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ABEBC" w14:textId="77777777" w:rsidR="00292E0E" w:rsidRDefault="00000000">
      <w:pPr>
        <w:jc w:val="center"/>
        <w:rPr>
          <w:lang w:eastAsia="zh-CN"/>
        </w:rPr>
      </w:pPr>
      <w:r>
        <w:rPr>
          <w:b/>
          <w:sz w:val="32"/>
          <w:lang w:eastAsia="zh-CN"/>
        </w:rPr>
        <w:t>B</w:t>
      </w:r>
      <w:proofErr w:type="gramStart"/>
      <w:r>
        <w:rPr>
          <w:b/>
          <w:sz w:val="32"/>
          <w:lang w:eastAsia="zh-CN"/>
        </w:rPr>
        <w:t>端投资</w:t>
      </w:r>
      <w:proofErr w:type="gramEnd"/>
      <w:r>
        <w:rPr>
          <w:b/>
          <w:sz w:val="32"/>
          <w:lang w:eastAsia="zh-CN"/>
        </w:rPr>
        <w:t>判断表</w:t>
      </w:r>
    </w:p>
    <w:p w14:paraId="6AB5A346" w14:textId="77777777" w:rsidR="00292E0E" w:rsidRDefault="00000000">
      <w:pPr>
        <w:rPr>
          <w:lang w:eastAsia="zh-CN"/>
        </w:rPr>
      </w:pPr>
      <w:r>
        <w:rPr>
          <w:b/>
          <w:sz w:val="23"/>
          <w:lang w:eastAsia="zh-CN"/>
        </w:rPr>
        <w:t>填写说明</w:t>
      </w:r>
    </w:p>
    <w:p w14:paraId="5545B4B5" w14:textId="77777777" w:rsidR="00292E0E" w:rsidRDefault="00000000">
      <w:pPr>
        <w:spacing w:after="20"/>
        <w:rPr>
          <w:lang w:eastAsia="zh-CN"/>
        </w:rPr>
      </w:pPr>
      <w:r>
        <w:rPr>
          <w:lang w:eastAsia="zh-CN"/>
        </w:rPr>
        <w:t>1. 仅依据当前可见的材料、AI辅助结果和已解锁的信息填写；不要使用材料之外的知识进行推测。</w:t>
      </w:r>
    </w:p>
    <w:p w14:paraId="6E325C64" w14:textId="0BA878CC" w:rsidR="00292E0E" w:rsidRDefault="00000000">
      <w:pPr>
        <w:spacing w:after="20"/>
        <w:rPr>
          <w:lang w:eastAsia="zh-CN"/>
        </w:rPr>
      </w:pPr>
      <w:r>
        <w:rPr>
          <w:lang w:eastAsia="zh-CN"/>
        </w:rPr>
        <w:t xml:space="preserve">2. </w:t>
      </w:r>
      <w:r w:rsidR="007D2E39">
        <w:rPr>
          <w:rFonts w:ascii="宋体" w:eastAsia="宋体" w:hAnsi="宋体" w:cs="宋体" w:hint="eastAsia"/>
          <w:lang w:eastAsia="zh-CN"/>
        </w:rPr>
        <w:t>重要</w:t>
      </w:r>
      <w:r>
        <w:rPr>
          <w:lang w:eastAsia="zh-CN"/>
        </w:rPr>
        <w:t>信息点可自由增加行。信息简述应简短、具体，尽量写成会影响投资判断的事实或判断。</w:t>
      </w:r>
    </w:p>
    <w:p w14:paraId="1D0F63F6" w14:textId="77777777" w:rsidR="00292E0E" w:rsidRDefault="00000000">
      <w:pPr>
        <w:spacing w:after="20"/>
        <w:rPr>
          <w:lang w:eastAsia="zh-CN"/>
        </w:rPr>
      </w:pPr>
      <w:r>
        <w:rPr>
          <w:lang w:eastAsia="zh-CN"/>
        </w:rPr>
        <w:t>3. 每条机会或风险信息都必须选择一个“权重最大”的主要来源。</w:t>
      </w:r>
    </w:p>
    <w:p w14:paraId="727AA31D" w14:textId="77777777" w:rsidR="00292E0E" w:rsidRDefault="00000000">
      <w:pPr>
        <w:spacing w:after="20"/>
        <w:rPr>
          <w:lang w:eastAsia="zh-CN"/>
        </w:rPr>
      </w:pPr>
      <w:r>
        <w:rPr>
          <w:lang w:eastAsia="zh-CN"/>
        </w:rPr>
        <w:t>4. 主要来源选项固定为：自有材料、</w:t>
      </w:r>
      <w:proofErr w:type="gramStart"/>
      <w:r>
        <w:rPr>
          <w:lang w:eastAsia="zh-CN"/>
        </w:rPr>
        <w:t>上游尽调信息</w:t>
      </w:r>
      <w:proofErr w:type="gramEnd"/>
      <w:r>
        <w:rPr>
          <w:lang w:eastAsia="zh-CN"/>
        </w:rPr>
        <w:t>、上游备注、上游材料。AI仅作为辅助工具，不作为来源选项；如使用AI整理信息，仍请选择你最终采纳该信息时权重最大的材料来源。</w:t>
      </w:r>
    </w:p>
    <w:p w14:paraId="65D08C10" w14:textId="77777777" w:rsidR="00292E0E" w:rsidRDefault="00000000">
      <w:pPr>
        <w:spacing w:after="20"/>
        <w:rPr>
          <w:lang w:eastAsia="zh-CN"/>
        </w:rPr>
      </w:pPr>
      <w:r>
        <w:rPr>
          <w:lang w:eastAsia="zh-CN"/>
        </w:rPr>
        <w:t>5. 综合判断用于说明你如何权衡机会与风险，不需要重复逐条罗列前面的信息点。</w:t>
      </w:r>
    </w:p>
    <w:p w14:paraId="0C9A3DD3" w14:textId="77777777" w:rsidR="00292E0E" w:rsidRDefault="00000000">
      <w:pPr>
        <w:spacing w:after="20"/>
        <w:rPr>
          <w:lang w:eastAsia="zh-CN"/>
        </w:rPr>
      </w:pPr>
      <w:r>
        <w:rPr>
          <w:lang w:eastAsia="zh-CN"/>
        </w:rPr>
        <w:t>6. 最终投资建议必须选择；判断信心用于表示你对最终建议的确定程度。</w:t>
      </w:r>
    </w:p>
    <w:p w14:paraId="14426C5F" w14:textId="77777777" w:rsidR="00292E0E" w:rsidRDefault="00000000">
      <w:proofErr w:type="spellStart"/>
      <w:r>
        <w:rPr>
          <w:b/>
          <w:sz w:val="26"/>
        </w:rPr>
        <w:t>来源选项说明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292E0E" w14:paraId="2A24B34D" w14:textId="77777777">
        <w:trPr>
          <w:tblHeader/>
          <w:jc w:val="center"/>
        </w:trPr>
        <w:tc>
          <w:tcPr>
            <w:tcW w:w="2268" w:type="dxa"/>
            <w:shd w:val="clear" w:color="auto" w:fill="EDEDED"/>
            <w:vAlign w:val="center"/>
          </w:tcPr>
          <w:p w14:paraId="53442C23" w14:textId="77777777" w:rsidR="00292E0E" w:rsidRDefault="00000000">
            <w:pPr>
              <w:spacing w:line="276" w:lineRule="auto"/>
            </w:pPr>
            <w:proofErr w:type="spellStart"/>
            <w:r>
              <w:rPr>
                <w:b/>
                <w:sz w:val="20"/>
              </w:rPr>
              <w:t>来源选项</w:t>
            </w:r>
            <w:proofErr w:type="spellEnd"/>
          </w:p>
        </w:tc>
        <w:tc>
          <w:tcPr>
            <w:tcW w:w="6803" w:type="dxa"/>
            <w:shd w:val="clear" w:color="auto" w:fill="EDEDED"/>
            <w:vAlign w:val="center"/>
          </w:tcPr>
          <w:p w14:paraId="795E1A52" w14:textId="77777777" w:rsidR="00292E0E" w:rsidRDefault="00000000">
            <w:pPr>
              <w:spacing w:line="276" w:lineRule="auto"/>
            </w:pPr>
            <w:proofErr w:type="spellStart"/>
            <w:r>
              <w:rPr>
                <w:b/>
                <w:sz w:val="20"/>
              </w:rPr>
              <w:t>含义</w:t>
            </w:r>
            <w:proofErr w:type="spellEnd"/>
          </w:p>
        </w:tc>
      </w:tr>
      <w:tr w:rsidR="00292E0E" w14:paraId="25CF69EF" w14:textId="77777777">
        <w:trPr>
          <w:jc w:val="center"/>
        </w:trPr>
        <w:tc>
          <w:tcPr>
            <w:tcW w:w="2268" w:type="dxa"/>
            <w:vAlign w:val="center"/>
          </w:tcPr>
          <w:p w14:paraId="5CFF6005" w14:textId="77777777" w:rsidR="00292E0E" w:rsidRDefault="00000000">
            <w:pPr>
              <w:spacing w:line="276" w:lineRule="auto"/>
            </w:pPr>
            <w:proofErr w:type="spellStart"/>
            <w:r>
              <w:rPr>
                <w:sz w:val="20"/>
              </w:rPr>
              <w:t>自有材料</w:t>
            </w:r>
            <w:proofErr w:type="spellEnd"/>
          </w:p>
        </w:tc>
        <w:tc>
          <w:tcPr>
            <w:tcW w:w="6803" w:type="dxa"/>
            <w:vAlign w:val="center"/>
          </w:tcPr>
          <w:p w14:paraId="4C1391DB" w14:textId="77777777" w:rsidR="00292E0E" w:rsidRDefault="00000000">
            <w:pPr>
              <w:spacing w:line="276" w:lineRule="auto"/>
            </w:pPr>
            <w:proofErr w:type="spellStart"/>
            <w:r>
              <w:rPr>
                <w:sz w:val="20"/>
              </w:rPr>
              <w:t>B端当前公司材料</w:t>
            </w:r>
            <w:proofErr w:type="spellEnd"/>
            <w:r>
              <w:rPr>
                <w:sz w:val="20"/>
              </w:rPr>
              <w:t>。</w:t>
            </w:r>
          </w:p>
        </w:tc>
      </w:tr>
      <w:tr w:rsidR="00292E0E" w14:paraId="381CF50A" w14:textId="77777777">
        <w:trPr>
          <w:jc w:val="center"/>
        </w:trPr>
        <w:tc>
          <w:tcPr>
            <w:tcW w:w="2268" w:type="dxa"/>
            <w:vAlign w:val="center"/>
          </w:tcPr>
          <w:p w14:paraId="211FB477" w14:textId="77777777" w:rsidR="00292E0E" w:rsidRDefault="00000000">
            <w:pPr>
              <w:spacing w:line="276" w:lineRule="auto"/>
            </w:pPr>
            <w:proofErr w:type="spellStart"/>
            <w:r>
              <w:rPr>
                <w:sz w:val="20"/>
              </w:rPr>
              <w:t>上游尽调信息</w:t>
            </w:r>
            <w:proofErr w:type="spellEnd"/>
          </w:p>
        </w:tc>
        <w:tc>
          <w:tcPr>
            <w:tcW w:w="6803" w:type="dxa"/>
            <w:vAlign w:val="center"/>
          </w:tcPr>
          <w:p w14:paraId="585B0D60" w14:textId="77777777" w:rsidR="00292E0E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A</w:t>
            </w:r>
            <w:proofErr w:type="gramStart"/>
            <w:r>
              <w:rPr>
                <w:sz w:val="20"/>
                <w:lang w:eastAsia="zh-CN"/>
              </w:rPr>
              <w:t>端尽调表中</w:t>
            </w:r>
            <w:proofErr w:type="gramEnd"/>
            <w:r>
              <w:rPr>
                <w:sz w:val="20"/>
                <w:lang w:eastAsia="zh-CN"/>
              </w:rPr>
              <w:t>的基础数值摘录和材料线索记录。</w:t>
            </w:r>
          </w:p>
        </w:tc>
      </w:tr>
      <w:tr w:rsidR="00292E0E" w14:paraId="0ADB2E5A" w14:textId="77777777">
        <w:trPr>
          <w:jc w:val="center"/>
        </w:trPr>
        <w:tc>
          <w:tcPr>
            <w:tcW w:w="2268" w:type="dxa"/>
            <w:vAlign w:val="center"/>
          </w:tcPr>
          <w:p w14:paraId="49F16051" w14:textId="77777777" w:rsidR="00292E0E" w:rsidRDefault="00000000">
            <w:pPr>
              <w:spacing w:line="276" w:lineRule="auto"/>
            </w:pPr>
            <w:proofErr w:type="spellStart"/>
            <w:r>
              <w:rPr>
                <w:sz w:val="20"/>
              </w:rPr>
              <w:t>上游备注</w:t>
            </w:r>
            <w:proofErr w:type="spellEnd"/>
          </w:p>
        </w:tc>
        <w:tc>
          <w:tcPr>
            <w:tcW w:w="6803" w:type="dxa"/>
            <w:vAlign w:val="center"/>
          </w:tcPr>
          <w:p w14:paraId="4C08DB8B" w14:textId="77777777" w:rsidR="00292E0E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A端“给B的总体交接备注”。</w:t>
            </w:r>
          </w:p>
        </w:tc>
      </w:tr>
      <w:tr w:rsidR="00292E0E" w14:paraId="56A3F5BA" w14:textId="77777777">
        <w:trPr>
          <w:jc w:val="center"/>
        </w:trPr>
        <w:tc>
          <w:tcPr>
            <w:tcW w:w="2268" w:type="dxa"/>
            <w:vAlign w:val="center"/>
          </w:tcPr>
          <w:p w14:paraId="158DF7C8" w14:textId="77777777" w:rsidR="00292E0E" w:rsidRDefault="00000000">
            <w:pPr>
              <w:spacing w:line="276" w:lineRule="auto"/>
            </w:pPr>
            <w:proofErr w:type="spellStart"/>
            <w:r>
              <w:rPr>
                <w:sz w:val="20"/>
              </w:rPr>
              <w:t>上游材料</w:t>
            </w:r>
            <w:proofErr w:type="spellEnd"/>
          </w:p>
        </w:tc>
        <w:tc>
          <w:tcPr>
            <w:tcW w:w="6803" w:type="dxa"/>
            <w:vAlign w:val="center"/>
          </w:tcPr>
          <w:p w14:paraId="02677945" w14:textId="77777777" w:rsidR="00292E0E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B主动查看并复核的A端原始材料。</w:t>
            </w:r>
          </w:p>
        </w:tc>
      </w:tr>
    </w:tbl>
    <w:p w14:paraId="6B16BA1C" w14:textId="77777777" w:rsidR="00292E0E" w:rsidRDefault="00000000">
      <w:proofErr w:type="spellStart"/>
      <w:r>
        <w:rPr>
          <w:b/>
          <w:sz w:val="26"/>
        </w:rPr>
        <w:t>一、公司信息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292E0E" w14:paraId="710E8324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61EEB756" w14:textId="77777777" w:rsidR="00292E0E" w:rsidRDefault="00000000">
            <w:pPr>
              <w:spacing w:line="276" w:lineRule="auto"/>
            </w:pPr>
            <w:proofErr w:type="spellStart"/>
            <w:r>
              <w:rPr>
                <w:sz w:val="20"/>
              </w:rPr>
              <w:t>公司编号</w:t>
            </w:r>
            <w:proofErr w:type="spellEnd"/>
          </w:p>
        </w:tc>
        <w:tc>
          <w:tcPr>
            <w:tcW w:w="6803" w:type="dxa"/>
            <w:vAlign w:val="center"/>
          </w:tcPr>
          <w:p w14:paraId="1DFC3F20" w14:textId="77777777" w:rsidR="00292E0E" w:rsidRDefault="00000000">
            <w:pPr>
              <w:spacing w:line="276" w:lineRule="auto"/>
            </w:pPr>
            <w:r>
              <w:rPr>
                <w:sz w:val="20"/>
              </w:rPr>
              <w:t>【</w:t>
            </w:r>
            <w:proofErr w:type="spellStart"/>
            <w:r>
              <w:rPr>
                <w:sz w:val="20"/>
              </w:rPr>
              <w:t>系统自动填入</w:t>
            </w:r>
            <w:proofErr w:type="spellEnd"/>
            <w:r>
              <w:rPr>
                <w:sz w:val="20"/>
              </w:rPr>
              <w:t>】</w:t>
            </w:r>
          </w:p>
        </w:tc>
      </w:tr>
      <w:tr w:rsidR="00292E0E" w14:paraId="0A007F67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54C9F815" w14:textId="77777777" w:rsidR="00292E0E" w:rsidRDefault="00000000">
            <w:pPr>
              <w:spacing w:line="276" w:lineRule="auto"/>
            </w:pPr>
            <w:proofErr w:type="spellStart"/>
            <w:r>
              <w:rPr>
                <w:sz w:val="20"/>
              </w:rPr>
              <w:t>行业</w:t>
            </w:r>
            <w:proofErr w:type="spellEnd"/>
          </w:p>
        </w:tc>
        <w:tc>
          <w:tcPr>
            <w:tcW w:w="6803" w:type="dxa"/>
            <w:vAlign w:val="center"/>
          </w:tcPr>
          <w:p w14:paraId="633F2F25" w14:textId="77777777" w:rsidR="00292E0E" w:rsidRDefault="00000000">
            <w:pPr>
              <w:spacing w:line="276" w:lineRule="auto"/>
            </w:pPr>
            <w:r>
              <w:rPr>
                <w:sz w:val="20"/>
              </w:rPr>
              <w:t>【</w:t>
            </w:r>
            <w:proofErr w:type="spellStart"/>
            <w:r>
              <w:rPr>
                <w:sz w:val="20"/>
              </w:rPr>
              <w:t>系统自动填入</w:t>
            </w:r>
            <w:proofErr w:type="spellEnd"/>
            <w:r>
              <w:rPr>
                <w:sz w:val="20"/>
              </w:rPr>
              <w:t>】</w:t>
            </w:r>
          </w:p>
        </w:tc>
      </w:tr>
      <w:tr w:rsidR="00292E0E" w14:paraId="22D19845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5024478B" w14:textId="77777777" w:rsidR="00292E0E" w:rsidRDefault="00000000">
            <w:pPr>
              <w:spacing w:line="276" w:lineRule="auto"/>
            </w:pPr>
            <w:proofErr w:type="spellStart"/>
            <w:r>
              <w:rPr>
                <w:sz w:val="20"/>
              </w:rPr>
              <w:t>公司简称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匿名代号</w:t>
            </w:r>
            <w:proofErr w:type="spellEnd"/>
          </w:p>
        </w:tc>
        <w:tc>
          <w:tcPr>
            <w:tcW w:w="6803" w:type="dxa"/>
            <w:vAlign w:val="center"/>
          </w:tcPr>
          <w:p w14:paraId="1AD97105" w14:textId="77777777" w:rsidR="00292E0E" w:rsidRDefault="00000000">
            <w:pPr>
              <w:spacing w:line="276" w:lineRule="auto"/>
            </w:pPr>
            <w:r>
              <w:rPr>
                <w:sz w:val="20"/>
              </w:rPr>
              <w:t>【</w:t>
            </w:r>
            <w:proofErr w:type="spellStart"/>
            <w:r>
              <w:rPr>
                <w:sz w:val="20"/>
              </w:rPr>
              <w:t>系统自动填入</w:t>
            </w:r>
            <w:proofErr w:type="spellEnd"/>
            <w:r>
              <w:rPr>
                <w:sz w:val="20"/>
              </w:rPr>
              <w:t>】</w:t>
            </w:r>
          </w:p>
        </w:tc>
      </w:tr>
      <w:tr w:rsidR="00292E0E" w14:paraId="11B495F4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5DCB6588" w14:textId="77777777" w:rsidR="00292E0E" w:rsidRDefault="00000000">
            <w:pPr>
              <w:spacing w:line="276" w:lineRule="auto"/>
            </w:pPr>
            <w:proofErr w:type="spellStart"/>
            <w:r>
              <w:rPr>
                <w:sz w:val="20"/>
              </w:rPr>
              <w:t>业务简介</w:t>
            </w:r>
            <w:proofErr w:type="spellEnd"/>
          </w:p>
        </w:tc>
        <w:tc>
          <w:tcPr>
            <w:tcW w:w="6803" w:type="dxa"/>
            <w:vAlign w:val="center"/>
          </w:tcPr>
          <w:p w14:paraId="5F0303C5" w14:textId="77777777" w:rsidR="00292E0E" w:rsidRDefault="00000000">
            <w:pPr>
              <w:spacing w:line="276" w:lineRule="auto"/>
            </w:pPr>
            <w:r>
              <w:rPr>
                <w:sz w:val="20"/>
              </w:rPr>
              <w:t>【</w:t>
            </w:r>
            <w:proofErr w:type="spellStart"/>
            <w:r>
              <w:rPr>
                <w:sz w:val="20"/>
              </w:rPr>
              <w:t>系统自动填入</w:t>
            </w:r>
            <w:proofErr w:type="spellEnd"/>
            <w:r>
              <w:rPr>
                <w:sz w:val="20"/>
              </w:rPr>
              <w:t>】</w:t>
            </w:r>
          </w:p>
        </w:tc>
      </w:tr>
    </w:tbl>
    <w:p w14:paraId="57E96F01" w14:textId="352F2495" w:rsidR="00292E0E" w:rsidRDefault="00000000">
      <w:pPr>
        <w:rPr>
          <w:lang w:eastAsia="zh-CN"/>
        </w:rPr>
      </w:pPr>
      <w:r>
        <w:rPr>
          <w:b/>
          <w:sz w:val="26"/>
          <w:lang w:eastAsia="zh-CN"/>
        </w:rPr>
        <w:t>二、</w:t>
      </w:r>
      <w:r w:rsidR="007D2E39">
        <w:rPr>
          <w:rFonts w:ascii="宋体" w:eastAsia="宋体" w:hAnsi="宋体" w:cs="宋体" w:hint="eastAsia"/>
          <w:b/>
          <w:sz w:val="26"/>
          <w:lang w:eastAsia="zh-CN"/>
        </w:rPr>
        <w:t>重要</w:t>
      </w:r>
      <w:r>
        <w:rPr>
          <w:b/>
          <w:sz w:val="26"/>
          <w:lang w:eastAsia="zh-CN"/>
        </w:rPr>
        <w:t>机会信息点枚举区</w:t>
      </w:r>
      <w:r w:rsidR="00540CA0">
        <w:rPr>
          <w:rFonts w:ascii="宋体" w:eastAsia="宋体" w:hAnsi="宋体" w:cs="宋体" w:hint="eastAsia"/>
          <w:b/>
          <w:sz w:val="26"/>
          <w:lang w:eastAsia="zh-CN"/>
        </w:rPr>
        <w:t>（不用填写普通机会）</w:t>
      </w:r>
    </w:p>
    <w:p w14:paraId="31547080" w14:textId="1BAC7650" w:rsidR="00292E0E" w:rsidRDefault="00000000">
      <w:pPr>
        <w:rPr>
          <w:lang w:eastAsia="zh-CN"/>
        </w:rPr>
      </w:pPr>
      <w:r>
        <w:rPr>
          <w:sz w:val="20"/>
          <w:lang w:eastAsia="zh-CN"/>
        </w:rPr>
        <w:t>若未发现</w:t>
      </w:r>
      <w:r w:rsidR="007D2E39">
        <w:rPr>
          <w:rFonts w:ascii="宋体" w:eastAsia="宋体" w:hAnsi="宋体" w:cs="宋体" w:hint="eastAsia"/>
          <w:sz w:val="20"/>
          <w:lang w:eastAsia="zh-CN"/>
        </w:rPr>
        <w:t>重要</w:t>
      </w:r>
      <w:r>
        <w:rPr>
          <w:sz w:val="20"/>
          <w:lang w:eastAsia="zh-CN"/>
        </w:rPr>
        <w:t>机会，可</w:t>
      </w:r>
      <w:proofErr w:type="gramStart"/>
      <w:r>
        <w:rPr>
          <w:sz w:val="20"/>
          <w:lang w:eastAsia="zh-CN"/>
        </w:rPr>
        <w:t>勾选</w:t>
      </w:r>
      <w:r w:rsidR="002D34D7">
        <w:rPr>
          <w:rFonts w:ascii="宋体" w:eastAsia="宋体" w:hAnsi="宋体" w:cs="宋体" w:hint="eastAsia"/>
          <w:sz w:val="20"/>
          <w:lang w:eastAsia="zh-CN"/>
        </w:rPr>
        <w:t>此处</w:t>
      </w:r>
      <w:proofErr w:type="gramEnd"/>
      <w:r>
        <w:rPr>
          <w:sz w:val="20"/>
          <w:lang w:eastAsia="zh-CN"/>
        </w:rPr>
        <w:t>：□ 未发现</w:t>
      </w:r>
      <w:r w:rsidR="007D2E39">
        <w:rPr>
          <w:rFonts w:ascii="宋体" w:eastAsia="宋体" w:hAnsi="宋体" w:cs="宋体" w:hint="eastAsia"/>
          <w:sz w:val="20"/>
          <w:lang w:eastAsia="zh-CN"/>
        </w:rPr>
        <w:t>重要</w:t>
      </w:r>
      <w:r>
        <w:rPr>
          <w:sz w:val="20"/>
          <w:lang w:eastAsia="zh-CN"/>
        </w:rPr>
        <w:t>机会。否则请至少填写一条。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4876"/>
        <w:gridCol w:w="3515"/>
      </w:tblGrid>
      <w:tr w:rsidR="00292E0E" w14:paraId="53CF196D" w14:textId="77777777">
        <w:trPr>
          <w:tblHeader/>
          <w:jc w:val="center"/>
        </w:trPr>
        <w:tc>
          <w:tcPr>
            <w:tcW w:w="680" w:type="dxa"/>
            <w:shd w:val="clear" w:color="auto" w:fill="EDEDED"/>
            <w:vAlign w:val="center"/>
          </w:tcPr>
          <w:p w14:paraId="0F6CB100" w14:textId="77777777" w:rsidR="00292E0E" w:rsidRDefault="00000000">
            <w:pPr>
              <w:spacing w:line="276" w:lineRule="auto"/>
            </w:pPr>
            <w:proofErr w:type="spellStart"/>
            <w:r>
              <w:rPr>
                <w:b/>
                <w:sz w:val="20"/>
              </w:rPr>
              <w:t>序号</w:t>
            </w:r>
            <w:proofErr w:type="spellEnd"/>
          </w:p>
        </w:tc>
        <w:tc>
          <w:tcPr>
            <w:tcW w:w="4876" w:type="dxa"/>
            <w:shd w:val="clear" w:color="auto" w:fill="EDEDED"/>
            <w:vAlign w:val="center"/>
          </w:tcPr>
          <w:p w14:paraId="57CEFFF3" w14:textId="77777777" w:rsidR="00292E0E" w:rsidRDefault="00000000">
            <w:pPr>
              <w:spacing w:line="276" w:lineRule="auto"/>
            </w:pPr>
            <w:proofErr w:type="spellStart"/>
            <w:r>
              <w:rPr>
                <w:b/>
                <w:sz w:val="20"/>
              </w:rPr>
              <w:t>信息简述</w:t>
            </w:r>
            <w:proofErr w:type="spellEnd"/>
            <w:r>
              <w:rPr>
                <w:b/>
                <w:sz w:val="20"/>
              </w:rPr>
              <w:t>（≤50字）</w:t>
            </w:r>
          </w:p>
        </w:tc>
        <w:tc>
          <w:tcPr>
            <w:tcW w:w="3515" w:type="dxa"/>
            <w:shd w:val="clear" w:color="auto" w:fill="EDEDED"/>
            <w:vAlign w:val="center"/>
          </w:tcPr>
          <w:p w14:paraId="3B3DFAE6" w14:textId="77777777" w:rsidR="00292E0E" w:rsidRDefault="00000000">
            <w:pPr>
              <w:spacing w:line="276" w:lineRule="auto"/>
            </w:pPr>
            <w:proofErr w:type="spellStart"/>
            <w:r>
              <w:rPr>
                <w:b/>
                <w:sz w:val="20"/>
              </w:rPr>
              <w:t>主要来源（四选一</w:t>
            </w:r>
            <w:proofErr w:type="spellEnd"/>
            <w:r>
              <w:rPr>
                <w:b/>
                <w:sz w:val="20"/>
              </w:rPr>
              <w:t>）</w:t>
            </w:r>
          </w:p>
        </w:tc>
      </w:tr>
      <w:tr w:rsidR="00292E0E" w14:paraId="093DF315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4B0F5C90" w14:textId="77777777" w:rsidR="00292E0E" w:rsidRDefault="00000000">
            <w:pPr>
              <w:spacing w:line="276" w:lineRule="auto"/>
            </w:pPr>
            <w:r>
              <w:rPr>
                <w:sz w:val="20"/>
              </w:rPr>
              <w:t>1</w:t>
            </w:r>
          </w:p>
        </w:tc>
        <w:tc>
          <w:tcPr>
            <w:tcW w:w="4876" w:type="dxa"/>
            <w:vAlign w:val="center"/>
          </w:tcPr>
          <w:p w14:paraId="275EE4B8" w14:textId="77777777" w:rsidR="00292E0E" w:rsidRDefault="00000000">
            <w:pPr>
              <w:spacing w:line="276" w:lineRule="auto"/>
            </w:pPr>
            <w:r>
              <w:rPr>
                <w:sz w:val="20"/>
              </w:rPr>
              <w:t>________________________________________________</w:t>
            </w:r>
          </w:p>
        </w:tc>
        <w:tc>
          <w:tcPr>
            <w:tcW w:w="3515" w:type="dxa"/>
            <w:vAlign w:val="center"/>
          </w:tcPr>
          <w:p w14:paraId="7E79299A" w14:textId="77777777" w:rsidR="00292E0E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□ 自有材料   □ 上游</w:t>
            </w:r>
            <w:proofErr w:type="gramStart"/>
            <w:r>
              <w:rPr>
                <w:sz w:val="18"/>
                <w:lang w:eastAsia="zh-CN"/>
              </w:rPr>
              <w:t>尽调信息</w:t>
            </w:r>
            <w:proofErr w:type="gramEnd"/>
            <w:r>
              <w:rPr>
                <w:sz w:val="18"/>
                <w:lang w:eastAsia="zh-CN"/>
              </w:rPr>
              <w:t xml:space="preserve">   □ 上游备注   □ 上游材料</w:t>
            </w:r>
          </w:p>
        </w:tc>
      </w:tr>
      <w:tr w:rsidR="00292E0E" w14:paraId="509F7C3D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28A3231B" w14:textId="77777777" w:rsidR="00292E0E" w:rsidRDefault="00000000">
            <w:pPr>
              <w:spacing w:line="276" w:lineRule="auto"/>
            </w:pPr>
            <w:r>
              <w:rPr>
                <w:sz w:val="20"/>
              </w:rPr>
              <w:t>2</w:t>
            </w:r>
          </w:p>
        </w:tc>
        <w:tc>
          <w:tcPr>
            <w:tcW w:w="4876" w:type="dxa"/>
            <w:vAlign w:val="center"/>
          </w:tcPr>
          <w:p w14:paraId="1586784F" w14:textId="77777777" w:rsidR="00292E0E" w:rsidRDefault="00000000">
            <w:pPr>
              <w:spacing w:line="276" w:lineRule="auto"/>
            </w:pPr>
            <w:r>
              <w:rPr>
                <w:sz w:val="20"/>
              </w:rPr>
              <w:t>________________________________________________</w:t>
            </w:r>
          </w:p>
        </w:tc>
        <w:tc>
          <w:tcPr>
            <w:tcW w:w="3515" w:type="dxa"/>
            <w:vAlign w:val="center"/>
          </w:tcPr>
          <w:p w14:paraId="62C23CB3" w14:textId="77777777" w:rsidR="00292E0E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□ 自有材料   □ 上游</w:t>
            </w:r>
            <w:proofErr w:type="gramStart"/>
            <w:r>
              <w:rPr>
                <w:sz w:val="18"/>
                <w:lang w:eastAsia="zh-CN"/>
              </w:rPr>
              <w:t>尽调信息</w:t>
            </w:r>
            <w:proofErr w:type="gramEnd"/>
            <w:r>
              <w:rPr>
                <w:sz w:val="18"/>
                <w:lang w:eastAsia="zh-CN"/>
              </w:rPr>
              <w:t xml:space="preserve">   □ 上游备注   □ 上游材料</w:t>
            </w:r>
          </w:p>
        </w:tc>
      </w:tr>
      <w:tr w:rsidR="00292E0E" w14:paraId="1F2642BA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151AAFE6" w14:textId="77777777" w:rsidR="00292E0E" w:rsidRDefault="00000000">
            <w:pPr>
              <w:spacing w:line="276" w:lineRule="auto"/>
            </w:pPr>
            <w:r>
              <w:rPr>
                <w:sz w:val="20"/>
              </w:rPr>
              <w:t>+</w:t>
            </w:r>
          </w:p>
        </w:tc>
        <w:tc>
          <w:tcPr>
            <w:tcW w:w="4876" w:type="dxa"/>
            <w:vAlign w:val="center"/>
          </w:tcPr>
          <w:p w14:paraId="3BDAC7EC" w14:textId="77777777" w:rsidR="00292E0E" w:rsidRDefault="00000000">
            <w:pPr>
              <w:spacing w:line="276" w:lineRule="auto"/>
            </w:pPr>
            <w:proofErr w:type="spellStart"/>
            <w:r>
              <w:rPr>
                <w:sz w:val="20"/>
              </w:rPr>
              <w:t>添加一条信息点</w:t>
            </w:r>
            <w:proofErr w:type="spellEnd"/>
          </w:p>
        </w:tc>
        <w:tc>
          <w:tcPr>
            <w:tcW w:w="3515" w:type="dxa"/>
            <w:vAlign w:val="center"/>
          </w:tcPr>
          <w:p w14:paraId="53347982" w14:textId="77777777" w:rsidR="00292E0E" w:rsidRDefault="00292E0E">
            <w:pPr>
              <w:spacing w:line="276" w:lineRule="auto"/>
            </w:pPr>
          </w:p>
        </w:tc>
      </w:tr>
    </w:tbl>
    <w:p w14:paraId="19DA8C86" w14:textId="18E01E54" w:rsidR="00292E0E" w:rsidRDefault="00000000">
      <w:pPr>
        <w:rPr>
          <w:lang w:eastAsia="zh-CN"/>
        </w:rPr>
      </w:pPr>
      <w:r>
        <w:rPr>
          <w:b/>
          <w:sz w:val="26"/>
          <w:lang w:eastAsia="zh-CN"/>
        </w:rPr>
        <w:t>三、</w:t>
      </w:r>
      <w:r w:rsidR="007D2E39">
        <w:rPr>
          <w:rFonts w:ascii="宋体" w:eastAsia="宋体" w:hAnsi="宋体" w:cs="宋体" w:hint="eastAsia"/>
          <w:b/>
          <w:sz w:val="26"/>
          <w:lang w:eastAsia="zh-CN"/>
        </w:rPr>
        <w:t>重要</w:t>
      </w:r>
      <w:r>
        <w:rPr>
          <w:b/>
          <w:sz w:val="26"/>
          <w:lang w:eastAsia="zh-CN"/>
        </w:rPr>
        <w:t>风险信息点枚举区</w:t>
      </w:r>
      <w:r w:rsidR="00540CA0">
        <w:rPr>
          <w:rFonts w:ascii="宋体" w:eastAsia="宋体" w:hAnsi="宋体" w:cs="宋体" w:hint="eastAsia"/>
          <w:b/>
          <w:sz w:val="26"/>
          <w:lang w:eastAsia="zh-CN"/>
        </w:rPr>
        <w:t>（不用填写普通风险）</w:t>
      </w:r>
    </w:p>
    <w:p w14:paraId="704DB7EF" w14:textId="4751FB4C" w:rsidR="00292E0E" w:rsidRDefault="00000000">
      <w:pPr>
        <w:rPr>
          <w:lang w:eastAsia="zh-CN"/>
        </w:rPr>
      </w:pPr>
      <w:r>
        <w:rPr>
          <w:sz w:val="20"/>
          <w:lang w:eastAsia="zh-CN"/>
        </w:rPr>
        <w:t>若未发现</w:t>
      </w:r>
      <w:r w:rsidR="00E5090F">
        <w:rPr>
          <w:rFonts w:ascii="宋体" w:eastAsia="宋体" w:hAnsi="宋体" w:cs="宋体" w:hint="eastAsia"/>
          <w:sz w:val="20"/>
          <w:lang w:eastAsia="zh-CN"/>
        </w:rPr>
        <w:t>重要</w:t>
      </w:r>
      <w:r>
        <w:rPr>
          <w:sz w:val="20"/>
          <w:lang w:eastAsia="zh-CN"/>
        </w:rPr>
        <w:t>风险，可</w:t>
      </w:r>
      <w:proofErr w:type="gramStart"/>
      <w:r>
        <w:rPr>
          <w:sz w:val="20"/>
          <w:lang w:eastAsia="zh-CN"/>
        </w:rPr>
        <w:t>勾选</w:t>
      </w:r>
      <w:r w:rsidR="002D34D7">
        <w:rPr>
          <w:rFonts w:ascii="宋体" w:eastAsia="宋体" w:hAnsi="宋体" w:cs="宋体" w:hint="eastAsia"/>
          <w:sz w:val="20"/>
          <w:lang w:eastAsia="zh-CN"/>
        </w:rPr>
        <w:t>此处</w:t>
      </w:r>
      <w:proofErr w:type="gramEnd"/>
      <w:r>
        <w:rPr>
          <w:sz w:val="20"/>
          <w:lang w:eastAsia="zh-CN"/>
        </w:rPr>
        <w:t>：□ 未发现</w:t>
      </w:r>
      <w:r w:rsidR="007D2E39">
        <w:rPr>
          <w:rFonts w:ascii="宋体" w:eastAsia="宋体" w:hAnsi="宋体" w:cs="宋体" w:hint="eastAsia"/>
          <w:sz w:val="20"/>
          <w:lang w:eastAsia="zh-CN"/>
        </w:rPr>
        <w:t>重要</w:t>
      </w:r>
      <w:r>
        <w:rPr>
          <w:sz w:val="20"/>
          <w:lang w:eastAsia="zh-CN"/>
        </w:rPr>
        <w:t>风险。否则请至少填写一条。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4876"/>
        <w:gridCol w:w="3515"/>
      </w:tblGrid>
      <w:tr w:rsidR="00292E0E" w14:paraId="1831386C" w14:textId="77777777">
        <w:trPr>
          <w:tblHeader/>
          <w:jc w:val="center"/>
        </w:trPr>
        <w:tc>
          <w:tcPr>
            <w:tcW w:w="680" w:type="dxa"/>
            <w:shd w:val="clear" w:color="auto" w:fill="EDEDED"/>
            <w:vAlign w:val="center"/>
          </w:tcPr>
          <w:p w14:paraId="7096420F" w14:textId="77777777" w:rsidR="00292E0E" w:rsidRDefault="00000000">
            <w:pPr>
              <w:spacing w:line="276" w:lineRule="auto"/>
            </w:pPr>
            <w:proofErr w:type="spellStart"/>
            <w:r>
              <w:rPr>
                <w:b/>
                <w:sz w:val="20"/>
              </w:rPr>
              <w:t>序号</w:t>
            </w:r>
            <w:proofErr w:type="spellEnd"/>
          </w:p>
        </w:tc>
        <w:tc>
          <w:tcPr>
            <w:tcW w:w="4876" w:type="dxa"/>
            <w:shd w:val="clear" w:color="auto" w:fill="EDEDED"/>
            <w:vAlign w:val="center"/>
          </w:tcPr>
          <w:p w14:paraId="4F712B90" w14:textId="77777777" w:rsidR="00292E0E" w:rsidRDefault="00000000">
            <w:pPr>
              <w:spacing w:line="276" w:lineRule="auto"/>
            </w:pPr>
            <w:proofErr w:type="spellStart"/>
            <w:r>
              <w:rPr>
                <w:b/>
                <w:sz w:val="20"/>
              </w:rPr>
              <w:t>信息简述</w:t>
            </w:r>
            <w:proofErr w:type="spellEnd"/>
            <w:r>
              <w:rPr>
                <w:b/>
                <w:sz w:val="20"/>
              </w:rPr>
              <w:t>（≤50字）</w:t>
            </w:r>
          </w:p>
        </w:tc>
        <w:tc>
          <w:tcPr>
            <w:tcW w:w="3515" w:type="dxa"/>
            <w:shd w:val="clear" w:color="auto" w:fill="EDEDED"/>
            <w:vAlign w:val="center"/>
          </w:tcPr>
          <w:p w14:paraId="43A125BA" w14:textId="77777777" w:rsidR="00292E0E" w:rsidRDefault="00000000">
            <w:pPr>
              <w:spacing w:line="276" w:lineRule="auto"/>
            </w:pPr>
            <w:proofErr w:type="spellStart"/>
            <w:r>
              <w:rPr>
                <w:b/>
                <w:sz w:val="20"/>
              </w:rPr>
              <w:t>主要来源（四选一</w:t>
            </w:r>
            <w:proofErr w:type="spellEnd"/>
            <w:r>
              <w:rPr>
                <w:b/>
                <w:sz w:val="20"/>
              </w:rPr>
              <w:t>）</w:t>
            </w:r>
          </w:p>
        </w:tc>
      </w:tr>
      <w:tr w:rsidR="00292E0E" w14:paraId="59A57F6C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334E57A2" w14:textId="77777777" w:rsidR="00292E0E" w:rsidRDefault="00000000">
            <w:pPr>
              <w:spacing w:line="276" w:lineRule="auto"/>
            </w:pPr>
            <w:r>
              <w:rPr>
                <w:sz w:val="20"/>
              </w:rPr>
              <w:t>1</w:t>
            </w:r>
          </w:p>
        </w:tc>
        <w:tc>
          <w:tcPr>
            <w:tcW w:w="4876" w:type="dxa"/>
            <w:vAlign w:val="center"/>
          </w:tcPr>
          <w:p w14:paraId="5F84B7DE" w14:textId="77777777" w:rsidR="00292E0E" w:rsidRDefault="00000000">
            <w:pPr>
              <w:spacing w:line="276" w:lineRule="auto"/>
            </w:pPr>
            <w:r>
              <w:rPr>
                <w:sz w:val="20"/>
              </w:rPr>
              <w:t>________________________________________________</w:t>
            </w:r>
          </w:p>
        </w:tc>
        <w:tc>
          <w:tcPr>
            <w:tcW w:w="3515" w:type="dxa"/>
            <w:vAlign w:val="center"/>
          </w:tcPr>
          <w:p w14:paraId="018EAD93" w14:textId="77777777" w:rsidR="00292E0E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□ 自有材料   □ 上游</w:t>
            </w:r>
            <w:proofErr w:type="gramStart"/>
            <w:r>
              <w:rPr>
                <w:sz w:val="18"/>
                <w:lang w:eastAsia="zh-CN"/>
              </w:rPr>
              <w:t>尽调信息</w:t>
            </w:r>
            <w:proofErr w:type="gramEnd"/>
            <w:r>
              <w:rPr>
                <w:sz w:val="18"/>
                <w:lang w:eastAsia="zh-CN"/>
              </w:rPr>
              <w:t xml:space="preserve">   □ 上游备注   □ 上游材料</w:t>
            </w:r>
          </w:p>
        </w:tc>
      </w:tr>
      <w:tr w:rsidR="00292E0E" w14:paraId="4A312DED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3D1633B8" w14:textId="77777777" w:rsidR="00292E0E" w:rsidRDefault="00000000">
            <w:pPr>
              <w:spacing w:line="276" w:lineRule="auto"/>
            </w:pPr>
            <w:r>
              <w:rPr>
                <w:sz w:val="20"/>
              </w:rPr>
              <w:t>2</w:t>
            </w:r>
          </w:p>
        </w:tc>
        <w:tc>
          <w:tcPr>
            <w:tcW w:w="4876" w:type="dxa"/>
            <w:vAlign w:val="center"/>
          </w:tcPr>
          <w:p w14:paraId="17CAE4DA" w14:textId="77777777" w:rsidR="00292E0E" w:rsidRDefault="00000000">
            <w:pPr>
              <w:spacing w:line="276" w:lineRule="auto"/>
            </w:pPr>
            <w:r>
              <w:rPr>
                <w:sz w:val="20"/>
              </w:rPr>
              <w:t>________________________________________________</w:t>
            </w:r>
          </w:p>
        </w:tc>
        <w:tc>
          <w:tcPr>
            <w:tcW w:w="3515" w:type="dxa"/>
            <w:vAlign w:val="center"/>
          </w:tcPr>
          <w:p w14:paraId="5DBA2BDA" w14:textId="77777777" w:rsidR="00292E0E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□ 自有材料   □ 上游</w:t>
            </w:r>
            <w:proofErr w:type="gramStart"/>
            <w:r>
              <w:rPr>
                <w:sz w:val="18"/>
                <w:lang w:eastAsia="zh-CN"/>
              </w:rPr>
              <w:t>尽调信息</w:t>
            </w:r>
            <w:proofErr w:type="gramEnd"/>
            <w:r>
              <w:rPr>
                <w:sz w:val="18"/>
                <w:lang w:eastAsia="zh-CN"/>
              </w:rPr>
              <w:t xml:space="preserve">   □ 上游备注   □ 上游材料</w:t>
            </w:r>
          </w:p>
        </w:tc>
      </w:tr>
      <w:tr w:rsidR="00292E0E" w14:paraId="7250EB84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2D786AAA" w14:textId="77777777" w:rsidR="00292E0E" w:rsidRDefault="00000000">
            <w:pPr>
              <w:spacing w:line="276" w:lineRule="auto"/>
            </w:pPr>
            <w:r>
              <w:rPr>
                <w:sz w:val="20"/>
              </w:rPr>
              <w:t>+</w:t>
            </w:r>
          </w:p>
        </w:tc>
        <w:tc>
          <w:tcPr>
            <w:tcW w:w="4876" w:type="dxa"/>
            <w:vAlign w:val="center"/>
          </w:tcPr>
          <w:p w14:paraId="7FA0BDFE" w14:textId="77777777" w:rsidR="00292E0E" w:rsidRDefault="00000000">
            <w:pPr>
              <w:spacing w:line="276" w:lineRule="auto"/>
            </w:pPr>
            <w:proofErr w:type="spellStart"/>
            <w:r>
              <w:rPr>
                <w:sz w:val="20"/>
              </w:rPr>
              <w:t>添加一条信息点</w:t>
            </w:r>
            <w:proofErr w:type="spellEnd"/>
          </w:p>
        </w:tc>
        <w:tc>
          <w:tcPr>
            <w:tcW w:w="3515" w:type="dxa"/>
            <w:vAlign w:val="center"/>
          </w:tcPr>
          <w:p w14:paraId="54A5A8FE" w14:textId="77777777" w:rsidR="00292E0E" w:rsidRDefault="00292E0E">
            <w:pPr>
              <w:spacing w:line="276" w:lineRule="auto"/>
            </w:pPr>
          </w:p>
        </w:tc>
      </w:tr>
    </w:tbl>
    <w:p w14:paraId="25681F97" w14:textId="77777777" w:rsidR="00292E0E" w:rsidRDefault="00000000">
      <w:proofErr w:type="spellStart"/>
      <w:r>
        <w:rPr>
          <w:b/>
          <w:sz w:val="26"/>
        </w:rPr>
        <w:t>四、综合判断</w:t>
      </w:r>
      <w:proofErr w:type="spellEnd"/>
    </w:p>
    <w:p w14:paraId="2690A86B" w14:textId="77777777" w:rsidR="00292E0E" w:rsidRDefault="00000000">
      <w:pPr>
        <w:rPr>
          <w:lang w:eastAsia="zh-CN"/>
        </w:rPr>
      </w:pPr>
      <w:r>
        <w:rPr>
          <w:lang w:eastAsia="zh-CN"/>
        </w:rPr>
        <w:lastRenderedPageBreak/>
        <w:t>请简要说明你如何权衡上述机会和风险，并说明形成当前投资判断的主要理由。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292E0E" w14:paraId="3441067E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1699CC11" w14:textId="647B4078" w:rsidR="00292E0E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综合判断（建议≤</w:t>
            </w:r>
            <w:r w:rsidR="007D2E39">
              <w:rPr>
                <w:rFonts w:eastAsia="宋体" w:hint="eastAsia"/>
                <w:sz w:val="20"/>
                <w:lang w:eastAsia="zh-CN"/>
              </w:rPr>
              <w:t>120</w:t>
            </w:r>
            <w:r>
              <w:rPr>
                <w:sz w:val="20"/>
                <w:lang w:eastAsia="zh-CN"/>
              </w:rPr>
              <w:t>字）</w:t>
            </w:r>
          </w:p>
        </w:tc>
        <w:tc>
          <w:tcPr>
            <w:tcW w:w="6803" w:type="dxa"/>
            <w:vAlign w:val="center"/>
          </w:tcPr>
          <w:p w14:paraId="25366EAF" w14:textId="77777777" w:rsidR="00292E0E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br/>
            </w:r>
            <w:r>
              <w:rPr>
                <w:sz w:val="20"/>
                <w:lang w:eastAsia="zh-CN"/>
              </w:rPr>
              <w:br/>
            </w:r>
            <w:r>
              <w:rPr>
                <w:sz w:val="20"/>
                <w:lang w:eastAsia="zh-CN"/>
              </w:rPr>
              <w:br/>
            </w:r>
          </w:p>
        </w:tc>
      </w:tr>
    </w:tbl>
    <w:p w14:paraId="3DA2DE39" w14:textId="77777777" w:rsidR="00292E0E" w:rsidRDefault="00000000">
      <w:proofErr w:type="spellStart"/>
      <w:r>
        <w:rPr>
          <w:b/>
          <w:sz w:val="26"/>
        </w:rPr>
        <w:t>五、最终投资建议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9140D2" w14:paraId="6C0659D9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3DABD4E5" w14:textId="5C7BCCE4" w:rsidR="009140D2" w:rsidRDefault="009140D2">
            <w:pPr>
              <w:rPr>
                <w:sz w:val="20"/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  <w:lang w:eastAsia="zh-CN"/>
              </w:rPr>
              <w:t>识别到重要风险数量</w:t>
            </w:r>
          </w:p>
        </w:tc>
        <w:tc>
          <w:tcPr>
            <w:tcW w:w="6803" w:type="dxa"/>
            <w:vAlign w:val="center"/>
          </w:tcPr>
          <w:p w14:paraId="04131B2E" w14:textId="72626999" w:rsidR="009140D2" w:rsidRPr="00A8515C" w:rsidRDefault="00A8515C">
            <w:pPr>
              <w:rPr>
                <w:rFonts w:eastAsia="宋体" w:hint="eastAsia"/>
                <w:sz w:val="20"/>
                <w:lang w:eastAsia="zh-CN"/>
              </w:rPr>
            </w:pPr>
            <w:r>
              <w:rPr>
                <w:rFonts w:eastAsia="宋体" w:hint="eastAsia"/>
                <w:sz w:val="20"/>
                <w:lang w:eastAsia="zh-CN"/>
              </w:rPr>
              <w:t>[</w:t>
            </w:r>
            <w:r>
              <w:rPr>
                <w:rFonts w:eastAsia="宋体" w:hint="eastAsia"/>
                <w:sz w:val="20"/>
                <w:lang w:eastAsia="zh-CN"/>
              </w:rPr>
              <w:t>系统填入第三部分非空白行数</w:t>
            </w:r>
            <w:r>
              <w:rPr>
                <w:rFonts w:eastAsia="宋体" w:hint="eastAsia"/>
                <w:sz w:val="20"/>
                <w:lang w:eastAsia="zh-CN"/>
              </w:rPr>
              <w:t>]</w:t>
            </w:r>
          </w:p>
        </w:tc>
      </w:tr>
      <w:tr w:rsidR="009140D2" w14:paraId="1C622E0A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0B64A983" w14:textId="19A9783B" w:rsidR="009140D2" w:rsidRDefault="009140D2">
            <w:pPr>
              <w:rPr>
                <w:sz w:val="20"/>
              </w:rPr>
            </w:pPr>
            <w:r>
              <w:rPr>
                <w:rFonts w:ascii="宋体" w:eastAsia="宋体" w:hAnsi="宋体" w:cs="宋体" w:hint="eastAsia"/>
                <w:sz w:val="20"/>
                <w:lang w:eastAsia="zh-CN"/>
              </w:rPr>
              <w:t>识别到重要机会数量</w:t>
            </w:r>
          </w:p>
        </w:tc>
        <w:tc>
          <w:tcPr>
            <w:tcW w:w="6803" w:type="dxa"/>
            <w:vAlign w:val="center"/>
          </w:tcPr>
          <w:p w14:paraId="2FC7BB1E" w14:textId="7510B2E2" w:rsidR="009140D2" w:rsidRPr="00A8515C" w:rsidRDefault="00A8515C">
            <w:pPr>
              <w:rPr>
                <w:rFonts w:eastAsia="宋体" w:hint="eastAsia"/>
                <w:sz w:val="20"/>
                <w:lang w:eastAsia="zh-CN"/>
              </w:rPr>
            </w:pPr>
            <w:r>
              <w:rPr>
                <w:rFonts w:eastAsia="宋体" w:hint="eastAsia"/>
                <w:sz w:val="20"/>
                <w:lang w:eastAsia="zh-CN"/>
              </w:rPr>
              <w:t>[</w:t>
            </w:r>
            <w:r>
              <w:rPr>
                <w:rFonts w:eastAsia="宋体" w:hint="eastAsia"/>
                <w:sz w:val="20"/>
                <w:lang w:eastAsia="zh-CN"/>
              </w:rPr>
              <w:t>系统填入第二部分非空白行数</w:t>
            </w:r>
            <w:r>
              <w:rPr>
                <w:rFonts w:eastAsia="宋体" w:hint="eastAsia"/>
                <w:sz w:val="20"/>
                <w:lang w:eastAsia="zh-CN"/>
              </w:rPr>
              <w:t>]</w:t>
            </w:r>
          </w:p>
        </w:tc>
      </w:tr>
      <w:tr w:rsidR="009140D2" w14:paraId="6D02B38E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0994ED7D" w14:textId="66A6CA59" w:rsidR="009140D2" w:rsidRDefault="009140D2">
            <w:pPr>
              <w:rPr>
                <w:sz w:val="20"/>
              </w:rPr>
            </w:pPr>
            <w:r>
              <w:rPr>
                <w:rFonts w:ascii="宋体" w:eastAsia="宋体" w:hAnsi="宋体" w:cs="宋体" w:hint="eastAsia"/>
                <w:sz w:val="20"/>
                <w:lang w:eastAsia="zh-CN"/>
              </w:rPr>
              <w:t>识别到普通风险数量</w:t>
            </w:r>
          </w:p>
        </w:tc>
        <w:tc>
          <w:tcPr>
            <w:tcW w:w="6803" w:type="dxa"/>
            <w:vAlign w:val="center"/>
          </w:tcPr>
          <w:p w14:paraId="31678FC1" w14:textId="77777777" w:rsidR="009140D2" w:rsidRDefault="009140D2">
            <w:pPr>
              <w:rPr>
                <w:sz w:val="20"/>
              </w:rPr>
            </w:pPr>
          </w:p>
        </w:tc>
      </w:tr>
      <w:tr w:rsidR="009140D2" w14:paraId="12281D1A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39BD198C" w14:textId="157B2283" w:rsidR="009140D2" w:rsidRDefault="009140D2">
            <w:pPr>
              <w:rPr>
                <w:sz w:val="20"/>
              </w:rPr>
            </w:pPr>
            <w:r>
              <w:rPr>
                <w:rFonts w:ascii="宋体" w:eastAsia="宋体" w:hAnsi="宋体" w:cs="宋体" w:hint="eastAsia"/>
                <w:sz w:val="20"/>
                <w:lang w:eastAsia="zh-CN"/>
              </w:rPr>
              <w:t>识别到普通机会数量</w:t>
            </w:r>
          </w:p>
        </w:tc>
        <w:tc>
          <w:tcPr>
            <w:tcW w:w="6803" w:type="dxa"/>
            <w:vAlign w:val="center"/>
          </w:tcPr>
          <w:p w14:paraId="2689DE76" w14:textId="77777777" w:rsidR="009140D2" w:rsidRDefault="009140D2">
            <w:pPr>
              <w:rPr>
                <w:sz w:val="20"/>
              </w:rPr>
            </w:pPr>
          </w:p>
        </w:tc>
      </w:tr>
      <w:tr w:rsidR="00292E0E" w14:paraId="43F5D4D9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2C34115E" w14:textId="77777777" w:rsidR="00292E0E" w:rsidRDefault="00000000">
            <w:pPr>
              <w:spacing w:line="276" w:lineRule="auto"/>
            </w:pPr>
            <w:proofErr w:type="spellStart"/>
            <w:r>
              <w:rPr>
                <w:sz w:val="20"/>
              </w:rPr>
              <w:t>最终投资建议</w:t>
            </w:r>
            <w:proofErr w:type="spellEnd"/>
          </w:p>
        </w:tc>
        <w:tc>
          <w:tcPr>
            <w:tcW w:w="6803" w:type="dxa"/>
            <w:vAlign w:val="center"/>
          </w:tcPr>
          <w:p w14:paraId="648B02C3" w14:textId="77777777" w:rsidR="00292E0E" w:rsidRDefault="00000000">
            <w:pPr>
              <w:spacing w:line="276" w:lineRule="auto"/>
            </w:pPr>
            <w:r>
              <w:rPr>
                <w:sz w:val="20"/>
              </w:rPr>
              <w:t xml:space="preserve">□ </w:t>
            </w:r>
            <w:proofErr w:type="spellStart"/>
            <w:r>
              <w:rPr>
                <w:sz w:val="20"/>
              </w:rPr>
              <w:t>投资</w:t>
            </w:r>
            <w:proofErr w:type="spellEnd"/>
            <w:r>
              <w:rPr>
                <w:sz w:val="20"/>
              </w:rPr>
              <w:t xml:space="preserve">        □ </w:t>
            </w:r>
            <w:proofErr w:type="spellStart"/>
            <w:r>
              <w:rPr>
                <w:sz w:val="20"/>
              </w:rPr>
              <w:t>不投资</w:t>
            </w:r>
            <w:proofErr w:type="spellEnd"/>
          </w:p>
        </w:tc>
      </w:tr>
      <w:tr w:rsidR="00292E0E" w14:paraId="74CA5119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48F352C9" w14:textId="77777777" w:rsidR="00292E0E" w:rsidRDefault="00000000">
            <w:pPr>
              <w:spacing w:line="276" w:lineRule="auto"/>
            </w:pPr>
            <w:proofErr w:type="spellStart"/>
            <w:r>
              <w:rPr>
                <w:sz w:val="20"/>
              </w:rPr>
              <w:t>最终判断信心</w:t>
            </w:r>
            <w:proofErr w:type="spellEnd"/>
          </w:p>
        </w:tc>
        <w:tc>
          <w:tcPr>
            <w:tcW w:w="6803" w:type="dxa"/>
            <w:vAlign w:val="center"/>
          </w:tcPr>
          <w:p w14:paraId="39BBCD93" w14:textId="77777777" w:rsidR="00292E0E" w:rsidRDefault="00000000">
            <w:pPr>
              <w:spacing w:line="276" w:lineRule="auto"/>
            </w:pPr>
            <w:r>
              <w:rPr>
                <w:sz w:val="20"/>
              </w:rPr>
              <w:t xml:space="preserve">□ 1 </w:t>
            </w:r>
            <w:proofErr w:type="spellStart"/>
            <w:r>
              <w:rPr>
                <w:sz w:val="20"/>
              </w:rPr>
              <w:t>很不确定</w:t>
            </w:r>
            <w:proofErr w:type="spellEnd"/>
            <w:r>
              <w:rPr>
                <w:sz w:val="20"/>
              </w:rPr>
              <w:t xml:space="preserve">   □ 2   □ 3   □ 4   □ 5 </w:t>
            </w:r>
            <w:proofErr w:type="spellStart"/>
            <w:r>
              <w:rPr>
                <w:sz w:val="20"/>
              </w:rPr>
              <w:t>很确定</w:t>
            </w:r>
            <w:proofErr w:type="spellEnd"/>
          </w:p>
        </w:tc>
      </w:tr>
    </w:tbl>
    <w:p w14:paraId="10961DFA" w14:textId="77777777" w:rsidR="00292E0E" w:rsidRDefault="00000000">
      <w:pPr>
        <w:rPr>
          <w:lang w:eastAsia="zh-CN"/>
        </w:rPr>
      </w:pPr>
      <w:r>
        <w:rPr>
          <w:lang w:eastAsia="zh-CN"/>
        </w:rPr>
        <w:t>提示：请在最终提交前检查机会/风险信息点、来源、综合判断和最终投资建议是否完整。</w:t>
      </w:r>
    </w:p>
    <w:sectPr w:rsidR="00292E0E" w:rsidSect="00034616">
      <w:footerReference w:type="default" r:id="rId8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236EE" w14:textId="77777777" w:rsidR="000E4738" w:rsidRDefault="000E4738">
      <w:pPr>
        <w:spacing w:after="0" w:line="240" w:lineRule="auto"/>
      </w:pPr>
      <w:r>
        <w:separator/>
      </w:r>
    </w:p>
  </w:endnote>
  <w:endnote w:type="continuationSeparator" w:id="0">
    <w:p w14:paraId="1ADFC759" w14:textId="77777777" w:rsidR="000E4738" w:rsidRDefault="000E47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B1662" w14:textId="77777777" w:rsidR="00292E0E" w:rsidRDefault="00000000">
    <w:pPr>
      <w:pStyle w:val="a7"/>
      <w:jc w:val="center"/>
      <w:rPr>
        <w:lang w:eastAsia="zh-CN"/>
      </w:rPr>
    </w:pPr>
    <w:r>
      <w:rPr>
        <w:sz w:val="18"/>
        <w:lang w:eastAsia="zh-CN"/>
      </w:rPr>
      <w:t>B</w:t>
    </w:r>
    <w:proofErr w:type="gramStart"/>
    <w:r>
      <w:rPr>
        <w:sz w:val="18"/>
        <w:lang w:eastAsia="zh-CN"/>
      </w:rPr>
      <w:t>端投资</w:t>
    </w:r>
    <w:proofErr w:type="gramEnd"/>
    <w:r>
      <w:rPr>
        <w:sz w:val="18"/>
        <w:lang w:eastAsia="zh-CN"/>
      </w:rPr>
      <w:t>判断表｜参与者可见版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107FB" w14:textId="77777777" w:rsidR="000E4738" w:rsidRDefault="000E4738">
      <w:pPr>
        <w:spacing w:after="0" w:line="240" w:lineRule="auto"/>
      </w:pPr>
      <w:r>
        <w:separator/>
      </w:r>
    </w:p>
  </w:footnote>
  <w:footnote w:type="continuationSeparator" w:id="0">
    <w:p w14:paraId="5634C28D" w14:textId="77777777" w:rsidR="000E4738" w:rsidRDefault="000E47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4957972">
    <w:abstractNumId w:val="8"/>
  </w:num>
  <w:num w:numId="2" w16cid:durableId="54740642">
    <w:abstractNumId w:val="6"/>
  </w:num>
  <w:num w:numId="3" w16cid:durableId="904069252">
    <w:abstractNumId w:val="5"/>
  </w:num>
  <w:num w:numId="4" w16cid:durableId="896010690">
    <w:abstractNumId w:val="4"/>
  </w:num>
  <w:num w:numId="5" w16cid:durableId="1730490832">
    <w:abstractNumId w:val="7"/>
  </w:num>
  <w:num w:numId="6" w16cid:durableId="1740591476">
    <w:abstractNumId w:val="3"/>
  </w:num>
  <w:num w:numId="7" w16cid:durableId="1345665838">
    <w:abstractNumId w:val="2"/>
  </w:num>
  <w:num w:numId="8" w16cid:durableId="661201211">
    <w:abstractNumId w:val="1"/>
  </w:num>
  <w:num w:numId="9" w16cid:durableId="1262185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D00"/>
    <w:rsid w:val="000E4738"/>
    <w:rsid w:val="00105B9F"/>
    <w:rsid w:val="0015074B"/>
    <w:rsid w:val="001B1280"/>
    <w:rsid w:val="00292E0E"/>
    <w:rsid w:val="0029639D"/>
    <w:rsid w:val="002D34D7"/>
    <w:rsid w:val="00326F90"/>
    <w:rsid w:val="004F0ABA"/>
    <w:rsid w:val="00540CA0"/>
    <w:rsid w:val="005E4620"/>
    <w:rsid w:val="007D2E39"/>
    <w:rsid w:val="009140D2"/>
    <w:rsid w:val="00A55BA0"/>
    <w:rsid w:val="00A8515C"/>
    <w:rsid w:val="00AA1D8D"/>
    <w:rsid w:val="00B47730"/>
    <w:rsid w:val="00C0390F"/>
    <w:rsid w:val="00CB0664"/>
    <w:rsid w:val="00E5090F"/>
    <w:rsid w:val="00E62596"/>
    <w:rsid w:val="00FC428D"/>
    <w:rsid w:val="00FC693F"/>
    <w:rsid w:val="00FF4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B5806C9"/>
  <w14:defaultImageDpi w14:val="300"/>
  <w15:docId w15:val="{56BF902E-EA53-437E-AA98-0A3489B2D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573</Words>
  <Characters>706</Characters>
  <Application>Microsoft Office Word</Application>
  <DocSecurity>0</DocSecurity>
  <Lines>54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真 张</cp:lastModifiedBy>
  <cp:revision>7</cp:revision>
  <dcterms:created xsi:type="dcterms:W3CDTF">2013-12-23T23:15:00Z</dcterms:created>
  <dcterms:modified xsi:type="dcterms:W3CDTF">2026-05-17T14:31:00Z</dcterms:modified>
  <cp:category/>
</cp:coreProperties>
</file>