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16E13">
      <w:pPr>
        <w:spacing w:line="360" w:lineRule="auto"/>
        <w:ind w:firstLine="0" w:firstLineChars="0"/>
        <w:jc w:val="center"/>
        <w:rPr>
          <w:rFonts w:hint="eastAsia" w:ascii="宋体" w:hAnsi="宋体" w:eastAsia="宋体" w:cs="Times New Roman"/>
          <w:kern w:val="0"/>
          <w:sz w:val="24"/>
          <w:szCs w:val="24"/>
        </w:rPr>
      </w:pPr>
      <w:bookmarkStart w:id="4" w:name="_GoBack"/>
      <w:r>
        <w:rPr>
          <w:rFonts w:hint="eastAsia" w:ascii="宋体" w:hAnsi="宋体" w:eastAsia="宋体" w:cs="Times New Roman"/>
          <w:kern w:val="0"/>
          <w:sz w:val="24"/>
          <w:szCs w:val="24"/>
        </w:rPr>
        <w:t>原发性高脂血症受试者招募</w:t>
      </w:r>
    </w:p>
    <w:bookmarkEnd w:id="4"/>
    <w:p w14:paraId="7C0C3128">
      <w:pPr>
        <w:spacing w:line="360" w:lineRule="auto"/>
        <w:ind w:firstLine="0" w:firstLineChars="0"/>
        <w:jc w:val="left"/>
        <w:rPr>
          <w:rFonts w:hint="eastAsia" w:ascii="宋体" w:hAnsi="宋体" w:eastAsia="宋体" w:cs="Times New Roman"/>
          <w:kern w:val="0"/>
          <w:sz w:val="24"/>
          <w:szCs w:val="24"/>
        </w:rPr>
      </w:pPr>
      <w:r>
        <w:rPr>
          <w:rFonts w:hint="eastAsia" w:ascii="宋体" w:hAnsi="宋体" w:eastAsia="宋体" w:cs="Times New Roman"/>
          <w:kern w:val="0"/>
          <w:sz w:val="24"/>
          <w:szCs w:val="24"/>
        </w:rPr>
        <w:t>尊敬的受试者及受试者家属:</w:t>
      </w:r>
    </w:p>
    <w:p w14:paraId="0E159421"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bCs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正在进行一项由</w:t>
      </w:r>
      <w:r>
        <w:rPr>
          <w:rFonts w:hint="eastAsia" w:ascii="宋体" w:hAnsi="宋体" w:eastAsia="宋体" w:cs="宋体"/>
          <w:sz w:val="24"/>
        </w:rPr>
        <w:t>成都地奥九泓制药厂</w:t>
      </w:r>
      <w:r>
        <w:rPr>
          <w:rFonts w:hint="eastAsia" w:ascii="宋体" w:hAnsi="宋体" w:eastAsia="宋体" w:cs="宋体"/>
          <w:sz w:val="24"/>
          <w:lang w:val="en-US" w:eastAsia="zh-CN"/>
        </w:rPr>
        <w:t>申办的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“</w:t>
      </w:r>
      <w:r>
        <w:rPr>
          <w:rFonts w:hint="eastAsia"/>
          <w:sz w:val="24"/>
          <w:szCs w:val="24"/>
        </w:rPr>
        <w:t>脂必泰胶囊治疗原发性高脂血症（痰瘀互结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气血不利</w:t>
      </w:r>
      <w:r>
        <w:rPr>
          <w:rFonts w:hint="eastAsia"/>
          <w:sz w:val="24"/>
          <w:szCs w:val="24"/>
        </w:rPr>
        <w:t>证）的随机、双盲、平行对照、多中心II期临床试验</w:t>
      </w:r>
      <w:r>
        <w:rPr>
          <w:rFonts w:hint="eastAsia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</w:rPr>
        <w:t>脂必泰胶囊</w:t>
      </w:r>
      <w:r>
        <w:rPr>
          <w:rFonts w:hint="eastAsia" w:ascii="宋体" w:hAnsi="宋体" w:eastAsia="宋体" w:cs="宋体"/>
          <w:sz w:val="24"/>
          <w:szCs w:val="24"/>
        </w:rPr>
        <w:t>在1998年上市</w:t>
      </w:r>
      <w:r>
        <w:rPr>
          <w:rFonts w:hint="default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</w:rPr>
        <w:t>成份为山楂、泽泻、白术、红曲组成，</w:t>
      </w:r>
      <w:r>
        <w:rPr>
          <w:rFonts w:hint="eastAsia" w:ascii="宋体" w:hAnsi="宋体" w:eastAsia="宋体" w:cs="Times New Roman"/>
          <w:kern w:val="0"/>
          <w:sz w:val="24"/>
          <w:szCs w:val="24"/>
        </w:rPr>
        <w:t>具有消痰化瘀、健脾和胃的功效，主治痰瘀互结、气血不利所致的高脂血症，症见头昏、胸闷、腹胀、食欲减退、神疲乏力</w:t>
      </w:r>
      <w:r>
        <w:rPr>
          <w:rFonts w:hint="eastAsia" w:ascii="宋体" w:hAnsi="宋体" w:eastAsia="宋体" w:cs="宋体"/>
          <w:sz w:val="24"/>
        </w:rPr>
        <w:t>。</w:t>
      </w:r>
      <w:r>
        <w:rPr>
          <w:rFonts w:hint="eastAsia" w:ascii="宋体" w:hAnsi="宋体" w:eastAsia="宋体" w:cs="宋体"/>
          <w:sz w:val="24"/>
          <w:lang w:val="en-US" w:eastAsia="zh-CN"/>
        </w:rPr>
        <w:t>本研究主要目的为探索脂必泰胶囊增加剂量的获益-风险比，经</w:t>
      </w:r>
      <w:r>
        <w:rPr>
          <w:rFonts w:ascii="宋体" w:hAnsi="宋体" w:eastAsia="宋体" w:cs="宋体"/>
          <w:sz w:val="24"/>
          <w:szCs w:val="24"/>
        </w:rPr>
        <w:t>本院医学伦理委员会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审查后批准通过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准予实施，方案编号：SJTS-20-06-201，拟招募原发性高脂血症(痰瘀互结、气血不利证)的患者。</w:t>
      </w:r>
    </w:p>
    <w:p w14:paraId="1AC7AAEC">
      <w:pPr>
        <w:spacing w:line="360" w:lineRule="auto"/>
        <w:ind w:left="239" w:leftChars="114" w:firstLine="361" w:firstLineChars="150"/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入</w:t>
      </w:r>
      <w:bookmarkStart w:id="0" w:name="OLE_LINK1"/>
      <w:r>
        <w:rPr>
          <w:rFonts w:hint="eastAsia" w:ascii="宋体" w:hAnsi="宋体" w:eastAsia="宋体" w:cs="宋体"/>
          <w:b/>
          <w:sz w:val="24"/>
        </w:rPr>
        <w:t>选标准</w:t>
      </w:r>
      <w:r>
        <w:rPr>
          <w:rFonts w:hint="eastAsia" w:ascii="宋体" w:hAnsi="宋体" w:eastAsia="宋体" w:cs="宋体"/>
          <w:b/>
          <w:sz w:val="24"/>
          <w:lang w:eastAsia="zh-CN"/>
        </w:rPr>
        <w:t>：</w:t>
      </w:r>
      <w:r>
        <w:rPr>
          <w:rFonts w:hint="eastAsia" w:ascii="宋体" w:hAnsi="宋体" w:eastAsia="宋体" w:cs="宋体"/>
          <w:b/>
          <w:sz w:val="24"/>
        </w:rPr>
        <w:t xml:space="preserve"> </w:t>
      </w:r>
      <w:bookmarkEnd w:id="0"/>
      <w:r>
        <w:rPr>
          <w:rFonts w:hint="eastAsia" w:ascii="宋体" w:hAnsi="宋体" w:eastAsia="宋体" w:cs="宋体"/>
          <w:b/>
          <w:sz w:val="24"/>
        </w:rPr>
        <w:t xml:space="preserve">                                      </w:t>
      </w:r>
    </w:p>
    <w:p w14:paraId="7DB0BD7A">
      <w:pPr>
        <w:spacing w:line="360" w:lineRule="auto"/>
        <w:ind w:left="482" w:hanging="480" w:hangingChars="200"/>
        <w:rPr>
          <w:rFonts w:hint="eastAsia" w:ascii="宋体" w:hAnsi="宋体" w:eastAsia="宋体" w:cs="宋体"/>
          <w:bCs/>
          <w:sz w:val="24"/>
        </w:rPr>
      </w:pPr>
      <w:r>
        <w:rPr>
          <w:rFonts w:hint="eastAsia" w:ascii="宋体" w:hAnsi="宋体" w:eastAsia="宋体" w:cs="宋体"/>
          <w:bCs/>
          <w:sz w:val="24"/>
        </w:rPr>
        <w:t>（1）年龄18~75周岁（含临界值），性别不限；</w:t>
      </w:r>
    </w:p>
    <w:p w14:paraId="1E44D930">
      <w:pPr>
        <w:spacing w:line="360" w:lineRule="auto"/>
        <w:ind w:left="482" w:hanging="480" w:hangingChars="200"/>
        <w:rPr>
          <w:rFonts w:hint="eastAsia" w:ascii="宋体" w:hAnsi="宋体" w:eastAsia="宋体" w:cs="宋体"/>
          <w:bCs/>
          <w:sz w:val="24"/>
        </w:rPr>
      </w:pPr>
      <w:r>
        <w:rPr>
          <w:rFonts w:hint="eastAsia" w:ascii="宋体" w:hAnsi="宋体" w:eastAsia="宋体" w:cs="宋体"/>
          <w:bCs/>
          <w:sz w:val="24"/>
        </w:rPr>
        <w:t>（2）18.0 kg/m</w:t>
      </w:r>
      <w:bookmarkStart w:id="1" w:name="OLE_LINK7"/>
      <w:r>
        <w:rPr>
          <w:rFonts w:hint="eastAsia" w:ascii="宋体" w:hAnsi="宋体" w:eastAsia="宋体" w:cs="宋体"/>
          <w:bCs/>
          <w:sz w:val="24"/>
          <w:vertAlign w:val="superscript"/>
        </w:rPr>
        <w:t>2</w:t>
      </w:r>
      <w:bookmarkEnd w:id="1"/>
      <w:r>
        <w:rPr>
          <w:rFonts w:hint="eastAsia" w:ascii="宋体" w:hAnsi="宋体" w:eastAsia="宋体" w:cs="宋体"/>
          <w:bCs/>
          <w:sz w:val="24"/>
        </w:rPr>
        <w:t>≤BMI（身高体重指数）≤30.0 kg/m</w:t>
      </w:r>
      <w:bookmarkStart w:id="2" w:name="OLE_LINK8"/>
      <w:r>
        <w:rPr>
          <w:rFonts w:hint="eastAsia" w:ascii="宋体" w:hAnsi="宋体" w:eastAsia="宋体" w:cs="宋体"/>
          <w:bCs/>
          <w:sz w:val="24"/>
          <w:vertAlign w:val="superscript"/>
        </w:rPr>
        <w:t>2</w:t>
      </w:r>
      <w:bookmarkEnd w:id="2"/>
      <w:bookmarkStart w:id="3" w:name="OLE_LINK9"/>
      <w:r>
        <w:rPr>
          <w:rFonts w:hint="eastAsia" w:ascii="宋体" w:hAnsi="宋体" w:eastAsia="宋体" w:cs="宋体"/>
          <w:bCs/>
          <w:sz w:val="24"/>
        </w:rPr>
        <w:t>；</w:t>
      </w:r>
      <w:bookmarkEnd w:id="3"/>
    </w:p>
    <w:p w14:paraId="667380EF">
      <w:pPr>
        <w:spacing w:line="360" w:lineRule="auto"/>
        <w:ind w:left="482" w:hanging="480" w:hangingChars="200"/>
        <w:rPr>
          <w:rFonts w:hint="eastAsia" w:ascii="宋体" w:hAnsi="宋体" w:eastAsia="宋体" w:cs="宋体"/>
          <w:bCs/>
          <w:sz w:val="24"/>
        </w:rPr>
      </w:pPr>
      <w:r>
        <w:rPr>
          <w:rFonts w:hint="eastAsia" w:ascii="宋体" w:hAnsi="宋体" w:eastAsia="宋体" w:cs="宋体"/>
          <w:bCs/>
          <w:sz w:val="24"/>
        </w:rPr>
        <w:t>（3）符合原发性高脂血症（痰瘀互结</w:t>
      </w:r>
      <w:r>
        <w:rPr>
          <w:rFonts w:hint="eastAsia" w:ascii="宋体" w:hAnsi="宋体" w:eastAsia="宋体" w:cs="宋体"/>
          <w:bCs/>
          <w:sz w:val="24"/>
          <w:lang w:eastAsia="zh-CN"/>
        </w:rPr>
        <w:t>、</w:t>
      </w:r>
      <w:r>
        <w:rPr>
          <w:rFonts w:hint="eastAsia" w:ascii="宋体" w:hAnsi="宋体" w:eastAsia="宋体" w:cs="宋体"/>
          <w:bCs/>
          <w:sz w:val="24"/>
          <w:lang w:val="en-US" w:eastAsia="zh-CN"/>
        </w:rPr>
        <w:t>气血不利</w:t>
      </w:r>
      <w:r>
        <w:rPr>
          <w:rFonts w:hint="eastAsia" w:ascii="宋体" w:hAnsi="宋体" w:eastAsia="宋体" w:cs="宋体"/>
          <w:bCs/>
          <w:sz w:val="24"/>
        </w:rPr>
        <w:t>证）的诊断标准；</w:t>
      </w:r>
    </w:p>
    <w:p w14:paraId="762DFA69">
      <w:pPr>
        <w:spacing w:line="360" w:lineRule="auto"/>
        <w:ind w:left="482" w:hanging="480" w:hangingChars="200"/>
        <w:rPr>
          <w:rFonts w:hint="eastAsia" w:ascii="宋体" w:hAnsi="宋体" w:eastAsia="宋体" w:cs="宋体"/>
          <w:bCs/>
          <w:sz w:val="24"/>
        </w:rPr>
      </w:pPr>
      <w:r>
        <w:rPr>
          <w:rFonts w:hint="eastAsia" w:ascii="宋体" w:hAnsi="宋体" w:eastAsia="宋体" w:cs="宋体"/>
          <w:bCs/>
          <w:sz w:val="24"/>
        </w:rPr>
        <w:t>（4）3.4 mmol/L ≤LDL-C，TG≤4.5mmol/L；</w:t>
      </w:r>
    </w:p>
    <w:p w14:paraId="1235EC46">
      <w:pPr>
        <w:spacing w:line="360" w:lineRule="auto"/>
        <w:ind w:left="482" w:hanging="480" w:hangingChars="200"/>
        <w:rPr>
          <w:rFonts w:hint="eastAsia" w:ascii="宋体" w:hAnsi="宋体" w:eastAsia="宋体" w:cs="宋体"/>
          <w:bCs/>
          <w:sz w:val="24"/>
        </w:rPr>
      </w:pPr>
      <w:r>
        <w:rPr>
          <w:rFonts w:hint="eastAsia" w:ascii="宋体" w:hAnsi="宋体" w:eastAsia="宋体" w:cs="宋体"/>
          <w:bCs/>
          <w:sz w:val="24"/>
        </w:rPr>
        <w:t>（5）导入期前后诊断符合上述标准，且导入期前后两次检测LDL-C之间差值绝对值不大于12%者；</w:t>
      </w:r>
    </w:p>
    <w:p w14:paraId="3F5E6543">
      <w:pPr>
        <w:spacing w:line="360" w:lineRule="auto"/>
        <w:ind w:left="482" w:hanging="480" w:hangingChars="200"/>
        <w:rPr>
          <w:rFonts w:hint="eastAsia" w:ascii="宋体" w:hAnsi="宋体" w:eastAsia="宋体" w:cs="宋体"/>
          <w:bCs/>
          <w:sz w:val="24"/>
        </w:rPr>
      </w:pPr>
      <w:r>
        <w:rPr>
          <w:rFonts w:hint="eastAsia" w:ascii="宋体" w:hAnsi="宋体" w:eastAsia="宋体" w:cs="宋体"/>
          <w:bCs/>
          <w:sz w:val="24"/>
        </w:rPr>
        <w:t>（6）同意试验期间接受膳食及生活方式改变指导，且在研究期间保持稳定的饮食和稳定的运动，按要求服药并填写日记卡；</w:t>
      </w:r>
    </w:p>
    <w:p w14:paraId="6155D28F">
      <w:pPr>
        <w:spacing w:line="360" w:lineRule="auto"/>
        <w:ind w:left="482" w:hanging="480" w:hangingChars="200"/>
        <w:rPr>
          <w:rFonts w:hint="eastAsia" w:ascii="宋体" w:hAnsi="宋体" w:eastAsia="宋体" w:cs="宋体"/>
          <w:bCs/>
          <w:sz w:val="24"/>
        </w:rPr>
      </w:pPr>
      <w:r>
        <w:rPr>
          <w:rFonts w:hint="eastAsia" w:ascii="宋体" w:hAnsi="宋体" w:eastAsia="宋体" w:cs="宋体"/>
          <w:bCs/>
          <w:sz w:val="24"/>
        </w:rPr>
        <w:t>（7）同意参加本临床试验并自愿签署知情同意书。</w:t>
      </w:r>
    </w:p>
    <w:p w14:paraId="74F51D55">
      <w:pPr>
        <w:spacing w:line="360" w:lineRule="auto"/>
        <w:ind w:left="481" w:leftChars="229" w:firstLine="0" w:firstLineChars="0"/>
        <w:rPr>
          <w:rFonts w:hint="eastAsia" w:ascii="宋体" w:hAnsi="宋体" w:eastAsia="宋体" w:cs="宋体"/>
          <w:b/>
          <w:sz w:val="24"/>
        </w:rPr>
      </w:pPr>
    </w:p>
    <w:p w14:paraId="11E9B4F9">
      <w:pPr>
        <w:ind w:firstLine="480" w:firstLineChars="200"/>
        <w:rPr>
          <w:rFonts w:hint="eastAsia"/>
        </w:rPr>
      </w:pPr>
      <w:r>
        <w:rPr>
          <w:rFonts w:ascii="Times New Roman" w:hAnsi="Times New Roman" w:eastAsia="宋体" w:cs="Times New Roman"/>
          <w:sz w:val="24"/>
        </w:rPr>
        <w:t>如您有意向参加该项研究，或者想进一步了解具体信息，请与以下研究医生联系，他（她）将会详细地向您介绍研究内容。如您同意参加本研究，需要经过进一步筛选检查，确认您是否符合入组本研究的要求。</w:t>
      </w:r>
    </w:p>
    <w:p w14:paraId="3147FA04">
      <w:pPr>
        <w:rPr>
          <w:rFonts w:hint="eastAsia"/>
        </w:rPr>
      </w:pPr>
    </w:p>
    <w:p w14:paraId="7220F2C9">
      <w:pPr>
        <w:rPr>
          <w:rFonts w:hint="eastAsia"/>
        </w:rPr>
      </w:pPr>
      <w:r>
        <w:rPr>
          <w:rFonts w:hint="eastAsia"/>
        </w:rPr>
        <w:t>联系方式:</w:t>
      </w:r>
    </w:p>
    <w:p w14:paraId="1972C9C5">
      <w:pPr>
        <w:rPr>
          <w:rFonts w:hint="eastAsia"/>
        </w:rPr>
      </w:pPr>
      <w:r>
        <w:rPr>
          <w:rFonts w:hint="eastAsia"/>
        </w:rPr>
        <w:t>中南大学湘雅二医院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吴助理15973731135</w:t>
      </w:r>
    </w:p>
    <w:p w14:paraId="67BCB630">
      <w:pPr>
        <w:rPr>
          <w:rFonts w:hint="eastAsia"/>
        </w:rPr>
      </w:pPr>
      <w:r>
        <w:rPr>
          <w:rFonts w:hint="eastAsia"/>
        </w:rPr>
        <w:t>长沙市第四医院</w:t>
      </w:r>
      <w:r>
        <w:rPr>
          <w:rFonts w:hint="eastAsia"/>
          <w:lang w:val="en-US" w:eastAsia="zh-CN"/>
        </w:rPr>
        <w:t xml:space="preserve">               </w:t>
      </w:r>
      <w:r>
        <w:rPr>
          <w:rFonts w:hint="eastAsia"/>
        </w:rPr>
        <w:t>漆助理13206082819</w:t>
      </w:r>
    </w:p>
    <w:p w14:paraId="556F3911">
      <w:pPr>
        <w:rPr>
          <w:rFonts w:hint="eastAsia"/>
        </w:rPr>
      </w:pPr>
      <w:r>
        <w:rPr>
          <w:rFonts w:hint="eastAsia"/>
        </w:rPr>
        <w:t>成都中医药大学附属医院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邱助理15828727493</w:t>
      </w:r>
    </w:p>
    <w:p w14:paraId="3D0B9B92">
      <w:pPr>
        <w:rPr>
          <w:rFonts w:hint="eastAsia"/>
        </w:rPr>
      </w:pPr>
      <w:r>
        <w:rPr>
          <w:rFonts w:hint="eastAsia"/>
        </w:rPr>
        <w:t>成都市第二人民医院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雷助理13408055831</w:t>
      </w:r>
    </w:p>
    <w:p w14:paraId="65E57F9E">
      <w:pPr>
        <w:rPr>
          <w:rFonts w:hint="eastAsia"/>
        </w:rPr>
      </w:pPr>
      <w:r>
        <w:rPr>
          <w:rFonts w:hint="eastAsia"/>
        </w:rPr>
        <w:t>西南医科大学附属中医医院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张助理18886375713</w:t>
      </w:r>
    </w:p>
    <w:p w14:paraId="54463683">
      <w:pPr>
        <w:rPr>
          <w:rFonts w:hint="eastAsia"/>
        </w:rPr>
      </w:pPr>
      <w:r>
        <w:rPr>
          <w:rFonts w:hint="eastAsia"/>
        </w:rPr>
        <w:t>广东省第二中医院</w:t>
      </w:r>
      <w:r>
        <w:rPr>
          <w:rFonts w:hint="eastAsia"/>
          <w:lang w:val="en-US" w:eastAsia="zh-CN"/>
        </w:rPr>
        <w:t xml:space="preserve">             </w:t>
      </w:r>
      <w:r>
        <w:rPr>
          <w:rFonts w:hint="eastAsia"/>
        </w:rPr>
        <w:t>邓助理18182064013</w:t>
      </w:r>
    </w:p>
    <w:p w14:paraId="0F014301">
      <w:pPr>
        <w:rPr>
          <w:rFonts w:hint="eastAsia"/>
        </w:rPr>
      </w:pPr>
      <w:r>
        <w:rPr>
          <w:rFonts w:hint="eastAsia"/>
        </w:rPr>
        <w:t>惠州市中心人民医院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</w:rPr>
        <w:t>翁助理15767343375</w:t>
      </w:r>
    </w:p>
    <w:p w14:paraId="7A30F208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长春中医药大学附属医院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马助理18443174762</w:t>
      </w:r>
    </w:p>
    <w:p w14:paraId="1A637C15">
      <w:pPr>
        <w:rPr>
          <w:rFonts w:hint="eastAsia"/>
        </w:rPr>
      </w:pPr>
      <w:r>
        <w:rPr>
          <w:rFonts w:hint="eastAsia"/>
        </w:rPr>
        <w:t>安徽中医药大学第一附属医院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周助理15256613306</w:t>
      </w:r>
    </w:p>
    <w:p w14:paraId="6501AD4B">
      <w:pPr>
        <w:rPr>
          <w:rFonts w:hint="eastAsia"/>
        </w:rPr>
      </w:pPr>
      <w:r>
        <w:rPr>
          <w:rFonts w:hint="eastAsia"/>
        </w:rPr>
        <w:t>河南科技大学第一附属医院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王助理19588502633</w:t>
      </w:r>
    </w:p>
    <w:p w14:paraId="75B64A41">
      <w:r>
        <w:rPr>
          <w:rFonts w:hint="eastAsia"/>
          <w:lang w:val="en-US" w:eastAsia="zh-CN"/>
        </w:rPr>
        <w:t xml:space="preserve">郑州市中心医院               </w:t>
      </w:r>
      <w:r>
        <w:rPr>
          <w:rFonts w:hint="eastAsia"/>
        </w:rPr>
        <w:t>岳助理18839017312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42E98"/>
    <w:rsid w:val="00465A34"/>
    <w:rsid w:val="00600CC7"/>
    <w:rsid w:val="006E785A"/>
    <w:rsid w:val="007D65D2"/>
    <w:rsid w:val="00951E00"/>
    <w:rsid w:val="009F62B4"/>
    <w:rsid w:val="00A3218E"/>
    <w:rsid w:val="00BF38FB"/>
    <w:rsid w:val="00CE7024"/>
    <w:rsid w:val="00EC31B3"/>
    <w:rsid w:val="00EE268D"/>
    <w:rsid w:val="00FD50E5"/>
    <w:rsid w:val="0100289E"/>
    <w:rsid w:val="01113254"/>
    <w:rsid w:val="0127248A"/>
    <w:rsid w:val="01275B61"/>
    <w:rsid w:val="01515BE2"/>
    <w:rsid w:val="015E2D89"/>
    <w:rsid w:val="01B62A58"/>
    <w:rsid w:val="01C377D6"/>
    <w:rsid w:val="01CC53AA"/>
    <w:rsid w:val="01D26B33"/>
    <w:rsid w:val="01D65FE3"/>
    <w:rsid w:val="01F609C6"/>
    <w:rsid w:val="021A51F9"/>
    <w:rsid w:val="025674FF"/>
    <w:rsid w:val="02637D93"/>
    <w:rsid w:val="02800B98"/>
    <w:rsid w:val="0280390E"/>
    <w:rsid w:val="02920484"/>
    <w:rsid w:val="0298699B"/>
    <w:rsid w:val="02B110DB"/>
    <w:rsid w:val="03586C72"/>
    <w:rsid w:val="03672BA1"/>
    <w:rsid w:val="036D01C7"/>
    <w:rsid w:val="03765A4E"/>
    <w:rsid w:val="038C1376"/>
    <w:rsid w:val="039E181B"/>
    <w:rsid w:val="03AB1DAA"/>
    <w:rsid w:val="03AF3C40"/>
    <w:rsid w:val="03BC34C3"/>
    <w:rsid w:val="03C975A6"/>
    <w:rsid w:val="03DB5141"/>
    <w:rsid w:val="04040A4B"/>
    <w:rsid w:val="04304843"/>
    <w:rsid w:val="04625CF3"/>
    <w:rsid w:val="0478155A"/>
    <w:rsid w:val="048E784A"/>
    <w:rsid w:val="049D52B7"/>
    <w:rsid w:val="04BC4B58"/>
    <w:rsid w:val="04C901D6"/>
    <w:rsid w:val="04EB7671"/>
    <w:rsid w:val="04ED4019"/>
    <w:rsid w:val="04F529CE"/>
    <w:rsid w:val="04F950F1"/>
    <w:rsid w:val="050E3B22"/>
    <w:rsid w:val="0514464E"/>
    <w:rsid w:val="051E2C19"/>
    <w:rsid w:val="05225BE1"/>
    <w:rsid w:val="052A4B55"/>
    <w:rsid w:val="055C071D"/>
    <w:rsid w:val="05684FA9"/>
    <w:rsid w:val="05844448"/>
    <w:rsid w:val="05894D9B"/>
    <w:rsid w:val="059476CD"/>
    <w:rsid w:val="05AE6095"/>
    <w:rsid w:val="05B16010"/>
    <w:rsid w:val="05B76638"/>
    <w:rsid w:val="05FE5EE1"/>
    <w:rsid w:val="0607078D"/>
    <w:rsid w:val="064148C1"/>
    <w:rsid w:val="065330B2"/>
    <w:rsid w:val="06567353"/>
    <w:rsid w:val="0678281C"/>
    <w:rsid w:val="068D04FE"/>
    <w:rsid w:val="06BE413D"/>
    <w:rsid w:val="06CC11F6"/>
    <w:rsid w:val="06F15E6D"/>
    <w:rsid w:val="06F41116"/>
    <w:rsid w:val="070B3047"/>
    <w:rsid w:val="072202E9"/>
    <w:rsid w:val="074D6446"/>
    <w:rsid w:val="07760F66"/>
    <w:rsid w:val="078B0340"/>
    <w:rsid w:val="07CE7E22"/>
    <w:rsid w:val="07FA4356"/>
    <w:rsid w:val="08006473"/>
    <w:rsid w:val="08123CF3"/>
    <w:rsid w:val="081C01E5"/>
    <w:rsid w:val="08312A31"/>
    <w:rsid w:val="08431665"/>
    <w:rsid w:val="08702379"/>
    <w:rsid w:val="08745757"/>
    <w:rsid w:val="087F3170"/>
    <w:rsid w:val="087F79AE"/>
    <w:rsid w:val="08A94E7B"/>
    <w:rsid w:val="08F3418E"/>
    <w:rsid w:val="09033E52"/>
    <w:rsid w:val="092761C9"/>
    <w:rsid w:val="09341D99"/>
    <w:rsid w:val="0959088C"/>
    <w:rsid w:val="098B0279"/>
    <w:rsid w:val="098D2B58"/>
    <w:rsid w:val="09AA5D6D"/>
    <w:rsid w:val="09C5166D"/>
    <w:rsid w:val="09D13622"/>
    <w:rsid w:val="09F23284"/>
    <w:rsid w:val="09F6198E"/>
    <w:rsid w:val="0A343E35"/>
    <w:rsid w:val="0A6C52A9"/>
    <w:rsid w:val="0A775FCD"/>
    <w:rsid w:val="0A934CF7"/>
    <w:rsid w:val="0ABE1855"/>
    <w:rsid w:val="0AD06FCC"/>
    <w:rsid w:val="0AD669DF"/>
    <w:rsid w:val="0AEA6DCE"/>
    <w:rsid w:val="0AFA5594"/>
    <w:rsid w:val="0B024D4C"/>
    <w:rsid w:val="0B094DD6"/>
    <w:rsid w:val="0B4E41FB"/>
    <w:rsid w:val="0B792F60"/>
    <w:rsid w:val="0B956C35"/>
    <w:rsid w:val="0B9F09CF"/>
    <w:rsid w:val="0BC3033F"/>
    <w:rsid w:val="0BD54229"/>
    <w:rsid w:val="0BDF7001"/>
    <w:rsid w:val="0BF5099E"/>
    <w:rsid w:val="0C005BEF"/>
    <w:rsid w:val="0C0615FA"/>
    <w:rsid w:val="0C201DF1"/>
    <w:rsid w:val="0C2475F4"/>
    <w:rsid w:val="0C2B6EE4"/>
    <w:rsid w:val="0C6C2ABC"/>
    <w:rsid w:val="0C7433CA"/>
    <w:rsid w:val="0C7C0CD3"/>
    <w:rsid w:val="0C822085"/>
    <w:rsid w:val="0CC43C98"/>
    <w:rsid w:val="0CF67099"/>
    <w:rsid w:val="0D094F6D"/>
    <w:rsid w:val="0D40075C"/>
    <w:rsid w:val="0D412D8F"/>
    <w:rsid w:val="0D500050"/>
    <w:rsid w:val="0D563D6F"/>
    <w:rsid w:val="0D6005A5"/>
    <w:rsid w:val="0D621FD9"/>
    <w:rsid w:val="0D624E1B"/>
    <w:rsid w:val="0D9D4489"/>
    <w:rsid w:val="0DA1333B"/>
    <w:rsid w:val="0DAB44B2"/>
    <w:rsid w:val="0DAF7367"/>
    <w:rsid w:val="0DB06248"/>
    <w:rsid w:val="0DC158D3"/>
    <w:rsid w:val="0DC66004"/>
    <w:rsid w:val="0DD96B4F"/>
    <w:rsid w:val="0DEF2317"/>
    <w:rsid w:val="0E0F419A"/>
    <w:rsid w:val="0E0F4DAE"/>
    <w:rsid w:val="0E2A3787"/>
    <w:rsid w:val="0E6769F0"/>
    <w:rsid w:val="0E6D75C3"/>
    <w:rsid w:val="0EC07B36"/>
    <w:rsid w:val="0EC33FBC"/>
    <w:rsid w:val="0EC54DB4"/>
    <w:rsid w:val="0ED758E8"/>
    <w:rsid w:val="0ED83588"/>
    <w:rsid w:val="0EEB37D5"/>
    <w:rsid w:val="0EF136AD"/>
    <w:rsid w:val="0EFE6F5D"/>
    <w:rsid w:val="0F02269F"/>
    <w:rsid w:val="0F0C0F79"/>
    <w:rsid w:val="0F110014"/>
    <w:rsid w:val="0F2404C6"/>
    <w:rsid w:val="0F316E91"/>
    <w:rsid w:val="0F38777C"/>
    <w:rsid w:val="0F391536"/>
    <w:rsid w:val="0F51568A"/>
    <w:rsid w:val="0F5457B5"/>
    <w:rsid w:val="0F675E75"/>
    <w:rsid w:val="0F6C6A89"/>
    <w:rsid w:val="0F7153A8"/>
    <w:rsid w:val="0F830F91"/>
    <w:rsid w:val="0F9F0EC9"/>
    <w:rsid w:val="0FAE519F"/>
    <w:rsid w:val="0FB24C0E"/>
    <w:rsid w:val="0FC76DFD"/>
    <w:rsid w:val="0FF37A74"/>
    <w:rsid w:val="0FFF7B1F"/>
    <w:rsid w:val="101047A5"/>
    <w:rsid w:val="10391D17"/>
    <w:rsid w:val="103A0DED"/>
    <w:rsid w:val="10421FBB"/>
    <w:rsid w:val="108D1A55"/>
    <w:rsid w:val="10B65EE6"/>
    <w:rsid w:val="10F56022"/>
    <w:rsid w:val="110B422E"/>
    <w:rsid w:val="11261C8A"/>
    <w:rsid w:val="11337372"/>
    <w:rsid w:val="11603E06"/>
    <w:rsid w:val="116A6359"/>
    <w:rsid w:val="118139BA"/>
    <w:rsid w:val="11841790"/>
    <w:rsid w:val="11881027"/>
    <w:rsid w:val="118E0C23"/>
    <w:rsid w:val="11B768D2"/>
    <w:rsid w:val="11C12968"/>
    <w:rsid w:val="11CF1981"/>
    <w:rsid w:val="11DF04A3"/>
    <w:rsid w:val="11ED18E7"/>
    <w:rsid w:val="11FA7448"/>
    <w:rsid w:val="12324596"/>
    <w:rsid w:val="12371D35"/>
    <w:rsid w:val="1254737E"/>
    <w:rsid w:val="1261435F"/>
    <w:rsid w:val="12C57DA2"/>
    <w:rsid w:val="12CA34D8"/>
    <w:rsid w:val="12E87533"/>
    <w:rsid w:val="12EF33FB"/>
    <w:rsid w:val="130374B8"/>
    <w:rsid w:val="13096807"/>
    <w:rsid w:val="130B10DE"/>
    <w:rsid w:val="1322710D"/>
    <w:rsid w:val="132A1D98"/>
    <w:rsid w:val="13342CA4"/>
    <w:rsid w:val="134F3559"/>
    <w:rsid w:val="13761369"/>
    <w:rsid w:val="138B2C01"/>
    <w:rsid w:val="138C676F"/>
    <w:rsid w:val="139F1BCE"/>
    <w:rsid w:val="13AA3E1B"/>
    <w:rsid w:val="13FF656D"/>
    <w:rsid w:val="1413679E"/>
    <w:rsid w:val="141E28F9"/>
    <w:rsid w:val="143C2019"/>
    <w:rsid w:val="14497E91"/>
    <w:rsid w:val="1451711D"/>
    <w:rsid w:val="146373F2"/>
    <w:rsid w:val="146A2330"/>
    <w:rsid w:val="14731207"/>
    <w:rsid w:val="147D4F02"/>
    <w:rsid w:val="14873C13"/>
    <w:rsid w:val="148A702F"/>
    <w:rsid w:val="14A66F44"/>
    <w:rsid w:val="14BA58FA"/>
    <w:rsid w:val="14C646BE"/>
    <w:rsid w:val="150E03A3"/>
    <w:rsid w:val="15226152"/>
    <w:rsid w:val="1534220A"/>
    <w:rsid w:val="153B3FCE"/>
    <w:rsid w:val="155C0FA2"/>
    <w:rsid w:val="155D0700"/>
    <w:rsid w:val="157547C1"/>
    <w:rsid w:val="15821BFE"/>
    <w:rsid w:val="158B5426"/>
    <w:rsid w:val="15992F3D"/>
    <w:rsid w:val="159962A2"/>
    <w:rsid w:val="15B445D9"/>
    <w:rsid w:val="15B473FF"/>
    <w:rsid w:val="15D30BC0"/>
    <w:rsid w:val="15D31049"/>
    <w:rsid w:val="15E251D7"/>
    <w:rsid w:val="16354176"/>
    <w:rsid w:val="16500371"/>
    <w:rsid w:val="165F3630"/>
    <w:rsid w:val="168B4CC2"/>
    <w:rsid w:val="169A166F"/>
    <w:rsid w:val="16C431AC"/>
    <w:rsid w:val="16CB501C"/>
    <w:rsid w:val="16D12E4A"/>
    <w:rsid w:val="17044EEB"/>
    <w:rsid w:val="170608CD"/>
    <w:rsid w:val="172D0B2F"/>
    <w:rsid w:val="176963D9"/>
    <w:rsid w:val="176E1B05"/>
    <w:rsid w:val="17925ADC"/>
    <w:rsid w:val="17BB2DF3"/>
    <w:rsid w:val="17D94975"/>
    <w:rsid w:val="17F50A2F"/>
    <w:rsid w:val="17F66F9F"/>
    <w:rsid w:val="18240F90"/>
    <w:rsid w:val="18584138"/>
    <w:rsid w:val="18706116"/>
    <w:rsid w:val="18861E85"/>
    <w:rsid w:val="189A3600"/>
    <w:rsid w:val="18B13431"/>
    <w:rsid w:val="18B77856"/>
    <w:rsid w:val="18B86B5E"/>
    <w:rsid w:val="18B9073A"/>
    <w:rsid w:val="18F9011F"/>
    <w:rsid w:val="19385D20"/>
    <w:rsid w:val="19514074"/>
    <w:rsid w:val="195B7E48"/>
    <w:rsid w:val="196F19FA"/>
    <w:rsid w:val="197775EF"/>
    <w:rsid w:val="197B276F"/>
    <w:rsid w:val="19AD147E"/>
    <w:rsid w:val="19B00D91"/>
    <w:rsid w:val="1A0E35CE"/>
    <w:rsid w:val="1A327FC0"/>
    <w:rsid w:val="1A440154"/>
    <w:rsid w:val="1A582CD8"/>
    <w:rsid w:val="1AAA63DF"/>
    <w:rsid w:val="1AEA3349"/>
    <w:rsid w:val="1AF30B6D"/>
    <w:rsid w:val="1AFC05A9"/>
    <w:rsid w:val="1B112429"/>
    <w:rsid w:val="1B3E7DEB"/>
    <w:rsid w:val="1B7A7E59"/>
    <w:rsid w:val="1B9E629B"/>
    <w:rsid w:val="1BAA3834"/>
    <w:rsid w:val="1BCD0A8E"/>
    <w:rsid w:val="1BD4102E"/>
    <w:rsid w:val="1BD57ACD"/>
    <w:rsid w:val="1BE31581"/>
    <w:rsid w:val="1BE46720"/>
    <w:rsid w:val="1BF1444E"/>
    <w:rsid w:val="1C0C05CD"/>
    <w:rsid w:val="1C0D71E7"/>
    <w:rsid w:val="1C0E0508"/>
    <w:rsid w:val="1C1707C9"/>
    <w:rsid w:val="1C1B65C9"/>
    <w:rsid w:val="1C4D3314"/>
    <w:rsid w:val="1C8576B6"/>
    <w:rsid w:val="1C864494"/>
    <w:rsid w:val="1CB66F7C"/>
    <w:rsid w:val="1CBF7C5A"/>
    <w:rsid w:val="1CD73F06"/>
    <w:rsid w:val="1CF25E14"/>
    <w:rsid w:val="1D0B2911"/>
    <w:rsid w:val="1D1E38A3"/>
    <w:rsid w:val="1D301E6C"/>
    <w:rsid w:val="1D3C3701"/>
    <w:rsid w:val="1D40609C"/>
    <w:rsid w:val="1D4676CC"/>
    <w:rsid w:val="1D591B1F"/>
    <w:rsid w:val="1D5F366D"/>
    <w:rsid w:val="1D6610DF"/>
    <w:rsid w:val="1D7931E1"/>
    <w:rsid w:val="1D9F2B5B"/>
    <w:rsid w:val="1DA273D5"/>
    <w:rsid w:val="1DD05864"/>
    <w:rsid w:val="1DEC04B0"/>
    <w:rsid w:val="1DEF4AD4"/>
    <w:rsid w:val="1DF6288F"/>
    <w:rsid w:val="1DFC1466"/>
    <w:rsid w:val="1E1860C2"/>
    <w:rsid w:val="1E1B3A5F"/>
    <w:rsid w:val="1E2A7E36"/>
    <w:rsid w:val="1E335E0F"/>
    <w:rsid w:val="1E3B5759"/>
    <w:rsid w:val="1E7C5EC1"/>
    <w:rsid w:val="1E7D4D1A"/>
    <w:rsid w:val="1E98719E"/>
    <w:rsid w:val="1EB05F0F"/>
    <w:rsid w:val="1EDF240D"/>
    <w:rsid w:val="1EE56886"/>
    <w:rsid w:val="1EF242C7"/>
    <w:rsid w:val="1EF26C0C"/>
    <w:rsid w:val="1F1A00E1"/>
    <w:rsid w:val="1F1C56F4"/>
    <w:rsid w:val="1F517E06"/>
    <w:rsid w:val="1F5502E8"/>
    <w:rsid w:val="1F6F01E1"/>
    <w:rsid w:val="1F7303B0"/>
    <w:rsid w:val="1F83368A"/>
    <w:rsid w:val="1F8F4ECA"/>
    <w:rsid w:val="1FA44177"/>
    <w:rsid w:val="1FB114C5"/>
    <w:rsid w:val="1FB8227C"/>
    <w:rsid w:val="1FCF5202"/>
    <w:rsid w:val="1FE5625A"/>
    <w:rsid w:val="1FFE2F91"/>
    <w:rsid w:val="20014734"/>
    <w:rsid w:val="200C43EC"/>
    <w:rsid w:val="20411C57"/>
    <w:rsid w:val="204C2F0E"/>
    <w:rsid w:val="206363F3"/>
    <w:rsid w:val="20745D3D"/>
    <w:rsid w:val="207C2249"/>
    <w:rsid w:val="208550CF"/>
    <w:rsid w:val="208E25FD"/>
    <w:rsid w:val="20A26D97"/>
    <w:rsid w:val="20BF711C"/>
    <w:rsid w:val="20EA32E8"/>
    <w:rsid w:val="20F75BE0"/>
    <w:rsid w:val="21120764"/>
    <w:rsid w:val="211F00E9"/>
    <w:rsid w:val="21217B01"/>
    <w:rsid w:val="213D3559"/>
    <w:rsid w:val="21444ABC"/>
    <w:rsid w:val="21725F09"/>
    <w:rsid w:val="217B13C1"/>
    <w:rsid w:val="218D7FEB"/>
    <w:rsid w:val="21900C5A"/>
    <w:rsid w:val="21AD2E8E"/>
    <w:rsid w:val="21BD69FF"/>
    <w:rsid w:val="21E559D6"/>
    <w:rsid w:val="21E6748F"/>
    <w:rsid w:val="21E812F3"/>
    <w:rsid w:val="21F14574"/>
    <w:rsid w:val="22000B70"/>
    <w:rsid w:val="22566102"/>
    <w:rsid w:val="22843B36"/>
    <w:rsid w:val="22B878AE"/>
    <w:rsid w:val="22C46C8D"/>
    <w:rsid w:val="22C773AD"/>
    <w:rsid w:val="22CA7458"/>
    <w:rsid w:val="231339BA"/>
    <w:rsid w:val="23297910"/>
    <w:rsid w:val="239558F4"/>
    <w:rsid w:val="23BC3F30"/>
    <w:rsid w:val="23C01C3D"/>
    <w:rsid w:val="23E20093"/>
    <w:rsid w:val="241D69E1"/>
    <w:rsid w:val="242E1D81"/>
    <w:rsid w:val="24567659"/>
    <w:rsid w:val="2484360E"/>
    <w:rsid w:val="249D1F67"/>
    <w:rsid w:val="24B408E3"/>
    <w:rsid w:val="24BB46D4"/>
    <w:rsid w:val="24D04AAC"/>
    <w:rsid w:val="24D248DB"/>
    <w:rsid w:val="25162586"/>
    <w:rsid w:val="252442B9"/>
    <w:rsid w:val="255262A1"/>
    <w:rsid w:val="25714169"/>
    <w:rsid w:val="258429FF"/>
    <w:rsid w:val="25856042"/>
    <w:rsid w:val="25C00F37"/>
    <w:rsid w:val="25D77D21"/>
    <w:rsid w:val="25E34AFC"/>
    <w:rsid w:val="25FC163F"/>
    <w:rsid w:val="26144217"/>
    <w:rsid w:val="2652726D"/>
    <w:rsid w:val="267F69D3"/>
    <w:rsid w:val="26933DA7"/>
    <w:rsid w:val="269E3A7D"/>
    <w:rsid w:val="26C07898"/>
    <w:rsid w:val="26DE1500"/>
    <w:rsid w:val="26F16518"/>
    <w:rsid w:val="2728665C"/>
    <w:rsid w:val="275D5870"/>
    <w:rsid w:val="27632531"/>
    <w:rsid w:val="277D777F"/>
    <w:rsid w:val="27840838"/>
    <w:rsid w:val="27925E4D"/>
    <w:rsid w:val="27A92414"/>
    <w:rsid w:val="27DA147D"/>
    <w:rsid w:val="27DA36D4"/>
    <w:rsid w:val="28112962"/>
    <w:rsid w:val="281D7538"/>
    <w:rsid w:val="282D3F91"/>
    <w:rsid w:val="28502BD5"/>
    <w:rsid w:val="28553FA5"/>
    <w:rsid w:val="28694167"/>
    <w:rsid w:val="286C3C01"/>
    <w:rsid w:val="28993A6B"/>
    <w:rsid w:val="28C436BB"/>
    <w:rsid w:val="28CE7A7E"/>
    <w:rsid w:val="28D80032"/>
    <w:rsid w:val="290F66A8"/>
    <w:rsid w:val="2929558A"/>
    <w:rsid w:val="293D66B2"/>
    <w:rsid w:val="296868B3"/>
    <w:rsid w:val="298E50BA"/>
    <w:rsid w:val="299C1938"/>
    <w:rsid w:val="29EF7F0D"/>
    <w:rsid w:val="2A0570CA"/>
    <w:rsid w:val="2A20674A"/>
    <w:rsid w:val="2A2932D9"/>
    <w:rsid w:val="2A6E7DE3"/>
    <w:rsid w:val="2A8528DE"/>
    <w:rsid w:val="2A98025E"/>
    <w:rsid w:val="2AB434F5"/>
    <w:rsid w:val="2AC01AD7"/>
    <w:rsid w:val="2AC341C5"/>
    <w:rsid w:val="2AC94AA9"/>
    <w:rsid w:val="2ACD5DAA"/>
    <w:rsid w:val="2ADD317B"/>
    <w:rsid w:val="2AED2D1E"/>
    <w:rsid w:val="2B4A401A"/>
    <w:rsid w:val="2B58387B"/>
    <w:rsid w:val="2BB43F39"/>
    <w:rsid w:val="2BC068E1"/>
    <w:rsid w:val="2C1150DB"/>
    <w:rsid w:val="2C157495"/>
    <w:rsid w:val="2C3119D5"/>
    <w:rsid w:val="2C4130E1"/>
    <w:rsid w:val="2CA77980"/>
    <w:rsid w:val="2CAE69A4"/>
    <w:rsid w:val="2CB8527E"/>
    <w:rsid w:val="2CBC4052"/>
    <w:rsid w:val="2CD02C70"/>
    <w:rsid w:val="2CE217B0"/>
    <w:rsid w:val="2CE56C17"/>
    <w:rsid w:val="2CE93393"/>
    <w:rsid w:val="2CE96A83"/>
    <w:rsid w:val="2CE96ADC"/>
    <w:rsid w:val="2CF8129A"/>
    <w:rsid w:val="2D1910BF"/>
    <w:rsid w:val="2D307D6F"/>
    <w:rsid w:val="2D35250B"/>
    <w:rsid w:val="2D5C1A9C"/>
    <w:rsid w:val="2D96629E"/>
    <w:rsid w:val="2D9B420D"/>
    <w:rsid w:val="2E081AB1"/>
    <w:rsid w:val="2E09649E"/>
    <w:rsid w:val="2E133B46"/>
    <w:rsid w:val="2E2B55F9"/>
    <w:rsid w:val="2E327116"/>
    <w:rsid w:val="2E415551"/>
    <w:rsid w:val="2E7F5644"/>
    <w:rsid w:val="2E934D72"/>
    <w:rsid w:val="2EB44028"/>
    <w:rsid w:val="2EBB7348"/>
    <w:rsid w:val="2ED15562"/>
    <w:rsid w:val="2EF273B1"/>
    <w:rsid w:val="2EF830CE"/>
    <w:rsid w:val="2F0A48B9"/>
    <w:rsid w:val="2F1C5E08"/>
    <w:rsid w:val="2F210E4A"/>
    <w:rsid w:val="2F5A3F86"/>
    <w:rsid w:val="2F5A4366"/>
    <w:rsid w:val="2F5C6577"/>
    <w:rsid w:val="2F706B5E"/>
    <w:rsid w:val="2F9C32E7"/>
    <w:rsid w:val="2FAF4D81"/>
    <w:rsid w:val="2FD5657E"/>
    <w:rsid w:val="300D1028"/>
    <w:rsid w:val="301E33CF"/>
    <w:rsid w:val="30A91B1A"/>
    <w:rsid w:val="30B60D93"/>
    <w:rsid w:val="311B61F4"/>
    <w:rsid w:val="312A4CF1"/>
    <w:rsid w:val="31305393"/>
    <w:rsid w:val="313B1303"/>
    <w:rsid w:val="313D2AA5"/>
    <w:rsid w:val="31554DA4"/>
    <w:rsid w:val="31682D16"/>
    <w:rsid w:val="317D2FDB"/>
    <w:rsid w:val="31A00208"/>
    <w:rsid w:val="31B87B9C"/>
    <w:rsid w:val="31C12DD5"/>
    <w:rsid w:val="31DC12F6"/>
    <w:rsid w:val="31DD43DF"/>
    <w:rsid w:val="31E03171"/>
    <w:rsid w:val="320521D4"/>
    <w:rsid w:val="3206771C"/>
    <w:rsid w:val="320A1A6C"/>
    <w:rsid w:val="320E6C47"/>
    <w:rsid w:val="32372489"/>
    <w:rsid w:val="323F15C5"/>
    <w:rsid w:val="32574209"/>
    <w:rsid w:val="325C3A0F"/>
    <w:rsid w:val="328D3538"/>
    <w:rsid w:val="328D54D7"/>
    <w:rsid w:val="32AA3D47"/>
    <w:rsid w:val="32C314C4"/>
    <w:rsid w:val="32E2199C"/>
    <w:rsid w:val="32EE57DD"/>
    <w:rsid w:val="33076B6E"/>
    <w:rsid w:val="33380522"/>
    <w:rsid w:val="333B59AA"/>
    <w:rsid w:val="334E29D6"/>
    <w:rsid w:val="3361308F"/>
    <w:rsid w:val="33805DBA"/>
    <w:rsid w:val="33851A82"/>
    <w:rsid w:val="33884EAD"/>
    <w:rsid w:val="33946E27"/>
    <w:rsid w:val="33B07CB7"/>
    <w:rsid w:val="33D10543"/>
    <w:rsid w:val="33D81992"/>
    <w:rsid w:val="33EC0811"/>
    <w:rsid w:val="33F53C9E"/>
    <w:rsid w:val="33F859E1"/>
    <w:rsid w:val="340D5B75"/>
    <w:rsid w:val="340D6068"/>
    <w:rsid w:val="340D6879"/>
    <w:rsid w:val="340E7DB7"/>
    <w:rsid w:val="34264ADB"/>
    <w:rsid w:val="344A1E9F"/>
    <w:rsid w:val="344D79A5"/>
    <w:rsid w:val="345A5347"/>
    <w:rsid w:val="345D0B12"/>
    <w:rsid w:val="3490291F"/>
    <w:rsid w:val="34AA2D08"/>
    <w:rsid w:val="350713E1"/>
    <w:rsid w:val="3512185B"/>
    <w:rsid w:val="351B10FD"/>
    <w:rsid w:val="352C69B8"/>
    <w:rsid w:val="3540473C"/>
    <w:rsid w:val="357560B4"/>
    <w:rsid w:val="358F2F39"/>
    <w:rsid w:val="35B23DDE"/>
    <w:rsid w:val="35C02844"/>
    <w:rsid w:val="35D62EC2"/>
    <w:rsid w:val="35DC1A9E"/>
    <w:rsid w:val="35E653FA"/>
    <w:rsid w:val="35F25FB6"/>
    <w:rsid w:val="35F4457C"/>
    <w:rsid w:val="35F519A9"/>
    <w:rsid w:val="3617351F"/>
    <w:rsid w:val="361B0264"/>
    <w:rsid w:val="361D7267"/>
    <w:rsid w:val="3626585C"/>
    <w:rsid w:val="36304A9A"/>
    <w:rsid w:val="364B51F5"/>
    <w:rsid w:val="36592048"/>
    <w:rsid w:val="3660544D"/>
    <w:rsid w:val="366317E8"/>
    <w:rsid w:val="366E33D9"/>
    <w:rsid w:val="36800796"/>
    <w:rsid w:val="368021FC"/>
    <w:rsid w:val="36A05172"/>
    <w:rsid w:val="36A44A19"/>
    <w:rsid w:val="36AC3C4A"/>
    <w:rsid w:val="36B76257"/>
    <w:rsid w:val="37004420"/>
    <w:rsid w:val="37173CD0"/>
    <w:rsid w:val="371D149F"/>
    <w:rsid w:val="37367682"/>
    <w:rsid w:val="37617DE9"/>
    <w:rsid w:val="37691906"/>
    <w:rsid w:val="378149DF"/>
    <w:rsid w:val="37A33E36"/>
    <w:rsid w:val="38430D94"/>
    <w:rsid w:val="38432CB0"/>
    <w:rsid w:val="38481579"/>
    <w:rsid w:val="386B2747"/>
    <w:rsid w:val="387C7FE9"/>
    <w:rsid w:val="38830E27"/>
    <w:rsid w:val="38844FA1"/>
    <w:rsid w:val="38952067"/>
    <w:rsid w:val="38B42E59"/>
    <w:rsid w:val="38BB0CCB"/>
    <w:rsid w:val="38CC0B28"/>
    <w:rsid w:val="38DF0F8E"/>
    <w:rsid w:val="39203A67"/>
    <w:rsid w:val="39462AE7"/>
    <w:rsid w:val="398814B5"/>
    <w:rsid w:val="398F4472"/>
    <w:rsid w:val="39A523A8"/>
    <w:rsid w:val="39D41A11"/>
    <w:rsid w:val="39E019B1"/>
    <w:rsid w:val="39EA7F99"/>
    <w:rsid w:val="39FB7C0E"/>
    <w:rsid w:val="3A136A58"/>
    <w:rsid w:val="3A1A68FA"/>
    <w:rsid w:val="3A2448CD"/>
    <w:rsid w:val="3A696AAF"/>
    <w:rsid w:val="3A721257"/>
    <w:rsid w:val="3AD82FC9"/>
    <w:rsid w:val="3ADF6258"/>
    <w:rsid w:val="3AE02B09"/>
    <w:rsid w:val="3B0F6B68"/>
    <w:rsid w:val="3B3F7EEF"/>
    <w:rsid w:val="3B5256DF"/>
    <w:rsid w:val="3B620DC6"/>
    <w:rsid w:val="3B625FB7"/>
    <w:rsid w:val="3B802236"/>
    <w:rsid w:val="3B8D6A0F"/>
    <w:rsid w:val="3B956747"/>
    <w:rsid w:val="3BBA366F"/>
    <w:rsid w:val="3BEC2608"/>
    <w:rsid w:val="3BFC0F78"/>
    <w:rsid w:val="3C005D95"/>
    <w:rsid w:val="3C1903E3"/>
    <w:rsid w:val="3C247E8B"/>
    <w:rsid w:val="3C29329A"/>
    <w:rsid w:val="3C5A5260"/>
    <w:rsid w:val="3C5B156E"/>
    <w:rsid w:val="3C873DA9"/>
    <w:rsid w:val="3CA93D11"/>
    <w:rsid w:val="3CC70AE8"/>
    <w:rsid w:val="3CD32D83"/>
    <w:rsid w:val="3D0A4260"/>
    <w:rsid w:val="3D3A6FB1"/>
    <w:rsid w:val="3D87330C"/>
    <w:rsid w:val="3DA42F2E"/>
    <w:rsid w:val="3DA54EA6"/>
    <w:rsid w:val="3DB261BB"/>
    <w:rsid w:val="3DCC4AE3"/>
    <w:rsid w:val="3E040A4B"/>
    <w:rsid w:val="3E1F2ED7"/>
    <w:rsid w:val="3E252138"/>
    <w:rsid w:val="3E53563D"/>
    <w:rsid w:val="3E7C1651"/>
    <w:rsid w:val="3E8E6ECE"/>
    <w:rsid w:val="3EB45CA1"/>
    <w:rsid w:val="3EBB07D7"/>
    <w:rsid w:val="3EE101C2"/>
    <w:rsid w:val="3F372FA7"/>
    <w:rsid w:val="3F3F25CD"/>
    <w:rsid w:val="3F4B3B39"/>
    <w:rsid w:val="3F4F52D1"/>
    <w:rsid w:val="3F701908"/>
    <w:rsid w:val="3F7B50B5"/>
    <w:rsid w:val="3F875046"/>
    <w:rsid w:val="3F8C3A79"/>
    <w:rsid w:val="3F944DDE"/>
    <w:rsid w:val="3FD23F7B"/>
    <w:rsid w:val="3FEB2EB4"/>
    <w:rsid w:val="400C04EA"/>
    <w:rsid w:val="40121B22"/>
    <w:rsid w:val="403F27DB"/>
    <w:rsid w:val="403F5BA6"/>
    <w:rsid w:val="40745C0B"/>
    <w:rsid w:val="407E17D8"/>
    <w:rsid w:val="40A93A6D"/>
    <w:rsid w:val="40AE37E0"/>
    <w:rsid w:val="40C44730"/>
    <w:rsid w:val="41026C88"/>
    <w:rsid w:val="41262F98"/>
    <w:rsid w:val="41275784"/>
    <w:rsid w:val="415157BC"/>
    <w:rsid w:val="416D6DED"/>
    <w:rsid w:val="41726806"/>
    <w:rsid w:val="4174675E"/>
    <w:rsid w:val="41835248"/>
    <w:rsid w:val="418E53AA"/>
    <w:rsid w:val="41C2010D"/>
    <w:rsid w:val="41EC348C"/>
    <w:rsid w:val="41F0798D"/>
    <w:rsid w:val="42121F3F"/>
    <w:rsid w:val="422753CB"/>
    <w:rsid w:val="42316491"/>
    <w:rsid w:val="423A2463"/>
    <w:rsid w:val="42626065"/>
    <w:rsid w:val="426A0279"/>
    <w:rsid w:val="426B3EF0"/>
    <w:rsid w:val="42844436"/>
    <w:rsid w:val="428D69CC"/>
    <w:rsid w:val="429545A3"/>
    <w:rsid w:val="429E6883"/>
    <w:rsid w:val="42CE1E08"/>
    <w:rsid w:val="42D37F74"/>
    <w:rsid w:val="42E2783D"/>
    <w:rsid w:val="430205F0"/>
    <w:rsid w:val="43097053"/>
    <w:rsid w:val="430F2755"/>
    <w:rsid w:val="431D19D9"/>
    <w:rsid w:val="43A572AD"/>
    <w:rsid w:val="43B02B00"/>
    <w:rsid w:val="43D955C8"/>
    <w:rsid w:val="43E94F0A"/>
    <w:rsid w:val="443B20B9"/>
    <w:rsid w:val="444A26FD"/>
    <w:rsid w:val="444D1168"/>
    <w:rsid w:val="44563A28"/>
    <w:rsid w:val="44A20B7C"/>
    <w:rsid w:val="44C07FDC"/>
    <w:rsid w:val="44D5137E"/>
    <w:rsid w:val="44E04ED9"/>
    <w:rsid w:val="44EA747D"/>
    <w:rsid w:val="450F72BB"/>
    <w:rsid w:val="454C701B"/>
    <w:rsid w:val="45765099"/>
    <w:rsid w:val="457A4CBC"/>
    <w:rsid w:val="459F7D04"/>
    <w:rsid w:val="45AF05BD"/>
    <w:rsid w:val="45B7516B"/>
    <w:rsid w:val="45BE6533"/>
    <w:rsid w:val="45CA2114"/>
    <w:rsid w:val="4631789B"/>
    <w:rsid w:val="46367DD3"/>
    <w:rsid w:val="464F26F6"/>
    <w:rsid w:val="465F4611"/>
    <w:rsid w:val="46804DD1"/>
    <w:rsid w:val="468521D7"/>
    <w:rsid w:val="4688033F"/>
    <w:rsid w:val="46A242CE"/>
    <w:rsid w:val="46AA7714"/>
    <w:rsid w:val="46B80E3B"/>
    <w:rsid w:val="46E84CB8"/>
    <w:rsid w:val="470463FE"/>
    <w:rsid w:val="4708231D"/>
    <w:rsid w:val="4709011B"/>
    <w:rsid w:val="470A4254"/>
    <w:rsid w:val="474E21CC"/>
    <w:rsid w:val="478E681E"/>
    <w:rsid w:val="47915F4E"/>
    <w:rsid w:val="479E0741"/>
    <w:rsid w:val="47BE2B4B"/>
    <w:rsid w:val="47DF2E7D"/>
    <w:rsid w:val="481C2EA8"/>
    <w:rsid w:val="483179A2"/>
    <w:rsid w:val="48334473"/>
    <w:rsid w:val="48512D4F"/>
    <w:rsid w:val="48630484"/>
    <w:rsid w:val="486A7478"/>
    <w:rsid w:val="48786748"/>
    <w:rsid w:val="48B87200"/>
    <w:rsid w:val="48C32EC4"/>
    <w:rsid w:val="48D00C34"/>
    <w:rsid w:val="48E8362E"/>
    <w:rsid w:val="49076B28"/>
    <w:rsid w:val="49564917"/>
    <w:rsid w:val="497953F3"/>
    <w:rsid w:val="49845E74"/>
    <w:rsid w:val="49920077"/>
    <w:rsid w:val="49E45199"/>
    <w:rsid w:val="49E65041"/>
    <w:rsid w:val="49FE48A3"/>
    <w:rsid w:val="4A2A2802"/>
    <w:rsid w:val="4A406865"/>
    <w:rsid w:val="4A634169"/>
    <w:rsid w:val="4A6F621B"/>
    <w:rsid w:val="4AA311F6"/>
    <w:rsid w:val="4AA90E96"/>
    <w:rsid w:val="4ABD18D0"/>
    <w:rsid w:val="4B186D54"/>
    <w:rsid w:val="4B4379FF"/>
    <w:rsid w:val="4B7D45D0"/>
    <w:rsid w:val="4BAE5FAA"/>
    <w:rsid w:val="4BF42452"/>
    <w:rsid w:val="4BFF7508"/>
    <w:rsid w:val="4C024F6C"/>
    <w:rsid w:val="4C054A1A"/>
    <w:rsid w:val="4C1C160E"/>
    <w:rsid w:val="4C2B6DA7"/>
    <w:rsid w:val="4C523FF7"/>
    <w:rsid w:val="4C6D0D85"/>
    <w:rsid w:val="4C9C24A2"/>
    <w:rsid w:val="4C9D1E21"/>
    <w:rsid w:val="4CA8347F"/>
    <w:rsid w:val="4CAE7B82"/>
    <w:rsid w:val="4CB16206"/>
    <w:rsid w:val="4CD10360"/>
    <w:rsid w:val="4CE80B77"/>
    <w:rsid w:val="4CF07D92"/>
    <w:rsid w:val="4CF63803"/>
    <w:rsid w:val="4D1C7C6C"/>
    <w:rsid w:val="4D333923"/>
    <w:rsid w:val="4D533AB2"/>
    <w:rsid w:val="4D5E7192"/>
    <w:rsid w:val="4D602D51"/>
    <w:rsid w:val="4D8C0BE6"/>
    <w:rsid w:val="4DBA4C8B"/>
    <w:rsid w:val="4DEE2760"/>
    <w:rsid w:val="4E03679C"/>
    <w:rsid w:val="4E0959A2"/>
    <w:rsid w:val="4E196E50"/>
    <w:rsid w:val="4E5E6825"/>
    <w:rsid w:val="4E682BAB"/>
    <w:rsid w:val="4E802F71"/>
    <w:rsid w:val="4E9370E7"/>
    <w:rsid w:val="4EDB725A"/>
    <w:rsid w:val="4F1A3638"/>
    <w:rsid w:val="4F36579D"/>
    <w:rsid w:val="4F465EFD"/>
    <w:rsid w:val="4F5770C1"/>
    <w:rsid w:val="4F8B50F5"/>
    <w:rsid w:val="4FB24A3E"/>
    <w:rsid w:val="4FCD2D76"/>
    <w:rsid w:val="4FFB528D"/>
    <w:rsid w:val="502C3B7B"/>
    <w:rsid w:val="50302570"/>
    <w:rsid w:val="503E737A"/>
    <w:rsid w:val="50625E47"/>
    <w:rsid w:val="508F3C06"/>
    <w:rsid w:val="50C17342"/>
    <w:rsid w:val="50C32898"/>
    <w:rsid w:val="50CE4C39"/>
    <w:rsid w:val="50FA42B5"/>
    <w:rsid w:val="50FD10C9"/>
    <w:rsid w:val="51172BA2"/>
    <w:rsid w:val="514F3B33"/>
    <w:rsid w:val="51626240"/>
    <w:rsid w:val="518C4D89"/>
    <w:rsid w:val="51AB3883"/>
    <w:rsid w:val="51C838A0"/>
    <w:rsid w:val="51F84F90"/>
    <w:rsid w:val="522D5031"/>
    <w:rsid w:val="52393F78"/>
    <w:rsid w:val="52483A50"/>
    <w:rsid w:val="52485235"/>
    <w:rsid w:val="524F42F6"/>
    <w:rsid w:val="52556769"/>
    <w:rsid w:val="526348C7"/>
    <w:rsid w:val="52886193"/>
    <w:rsid w:val="5289652B"/>
    <w:rsid w:val="529824F9"/>
    <w:rsid w:val="52B8239F"/>
    <w:rsid w:val="52DE6D80"/>
    <w:rsid w:val="52DE7684"/>
    <w:rsid w:val="52EA5033"/>
    <w:rsid w:val="52F1323F"/>
    <w:rsid w:val="53045353"/>
    <w:rsid w:val="53262CF2"/>
    <w:rsid w:val="532F3CFA"/>
    <w:rsid w:val="5330618B"/>
    <w:rsid w:val="53402649"/>
    <w:rsid w:val="53513B0D"/>
    <w:rsid w:val="53654328"/>
    <w:rsid w:val="538849CC"/>
    <w:rsid w:val="538B7C55"/>
    <w:rsid w:val="539C597B"/>
    <w:rsid w:val="53A83AA1"/>
    <w:rsid w:val="53F74E45"/>
    <w:rsid w:val="54214890"/>
    <w:rsid w:val="5422050B"/>
    <w:rsid w:val="542E1565"/>
    <w:rsid w:val="544E3CD1"/>
    <w:rsid w:val="545830F9"/>
    <w:rsid w:val="545F7191"/>
    <w:rsid w:val="5472303D"/>
    <w:rsid w:val="548A7989"/>
    <w:rsid w:val="549C1145"/>
    <w:rsid w:val="54EE6DBE"/>
    <w:rsid w:val="54F4096F"/>
    <w:rsid w:val="54F70CF1"/>
    <w:rsid w:val="5516279F"/>
    <w:rsid w:val="553339AC"/>
    <w:rsid w:val="553570F8"/>
    <w:rsid w:val="55454268"/>
    <w:rsid w:val="55662744"/>
    <w:rsid w:val="55967A22"/>
    <w:rsid w:val="55AD4445"/>
    <w:rsid w:val="55AE5295"/>
    <w:rsid w:val="55CD0296"/>
    <w:rsid w:val="561430CB"/>
    <w:rsid w:val="5615344B"/>
    <w:rsid w:val="562B501C"/>
    <w:rsid w:val="562D1A75"/>
    <w:rsid w:val="563473FA"/>
    <w:rsid w:val="565D4505"/>
    <w:rsid w:val="567F18A1"/>
    <w:rsid w:val="568A0A38"/>
    <w:rsid w:val="569339F8"/>
    <w:rsid w:val="569D0AC8"/>
    <w:rsid w:val="56BE4765"/>
    <w:rsid w:val="57002FE3"/>
    <w:rsid w:val="573E6E5E"/>
    <w:rsid w:val="575B636E"/>
    <w:rsid w:val="578652C7"/>
    <w:rsid w:val="578D3C80"/>
    <w:rsid w:val="57985206"/>
    <w:rsid w:val="579D112A"/>
    <w:rsid w:val="57A71FAF"/>
    <w:rsid w:val="57C77A34"/>
    <w:rsid w:val="57D02C7F"/>
    <w:rsid w:val="57D922A1"/>
    <w:rsid w:val="57E60720"/>
    <w:rsid w:val="57E6534C"/>
    <w:rsid w:val="57F32B78"/>
    <w:rsid w:val="58016EAB"/>
    <w:rsid w:val="58101E6D"/>
    <w:rsid w:val="58295DF2"/>
    <w:rsid w:val="58411966"/>
    <w:rsid w:val="584D4518"/>
    <w:rsid w:val="584E20A0"/>
    <w:rsid w:val="5857710A"/>
    <w:rsid w:val="585B23FD"/>
    <w:rsid w:val="58761E24"/>
    <w:rsid w:val="58854138"/>
    <w:rsid w:val="588F590F"/>
    <w:rsid w:val="589C1E7C"/>
    <w:rsid w:val="58AD2084"/>
    <w:rsid w:val="58B632EF"/>
    <w:rsid w:val="58C430D1"/>
    <w:rsid w:val="58D14E03"/>
    <w:rsid w:val="58DF31B4"/>
    <w:rsid w:val="58E62AE3"/>
    <w:rsid w:val="58F3761C"/>
    <w:rsid w:val="59037D71"/>
    <w:rsid w:val="590F0A16"/>
    <w:rsid w:val="591346B3"/>
    <w:rsid w:val="59347D80"/>
    <w:rsid w:val="59351126"/>
    <w:rsid w:val="59387A13"/>
    <w:rsid w:val="593D27FE"/>
    <w:rsid w:val="594450F3"/>
    <w:rsid w:val="599159A2"/>
    <w:rsid w:val="59A47DB8"/>
    <w:rsid w:val="59AD1304"/>
    <w:rsid w:val="59BC1E9A"/>
    <w:rsid w:val="59C8707D"/>
    <w:rsid w:val="59CF3B24"/>
    <w:rsid w:val="59D404C5"/>
    <w:rsid w:val="59E1038B"/>
    <w:rsid w:val="59F24816"/>
    <w:rsid w:val="59F70496"/>
    <w:rsid w:val="5A0D6E46"/>
    <w:rsid w:val="5A27033E"/>
    <w:rsid w:val="5A581EBF"/>
    <w:rsid w:val="5A711964"/>
    <w:rsid w:val="5A742010"/>
    <w:rsid w:val="5A746168"/>
    <w:rsid w:val="5A7C2653"/>
    <w:rsid w:val="5A976B37"/>
    <w:rsid w:val="5A9B3C16"/>
    <w:rsid w:val="5AA6731F"/>
    <w:rsid w:val="5AEC2876"/>
    <w:rsid w:val="5AF105E7"/>
    <w:rsid w:val="5AF20283"/>
    <w:rsid w:val="5B025FA1"/>
    <w:rsid w:val="5B03696F"/>
    <w:rsid w:val="5B0E322B"/>
    <w:rsid w:val="5B110643"/>
    <w:rsid w:val="5B115887"/>
    <w:rsid w:val="5B1A223B"/>
    <w:rsid w:val="5B2462AF"/>
    <w:rsid w:val="5B587BDD"/>
    <w:rsid w:val="5B5A2813"/>
    <w:rsid w:val="5BA23F08"/>
    <w:rsid w:val="5BA6614B"/>
    <w:rsid w:val="5BBD72B5"/>
    <w:rsid w:val="5BEB35B1"/>
    <w:rsid w:val="5BEE7826"/>
    <w:rsid w:val="5C004E95"/>
    <w:rsid w:val="5C187E15"/>
    <w:rsid w:val="5C300284"/>
    <w:rsid w:val="5C31419D"/>
    <w:rsid w:val="5C4014A2"/>
    <w:rsid w:val="5C683021"/>
    <w:rsid w:val="5CE778FC"/>
    <w:rsid w:val="5D210303"/>
    <w:rsid w:val="5D8A3831"/>
    <w:rsid w:val="5DAA3881"/>
    <w:rsid w:val="5DB9425A"/>
    <w:rsid w:val="5DBF1FF2"/>
    <w:rsid w:val="5DF201A9"/>
    <w:rsid w:val="5DF20E08"/>
    <w:rsid w:val="5E145E62"/>
    <w:rsid w:val="5E486E82"/>
    <w:rsid w:val="5E66157A"/>
    <w:rsid w:val="5E880E05"/>
    <w:rsid w:val="5E9173D2"/>
    <w:rsid w:val="5EA20C93"/>
    <w:rsid w:val="5ED72358"/>
    <w:rsid w:val="5ED92FE7"/>
    <w:rsid w:val="5EE64D44"/>
    <w:rsid w:val="5F345810"/>
    <w:rsid w:val="5F41279B"/>
    <w:rsid w:val="5F4F5521"/>
    <w:rsid w:val="5F8B37AA"/>
    <w:rsid w:val="5F95732D"/>
    <w:rsid w:val="5F962A96"/>
    <w:rsid w:val="5FB1008F"/>
    <w:rsid w:val="5FB61A09"/>
    <w:rsid w:val="600228B5"/>
    <w:rsid w:val="601356C9"/>
    <w:rsid w:val="601540A1"/>
    <w:rsid w:val="60175B5D"/>
    <w:rsid w:val="60195B75"/>
    <w:rsid w:val="602F1E94"/>
    <w:rsid w:val="60686EEE"/>
    <w:rsid w:val="607D7102"/>
    <w:rsid w:val="60832530"/>
    <w:rsid w:val="60867A42"/>
    <w:rsid w:val="609974C5"/>
    <w:rsid w:val="609D231C"/>
    <w:rsid w:val="60A06699"/>
    <w:rsid w:val="60D81A03"/>
    <w:rsid w:val="60F3689A"/>
    <w:rsid w:val="615B537D"/>
    <w:rsid w:val="615F045C"/>
    <w:rsid w:val="616048D5"/>
    <w:rsid w:val="616B3B05"/>
    <w:rsid w:val="61764711"/>
    <w:rsid w:val="61787F73"/>
    <w:rsid w:val="619B5761"/>
    <w:rsid w:val="61BD2AB5"/>
    <w:rsid w:val="61D53F30"/>
    <w:rsid w:val="61EF018E"/>
    <w:rsid w:val="62000ADC"/>
    <w:rsid w:val="620621E4"/>
    <w:rsid w:val="6213046A"/>
    <w:rsid w:val="621C2039"/>
    <w:rsid w:val="62247593"/>
    <w:rsid w:val="6232013F"/>
    <w:rsid w:val="62437028"/>
    <w:rsid w:val="62675C5F"/>
    <w:rsid w:val="62761F8A"/>
    <w:rsid w:val="62966E7D"/>
    <w:rsid w:val="62E740BD"/>
    <w:rsid w:val="630C1D32"/>
    <w:rsid w:val="633E4E7F"/>
    <w:rsid w:val="63455171"/>
    <w:rsid w:val="635D3CA1"/>
    <w:rsid w:val="637E2E6A"/>
    <w:rsid w:val="637F341E"/>
    <w:rsid w:val="63960C23"/>
    <w:rsid w:val="63C22822"/>
    <w:rsid w:val="63D84C50"/>
    <w:rsid w:val="64010827"/>
    <w:rsid w:val="64124CF5"/>
    <w:rsid w:val="64534DF8"/>
    <w:rsid w:val="64600921"/>
    <w:rsid w:val="64746456"/>
    <w:rsid w:val="648548EC"/>
    <w:rsid w:val="64BD7DC7"/>
    <w:rsid w:val="64C57463"/>
    <w:rsid w:val="64D25FB4"/>
    <w:rsid w:val="64D72111"/>
    <w:rsid w:val="64EA4288"/>
    <w:rsid w:val="64F11BCF"/>
    <w:rsid w:val="64FA1967"/>
    <w:rsid w:val="65103B8B"/>
    <w:rsid w:val="65195E5B"/>
    <w:rsid w:val="65285332"/>
    <w:rsid w:val="6540071A"/>
    <w:rsid w:val="65590A56"/>
    <w:rsid w:val="656F41BC"/>
    <w:rsid w:val="657A74BA"/>
    <w:rsid w:val="657B6526"/>
    <w:rsid w:val="657C14D1"/>
    <w:rsid w:val="658A765A"/>
    <w:rsid w:val="65A42A2D"/>
    <w:rsid w:val="65A708D8"/>
    <w:rsid w:val="65AC5355"/>
    <w:rsid w:val="65B16DAD"/>
    <w:rsid w:val="65B5128A"/>
    <w:rsid w:val="65EB595F"/>
    <w:rsid w:val="66387A4C"/>
    <w:rsid w:val="663A6D2F"/>
    <w:rsid w:val="6643614A"/>
    <w:rsid w:val="664B3628"/>
    <w:rsid w:val="66585EAA"/>
    <w:rsid w:val="665F4E67"/>
    <w:rsid w:val="6677078F"/>
    <w:rsid w:val="667F0ACB"/>
    <w:rsid w:val="668D745C"/>
    <w:rsid w:val="66C840DF"/>
    <w:rsid w:val="66CD3F92"/>
    <w:rsid w:val="66D063F7"/>
    <w:rsid w:val="66D47502"/>
    <w:rsid w:val="66EC5EE2"/>
    <w:rsid w:val="67103C9C"/>
    <w:rsid w:val="67496202"/>
    <w:rsid w:val="675860AE"/>
    <w:rsid w:val="67803F90"/>
    <w:rsid w:val="679351B8"/>
    <w:rsid w:val="67BC26F2"/>
    <w:rsid w:val="67C22667"/>
    <w:rsid w:val="67CB3873"/>
    <w:rsid w:val="67D13537"/>
    <w:rsid w:val="67D63A91"/>
    <w:rsid w:val="67D901E2"/>
    <w:rsid w:val="67E05579"/>
    <w:rsid w:val="67E62CBF"/>
    <w:rsid w:val="67FE03E8"/>
    <w:rsid w:val="68120ADA"/>
    <w:rsid w:val="68253C74"/>
    <w:rsid w:val="682E31AF"/>
    <w:rsid w:val="6832260E"/>
    <w:rsid w:val="684D6D08"/>
    <w:rsid w:val="685F14F0"/>
    <w:rsid w:val="6895383C"/>
    <w:rsid w:val="68D51F08"/>
    <w:rsid w:val="68D61CAA"/>
    <w:rsid w:val="68F218BA"/>
    <w:rsid w:val="68F9413A"/>
    <w:rsid w:val="69082EF9"/>
    <w:rsid w:val="69217F9B"/>
    <w:rsid w:val="69787FD4"/>
    <w:rsid w:val="697B0F4D"/>
    <w:rsid w:val="69BC6AA3"/>
    <w:rsid w:val="69BD0CAB"/>
    <w:rsid w:val="69CD379E"/>
    <w:rsid w:val="69EF6742"/>
    <w:rsid w:val="69F02DB9"/>
    <w:rsid w:val="6A032259"/>
    <w:rsid w:val="6A350F1D"/>
    <w:rsid w:val="6A3A05C0"/>
    <w:rsid w:val="6A480F6F"/>
    <w:rsid w:val="6A66064E"/>
    <w:rsid w:val="6A963C62"/>
    <w:rsid w:val="6AA51A23"/>
    <w:rsid w:val="6ACB765C"/>
    <w:rsid w:val="6AF21120"/>
    <w:rsid w:val="6AF22ADD"/>
    <w:rsid w:val="6AFB4403"/>
    <w:rsid w:val="6B06756A"/>
    <w:rsid w:val="6B0B089D"/>
    <w:rsid w:val="6B130ED7"/>
    <w:rsid w:val="6B1F076E"/>
    <w:rsid w:val="6B2A3228"/>
    <w:rsid w:val="6B881200"/>
    <w:rsid w:val="6BA77752"/>
    <w:rsid w:val="6BBC0C5C"/>
    <w:rsid w:val="6BCB6138"/>
    <w:rsid w:val="6BD27D6D"/>
    <w:rsid w:val="6BD575FD"/>
    <w:rsid w:val="6BF742ED"/>
    <w:rsid w:val="6C0E6D40"/>
    <w:rsid w:val="6C101382"/>
    <w:rsid w:val="6C183DC3"/>
    <w:rsid w:val="6C407588"/>
    <w:rsid w:val="6C8C11DF"/>
    <w:rsid w:val="6C914404"/>
    <w:rsid w:val="6C9511E3"/>
    <w:rsid w:val="6CD1295B"/>
    <w:rsid w:val="6D3B1EA6"/>
    <w:rsid w:val="6D563A0D"/>
    <w:rsid w:val="6D614C4B"/>
    <w:rsid w:val="6D8F4F46"/>
    <w:rsid w:val="6DC80135"/>
    <w:rsid w:val="6E3262FB"/>
    <w:rsid w:val="6E4B48D0"/>
    <w:rsid w:val="6E6E5E9B"/>
    <w:rsid w:val="6E7E2A03"/>
    <w:rsid w:val="6EBC3A1B"/>
    <w:rsid w:val="6EBE7983"/>
    <w:rsid w:val="6EBF6A85"/>
    <w:rsid w:val="6EFB0A11"/>
    <w:rsid w:val="6F000F7E"/>
    <w:rsid w:val="6F136643"/>
    <w:rsid w:val="6F4666BE"/>
    <w:rsid w:val="6F53276D"/>
    <w:rsid w:val="6F544B83"/>
    <w:rsid w:val="6F681E67"/>
    <w:rsid w:val="6FB77946"/>
    <w:rsid w:val="6FD02E7A"/>
    <w:rsid w:val="6FDA2B4C"/>
    <w:rsid w:val="6FEF1E66"/>
    <w:rsid w:val="703713FA"/>
    <w:rsid w:val="7057310A"/>
    <w:rsid w:val="705F4B33"/>
    <w:rsid w:val="70A408E5"/>
    <w:rsid w:val="70B10C25"/>
    <w:rsid w:val="70CF467A"/>
    <w:rsid w:val="70EF01AC"/>
    <w:rsid w:val="71053C48"/>
    <w:rsid w:val="71094DBD"/>
    <w:rsid w:val="712C60A8"/>
    <w:rsid w:val="712D2901"/>
    <w:rsid w:val="71535AFA"/>
    <w:rsid w:val="716C44BB"/>
    <w:rsid w:val="71825CD6"/>
    <w:rsid w:val="71866617"/>
    <w:rsid w:val="71870053"/>
    <w:rsid w:val="71953CED"/>
    <w:rsid w:val="71B02084"/>
    <w:rsid w:val="71F60E6D"/>
    <w:rsid w:val="7205202A"/>
    <w:rsid w:val="720639C2"/>
    <w:rsid w:val="72067986"/>
    <w:rsid w:val="720B4714"/>
    <w:rsid w:val="720E53A7"/>
    <w:rsid w:val="72147508"/>
    <w:rsid w:val="7228430E"/>
    <w:rsid w:val="722B1C2E"/>
    <w:rsid w:val="72621DDF"/>
    <w:rsid w:val="728D16FA"/>
    <w:rsid w:val="72A2220F"/>
    <w:rsid w:val="73082F95"/>
    <w:rsid w:val="730C017A"/>
    <w:rsid w:val="731534B5"/>
    <w:rsid w:val="731D4D0F"/>
    <w:rsid w:val="73392241"/>
    <w:rsid w:val="737500D2"/>
    <w:rsid w:val="737959E6"/>
    <w:rsid w:val="73971052"/>
    <w:rsid w:val="73AB6361"/>
    <w:rsid w:val="73C1632E"/>
    <w:rsid w:val="73F10964"/>
    <w:rsid w:val="73F10D09"/>
    <w:rsid w:val="742460F4"/>
    <w:rsid w:val="744C394B"/>
    <w:rsid w:val="746956A3"/>
    <w:rsid w:val="747E5103"/>
    <w:rsid w:val="74A027DD"/>
    <w:rsid w:val="74AD6AC5"/>
    <w:rsid w:val="74D81B34"/>
    <w:rsid w:val="74DC3C15"/>
    <w:rsid w:val="751A65C0"/>
    <w:rsid w:val="75822A8E"/>
    <w:rsid w:val="759D1BDB"/>
    <w:rsid w:val="75A449E9"/>
    <w:rsid w:val="75A45415"/>
    <w:rsid w:val="75B035F8"/>
    <w:rsid w:val="75BA01F9"/>
    <w:rsid w:val="75BF626C"/>
    <w:rsid w:val="75CD2F3F"/>
    <w:rsid w:val="75CF7FAF"/>
    <w:rsid w:val="75EE72BD"/>
    <w:rsid w:val="761431B2"/>
    <w:rsid w:val="761A7A20"/>
    <w:rsid w:val="762828EA"/>
    <w:rsid w:val="762A6FCC"/>
    <w:rsid w:val="76340803"/>
    <w:rsid w:val="764A25F8"/>
    <w:rsid w:val="764D2696"/>
    <w:rsid w:val="76552938"/>
    <w:rsid w:val="76657A22"/>
    <w:rsid w:val="767005EC"/>
    <w:rsid w:val="76945E9B"/>
    <w:rsid w:val="76ED034A"/>
    <w:rsid w:val="77000CF5"/>
    <w:rsid w:val="770A480D"/>
    <w:rsid w:val="770C6BAB"/>
    <w:rsid w:val="772325DC"/>
    <w:rsid w:val="773E46F9"/>
    <w:rsid w:val="774F0788"/>
    <w:rsid w:val="77624C31"/>
    <w:rsid w:val="776C3CCF"/>
    <w:rsid w:val="776D5302"/>
    <w:rsid w:val="777264A3"/>
    <w:rsid w:val="77927FF6"/>
    <w:rsid w:val="77A77086"/>
    <w:rsid w:val="77C75A03"/>
    <w:rsid w:val="77C8730E"/>
    <w:rsid w:val="78521E48"/>
    <w:rsid w:val="789E14FE"/>
    <w:rsid w:val="78A03CA2"/>
    <w:rsid w:val="78AD1A63"/>
    <w:rsid w:val="78B41D2C"/>
    <w:rsid w:val="78B46B19"/>
    <w:rsid w:val="78C6194D"/>
    <w:rsid w:val="78D37FFD"/>
    <w:rsid w:val="792D42FB"/>
    <w:rsid w:val="793053BD"/>
    <w:rsid w:val="794B54BD"/>
    <w:rsid w:val="795575DB"/>
    <w:rsid w:val="79582092"/>
    <w:rsid w:val="796742FD"/>
    <w:rsid w:val="798033DD"/>
    <w:rsid w:val="79A33F77"/>
    <w:rsid w:val="79A42A3E"/>
    <w:rsid w:val="79B24429"/>
    <w:rsid w:val="79DA5483"/>
    <w:rsid w:val="79E7073F"/>
    <w:rsid w:val="79FF64EF"/>
    <w:rsid w:val="7A180E6C"/>
    <w:rsid w:val="7A1871F7"/>
    <w:rsid w:val="7A1D63A8"/>
    <w:rsid w:val="7A2C19E6"/>
    <w:rsid w:val="7A407EB3"/>
    <w:rsid w:val="7A584C73"/>
    <w:rsid w:val="7A7C545D"/>
    <w:rsid w:val="7A865D67"/>
    <w:rsid w:val="7A9F0AB8"/>
    <w:rsid w:val="7AB9333B"/>
    <w:rsid w:val="7AC82A6F"/>
    <w:rsid w:val="7AD23BC6"/>
    <w:rsid w:val="7AD312AE"/>
    <w:rsid w:val="7ADE28E8"/>
    <w:rsid w:val="7AE614A6"/>
    <w:rsid w:val="7B293CB9"/>
    <w:rsid w:val="7B4D1495"/>
    <w:rsid w:val="7B5D3398"/>
    <w:rsid w:val="7BE6780C"/>
    <w:rsid w:val="7C171A21"/>
    <w:rsid w:val="7C1A0B2B"/>
    <w:rsid w:val="7C1D3531"/>
    <w:rsid w:val="7C3E309F"/>
    <w:rsid w:val="7C431F9B"/>
    <w:rsid w:val="7C795E34"/>
    <w:rsid w:val="7C7D4377"/>
    <w:rsid w:val="7CB41D7F"/>
    <w:rsid w:val="7CC608F4"/>
    <w:rsid w:val="7CD3753B"/>
    <w:rsid w:val="7CDE48AE"/>
    <w:rsid w:val="7CEE4DCD"/>
    <w:rsid w:val="7D1F30AB"/>
    <w:rsid w:val="7D28336D"/>
    <w:rsid w:val="7D2B26C5"/>
    <w:rsid w:val="7D575CF8"/>
    <w:rsid w:val="7D5F049A"/>
    <w:rsid w:val="7D604D43"/>
    <w:rsid w:val="7D752750"/>
    <w:rsid w:val="7D883A08"/>
    <w:rsid w:val="7DA44684"/>
    <w:rsid w:val="7DAE50FB"/>
    <w:rsid w:val="7DB43AA2"/>
    <w:rsid w:val="7DBD6742"/>
    <w:rsid w:val="7DD65308"/>
    <w:rsid w:val="7DD95612"/>
    <w:rsid w:val="7DE61384"/>
    <w:rsid w:val="7DF30A4A"/>
    <w:rsid w:val="7DF42BA7"/>
    <w:rsid w:val="7E247306"/>
    <w:rsid w:val="7E276CE1"/>
    <w:rsid w:val="7E417D2A"/>
    <w:rsid w:val="7E640901"/>
    <w:rsid w:val="7E6849A4"/>
    <w:rsid w:val="7E717C90"/>
    <w:rsid w:val="7E7A6303"/>
    <w:rsid w:val="7EE015FF"/>
    <w:rsid w:val="7EE5235E"/>
    <w:rsid w:val="7F0F2FB2"/>
    <w:rsid w:val="7F122973"/>
    <w:rsid w:val="7F174A85"/>
    <w:rsid w:val="7F297C45"/>
    <w:rsid w:val="7F67456A"/>
    <w:rsid w:val="7F760964"/>
    <w:rsid w:val="7FD77682"/>
    <w:rsid w:val="7FD82629"/>
    <w:rsid w:val="7FDB4D8E"/>
    <w:rsid w:val="7FFC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2024-10-30T00:59:00Z</dcterms:created>
  <dc:creator>Administrator</dc:creator>
  <cp:lastModifiedBy>冰洁</cp:lastModifiedBy>
  <dcterms:modified xsi:type="dcterms:W3CDTF">2025-04-17T00:54:26Z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6EA640A0D7D94D1587AF60B85ADB1D8C_12</vt:lpwstr>
  </property>
  <property fmtid="{D5CDD505-2E9C-101B-9397-08002B2CF9AE}" pid="4" name="KSOTemplateDocerSaveRecord">
    <vt:lpwstr>eyJoZGlkIjoiZWVjYzg1YmZlNWU1OTk0ZGQ4ZWQzYzQ5ZThkNzg5ZTQiLCJ1c2VySWQiOiI0NTk4NTA3MzcifQ==</vt:lpwstr>
  </property>
</Properties>
</file>