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《你不可不知的法律常识》</w:t>
      </w:r>
      <w:r>
        <w:rPr>
          <w:sz w:val="32"/>
          <w:szCs w:val="32"/>
        </w:rPr>
        <w:br w:type="textWrapping"/>
      </w:r>
      <w:r>
        <w:rPr>
          <w:rFonts w:ascii="微软雅黑" w:hAnsi="微软雅黑" w:eastAsia="微软雅黑"/>
          <w:sz w:val="32"/>
          <w:szCs w:val="32"/>
        </w:rPr>
        <w:t>张志强</w:t>
      </w:r>
    </w:p>
    <w:p>
      <w:pPr>
        <w:jc w:val="center"/>
        <w:rPr>
          <w:rFonts w:ascii="微软雅黑" w:hAnsi="微软雅黑" w:eastAsia="微软雅黑"/>
          <w:sz w:val="32"/>
          <w:szCs w:val="32"/>
        </w:rPr>
      </w:pPr>
      <w:bookmarkStart w:id="0" w:name="_GoBack"/>
      <w:r>
        <w:rPr>
          <w:rFonts w:ascii="微软雅黑" w:hAnsi="微软雅黑" w:eastAsia="微软雅黑"/>
          <w:sz w:val="32"/>
          <w:szCs w:val="32"/>
        </w:rPr>
        <w:drawing>
          <wp:inline distT="0" distB="0" distL="0" distR="0">
            <wp:extent cx="5274310" cy="7019290"/>
            <wp:effectExtent l="0" t="0" r="139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ascii="微软雅黑" w:hAnsi="微软雅黑" w:eastAsia="微软雅黑"/>
          <w:sz w:val="32"/>
          <w:szCs w:val="32"/>
        </w:rPr>
      </w:pPr>
    </w:p>
    <w:p>
      <w:pPr>
        <w:jc w:val="center"/>
        <w:rPr>
          <w:rFonts w:ascii="微软雅黑" w:hAnsi="微软雅黑" w:eastAsia="微软雅黑"/>
          <w:sz w:val="32"/>
          <w:szCs w:val="32"/>
        </w:rPr>
      </w:pP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　　题目起的很吸引人，但内容倒是不怎么吸引人，主要就是一个一个案例，之后就是对应法律条文，花了周末大半天草草看完了，虽说没有想象中的有趣，但也算是涨了许多知识，有些东西虽然之前大概知道应该这么做，但也没有定论，看了之后算是有了明确了。</w:t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　　随便写几个自己以前觉得不可思议、印象比较深的。</w:t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　　收养的孩子和自己亲生孩子是否能够结婚呢？正常感觉是不能的，但法律上其实并没有禁止。防止近亲结婚主要还是防止血缘关系导致的遗传病，收养并没有血缘关系，但唯一需要做的就是，解除收养，毕竟如果说是儿子和女儿结婚，虽然一方是收养的，但结婚证还是不好办的。如果没有正式的收养文件而只是事实收养，结婚其实完全是可以的。</w:t>
      </w:r>
    </w:p>
    <w:p>
      <w:pPr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　　还有一个案例父债子还并不受法律保护，孩子完全可以拒绝偿还父辈的欠债，但前提是也不能继承父辈的遗产，财产和负债一收皆收，一拒皆拒。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235"/>
    <w:rsid w:val="0004767F"/>
    <w:rsid w:val="00610235"/>
    <w:rsid w:val="00875D7C"/>
    <w:rsid w:val="23631D66"/>
    <w:rsid w:val="39C0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57</Words>
  <Characters>331</Characters>
  <Lines>2</Lines>
  <Paragraphs>1</Paragraphs>
  <ScaleCrop>false</ScaleCrop>
  <LinksUpToDate>false</LinksUpToDate>
  <CharactersWithSpaces>387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2021-03-14T03:28:00Z</dcterms:created>
  <dc:creator>余 洋</dc:creator>
  <cp:lastModifiedBy>YY</cp:lastModifiedBy>
  <dcterms:modified xsi:type="dcterms:W3CDTF">2021-06-09T02:47:18Z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