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53C" w:rsidRDefault="009A353C" w:rsidP="00DD0518">
      <w:pPr>
        <w:jc w:val="center"/>
        <w:rPr>
          <w:b/>
          <w:sz w:val="48"/>
          <w:szCs w:val="48"/>
        </w:rPr>
      </w:pPr>
    </w:p>
    <w:p w:rsidR="009A353C" w:rsidRDefault="009A353C" w:rsidP="00DD0518">
      <w:pPr>
        <w:jc w:val="center"/>
        <w:rPr>
          <w:b/>
          <w:sz w:val="48"/>
          <w:szCs w:val="48"/>
        </w:rPr>
      </w:pPr>
    </w:p>
    <w:p w:rsidR="009A353C" w:rsidRDefault="009A353C" w:rsidP="00DD0518">
      <w:pPr>
        <w:jc w:val="center"/>
        <w:rPr>
          <w:b/>
          <w:sz w:val="48"/>
          <w:szCs w:val="48"/>
        </w:rPr>
      </w:pPr>
    </w:p>
    <w:p w:rsidR="009A353C" w:rsidRDefault="009A353C" w:rsidP="00DD0518">
      <w:pPr>
        <w:jc w:val="center"/>
        <w:rPr>
          <w:b/>
          <w:sz w:val="48"/>
          <w:szCs w:val="48"/>
        </w:rPr>
      </w:pPr>
    </w:p>
    <w:p w:rsidR="00113E2E" w:rsidRPr="00DD0518" w:rsidRDefault="00DD0518" w:rsidP="00DD0518">
      <w:pPr>
        <w:jc w:val="center"/>
        <w:rPr>
          <w:b/>
          <w:sz w:val="48"/>
          <w:szCs w:val="48"/>
        </w:rPr>
      </w:pPr>
      <w:r w:rsidRPr="00DD0518">
        <w:rPr>
          <w:rFonts w:hint="eastAsia"/>
          <w:b/>
          <w:sz w:val="48"/>
          <w:szCs w:val="48"/>
        </w:rPr>
        <w:t>算法阶段</w:t>
      </w:r>
      <w:r w:rsidRPr="00DD0518">
        <w:rPr>
          <w:b/>
          <w:sz w:val="48"/>
          <w:szCs w:val="48"/>
        </w:rPr>
        <w:t>实验报告</w:t>
      </w:r>
      <w:r w:rsidRPr="00DD0518">
        <w:rPr>
          <w:rFonts w:hint="eastAsia"/>
          <w:b/>
          <w:sz w:val="48"/>
          <w:szCs w:val="48"/>
        </w:rPr>
        <w:t>模板</w:t>
      </w:r>
    </w:p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Default="00DD0518" w:rsidP="00DD0518"/>
    <w:p w:rsidR="00DD0518" w:rsidRPr="009A353C" w:rsidRDefault="00DD0518" w:rsidP="00DD0518"/>
    <w:p w:rsidR="00DD0518" w:rsidRDefault="00DD0518" w:rsidP="00DD0518"/>
    <w:p w:rsidR="00DD0518" w:rsidRDefault="00DD0518">
      <w:pPr>
        <w:widowControl/>
        <w:jc w:val="left"/>
      </w:pPr>
      <w:r>
        <w:br w:type="page"/>
      </w:r>
    </w:p>
    <w:p w:rsidR="009A353C" w:rsidRPr="00B4262B" w:rsidRDefault="009A353C" w:rsidP="009A353C">
      <w:pPr>
        <w:jc w:val="center"/>
        <w:rPr>
          <w:sz w:val="32"/>
          <w:szCs w:val="32"/>
        </w:rPr>
      </w:pPr>
      <w:bookmarkStart w:id="0" w:name="_Toc511119519"/>
      <w:r w:rsidRPr="00B4262B">
        <w:rPr>
          <w:rFonts w:hint="eastAsia"/>
          <w:sz w:val="32"/>
          <w:szCs w:val="32"/>
        </w:rPr>
        <w:lastRenderedPageBreak/>
        <w:t>修订记录</w:t>
      </w:r>
      <w:bookmarkEnd w:id="0"/>
    </w:p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276"/>
        <w:gridCol w:w="2100"/>
        <w:gridCol w:w="1418"/>
        <w:gridCol w:w="3020"/>
        <w:gridCol w:w="1276"/>
      </w:tblGrid>
      <w:tr w:rsidR="009A353C" w:rsidTr="006215B9">
        <w:trPr>
          <w:cantSplit/>
          <w:tblHeader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353C" w:rsidRDefault="009A353C" w:rsidP="006215B9">
            <w:pPr>
              <w:pStyle w:val="Char0"/>
            </w:pPr>
            <w:r>
              <w:rPr>
                <w:rFonts w:hint="eastAsia"/>
              </w:rPr>
              <w:t>日期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353C" w:rsidRDefault="009A353C" w:rsidP="006215B9">
            <w:pPr>
              <w:pStyle w:val="Char0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353C" w:rsidRDefault="009A353C" w:rsidP="006215B9">
            <w:pPr>
              <w:pStyle w:val="Char0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353C" w:rsidRDefault="009A353C" w:rsidP="006215B9">
            <w:pPr>
              <w:pStyle w:val="Char0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353C" w:rsidRDefault="009A353C" w:rsidP="006215B9">
            <w:pPr>
              <w:pStyle w:val="Char0"/>
            </w:pPr>
            <w:r>
              <w:rPr>
                <w:rFonts w:hint="eastAsia"/>
              </w:rPr>
              <w:t>作者</w:t>
            </w:r>
          </w:p>
        </w:tc>
      </w:tr>
      <w:tr w:rsidR="009A353C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</w:tr>
      <w:tr w:rsidR="009A353C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</w:tr>
      <w:tr w:rsidR="009A353C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</w:tr>
      <w:tr w:rsidR="009A353C" w:rsidTr="006215B9">
        <w:trPr>
          <w:cantSplit/>
          <w:jc w:val="center"/>
        </w:trPr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</w:tr>
      <w:tr w:rsidR="009A353C" w:rsidTr="006215B9">
        <w:trPr>
          <w:cantSplit/>
          <w:jc w:val="center"/>
        </w:trPr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21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3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353C" w:rsidRDefault="009A353C" w:rsidP="006215B9">
            <w:pPr>
              <w:pStyle w:val="a5"/>
            </w:pPr>
          </w:p>
        </w:tc>
      </w:tr>
    </w:tbl>
    <w:p w:rsidR="009A353C" w:rsidRDefault="009A353C" w:rsidP="00DD0518"/>
    <w:p w:rsidR="009A353C" w:rsidRDefault="009A353C" w:rsidP="00DD0518"/>
    <w:p w:rsidR="009A353C" w:rsidRDefault="009A353C" w:rsidP="009A353C">
      <w:pPr>
        <w:widowControl/>
        <w:jc w:val="left"/>
      </w:pPr>
      <w:r>
        <w:br w:type="page"/>
      </w:r>
    </w:p>
    <w:p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实验</w:t>
      </w:r>
      <w:r>
        <w:t>目的</w:t>
      </w:r>
    </w:p>
    <w:p w:rsidR="00DD0518" w:rsidRDefault="009B7901" w:rsidP="00DD0518">
      <w:pPr>
        <w:pStyle w:val="a3"/>
        <w:ind w:left="420" w:firstLineChars="0" w:firstLine="0"/>
      </w:pPr>
      <w:r>
        <w:rPr>
          <w:rFonts w:hint="eastAsia"/>
        </w:rPr>
        <w:t>1</w:t>
      </w:r>
      <w:r>
        <w:t>.掌握 GAN的基本</w:t>
      </w:r>
      <w:r>
        <w:rPr>
          <w:rFonts w:hint="eastAsia"/>
        </w:rPr>
        <w:t>原理与训练方法，并通过python进行编程实现；</w:t>
      </w:r>
    </w:p>
    <w:p w:rsidR="009B7901" w:rsidRDefault="009B7901" w:rsidP="00DD0518">
      <w:pPr>
        <w:pStyle w:val="a3"/>
        <w:ind w:left="420" w:firstLineChars="0" w:firstLine="0"/>
      </w:pPr>
      <w:r>
        <w:rPr>
          <w:rFonts w:hint="eastAsia"/>
        </w:rPr>
        <w:t>2.了解API</w:t>
      </w:r>
      <w:r>
        <w:t xml:space="preserve"> feature的基本</w:t>
      </w:r>
      <w:r w:rsidR="00D676BE">
        <w:rPr>
          <w:rFonts w:hint="eastAsia"/>
        </w:rPr>
        <w:t>思想</w:t>
      </w:r>
      <w:r>
        <w:rPr>
          <w:rFonts w:hint="eastAsia"/>
        </w:rPr>
        <w:t>，并通过Cuckoo进行批量提取；</w:t>
      </w:r>
    </w:p>
    <w:p w:rsidR="009B7901" w:rsidRDefault="009B7901" w:rsidP="00DD0518">
      <w:pPr>
        <w:pStyle w:val="a3"/>
        <w:ind w:left="420" w:firstLineChars="0" w:firstLine="0"/>
      </w:pPr>
      <w:r>
        <w:rPr>
          <w:rFonts w:hint="eastAsia"/>
        </w:rPr>
        <w:t>3.熟悉Malware欺骗的策略，并构建基于API</w:t>
      </w:r>
      <w:r>
        <w:t xml:space="preserve"> feature的GAN模型</w:t>
      </w:r>
      <w:r w:rsidR="00D676BE">
        <w:t>框架</w:t>
      </w:r>
      <w:r w:rsidR="00D676BE">
        <w:rPr>
          <w:rFonts w:hint="eastAsia"/>
        </w:rPr>
        <w:t>。</w:t>
      </w:r>
    </w:p>
    <w:p w:rsidR="00D228F9" w:rsidRDefault="00D228F9" w:rsidP="00D228F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MalGAN</w:t>
      </w:r>
      <w:proofErr w:type="spellEnd"/>
      <w:r>
        <w:rPr>
          <w:rFonts w:hint="eastAsia"/>
        </w:rPr>
        <w:t>产生的对抗样本过检测的有效性</w:t>
      </w:r>
    </w:p>
    <w:p w:rsidR="00D228F9" w:rsidRDefault="00D228F9" w:rsidP="00D228F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在各种分类器下</w:t>
      </w:r>
      <w:proofErr w:type="spellStart"/>
      <w:r>
        <w:rPr>
          <w:rFonts w:hint="eastAsia"/>
        </w:rPr>
        <w:t>MalGAN</w:t>
      </w:r>
      <w:proofErr w:type="spellEnd"/>
      <w:r>
        <w:rPr>
          <w:rFonts w:hint="eastAsia"/>
        </w:rPr>
        <w:t>是否有良好的迁移性</w:t>
      </w:r>
    </w:p>
    <w:p w:rsidR="00D228F9" w:rsidRDefault="00D228F9" w:rsidP="00D228F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MalGAN</w:t>
      </w:r>
      <w:proofErr w:type="spellEnd"/>
      <w:r>
        <w:rPr>
          <w:rFonts w:hint="eastAsia"/>
        </w:rPr>
        <w:t>是否对对有一定防御能力（如重训练）的黑盒分类器依旧有显著效果</w:t>
      </w:r>
    </w:p>
    <w:p w:rsidR="00D228F9" w:rsidRPr="00D228F9" w:rsidRDefault="00D228F9" w:rsidP="00DD0518">
      <w:pPr>
        <w:pStyle w:val="a3"/>
        <w:ind w:left="420" w:firstLineChars="0" w:firstLine="0"/>
      </w:pPr>
    </w:p>
    <w:p w:rsidR="00DD0518" w:rsidRDefault="00DD0518" w:rsidP="00DD0518"/>
    <w:p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t>算法原理</w:t>
      </w:r>
      <w:r>
        <w:t>和</w:t>
      </w:r>
      <w:r>
        <w:rPr>
          <w:rFonts w:hint="eastAsia"/>
        </w:rPr>
        <w:t>流程</w:t>
      </w:r>
    </w:p>
    <w:p w:rsidR="00DD0518" w:rsidRDefault="009B7901" w:rsidP="00DD0518">
      <w:r>
        <w:rPr>
          <w:noProof/>
        </w:rPr>
        <w:drawing>
          <wp:inline distT="0" distB="0" distL="0" distR="0" wp14:anchorId="2EF63667" wp14:editId="7F61E68F">
            <wp:extent cx="5274310" cy="216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2" w:rsidRPr="00EA277B" w:rsidRDefault="007E6972" w:rsidP="00EA277B">
      <w:pPr>
        <w:ind w:firstLineChars="200" w:firstLine="420"/>
      </w:pPr>
      <w:r w:rsidRPr="00EA277B">
        <w:t>Generator是一个生成</w:t>
      </w:r>
      <w:r w:rsidRPr="00EA277B">
        <w:rPr>
          <w:rFonts w:hint="eastAsia"/>
        </w:rPr>
        <w:t>m</w:t>
      </w:r>
      <w:r w:rsidRPr="00EA277B">
        <w:t>alware的网络，它接收一个随机的噪声z，通过这个噪声生成</w:t>
      </w:r>
      <w:r w:rsidRPr="00EA277B">
        <w:rPr>
          <w:rFonts w:hint="eastAsia"/>
        </w:rPr>
        <w:t>对抗m</w:t>
      </w:r>
      <w:r w:rsidRPr="00EA277B">
        <w:t>alware样本，记做G(z)。</w:t>
      </w:r>
    </w:p>
    <w:p w:rsidR="007E6972" w:rsidRPr="00EA277B" w:rsidRDefault="007E6972" w:rsidP="00EA277B">
      <w:pPr>
        <w:ind w:firstLineChars="200" w:firstLine="420"/>
      </w:pPr>
      <w:r w:rsidRPr="00EA277B">
        <w:t>Substitute Detector是一个判别网络，判别一张图片是不是“真实的”。它的输入参数是x，x代表一张图片，输出D（x）代表x为malware的概率，如果为1，就代表100%是</w:t>
      </w:r>
      <w:r w:rsidRPr="00EA277B">
        <w:rPr>
          <w:rFonts w:hint="eastAsia"/>
        </w:rPr>
        <w:t>m</w:t>
      </w:r>
      <w:r w:rsidRPr="00EA277B">
        <w:t>alware，而输出为0，就代表不可能是</w:t>
      </w:r>
      <w:r w:rsidRPr="00EA277B">
        <w:rPr>
          <w:rFonts w:hint="eastAsia"/>
        </w:rPr>
        <w:t>m</w:t>
      </w:r>
      <w:r w:rsidRPr="00EA277B">
        <w:t>alware。</w:t>
      </w:r>
    </w:p>
    <w:p w:rsidR="00DD0518" w:rsidRPr="00DD0518" w:rsidRDefault="00EA277B" w:rsidP="00EA277B">
      <w:pPr>
        <w:ind w:firstLineChars="200" w:firstLine="420"/>
      </w:pPr>
      <w:r w:rsidRPr="00EA277B">
        <w:t>在训练过程中，</w:t>
      </w:r>
      <w:r w:rsidRPr="00EA277B">
        <w:rPr>
          <w:bCs/>
        </w:rPr>
        <w:t>生成网络G的目标就是尽量生成对抗样本去欺骗判别网络D。而D的目标就是尽量把G生成的样本和真实的样本分别开来</w:t>
      </w:r>
      <w:r w:rsidRPr="00EA277B">
        <w:t>。这样，G和D构成了一个动态的“博弈过程”。</w:t>
      </w:r>
    </w:p>
    <w:p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t>实验环境/实验</w:t>
      </w:r>
      <w:r>
        <w:t>数据</w:t>
      </w:r>
    </w:p>
    <w:p w:rsidR="00DD0518" w:rsidRDefault="00DD0518" w:rsidP="009A353C">
      <w:pPr>
        <w:pStyle w:val="2"/>
        <w:numPr>
          <w:ilvl w:val="0"/>
          <w:numId w:val="3"/>
        </w:numPr>
      </w:pPr>
      <w:r>
        <w:rPr>
          <w:rFonts w:hint="eastAsia"/>
        </w:rPr>
        <w:t>环境</w:t>
      </w:r>
      <w:r>
        <w:t>配置基本情况</w:t>
      </w:r>
    </w:p>
    <w:p w:rsidR="009A353C" w:rsidRDefault="008A7EB9" w:rsidP="009A353C">
      <w:r>
        <w:rPr>
          <w:rFonts w:hint="eastAsia"/>
        </w:rPr>
        <w:t>深度学习框架:Keras</w:t>
      </w:r>
      <w:r>
        <w:t>2.0</w:t>
      </w:r>
      <w:r>
        <w:rPr>
          <w:rFonts w:hint="eastAsia"/>
        </w:rPr>
        <w:t>+Tensorflow</w:t>
      </w:r>
      <w:r>
        <w:t>1.80</w:t>
      </w:r>
    </w:p>
    <w:p w:rsidR="008A7EB9" w:rsidRDefault="008A7EB9" w:rsidP="009A353C">
      <w:proofErr w:type="spellStart"/>
      <w:proofErr w:type="gramStart"/>
      <w:r>
        <w:lastRenderedPageBreak/>
        <w:t>CPU:Intel</w:t>
      </w:r>
      <w:proofErr w:type="spellEnd"/>
      <w:proofErr w:type="gramEnd"/>
      <w:r>
        <w:t xml:space="preserve"> Core i</w:t>
      </w:r>
      <w:r w:rsidR="00BA1BF4">
        <w:t>7</w:t>
      </w:r>
      <w:r>
        <w:t>-</w:t>
      </w:r>
      <w:r w:rsidR="00BA1BF4">
        <w:t>6700</w:t>
      </w:r>
    </w:p>
    <w:p w:rsidR="008A7EB9" w:rsidRDefault="008A7EB9" w:rsidP="009A353C">
      <w:r>
        <w:t>RAM:</w:t>
      </w:r>
      <w:r w:rsidR="00BA1BF4">
        <w:t>16</w:t>
      </w:r>
      <w:r>
        <w:t>.00GB</w:t>
      </w:r>
    </w:p>
    <w:p w:rsidR="00D228F9" w:rsidRDefault="008A7EB9" w:rsidP="00D228F9">
      <w:r>
        <w:t>Windows</w:t>
      </w:r>
      <w:r w:rsidR="00BA1BF4">
        <w:t xml:space="preserve"> 7</w:t>
      </w:r>
      <w:r w:rsidR="00D228F9">
        <w:t>,</w:t>
      </w:r>
    </w:p>
    <w:p w:rsidR="00D228F9" w:rsidRDefault="00D228F9" w:rsidP="00D228F9"/>
    <w:p w:rsidR="00D228F9" w:rsidRDefault="00D228F9" w:rsidP="00D228F9">
      <w:r>
        <w:rPr>
          <w:rFonts w:hint="eastAsia"/>
        </w:rPr>
        <w:t>C</w:t>
      </w:r>
      <w:r>
        <w:t xml:space="preserve">uckoo Sandbox </w:t>
      </w:r>
      <w:r>
        <w:rPr>
          <w:rFonts w:hint="eastAsia"/>
        </w:rPr>
        <w:t>（需在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下安装windows虚拟机）</w:t>
      </w:r>
    </w:p>
    <w:p w:rsidR="00D228F9" w:rsidRDefault="00D228F9" w:rsidP="00D228F9">
      <w:r w:rsidRPr="00570E34">
        <w:t>https://cuckoo.readthedocs.io/en/0.3.2/usage/</w:t>
      </w:r>
    </w:p>
    <w:p w:rsidR="00D228F9" w:rsidRDefault="00D228F9" w:rsidP="00D228F9"/>
    <w:p w:rsidR="00D228F9" w:rsidRPr="00570E34" w:rsidRDefault="00D228F9" w:rsidP="00D228F9">
      <w:r>
        <w:rPr>
          <w:rFonts w:hint="eastAsia"/>
        </w:rPr>
        <w:t>Virus</w:t>
      </w:r>
      <w:r>
        <w:t>share.com   (</w:t>
      </w:r>
      <w:r>
        <w:rPr>
          <w:rFonts w:hint="eastAsia"/>
        </w:rPr>
        <w:t>账号：</w:t>
      </w:r>
      <w:proofErr w:type="spellStart"/>
      <w:r>
        <w:rPr>
          <w:rFonts w:hint="eastAsia"/>
        </w:rPr>
        <w:t>y</w:t>
      </w:r>
      <w:r>
        <w:t>anminglai</w:t>
      </w:r>
      <w:proofErr w:type="spellEnd"/>
      <w:r>
        <w:t xml:space="preserve">   </w:t>
      </w:r>
      <w:r>
        <w:rPr>
          <w:rFonts w:hint="eastAsia"/>
        </w:rPr>
        <w:t>密码：1</w:t>
      </w:r>
      <w:r>
        <w:t>23456</w:t>
      </w:r>
      <w:r>
        <w:rPr>
          <w:rFonts w:hint="eastAsia"/>
        </w:rPr>
        <w:t>)</w:t>
      </w:r>
    </w:p>
    <w:p w:rsidR="00D228F9" w:rsidRDefault="00D228F9" w:rsidP="00D228F9"/>
    <w:p w:rsidR="00D228F9" w:rsidRPr="009A353C" w:rsidRDefault="00D228F9" w:rsidP="00D228F9">
      <w:r>
        <w:rPr>
          <w:rFonts w:hint="eastAsia"/>
        </w:rPr>
        <w:t>已经筛选好的1</w:t>
      </w:r>
      <w:r>
        <w:t>28</w:t>
      </w:r>
      <w:r>
        <w:rPr>
          <w:rFonts w:hint="eastAsia"/>
        </w:rPr>
        <w:t>维二进制特征向量</w:t>
      </w:r>
      <w:r w:rsidR="00BA1BF4">
        <w:rPr>
          <w:rFonts w:hint="eastAsia"/>
        </w:rPr>
        <w:t>（运行e</w:t>
      </w:r>
      <w:r w:rsidR="00BA1BF4">
        <w:t>xtract_apifeatures.py</w:t>
      </w:r>
      <w:r w:rsidR="00BA1BF4">
        <w:rPr>
          <w:rFonts w:hint="eastAsia"/>
        </w:rPr>
        <w:t>）</w:t>
      </w:r>
    </w:p>
    <w:p w:rsidR="00D228F9" w:rsidRPr="009A353C" w:rsidRDefault="00D228F9" w:rsidP="009A353C"/>
    <w:p w:rsidR="00DD0518" w:rsidRDefault="00DD0518" w:rsidP="009A353C">
      <w:pPr>
        <w:pStyle w:val="2"/>
        <w:numPr>
          <w:ilvl w:val="0"/>
          <w:numId w:val="3"/>
        </w:numPr>
      </w:pPr>
      <w:r>
        <w:rPr>
          <w:rFonts w:hint="eastAsia"/>
        </w:rPr>
        <w:t>训练/测试</w:t>
      </w:r>
      <w:r>
        <w:t>数据</w:t>
      </w:r>
      <w:r>
        <w:rPr>
          <w:rFonts w:hint="eastAsia"/>
        </w:rPr>
        <w:t>说明</w:t>
      </w:r>
    </w:p>
    <w:p w:rsidR="009A353C" w:rsidRDefault="00791D23" w:rsidP="009A353C">
      <w:r>
        <w:t>网上下载了</w:t>
      </w:r>
      <w:r>
        <w:rPr>
          <w:rFonts w:hint="eastAsia"/>
        </w:rPr>
        <w:t>5</w:t>
      </w:r>
      <w:r>
        <w:t>000个malware</w:t>
      </w:r>
      <w:r>
        <w:rPr>
          <w:rFonts w:hint="eastAsia"/>
        </w:rPr>
        <w:t>，</w:t>
      </w:r>
      <w:r>
        <w:t>windows系统里</w:t>
      </w:r>
      <w:r w:rsidR="005F57FB">
        <w:t>挑出了</w:t>
      </w:r>
      <w:r w:rsidR="005F57FB">
        <w:rPr>
          <w:rFonts w:hint="eastAsia"/>
        </w:rPr>
        <w:t>1357个benign，利用cuckoo对文件进行分析并提取API</w:t>
      </w:r>
      <w:r w:rsidR="005F57FB">
        <w:t xml:space="preserve"> feature</w:t>
      </w:r>
      <w:r w:rsidR="005F57FB">
        <w:rPr>
          <w:rFonts w:hint="eastAsia"/>
        </w:rPr>
        <w:t>，</w:t>
      </w:r>
      <w:r w:rsidR="005F57FB">
        <w:t>最终获得了</w:t>
      </w:r>
      <w:r w:rsidR="005F57FB">
        <w:rPr>
          <w:rFonts w:hint="eastAsia"/>
        </w:rPr>
        <w:t>1733个malware特征以及738个benign特征。</w:t>
      </w:r>
    </w:p>
    <w:p w:rsidR="005F57FB" w:rsidRPr="009A353C" w:rsidRDefault="005F57FB" w:rsidP="009A353C">
      <w:r>
        <w:t>采用两种方式进行训练集和测试集的分割</w:t>
      </w:r>
      <w:r>
        <w:rPr>
          <w:rFonts w:hint="eastAsia"/>
        </w:rPr>
        <w:t>：</w:t>
      </w:r>
      <w:r>
        <w:t>第一种是将</w:t>
      </w:r>
      <w:r>
        <w:rPr>
          <w:rFonts w:hint="eastAsia"/>
        </w:rPr>
        <w:t>80%的数据集作为训练集，其余作为测试集，并且black</w:t>
      </w:r>
      <w:r>
        <w:t xml:space="preserve"> detector以及</w:t>
      </w:r>
      <w:proofErr w:type="spellStart"/>
      <w:r>
        <w:t>substitude</w:t>
      </w:r>
      <w:proofErr w:type="spellEnd"/>
      <w:r>
        <w:t xml:space="preserve"> detector共用这部分训练集</w:t>
      </w:r>
      <w:r>
        <w:rPr>
          <w:rFonts w:hint="eastAsia"/>
        </w:rPr>
        <w:t>；</w:t>
      </w:r>
      <w:r>
        <w:t>另一种是将8</w:t>
      </w:r>
      <w:r>
        <w:rPr>
          <w:rFonts w:hint="eastAsia"/>
        </w:rPr>
        <w:t>0%的训练集进一步对半分，分别作为black</w:t>
      </w:r>
      <w:r>
        <w:t xml:space="preserve"> detector以及</w:t>
      </w:r>
      <w:proofErr w:type="spellStart"/>
      <w:r>
        <w:t>substitude</w:t>
      </w:r>
      <w:proofErr w:type="spellEnd"/>
      <w:r>
        <w:t xml:space="preserve"> detector的训练集</w:t>
      </w:r>
      <w:r>
        <w:rPr>
          <w:rFonts w:hint="eastAsia"/>
        </w:rPr>
        <w:t>。</w:t>
      </w:r>
    </w:p>
    <w:p w:rsidR="00DD0518" w:rsidRDefault="00DD0518" w:rsidP="009A353C">
      <w:pPr>
        <w:pStyle w:val="2"/>
        <w:numPr>
          <w:ilvl w:val="0"/>
          <w:numId w:val="3"/>
        </w:numPr>
      </w:pPr>
      <w:r>
        <w:rPr>
          <w:rFonts w:hint="eastAsia"/>
        </w:rPr>
        <w:t>算法默认参数情况说明</w:t>
      </w:r>
    </w:p>
    <w:p w:rsidR="001725A4" w:rsidRDefault="001725A4" w:rsidP="00DD0518">
      <w:proofErr w:type="spellStart"/>
      <w:r>
        <w:t>api</w:t>
      </w:r>
      <w:r>
        <w:rPr>
          <w:rFonts w:hint="eastAsia"/>
        </w:rPr>
        <w:t>_feature_dims</w:t>
      </w:r>
      <w:proofErr w:type="spellEnd"/>
      <w:r>
        <w:rPr>
          <w:rFonts w:hint="eastAsia"/>
        </w:rPr>
        <w:t>：决定了输入特征的维数，默认为128；</w:t>
      </w:r>
    </w:p>
    <w:p w:rsidR="00DD0518" w:rsidRDefault="001725A4" w:rsidP="00DD0518">
      <w:r>
        <w:t>噪声维数</w:t>
      </w:r>
      <w:proofErr w:type="spellStart"/>
      <w:r>
        <w:t>z_dims</w:t>
      </w:r>
      <w:proofErr w:type="spellEnd"/>
      <w:r>
        <w:rPr>
          <w:rFonts w:hint="eastAsia"/>
        </w:rPr>
        <w:t>：</w:t>
      </w:r>
      <w:r>
        <w:t>决定了输入generator的噪声维数</w:t>
      </w:r>
      <w:r>
        <w:rPr>
          <w:rFonts w:hint="eastAsia"/>
        </w:rPr>
        <w:t>，</w:t>
      </w:r>
      <w:r>
        <w:t>默认为</w:t>
      </w:r>
      <w:r>
        <w:rPr>
          <w:rFonts w:hint="eastAsia"/>
        </w:rPr>
        <w:t>20；</w:t>
      </w:r>
    </w:p>
    <w:p w:rsidR="001725A4" w:rsidRDefault="001725A4" w:rsidP="00DD0518">
      <w:proofErr w:type="gramStart"/>
      <w:r>
        <w:t>隐层维数</w:t>
      </w:r>
      <w:proofErr w:type="spellStart"/>
      <w:proofErr w:type="gramEnd"/>
      <w:r>
        <w:t>latent</w:t>
      </w:r>
      <w:r>
        <w:rPr>
          <w:rFonts w:hint="eastAsia"/>
        </w:rPr>
        <w:t>_dims</w:t>
      </w:r>
      <w:proofErr w:type="spellEnd"/>
      <w:r>
        <w:rPr>
          <w:rFonts w:hint="eastAsia"/>
        </w:rPr>
        <w:t>：决定了</w:t>
      </w:r>
      <w:r>
        <w:t>generator以及</w:t>
      </w:r>
      <w:proofErr w:type="spellStart"/>
      <w:r>
        <w:t>subsitite</w:t>
      </w:r>
      <w:proofErr w:type="spellEnd"/>
      <w:r>
        <w:t xml:space="preserve"> detector</w:t>
      </w:r>
      <w:proofErr w:type="gramStart"/>
      <w:r>
        <w:t>的隐层节点</w:t>
      </w:r>
      <w:proofErr w:type="gramEnd"/>
      <w:r>
        <w:t>数</w:t>
      </w:r>
      <w:r>
        <w:rPr>
          <w:rFonts w:hint="eastAsia"/>
        </w:rPr>
        <w:t>；</w:t>
      </w:r>
    </w:p>
    <w:p w:rsidR="001725A4" w:rsidRDefault="001725A4" w:rsidP="00DD0518">
      <w:proofErr w:type="spellStart"/>
      <w:r>
        <w:t>black</w:t>
      </w:r>
      <w:r>
        <w:rPr>
          <w:rFonts w:hint="eastAsia"/>
        </w:rPr>
        <w:t>_box_detector</w:t>
      </w:r>
      <w:proofErr w:type="spellEnd"/>
      <w:r>
        <w:rPr>
          <w:rFonts w:hint="eastAsia"/>
        </w:rPr>
        <w:t>：决定了选用的分类器类型，可选参数RF、LR、SVM、MLP以及多种算法的加权组合VOTE；</w:t>
      </w:r>
    </w:p>
    <w:p w:rsidR="001725A4" w:rsidRDefault="001725A4" w:rsidP="00DD0518">
      <w:proofErr w:type="spellStart"/>
      <w:r>
        <w:t>same_train_data</w:t>
      </w:r>
      <w:proofErr w:type="spellEnd"/>
      <w:r>
        <w:rPr>
          <w:rFonts w:hint="eastAsia"/>
        </w:rPr>
        <w:t>：</w:t>
      </w:r>
      <w:r>
        <w:t>决定了</w:t>
      </w:r>
      <w:r w:rsidR="00AC6F64">
        <w:rPr>
          <w:rFonts w:hint="eastAsia"/>
        </w:rPr>
        <w:t>black</w:t>
      </w:r>
      <w:r w:rsidR="00AC6F64">
        <w:t xml:space="preserve"> detector以及</w:t>
      </w:r>
      <w:proofErr w:type="spellStart"/>
      <w:r w:rsidR="00AC6F64">
        <w:t>substitude</w:t>
      </w:r>
      <w:proofErr w:type="spellEnd"/>
      <w:r w:rsidR="00AC6F64">
        <w:t xml:space="preserve"> detector是否使用相同的训练数据</w:t>
      </w:r>
      <w:r w:rsidR="00AC6F64">
        <w:rPr>
          <w:rFonts w:hint="eastAsia"/>
        </w:rPr>
        <w:t>。</w:t>
      </w:r>
    </w:p>
    <w:p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t>实验结果</w:t>
      </w:r>
    </w:p>
    <w:p w:rsidR="00232709" w:rsidRDefault="00C95157" w:rsidP="00232709">
      <w:pPr>
        <w:pStyle w:val="a3"/>
        <w:numPr>
          <w:ilvl w:val="0"/>
          <w:numId w:val="7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True positive rate (in percentage) on original samples</w:t>
      </w:r>
      <w:r w:rsidRPr="00232709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and adversarial examples when </w:t>
      </w:r>
      <w:proofErr w:type="spellStart"/>
      <w:r>
        <w:rPr>
          <w:rStyle w:val="fontstyle01"/>
        </w:rPr>
        <w:t>MalGAN</w:t>
      </w:r>
      <w:proofErr w:type="spellEnd"/>
      <w:r>
        <w:rPr>
          <w:rStyle w:val="fontstyle01"/>
        </w:rPr>
        <w:t xml:space="preserve"> and the black-box</w:t>
      </w:r>
      <w:r w:rsidRPr="00232709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detector are trained on the same training set. “</w:t>
      </w:r>
      <w:proofErr w:type="spellStart"/>
      <w:r>
        <w:rPr>
          <w:rStyle w:val="fontstyle01"/>
        </w:rPr>
        <w:t>Adver</w:t>
      </w:r>
      <w:proofErr w:type="spellEnd"/>
      <w:r>
        <w:rPr>
          <w:rStyle w:val="fontstyle01"/>
        </w:rPr>
        <w:t>.” represents adversarial examples</w:t>
      </w:r>
    </w:p>
    <w:tbl>
      <w:tblPr>
        <w:tblW w:w="4904" w:type="dxa"/>
        <w:jc w:val="center"/>
        <w:tblLook w:val="04A0" w:firstRow="1" w:lastRow="0" w:firstColumn="1" w:lastColumn="0" w:noHBand="0" w:noVBand="1"/>
      </w:tblPr>
      <w:tblGrid>
        <w:gridCol w:w="960"/>
        <w:gridCol w:w="1096"/>
        <w:gridCol w:w="876"/>
        <w:gridCol w:w="1096"/>
        <w:gridCol w:w="876"/>
      </w:tblGrid>
      <w:tr w:rsidR="00C95157" w:rsidRPr="00422649" w:rsidTr="002E2D18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Training Set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Set</w:t>
            </w:r>
          </w:p>
        </w:tc>
      </w:tr>
      <w:tr w:rsidR="00C95157" w:rsidRPr="00422649" w:rsidTr="002E2D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Adver</w:t>
            </w:r>
            <w:proofErr w:type="spellEnd"/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Adver</w:t>
            </w:r>
            <w:proofErr w:type="spellEnd"/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</w:tr>
      <w:tr w:rsidR="00C95157" w:rsidRPr="00422649" w:rsidTr="002E2D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98.87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3.56</w:t>
            </w:r>
          </w:p>
        </w:tc>
      </w:tr>
      <w:tr w:rsidR="00C95157" w:rsidRPr="00422649" w:rsidTr="002E2D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11.67</w:t>
            </w:r>
          </w:p>
        </w:tc>
      </w:tr>
      <w:tr w:rsidR="00C95157" w:rsidRPr="00422649" w:rsidTr="002E2D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17.36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14.23</w:t>
            </w:r>
          </w:p>
        </w:tc>
      </w:tr>
      <w:tr w:rsidR="00C95157" w:rsidRPr="00422649" w:rsidTr="002E2D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95157" w:rsidRPr="00422649" w:rsidTr="002E2D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12.13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422649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6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13.51</w:t>
            </w:r>
          </w:p>
        </w:tc>
      </w:tr>
    </w:tbl>
    <w:p w:rsidR="00C95157" w:rsidRDefault="00C95157" w:rsidP="00C95157"/>
    <w:p w:rsidR="00C95157" w:rsidRDefault="00C95157" w:rsidP="00771CE8">
      <w:pPr>
        <w:pStyle w:val="a3"/>
        <w:numPr>
          <w:ilvl w:val="0"/>
          <w:numId w:val="7"/>
        </w:numPr>
        <w:ind w:firstLineChars="0"/>
        <w:rPr>
          <w:rStyle w:val="fontstyle01"/>
        </w:rPr>
      </w:pPr>
      <w:r>
        <w:rPr>
          <w:rStyle w:val="fontstyle01"/>
        </w:rPr>
        <w:t>True positive rate (in percentage) on original samples</w:t>
      </w:r>
      <w:r w:rsidRPr="00771CE8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and adversarial examples when </w:t>
      </w:r>
      <w:proofErr w:type="spellStart"/>
      <w:r>
        <w:rPr>
          <w:rStyle w:val="fontstyle01"/>
        </w:rPr>
        <w:t>MalGAN</w:t>
      </w:r>
      <w:proofErr w:type="spellEnd"/>
      <w:r>
        <w:rPr>
          <w:rStyle w:val="fontstyle01"/>
        </w:rPr>
        <w:t xml:space="preserve"> and the black-box</w:t>
      </w:r>
      <w:r w:rsidRPr="00771CE8"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detector are trained on different training sets. “</w:t>
      </w:r>
      <w:proofErr w:type="spellStart"/>
      <w:r>
        <w:rPr>
          <w:rStyle w:val="fontstyle01"/>
        </w:rPr>
        <w:t>Adver</w:t>
      </w:r>
      <w:proofErr w:type="spellEnd"/>
      <w:r>
        <w:rPr>
          <w:rStyle w:val="fontstyle01"/>
        </w:rPr>
        <w:t>.” represents adversarial examples.</w:t>
      </w:r>
    </w:p>
    <w:p w:rsidR="00771CE8" w:rsidRDefault="00771CE8" w:rsidP="00771CE8">
      <w:pPr>
        <w:pStyle w:val="a3"/>
        <w:ind w:left="720" w:firstLineChars="0" w:firstLine="0"/>
        <w:rPr>
          <w:rStyle w:val="fontstyle01"/>
          <w:rFonts w:hint="eastAsia"/>
        </w:rPr>
      </w:pPr>
    </w:p>
    <w:tbl>
      <w:tblPr>
        <w:tblW w:w="4904" w:type="dxa"/>
        <w:jc w:val="center"/>
        <w:tblLook w:val="04A0" w:firstRow="1" w:lastRow="0" w:firstColumn="1" w:lastColumn="0" w:noHBand="0" w:noVBand="1"/>
      </w:tblPr>
      <w:tblGrid>
        <w:gridCol w:w="960"/>
        <w:gridCol w:w="1096"/>
        <w:gridCol w:w="876"/>
        <w:gridCol w:w="1096"/>
        <w:gridCol w:w="876"/>
      </w:tblGrid>
      <w:tr w:rsidR="00C95157" w:rsidRPr="00504B9D" w:rsidTr="00C95157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Training Set</w:t>
            </w:r>
          </w:p>
        </w:tc>
        <w:tc>
          <w:tcPr>
            <w:tcW w:w="19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Set</w:t>
            </w:r>
          </w:p>
        </w:tc>
      </w:tr>
      <w:tr w:rsidR="00C95157" w:rsidRPr="00504B9D" w:rsidTr="00C951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Adver</w:t>
            </w:r>
            <w:proofErr w:type="spellEnd"/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Original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Adver</w:t>
            </w:r>
            <w:proofErr w:type="spellEnd"/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</w:t>
            </w:r>
          </w:p>
        </w:tc>
      </w:tr>
      <w:tr w:rsidR="00C95157" w:rsidRPr="00504B9D" w:rsidTr="00C951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RF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96.88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95.27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7.93</w:t>
            </w:r>
          </w:p>
        </w:tc>
      </w:tr>
      <w:tr w:rsidR="00C95157" w:rsidRPr="00504B9D" w:rsidTr="00C951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94.07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12.53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96.84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15.24</w:t>
            </w:r>
          </w:p>
        </w:tc>
      </w:tr>
      <w:tr w:rsidR="00C95157" w:rsidRPr="00504B9D" w:rsidTr="00C951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98.17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18.84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96.71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14.26</w:t>
            </w:r>
          </w:p>
        </w:tc>
      </w:tr>
      <w:tr w:rsidR="00C95157" w:rsidRPr="00504B9D" w:rsidTr="00C951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97.98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1.52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97.81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0.63</w:t>
            </w:r>
          </w:p>
        </w:tc>
      </w:tr>
      <w:tr w:rsidR="00C95157" w:rsidRPr="00504B9D" w:rsidTr="00C9515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VOTE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13.81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98.9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04B9D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4B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14.15</w:t>
            </w:r>
          </w:p>
        </w:tc>
      </w:tr>
    </w:tbl>
    <w:p w:rsidR="00C95157" w:rsidRDefault="00C95157" w:rsidP="00C95157"/>
    <w:p w:rsidR="00C95157" w:rsidRDefault="00C95157" w:rsidP="00C95157">
      <w:pPr>
        <w:rPr>
          <w:rStyle w:val="fontstyle01"/>
          <w:rFonts w:hint="eastAsia"/>
        </w:rPr>
      </w:pPr>
      <w:r>
        <w:rPr>
          <w:rFonts w:hint="eastAsia"/>
        </w:rPr>
        <w:t>（3）</w:t>
      </w:r>
      <w:r>
        <w:rPr>
          <w:rStyle w:val="fontstyle01"/>
        </w:rPr>
        <w:t>True positive rate (in percentage) on the adversarial</w:t>
      </w:r>
      <w:r>
        <w:rPr>
          <w:rFonts w:ascii="NimbusRomNo9L-Regu" w:hAnsi="NimbusRomNo9L-Regu"/>
          <w:color w:val="000000"/>
          <w:sz w:val="20"/>
          <w:szCs w:val="20"/>
        </w:rPr>
        <w:t xml:space="preserve"> </w:t>
      </w:r>
      <w:r>
        <w:rPr>
          <w:rStyle w:val="fontstyle01"/>
        </w:rPr>
        <w:t>examples after the black-box detector is retrained</w:t>
      </w:r>
    </w:p>
    <w:tbl>
      <w:tblPr>
        <w:tblW w:w="5932" w:type="dxa"/>
        <w:jc w:val="center"/>
        <w:tblLook w:val="04A0" w:firstRow="1" w:lastRow="0" w:firstColumn="1" w:lastColumn="0" w:noHBand="0" w:noVBand="1"/>
      </w:tblPr>
      <w:tblGrid>
        <w:gridCol w:w="1932"/>
        <w:gridCol w:w="2060"/>
        <w:gridCol w:w="1940"/>
      </w:tblGrid>
      <w:tr w:rsidR="00C95157" w:rsidRPr="00591DDC" w:rsidTr="00C95157">
        <w:trPr>
          <w:trHeight w:val="288"/>
          <w:jc w:val="center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91DDC" w:rsidRDefault="00C95157" w:rsidP="002E2D1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91DDC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Before Retraining 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91DDC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After Retraining </w:t>
            </w:r>
          </w:p>
        </w:tc>
      </w:tr>
      <w:tr w:rsidR="00C95157" w:rsidRPr="00591DDC" w:rsidTr="00C95157">
        <w:trPr>
          <w:trHeight w:val="288"/>
          <w:jc w:val="center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91DDC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Training Set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91DDC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91DDC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7.13</w:t>
            </w:r>
          </w:p>
        </w:tc>
      </w:tr>
      <w:tr w:rsidR="00C95157" w:rsidRPr="00591DDC" w:rsidTr="00C95157">
        <w:trPr>
          <w:trHeight w:val="288"/>
          <w:jc w:val="center"/>
        </w:trPr>
        <w:tc>
          <w:tcPr>
            <w:tcW w:w="1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91DDC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 Set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91DDC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5157" w:rsidRPr="00591DDC" w:rsidRDefault="00C95157" w:rsidP="002E2D1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91D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12.31</w:t>
            </w:r>
          </w:p>
        </w:tc>
      </w:tr>
    </w:tbl>
    <w:p w:rsidR="00DD0518" w:rsidRPr="00C95157" w:rsidRDefault="00DD0518" w:rsidP="00DD0518"/>
    <w:p w:rsidR="00DD0518" w:rsidRDefault="00DD0518" w:rsidP="009A353C">
      <w:pPr>
        <w:pStyle w:val="1"/>
        <w:numPr>
          <w:ilvl w:val="0"/>
          <w:numId w:val="2"/>
        </w:numPr>
      </w:pPr>
      <w:r>
        <w:rPr>
          <w:rFonts w:hint="eastAsia"/>
        </w:rPr>
        <w:t>实验结果</w:t>
      </w:r>
      <w:r>
        <w:t>分析</w:t>
      </w:r>
      <w:r>
        <w:rPr>
          <w:rFonts w:hint="eastAsia"/>
        </w:rPr>
        <w:t>和总结</w:t>
      </w:r>
    </w:p>
    <w:p w:rsidR="003360D3" w:rsidRDefault="00F951E9" w:rsidP="00431063">
      <w:pPr>
        <w:pStyle w:val="a3"/>
        <w:ind w:left="420"/>
      </w:pPr>
      <w:r>
        <w:t>实验一中能够看出RF</w:t>
      </w:r>
      <w:r>
        <w:rPr>
          <w:rFonts w:hint="eastAsia"/>
        </w:rPr>
        <w:t>、</w:t>
      </w:r>
      <w:r>
        <w:t>LR</w:t>
      </w:r>
      <w:r>
        <w:rPr>
          <w:rFonts w:hint="eastAsia"/>
        </w:rPr>
        <w:t>、</w:t>
      </w:r>
      <w:r>
        <w:t>SVM</w:t>
      </w:r>
      <w:r>
        <w:rPr>
          <w:rFonts w:hint="eastAsia"/>
        </w:rPr>
        <w:t>、</w:t>
      </w:r>
      <w:r>
        <w:t>MLP以及VOTE对训练数据都能进行较好的分类</w:t>
      </w:r>
      <w:r>
        <w:rPr>
          <w:rFonts w:hint="eastAsia"/>
        </w:rPr>
        <w:t>，</w:t>
      </w:r>
      <w:r w:rsidR="003360D3">
        <w:rPr>
          <w:rFonts w:hint="eastAsia"/>
        </w:rPr>
        <w:t>其TPR在当前数据集上基本相当，</w:t>
      </w:r>
      <w:r>
        <w:rPr>
          <w:rFonts w:hint="eastAsia"/>
        </w:rPr>
        <w:t>但其中MLP</w:t>
      </w:r>
      <w:r w:rsidR="003360D3">
        <w:rPr>
          <w:rFonts w:hint="eastAsia"/>
        </w:rPr>
        <w:t>在对抗样本中的TPR最小，达到了0.71%，这说明了MLP在当前实验中最难以抵抗生成样本的攻击；</w:t>
      </w:r>
    </w:p>
    <w:p w:rsidR="003360D3" w:rsidRDefault="003360D3" w:rsidP="00431063">
      <w:pPr>
        <w:pStyle w:val="a3"/>
        <w:ind w:left="420"/>
      </w:pPr>
      <w:r>
        <w:t>实验二中</w:t>
      </w:r>
      <w:proofErr w:type="spellStart"/>
      <w:r>
        <w:t>black</w:t>
      </w:r>
      <w:r>
        <w:rPr>
          <w:rFonts w:hint="eastAsia"/>
        </w:rPr>
        <w:t>_box_detector</w:t>
      </w:r>
      <w:proofErr w:type="spellEnd"/>
      <w:r>
        <w:rPr>
          <w:rFonts w:hint="eastAsia"/>
        </w:rPr>
        <w:t>及substitute detector分别使用不同的训练集，因此其TPR相对于实验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约下降了一到两个百分点，对抗样本的TPR同样升高了一到两个百分点。</w:t>
      </w:r>
    </w:p>
    <w:p w:rsidR="00DD0518" w:rsidRDefault="003360D3" w:rsidP="00431063">
      <w:pPr>
        <w:pStyle w:val="a3"/>
        <w:ind w:left="420"/>
      </w:pPr>
      <w:r>
        <w:t>通过实验</w:t>
      </w:r>
      <w:proofErr w:type="gramStart"/>
      <w:r>
        <w:t>一</w:t>
      </w:r>
      <w:proofErr w:type="gramEnd"/>
      <w:r>
        <w:t>和实验二我们知道</w:t>
      </w:r>
      <w:r>
        <w:rPr>
          <w:rFonts w:hint="eastAsia"/>
        </w:rPr>
        <w:t>：1.为了提高black</w:t>
      </w:r>
      <w:r>
        <w:t xml:space="preserve"> box detector的抗攻击能力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尽量使用泛化能力更强的分类器；</w:t>
      </w:r>
      <w:r w:rsidR="00F951E9">
        <w:t xml:space="preserve"> </w:t>
      </w:r>
      <w:r>
        <w:t>2.隐藏</w:t>
      </w:r>
      <w:r>
        <w:rPr>
          <w:rFonts w:hint="eastAsia"/>
        </w:rPr>
        <w:t>black</w:t>
      </w:r>
      <w:r>
        <w:t xml:space="preserve"> box detector所使用的训练样本也有助于防止</w:t>
      </w:r>
      <w:r>
        <w:rPr>
          <w:rFonts w:hint="eastAsia"/>
        </w:rPr>
        <w:t>black</w:t>
      </w:r>
      <w:r>
        <w:t xml:space="preserve"> box detector被攻击</w:t>
      </w:r>
      <w:r>
        <w:rPr>
          <w:rFonts w:hint="eastAsia"/>
        </w:rPr>
        <w:t>。</w:t>
      </w:r>
    </w:p>
    <w:p w:rsidR="003360D3" w:rsidRPr="003360D3" w:rsidRDefault="003360D3" w:rsidP="00431063">
      <w:pPr>
        <w:pStyle w:val="a3"/>
        <w:ind w:left="420"/>
      </w:pPr>
      <w:r>
        <w:t>实验三中我们测试了</w:t>
      </w:r>
      <w:r>
        <w:rPr>
          <w:rFonts w:hint="eastAsia"/>
        </w:rPr>
        <w:t>black</w:t>
      </w:r>
      <w:r>
        <w:t xml:space="preserve"> box detector经过对抗样本再训练的实验</w:t>
      </w:r>
      <w:r>
        <w:rPr>
          <w:rFonts w:hint="eastAsia"/>
        </w:rPr>
        <w:t>，虽然经过对抗样本</w:t>
      </w:r>
      <w:r w:rsidR="00431063">
        <w:rPr>
          <w:rFonts w:hint="eastAsia"/>
        </w:rPr>
        <w:t>再</w:t>
      </w:r>
      <w:r>
        <w:rPr>
          <w:rFonts w:hint="eastAsia"/>
        </w:rPr>
        <w:t>训练后，black</w:t>
      </w:r>
      <w:r>
        <w:t xml:space="preserve"> box detector能够检测出对抗样本</w:t>
      </w:r>
      <w:r>
        <w:rPr>
          <w:rFonts w:hint="eastAsia"/>
        </w:rPr>
        <w:t>，</w:t>
      </w:r>
      <w:r>
        <w:t>但</w:t>
      </w:r>
      <w:r w:rsidR="00431063">
        <w:t>对新的</w:t>
      </w:r>
      <w:r w:rsidR="00431063">
        <w:rPr>
          <w:rFonts w:hint="eastAsia"/>
        </w:rPr>
        <w:t>black</w:t>
      </w:r>
      <w:r w:rsidR="00431063">
        <w:t xml:space="preserve"> box detector再次进行对抗样本生成后</w:t>
      </w:r>
      <w:bookmarkStart w:id="1" w:name="_GoBack"/>
      <w:bookmarkEnd w:id="1"/>
      <w:r w:rsidR="00431063">
        <w:rPr>
          <w:rFonts w:hint="eastAsia"/>
        </w:rPr>
        <w:t>，</w:t>
      </w:r>
      <w:r w:rsidR="00431063">
        <w:t>绝大多数的对抗样本依然可以欺骗检测器</w:t>
      </w:r>
      <w:r w:rsidR="00431063">
        <w:rPr>
          <w:rFonts w:hint="eastAsia"/>
        </w:rPr>
        <w:t>，</w:t>
      </w:r>
      <w:r w:rsidR="00431063">
        <w:t>这也直观上体现了算法的有效性</w:t>
      </w:r>
      <w:r w:rsidR="00431063">
        <w:rPr>
          <w:rFonts w:hint="eastAsia"/>
        </w:rPr>
        <w:t>。</w:t>
      </w:r>
    </w:p>
    <w:p w:rsidR="00DD0518" w:rsidRPr="003360D3" w:rsidRDefault="00DD0518" w:rsidP="00DD0518">
      <w:pPr>
        <w:pStyle w:val="a3"/>
        <w:ind w:left="420" w:firstLineChars="0" w:firstLine="0"/>
      </w:pPr>
    </w:p>
    <w:p w:rsidR="00DD0518" w:rsidRDefault="00DD0518" w:rsidP="00DD0518"/>
    <w:sectPr w:rsidR="00DD0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6C2" w:rsidRDefault="00B326C2" w:rsidP="00D228F9">
      <w:r>
        <w:separator/>
      </w:r>
    </w:p>
  </w:endnote>
  <w:endnote w:type="continuationSeparator" w:id="0">
    <w:p w:rsidR="00B326C2" w:rsidRDefault="00B326C2" w:rsidP="00D22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6C2" w:rsidRDefault="00B326C2" w:rsidP="00D228F9">
      <w:r>
        <w:separator/>
      </w:r>
    </w:p>
  </w:footnote>
  <w:footnote w:type="continuationSeparator" w:id="0">
    <w:p w:rsidR="00B326C2" w:rsidRDefault="00B326C2" w:rsidP="00D22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19A1"/>
    <w:multiLevelType w:val="hybridMultilevel"/>
    <w:tmpl w:val="B92C6D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5379A"/>
    <w:multiLevelType w:val="hybridMultilevel"/>
    <w:tmpl w:val="BE9289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9B8030A"/>
    <w:multiLevelType w:val="hybridMultilevel"/>
    <w:tmpl w:val="9D0410A2"/>
    <w:lvl w:ilvl="0" w:tplc="DBEC6CA6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946FDC"/>
    <w:multiLevelType w:val="hybridMultilevel"/>
    <w:tmpl w:val="53184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A93BC5"/>
    <w:multiLevelType w:val="multilevel"/>
    <w:tmpl w:val="6E72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D3ED8"/>
    <w:multiLevelType w:val="hybridMultilevel"/>
    <w:tmpl w:val="5254BFC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041FE6"/>
    <w:multiLevelType w:val="hybridMultilevel"/>
    <w:tmpl w:val="07F6B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18"/>
    <w:rsid w:val="001725A4"/>
    <w:rsid w:val="00232709"/>
    <w:rsid w:val="003360D3"/>
    <w:rsid w:val="00430B44"/>
    <w:rsid w:val="00431063"/>
    <w:rsid w:val="005F57FB"/>
    <w:rsid w:val="00611987"/>
    <w:rsid w:val="006F4B60"/>
    <w:rsid w:val="00771CE8"/>
    <w:rsid w:val="00791D23"/>
    <w:rsid w:val="007E6972"/>
    <w:rsid w:val="008A7EB9"/>
    <w:rsid w:val="009A353C"/>
    <w:rsid w:val="009B7901"/>
    <w:rsid w:val="009D4D09"/>
    <w:rsid w:val="00AC0A67"/>
    <w:rsid w:val="00AC6F64"/>
    <w:rsid w:val="00B326C2"/>
    <w:rsid w:val="00BA1BF4"/>
    <w:rsid w:val="00C95157"/>
    <w:rsid w:val="00D228F9"/>
    <w:rsid w:val="00D676BE"/>
    <w:rsid w:val="00DD0518"/>
    <w:rsid w:val="00EA277B"/>
    <w:rsid w:val="00F9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741ED"/>
  <w15:chartTrackingRefBased/>
  <w15:docId w15:val="{8E7DCE3E-A1B0-45AD-A043-89944B3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5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518"/>
    <w:pPr>
      <w:ind w:firstLineChars="200" w:firstLine="420"/>
    </w:pPr>
  </w:style>
  <w:style w:type="table" w:styleId="a4">
    <w:name w:val="Table Grid"/>
    <w:basedOn w:val="a1"/>
    <w:uiPriority w:val="39"/>
    <w:rsid w:val="00DD0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表格文本 Char"/>
    <w:basedOn w:val="a0"/>
    <w:link w:val="a5"/>
    <w:locked/>
    <w:rsid w:val="009A353C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a5">
    <w:name w:val="表格文本"/>
    <w:basedOn w:val="a"/>
    <w:link w:val="Char"/>
    <w:rsid w:val="009A353C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CharChar">
    <w:name w:val="表头样式 Char Char"/>
    <w:basedOn w:val="a0"/>
    <w:link w:val="Char0"/>
    <w:locked/>
    <w:rsid w:val="009A353C"/>
    <w:rPr>
      <w:rFonts w:ascii="Arial" w:hAnsi="Arial" w:cs="Arial"/>
      <w:b/>
      <w:szCs w:val="21"/>
    </w:rPr>
  </w:style>
  <w:style w:type="paragraph" w:customStyle="1" w:styleId="Char0">
    <w:name w:val="表头样式 Char"/>
    <w:basedOn w:val="a"/>
    <w:link w:val="CharChar"/>
    <w:rsid w:val="009A353C"/>
    <w:pPr>
      <w:autoSpaceDE w:val="0"/>
      <w:autoSpaceDN w:val="0"/>
      <w:adjustRightInd w:val="0"/>
      <w:jc w:val="center"/>
    </w:pPr>
    <w:rPr>
      <w:rFonts w:ascii="Arial" w:hAnsi="Arial" w:cs="Arial"/>
      <w:b/>
      <w:szCs w:val="21"/>
    </w:rPr>
  </w:style>
  <w:style w:type="character" w:customStyle="1" w:styleId="10">
    <w:name w:val="标题 1 字符"/>
    <w:basedOn w:val="a0"/>
    <w:link w:val="1"/>
    <w:uiPriority w:val="9"/>
    <w:rsid w:val="009A35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35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E69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A277B"/>
    <w:rPr>
      <w:b/>
      <w:bCs/>
    </w:rPr>
  </w:style>
  <w:style w:type="character" w:customStyle="1" w:styleId="fontstyle01">
    <w:name w:val="fontstyle01"/>
    <w:basedOn w:val="a0"/>
    <w:rsid w:val="00C9515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D22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228F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22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22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czw</dc:creator>
  <cp:keywords/>
  <dc:description/>
  <cp:lastModifiedBy>Kuan</cp:lastModifiedBy>
  <cp:revision>4</cp:revision>
  <dcterms:created xsi:type="dcterms:W3CDTF">2018-07-20T05:02:00Z</dcterms:created>
  <dcterms:modified xsi:type="dcterms:W3CDTF">2018-07-20T06:57:00Z</dcterms:modified>
</cp:coreProperties>
</file>