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  <w:r>
        <w:t>1.查看angular cli 的版本：ng -v</w:t>
      </w:r>
    </w:p>
    <w:p>
      <w:pPr/>
      <w:r>
        <w:t>目前可以看到我们使用的版本都比较低，每次都会提示让我们移除旧版本进行升级</w:t>
      </w:r>
    </w:p>
    <w:p>
      <w:pPr/>
      <w:r>
        <w:drawing>
          <wp:inline distT="0" distB="0" distL="0" distR="0">
            <wp:extent cx="5267960" cy="2997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若angular cli的版本&lt;1.6.0，则卸载旧版本</w:t>
      </w:r>
    </w:p>
    <w:p>
      <w:pPr>
        <w:numPr>
          <w:ilvl w:val="0"/>
          <w:numId w:val="0"/>
        </w:numPr>
      </w:pPr>
      <w:r>
        <w:t xml:space="preserve">  执行命令: sudo npm uninstall -g angular-cli</w:t>
      </w:r>
    </w:p>
    <w:p>
      <w:pPr>
        <w:numPr>
          <w:ilvl w:val="0"/>
          <w:numId w:val="0"/>
        </w:numPr>
        <w:ind w:left="840" w:firstLine="420"/>
      </w:pPr>
      <w:r>
        <w:t>sudo npm uninstall -g @angular/cli</w:t>
      </w:r>
    </w:p>
    <w:p>
      <w:pPr>
        <w:numPr>
          <w:ilvl w:val="0"/>
          <w:numId w:val="0"/>
        </w:numPr>
        <w:ind w:left="840" w:firstLine="420"/>
      </w:pPr>
      <w:r>
        <w:t>sudo npm cache clean –force</w:t>
      </w:r>
    </w:p>
    <w:p>
      <w:pPr>
        <w:numPr>
          <w:ilvl w:val="0"/>
          <w:numId w:val="0"/>
        </w:numPr>
        <w:ind w:left="840" w:firstLine="420"/>
      </w:pPr>
      <w:r>
        <w:t>sudo npm cache verify</w:t>
      </w:r>
    </w:p>
    <w:p>
      <w:pPr>
        <w:numPr>
          <w:ilvl w:val="0"/>
          <w:numId w:val="1"/>
        </w:numPr>
      </w:pPr>
      <w:r>
        <w:t>输入命令：ng -v 查看angular cli 是否删除，若不出现如上图类似信息，则删除成功</w:t>
      </w:r>
    </w:p>
    <w:p>
      <w:pPr>
        <w:numPr>
          <w:ilvl w:val="0"/>
          <w:numId w:val="1"/>
        </w:numPr>
      </w:pPr>
      <w:r>
        <w:t>安装1.6.3版本，和服务器版本一直</w:t>
      </w:r>
    </w:p>
    <w:p>
      <w:pPr>
        <w:numPr>
          <w:ilvl w:val="0"/>
          <w:numId w:val="0"/>
        </w:numPr>
      </w:pPr>
      <w:r>
        <w:t xml:space="preserve">   执行命令: sudo npm install -g @angular/cli@1.6.3</w:t>
      </w:r>
    </w:p>
    <w:p>
      <w:pPr>
        <w:numPr>
          <w:ilvl w:val="0"/>
          <w:numId w:val="0"/>
        </w:numPr>
      </w:pPr>
      <w:r>
        <w:t xml:space="preserve">       </w:t>
      </w:r>
    </w:p>
    <w:p>
      <w:pPr>
        <w:numPr>
          <w:ilvl w:val="0"/>
          <w:numId w:val="0"/>
        </w:numPr>
      </w:pPr>
      <w:r>
        <w:t xml:space="preserve">     注：版本最好和服务器版本一直，下面脚本会下载最先的版本，现在最先1.7.3版本项目会出现报错</w:t>
      </w:r>
    </w:p>
    <w:p>
      <w:pPr>
        <w:numPr>
          <w:ilvl w:val="0"/>
          <w:numId w:val="0"/>
        </w:numPr>
      </w:pPr>
      <w:r>
        <w:tab/>
      </w:r>
      <w:r>
        <w:t>sudo npm install -g @angular/cli@latest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sectPr>
          <w:pgSz w:w="11906" w:h="16838"/>
          <w:pgMar w:top="1440" w:right="1800" w:bottom="1440" w:left="1800" w:header="0" w:footer="0" w:gutter="0"/>
          <w:pgNumType w:fmt="decimal"/>
          <w:formProt w:val="0"/>
          <w:docGrid w:type="lines" w:linePitch="312" w:charSpace="0"/>
        </w:sectPr>
      </w:pPr>
      <w:r>
        <w:t>执行第一步，检验是否安装成功</w:t>
      </w:r>
    </w:p>
    <w:p>
      <w:pPr/>
    </w:p>
    <w:p>
      <w:pPr>
        <w:widowControl/>
        <w:jc w:val="left"/>
      </w:pPr>
      <w: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  <w:t>注：angular2安装环境还原，执行上面第2步，再执行下面脚本</w:t>
      </w:r>
    </w:p>
    <w:p>
      <w:pPr>
        <w:widowControl/>
        <w:numPr>
          <w:ilvl w:val="0"/>
          <w:numId w:val="0"/>
        </w:numPr>
        <w:jc w:val="left"/>
      </w:pPr>
      <w:bookmarkStart w:id="0" w:name="__DdeLink__79_288601412"/>
      <w:bookmarkEnd w:id="0"/>
      <w: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  <w:t xml:space="preserve">sudo npm install --unsafe-perm -g </w:t>
      </w:r>
      <w:r>
        <w:fldChar w:fldCharType="begin"/>
      </w:r>
      <w:r>
        <w:instrText xml:space="preserve"> HYPERLINK "mailto:angular-cli@1.0.0-beta.28.3" \h </w:instrText>
      </w:r>
      <w:r>
        <w:fldChar w:fldCharType="separate"/>
      </w:r>
      <w:r>
        <w:rPr>
          <w:rStyle w:val="8"/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  <w:t>angular-cli@1.0.0-beta.28.3</w:t>
      </w:r>
      <w:r>
        <w:rPr>
          <w:rStyle w:val="8"/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</w:pPr>
    </w:p>
    <w:p>
      <w:pPr>
        <w:widowControl/>
        <w:numPr>
          <w:ilvl w:val="0"/>
          <w:numId w:val="0"/>
        </w:numPr>
        <w:jc w:val="left"/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</w:pPr>
    </w:p>
    <w:p>
      <w:pPr/>
      <w: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  <w:t>nginx.conf配置</w:t>
      </w:r>
    </w:p>
    <w:p>
      <w:pP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</w:pPr>
    </w:p>
    <w:p>
      <w:pPr/>
      <w:r>
        <w:t>gzip on;</w:t>
      </w:r>
    </w:p>
    <w:p>
      <w:pPr/>
      <w:r>
        <w:t xml:space="preserve">    gzip_min_length  1k;</w:t>
      </w:r>
    </w:p>
    <w:p>
      <w:pPr/>
      <w:r>
        <w:t xml:space="preserve">    gzip_buffers     4 16k;</w:t>
      </w:r>
    </w:p>
    <w:p>
      <w:pPr/>
      <w:r>
        <w:t xml:space="preserve">    gzip_http_version 1.1;</w:t>
      </w:r>
    </w:p>
    <w:p>
      <w:pPr/>
      <w:r>
        <w:t xml:space="preserve">    gzip_comp_level 2;</w:t>
      </w:r>
    </w:p>
    <w:p>
      <w:pPr/>
      <w:r>
        <w:t xml:space="preserve">    gzip_types       text/plain application/x-javascript text/css application/xml application/javascript application/html application/json;</w:t>
      </w:r>
    </w:p>
    <w:p>
      <w:pPr/>
      <w:r>
        <w:t xml:space="preserve">    gzip_vary on;</w:t>
      </w:r>
    </w:p>
    <w:p>
      <w:pP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</w:pPr>
    </w:p>
    <w:p>
      <w:pPr/>
      <w: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  <w:t>#解决socket报错问题</w:t>
      </w:r>
    </w:p>
    <w:p>
      <w:pPr/>
      <w: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  <w:t>location / {</w:t>
      </w:r>
    </w:p>
    <w:p>
      <w:pPr/>
      <w: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  <w:t xml:space="preserve">            proxy_pass  http://127.0.0.1:4200;</w:t>
      </w:r>
    </w:p>
    <w:p>
      <w:pPr/>
      <w: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  <w:t xml:space="preserve">            proxy_set_header           Host $host;</w:t>
      </w:r>
    </w:p>
    <w:p>
      <w:pPr/>
      <w: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  <w:t xml:space="preserve">            proxy_set_header  X-Real-IP  $remote_addr;</w:t>
      </w:r>
    </w:p>
    <w:p>
      <w:pPr/>
      <w: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yellow"/>
          <w:lang w:eastAsia="zh-CN" w:bidi="ar"/>
        </w:rPr>
        <w:tab/>
      </w:r>
      <w: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yellow"/>
          <w:lang w:eastAsia="zh-CN" w:bidi="ar"/>
        </w:rPr>
        <w:t xml:space="preserve"> proxy_set_header Upgrade $http_upgrade;</w:t>
      </w:r>
    </w:p>
    <w:p>
      <w:pPr/>
      <w: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yellow"/>
          <w:lang w:eastAsia="zh-CN" w:bidi="ar"/>
        </w:rPr>
        <w:t xml:space="preserve">            proxy_set_header Connection "upgrade";</w:t>
      </w:r>
    </w:p>
    <w:p>
      <w:pPr/>
      <w: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  <w:t xml:space="preserve">            proxy_set_header           X-Forwarded-For $proxy_add_x_forwarded_for;</w:t>
      </w:r>
    </w:p>
    <w:p>
      <w:pPr/>
      <w: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  <w:t xml:space="preserve">            client_max_body_size  100m;</w:t>
      </w:r>
    </w:p>
    <w:p>
      <w:pPr/>
      <w: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  <w:t xml:space="preserve">            index  index.html index.htm;</w:t>
      </w:r>
    </w:p>
    <w:p>
      <w:pPr>
        <w:widowControl/>
        <w:numPr>
          <w:ilvl w:val="0"/>
          <w:numId w:val="0"/>
        </w:numPr>
        <w:jc w:val="left"/>
      </w:pPr>
      <w:r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  <w:t xml:space="preserve">    }</w:t>
      </w:r>
    </w:p>
    <w:p>
      <w:pPr>
        <w:widowControl/>
        <w:numPr>
          <w:ilvl w:val="0"/>
          <w:numId w:val="0"/>
        </w:numPr>
        <w:jc w:val="left"/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</w:pPr>
    </w:p>
    <w:p>
      <w:pPr>
        <w:widowControl/>
        <w:numPr>
          <w:ilvl w:val="0"/>
          <w:numId w:val="0"/>
        </w:numPr>
        <w:jc w:val="left"/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</w:pPr>
    </w:p>
    <w:p>
      <w:pPr>
        <w:widowControl/>
        <w:numPr>
          <w:ilvl w:val="0"/>
          <w:numId w:val="0"/>
        </w:numPr>
        <w:jc w:val="left"/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</w:pPr>
    </w:p>
    <w:p>
      <w:pPr>
        <w:widowControl/>
        <w:numPr>
          <w:ilvl w:val="0"/>
          <w:numId w:val="0"/>
        </w:numPr>
        <w:jc w:val="left"/>
        <w:rPr>
          <w:rFonts w:ascii="Consolas" w:hAnsi="Consolas" w:eastAsia="Consolas" w:cs="Consolas"/>
          <w:i w:val="0"/>
          <w:caps w:val="0"/>
          <w:smallCaps w:val="0"/>
          <w:color w:val="000000"/>
          <w:spacing w:val="0"/>
          <w:sz w:val="18"/>
          <w:szCs w:val="18"/>
          <w:highlight w:val="white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color w:val="C00000"/>
        </w:rPr>
        <w:t>！该环境目前只适用于tms前端项目，不兼容其它项目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后续：升级之后，前端代码不需要本地再使用命令#ng build进行编译然后上传编译文件在测试或者生产环境进行发布，服务器直接执行脚本即可。</w:t>
      </w:r>
    </w:p>
    <w:p>
      <w:pPr>
        <w:numPr>
          <w:ilvl w:val="0"/>
          <w:numId w:val="0"/>
        </w:numPr>
        <w:ind w:firstLine="420"/>
      </w:pPr>
      <w:r>
        <w:t>eg:172.18.1.26环境tms前端更新:执行脚本# /scripts/omniv5/tms/tmsfront 即可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angular4的一些相关资料：</w:t>
      </w:r>
    </w:p>
    <w:p>
      <w:pPr>
        <w:numPr>
          <w:ilvl w:val="0"/>
          <w:numId w:val="0"/>
        </w:numPr>
        <w:ind w:firstLine="420"/>
      </w:pPr>
      <w:r>
        <w:fldChar w:fldCharType="begin"/>
      </w:r>
      <w:r>
        <w:instrText xml:space="preserve">HYPERLINK "https://valor-software.com/ngx-bootstrap/" \l "/getting-started"</w:instrText>
      </w:r>
      <w:r>
        <w:fldChar w:fldCharType="separate"/>
      </w:r>
      <w:r>
        <w:rPr>
          <w:rStyle w:val="8"/>
        </w:rPr>
        <w:t>https://valor-software.com/ngx-bootstrap/#/getting-started</w:t>
      </w:r>
      <w:r>
        <w:fldChar w:fldCharType="end"/>
      </w:r>
    </w:p>
    <w:p>
      <w:pPr>
        <w:numPr>
          <w:ilvl w:val="0"/>
          <w:numId w:val="0"/>
        </w:numPr>
        <w:ind w:firstLine="420"/>
      </w:pPr>
      <w:r>
        <w:t>https://github.com/7leads/ngx-cookie-service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</w:rPr>
      </w:pPr>
      <w:r>
        <w:rPr>
          <w:rFonts w:hint="default" w:ascii="Times New Roman" w:hAnsi="Times New Roman" w:cs="Times New Roman"/>
          <w:color w:val="00000A"/>
          <w:lang w:val="en-US"/>
        </w:rPr>
        <w:t xml:space="preserve">STS app tomcat </w:t>
      </w:r>
      <w:r>
        <w:rPr>
          <w:color w:val="00000A"/>
          <w:lang w:eastAsia="zh-CN"/>
        </w:rPr>
        <w:t>配置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</w:rPr>
      </w:pPr>
      <w:r>
        <w:rPr>
          <w:rFonts w:hint="default" w:ascii="Times New Roman" w:hAnsi="Times New Roman" w:cs="Times New Roman"/>
          <w:color w:val="00000A"/>
          <w:lang w:val="en-US"/>
        </w:rPr>
        <w:t xml:space="preserve">server → </w:t>
      </w:r>
      <w:r>
        <w:rPr>
          <w:color w:val="00000A"/>
          <w:lang w:eastAsia="zh-CN"/>
        </w:rPr>
        <w:t xml:space="preserve">添加 </w:t>
      </w:r>
      <w:r>
        <w:rPr>
          <w:rFonts w:hint="default" w:ascii="Times New Roman" w:hAnsi="Times New Roman" w:cs="Times New Roman"/>
          <w:color w:val="00000A"/>
          <w:lang w:val="en-US"/>
        </w:rPr>
        <w:t xml:space="preserve">tomcat 8.5 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</w:rPr>
      </w:pPr>
      <w:r>
        <w:rPr>
          <w:color w:val="00000A"/>
          <w:lang w:eastAsia="zh-CN"/>
        </w:rPr>
        <w:t>双击</w:t>
      </w:r>
      <w:r>
        <w:rPr>
          <w:rFonts w:hint="default" w:ascii="Times New Roman" w:hAnsi="Times New Roman" w:cs="Times New Roman"/>
          <w:color w:val="00000A"/>
          <w:lang w:val="en-US"/>
        </w:rPr>
        <w:t xml:space="preserve">tomcat8.5 </w:t>
      </w:r>
      <w:r>
        <w:rPr>
          <w:color w:val="00000A"/>
          <w:lang w:eastAsia="zh-CN"/>
        </w:rPr>
        <w:t xml:space="preserve">查看配置 </w:t>
      </w:r>
      <w:r>
        <w:rPr>
          <w:rFonts w:hint="default" w:ascii="Times New Roman" w:hAnsi="Times New Roman" w:cs="Times New Roman"/>
          <w:color w:val="00000A"/>
          <w:lang w:val="en-US"/>
        </w:rPr>
        <w:t xml:space="preserve">==&gt;Modules </w:t>
      </w:r>
      <w:r>
        <w:rPr>
          <w:color w:val="00000A"/>
          <w:lang w:eastAsia="zh-CN"/>
        </w:rPr>
        <w:t>中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</w:rPr>
      </w:pPr>
      <w:r>
        <w:rPr>
          <w:rFonts w:hint="default" w:ascii="Times New Roman" w:hAnsi="Times New Roman" w:cs="Times New Roman"/>
          <w:color w:val="00000A"/>
          <w:lang w:val="en-US"/>
        </w:rPr>
        <w:t>add external web module →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</w:rPr>
      </w:pPr>
      <w:r>
        <w:rPr>
          <w:rFonts w:hint="default" w:ascii="Times New Roman" w:hAnsi="Times New Roman" w:cs="Times New Roman"/>
          <w:color w:val="00000A"/>
          <w:lang w:val="en-US"/>
        </w:rPr>
        <w:t>Document base : /home/yzy/wms/wmsapp/wmsapp/target/wmsapp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</w:rPr>
      </w:pPr>
      <w:r>
        <w:rPr>
          <w:rFonts w:hint="default" w:ascii="Times New Roman" w:hAnsi="Times New Roman" w:cs="Times New Roman"/>
          <w:color w:val="00000A"/>
          <w:lang w:val="en-US"/>
        </w:rPr>
        <w:t>Path:/wmsapp</w:t>
      </w:r>
    </w:p>
    <w:p>
      <w:pPr>
        <w:numPr>
          <w:ilvl w:val="0"/>
          <w:numId w:val="0"/>
        </w:numPr>
        <w:rPr>
          <w:b/>
          <w:bCs/>
        </w:rPr>
      </w:pPr>
      <w:bookmarkStart w:id="1" w:name="_GoBack"/>
      <w:bookmarkEnd w:id="1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Consolas">
    <w:altName w:val="Abyssinica SI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509143">
    <w:nsid w:val="5AB06317"/>
    <w:multiLevelType w:val="multilevel"/>
    <w:tmpl w:val="5AB06317"/>
    <w:lvl w:ilvl="0" w:tentative="1">
      <w:start w:val="2"/>
      <w:numFmt w:val="decimal"/>
      <w:suff w:val="nothing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521509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FDF00F9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Internet 链接"/>
    <w:basedOn w:val="5"/>
    <w:uiPriority w:val="0"/>
    <w:rPr>
      <w:color w:val="0000FF"/>
      <w:u w:val="single"/>
    </w:rPr>
  </w:style>
  <w:style w:type="paragraph" w:customStyle="1" w:styleId="9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</w:style>
  <w:style w:type="paragraph" w:customStyle="1" w:styleId="11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410</Words>
  <Characters>1278</Characters>
  <Lines>0</Lines>
  <Paragraphs>42</Paragraphs>
  <TotalTime>0</TotalTime>
  <ScaleCrop>false</ScaleCrop>
  <LinksUpToDate>false</LinksUpToDate>
  <CharactersWithSpaces>1517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2018-01-06T02:45:00Z</dcterms:created>
  <dc:creator>xiaofei</dc:creator>
  <cp:lastModifiedBy>yzy</cp:lastModifiedBy>
  <dcterms:modified xsi:type="dcterms:W3CDTF">2018-03-20T09:23:51Z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