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D279AC" w14:textId="77777777" w:rsidR="00214573" w:rsidRDefault="00214573" w:rsidP="0033205B">
      <w:pPr>
        <w:adjustRightInd w:val="0"/>
        <w:snapToGrid w:val="0"/>
        <w:spacing w:line="252" w:lineRule="auto"/>
        <w:jc w:val="center"/>
        <w:rPr>
          <w:rFonts w:ascii="方正小标宋简体" w:eastAsia="方正小标宋简体" w:hAnsi="华文中宋"/>
          <w:b/>
          <w:sz w:val="44"/>
          <w:szCs w:val="44"/>
        </w:rPr>
      </w:pPr>
    </w:p>
    <w:p w14:paraId="1D9296AD" w14:textId="77777777" w:rsidR="00B82060" w:rsidRDefault="00B82060" w:rsidP="0033205B">
      <w:pPr>
        <w:adjustRightInd w:val="0"/>
        <w:snapToGrid w:val="0"/>
        <w:spacing w:line="252" w:lineRule="auto"/>
        <w:jc w:val="center"/>
        <w:rPr>
          <w:rFonts w:ascii="方正小标宋简体" w:eastAsia="方正小标宋简体" w:hAnsi="华文中宋"/>
          <w:b/>
          <w:sz w:val="44"/>
          <w:szCs w:val="44"/>
        </w:rPr>
      </w:pPr>
    </w:p>
    <w:p w14:paraId="1BAB2080" w14:textId="0B228738" w:rsidR="002E2605" w:rsidRPr="00245AF0" w:rsidRDefault="00286B24" w:rsidP="002E2605">
      <w:pPr>
        <w:adjustRightInd w:val="0"/>
        <w:snapToGrid w:val="0"/>
        <w:spacing w:line="252" w:lineRule="auto"/>
        <w:jc w:val="center"/>
        <w:rPr>
          <w:rFonts w:ascii="方正小标宋简体" w:eastAsia="方正小标宋简体" w:hAnsi="华文中宋"/>
          <w:b/>
          <w:sz w:val="44"/>
          <w:szCs w:val="44"/>
        </w:rPr>
      </w:pPr>
      <w:r>
        <w:rPr>
          <w:rFonts w:ascii="方正小标宋简体" w:eastAsia="方正小标宋简体" w:hAnsi="华文中宋"/>
          <w:b/>
          <w:sz w:val="44"/>
          <w:szCs w:val="44"/>
        </w:rPr>
        <w:t>仪器设备管理系统</w:t>
      </w:r>
    </w:p>
    <w:p w14:paraId="0F0A8414" w14:textId="77777777" w:rsidR="0033205B" w:rsidRPr="00245AF0" w:rsidRDefault="0033205B" w:rsidP="0033205B">
      <w:pPr>
        <w:adjustRightInd w:val="0"/>
        <w:snapToGrid w:val="0"/>
        <w:spacing w:line="252" w:lineRule="auto"/>
        <w:jc w:val="center"/>
        <w:rPr>
          <w:rFonts w:ascii="方正小标宋简体" w:eastAsia="方正小标宋简体" w:hAnsi="华文中宋"/>
          <w:b/>
          <w:sz w:val="44"/>
          <w:szCs w:val="44"/>
        </w:rPr>
      </w:pPr>
    </w:p>
    <w:p w14:paraId="2179A1E0" w14:textId="77777777" w:rsidR="0033205B" w:rsidRPr="00E52974" w:rsidRDefault="0033205B" w:rsidP="0033205B">
      <w:pPr>
        <w:jc w:val="center"/>
        <w:rPr>
          <w:rFonts w:ascii="仿宋_GB2312" w:eastAsia="仿宋_GB2312"/>
          <w:b/>
          <w:sz w:val="32"/>
          <w:szCs w:val="32"/>
        </w:rPr>
      </w:pPr>
    </w:p>
    <w:p w14:paraId="5243C11A" w14:textId="77777777" w:rsidR="0033205B" w:rsidRDefault="0033205B" w:rsidP="0033205B">
      <w:pPr>
        <w:ind w:firstLineChars="200" w:firstLine="640"/>
        <w:rPr>
          <w:rFonts w:ascii="仿宋_GB2312" w:eastAsia="仿宋_GB2312"/>
          <w:sz w:val="32"/>
          <w:szCs w:val="32"/>
        </w:rPr>
      </w:pPr>
    </w:p>
    <w:p w14:paraId="0C53DB2A" w14:textId="77777777" w:rsidR="0033205B" w:rsidRDefault="0033205B" w:rsidP="0033205B">
      <w:pPr>
        <w:ind w:firstLineChars="200" w:firstLine="640"/>
        <w:rPr>
          <w:rFonts w:ascii="仿宋_GB2312" w:eastAsia="仿宋_GB2312"/>
          <w:sz w:val="32"/>
          <w:szCs w:val="32"/>
        </w:rPr>
      </w:pPr>
    </w:p>
    <w:p w14:paraId="080B9023" w14:textId="77777777" w:rsidR="0033205B" w:rsidRDefault="0033205B" w:rsidP="0033205B">
      <w:pPr>
        <w:ind w:firstLineChars="200" w:firstLine="640"/>
        <w:rPr>
          <w:rFonts w:ascii="仿宋_GB2312" w:eastAsia="仿宋_GB2312"/>
          <w:sz w:val="32"/>
          <w:szCs w:val="32"/>
        </w:rPr>
      </w:pPr>
    </w:p>
    <w:p w14:paraId="3EA532D5" w14:textId="77777777" w:rsidR="00B82060" w:rsidRDefault="00B82060" w:rsidP="00B82060">
      <w:pPr>
        <w:ind w:firstLineChars="200" w:firstLine="640"/>
        <w:rPr>
          <w:rFonts w:ascii="黑体" w:eastAsia="黑体"/>
          <w:sz w:val="32"/>
          <w:szCs w:val="32"/>
        </w:rPr>
      </w:pPr>
    </w:p>
    <w:p w14:paraId="629BDDFC" w14:textId="77777777" w:rsidR="00B82060" w:rsidRDefault="00B82060" w:rsidP="00B82060">
      <w:pPr>
        <w:ind w:firstLineChars="200" w:firstLine="640"/>
        <w:rPr>
          <w:rFonts w:ascii="黑体" w:eastAsia="黑体"/>
          <w:sz w:val="32"/>
          <w:szCs w:val="32"/>
        </w:rPr>
      </w:pPr>
    </w:p>
    <w:p w14:paraId="109FE6C4" w14:textId="77777777" w:rsidR="007B5404" w:rsidRDefault="007B5404" w:rsidP="00B82060">
      <w:pPr>
        <w:ind w:firstLineChars="200" w:firstLine="640"/>
        <w:rPr>
          <w:rFonts w:ascii="黑体" w:eastAsia="黑体"/>
          <w:sz w:val="32"/>
          <w:szCs w:val="32"/>
        </w:rPr>
      </w:pPr>
    </w:p>
    <w:p w14:paraId="616494FD" w14:textId="77777777" w:rsidR="007B5404" w:rsidRDefault="007B5404" w:rsidP="00B82060">
      <w:pPr>
        <w:ind w:firstLineChars="200" w:firstLine="640"/>
        <w:rPr>
          <w:rFonts w:ascii="黑体" w:eastAsia="黑体"/>
          <w:sz w:val="32"/>
          <w:szCs w:val="32"/>
        </w:rPr>
      </w:pPr>
    </w:p>
    <w:p w14:paraId="6AB4990E" w14:textId="77777777" w:rsidR="007B5404" w:rsidRDefault="007B5404" w:rsidP="00B82060">
      <w:pPr>
        <w:ind w:firstLineChars="200" w:firstLine="640"/>
        <w:rPr>
          <w:rFonts w:ascii="黑体" w:eastAsia="黑体"/>
          <w:sz w:val="32"/>
          <w:szCs w:val="32"/>
        </w:rPr>
      </w:pPr>
    </w:p>
    <w:p w14:paraId="2D60A48D" w14:textId="77777777" w:rsidR="007B5404" w:rsidRDefault="007B5404" w:rsidP="00B82060">
      <w:pPr>
        <w:ind w:firstLineChars="200" w:firstLine="640"/>
        <w:rPr>
          <w:rFonts w:ascii="黑体" w:eastAsia="黑体"/>
          <w:sz w:val="32"/>
          <w:szCs w:val="32"/>
        </w:rPr>
      </w:pPr>
    </w:p>
    <w:p w14:paraId="6F956F5D" w14:textId="77777777" w:rsidR="007B5404" w:rsidRDefault="007B5404" w:rsidP="00B82060">
      <w:pPr>
        <w:ind w:firstLineChars="200" w:firstLine="640"/>
        <w:rPr>
          <w:rFonts w:ascii="黑体" w:eastAsia="黑体"/>
          <w:sz w:val="32"/>
          <w:szCs w:val="32"/>
        </w:rPr>
      </w:pPr>
    </w:p>
    <w:p w14:paraId="6CC1001F" w14:textId="77777777" w:rsidR="001F4FE9" w:rsidRDefault="001F4FE9" w:rsidP="00B82060">
      <w:pPr>
        <w:ind w:firstLineChars="200" w:firstLine="640"/>
        <w:rPr>
          <w:rFonts w:ascii="黑体" w:eastAsia="黑体"/>
          <w:sz w:val="32"/>
          <w:szCs w:val="32"/>
        </w:rPr>
      </w:pPr>
    </w:p>
    <w:p w14:paraId="34F81002" w14:textId="77777777" w:rsidR="001F4FE9" w:rsidRDefault="001F4FE9" w:rsidP="00B82060">
      <w:pPr>
        <w:ind w:firstLineChars="200" w:firstLine="640"/>
        <w:rPr>
          <w:rFonts w:ascii="黑体" w:eastAsia="黑体"/>
          <w:sz w:val="32"/>
          <w:szCs w:val="32"/>
        </w:rPr>
      </w:pPr>
    </w:p>
    <w:p w14:paraId="2B8AE961" w14:textId="77777777" w:rsidR="001F4FE9" w:rsidRDefault="001F4FE9" w:rsidP="00B82060">
      <w:pPr>
        <w:ind w:firstLineChars="200" w:firstLine="640"/>
        <w:rPr>
          <w:rFonts w:ascii="黑体" w:eastAsia="黑体"/>
          <w:sz w:val="32"/>
          <w:szCs w:val="32"/>
        </w:rPr>
      </w:pPr>
    </w:p>
    <w:p w14:paraId="0B28011D" w14:textId="77777777" w:rsidR="001F4FE9" w:rsidRDefault="001F4FE9" w:rsidP="00B82060">
      <w:pPr>
        <w:ind w:firstLineChars="200" w:firstLine="640"/>
        <w:rPr>
          <w:rFonts w:ascii="黑体" w:eastAsia="黑体"/>
          <w:sz w:val="32"/>
          <w:szCs w:val="32"/>
        </w:rPr>
      </w:pPr>
    </w:p>
    <w:p w14:paraId="18BF64F8" w14:textId="77777777" w:rsidR="001F4FE9" w:rsidRDefault="001F4FE9" w:rsidP="00B82060">
      <w:pPr>
        <w:ind w:firstLineChars="200" w:firstLine="640"/>
        <w:rPr>
          <w:rFonts w:ascii="黑体" w:eastAsia="黑体"/>
          <w:sz w:val="32"/>
          <w:szCs w:val="32"/>
        </w:rPr>
      </w:pPr>
    </w:p>
    <w:p w14:paraId="6608C823" w14:textId="4FF25D97" w:rsidR="00604F64" w:rsidRDefault="007B5404" w:rsidP="001F4FE9">
      <w:pPr>
        <w:ind w:firstLineChars="200" w:firstLine="640"/>
        <w:jc w:val="center"/>
        <w:rPr>
          <w:rFonts w:ascii="黑体" w:eastAsia="黑体"/>
          <w:sz w:val="32"/>
          <w:szCs w:val="32"/>
        </w:rPr>
      </w:pPr>
      <w:r>
        <w:rPr>
          <w:rFonts w:ascii="黑体" w:eastAsia="黑体" w:hint="eastAsia"/>
          <w:sz w:val="32"/>
          <w:szCs w:val="32"/>
        </w:rPr>
        <w:t>北京圣邦天麒科技有限公司</w:t>
      </w:r>
    </w:p>
    <w:p w14:paraId="1FFD56E1" w14:textId="77777777" w:rsidR="001F4FE9" w:rsidRDefault="001F4FE9" w:rsidP="001F4FE9">
      <w:pPr>
        <w:ind w:firstLineChars="200" w:firstLine="640"/>
        <w:jc w:val="center"/>
        <w:rPr>
          <w:rFonts w:ascii="黑体" w:eastAsia="黑体"/>
          <w:sz w:val="32"/>
          <w:szCs w:val="32"/>
        </w:rPr>
      </w:pPr>
    </w:p>
    <w:p w14:paraId="446C8F7B" w14:textId="77777777" w:rsidR="001F4FE9" w:rsidRDefault="001F4FE9" w:rsidP="001F4FE9">
      <w:pPr>
        <w:ind w:firstLineChars="200" w:firstLine="640"/>
        <w:jc w:val="center"/>
        <w:rPr>
          <w:rFonts w:ascii="黑体" w:eastAsia="黑体"/>
          <w:sz w:val="32"/>
          <w:szCs w:val="32"/>
        </w:rPr>
      </w:pPr>
    </w:p>
    <w:p w14:paraId="13C940D8" w14:textId="77777777" w:rsidR="001F4FE9" w:rsidRDefault="001F4FE9" w:rsidP="001F4FE9">
      <w:pPr>
        <w:ind w:firstLineChars="200" w:firstLine="640"/>
        <w:jc w:val="center"/>
        <w:rPr>
          <w:rFonts w:ascii="黑体" w:eastAsia="黑体"/>
          <w:sz w:val="32"/>
          <w:szCs w:val="32"/>
        </w:rPr>
      </w:pPr>
    </w:p>
    <w:p w14:paraId="2AC96C2C" w14:textId="77777777" w:rsidR="001F4FE9" w:rsidRDefault="001F4FE9" w:rsidP="001F4FE9">
      <w:pPr>
        <w:ind w:firstLineChars="200" w:firstLine="640"/>
        <w:jc w:val="center"/>
        <w:rPr>
          <w:rFonts w:ascii="黑体" w:eastAsia="黑体"/>
          <w:sz w:val="32"/>
          <w:szCs w:val="32"/>
        </w:rPr>
      </w:pPr>
    </w:p>
    <w:p w14:paraId="0C479553" w14:textId="77777777" w:rsidR="001F4FE9" w:rsidRDefault="001F4FE9" w:rsidP="001F4FE9">
      <w:pPr>
        <w:ind w:firstLineChars="200" w:firstLine="640"/>
        <w:jc w:val="center"/>
        <w:rPr>
          <w:rFonts w:ascii="黑体" w:eastAsia="黑体"/>
          <w:sz w:val="32"/>
          <w:szCs w:val="32"/>
        </w:rPr>
      </w:pPr>
    </w:p>
    <w:p w14:paraId="3138539D" w14:textId="77777777" w:rsidR="001F4FE9" w:rsidRDefault="001F4FE9" w:rsidP="001F4FE9">
      <w:pPr>
        <w:ind w:firstLineChars="200" w:firstLine="640"/>
        <w:jc w:val="center"/>
        <w:rPr>
          <w:rFonts w:ascii="黑体" w:eastAsia="黑体"/>
          <w:sz w:val="32"/>
          <w:szCs w:val="32"/>
        </w:rPr>
      </w:pPr>
    </w:p>
    <w:p w14:paraId="58EC8C4B" w14:textId="77777777" w:rsidR="001F4FE9" w:rsidRDefault="001F4FE9" w:rsidP="001F4FE9">
      <w:pPr>
        <w:ind w:firstLineChars="200" w:firstLine="640"/>
        <w:jc w:val="center"/>
        <w:rPr>
          <w:rFonts w:ascii="黑体" w:eastAsia="黑体"/>
          <w:sz w:val="32"/>
          <w:szCs w:val="32"/>
        </w:rPr>
      </w:pPr>
    </w:p>
    <w:p w14:paraId="4DF28ABB" w14:textId="77777777" w:rsidR="001F4FE9" w:rsidRPr="001F4FE9" w:rsidRDefault="001F4FE9" w:rsidP="001F4FE9">
      <w:pPr>
        <w:rPr>
          <w:rFonts w:ascii="黑体" w:eastAsia="黑体"/>
          <w:sz w:val="32"/>
          <w:szCs w:val="32"/>
        </w:rPr>
      </w:pPr>
    </w:p>
    <w:p w14:paraId="4F452792" w14:textId="2F133652" w:rsidR="0029759E" w:rsidRDefault="00361A2E" w:rsidP="00546C22">
      <w:pPr>
        <w:pStyle w:val="31"/>
      </w:pPr>
      <w:bookmarkStart w:id="0" w:name="_Toc358926169"/>
      <w:r>
        <w:rPr>
          <w:rFonts w:hint="eastAsia"/>
        </w:rPr>
        <w:t>一</w:t>
      </w:r>
      <w:r w:rsidR="00340766" w:rsidRPr="00592710">
        <w:rPr>
          <w:rFonts w:hint="eastAsia"/>
        </w:rPr>
        <w:t>、</w:t>
      </w:r>
      <w:r w:rsidR="00340766" w:rsidRPr="00592710">
        <w:rPr>
          <w:rFonts w:hint="eastAsia"/>
        </w:rPr>
        <w:t xml:space="preserve">  </w:t>
      </w:r>
      <w:r w:rsidR="00340766">
        <w:rPr>
          <w:rFonts w:hint="eastAsia"/>
        </w:rPr>
        <w:t>技术设计方案</w:t>
      </w:r>
      <w:bookmarkEnd w:id="0"/>
    </w:p>
    <w:p w14:paraId="6E427471" w14:textId="0E84134A" w:rsidR="0029759E" w:rsidRPr="001F5771" w:rsidRDefault="00CB75A4" w:rsidP="001F5771">
      <w:pPr>
        <w:pStyle w:val="4"/>
      </w:pPr>
      <w:bookmarkStart w:id="1" w:name="_Toc355979445"/>
      <w:bookmarkStart w:id="2" w:name="_Toc358926172"/>
      <w:r>
        <w:rPr>
          <w:rFonts w:hint="eastAsia"/>
        </w:rPr>
        <w:t>1</w:t>
      </w:r>
      <w:r w:rsidR="00340766">
        <w:rPr>
          <w:rFonts w:hint="eastAsia"/>
        </w:rPr>
        <w:t xml:space="preserve">  </w:t>
      </w:r>
      <w:r w:rsidR="00340766" w:rsidRPr="007848A2">
        <w:rPr>
          <w:rFonts w:hint="eastAsia"/>
        </w:rPr>
        <w:t>项目背景</w:t>
      </w:r>
      <w:bookmarkEnd w:id="1"/>
      <w:bookmarkEnd w:id="2"/>
    </w:p>
    <w:p w14:paraId="7FB573DB" w14:textId="55F22D63" w:rsidR="0029759E" w:rsidRPr="00B67444" w:rsidRDefault="001F5771" w:rsidP="0029759E">
      <w:pPr>
        <w:pStyle w:val="4"/>
        <w:widowControl/>
        <w:numPr>
          <w:ilvl w:val="3"/>
          <w:numId w:val="0"/>
        </w:numPr>
        <w:snapToGrid w:val="0"/>
        <w:spacing w:before="0" w:after="0" w:line="360" w:lineRule="auto"/>
        <w:ind w:left="864" w:hanging="864"/>
        <w:jc w:val="left"/>
        <w:rPr>
          <w:rFonts w:ascii="宋体" w:hAnsi="宋体"/>
          <w:sz w:val="21"/>
          <w:szCs w:val="21"/>
        </w:rPr>
      </w:pPr>
      <w:r>
        <w:rPr>
          <w:rFonts w:ascii="宋体" w:hAnsi="宋体" w:hint="eastAsia"/>
          <w:sz w:val="21"/>
          <w:szCs w:val="21"/>
        </w:rPr>
        <w:t>2</w:t>
      </w:r>
      <w:r>
        <w:rPr>
          <w:rFonts w:ascii="宋体" w:hAnsi="宋体"/>
          <w:sz w:val="21"/>
          <w:szCs w:val="21"/>
        </w:rPr>
        <w:t xml:space="preserve"> </w:t>
      </w:r>
      <w:r w:rsidR="0029759E" w:rsidRPr="00B67444">
        <w:rPr>
          <w:rFonts w:ascii="宋体" w:hAnsi="宋体" w:hint="eastAsia"/>
          <w:sz w:val="21"/>
          <w:szCs w:val="21"/>
        </w:rPr>
        <w:t>标准规范</w:t>
      </w:r>
    </w:p>
    <w:p w14:paraId="6F2A88F3" w14:textId="3F444009" w:rsidR="0029759E" w:rsidRPr="00B67444" w:rsidRDefault="00DA102F" w:rsidP="0029759E">
      <w:pPr>
        <w:snapToGrid w:val="0"/>
        <w:spacing w:line="360" w:lineRule="auto"/>
        <w:ind w:firstLine="420"/>
        <w:rPr>
          <w:rFonts w:ascii="宋体" w:hAnsi="宋体"/>
          <w:szCs w:val="21"/>
        </w:rPr>
      </w:pPr>
      <w:r>
        <w:rPr>
          <w:rFonts w:ascii="宋体" w:hAnsi="宋体" w:hint="eastAsia"/>
          <w:szCs w:val="21"/>
        </w:rPr>
        <w:t>依据标准先行的原则，系统有必要首先研究标准规范建设，为</w:t>
      </w:r>
      <w:r w:rsidR="0029759E" w:rsidRPr="00B67444">
        <w:rPr>
          <w:rFonts w:ascii="宋体" w:hAnsi="宋体" w:hint="eastAsia"/>
          <w:szCs w:val="21"/>
        </w:rPr>
        <w:t>教育信息化应用整合建设提供建设依据。并依据标准，应用系统建设和整合工作。标准和规范应覆盖区平台信息标准、区市信息交换标准、区校信息交换标准等方面。</w:t>
      </w:r>
    </w:p>
    <w:p w14:paraId="4DD4BDCD" w14:textId="7B433FB4" w:rsidR="0029759E" w:rsidRPr="00B67444" w:rsidRDefault="008D77EF" w:rsidP="0029759E">
      <w:pPr>
        <w:pStyle w:val="4"/>
        <w:widowControl/>
        <w:numPr>
          <w:ilvl w:val="3"/>
          <w:numId w:val="0"/>
        </w:numPr>
        <w:snapToGrid w:val="0"/>
        <w:spacing w:before="0" w:after="0" w:line="360" w:lineRule="auto"/>
        <w:ind w:left="864" w:hanging="864"/>
        <w:jc w:val="left"/>
        <w:rPr>
          <w:rFonts w:ascii="宋体" w:hAnsi="宋体"/>
          <w:sz w:val="21"/>
          <w:szCs w:val="21"/>
        </w:rPr>
      </w:pPr>
      <w:r>
        <w:rPr>
          <w:rFonts w:ascii="宋体" w:hAnsi="宋体" w:hint="eastAsia"/>
          <w:sz w:val="21"/>
          <w:szCs w:val="21"/>
        </w:rPr>
        <w:t>3</w:t>
      </w:r>
      <w:r w:rsidR="0029759E" w:rsidRPr="00B67444">
        <w:rPr>
          <w:rFonts w:ascii="宋体" w:hAnsi="宋体" w:hint="eastAsia"/>
          <w:sz w:val="21"/>
          <w:szCs w:val="21"/>
        </w:rPr>
        <w:t>安全</w:t>
      </w:r>
    </w:p>
    <w:p w14:paraId="75822E1F" w14:textId="77777777" w:rsidR="0029759E" w:rsidRPr="00B67444" w:rsidRDefault="0029759E" w:rsidP="0029759E">
      <w:pPr>
        <w:snapToGrid w:val="0"/>
        <w:spacing w:line="360" w:lineRule="auto"/>
        <w:ind w:firstLine="420"/>
        <w:rPr>
          <w:rFonts w:ascii="宋体" w:hAnsi="宋体"/>
          <w:szCs w:val="21"/>
        </w:rPr>
      </w:pPr>
      <w:r w:rsidRPr="00B67444">
        <w:rPr>
          <w:rFonts w:ascii="宋体" w:hAnsi="宋体" w:hint="eastAsia"/>
          <w:szCs w:val="21"/>
        </w:rPr>
        <w:t>投标商必须认真、科学构建平台的安全体系：暂定主机系统、应用系统按照信息系统等级保护2级标准进行设计与建设。</w:t>
      </w:r>
    </w:p>
    <w:p w14:paraId="1E305480" w14:textId="77777777" w:rsidR="0029759E" w:rsidRPr="00B67444" w:rsidRDefault="0029759E" w:rsidP="0029759E">
      <w:pPr>
        <w:snapToGrid w:val="0"/>
        <w:spacing w:line="360" w:lineRule="auto"/>
        <w:ind w:left="420"/>
        <w:rPr>
          <w:rFonts w:ascii="宋体" w:hAnsi="宋体"/>
          <w:szCs w:val="21"/>
        </w:rPr>
      </w:pPr>
      <w:r w:rsidRPr="00B67444">
        <w:rPr>
          <w:rFonts w:ascii="宋体" w:hAnsi="宋体" w:cs="宋体" w:hint="eastAsia"/>
          <w:szCs w:val="21"/>
        </w:rPr>
        <w:t>1.</w:t>
      </w:r>
      <w:r w:rsidRPr="00B67444">
        <w:rPr>
          <w:rFonts w:ascii="宋体" w:hAnsi="宋体" w:hint="eastAsia"/>
          <w:szCs w:val="21"/>
        </w:rPr>
        <w:t>安全体系兼容性</w:t>
      </w:r>
    </w:p>
    <w:p w14:paraId="3F266214" w14:textId="77777777" w:rsidR="0029759E" w:rsidRPr="00B67444" w:rsidRDefault="0029759E" w:rsidP="0029759E">
      <w:pPr>
        <w:snapToGrid w:val="0"/>
        <w:spacing w:line="360" w:lineRule="auto"/>
        <w:ind w:left="420"/>
        <w:rPr>
          <w:rFonts w:ascii="宋体" w:hAnsi="宋体" w:cs="宋体"/>
          <w:szCs w:val="21"/>
        </w:rPr>
      </w:pPr>
      <w:r w:rsidRPr="00B67444">
        <w:rPr>
          <w:rFonts w:ascii="宋体" w:hAnsi="宋体" w:cs="宋体" w:hint="eastAsia"/>
          <w:szCs w:val="21"/>
        </w:rPr>
        <w:t>2.系统体系架构安全性</w:t>
      </w:r>
    </w:p>
    <w:p w14:paraId="3E8D8038" w14:textId="77777777" w:rsidR="0029759E" w:rsidRPr="00B67444" w:rsidRDefault="0029759E" w:rsidP="0029759E">
      <w:pPr>
        <w:snapToGrid w:val="0"/>
        <w:spacing w:line="360" w:lineRule="auto"/>
        <w:ind w:left="420"/>
        <w:rPr>
          <w:rFonts w:ascii="宋体" w:hAnsi="宋体" w:cs="宋体"/>
          <w:szCs w:val="21"/>
        </w:rPr>
      </w:pPr>
      <w:r w:rsidRPr="00B67444">
        <w:rPr>
          <w:rFonts w:ascii="宋体" w:hAnsi="宋体" w:cs="宋体" w:hint="eastAsia"/>
          <w:szCs w:val="21"/>
        </w:rPr>
        <w:t>3.传输安全性</w:t>
      </w:r>
    </w:p>
    <w:p w14:paraId="557CADD9" w14:textId="77777777" w:rsidR="0029759E" w:rsidRPr="00B67444" w:rsidRDefault="0029759E" w:rsidP="0029759E">
      <w:pPr>
        <w:snapToGrid w:val="0"/>
        <w:spacing w:line="360" w:lineRule="auto"/>
        <w:ind w:left="420"/>
        <w:rPr>
          <w:rFonts w:ascii="宋体" w:hAnsi="宋体" w:cs="宋体"/>
          <w:szCs w:val="21"/>
        </w:rPr>
      </w:pPr>
      <w:r w:rsidRPr="00B67444">
        <w:rPr>
          <w:rFonts w:ascii="宋体" w:hAnsi="宋体" w:cs="宋体" w:hint="eastAsia"/>
          <w:szCs w:val="21"/>
        </w:rPr>
        <w:t>4.应用模型安全性</w:t>
      </w:r>
    </w:p>
    <w:p w14:paraId="2B263EF1" w14:textId="77777777" w:rsidR="0029759E" w:rsidRPr="00B67444" w:rsidRDefault="0029759E" w:rsidP="0029759E">
      <w:pPr>
        <w:snapToGrid w:val="0"/>
        <w:spacing w:line="360" w:lineRule="auto"/>
        <w:ind w:left="420"/>
        <w:rPr>
          <w:rFonts w:ascii="宋体" w:hAnsi="宋体" w:cs="宋体"/>
          <w:szCs w:val="21"/>
        </w:rPr>
      </w:pPr>
      <w:r w:rsidRPr="00B67444">
        <w:rPr>
          <w:rFonts w:ascii="宋体" w:hAnsi="宋体" w:cs="宋体" w:hint="eastAsia"/>
          <w:szCs w:val="21"/>
        </w:rPr>
        <w:t>5.身份确认及操作不可抵赖性</w:t>
      </w:r>
    </w:p>
    <w:p w14:paraId="7549669C" w14:textId="77777777" w:rsidR="0029759E" w:rsidRPr="00B67444" w:rsidRDefault="0029759E" w:rsidP="0029759E">
      <w:pPr>
        <w:snapToGrid w:val="0"/>
        <w:spacing w:line="360" w:lineRule="auto"/>
        <w:ind w:left="420"/>
        <w:rPr>
          <w:rFonts w:ascii="宋体" w:hAnsi="宋体" w:cs="宋体"/>
          <w:szCs w:val="21"/>
        </w:rPr>
      </w:pPr>
      <w:r w:rsidRPr="00B67444">
        <w:rPr>
          <w:rFonts w:ascii="宋体" w:hAnsi="宋体" w:cs="宋体" w:hint="eastAsia"/>
          <w:szCs w:val="21"/>
        </w:rPr>
        <w:t>6.可跟踪审计</w:t>
      </w:r>
    </w:p>
    <w:p w14:paraId="1BF25E51" w14:textId="77777777" w:rsidR="0029759E" w:rsidRPr="00B67444" w:rsidRDefault="0029759E" w:rsidP="0029759E">
      <w:pPr>
        <w:snapToGrid w:val="0"/>
        <w:spacing w:line="360" w:lineRule="auto"/>
        <w:ind w:left="420"/>
        <w:rPr>
          <w:rFonts w:ascii="宋体" w:hAnsi="宋体" w:cs="宋体"/>
          <w:szCs w:val="21"/>
        </w:rPr>
      </w:pPr>
      <w:r w:rsidRPr="00B67444">
        <w:rPr>
          <w:rFonts w:ascii="宋体" w:hAnsi="宋体" w:cs="宋体" w:hint="eastAsia"/>
          <w:szCs w:val="21"/>
        </w:rPr>
        <w:t>7.数据存储的安全性</w:t>
      </w:r>
    </w:p>
    <w:p w14:paraId="2ED3FCF2" w14:textId="4965E3FC" w:rsidR="0029759E" w:rsidRPr="00B67444" w:rsidRDefault="000A7911" w:rsidP="0029759E">
      <w:pPr>
        <w:pStyle w:val="4"/>
        <w:widowControl/>
        <w:numPr>
          <w:ilvl w:val="3"/>
          <w:numId w:val="0"/>
        </w:numPr>
        <w:snapToGrid w:val="0"/>
        <w:spacing w:before="0" w:after="0" w:line="360" w:lineRule="auto"/>
        <w:ind w:left="864" w:hanging="864"/>
        <w:jc w:val="left"/>
        <w:rPr>
          <w:rFonts w:ascii="宋体" w:hAnsi="宋体"/>
          <w:sz w:val="21"/>
          <w:szCs w:val="21"/>
        </w:rPr>
      </w:pPr>
      <w:r>
        <w:rPr>
          <w:rFonts w:ascii="宋体" w:hAnsi="宋体" w:hint="eastAsia"/>
          <w:sz w:val="21"/>
          <w:szCs w:val="21"/>
        </w:rPr>
        <w:t>4</w:t>
      </w:r>
      <w:r w:rsidR="0029759E" w:rsidRPr="00B67444">
        <w:rPr>
          <w:rFonts w:ascii="宋体" w:hAnsi="宋体" w:hint="eastAsia"/>
          <w:sz w:val="21"/>
          <w:szCs w:val="21"/>
        </w:rPr>
        <w:t>性能</w:t>
      </w:r>
    </w:p>
    <w:p w14:paraId="159BA76F" w14:textId="77777777" w:rsidR="0029759E" w:rsidRPr="00B67444" w:rsidRDefault="0029759E" w:rsidP="00E80FDC">
      <w:pPr>
        <w:pStyle w:val="af0"/>
        <w:widowControl/>
        <w:numPr>
          <w:ilvl w:val="0"/>
          <w:numId w:val="14"/>
        </w:numPr>
        <w:snapToGrid w:val="0"/>
        <w:ind w:firstLineChars="0"/>
        <w:jc w:val="left"/>
        <w:rPr>
          <w:rFonts w:ascii="宋体" w:hAnsi="宋体"/>
          <w:b/>
          <w:color w:val="000000"/>
          <w:szCs w:val="21"/>
        </w:rPr>
      </w:pPr>
      <w:r w:rsidRPr="00B67444">
        <w:rPr>
          <w:rFonts w:ascii="宋体" w:hAnsi="宋体" w:hint="eastAsia"/>
          <w:b/>
          <w:color w:val="000000"/>
          <w:szCs w:val="21"/>
        </w:rPr>
        <w:t>网络性能</w:t>
      </w:r>
    </w:p>
    <w:p w14:paraId="0F7306CC" w14:textId="77777777" w:rsidR="0029759E" w:rsidRPr="00B67444" w:rsidRDefault="0029759E" w:rsidP="0029759E">
      <w:pPr>
        <w:pStyle w:val="af0"/>
        <w:snapToGrid w:val="0"/>
        <w:ind w:left="630" w:firstLineChars="0" w:firstLine="0"/>
        <w:rPr>
          <w:rFonts w:ascii="宋体" w:hAnsi="宋体"/>
          <w:color w:val="000000"/>
          <w:szCs w:val="21"/>
        </w:rPr>
      </w:pPr>
      <w:r w:rsidRPr="00B67444">
        <w:rPr>
          <w:rFonts w:ascii="宋体" w:hAnsi="宋体" w:hint="eastAsia"/>
          <w:color w:val="000000"/>
          <w:szCs w:val="21"/>
        </w:rPr>
        <w:t>本次项目在设计开发上，要考虑到现有网络基础因素，确保数据传输网络畅通、可控、可靠及可扩充；要求采用性能稳定的服务器、安全可靠的操作系统以及大型数据库，保证系统良好的性能。</w:t>
      </w:r>
    </w:p>
    <w:p w14:paraId="4AD87FCC" w14:textId="77777777" w:rsidR="0029759E" w:rsidRPr="00B67444" w:rsidRDefault="0029759E" w:rsidP="00E80FDC">
      <w:pPr>
        <w:pStyle w:val="af0"/>
        <w:widowControl/>
        <w:numPr>
          <w:ilvl w:val="0"/>
          <w:numId w:val="14"/>
        </w:numPr>
        <w:snapToGrid w:val="0"/>
        <w:ind w:firstLineChars="0"/>
        <w:jc w:val="left"/>
        <w:rPr>
          <w:rFonts w:ascii="宋体" w:hAnsi="宋体"/>
          <w:b/>
          <w:color w:val="000000"/>
          <w:szCs w:val="21"/>
        </w:rPr>
      </w:pPr>
      <w:r w:rsidRPr="00B67444">
        <w:rPr>
          <w:rFonts w:ascii="宋体" w:hAnsi="宋体" w:hint="eastAsia"/>
          <w:b/>
          <w:color w:val="000000"/>
          <w:szCs w:val="21"/>
        </w:rPr>
        <w:t>应用支撑平台性能</w:t>
      </w:r>
    </w:p>
    <w:p w14:paraId="6EAB9E15" w14:textId="77777777" w:rsidR="0029759E" w:rsidRPr="00B67444" w:rsidRDefault="0029759E" w:rsidP="0029759E">
      <w:pPr>
        <w:pStyle w:val="af0"/>
        <w:snapToGrid w:val="0"/>
        <w:ind w:left="630" w:firstLineChars="0" w:firstLine="0"/>
        <w:rPr>
          <w:rFonts w:ascii="宋体" w:hAnsi="宋体"/>
          <w:color w:val="000000"/>
          <w:szCs w:val="21"/>
        </w:rPr>
      </w:pPr>
      <w:r w:rsidRPr="00B67444">
        <w:rPr>
          <w:rFonts w:ascii="宋体" w:hAnsi="宋体" w:hint="eastAsia"/>
          <w:color w:val="000000"/>
          <w:szCs w:val="21"/>
        </w:rPr>
        <w:t>采用统一的标准，要求采用规划合理、运行高效的中间件，要具有处理大量并发事务的能力，并具有灵活的可扩充性和高度的可配置管理性。</w:t>
      </w:r>
    </w:p>
    <w:p w14:paraId="48DC77D3" w14:textId="77777777" w:rsidR="0029759E" w:rsidRPr="00B67444" w:rsidRDefault="0029759E" w:rsidP="00E80FDC">
      <w:pPr>
        <w:pStyle w:val="af0"/>
        <w:widowControl/>
        <w:numPr>
          <w:ilvl w:val="0"/>
          <w:numId w:val="14"/>
        </w:numPr>
        <w:snapToGrid w:val="0"/>
        <w:ind w:firstLineChars="0"/>
        <w:jc w:val="left"/>
        <w:rPr>
          <w:rFonts w:ascii="宋体" w:hAnsi="宋体"/>
          <w:b/>
          <w:color w:val="000000"/>
          <w:szCs w:val="21"/>
        </w:rPr>
      </w:pPr>
      <w:r w:rsidRPr="00B67444">
        <w:rPr>
          <w:rFonts w:ascii="宋体" w:hAnsi="宋体" w:hint="eastAsia"/>
          <w:b/>
          <w:color w:val="000000"/>
          <w:szCs w:val="21"/>
        </w:rPr>
        <w:t>业务应用系统性能</w:t>
      </w:r>
    </w:p>
    <w:p w14:paraId="4CEDBE95" w14:textId="77777777" w:rsidR="0029759E" w:rsidRPr="00B67444" w:rsidRDefault="0029759E" w:rsidP="0029759E">
      <w:pPr>
        <w:pStyle w:val="af0"/>
        <w:snapToGrid w:val="0"/>
        <w:ind w:left="630" w:firstLine="360"/>
        <w:rPr>
          <w:rFonts w:ascii="宋体" w:hAnsi="宋体"/>
          <w:color w:val="000000"/>
          <w:szCs w:val="21"/>
        </w:rPr>
      </w:pPr>
      <w:r w:rsidRPr="00B67444">
        <w:rPr>
          <w:rFonts w:ascii="宋体" w:hAnsi="宋体" w:hint="eastAsia"/>
          <w:color w:val="000000"/>
          <w:szCs w:val="21"/>
        </w:rPr>
        <w:t>业务应用系统需满足学校的要求，稳定、可靠、安全、实用。信息传递灵活快捷，支持业务数据的传输和处理。全系统支持不低于</w:t>
      </w:r>
      <w:r w:rsidRPr="00B67444">
        <w:rPr>
          <w:rFonts w:ascii="宋体" w:hAnsi="宋体" w:hint="eastAsia"/>
          <w:color w:val="000000"/>
          <w:szCs w:val="21"/>
        </w:rPr>
        <w:t>5000</w:t>
      </w:r>
      <w:r w:rsidRPr="00B67444">
        <w:rPr>
          <w:rFonts w:ascii="宋体" w:hAnsi="宋体" w:hint="eastAsia"/>
          <w:color w:val="000000"/>
          <w:szCs w:val="21"/>
        </w:rPr>
        <w:t>人同时在线的并发业务需求。人机界面友好，图表生成灵活美观，输出、输入方便，检索、查询简单快捷。</w:t>
      </w:r>
    </w:p>
    <w:p w14:paraId="57B5274E" w14:textId="77777777" w:rsidR="0029759E" w:rsidRPr="00B67444" w:rsidRDefault="0029759E" w:rsidP="0029759E">
      <w:pPr>
        <w:pStyle w:val="af0"/>
        <w:snapToGrid w:val="0"/>
        <w:ind w:left="630" w:firstLine="360"/>
        <w:rPr>
          <w:rFonts w:ascii="宋体" w:hAnsi="宋体"/>
          <w:color w:val="000000"/>
          <w:szCs w:val="21"/>
        </w:rPr>
      </w:pPr>
      <w:r w:rsidRPr="00B67444">
        <w:rPr>
          <w:rFonts w:ascii="宋体" w:hAnsi="宋体" w:hint="eastAsia"/>
          <w:color w:val="000000"/>
          <w:szCs w:val="21"/>
        </w:rPr>
        <w:t>参考指标如下：</w:t>
      </w:r>
    </w:p>
    <w:p w14:paraId="5BB1B89F" w14:textId="684247A3" w:rsidR="0029759E" w:rsidRPr="00B67444" w:rsidRDefault="0029759E" w:rsidP="0029759E">
      <w:pPr>
        <w:pStyle w:val="af0"/>
        <w:snapToGrid w:val="0"/>
        <w:ind w:left="630" w:firstLine="360"/>
        <w:rPr>
          <w:rFonts w:ascii="宋体" w:hAnsi="宋体"/>
          <w:color w:val="000000"/>
          <w:szCs w:val="21"/>
        </w:rPr>
      </w:pPr>
      <w:r w:rsidRPr="00B67444">
        <w:rPr>
          <w:rFonts w:ascii="宋体" w:hAnsi="宋体" w:cs="宋体" w:hint="eastAsia"/>
          <w:color w:val="000000"/>
          <w:szCs w:val="21"/>
        </w:rPr>
        <w:t></w:t>
      </w:r>
      <w:r w:rsidRPr="00B67444">
        <w:rPr>
          <w:rFonts w:ascii="宋体" w:hAnsi="宋体" w:cs="宋体" w:hint="eastAsia"/>
          <w:color w:val="000000"/>
          <w:szCs w:val="21"/>
        </w:rPr>
        <w:tab/>
      </w:r>
      <w:r w:rsidRPr="00B67444">
        <w:rPr>
          <w:rFonts w:ascii="宋体" w:hAnsi="宋体" w:hint="eastAsia"/>
          <w:color w:val="000000"/>
          <w:szCs w:val="21"/>
        </w:rPr>
        <w:t>系统设计容量支持</w:t>
      </w:r>
      <w:r w:rsidR="001F5771">
        <w:rPr>
          <w:rFonts w:ascii="宋体" w:hAnsi="宋体"/>
          <w:color w:val="000000"/>
          <w:szCs w:val="21"/>
        </w:rPr>
        <w:t>1</w:t>
      </w:r>
      <w:r w:rsidRPr="00B67444">
        <w:rPr>
          <w:rFonts w:ascii="宋体" w:hAnsi="宋体" w:hint="eastAsia"/>
          <w:color w:val="000000"/>
          <w:szCs w:val="21"/>
        </w:rPr>
        <w:t>万用户</w:t>
      </w:r>
    </w:p>
    <w:p w14:paraId="4C048B12" w14:textId="46CBAFE6" w:rsidR="0029759E" w:rsidRPr="00B67444" w:rsidRDefault="0029759E" w:rsidP="0029759E">
      <w:pPr>
        <w:pStyle w:val="af0"/>
        <w:snapToGrid w:val="0"/>
        <w:ind w:left="630" w:firstLine="360"/>
        <w:rPr>
          <w:rFonts w:ascii="宋体" w:hAnsi="宋体"/>
          <w:color w:val="000000"/>
          <w:szCs w:val="21"/>
        </w:rPr>
      </w:pPr>
      <w:r w:rsidRPr="00B67444">
        <w:rPr>
          <w:rFonts w:ascii="宋体" w:hAnsi="宋体" w:cs="宋体" w:hint="eastAsia"/>
          <w:color w:val="000000"/>
          <w:szCs w:val="21"/>
        </w:rPr>
        <w:t></w:t>
      </w:r>
      <w:r w:rsidRPr="00B67444">
        <w:rPr>
          <w:rFonts w:ascii="宋体" w:hAnsi="宋体" w:cs="宋体" w:hint="eastAsia"/>
          <w:color w:val="000000"/>
          <w:szCs w:val="21"/>
        </w:rPr>
        <w:tab/>
      </w:r>
      <w:r w:rsidRPr="00B67444">
        <w:rPr>
          <w:rFonts w:ascii="宋体" w:hAnsi="宋体" w:hint="eastAsia"/>
          <w:color w:val="000000"/>
          <w:szCs w:val="21"/>
        </w:rPr>
        <w:t>系统应支持</w:t>
      </w:r>
      <w:r w:rsidR="001F5771">
        <w:rPr>
          <w:rFonts w:ascii="宋体" w:hAnsi="宋体"/>
          <w:color w:val="000000"/>
          <w:szCs w:val="21"/>
        </w:rPr>
        <w:t>500</w:t>
      </w:r>
      <w:r w:rsidRPr="00B67444">
        <w:rPr>
          <w:rFonts w:ascii="宋体" w:hAnsi="宋体" w:hint="eastAsia"/>
          <w:color w:val="000000"/>
          <w:szCs w:val="21"/>
        </w:rPr>
        <w:t>名在线用户</w:t>
      </w:r>
    </w:p>
    <w:p w14:paraId="65580D2D" w14:textId="77777777" w:rsidR="0029759E" w:rsidRPr="00B67444" w:rsidRDefault="0029759E" w:rsidP="0029759E">
      <w:pPr>
        <w:pStyle w:val="af0"/>
        <w:snapToGrid w:val="0"/>
        <w:ind w:left="630" w:firstLine="360"/>
        <w:rPr>
          <w:rFonts w:ascii="宋体" w:hAnsi="宋体"/>
          <w:color w:val="000000"/>
          <w:szCs w:val="21"/>
        </w:rPr>
      </w:pPr>
      <w:r w:rsidRPr="00B67444">
        <w:rPr>
          <w:rFonts w:ascii="宋体" w:hAnsi="宋体" w:cs="宋体" w:hint="eastAsia"/>
          <w:color w:val="000000"/>
          <w:szCs w:val="21"/>
        </w:rPr>
        <w:t></w:t>
      </w:r>
      <w:r w:rsidRPr="00B67444">
        <w:rPr>
          <w:rFonts w:ascii="宋体" w:hAnsi="宋体" w:cs="宋体" w:hint="eastAsia"/>
          <w:color w:val="000000"/>
          <w:szCs w:val="21"/>
        </w:rPr>
        <w:tab/>
      </w:r>
      <w:r w:rsidRPr="00B67444">
        <w:rPr>
          <w:rFonts w:ascii="宋体" w:hAnsi="宋体" w:hint="eastAsia"/>
          <w:color w:val="000000"/>
          <w:szCs w:val="21"/>
        </w:rPr>
        <w:t>系统用户登录时间</w:t>
      </w:r>
      <w:r w:rsidRPr="00B67444">
        <w:rPr>
          <w:rFonts w:ascii="宋体" w:hAnsi="宋体"/>
          <w:color w:val="000000"/>
          <w:szCs w:val="21"/>
        </w:rPr>
        <w:t>&lt;= 2</w:t>
      </w:r>
      <w:r w:rsidRPr="00B67444">
        <w:rPr>
          <w:rFonts w:ascii="宋体" w:hAnsi="宋体" w:hint="eastAsia"/>
          <w:color w:val="000000"/>
          <w:szCs w:val="21"/>
        </w:rPr>
        <w:t>秒</w:t>
      </w:r>
    </w:p>
    <w:p w14:paraId="7DFE56CE" w14:textId="77777777" w:rsidR="0029759E" w:rsidRPr="00B67444" w:rsidRDefault="0029759E" w:rsidP="0029759E">
      <w:pPr>
        <w:pStyle w:val="af0"/>
        <w:snapToGrid w:val="0"/>
        <w:ind w:left="630" w:firstLine="360"/>
        <w:rPr>
          <w:rFonts w:ascii="宋体" w:hAnsi="宋体"/>
          <w:color w:val="000000"/>
          <w:szCs w:val="21"/>
        </w:rPr>
      </w:pPr>
      <w:r w:rsidRPr="00B67444">
        <w:rPr>
          <w:rFonts w:ascii="宋体" w:hAnsi="宋体" w:cs="宋体" w:hint="eastAsia"/>
          <w:color w:val="000000"/>
          <w:szCs w:val="21"/>
        </w:rPr>
        <w:t></w:t>
      </w:r>
      <w:r w:rsidRPr="00B67444">
        <w:rPr>
          <w:rFonts w:ascii="宋体" w:hAnsi="宋体" w:cs="宋体" w:hint="eastAsia"/>
          <w:color w:val="000000"/>
          <w:szCs w:val="21"/>
        </w:rPr>
        <w:tab/>
      </w:r>
      <w:r w:rsidRPr="00B67444">
        <w:rPr>
          <w:rFonts w:ascii="宋体" w:hAnsi="宋体" w:hint="eastAsia"/>
          <w:color w:val="000000"/>
          <w:szCs w:val="21"/>
        </w:rPr>
        <w:t>页面初始化操作</w:t>
      </w:r>
      <w:r w:rsidRPr="00B67444">
        <w:rPr>
          <w:rFonts w:ascii="宋体" w:hAnsi="宋体"/>
          <w:color w:val="000000"/>
          <w:szCs w:val="21"/>
        </w:rPr>
        <w:t>&lt;= 3</w:t>
      </w:r>
      <w:r w:rsidRPr="00B67444">
        <w:rPr>
          <w:rFonts w:ascii="宋体" w:hAnsi="宋体" w:hint="eastAsia"/>
          <w:color w:val="000000"/>
          <w:szCs w:val="21"/>
        </w:rPr>
        <w:t>秒</w:t>
      </w:r>
    </w:p>
    <w:p w14:paraId="21550669" w14:textId="38596639" w:rsidR="0029759E" w:rsidRPr="00B67444" w:rsidRDefault="0029759E" w:rsidP="0029759E">
      <w:pPr>
        <w:pStyle w:val="af0"/>
        <w:snapToGrid w:val="0"/>
        <w:ind w:left="630" w:firstLine="360"/>
        <w:rPr>
          <w:rFonts w:ascii="宋体" w:hAnsi="宋体"/>
          <w:color w:val="000000"/>
          <w:szCs w:val="21"/>
        </w:rPr>
      </w:pPr>
      <w:r w:rsidRPr="00B67444">
        <w:rPr>
          <w:rFonts w:ascii="宋体" w:hAnsi="宋体" w:cs="宋体" w:hint="eastAsia"/>
          <w:color w:val="000000"/>
          <w:szCs w:val="21"/>
        </w:rPr>
        <w:t></w:t>
      </w:r>
      <w:r w:rsidRPr="00B67444">
        <w:rPr>
          <w:rFonts w:ascii="宋体" w:hAnsi="宋体" w:cs="宋体" w:hint="eastAsia"/>
          <w:color w:val="000000"/>
          <w:szCs w:val="21"/>
        </w:rPr>
        <w:tab/>
      </w:r>
      <w:r w:rsidRPr="00B67444">
        <w:rPr>
          <w:rFonts w:ascii="宋体" w:hAnsi="宋体"/>
          <w:color w:val="000000"/>
          <w:szCs w:val="21"/>
        </w:rPr>
        <w:t>WEB</w:t>
      </w:r>
      <w:r w:rsidRPr="00B67444">
        <w:rPr>
          <w:rFonts w:ascii="宋体" w:hAnsi="宋体" w:hint="eastAsia"/>
          <w:color w:val="000000"/>
          <w:szCs w:val="21"/>
        </w:rPr>
        <w:t>接入的系统响应时间：在</w:t>
      </w:r>
      <w:r w:rsidR="00E70CF6">
        <w:rPr>
          <w:rFonts w:ascii="宋体" w:hAnsi="宋体"/>
          <w:color w:val="000000"/>
          <w:szCs w:val="21"/>
        </w:rPr>
        <w:t>区</w:t>
      </w:r>
      <w:r w:rsidRPr="00B67444">
        <w:rPr>
          <w:rFonts w:ascii="宋体" w:hAnsi="宋体" w:hint="eastAsia"/>
          <w:color w:val="000000"/>
          <w:szCs w:val="21"/>
        </w:rPr>
        <w:t>县教育网内使用，用户点击访问页面时间不超过</w:t>
      </w:r>
      <w:r w:rsidRPr="00B67444">
        <w:rPr>
          <w:rFonts w:ascii="宋体" w:hAnsi="宋体"/>
          <w:color w:val="000000"/>
          <w:szCs w:val="21"/>
        </w:rPr>
        <w:t>3</w:t>
      </w:r>
      <w:r w:rsidRPr="00B67444">
        <w:rPr>
          <w:rFonts w:ascii="宋体" w:hAnsi="宋体" w:hint="eastAsia"/>
          <w:color w:val="000000"/>
          <w:szCs w:val="21"/>
        </w:rPr>
        <w:t>秒，请求提交响应时间最大不超过</w:t>
      </w:r>
      <w:r w:rsidRPr="00B67444">
        <w:rPr>
          <w:rFonts w:ascii="宋体" w:hAnsi="宋体"/>
          <w:color w:val="000000"/>
          <w:szCs w:val="21"/>
        </w:rPr>
        <w:t>5</w:t>
      </w:r>
      <w:r w:rsidRPr="00B67444">
        <w:rPr>
          <w:rFonts w:ascii="宋体" w:hAnsi="宋体" w:hint="eastAsia"/>
          <w:color w:val="000000"/>
          <w:szCs w:val="21"/>
        </w:rPr>
        <w:t>秒；</w:t>
      </w:r>
    </w:p>
    <w:p w14:paraId="55E3C16F" w14:textId="77777777" w:rsidR="0029759E" w:rsidRPr="00B67444" w:rsidRDefault="0029759E" w:rsidP="0029759E">
      <w:pPr>
        <w:pStyle w:val="af0"/>
        <w:snapToGrid w:val="0"/>
        <w:ind w:left="630" w:firstLine="360"/>
        <w:rPr>
          <w:rFonts w:ascii="宋体" w:hAnsi="宋体"/>
          <w:color w:val="000000"/>
          <w:szCs w:val="21"/>
        </w:rPr>
      </w:pPr>
      <w:r w:rsidRPr="00B67444">
        <w:rPr>
          <w:rFonts w:ascii="宋体" w:hAnsi="宋体" w:cs="宋体" w:hint="eastAsia"/>
          <w:color w:val="000000"/>
          <w:szCs w:val="21"/>
        </w:rPr>
        <w:t></w:t>
      </w:r>
      <w:r w:rsidRPr="00B67444">
        <w:rPr>
          <w:rFonts w:ascii="宋体" w:hAnsi="宋体" w:cs="宋体" w:hint="eastAsia"/>
          <w:color w:val="000000"/>
          <w:szCs w:val="21"/>
        </w:rPr>
        <w:tab/>
      </w:r>
      <w:r w:rsidRPr="00B67444">
        <w:rPr>
          <w:rFonts w:ascii="宋体" w:hAnsi="宋体" w:hint="eastAsia"/>
          <w:color w:val="000000"/>
          <w:szCs w:val="21"/>
        </w:rPr>
        <w:t>系统一般性操作最长时间</w:t>
      </w:r>
      <w:r w:rsidRPr="00B67444">
        <w:rPr>
          <w:rFonts w:ascii="宋体" w:hAnsi="宋体"/>
          <w:color w:val="000000"/>
          <w:szCs w:val="21"/>
        </w:rPr>
        <w:t>&lt;=5</w:t>
      </w:r>
      <w:r w:rsidRPr="00B67444">
        <w:rPr>
          <w:rFonts w:ascii="宋体" w:hAnsi="宋体" w:hint="eastAsia"/>
          <w:color w:val="000000"/>
          <w:szCs w:val="21"/>
        </w:rPr>
        <w:t>秒</w:t>
      </w:r>
    </w:p>
    <w:p w14:paraId="1D80B09E" w14:textId="77777777" w:rsidR="0029759E" w:rsidRPr="00B67444" w:rsidRDefault="0029759E" w:rsidP="0029759E">
      <w:pPr>
        <w:pStyle w:val="af0"/>
        <w:snapToGrid w:val="0"/>
        <w:ind w:left="630" w:firstLine="360"/>
        <w:rPr>
          <w:rFonts w:ascii="宋体" w:hAnsi="宋体"/>
          <w:color w:val="000000"/>
          <w:szCs w:val="21"/>
        </w:rPr>
      </w:pPr>
      <w:r w:rsidRPr="00B67444">
        <w:rPr>
          <w:rFonts w:ascii="宋体" w:hAnsi="宋体" w:cs="宋体" w:hint="eastAsia"/>
          <w:color w:val="000000"/>
          <w:szCs w:val="21"/>
        </w:rPr>
        <w:t></w:t>
      </w:r>
      <w:r w:rsidRPr="00B67444">
        <w:rPr>
          <w:rFonts w:ascii="宋体" w:hAnsi="宋体" w:cs="宋体" w:hint="eastAsia"/>
          <w:color w:val="000000"/>
          <w:szCs w:val="21"/>
        </w:rPr>
        <w:tab/>
      </w:r>
      <w:r w:rsidRPr="00B67444">
        <w:rPr>
          <w:rFonts w:ascii="宋体" w:hAnsi="宋体" w:hint="eastAsia"/>
          <w:color w:val="000000"/>
          <w:szCs w:val="21"/>
        </w:rPr>
        <w:t>系统内在线查询操作时间</w:t>
      </w:r>
      <w:r w:rsidRPr="00B67444">
        <w:rPr>
          <w:rFonts w:ascii="宋体" w:hAnsi="宋体"/>
          <w:color w:val="000000"/>
          <w:szCs w:val="21"/>
        </w:rPr>
        <w:t>&lt;= 10</w:t>
      </w:r>
      <w:r w:rsidRPr="00B67444">
        <w:rPr>
          <w:rFonts w:ascii="宋体" w:hAnsi="宋体" w:hint="eastAsia"/>
          <w:color w:val="000000"/>
          <w:szCs w:val="21"/>
        </w:rPr>
        <w:t>秒</w:t>
      </w:r>
    </w:p>
    <w:p w14:paraId="6D046973" w14:textId="77777777" w:rsidR="0029759E" w:rsidRPr="00B67444" w:rsidRDefault="0029759E" w:rsidP="0029759E">
      <w:pPr>
        <w:pStyle w:val="af0"/>
        <w:snapToGrid w:val="0"/>
        <w:ind w:left="860" w:firstLineChars="0" w:firstLine="210"/>
        <w:rPr>
          <w:rFonts w:ascii="宋体" w:hAnsi="宋体"/>
          <w:color w:val="000000"/>
          <w:szCs w:val="21"/>
        </w:rPr>
      </w:pPr>
      <w:r w:rsidRPr="00B67444">
        <w:rPr>
          <w:rFonts w:ascii="宋体" w:hAnsi="宋体" w:cs="宋体" w:hint="eastAsia"/>
          <w:color w:val="000000"/>
          <w:szCs w:val="21"/>
        </w:rPr>
        <w:t></w:t>
      </w:r>
      <w:r w:rsidRPr="00B67444">
        <w:rPr>
          <w:rFonts w:ascii="宋体" w:hAnsi="宋体" w:cs="宋体" w:hint="eastAsia"/>
          <w:color w:val="000000"/>
          <w:szCs w:val="21"/>
        </w:rPr>
        <w:tab/>
      </w:r>
      <w:r w:rsidRPr="00B67444">
        <w:rPr>
          <w:rFonts w:ascii="宋体" w:hAnsi="宋体" w:hint="eastAsia"/>
          <w:color w:val="000000"/>
          <w:szCs w:val="21"/>
        </w:rPr>
        <w:t>跨系统在线查询操作最长时间</w:t>
      </w:r>
      <w:r w:rsidRPr="00B67444">
        <w:rPr>
          <w:rFonts w:ascii="宋体" w:hAnsi="宋体"/>
          <w:color w:val="000000"/>
          <w:szCs w:val="21"/>
        </w:rPr>
        <w:t>&lt;=10</w:t>
      </w:r>
      <w:r w:rsidRPr="00B67444">
        <w:rPr>
          <w:rFonts w:ascii="宋体" w:hAnsi="宋体" w:hint="eastAsia"/>
          <w:color w:val="000000"/>
          <w:szCs w:val="21"/>
        </w:rPr>
        <w:t>秒</w:t>
      </w:r>
    </w:p>
    <w:p w14:paraId="5D4E48A0" w14:textId="77777777" w:rsidR="0029759E" w:rsidRPr="00B67444" w:rsidRDefault="0029759E" w:rsidP="00E80FDC">
      <w:pPr>
        <w:pStyle w:val="af0"/>
        <w:widowControl/>
        <w:numPr>
          <w:ilvl w:val="0"/>
          <w:numId w:val="14"/>
        </w:numPr>
        <w:snapToGrid w:val="0"/>
        <w:ind w:firstLineChars="0"/>
        <w:jc w:val="left"/>
        <w:rPr>
          <w:rFonts w:ascii="宋体" w:hAnsi="宋体"/>
          <w:b/>
          <w:color w:val="000000"/>
          <w:szCs w:val="21"/>
        </w:rPr>
      </w:pPr>
      <w:r w:rsidRPr="00B67444">
        <w:rPr>
          <w:rFonts w:ascii="宋体" w:hAnsi="宋体" w:hint="eastAsia"/>
          <w:b/>
          <w:color w:val="000000"/>
          <w:szCs w:val="21"/>
        </w:rPr>
        <w:t>安全性能</w:t>
      </w:r>
    </w:p>
    <w:p w14:paraId="1F45190A" w14:textId="79D1427A" w:rsidR="0029759E" w:rsidRPr="00B67444" w:rsidRDefault="008D77EF" w:rsidP="0029759E">
      <w:pPr>
        <w:pStyle w:val="af0"/>
        <w:snapToGrid w:val="0"/>
        <w:ind w:left="630" w:firstLineChars="0" w:firstLine="0"/>
        <w:rPr>
          <w:rFonts w:ascii="宋体" w:hAnsi="宋体"/>
          <w:color w:val="000000"/>
          <w:szCs w:val="21"/>
        </w:rPr>
      </w:pPr>
      <w:r>
        <w:rPr>
          <w:rFonts w:ascii="宋体" w:hAnsi="宋体" w:hint="eastAsia"/>
          <w:color w:val="000000"/>
          <w:szCs w:val="21"/>
        </w:rPr>
        <w:t>仪器设备</w:t>
      </w:r>
      <w:r w:rsidR="0029759E" w:rsidRPr="00B67444">
        <w:rPr>
          <w:rFonts w:ascii="宋体" w:hAnsi="宋体" w:hint="eastAsia"/>
          <w:color w:val="000000"/>
          <w:szCs w:val="21"/>
        </w:rPr>
        <w:t>平台的安全性涉及到信息的安全传输、安全存储以及安全使用。考虑到系统的规模、应用的复杂程度、现有的网络环境、以及用户群体的构成，保证平台的安全性。符合信息系统安全等级规范的相关要求，进行系统的安全性设计。</w:t>
      </w:r>
    </w:p>
    <w:p w14:paraId="38DE523A" w14:textId="77777777" w:rsidR="0029759E" w:rsidRPr="00B67444" w:rsidRDefault="0029759E" w:rsidP="00E80FDC">
      <w:pPr>
        <w:pStyle w:val="af0"/>
        <w:widowControl/>
        <w:numPr>
          <w:ilvl w:val="0"/>
          <w:numId w:val="14"/>
        </w:numPr>
        <w:snapToGrid w:val="0"/>
        <w:ind w:firstLineChars="0"/>
        <w:jc w:val="left"/>
        <w:rPr>
          <w:rFonts w:ascii="宋体" w:hAnsi="宋体"/>
          <w:b/>
          <w:color w:val="000000"/>
          <w:szCs w:val="21"/>
        </w:rPr>
      </w:pPr>
      <w:r w:rsidRPr="00B67444">
        <w:rPr>
          <w:rFonts w:ascii="宋体" w:hAnsi="宋体" w:hint="eastAsia"/>
          <w:b/>
          <w:color w:val="000000"/>
          <w:szCs w:val="21"/>
        </w:rPr>
        <w:t>数据性能</w:t>
      </w:r>
    </w:p>
    <w:p w14:paraId="44053A63" w14:textId="77777777" w:rsidR="0029759E" w:rsidRPr="00B67444" w:rsidRDefault="0029759E" w:rsidP="0029759E">
      <w:pPr>
        <w:pStyle w:val="af0"/>
        <w:snapToGrid w:val="0"/>
        <w:ind w:left="630" w:firstLineChars="0" w:firstLine="0"/>
        <w:rPr>
          <w:rFonts w:ascii="宋体" w:hAnsi="宋体"/>
          <w:color w:val="000000"/>
          <w:szCs w:val="21"/>
        </w:rPr>
      </w:pPr>
      <w:r w:rsidRPr="00B67444">
        <w:rPr>
          <w:rFonts w:ascii="宋体" w:hAnsi="宋体" w:hint="eastAsia"/>
          <w:color w:val="000000"/>
          <w:szCs w:val="21"/>
        </w:rPr>
        <w:t>系统数据应完整、准确。数据的储存方式支持高效的重复利用。</w:t>
      </w:r>
    </w:p>
    <w:p w14:paraId="1DCA79E9" w14:textId="0630B421" w:rsidR="0029759E" w:rsidRPr="00B67444" w:rsidRDefault="0029759E" w:rsidP="000B3C9F">
      <w:pPr>
        <w:rPr>
          <w:rFonts w:ascii="宋体" w:hAnsi="宋体"/>
          <w:szCs w:val="21"/>
        </w:rPr>
      </w:pPr>
      <w:r>
        <w:br w:type="page"/>
      </w:r>
    </w:p>
    <w:p w14:paraId="608FC1C1" w14:textId="77777777" w:rsidR="0029759E" w:rsidRPr="00D81617" w:rsidRDefault="0029759E" w:rsidP="0029759E"/>
    <w:p w14:paraId="0608F96F" w14:textId="66B7AFA3" w:rsidR="0029759E" w:rsidRPr="00B34DDE" w:rsidRDefault="00232C0F" w:rsidP="0042174C">
      <w:pPr>
        <w:pStyle w:val="af3"/>
      </w:pPr>
      <w:bookmarkStart w:id="3" w:name="_Toc355979458"/>
      <w:bookmarkStart w:id="4" w:name="_Toc358926181"/>
      <w:r>
        <w:t>1</w:t>
      </w:r>
      <w:r w:rsidR="009959F8">
        <w:rPr>
          <w:rFonts w:hint="eastAsia"/>
        </w:rPr>
        <w:t xml:space="preserve">-2  </w:t>
      </w:r>
      <w:r w:rsidR="009959F8" w:rsidRPr="00B34DDE">
        <w:rPr>
          <w:rFonts w:hint="eastAsia"/>
        </w:rPr>
        <w:t>解决方案建设思路和总体架构</w:t>
      </w:r>
      <w:bookmarkEnd w:id="3"/>
      <w:bookmarkEnd w:id="4"/>
    </w:p>
    <w:p w14:paraId="2155D584" w14:textId="51316968" w:rsidR="0029759E" w:rsidRPr="007848A2" w:rsidRDefault="00AD1DAA" w:rsidP="00B8278F">
      <w:pPr>
        <w:pStyle w:val="4"/>
        <w:rPr>
          <w:rFonts w:ascii="宋体" w:hAnsi="宋体"/>
        </w:rPr>
      </w:pPr>
      <w:bookmarkStart w:id="5" w:name="_Toc355979459"/>
      <w:bookmarkStart w:id="6" w:name="_Toc358926182"/>
      <w:r>
        <w:rPr>
          <w:rFonts w:ascii="宋体" w:hAnsi="宋体"/>
        </w:rPr>
        <w:t>5</w:t>
      </w:r>
      <w:r w:rsidR="009959F8">
        <w:rPr>
          <w:rFonts w:ascii="宋体" w:hAnsi="宋体" w:hint="eastAsia"/>
        </w:rPr>
        <w:t xml:space="preserve">  </w:t>
      </w:r>
      <w:r w:rsidR="009959F8" w:rsidRPr="007848A2">
        <w:rPr>
          <w:rFonts w:ascii="宋体" w:hAnsi="宋体" w:hint="eastAsia"/>
        </w:rPr>
        <w:t>解决方案设计原则</w:t>
      </w:r>
      <w:bookmarkEnd w:id="5"/>
      <w:bookmarkEnd w:id="6"/>
    </w:p>
    <w:p w14:paraId="74ECF9A6" w14:textId="77777777" w:rsidR="0029759E" w:rsidRPr="00B67444" w:rsidRDefault="0029759E" w:rsidP="0029759E">
      <w:pPr>
        <w:snapToGrid w:val="0"/>
        <w:spacing w:line="360" w:lineRule="auto"/>
        <w:ind w:firstLine="420"/>
        <w:rPr>
          <w:rFonts w:ascii="宋体" w:hAnsi="宋体"/>
          <w:bCs/>
          <w:szCs w:val="21"/>
        </w:rPr>
      </w:pPr>
      <w:r w:rsidRPr="00B67444">
        <w:rPr>
          <w:rFonts w:ascii="宋体" w:hAnsi="宋体" w:hint="eastAsia"/>
          <w:bCs/>
          <w:szCs w:val="21"/>
        </w:rPr>
        <w:t>针对学校的IT系统现状及需求分析，此次解决方案的设计遵循以下原则：</w:t>
      </w:r>
    </w:p>
    <w:p w14:paraId="42324732" w14:textId="77777777" w:rsidR="0029759E" w:rsidRPr="00B67444" w:rsidRDefault="0029759E" w:rsidP="00785595">
      <w:pPr>
        <w:pStyle w:val="af0"/>
        <w:widowControl/>
        <w:numPr>
          <w:ilvl w:val="0"/>
          <w:numId w:val="1"/>
        </w:numPr>
        <w:overflowPunct w:val="0"/>
        <w:autoSpaceDE w:val="0"/>
        <w:autoSpaceDN w:val="0"/>
        <w:adjustRightInd w:val="0"/>
        <w:snapToGrid w:val="0"/>
        <w:ind w:firstLineChars="0"/>
        <w:jc w:val="left"/>
        <w:textAlignment w:val="baseline"/>
        <w:rPr>
          <w:rFonts w:ascii="宋体" w:hAnsi="宋体"/>
          <w:bCs/>
          <w:szCs w:val="21"/>
        </w:rPr>
      </w:pPr>
      <w:r w:rsidRPr="00B67444">
        <w:rPr>
          <w:rFonts w:ascii="宋体" w:hAnsi="宋体" w:hint="eastAsia"/>
          <w:b/>
          <w:bCs/>
          <w:szCs w:val="21"/>
        </w:rPr>
        <w:t>符合学校的</w:t>
      </w:r>
      <w:r w:rsidRPr="00B67444">
        <w:rPr>
          <w:rFonts w:ascii="宋体" w:hAnsi="宋体" w:hint="eastAsia"/>
          <w:b/>
          <w:bCs/>
          <w:szCs w:val="21"/>
        </w:rPr>
        <w:t>IT</w:t>
      </w:r>
      <w:r w:rsidRPr="00B67444">
        <w:rPr>
          <w:rFonts w:ascii="宋体" w:hAnsi="宋体" w:hint="eastAsia"/>
          <w:b/>
          <w:bCs/>
          <w:szCs w:val="21"/>
        </w:rPr>
        <w:t>战略规划要求：</w:t>
      </w:r>
      <w:r w:rsidRPr="00B67444">
        <w:rPr>
          <w:rFonts w:ascii="宋体" w:hAnsi="宋体" w:hint="eastAsia"/>
          <w:bCs/>
          <w:szCs w:val="21"/>
        </w:rPr>
        <w:t>统一考虑，系统可重用。它是一个体系架构，以及为实施这个体系架构的一套规范、方法和工具。</w:t>
      </w:r>
    </w:p>
    <w:p w14:paraId="1DE2269A" w14:textId="77777777" w:rsidR="0029759E" w:rsidRPr="00B67444" w:rsidRDefault="0029759E" w:rsidP="00785595">
      <w:pPr>
        <w:pStyle w:val="af0"/>
        <w:widowControl/>
        <w:numPr>
          <w:ilvl w:val="0"/>
          <w:numId w:val="1"/>
        </w:numPr>
        <w:overflowPunct w:val="0"/>
        <w:autoSpaceDE w:val="0"/>
        <w:autoSpaceDN w:val="0"/>
        <w:adjustRightInd w:val="0"/>
        <w:snapToGrid w:val="0"/>
        <w:ind w:firstLineChars="0"/>
        <w:jc w:val="left"/>
        <w:textAlignment w:val="baseline"/>
        <w:rPr>
          <w:rFonts w:ascii="宋体" w:hAnsi="宋体"/>
          <w:bCs/>
          <w:szCs w:val="21"/>
        </w:rPr>
      </w:pPr>
      <w:r w:rsidRPr="00B67444">
        <w:rPr>
          <w:rFonts w:ascii="宋体" w:hAnsi="宋体" w:hint="eastAsia"/>
          <w:b/>
          <w:bCs/>
          <w:szCs w:val="21"/>
        </w:rPr>
        <w:t>符合学校的</w:t>
      </w:r>
      <w:r w:rsidRPr="00B67444">
        <w:rPr>
          <w:rFonts w:ascii="宋体" w:hAnsi="宋体" w:hint="eastAsia"/>
          <w:b/>
          <w:bCs/>
          <w:szCs w:val="21"/>
        </w:rPr>
        <w:t>IT</w:t>
      </w:r>
      <w:r w:rsidRPr="00B67444">
        <w:rPr>
          <w:rFonts w:ascii="宋体" w:hAnsi="宋体" w:hint="eastAsia"/>
          <w:b/>
          <w:bCs/>
          <w:szCs w:val="21"/>
        </w:rPr>
        <w:t>部门的职能要求：</w:t>
      </w:r>
      <w:r w:rsidRPr="00B67444">
        <w:rPr>
          <w:rFonts w:ascii="宋体" w:hAnsi="宋体" w:hint="eastAsia"/>
          <w:bCs/>
          <w:szCs w:val="21"/>
        </w:rPr>
        <w:t>具有可用性和实用性。建立学校统一的身份认证系统使其成为一个信息服务的集散地。在这个集散地，学校现有的应用可以集中展现出来，同时，用户可以在这里方便地找到自己需要的信息和服务。</w:t>
      </w:r>
    </w:p>
    <w:p w14:paraId="07EFA8D5" w14:textId="77777777" w:rsidR="0029759E" w:rsidRPr="00B67444" w:rsidRDefault="0029759E" w:rsidP="00785595">
      <w:pPr>
        <w:pStyle w:val="af0"/>
        <w:widowControl/>
        <w:numPr>
          <w:ilvl w:val="0"/>
          <w:numId w:val="1"/>
        </w:numPr>
        <w:overflowPunct w:val="0"/>
        <w:autoSpaceDE w:val="0"/>
        <w:autoSpaceDN w:val="0"/>
        <w:adjustRightInd w:val="0"/>
        <w:snapToGrid w:val="0"/>
        <w:ind w:firstLineChars="0"/>
        <w:jc w:val="left"/>
        <w:textAlignment w:val="baseline"/>
        <w:rPr>
          <w:rFonts w:ascii="宋体" w:hAnsi="宋体"/>
          <w:bCs/>
          <w:szCs w:val="21"/>
        </w:rPr>
      </w:pPr>
      <w:r w:rsidRPr="00B67444">
        <w:rPr>
          <w:rFonts w:ascii="宋体" w:hAnsi="宋体" w:hint="eastAsia"/>
          <w:b/>
          <w:bCs/>
          <w:szCs w:val="21"/>
        </w:rPr>
        <w:t>尽量使用成熟技术和产品，</w:t>
      </w:r>
      <w:r w:rsidRPr="00B67444">
        <w:rPr>
          <w:rFonts w:ascii="宋体" w:hAnsi="宋体" w:hint="eastAsia"/>
          <w:bCs/>
          <w:szCs w:val="21"/>
        </w:rPr>
        <w:t>充分考虑系统的前瞻性、适用性和一致性，利用成熟的技术和方法，重在整合。这样，可以最大限度的保护学校的知识信息投资和经验。</w:t>
      </w:r>
    </w:p>
    <w:p w14:paraId="102CA06A" w14:textId="77777777" w:rsidR="0029759E" w:rsidRPr="00B67444" w:rsidRDefault="0029759E" w:rsidP="00785595">
      <w:pPr>
        <w:pStyle w:val="af0"/>
        <w:widowControl/>
        <w:numPr>
          <w:ilvl w:val="0"/>
          <w:numId w:val="1"/>
        </w:numPr>
        <w:overflowPunct w:val="0"/>
        <w:autoSpaceDE w:val="0"/>
        <w:autoSpaceDN w:val="0"/>
        <w:adjustRightInd w:val="0"/>
        <w:snapToGrid w:val="0"/>
        <w:ind w:firstLineChars="0"/>
        <w:jc w:val="left"/>
        <w:textAlignment w:val="baseline"/>
        <w:rPr>
          <w:rFonts w:ascii="宋体" w:hAnsi="宋体"/>
          <w:bCs/>
          <w:szCs w:val="21"/>
        </w:rPr>
      </w:pPr>
      <w:r w:rsidRPr="00B67444">
        <w:rPr>
          <w:rFonts w:ascii="宋体" w:hAnsi="宋体" w:hint="eastAsia"/>
          <w:b/>
          <w:bCs/>
          <w:szCs w:val="21"/>
        </w:rPr>
        <w:t>可扩展性：</w:t>
      </w:r>
      <w:r w:rsidRPr="00B67444">
        <w:rPr>
          <w:rFonts w:ascii="宋体" w:hAnsi="宋体" w:hint="eastAsia"/>
          <w:bCs/>
          <w:szCs w:val="21"/>
        </w:rPr>
        <w:t>学校信息系统不仅需要将现有的应用集成起来，还必须具有良好的可扩展性，在新的应用，新的需求被提出和完成后，可以比较方便的将其纳入整体体系。同时，使用员工熟悉的软件和硬件操作平台，便于推广使用，减少培训费用。</w:t>
      </w:r>
    </w:p>
    <w:p w14:paraId="1B12BC5B" w14:textId="77777777" w:rsidR="0029759E" w:rsidRPr="00B67444" w:rsidRDefault="0029759E" w:rsidP="00785595">
      <w:pPr>
        <w:pStyle w:val="af0"/>
        <w:widowControl/>
        <w:numPr>
          <w:ilvl w:val="0"/>
          <w:numId w:val="1"/>
        </w:numPr>
        <w:overflowPunct w:val="0"/>
        <w:autoSpaceDE w:val="0"/>
        <w:autoSpaceDN w:val="0"/>
        <w:adjustRightInd w:val="0"/>
        <w:snapToGrid w:val="0"/>
        <w:ind w:firstLineChars="0"/>
        <w:jc w:val="left"/>
        <w:textAlignment w:val="baseline"/>
        <w:rPr>
          <w:rFonts w:ascii="宋体" w:hAnsi="宋体"/>
          <w:bCs/>
          <w:szCs w:val="21"/>
        </w:rPr>
      </w:pPr>
      <w:r w:rsidRPr="00B67444">
        <w:rPr>
          <w:rFonts w:ascii="宋体" w:hAnsi="宋体" w:hint="eastAsia"/>
          <w:b/>
          <w:bCs/>
          <w:szCs w:val="21"/>
        </w:rPr>
        <w:t>符合学校安全、保密的要求，安全性：</w:t>
      </w:r>
      <w:r w:rsidRPr="00B67444">
        <w:rPr>
          <w:rFonts w:ascii="宋体" w:hAnsi="宋体" w:hint="eastAsia"/>
          <w:bCs/>
          <w:szCs w:val="21"/>
        </w:rPr>
        <w:t>信息系统集中了整个学校多方面的信息，但学校的信息并不是对所有人都开放的，安全性就是指必须能够控制学校信息框架下提供的服务。并将这种安全性和整个学校基础网络架构统一起来。使得服务只能被授权的用户获取。</w:t>
      </w:r>
    </w:p>
    <w:p w14:paraId="3CEDFB79" w14:textId="16755DAD" w:rsidR="001A4B6A" w:rsidRDefault="00483A6B" w:rsidP="00B07F0C">
      <w:pPr>
        <w:pStyle w:val="4"/>
      </w:pPr>
      <w:bookmarkStart w:id="7" w:name="_Toc318289563"/>
      <w:bookmarkStart w:id="8" w:name="_Toc318289564"/>
      <w:bookmarkStart w:id="9" w:name="_Toc355979492"/>
      <w:bookmarkStart w:id="10" w:name="_Toc358926289"/>
      <w:bookmarkEnd w:id="7"/>
      <w:bookmarkEnd w:id="8"/>
      <w:r>
        <w:rPr>
          <w:rFonts w:hint="eastAsia"/>
        </w:rPr>
        <w:t>6</w:t>
      </w:r>
      <w:r w:rsidR="00F74AD0">
        <w:t xml:space="preserve"> </w:t>
      </w:r>
      <w:r w:rsidR="00374A2E">
        <w:rPr>
          <w:rFonts w:hint="eastAsia"/>
        </w:rPr>
        <w:t>招标要求说明</w:t>
      </w:r>
    </w:p>
    <w:p w14:paraId="1BD0F8A5" w14:textId="78E81172" w:rsidR="009C0E92" w:rsidRPr="00031F22" w:rsidRDefault="009C0E92" w:rsidP="009C0E92">
      <w:pPr>
        <w:rPr>
          <w:b/>
        </w:rPr>
      </w:pPr>
      <w:r w:rsidRPr="00031F22">
        <w:rPr>
          <w:b/>
        </w:rPr>
        <w:t>功能技术要求</w:t>
      </w:r>
    </w:p>
    <w:bookmarkEnd w:id="9"/>
    <w:p w14:paraId="6A7E4749" w14:textId="7779F6C0" w:rsidR="000F7980" w:rsidRDefault="00EC79AF" w:rsidP="000F7980">
      <w:pPr>
        <w:pStyle w:val="5"/>
        <w:rPr>
          <w:rFonts w:ascii="黑体" w:eastAsia="黑体" w:hAnsi="黑体"/>
          <w:b/>
        </w:rPr>
      </w:pPr>
      <w:r>
        <w:rPr>
          <w:rFonts w:asciiTheme="minorEastAsia" w:hAnsiTheme="minorEastAsia" w:hint="eastAsia"/>
          <w:b/>
        </w:rPr>
        <w:t>6.1</w:t>
      </w:r>
      <w:r w:rsidR="00DC7A84">
        <w:rPr>
          <w:rFonts w:asciiTheme="minorEastAsia" w:hAnsiTheme="minorEastAsia"/>
          <w:b/>
        </w:rPr>
        <w:t xml:space="preserve"> </w:t>
      </w:r>
      <w:r w:rsidR="00055FB9" w:rsidRPr="008D4255">
        <w:rPr>
          <w:rFonts w:ascii="黑体" w:eastAsia="黑体" w:hAnsi="黑体" w:hint="eastAsia"/>
          <w:b/>
        </w:rPr>
        <w:t>学校门户系统建设（定制开发）</w:t>
      </w:r>
    </w:p>
    <w:p w14:paraId="293934E1" w14:textId="099A706A" w:rsidR="008D4255" w:rsidRPr="00E32992" w:rsidRDefault="00E32992" w:rsidP="00E32992">
      <w:pPr>
        <w:pStyle w:val="6"/>
        <w:rPr>
          <w:rFonts w:asciiTheme="majorEastAsia" w:eastAsiaTheme="majorEastAsia" w:hAnsiTheme="majorEastAsia"/>
        </w:rPr>
      </w:pPr>
      <w:r>
        <w:rPr>
          <w:rFonts w:asciiTheme="majorEastAsia" w:eastAsiaTheme="majorEastAsia" w:hAnsiTheme="majorEastAsia"/>
        </w:rPr>
        <w:t>6.1.</w:t>
      </w:r>
      <w:r w:rsidR="00C74391" w:rsidRPr="00E32992">
        <w:rPr>
          <w:rFonts w:asciiTheme="majorEastAsia" w:eastAsiaTheme="majorEastAsia" w:hAnsiTheme="majorEastAsia"/>
        </w:rPr>
        <w:t>1</w:t>
      </w:r>
      <w:r w:rsidR="00EC280F">
        <w:rPr>
          <w:rFonts w:asciiTheme="majorEastAsia" w:eastAsiaTheme="majorEastAsia" w:hAnsiTheme="majorEastAsia"/>
        </w:rPr>
        <w:t xml:space="preserve"> </w:t>
      </w:r>
      <w:r w:rsidR="00706FEF" w:rsidRPr="00E32992">
        <w:rPr>
          <w:rFonts w:asciiTheme="majorEastAsia" w:eastAsiaTheme="majorEastAsia" w:hAnsiTheme="majorEastAsia" w:hint="eastAsia"/>
        </w:rPr>
        <w:t>本站统计</w:t>
      </w:r>
    </w:p>
    <w:p w14:paraId="5E35C629" w14:textId="77777777" w:rsidR="00706FEF" w:rsidRPr="00706FEF" w:rsidRDefault="00706FEF" w:rsidP="00D532AD">
      <w:pPr>
        <w:pStyle w:val="af0"/>
        <w:widowControl/>
        <w:numPr>
          <w:ilvl w:val="0"/>
          <w:numId w:val="17"/>
        </w:numPr>
        <w:spacing w:line="276" w:lineRule="auto"/>
        <w:ind w:firstLineChars="0"/>
        <w:jc w:val="left"/>
        <w:rPr>
          <w:rFonts w:asciiTheme="minorEastAsia" w:eastAsiaTheme="minorEastAsia" w:hAnsiTheme="minorEastAsia"/>
          <w:color w:val="000000"/>
          <w:sz w:val="21"/>
          <w:szCs w:val="21"/>
        </w:rPr>
      </w:pPr>
      <w:r w:rsidRPr="00706FEF">
        <w:rPr>
          <w:rFonts w:asciiTheme="minorEastAsia" w:eastAsiaTheme="minorEastAsia" w:hAnsiTheme="minorEastAsia" w:hint="eastAsia"/>
          <w:color w:val="000000"/>
          <w:sz w:val="21"/>
          <w:szCs w:val="21"/>
        </w:rPr>
        <w:t>实时统计本站注册总人数；</w:t>
      </w:r>
    </w:p>
    <w:p w14:paraId="50000A1B" w14:textId="77777777" w:rsidR="00706FEF" w:rsidRPr="00706FEF" w:rsidRDefault="00706FEF" w:rsidP="00D532AD">
      <w:pPr>
        <w:pStyle w:val="af0"/>
        <w:widowControl/>
        <w:numPr>
          <w:ilvl w:val="0"/>
          <w:numId w:val="17"/>
        </w:numPr>
        <w:spacing w:line="276" w:lineRule="auto"/>
        <w:ind w:firstLineChars="0"/>
        <w:jc w:val="left"/>
        <w:rPr>
          <w:rFonts w:asciiTheme="minorEastAsia" w:eastAsiaTheme="minorEastAsia" w:hAnsiTheme="minorEastAsia"/>
          <w:color w:val="000000"/>
          <w:sz w:val="21"/>
          <w:szCs w:val="21"/>
        </w:rPr>
      </w:pPr>
      <w:r w:rsidRPr="00706FEF">
        <w:rPr>
          <w:rFonts w:asciiTheme="minorEastAsia" w:eastAsiaTheme="minorEastAsia" w:hAnsiTheme="minorEastAsia" w:hint="eastAsia"/>
          <w:color w:val="000000"/>
          <w:sz w:val="21"/>
          <w:szCs w:val="21"/>
        </w:rPr>
        <w:t>实时统计当前在线人数；</w:t>
      </w:r>
    </w:p>
    <w:p w14:paraId="2C908746" w14:textId="77777777" w:rsidR="00706FEF" w:rsidRPr="00706FEF" w:rsidRDefault="00706FEF" w:rsidP="00D532AD">
      <w:pPr>
        <w:pStyle w:val="af0"/>
        <w:widowControl/>
        <w:numPr>
          <w:ilvl w:val="0"/>
          <w:numId w:val="17"/>
        </w:numPr>
        <w:spacing w:line="276" w:lineRule="auto"/>
        <w:ind w:firstLineChars="0"/>
        <w:jc w:val="left"/>
        <w:rPr>
          <w:rFonts w:asciiTheme="minorEastAsia" w:eastAsiaTheme="minorEastAsia" w:hAnsiTheme="minorEastAsia"/>
          <w:color w:val="000000"/>
          <w:sz w:val="21"/>
          <w:szCs w:val="21"/>
        </w:rPr>
      </w:pPr>
      <w:r w:rsidRPr="00706FEF">
        <w:rPr>
          <w:rFonts w:asciiTheme="minorEastAsia" w:eastAsiaTheme="minorEastAsia" w:hAnsiTheme="minorEastAsia" w:hint="eastAsia"/>
          <w:color w:val="000000"/>
          <w:sz w:val="21"/>
          <w:szCs w:val="21"/>
        </w:rPr>
        <w:t>统计培训课程数，并可以按类别统计（精品课程、热门课程、最新课程等）；</w:t>
      </w:r>
    </w:p>
    <w:p w14:paraId="5ABDF173" w14:textId="3FA25DA0" w:rsidR="00706FEF" w:rsidRDefault="00706FEF" w:rsidP="00D532AD">
      <w:pPr>
        <w:pStyle w:val="af0"/>
        <w:widowControl/>
        <w:numPr>
          <w:ilvl w:val="0"/>
          <w:numId w:val="17"/>
        </w:numPr>
        <w:spacing w:line="276" w:lineRule="auto"/>
        <w:ind w:firstLineChars="0"/>
        <w:jc w:val="left"/>
        <w:rPr>
          <w:rFonts w:asciiTheme="minorEastAsia" w:eastAsiaTheme="minorEastAsia" w:hAnsiTheme="minorEastAsia"/>
          <w:color w:val="000000"/>
          <w:sz w:val="21"/>
          <w:szCs w:val="21"/>
        </w:rPr>
      </w:pPr>
      <w:r w:rsidRPr="00706FEF">
        <w:rPr>
          <w:rFonts w:asciiTheme="minorEastAsia" w:eastAsiaTheme="minorEastAsia" w:hAnsiTheme="minorEastAsia" w:hint="eastAsia"/>
          <w:color w:val="000000"/>
          <w:sz w:val="21"/>
          <w:szCs w:val="21"/>
        </w:rPr>
        <w:t>管理员可以利用以上统计数据随时进行数据挖掘，查看记录的详细信息，并提供统计报表的打印、导出Excel、PDF、Word等格式的文件，统计报表采用Flash3D的形式展示，使显示更加美观；</w:t>
      </w:r>
    </w:p>
    <w:p w14:paraId="7B7E3D5A" w14:textId="0E25A062" w:rsidR="00CC249C" w:rsidRPr="00BE727F" w:rsidRDefault="00CC249C" w:rsidP="00CC249C">
      <w:pPr>
        <w:pStyle w:val="af0"/>
        <w:widowControl/>
        <w:numPr>
          <w:ilvl w:val="0"/>
          <w:numId w:val="17"/>
        </w:numPr>
        <w:spacing w:line="276" w:lineRule="auto"/>
        <w:ind w:firstLineChars="0"/>
        <w:jc w:val="left"/>
        <w:rPr>
          <w:rFonts w:asciiTheme="minorEastAsia" w:eastAsiaTheme="minorEastAsia" w:hAnsiTheme="minorEastAsia"/>
          <w:color w:val="000000"/>
          <w:sz w:val="21"/>
          <w:szCs w:val="21"/>
        </w:rPr>
      </w:pPr>
      <w:r w:rsidRPr="00CC249C">
        <w:rPr>
          <w:rFonts w:asciiTheme="minorEastAsia" w:eastAsiaTheme="minorEastAsia" w:hAnsiTheme="minorEastAsia" w:hint="eastAsia"/>
          <w:color w:val="000000"/>
          <w:sz w:val="21"/>
          <w:szCs w:val="21"/>
        </w:rPr>
        <w:t>支持多种形式的数据统计，支持基于浏览器的拖拽的方式智能组合展现数据。</w:t>
      </w:r>
    </w:p>
    <w:p w14:paraId="6E22A835" w14:textId="04D74457" w:rsidR="00132610" w:rsidRPr="00E32992" w:rsidRDefault="00132610" w:rsidP="00E32992">
      <w:pPr>
        <w:pStyle w:val="6"/>
        <w:rPr>
          <w:rFonts w:asciiTheme="majorEastAsia" w:eastAsiaTheme="majorEastAsia" w:hAnsiTheme="majorEastAsia"/>
        </w:rPr>
      </w:pPr>
      <w:r w:rsidRPr="00E32992">
        <w:rPr>
          <w:rFonts w:asciiTheme="majorEastAsia" w:eastAsiaTheme="majorEastAsia" w:hAnsiTheme="majorEastAsia"/>
        </w:rPr>
        <w:t>6.1</w:t>
      </w:r>
      <w:r w:rsidR="00E32992">
        <w:rPr>
          <w:rFonts w:asciiTheme="majorEastAsia" w:eastAsiaTheme="majorEastAsia" w:hAnsiTheme="majorEastAsia"/>
        </w:rPr>
        <w:t>.</w:t>
      </w:r>
      <w:r w:rsidRPr="00E32992">
        <w:rPr>
          <w:rFonts w:asciiTheme="majorEastAsia" w:eastAsiaTheme="majorEastAsia" w:hAnsiTheme="majorEastAsia"/>
        </w:rPr>
        <w:t>2</w:t>
      </w:r>
      <w:r w:rsidR="00EC280F">
        <w:rPr>
          <w:rFonts w:asciiTheme="majorEastAsia" w:eastAsiaTheme="majorEastAsia" w:hAnsiTheme="majorEastAsia"/>
        </w:rPr>
        <w:t xml:space="preserve"> </w:t>
      </w:r>
      <w:r w:rsidR="00706FEF" w:rsidRPr="00E32992">
        <w:rPr>
          <w:rFonts w:asciiTheme="majorEastAsia" w:eastAsiaTheme="majorEastAsia" w:hAnsiTheme="majorEastAsia" w:hint="eastAsia"/>
        </w:rPr>
        <w:t>用户登录</w:t>
      </w:r>
    </w:p>
    <w:p w14:paraId="126AB7F9" w14:textId="35C2B6EB" w:rsidR="00D64C05" w:rsidRPr="0042174C" w:rsidRDefault="00D64C05" w:rsidP="00D532AD">
      <w:pPr>
        <w:pStyle w:val="af0"/>
        <w:widowControl/>
        <w:numPr>
          <w:ilvl w:val="0"/>
          <w:numId w:val="39"/>
        </w:numPr>
        <w:spacing w:line="276" w:lineRule="auto"/>
        <w:ind w:firstLineChars="0"/>
        <w:jc w:val="left"/>
        <w:rPr>
          <w:rFonts w:asciiTheme="minorEastAsia" w:eastAsiaTheme="minorEastAsia" w:hAnsiTheme="minorEastAsia"/>
          <w:color w:val="000000"/>
          <w:sz w:val="21"/>
          <w:szCs w:val="21"/>
        </w:rPr>
      </w:pPr>
      <w:r w:rsidRPr="0042174C">
        <w:rPr>
          <w:rFonts w:asciiTheme="minorEastAsia" w:eastAsiaTheme="minorEastAsia" w:hAnsiTheme="minorEastAsia" w:hint="eastAsia"/>
          <w:color w:val="000000"/>
          <w:sz w:val="21"/>
          <w:szCs w:val="21"/>
        </w:rPr>
        <w:t>用户注册——学员在前台填写注册信息，并且可以通过身份证、姓名验证用户是否在系统中已经存在，如果存在则自动填充用户其他信息，供学员确认；如果不存在，学员填写完基本信息，提交之后管理员审核，审核通过学员才可以登录系统；</w:t>
      </w:r>
    </w:p>
    <w:p w14:paraId="2320792A" w14:textId="24214299" w:rsidR="00D64C05" w:rsidRPr="0042174C" w:rsidRDefault="00D64C05" w:rsidP="00D532AD">
      <w:pPr>
        <w:pStyle w:val="af0"/>
        <w:widowControl/>
        <w:numPr>
          <w:ilvl w:val="0"/>
          <w:numId w:val="39"/>
        </w:numPr>
        <w:spacing w:line="276" w:lineRule="auto"/>
        <w:ind w:firstLineChars="0"/>
        <w:jc w:val="left"/>
        <w:rPr>
          <w:rFonts w:asciiTheme="minorEastAsia" w:eastAsiaTheme="minorEastAsia" w:hAnsiTheme="minorEastAsia"/>
          <w:color w:val="000000"/>
          <w:sz w:val="21"/>
          <w:szCs w:val="21"/>
        </w:rPr>
      </w:pPr>
      <w:r w:rsidRPr="0042174C">
        <w:rPr>
          <w:rFonts w:asciiTheme="minorEastAsia" w:eastAsiaTheme="minorEastAsia" w:hAnsiTheme="minorEastAsia" w:hint="eastAsia"/>
          <w:color w:val="000000"/>
          <w:sz w:val="21"/>
          <w:szCs w:val="21"/>
        </w:rPr>
        <w:t>用户维护——管理员维护学员的基本信息，包括增加、删除、修改，并可以赋予学员不同权限，学员登录之后只可以查看、维护自己权限之内的资源；</w:t>
      </w:r>
      <w:r w:rsidR="00CC249C">
        <w:rPr>
          <w:rFonts w:asciiTheme="minorEastAsia" w:eastAsiaTheme="minorEastAsia" w:hAnsiTheme="minorEastAsia" w:hint="eastAsia"/>
          <w:color w:val="000000"/>
          <w:sz w:val="21"/>
          <w:szCs w:val="21"/>
        </w:rPr>
        <w:t>支持Excel批量导出数据</w:t>
      </w:r>
    </w:p>
    <w:p w14:paraId="2FD51275" w14:textId="6AE4A764" w:rsidR="00D64C05" w:rsidRPr="0042174C" w:rsidRDefault="00D64C05" w:rsidP="00D532AD">
      <w:pPr>
        <w:pStyle w:val="af0"/>
        <w:widowControl/>
        <w:numPr>
          <w:ilvl w:val="0"/>
          <w:numId w:val="39"/>
        </w:numPr>
        <w:spacing w:line="276" w:lineRule="auto"/>
        <w:ind w:firstLineChars="0"/>
        <w:jc w:val="left"/>
        <w:rPr>
          <w:rFonts w:asciiTheme="minorEastAsia" w:eastAsiaTheme="minorEastAsia" w:hAnsiTheme="minorEastAsia"/>
          <w:color w:val="000000"/>
          <w:sz w:val="21"/>
          <w:szCs w:val="21"/>
        </w:rPr>
      </w:pPr>
      <w:r w:rsidRPr="0042174C">
        <w:rPr>
          <w:rFonts w:asciiTheme="minorEastAsia" w:eastAsiaTheme="minorEastAsia" w:hAnsiTheme="minorEastAsia" w:hint="eastAsia"/>
          <w:color w:val="000000"/>
          <w:sz w:val="21"/>
          <w:szCs w:val="21"/>
        </w:rPr>
        <w:t>用户导入导出——提供</w:t>
      </w:r>
      <w:r w:rsidRPr="0042174C">
        <w:rPr>
          <w:rFonts w:asciiTheme="minorEastAsia" w:eastAsiaTheme="minorEastAsia" w:hAnsiTheme="minorEastAsia"/>
          <w:color w:val="000000"/>
          <w:sz w:val="21"/>
          <w:szCs w:val="21"/>
        </w:rPr>
        <w:t>异构数据源的</w:t>
      </w:r>
      <w:r w:rsidRPr="0042174C">
        <w:rPr>
          <w:rFonts w:asciiTheme="minorEastAsia" w:eastAsiaTheme="minorEastAsia" w:hAnsiTheme="minorEastAsia" w:hint="eastAsia"/>
          <w:color w:val="000000"/>
          <w:sz w:val="21"/>
          <w:szCs w:val="21"/>
        </w:rPr>
        <w:t>适配器：支持结构化、半结构化、非结构化数据源；支持Informix、Sybase、Oracle、MS SQL Server、ODBC、OLEDB、JDBC、Native数据源；Web Services、XML、消息队列数据源；</w:t>
      </w:r>
    </w:p>
    <w:p w14:paraId="1C31CFF3" w14:textId="64F0B337" w:rsidR="00D64C05" w:rsidRPr="0042174C" w:rsidRDefault="00D64C05" w:rsidP="00D532AD">
      <w:pPr>
        <w:pStyle w:val="af0"/>
        <w:widowControl/>
        <w:numPr>
          <w:ilvl w:val="0"/>
          <w:numId w:val="39"/>
        </w:numPr>
        <w:spacing w:line="276" w:lineRule="auto"/>
        <w:ind w:firstLineChars="0"/>
        <w:jc w:val="left"/>
        <w:rPr>
          <w:rFonts w:asciiTheme="minorEastAsia" w:eastAsiaTheme="minorEastAsia" w:hAnsiTheme="minorEastAsia"/>
          <w:color w:val="000000"/>
          <w:sz w:val="21"/>
          <w:szCs w:val="21"/>
        </w:rPr>
      </w:pPr>
      <w:r w:rsidRPr="0042174C">
        <w:rPr>
          <w:rFonts w:asciiTheme="minorEastAsia" w:eastAsiaTheme="minorEastAsia" w:hAnsiTheme="minorEastAsia" w:hint="eastAsia"/>
          <w:color w:val="000000"/>
          <w:sz w:val="21"/>
          <w:szCs w:val="21"/>
        </w:rPr>
        <w:t>自定义查询——自定义查询分为两种，一种为简单查询，列出用户常用的字段信息，方便用户操作；一种为自定义查询条件，用户可以更精确的查询出满足条件的记录；支持非关键字和模糊查询。</w:t>
      </w:r>
    </w:p>
    <w:p w14:paraId="3E034EA8" w14:textId="183D0831" w:rsidR="00D64C05" w:rsidRPr="0042174C" w:rsidRDefault="00D64C05" w:rsidP="00D532AD">
      <w:pPr>
        <w:pStyle w:val="af0"/>
        <w:widowControl/>
        <w:numPr>
          <w:ilvl w:val="0"/>
          <w:numId w:val="39"/>
        </w:numPr>
        <w:spacing w:line="276" w:lineRule="auto"/>
        <w:ind w:firstLineChars="0"/>
        <w:jc w:val="left"/>
        <w:rPr>
          <w:rFonts w:asciiTheme="minorEastAsia" w:eastAsiaTheme="minorEastAsia" w:hAnsiTheme="minorEastAsia"/>
          <w:color w:val="000000"/>
          <w:sz w:val="21"/>
          <w:szCs w:val="21"/>
        </w:rPr>
      </w:pPr>
      <w:r w:rsidRPr="0042174C">
        <w:rPr>
          <w:rFonts w:asciiTheme="minorEastAsia" w:eastAsiaTheme="minorEastAsia" w:hAnsiTheme="minorEastAsia" w:hint="eastAsia"/>
          <w:color w:val="000000"/>
          <w:sz w:val="21"/>
          <w:szCs w:val="21"/>
        </w:rPr>
        <w:t>用户队列维护——管理员可以根据简单查询、自定查询筛选出满足条件的学员，加入自己的队列，并且可以批量操作队列中的记录，方便管理员操作；</w:t>
      </w:r>
    </w:p>
    <w:p w14:paraId="6E58DC78" w14:textId="5A43B639" w:rsidR="00D64C05" w:rsidRPr="0042174C" w:rsidRDefault="00D64C05" w:rsidP="00D532AD">
      <w:pPr>
        <w:pStyle w:val="af0"/>
        <w:numPr>
          <w:ilvl w:val="0"/>
          <w:numId w:val="39"/>
        </w:numPr>
        <w:spacing w:line="276" w:lineRule="auto"/>
        <w:ind w:firstLineChars="0"/>
        <w:rPr>
          <w:rFonts w:asciiTheme="minorEastAsia" w:eastAsiaTheme="minorEastAsia" w:hAnsiTheme="minorEastAsia"/>
          <w:sz w:val="21"/>
          <w:szCs w:val="21"/>
        </w:rPr>
      </w:pPr>
      <w:r w:rsidRPr="0042174C">
        <w:rPr>
          <w:rFonts w:asciiTheme="minorEastAsia" w:eastAsiaTheme="minorEastAsia" w:hAnsiTheme="minorEastAsia" w:hint="eastAsia"/>
          <w:sz w:val="21"/>
          <w:szCs w:val="21"/>
        </w:rPr>
        <w:t>权限管理——权限管理分为用户、角色、权限，用户和角色是多对多的关系，可以给角色赋权，也可以给某一用户赋权；</w:t>
      </w:r>
    </w:p>
    <w:p w14:paraId="5E60DF74" w14:textId="51656910" w:rsidR="001E01B4" w:rsidRPr="00E32992" w:rsidRDefault="001E01B4" w:rsidP="00E32992">
      <w:pPr>
        <w:pStyle w:val="6"/>
        <w:rPr>
          <w:rFonts w:asciiTheme="majorEastAsia" w:eastAsiaTheme="majorEastAsia" w:hAnsiTheme="majorEastAsia"/>
        </w:rPr>
      </w:pPr>
      <w:r w:rsidRPr="00E32992">
        <w:rPr>
          <w:rFonts w:asciiTheme="majorEastAsia" w:eastAsiaTheme="majorEastAsia" w:hAnsiTheme="majorEastAsia"/>
        </w:rPr>
        <w:t>6</w:t>
      </w:r>
      <w:r w:rsidR="003F3538" w:rsidRPr="00E32992">
        <w:rPr>
          <w:rFonts w:asciiTheme="majorEastAsia" w:eastAsiaTheme="majorEastAsia" w:hAnsiTheme="majorEastAsia"/>
        </w:rPr>
        <w:t>.1</w:t>
      </w:r>
      <w:r w:rsidR="00E32992">
        <w:rPr>
          <w:rFonts w:asciiTheme="majorEastAsia" w:eastAsiaTheme="majorEastAsia" w:hAnsiTheme="majorEastAsia"/>
        </w:rPr>
        <w:t>.</w:t>
      </w:r>
      <w:r w:rsidR="003F3538" w:rsidRPr="00E32992">
        <w:rPr>
          <w:rFonts w:asciiTheme="majorEastAsia" w:eastAsiaTheme="majorEastAsia" w:hAnsiTheme="majorEastAsia"/>
        </w:rPr>
        <w:t>3</w:t>
      </w:r>
      <w:r w:rsidR="00EC280F">
        <w:rPr>
          <w:rFonts w:asciiTheme="majorEastAsia" w:eastAsiaTheme="majorEastAsia" w:hAnsiTheme="majorEastAsia"/>
        </w:rPr>
        <w:t xml:space="preserve"> </w:t>
      </w:r>
      <w:r w:rsidRPr="00E32992">
        <w:rPr>
          <w:rFonts w:asciiTheme="majorEastAsia" w:eastAsiaTheme="majorEastAsia" w:hAnsiTheme="majorEastAsia" w:hint="eastAsia"/>
        </w:rPr>
        <w:t>通知公告</w:t>
      </w:r>
    </w:p>
    <w:p w14:paraId="6240D5E6" w14:textId="77777777" w:rsidR="000C17DA" w:rsidRPr="006669E1" w:rsidRDefault="000C17DA" w:rsidP="00D532AD">
      <w:pPr>
        <w:pStyle w:val="af0"/>
        <w:widowControl/>
        <w:numPr>
          <w:ilvl w:val="0"/>
          <w:numId w:val="40"/>
        </w:numPr>
        <w:spacing w:line="276" w:lineRule="auto"/>
        <w:ind w:firstLineChars="0"/>
        <w:jc w:val="left"/>
        <w:rPr>
          <w:rFonts w:asciiTheme="minorEastAsia" w:eastAsiaTheme="minorEastAsia" w:hAnsiTheme="minorEastAsia"/>
          <w:color w:val="000000"/>
          <w:sz w:val="21"/>
          <w:szCs w:val="21"/>
        </w:rPr>
      </w:pPr>
      <w:r w:rsidRPr="006669E1">
        <w:rPr>
          <w:rFonts w:asciiTheme="minorEastAsia" w:eastAsiaTheme="minorEastAsia" w:hAnsiTheme="minorEastAsia" w:hint="eastAsia"/>
          <w:color w:val="000000"/>
          <w:sz w:val="21"/>
          <w:szCs w:val="21"/>
        </w:rPr>
        <w:t>展示已经发布的通知公告信息；</w:t>
      </w:r>
    </w:p>
    <w:p w14:paraId="6C5ACE57" w14:textId="77777777" w:rsidR="000C17DA" w:rsidRPr="006669E1" w:rsidRDefault="000C17DA" w:rsidP="00D532AD">
      <w:pPr>
        <w:pStyle w:val="af0"/>
        <w:widowControl/>
        <w:numPr>
          <w:ilvl w:val="0"/>
          <w:numId w:val="40"/>
        </w:numPr>
        <w:spacing w:line="276" w:lineRule="auto"/>
        <w:ind w:firstLineChars="0"/>
        <w:jc w:val="left"/>
        <w:rPr>
          <w:rFonts w:asciiTheme="minorEastAsia" w:eastAsiaTheme="minorEastAsia" w:hAnsiTheme="minorEastAsia"/>
          <w:color w:val="000000"/>
          <w:sz w:val="21"/>
          <w:szCs w:val="21"/>
        </w:rPr>
      </w:pPr>
      <w:r w:rsidRPr="006669E1">
        <w:rPr>
          <w:rFonts w:asciiTheme="minorEastAsia" w:eastAsiaTheme="minorEastAsia" w:hAnsiTheme="minorEastAsia" w:hint="eastAsia"/>
          <w:color w:val="000000"/>
          <w:sz w:val="21"/>
          <w:szCs w:val="21"/>
        </w:rPr>
        <w:t>通过管理员设置的显示条数、显示顺序、置顶等信息在门户前台展示；</w:t>
      </w:r>
    </w:p>
    <w:p w14:paraId="72AACE1F" w14:textId="676890F8" w:rsidR="000C17DA" w:rsidRPr="006669E1" w:rsidRDefault="000C17DA" w:rsidP="00401301">
      <w:pPr>
        <w:pStyle w:val="af0"/>
        <w:numPr>
          <w:ilvl w:val="0"/>
          <w:numId w:val="40"/>
        </w:numPr>
        <w:spacing w:line="276" w:lineRule="auto"/>
        <w:ind w:firstLineChars="0"/>
        <w:rPr>
          <w:rFonts w:asciiTheme="minorEastAsia" w:eastAsiaTheme="minorEastAsia" w:hAnsiTheme="minorEastAsia"/>
          <w:sz w:val="21"/>
          <w:szCs w:val="21"/>
        </w:rPr>
      </w:pPr>
      <w:r w:rsidRPr="006669E1">
        <w:rPr>
          <w:rFonts w:asciiTheme="minorEastAsia" w:eastAsiaTheme="minorEastAsia" w:hAnsiTheme="minorEastAsia" w:hint="eastAsia"/>
          <w:sz w:val="21"/>
          <w:szCs w:val="21"/>
        </w:rPr>
        <w:t>支持图文混排，使通知公告正文的显示更加灵活、美观；</w:t>
      </w:r>
      <w:r w:rsidR="00401301" w:rsidRPr="00401301">
        <w:rPr>
          <w:rFonts w:asciiTheme="minorEastAsia" w:eastAsiaTheme="minorEastAsia" w:hAnsiTheme="minorEastAsia" w:hint="eastAsia"/>
          <w:sz w:val="21"/>
          <w:szCs w:val="21"/>
        </w:rPr>
        <w:t>支持基于浏览器方式将编辑好的word、excel在线预览，无需客户端安装office，支持在线预览、协同编辑。</w:t>
      </w:r>
    </w:p>
    <w:p w14:paraId="0BB153A4" w14:textId="70191A09" w:rsidR="000C17DA" w:rsidRPr="006669E1" w:rsidRDefault="000C17DA" w:rsidP="00D532AD">
      <w:pPr>
        <w:pStyle w:val="af0"/>
        <w:numPr>
          <w:ilvl w:val="0"/>
          <w:numId w:val="40"/>
        </w:numPr>
        <w:spacing w:line="276" w:lineRule="auto"/>
        <w:ind w:firstLineChars="0"/>
        <w:rPr>
          <w:rFonts w:asciiTheme="minorEastAsia" w:eastAsiaTheme="minorEastAsia" w:hAnsiTheme="minorEastAsia"/>
          <w:sz w:val="21"/>
          <w:szCs w:val="21"/>
        </w:rPr>
      </w:pPr>
      <w:r w:rsidRPr="006669E1">
        <w:rPr>
          <w:rFonts w:asciiTheme="minorEastAsia" w:eastAsiaTheme="minorEastAsia" w:hAnsiTheme="minorEastAsia" w:hint="eastAsia"/>
          <w:sz w:val="21"/>
          <w:szCs w:val="21"/>
        </w:rPr>
        <w:t>提供全文索引，并且很好的支持中文分词，大大提高了检索效率；</w:t>
      </w:r>
    </w:p>
    <w:p w14:paraId="7E0BE565" w14:textId="3A7C7224" w:rsidR="000C17DA" w:rsidRPr="00E32992" w:rsidRDefault="000C17DA" w:rsidP="00E32992">
      <w:pPr>
        <w:pStyle w:val="6"/>
        <w:rPr>
          <w:rFonts w:asciiTheme="majorEastAsia" w:eastAsiaTheme="majorEastAsia" w:hAnsiTheme="majorEastAsia"/>
        </w:rPr>
      </w:pPr>
      <w:r w:rsidRPr="00E32992">
        <w:rPr>
          <w:rFonts w:asciiTheme="majorEastAsia" w:eastAsiaTheme="majorEastAsia" w:hAnsiTheme="majorEastAsia"/>
        </w:rPr>
        <w:t>6</w:t>
      </w:r>
      <w:r w:rsidR="00986E82" w:rsidRPr="00E32992">
        <w:rPr>
          <w:rFonts w:asciiTheme="majorEastAsia" w:eastAsiaTheme="majorEastAsia" w:hAnsiTheme="majorEastAsia"/>
        </w:rPr>
        <w:t>.1</w:t>
      </w:r>
      <w:r w:rsidR="00E32992">
        <w:rPr>
          <w:rFonts w:asciiTheme="majorEastAsia" w:eastAsiaTheme="majorEastAsia" w:hAnsiTheme="majorEastAsia"/>
        </w:rPr>
        <w:t>.</w:t>
      </w:r>
      <w:r w:rsidR="00986E82" w:rsidRPr="00E32992">
        <w:rPr>
          <w:rFonts w:asciiTheme="majorEastAsia" w:eastAsiaTheme="majorEastAsia" w:hAnsiTheme="majorEastAsia"/>
        </w:rPr>
        <w:t>4</w:t>
      </w:r>
      <w:r w:rsidR="00EC280F">
        <w:rPr>
          <w:rFonts w:asciiTheme="majorEastAsia" w:eastAsiaTheme="majorEastAsia" w:hAnsiTheme="majorEastAsia"/>
        </w:rPr>
        <w:t xml:space="preserve"> </w:t>
      </w:r>
      <w:r w:rsidRPr="00E32992">
        <w:rPr>
          <w:rFonts w:asciiTheme="majorEastAsia" w:eastAsiaTheme="majorEastAsia" w:hAnsiTheme="majorEastAsia" w:hint="eastAsia"/>
        </w:rPr>
        <w:t>职业导向</w:t>
      </w:r>
    </w:p>
    <w:p w14:paraId="23296E48" w14:textId="77777777" w:rsidR="00DA2922" w:rsidRPr="006669E1" w:rsidRDefault="00DA2922" w:rsidP="00D532AD">
      <w:pPr>
        <w:pStyle w:val="af0"/>
        <w:numPr>
          <w:ilvl w:val="0"/>
          <w:numId w:val="41"/>
        </w:numPr>
        <w:spacing w:line="276" w:lineRule="auto"/>
        <w:ind w:firstLineChars="0"/>
        <w:rPr>
          <w:rFonts w:asciiTheme="minorEastAsia" w:eastAsiaTheme="minorEastAsia" w:hAnsiTheme="minorEastAsia"/>
          <w:sz w:val="21"/>
          <w:szCs w:val="21"/>
        </w:rPr>
      </w:pPr>
      <w:r w:rsidRPr="006669E1">
        <w:rPr>
          <w:rFonts w:asciiTheme="minorEastAsia" w:eastAsiaTheme="minorEastAsia" w:hAnsiTheme="minorEastAsia" w:hint="eastAsia"/>
          <w:sz w:val="21"/>
          <w:szCs w:val="21"/>
        </w:rPr>
        <w:t>根据管理员维护的职业导向信息，展示相应的职业导向信息；</w:t>
      </w:r>
    </w:p>
    <w:p w14:paraId="0E08AE1A" w14:textId="07787D27" w:rsidR="000C17DA" w:rsidRDefault="00DA2922" w:rsidP="00D532AD">
      <w:pPr>
        <w:pStyle w:val="af0"/>
        <w:numPr>
          <w:ilvl w:val="0"/>
          <w:numId w:val="41"/>
        </w:numPr>
        <w:spacing w:line="276" w:lineRule="auto"/>
        <w:ind w:firstLineChars="0"/>
        <w:rPr>
          <w:rFonts w:asciiTheme="minorEastAsia" w:eastAsiaTheme="minorEastAsia" w:hAnsiTheme="minorEastAsia"/>
          <w:sz w:val="21"/>
          <w:szCs w:val="21"/>
        </w:rPr>
      </w:pPr>
      <w:r w:rsidRPr="006669E1">
        <w:rPr>
          <w:rFonts w:asciiTheme="minorEastAsia" w:eastAsiaTheme="minorEastAsia" w:hAnsiTheme="minorEastAsia" w:hint="eastAsia"/>
          <w:sz w:val="21"/>
          <w:szCs w:val="21"/>
        </w:rPr>
        <w:t>学员根据自己的实际情况选择适合自己的学习课程；</w:t>
      </w:r>
    </w:p>
    <w:p w14:paraId="06E3DA0B" w14:textId="587032AF" w:rsidR="00064A43" w:rsidRPr="006669E1" w:rsidRDefault="00064A43" w:rsidP="00064A43">
      <w:pPr>
        <w:pStyle w:val="af0"/>
        <w:numPr>
          <w:ilvl w:val="0"/>
          <w:numId w:val="41"/>
        </w:numPr>
        <w:spacing w:line="276" w:lineRule="auto"/>
        <w:ind w:firstLineChars="0"/>
        <w:rPr>
          <w:rFonts w:asciiTheme="minorEastAsia" w:eastAsiaTheme="minorEastAsia" w:hAnsiTheme="minorEastAsia"/>
          <w:sz w:val="21"/>
          <w:szCs w:val="21"/>
        </w:rPr>
      </w:pPr>
      <w:r w:rsidRPr="00064A43">
        <w:rPr>
          <w:rFonts w:asciiTheme="minorEastAsia" w:eastAsiaTheme="minorEastAsia" w:hAnsiTheme="minorEastAsia" w:hint="eastAsia"/>
          <w:sz w:val="21"/>
          <w:szCs w:val="21"/>
        </w:rPr>
        <w:t>智能推送课程信息</w:t>
      </w:r>
    </w:p>
    <w:p w14:paraId="16D7071A" w14:textId="5333950F" w:rsidR="009601E4" w:rsidRPr="00E32992" w:rsidRDefault="009601E4" w:rsidP="00E32992">
      <w:pPr>
        <w:pStyle w:val="6"/>
        <w:rPr>
          <w:rFonts w:asciiTheme="majorEastAsia" w:eastAsiaTheme="majorEastAsia" w:hAnsiTheme="majorEastAsia"/>
        </w:rPr>
      </w:pPr>
      <w:r w:rsidRPr="00E32992">
        <w:rPr>
          <w:rFonts w:asciiTheme="majorEastAsia" w:eastAsiaTheme="majorEastAsia" w:hAnsiTheme="majorEastAsia"/>
        </w:rPr>
        <w:t>6.1</w:t>
      </w:r>
      <w:r w:rsidR="00E32992">
        <w:rPr>
          <w:rFonts w:asciiTheme="majorEastAsia" w:eastAsiaTheme="majorEastAsia" w:hAnsiTheme="majorEastAsia"/>
        </w:rPr>
        <w:t>.</w:t>
      </w:r>
      <w:r w:rsidRPr="00E32992">
        <w:rPr>
          <w:rFonts w:asciiTheme="majorEastAsia" w:eastAsiaTheme="majorEastAsia" w:hAnsiTheme="majorEastAsia"/>
        </w:rPr>
        <w:t>5</w:t>
      </w:r>
      <w:r w:rsidR="00EC280F">
        <w:rPr>
          <w:rFonts w:asciiTheme="majorEastAsia" w:eastAsiaTheme="majorEastAsia" w:hAnsiTheme="majorEastAsia"/>
        </w:rPr>
        <w:t xml:space="preserve"> </w:t>
      </w:r>
      <w:r w:rsidR="00B0656F" w:rsidRPr="00E32992">
        <w:rPr>
          <w:rFonts w:asciiTheme="majorEastAsia" w:eastAsiaTheme="majorEastAsia" w:hAnsiTheme="majorEastAsia" w:hint="eastAsia"/>
        </w:rPr>
        <w:t>课程展示</w:t>
      </w:r>
    </w:p>
    <w:p w14:paraId="37BBFCEB" w14:textId="77777777" w:rsidR="008236E9" w:rsidRPr="0042174C" w:rsidRDefault="008236E9" w:rsidP="00D532AD">
      <w:pPr>
        <w:pStyle w:val="af0"/>
        <w:widowControl/>
        <w:numPr>
          <w:ilvl w:val="0"/>
          <w:numId w:val="38"/>
        </w:numPr>
        <w:spacing w:line="276" w:lineRule="auto"/>
        <w:ind w:firstLineChars="0"/>
        <w:jc w:val="left"/>
        <w:rPr>
          <w:rFonts w:asciiTheme="minorEastAsia" w:eastAsiaTheme="minorEastAsia" w:hAnsiTheme="minorEastAsia"/>
          <w:color w:val="000000"/>
          <w:sz w:val="21"/>
          <w:szCs w:val="21"/>
        </w:rPr>
      </w:pPr>
      <w:r w:rsidRPr="0042174C">
        <w:rPr>
          <w:rFonts w:asciiTheme="minorEastAsia" w:eastAsiaTheme="minorEastAsia" w:hAnsiTheme="minorEastAsia" w:hint="eastAsia"/>
          <w:color w:val="000000"/>
          <w:sz w:val="21"/>
          <w:szCs w:val="21"/>
        </w:rPr>
        <w:t>课程按收费类别分为收费、免费，如果课程为收费课程，学员要支付课程相应的费用，付费方式为在线支付（要和第三方支付平台做对接），系统要记录学员的消费记录，管理员要根据消费信息做统计分析；</w:t>
      </w:r>
    </w:p>
    <w:p w14:paraId="41E29DE2" w14:textId="77777777" w:rsidR="008236E9" w:rsidRPr="0042174C" w:rsidRDefault="008236E9" w:rsidP="00D532AD">
      <w:pPr>
        <w:pStyle w:val="af0"/>
        <w:widowControl/>
        <w:numPr>
          <w:ilvl w:val="0"/>
          <w:numId w:val="38"/>
        </w:numPr>
        <w:spacing w:line="276" w:lineRule="auto"/>
        <w:ind w:firstLineChars="0"/>
        <w:jc w:val="left"/>
        <w:rPr>
          <w:rFonts w:asciiTheme="minorEastAsia" w:eastAsiaTheme="minorEastAsia" w:hAnsiTheme="minorEastAsia"/>
          <w:color w:val="000000"/>
          <w:sz w:val="21"/>
          <w:szCs w:val="21"/>
        </w:rPr>
      </w:pPr>
      <w:r w:rsidRPr="0042174C">
        <w:rPr>
          <w:rFonts w:asciiTheme="minorEastAsia" w:eastAsiaTheme="minorEastAsia" w:hAnsiTheme="minorEastAsia" w:hint="eastAsia"/>
          <w:color w:val="000000"/>
          <w:sz w:val="21"/>
          <w:szCs w:val="21"/>
        </w:rPr>
        <w:t>按公开形式分为公开、非公开，管理员根据用户类型、班级、社区设置非公开课程的访问权限，学员登录之后只可以看到权限之内的课程信息；</w:t>
      </w:r>
    </w:p>
    <w:p w14:paraId="2DCFD120" w14:textId="77777777" w:rsidR="008236E9" w:rsidRPr="0042174C" w:rsidRDefault="008236E9" w:rsidP="00D532AD">
      <w:pPr>
        <w:pStyle w:val="af0"/>
        <w:widowControl/>
        <w:numPr>
          <w:ilvl w:val="0"/>
          <w:numId w:val="38"/>
        </w:numPr>
        <w:spacing w:line="276" w:lineRule="auto"/>
        <w:ind w:firstLineChars="0"/>
        <w:jc w:val="left"/>
        <w:rPr>
          <w:rFonts w:asciiTheme="minorEastAsia" w:eastAsiaTheme="minorEastAsia" w:hAnsiTheme="minorEastAsia"/>
          <w:color w:val="000000"/>
          <w:sz w:val="21"/>
          <w:szCs w:val="21"/>
        </w:rPr>
      </w:pPr>
      <w:r w:rsidRPr="0042174C">
        <w:rPr>
          <w:rFonts w:asciiTheme="minorEastAsia" w:eastAsiaTheme="minorEastAsia" w:hAnsiTheme="minorEastAsia" w:hint="eastAsia"/>
          <w:color w:val="000000"/>
          <w:sz w:val="21"/>
          <w:szCs w:val="21"/>
        </w:rPr>
        <w:t>学员可以根据简单查询、自定义查询，筛选出满足条件的课程，并可以把筛选出的课程加入收藏夹，方便下次查看、选择；</w:t>
      </w:r>
    </w:p>
    <w:p w14:paraId="4FE65979" w14:textId="1896934A" w:rsidR="009601E4" w:rsidRPr="0042174C" w:rsidRDefault="008236E9" w:rsidP="00D532AD">
      <w:pPr>
        <w:pStyle w:val="af0"/>
        <w:numPr>
          <w:ilvl w:val="0"/>
          <w:numId w:val="38"/>
        </w:numPr>
        <w:spacing w:line="276" w:lineRule="auto"/>
        <w:ind w:firstLineChars="0"/>
        <w:rPr>
          <w:rFonts w:asciiTheme="minorEastAsia" w:eastAsiaTheme="minorEastAsia" w:hAnsiTheme="minorEastAsia"/>
          <w:sz w:val="21"/>
          <w:szCs w:val="21"/>
        </w:rPr>
      </w:pPr>
      <w:r w:rsidRPr="0042174C">
        <w:rPr>
          <w:rFonts w:asciiTheme="minorEastAsia" w:eastAsiaTheme="minorEastAsia" w:hAnsiTheme="minorEastAsia" w:hint="eastAsia"/>
          <w:sz w:val="21"/>
          <w:szCs w:val="21"/>
        </w:rPr>
        <w:t>记录学员查看历史、课程查看次数，管理员根据学员的查看情况，统计、分析课程的热门程度，对学校开设课程起到一定的导向作用；</w:t>
      </w:r>
    </w:p>
    <w:p w14:paraId="69CCF385" w14:textId="7CEA5350" w:rsidR="008236E9" w:rsidRPr="00E32992" w:rsidRDefault="008236E9" w:rsidP="00E32992">
      <w:pPr>
        <w:pStyle w:val="6"/>
        <w:rPr>
          <w:rFonts w:asciiTheme="majorEastAsia" w:eastAsiaTheme="majorEastAsia" w:hAnsiTheme="majorEastAsia"/>
        </w:rPr>
      </w:pPr>
      <w:r w:rsidRPr="00E32992">
        <w:rPr>
          <w:rFonts w:asciiTheme="majorEastAsia" w:eastAsiaTheme="majorEastAsia" w:hAnsiTheme="majorEastAsia"/>
        </w:rPr>
        <w:t>6</w:t>
      </w:r>
      <w:r w:rsidR="00961E57" w:rsidRPr="00E32992">
        <w:rPr>
          <w:rFonts w:asciiTheme="majorEastAsia" w:eastAsiaTheme="majorEastAsia" w:hAnsiTheme="majorEastAsia"/>
        </w:rPr>
        <w:t>.1</w:t>
      </w:r>
      <w:r w:rsidR="00E32992">
        <w:rPr>
          <w:rFonts w:asciiTheme="majorEastAsia" w:eastAsiaTheme="majorEastAsia" w:hAnsiTheme="majorEastAsia"/>
        </w:rPr>
        <w:t>.</w:t>
      </w:r>
      <w:r w:rsidR="00961E57" w:rsidRPr="00E32992">
        <w:rPr>
          <w:rFonts w:asciiTheme="majorEastAsia" w:eastAsiaTheme="majorEastAsia" w:hAnsiTheme="majorEastAsia"/>
        </w:rPr>
        <w:t>6</w:t>
      </w:r>
      <w:r w:rsidR="00EC280F">
        <w:rPr>
          <w:rFonts w:asciiTheme="majorEastAsia" w:eastAsiaTheme="majorEastAsia" w:hAnsiTheme="majorEastAsia"/>
        </w:rPr>
        <w:t xml:space="preserve"> </w:t>
      </w:r>
      <w:r w:rsidR="00C20918" w:rsidRPr="00E32992">
        <w:rPr>
          <w:rFonts w:asciiTheme="majorEastAsia" w:eastAsiaTheme="majorEastAsia" w:hAnsiTheme="majorEastAsia" w:hint="eastAsia"/>
        </w:rPr>
        <w:t>证书搜索</w:t>
      </w:r>
    </w:p>
    <w:p w14:paraId="0C7C2A86" w14:textId="77777777" w:rsidR="00B55D9D" w:rsidRPr="00AB4B59" w:rsidRDefault="00B55D9D" w:rsidP="00B55D9D">
      <w:pPr>
        <w:widowControl/>
        <w:jc w:val="left"/>
        <w:rPr>
          <w:rFonts w:ascii="宋体" w:hAnsi="宋体"/>
          <w:color w:val="000000"/>
          <w:szCs w:val="21"/>
        </w:rPr>
      </w:pPr>
      <w:r w:rsidRPr="00AB4B59">
        <w:rPr>
          <w:rFonts w:ascii="宋体" w:hAnsi="宋体" w:hint="eastAsia"/>
          <w:color w:val="000000"/>
          <w:szCs w:val="21"/>
        </w:rPr>
        <w:t>证书形成方式有两种</w:t>
      </w:r>
    </w:p>
    <w:p w14:paraId="12781D91" w14:textId="77777777" w:rsidR="00B55D9D" w:rsidRPr="00AB4B59" w:rsidRDefault="00B55D9D" w:rsidP="00B55D9D">
      <w:pPr>
        <w:widowControl/>
        <w:jc w:val="left"/>
        <w:rPr>
          <w:rFonts w:ascii="宋体" w:hAnsi="宋体"/>
          <w:color w:val="000000"/>
          <w:szCs w:val="21"/>
        </w:rPr>
      </w:pPr>
      <w:r w:rsidRPr="00AB4B59">
        <w:rPr>
          <w:rFonts w:ascii="宋体" w:hAnsi="宋体" w:hint="eastAsia"/>
          <w:color w:val="000000"/>
          <w:szCs w:val="21"/>
        </w:rPr>
        <w:t>1：根据所选课程自动生成；</w:t>
      </w:r>
    </w:p>
    <w:p w14:paraId="5C966F7D" w14:textId="77A41F73" w:rsidR="008236E9" w:rsidRDefault="00B55D9D" w:rsidP="00401301">
      <w:pPr>
        <w:widowControl/>
        <w:jc w:val="left"/>
        <w:rPr>
          <w:rFonts w:asciiTheme="minorEastAsia" w:eastAsiaTheme="minorEastAsia" w:hAnsiTheme="minorEastAsia"/>
        </w:rPr>
      </w:pPr>
      <w:r w:rsidRPr="00AB4B59">
        <w:rPr>
          <w:rFonts w:ascii="宋体" w:hAnsi="宋体" w:hint="eastAsia"/>
          <w:color w:val="000000"/>
          <w:szCs w:val="21"/>
        </w:rPr>
        <w:t>2：管理员维护学员的证书。</w:t>
      </w:r>
      <w:r w:rsidRPr="006669E1">
        <w:rPr>
          <w:rFonts w:asciiTheme="minorEastAsia" w:eastAsiaTheme="minorEastAsia" w:hAnsiTheme="minorEastAsia" w:hint="eastAsia"/>
        </w:rPr>
        <w:t>网站提供证书搜索功能，供用人单位、个人查询证书的真实性；</w:t>
      </w:r>
    </w:p>
    <w:p w14:paraId="63CCA708" w14:textId="179F036A" w:rsidR="00D34885" w:rsidRDefault="00D34885" w:rsidP="00401301">
      <w:pPr>
        <w:widowControl/>
        <w:jc w:val="left"/>
        <w:rPr>
          <w:rFonts w:asciiTheme="minorEastAsia" w:eastAsiaTheme="minorEastAsia" w:hAnsiTheme="minorEastAsia" w:hint="eastAsia"/>
        </w:rPr>
      </w:pPr>
      <w:r>
        <w:rPr>
          <w:rFonts w:asciiTheme="minorEastAsia" w:eastAsiaTheme="minorEastAsia" w:hAnsiTheme="minorEastAsia"/>
        </w:rPr>
        <w:t>3：</w:t>
      </w:r>
      <w:r>
        <w:rPr>
          <w:rFonts w:asciiTheme="minorEastAsia" w:eastAsiaTheme="minorEastAsia" w:hAnsiTheme="minorEastAsia" w:hint="eastAsia"/>
        </w:rPr>
        <w:t>支持电子证书打印</w:t>
      </w:r>
    </w:p>
    <w:p w14:paraId="123FF06B" w14:textId="448B0F5C" w:rsidR="008236E9" w:rsidRPr="00E32992" w:rsidRDefault="008236E9" w:rsidP="00E32992">
      <w:pPr>
        <w:pStyle w:val="6"/>
        <w:rPr>
          <w:rFonts w:asciiTheme="majorEastAsia" w:eastAsiaTheme="majorEastAsia" w:hAnsiTheme="majorEastAsia"/>
        </w:rPr>
      </w:pPr>
      <w:r w:rsidRPr="00E32992">
        <w:rPr>
          <w:rFonts w:asciiTheme="majorEastAsia" w:eastAsiaTheme="majorEastAsia" w:hAnsiTheme="majorEastAsia"/>
        </w:rPr>
        <w:t>6</w:t>
      </w:r>
      <w:r w:rsidR="00741DFE" w:rsidRPr="00E32992">
        <w:rPr>
          <w:rFonts w:asciiTheme="majorEastAsia" w:eastAsiaTheme="majorEastAsia" w:hAnsiTheme="majorEastAsia"/>
        </w:rPr>
        <w:t>.1</w:t>
      </w:r>
      <w:r w:rsidR="00E32992">
        <w:rPr>
          <w:rFonts w:asciiTheme="majorEastAsia" w:eastAsiaTheme="majorEastAsia" w:hAnsiTheme="majorEastAsia"/>
        </w:rPr>
        <w:t>.</w:t>
      </w:r>
      <w:r w:rsidR="00741DFE" w:rsidRPr="00E32992">
        <w:rPr>
          <w:rFonts w:asciiTheme="majorEastAsia" w:eastAsiaTheme="majorEastAsia" w:hAnsiTheme="majorEastAsia"/>
        </w:rPr>
        <w:t>7</w:t>
      </w:r>
      <w:r w:rsidR="00EC280F">
        <w:rPr>
          <w:rFonts w:asciiTheme="majorEastAsia" w:eastAsiaTheme="majorEastAsia" w:hAnsiTheme="majorEastAsia"/>
        </w:rPr>
        <w:t xml:space="preserve"> </w:t>
      </w:r>
      <w:r w:rsidR="00EB761B" w:rsidRPr="00E32992">
        <w:rPr>
          <w:rFonts w:asciiTheme="majorEastAsia" w:eastAsiaTheme="majorEastAsia" w:hAnsiTheme="majorEastAsia" w:hint="eastAsia"/>
        </w:rPr>
        <w:t>师资力量</w:t>
      </w:r>
    </w:p>
    <w:p w14:paraId="0A3806C3" w14:textId="77777777" w:rsidR="00737C8F" w:rsidRPr="0042174C" w:rsidRDefault="00737C8F" w:rsidP="00D532AD">
      <w:pPr>
        <w:pStyle w:val="af0"/>
        <w:numPr>
          <w:ilvl w:val="0"/>
          <w:numId w:val="37"/>
        </w:numPr>
        <w:spacing w:line="276" w:lineRule="auto"/>
        <w:ind w:firstLineChars="0"/>
        <w:rPr>
          <w:rFonts w:asciiTheme="minorEastAsia" w:eastAsiaTheme="minorEastAsia" w:hAnsiTheme="minorEastAsia"/>
          <w:sz w:val="21"/>
          <w:szCs w:val="21"/>
        </w:rPr>
      </w:pPr>
      <w:r w:rsidRPr="0042174C">
        <w:rPr>
          <w:rFonts w:asciiTheme="minorEastAsia" w:eastAsiaTheme="minorEastAsia" w:hAnsiTheme="minorEastAsia" w:hint="eastAsia"/>
          <w:sz w:val="21"/>
          <w:szCs w:val="21"/>
        </w:rPr>
        <w:t>展示培训中心的培训师资；</w:t>
      </w:r>
    </w:p>
    <w:p w14:paraId="201F750F" w14:textId="22682E2C" w:rsidR="008236E9" w:rsidRPr="0042174C" w:rsidRDefault="00737C8F" w:rsidP="00D532AD">
      <w:pPr>
        <w:pStyle w:val="af0"/>
        <w:numPr>
          <w:ilvl w:val="0"/>
          <w:numId w:val="37"/>
        </w:numPr>
        <w:spacing w:line="276" w:lineRule="auto"/>
        <w:ind w:firstLineChars="0"/>
        <w:rPr>
          <w:rFonts w:asciiTheme="minorEastAsia" w:eastAsiaTheme="minorEastAsia" w:hAnsiTheme="minorEastAsia"/>
          <w:sz w:val="21"/>
          <w:szCs w:val="21"/>
        </w:rPr>
      </w:pPr>
      <w:r w:rsidRPr="0042174C">
        <w:rPr>
          <w:rFonts w:asciiTheme="minorEastAsia" w:eastAsiaTheme="minorEastAsia" w:hAnsiTheme="minorEastAsia" w:hint="eastAsia"/>
          <w:sz w:val="21"/>
          <w:szCs w:val="21"/>
        </w:rPr>
        <w:t>注册用户登录之后可以查看师资的详细情况，方便学员更好的了解学校的实际情况；</w:t>
      </w:r>
    </w:p>
    <w:p w14:paraId="2614FB4E" w14:textId="25D91A75" w:rsidR="001D200D" w:rsidRPr="00E32992" w:rsidRDefault="001D200D" w:rsidP="00E32992">
      <w:pPr>
        <w:pStyle w:val="6"/>
        <w:rPr>
          <w:rFonts w:asciiTheme="majorEastAsia" w:eastAsiaTheme="majorEastAsia" w:hAnsiTheme="majorEastAsia"/>
        </w:rPr>
      </w:pPr>
      <w:r w:rsidRPr="00E32992">
        <w:rPr>
          <w:rFonts w:asciiTheme="majorEastAsia" w:eastAsiaTheme="majorEastAsia" w:hAnsiTheme="majorEastAsia"/>
        </w:rPr>
        <w:t>6.1</w:t>
      </w:r>
      <w:r w:rsidR="00E32992">
        <w:rPr>
          <w:rFonts w:asciiTheme="majorEastAsia" w:eastAsiaTheme="majorEastAsia" w:hAnsiTheme="majorEastAsia"/>
        </w:rPr>
        <w:t>.</w:t>
      </w:r>
      <w:r w:rsidRPr="00E32992">
        <w:rPr>
          <w:rFonts w:asciiTheme="majorEastAsia" w:eastAsiaTheme="majorEastAsia" w:hAnsiTheme="majorEastAsia"/>
        </w:rPr>
        <w:t>8</w:t>
      </w:r>
      <w:r w:rsidR="00EC280F">
        <w:rPr>
          <w:rFonts w:asciiTheme="majorEastAsia" w:eastAsiaTheme="majorEastAsia" w:hAnsiTheme="majorEastAsia"/>
        </w:rPr>
        <w:t xml:space="preserve"> </w:t>
      </w:r>
      <w:r w:rsidR="00605150" w:rsidRPr="00E32992">
        <w:rPr>
          <w:rFonts w:asciiTheme="majorEastAsia" w:eastAsiaTheme="majorEastAsia" w:hAnsiTheme="majorEastAsia" w:hint="eastAsia"/>
        </w:rPr>
        <w:t>网站简介</w:t>
      </w:r>
    </w:p>
    <w:p w14:paraId="3CDDAC14" w14:textId="68ACE348" w:rsidR="001D200D" w:rsidRPr="0042174C" w:rsidRDefault="001645B6" w:rsidP="0042174C">
      <w:pPr>
        <w:spacing w:line="276" w:lineRule="auto"/>
      </w:pPr>
      <w:r w:rsidRPr="0042174C">
        <w:rPr>
          <w:rFonts w:hint="eastAsia"/>
        </w:rPr>
        <w:t>展示网站的基本功能、网站的成立原因、目标、作用；</w:t>
      </w:r>
    </w:p>
    <w:p w14:paraId="127C81EC" w14:textId="14D8D2C6" w:rsidR="001D200D" w:rsidRPr="00E32992" w:rsidRDefault="001D200D" w:rsidP="00E32992">
      <w:pPr>
        <w:pStyle w:val="6"/>
        <w:rPr>
          <w:rFonts w:asciiTheme="majorEastAsia" w:eastAsiaTheme="majorEastAsia" w:hAnsiTheme="majorEastAsia"/>
        </w:rPr>
      </w:pPr>
      <w:r w:rsidRPr="00E32992">
        <w:rPr>
          <w:rFonts w:asciiTheme="majorEastAsia" w:eastAsiaTheme="majorEastAsia" w:hAnsiTheme="majorEastAsia"/>
        </w:rPr>
        <w:t>6.1</w:t>
      </w:r>
      <w:r w:rsidR="00E32992">
        <w:rPr>
          <w:rFonts w:asciiTheme="majorEastAsia" w:eastAsiaTheme="majorEastAsia" w:hAnsiTheme="majorEastAsia"/>
        </w:rPr>
        <w:t>.</w:t>
      </w:r>
      <w:r w:rsidRPr="00E32992">
        <w:rPr>
          <w:rFonts w:asciiTheme="majorEastAsia" w:eastAsiaTheme="majorEastAsia" w:hAnsiTheme="majorEastAsia"/>
        </w:rPr>
        <w:t>9</w:t>
      </w:r>
      <w:r w:rsidR="00EC280F">
        <w:rPr>
          <w:rFonts w:asciiTheme="majorEastAsia" w:eastAsiaTheme="majorEastAsia" w:hAnsiTheme="majorEastAsia"/>
        </w:rPr>
        <w:t xml:space="preserve"> </w:t>
      </w:r>
      <w:r w:rsidR="0048567F" w:rsidRPr="00E32992">
        <w:rPr>
          <w:rFonts w:asciiTheme="majorEastAsia" w:eastAsiaTheme="majorEastAsia" w:hAnsiTheme="majorEastAsia" w:hint="eastAsia"/>
        </w:rPr>
        <w:t>友情链接</w:t>
      </w:r>
    </w:p>
    <w:p w14:paraId="438A9A7E" w14:textId="77777777" w:rsidR="004176F1" w:rsidRPr="0042174C" w:rsidRDefault="004176F1" w:rsidP="00D532AD">
      <w:pPr>
        <w:pStyle w:val="af0"/>
        <w:widowControl/>
        <w:numPr>
          <w:ilvl w:val="0"/>
          <w:numId w:val="36"/>
        </w:numPr>
        <w:spacing w:line="276" w:lineRule="auto"/>
        <w:ind w:firstLineChars="0"/>
        <w:jc w:val="left"/>
        <w:rPr>
          <w:rFonts w:asciiTheme="minorEastAsia" w:eastAsiaTheme="minorEastAsia" w:hAnsiTheme="minorEastAsia"/>
          <w:color w:val="000000"/>
          <w:sz w:val="21"/>
          <w:szCs w:val="21"/>
        </w:rPr>
      </w:pPr>
      <w:r w:rsidRPr="0042174C">
        <w:rPr>
          <w:rFonts w:asciiTheme="minorEastAsia" w:eastAsiaTheme="minorEastAsia" w:hAnsiTheme="minorEastAsia" w:hint="eastAsia"/>
          <w:color w:val="000000"/>
          <w:sz w:val="21"/>
          <w:szCs w:val="21"/>
        </w:rPr>
        <w:t>显示与本站相关的网站链接；</w:t>
      </w:r>
    </w:p>
    <w:p w14:paraId="3755A96B" w14:textId="77777777" w:rsidR="004176F1" w:rsidRPr="0042174C" w:rsidRDefault="004176F1" w:rsidP="00D532AD">
      <w:pPr>
        <w:pStyle w:val="af0"/>
        <w:widowControl/>
        <w:numPr>
          <w:ilvl w:val="0"/>
          <w:numId w:val="36"/>
        </w:numPr>
        <w:spacing w:line="276" w:lineRule="auto"/>
        <w:ind w:firstLineChars="0"/>
        <w:jc w:val="left"/>
        <w:rPr>
          <w:rFonts w:asciiTheme="minorEastAsia" w:eastAsiaTheme="minorEastAsia" w:hAnsiTheme="minorEastAsia"/>
          <w:color w:val="000000"/>
          <w:sz w:val="21"/>
          <w:szCs w:val="21"/>
        </w:rPr>
      </w:pPr>
      <w:r w:rsidRPr="0042174C">
        <w:rPr>
          <w:rFonts w:asciiTheme="minorEastAsia" w:eastAsiaTheme="minorEastAsia" w:hAnsiTheme="minorEastAsia" w:hint="eastAsia"/>
          <w:color w:val="000000"/>
          <w:sz w:val="21"/>
          <w:szCs w:val="21"/>
        </w:rPr>
        <w:t>网站链接可以动态维护，管理员可以指定那些链接显示的首页，并可以指定显示的顺序；</w:t>
      </w:r>
    </w:p>
    <w:p w14:paraId="7F7C9780" w14:textId="6C5138F2" w:rsidR="008236E9" w:rsidRPr="0042174C" w:rsidRDefault="004176F1" w:rsidP="00D532AD">
      <w:pPr>
        <w:pStyle w:val="af0"/>
        <w:numPr>
          <w:ilvl w:val="0"/>
          <w:numId w:val="36"/>
        </w:numPr>
        <w:spacing w:line="276" w:lineRule="auto"/>
        <w:ind w:firstLineChars="0"/>
        <w:rPr>
          <w:rFonts w:asciiTheme="minorEastAsia" w:eastAsiaTheme="minorEastAsia" w:hAnsiTheme="minorEastAsia"/>
          <w:sz w:val="21"/>
          <w:szCs w:val="21"/>
        </w:rPr>
      </w:pPr>
      <w:r w:rsidRPr="0042174C">
        <w:rPr>
          <w:rFonts w:asciiTheme="minorEastAsia" w:eastAsiaTheme="minorEastAsia" w:hAnsiTheme="minorEastAsia" w:hint="eastAsia"/>
          <w:sz w:val="21"/>
          <w:szCs w:val="21"/>
        </w:rPr>
        <w:t>显示国内外主流免费公开课的网站链接；</w:t>
      </w:r>
    </w:p>
    <w:p w14:paraId="584CEDD2" w14:textId="5D1AA85B" w:rsidR="009B2D8B" w:rsidRPr="00E32992" w:rsidRDefault="00975193" w:rsidP="00E32992">
      <w:pPr>
        <w:pStyle w:val="6"/>
        <w:rPr>
          <w:rFonts w:asciiTheme="majorEastAsia" w:eastAsiaTheme="majorEastAsia" w:hAnsiTheme="majorEastAsia"/>
        </w:rPr>
      </w:pPr>
      <w:r>
        <w:rPr>
          <w:rFonts w:asciiTheme="majorEastAsia" w:eastAsiaTheme="majorEastAsia" w:hAnsiTheme="majorEastAsia"/>
        </w:rPr>
        <w:t>6.1.10</w:t>
      </w:r>
      <w:r w:rsidR="00EC280F">
        <w:rPr>
          <w:rFonts w:asciiTheme="majorEastAsia" w:eastAsiaTheme="majorEastAsia" w:hAnsiTheme="majorEastAsia"/>
        </w:rPr>
        <w:t xml:space="preserve"> </w:t>
      </w:r>
      <w:r w:rsidR="009B2D8B" w:rsidRPr="00E32992">
        <w:rPr>
          <w:rFonts w:asciiTheme="majorEastAsia" w:eastAsiaTheme="majorEastAsia" w:hAnsiTheme="majorEastAsia"/>
        </w:rPr>
        <w:t>资料下载</w:t>
      </w:r>
    </w:p>
    <w:p w14:paraId="40333D35" w14:textId="77777777" w:rsidR="003C170D" w:rsidRPr="000E4C1D" w:rsidRDefault="003C170D" w:rsidP="00D532AD">
      <w:pPr>
        <w:pStyle w:val="af0"/>
        <w:widowControl/>
        <w:numPr>
          <w:ilvl w:val="0"/>
          <w:numId w:val="18"/>
        </w:numPr>
        <w:spacing w:line="240" w:lineRule="auto"/>
        <w:ind w:firstLineChars="0"/>
        <w:jc w:val="left"/>
        <w:rPr>
          <w:rFonts w:asciiTheme="minorEastAsia" w:eastAsiaTheme="minorEastAsia" w:hAnsiTheme="minorEastAsia"/>
          <w:color w:val="000000"/>
          <w:sz w:val="21"/>
          <w:szCs w:val="21"/>
        </w:rPr>
      </w:pPr>
      <w:r w:rsidRPr="000E4C1D">
        <w:rPr>
          <w:rFonts w:asciiTheme="minorEastAsia" w:eastAsiaTheme="minorEastAsia" w:hAnsiTheme="minorEastAsia" w:hint="eastAsia"/>
          <w:color w:val="000000"/>
          <w:sz w:val="21"/>
          <w:szCs w:val="21"/>
        </w:rPr>
        <w:t>门户设有下载中心栏目，浏览用户可以下载某一栏目下的文件；</w:t>
      </w:r>
    </w:p>
    <w:p w14:paraId="363B0DF5" w14:textId="08BFE569" w:rsidR="00C74391" w:rsidRPr="00DF5C4E" w:rsidRDefault="003C170D" w:rsidP="00D532AD">
      <w:pPr>
        <w:pStyle w:val="af0"/>
        <w:numPr>
          <w:ilvl w:val="0"/>
          <w:numId w:val="18"/>
        </w:numPr>
        <w:ind w:firstLineChars="0"/>
        <w:rPr>
          <w:rFonts w:asciiTheme="minorEastAsia" w:eastAsiaTheme="minorEastAsia" w:hAnsiTheme="minorEastAsia"/>
          <w:sz w:val="21"/>
          <w:szCs w:val="21"/>
        </w:rPr>
      </w:pPr>
      <w:r w:rsidRPr="000E4C1D">
        <w:rPr>
          <w:rFonts w:asciiTheme="minorEastAsia" w:eastAsiaTheme="minorEastAsia" w:hAnsiTheme="minorEastAsia" w:hint="eastAsia"/>
          <w:color w:val="000000"/>
          <w:sz w:val="21"/>
          <w:szCs w:val="21"/>
        </w:rPr>
        <w:t>登录用户可以根据权限的不同下载不同文件；</w:t>
      </w:r>
    </w:p>
    <w:p w14:paraId="42F71F26" w14:textId="13C2032B" w:rsidR="00DF5C4E" w:rsidRPr="00DA2A63" w:rsidRDefault="00DF5C4E" w:rsidP="00DF5C4E">
      <w:pPr>
        <w:pStyle w:val="af0"/>
        <w:numPr>
          <w:ilvl w:val="0"/>
          <w:numId w:val="18"/>
        </w:numPr>
        <w:ind w:firstLineChars="0"/>
        <w:rPr>
          <w:rFonts w:asciiTheme="minorEastAsia" w:eastAsiaTheme="minorEastAsia" w:hAnsiTheme="minorEastAsia"/>
          <w:sz w:val="21"/>
          <w:szCs w:val="21"/>
        </w:rPr>
      </w:pPr>
      <w:r w:rsidRPr="00DF5C4E">
        <w:rPr>
          <w:rFonts w:asciiTheme="minorEastAsia" w:eastAsiaTheme="minorEastAsia" w:hAnsiTheme="minorEastAsia" w:hint="eastAsia"/>
          <w:sz w:val="21"/>
          <w:szCs w:val="21"/>
        </w:rPr>
        <w:t>3、</w:t>
      </w:r>
      <w:r w:rsidRPr="00DF5C4E">
        <w:rPr>
          <w:rFonts w:asciiTheme="minorEastAsia" w:eastAsiaTheme="minorEastAsia" w:hAnsiTheme="minorEastAsia" w:hint="eastAsia"/>
          <w:sz w:val="21"/>
          <w:szCs w:val="21"/>
        </w:rPr>
        <w:tab/>
        <w:t>Word、Excel文件支持基于浏览器的在线预览、编辑</w:t>
      </w:r>
      <w:r>
        <w:rPr>
          <w:rFonts w:asciiTheme="minorEastAsia" w:eastAsiaTheme="minorEastAsia" w:hAnsiTheme="minorEastAsia" w:hint="eastAsia"/>
          <w:sz w:val="21"/>
          <w:szCs w:val="21"/>
        </w:rPr>
        <w:t>，客户端无需安装office软件</w:t>
      </w:r>
      <w:r w:rsidRPr="00DF5C4E">
        <w:rPr>
          <w:rFonts w:asciiTheme="minorEastAsia" w:eastAsiaTheme="minorEastAsia" w:hAnsiTheme="minorEastAsia" w:hint="eastAsia"/>
          <w:sz w:val="21"/>
          <w:szCs w:val="21"/>
        </w:rPr>
        <w:t>。</w:t>
      </w:r>
    </w:p>
    <w:p w14:paraId="2B504430" w14:textId="62B98E43" w:rsidR="00DA2A63" w:rsidRPr="00E32992" w:rsidRDefault="00DA2A63" w:rsidP="00E32992">
      <w:pPr>
        <w:pStyle w:val="6"/>
        <w:rPr>
          <w:rFonts w:asciiTheme="majorEastAsia" w:eastAsiaTheme="majorEastAsia" w:hAnsiTheme="majorEastAsia"/>
        </w:rPr>
      </w:pPr>
      <w:r w:rsidRPr="00E32992">
        <w:rPr>
          <w:rFonts w:asciiTheme="majorEastAsia" w:eastAsiaTheme="majorEastAsia" w:hAnsiTheme="majorEastAsia"/>
        </w:rPr>
        <w:t>6.1.</w:t>
      </w:r>
      <w:r w:rsidR="00975193">
        <w:rPr>
          <w:rFonts w:asciiTheme="majorEastAsia" w:eastAsiaTheme="majorEastAsia" w:hAnsiTheme="majorEastAsia"/>
        </w:rPr>
        <w:t>11</w:t>
      </w:r>
      <w:r w:rsidR="00EC280F">
        <w:rPr>
          <w:rFonts w:asciiTheme="majorEastAsia" w:eastAsiaTheme="majorEastAsia" w:hAnsiTheme="majorEastAsia"/>
        </w:rPr>
        <w:t xml:space="preserve"> </w:t>
      </w:r>
      <w:r w:rsidR="003D05CE" w:rsidRPr="00E32992">
        <w:rPr>
          <w:rFonts w:asciiTheme="majorEastAsia" w:eastAsiaTheme="majorEastAsia" w:hAnsiTheme="majorEastAsia" w:hint="eastAsia"/>
          <w:color w:val="000000"/>
        </w:rPr>
        <w:t>校园风景</w:t>
      </w:r>
    </w:p>
    <w:p w14:paraId="0E915253" w14:textId="07ACF728" w:rsidR="00DA2A63" w:rsidRDefault="003D05CE" w:rsidP="00DA2A63">
      <w:pPr>
        <w:rPr>
          <w:rFonts w:ascii="宋体" w:hAnsi="宋体"/>
          <w:color w:val="000000"/>
          <w:szCs w:val="21"/>
        </w:rPr>
      </w:pPr>
      <w:r w:rsidRPr="00AB4B59">
        <w:rPr>
          <w:rFonts w:ascii="宋体" w:hAnsi="宋体" w:hint="eastAsia"/>
          <w:color w:val="000000"/>
          <w:szCs w:val="21"/>
        </w:rPr>
        <w:t>门户首页显示校园图片，详细页面以图文混排的形式展示校园风景，浏览者可以更直接的了解学校；</w:t>
      </w:r>
    </w:p>
    <w:p w14:paraId="53F0E2FD" w14:textId="03938D11" w:rsidR="003D05CE" w:rsidRPr="00E32992" w:rsidRDefault="003D05CE" w:rsidP="00E32992">
      <w:pPr>
        <w:pStyle w:val="6"/>
        <w:rPr>
          <w:rFonts w:asciiTheme="majorEastAsia" w:eastAsiaTheme="majorEastAsia" w:hAnsiTheme="majorEastAsia"/>
        </w:rPr>
      </w:pPr>
      <w:r w:rsidRPr="00E32992">
        <w:rPr>
          <w:rFonts w:asciiTheme="majorEastAsia" w:eastAsiaTheme="majorEastAsia" w:hAnsiTheme="majorEastAsia"/>
        </w:rPr>
        <w:t>6.1.</w:t>
      </w:r>
      <w:r w:rsidR="00975193">
        <w:rPr>
          <w:rFonts w:asciiTheme="majorEastAsia" w:eastAsiaTheme="majorEastAsia" w:hAnsiTheme="majorEastAsia"/>
        </w:rPr>
        <w:t>12</w:t>
      </w:r>
      <w:r w:rsidR="00EC280F">
        <w:rPr>
          <w:rFonts w:asciiTheme="majorEastAsia" w:eastAsiaTheme="majorEastAsia" w:hAnsiTheme="majorEastAsia"/>
        </w:rPr>
        <w:t xml:space="preserve"> </w:t>
      </w:r>
      <w:r w:rsidRPr="00E32992">
        <w:rPr>
          <w:rFonts w:asciiTheme="majorEastAsia" w:eastAsiaTheme="majorEastAsia" w:hAnsiTheme="majorEastAsia" w:hint="eastAsia"/>
          <w:color w:val="000000"/>
        </w:rPr>
        <w:t>联系我们</w:t>
      </w:r>
    </w:p>
    <w:p w14:paraId="5194C907" w14:textId="05A89EB1" w:rsidR="003D05CE" w:rsidRPr="00DA2A63" w:rsidRDefault="003D05CE" w:rsidP="00DA2A63">
      <w:pPr>
        <w:rPr>
          <w:rFonts w:asciiTheme="minorEastAsia" w:eastAsiaTheme="minorEastAsia" w:hAnsiTheme="minorEastAsia"/>
          <w:szCs w:val="21"/>
        </w:rPr>
      </w:pPr>
      <w:r w:rsidRPr="00AB4B59">
        <w:rPr>
          <w:rFonts w:ascii="宋体" w:hAnsi="宋体" w:hint="eastAsia"/>
          <w:color w:val="000000"/>
          <w:szCs w:val="21"/>
        </w:rPr>
        <w:t>动态维护学校的联系方式，方便浏览者和学校取得联系；</w:t>
      </w:r>
    </w:p>
    <w:p w14:paraId="73DA5BD7" w14:textId="620ED1B1" w:rsidR="00001D57" w:rsidRDefault="003E558F" w:rsidP="00D64C05">
      <w:pPr>
        <w:pStyle w:val="5"/>
        <w:rPr>
          <w:b/>
          <w:color w:val="000000"/>
        </w:rPr>
      </w:pPr>
      <w:r>
        <w:rPr>
          <w:rFonts w:asciiTheme="minorEastAsia" w:hAnsiTheme="minorEastAsia" w:hint="eastAsia"/>
          <w:b/>
        </w:rPr>
        <w:t>6.2</w:t>
      </w:r>
      <w:r>
        <w:rPr>
          <w:rFonts w:asciiTheme="minorEastAsia" w:hAnsiTheme="minorEastAsia"/>
          <w:b/>
        </w:rPr>
        <w:t xml:space="preserve"> </w:t>
      </w:r>
      <w:r w:rsidR="002312B4" w:rsidRPr="002312B4">
        <w:rPr>
          <w:rFonts w:hint="eastAsia"/>
          <w:b/>
          <w:color w:val="000000"/>
        </w:rPr>
        <w:t>学习中心（网上教育系统，定制开发）</w:t>
      </w:r>
    </w:p>
    <w:p w14:paraId="5D1CD2ED" w14:textId="46F36337" w:rsidR="00805AF2" w:rsidRPr="00805AF2" w:rsidRDefault="00805AF2" w:rsidP="00805AF2">
      <w:pPr>
        <w:spacing w:line="360" w:lineRule="auto"/>
        <w:ind w:firstLineChars="200" w:firstLine="420"/>
        <w:rPr>
          <w:rFonts w:ascii="宋体" w:hAnsi="宋体"/>
          <w:color w:val="000000"/>
          <w:szCs w:val="21"/>
        </w:rPr>
      </w:pPr>
      <w:r w:rsidRPr="00AB4B59">
        <w:rPr>
          <w:rFonts w:ascii="宋体" w:hAnsi="宋体" w:hint="eastAsia"/>
          <w:color w:val="000000"/>
          <w:szCs w:val="21"/>
        </w:rPr>
        <w:t>学校开设的课程工种多、人数少，并且学生学习时间还不好确定，为了解决该问题，很有必要建设学习中心，学员可以在线以音视频以及下载相关课程课件的形式学习课程，并且通过在线作业、考试的形式及时了解自己掌握程度，学习中心的主要功能点如下表所示：</w:t>
      </w:r>
    </w:p>
    <w:p w14:paraId="361680B3" w14:textId="418B9F46" w:rsidR="002741A2" w:rsidRPr="00EC5A38" w:rsidRDefault="002741A2" w:rsidP="002741A2">
      <w:pPr>
        <w:pStyle w:val="6"/>
        <w:rPr>
          <w:rFonts w:asciiTheme="majorEastAsia" w:eastAsiaTheme="majorEastAsia" w:hAnsiTheme="majorEastAsia"/>
        </w:rPr>
      </w:pPr>
      <w:r w:rsidRPr="00EC5A38">
        <w:rPr>
          <w:rFonts w:asciiTheme="majorEastAsia" w:eastAsiaTheme="majorEastAsia" w:hAnsiTheme="majorEastAsia"/>
        </w:rPr>
        <w:t>6.2.1</w:t>
      </w:r>
      <w:r w:rsidR="00BF50CA">
        <w:rPr>
          <w:rFonts w:asciiTheme="majorEastAsia" w:eastAsiaTheme="majorEastAsia" w:hAnsiTheme="majorEastAsia"/>
        </w:rPr>
        <w:t xml:space="preserve"> </w:t>
      </w:r>
      <w:r w:rsidR="00EC5A38" w:rsidRPr="00EC5A38">
        <w:rPr>
          <w:rFonts w:asciiTheme="majorEastAsia" w:eastAsiaTheme="majorEastAsia" w:hAnsiTheme="majorEastAsia" w:hint="eastAsia"/>
          <w:color w:val="000000"/>
          <w:szCs w:val="21"/>
        </w:rPr>
        <w:t>个人资料</w:t>
      </w:r>
    </w:p>
    <w:p w14:paraId="67076F56" w14:textId="77777777" w:rsidR="00B82169" w:rsidRPr="00B82169" w:rsidRDefault="00B82169" w:rsidP="00D532AD">
      <w:pPr>
        <w:pStyle w:val="af0"/>
        <w:widowControl/>
        <w:numPr>
          <w:ilvl w:val="0"/>
          <w:numId w:val="19"/>
        </w:numPr>
        <w:spacing w:line="276" w:lineRule="auto"/>
        <w:ind w:firstLineChars="0"/>
        <w:jc w:val="left"/>
        <w:rPr>
          <w:rFonts w:asciiTheme="minorEastAsia" w:eastAsiaTheme="minorEastAsia" w:hAnsiTheme="minorEastAsia"/>
          <w:color w:val="000000"/>
          <w:sz w:val="21"/>
          <w:szCs w:val="21"/>
        </w:rPr>
      </w:pPr>
      <w:r w:rsidRPr="00B82169">
        <w:rPr>
          <w:rFonts w:asciiTheme="minorEastAsia" w:eastAsiaTheme="minorEastAsia" w:hAnsiTheme="minorEastAsia" w:hint="eastAsia"/>
          <w:color w:val="000000"/>
          <w:sz w:val="21"/>
          <w:szCs w:val="21"/>
        </w:rPr>
        <w:t>学员首次通过身份证登录后，可以自定义登录用户名；</w:t>
      </w:r>
    </w:p>
    <w:p w14:paraId="2347151A" w14:textId="77777777" w:rsidR="00B82169" w:rsidRPr="00B82169" w:rsidRDefault="00B82169" w:rsidP="00D532AD">
      <w:pPr>
        <w:pStyle w:val="af0"/>
        <w:widowControl/>
        <w:numPr>
          <w:ilvl w:val="0"/>
          <w:numId w:val="19"/>
        </w:numPr>
        <w:spacing w:line="276" w:lineRule="auto"/>
        <w:ind w:firstLineChars="0"/>
        <w:jc w:val="left"/>
        <w:rPr>
          <w:rFonts w:asciiTheme="minorEastAsia" w:eastAsiaTheme="minorEastAsia" w:hAnsiTheme="minorEastAsia"/>
          <w:color w:val="000000"/>
          <w:sz w:val="21"/>
          <w:szCs w:val="21"/>
        </w:rPr>
      </w:pPr>
      <w:r w:rsidRPr="00B82169">
        <w:rPr>
          <w:rFonts w:asciiTheme="minorEastAsia" w:eastAsiaTheme="minorEastAsia" w:hAnsiTheme="minorEastAsia" w:hint="eastAsia"/>
          <w:color w:val="000000"/>
          <w:sz w:val="21"/>
          <w:szCs w:val="21"/>
        </w:rPr>
        <w:t>完善自己的个人信息，包括自定义头相、电子邮件、手机、联系方式等信息；</w:t>
      </w:r>
    </w:p>
    <w:p w14:paraId="79015EA2" w14:textId="77777777" w:rsidR="00B82169" w:rsidRPr="00B82169" w:rsidRDefault="00B82169" w:rsidP="00D532AD">
      <w:pPr>
        <w:pStyle w:val="af0"/>
        <w:widowControl/>
        <w:numPr>
          <w:ilvl w:val="0"/>
          <w:numId w:val="19"/>
        </w:numPr>
        <w:spacing w:line="276" w:lineRule="auto"/>
        <w:ind w:firstLineChars="0"/>
        <w:jc w:val="left"/>
        <w:rPr>
          <w:rFonts w:asciiTheme="minorEastAsia" w:eastAsiaTheme="minorEastAsia" w:hAnsiTheme="minorEastAsia"/>
          <w:color w:val="000000"/>
          <w:sz w:val="21"/>
          <w:szCs w:val="21"/>
        </w:rPr>
      </w:pPr>
      <w:r w:rsidRPr="00B82169">
        <w:rPr>
          <w:rFonts w:asciiTheme="minorEastAsia" w:eastAsiaTheme="minorEastAsia" w:hAnsiTheme="minorEastAsia" w:hint="eastAsia"/>
          <w:color w:val="000000"/>
          <w:sz w:val="21"/>
          <w:szCs w:val="21"/>
        </w:rPr>
        <w:t>修改密码、设置密码找回信息等功能；</w:t>
      </w:r>
    </w:p>
    <w:p w14:paraId="7BC334FC" w14:textId="44986509" w:rsidR="00D06C93" w:rsidRPr="00832837" w:rsidRDefault="00B82169" w:rsidP="00D532AD">
      <w:pPr>
        <w:pStyle w:val="af0"/>
        <w:numPr>
          <w:ilvl w:val="0"/>
          <w:numId w:val="19"/>
        </w:numPr>
        <w:spacing w:line="276" w:lineRule="auto"/>
        <w:ind w:firstLineChars="0"/>
        <w:rPr>
          <w:rFonts w:asciiTheme="minorEastAsia" w:eastAsiaTheme="minorEastAsia" w:hAnsiTheme="minorEastAsia"/>
          <w:color w:val="000000" w:themeColor="text1"/>
          <w:sz w:val="21"/>
          <w:szCs w:val="21"/>
        </w:rPr>
      </w:pPr>
      <w:r w:rsidRPr="00B82169">
        <w:rPr>
          <w:rFonts w:asciiTheme="minorEastAsia" w:eastAsiaTheme="minorEastAsia" w:hAnsiTheme="minorEastAsia" w:hint="eastAsia"/>
          <w:color w:val="000000"/>
          <w:sz w:val="21"/>
          <w:szCs w:val="21"/>
        </w:rPr>
        <w:t>设置密码找回邮箱、电话，可以通过邮件、短信激活的方式找回密码；</w:t>
      </w:r>
    </w:p>
    <w:p w14:paraId="08B5D998" w14:textId="63B4D18F" w:rsidR="00832837" w:rsidRPr="00B82169" w:rsidRDefault="00832837" w:rsidP="00D532AD">
      <w:pPr>
        <w:pStyle w:val="af0"/>
        <w:numPr>
          <w:ilvl w:val="0"/>
          <w:numId w:val="19"/>
        </w:numPr>
        <w:spacing w:line="276" w:lineRule="auto"/>
        <w:ind w:firstLineChars="0"/>
        <w:rPr>
          <w:rFonts w:asciiTheme="minorEastAsia" w:eastAsiaTheme="minorEastAsia" w:hAnsiTheme="minorEastAsia"/>
          <w:color w:val="000000" w:themeColor="text1"/>
          <w:sz w:val="21"/>
          <w:szCs w:val="21"/>
        </w:rPr>
      </w:pPr>
      <w:r>
        <w:rPr>
          <w:rFonts w:asciiTheme="minorEastAsia" w:eastAsiaTheme="minorEastAsia" w:hAnsiTheme="minorEastAsia" w:hint="eastAsia"/>
          <w:color w:val="000000"/>
          <w:sz w:val="21"/>
          <w:szCs w:val="21"/>
        </w:rPr>
        <w:t>支持个人信息导入、导出</w:t>
      </w:r>
    </w:p>
    <w:p w14:paraId="18EAD4FE" w14:textId="246A0F08" w:rsidR="001D7120" w:rsidRPr="000A6ECE" w:rsidRDefault="001D7120">
      <w:pPr>
        <w:pStyle w:val="6"/>
        <w:rPr>
          <w:rFonts w:asciiTheme="majorEastAsia" w:eastAsiaTheme="majorEastAsia" w:hAnsiTheme="majorEastAsia"/>
        </w:rPr>
      </w:pPr>
      <w:r w:rsidRPr="000A6ECE">
        <w:rPr>
          <w:rFonts w:asciiTheme="majorEastAsia" w:eastAsiaTheme="majorEastAsia" w:hAnsiTheme="majorEastAsia"/>
        </w:rPr>
        <w:t>6.2.2</w:t>
      </w:r>
      <w:r w:rsidR="00BF50CA">
        <w:rPr>
          <w:rFonts w:asciiTheme="majorEastAsia" w:eastAsiaTheme="majorEastAsia" w:hAnsiTheme="majorEastAsia"/>
        </w:rPr>
        <w:t xml:space="preserve"> </w:t>
      </w:r>
      <w:r w:rsidR="000A6ECE" w:rsidRPr="000A6ECE">
        <w:rPr>
          <w:rFonts w:asciiTheme="majorEastAsia" w:eastAsiaTheme="majorEastAsia" w:hAnsiTheme="majorEastAsia" w:hint="eastAsia"/>
          <w:color w:val="000000"/>
          <w:szCs w:val="21"/>
        </w:rPr>
        <w:t>学习中心门户</w:t>
      </w:r>
    </w:p>
    <w:p w14:paraId="7F74241F" w14:textId="77777777" w:rsidR="0087641A" w:rsidRPr="005324E7" w:rsidRDefault="0087641A" w:rsidP="00D532AD">
      <w:pPr>
        <w:pStyle w:val="af0"/>
        <w:widowControl/>
        <w:numPr>
          <w:ilvl w:val="0"/>
          <w:numId w:val="21"/>
        </w:numPr>
        <w:spacing w:line="276" w:lineRule="auto"/>
        <w:ind w:firstLineChars="0"/>
        <w:jc w:val="left"/>
        <w:rPr>
          <w:rFonts w:asciiTheme="minorEastAsia" w:eastAsiaTheme="minorEastAsia" w:hAnsiTheme="minorEastAsia"/>
          <w:color w:val="000000"/>
          <w:sz w:val="21"/>
          <w:szCs w:val="21"/>
        </w:rPr>
      </w:pPr>
      <w:r w:rsidRPr="005324E7">
        <w:rPr>
          <w:rFonts w:asciiTheme="minorEastAsia" w:eastAsiaTheme="minorEastAsia" w:hAnsiTheme="minorEastAsia" w:hint="eastAsia"/>
          <w:color w:val="000000"/>
          <w:sz w:val="21"/>
          <w:szCs w:val="21"/>
        </w:rPr>
        <w:t>列出学生已经注册的课程（班级）；</w:t>
      </w:r>
    </w:p>
    <w:p w14:paraId="259ABFAF" w14:textId="28E062F3" w:rsidR="0087641A" w:rsidRPr="005324E7" w:rsidRDefault="0087641A" w:rsidP="00D532AD">
      <w:pPr>
        <w:pStyle w:val="af0"/>
        <w:widowControl/>
        <w:numPr>
          <w:ilvl w:val="0"/>
          <w:numId w:val="21"/>
        </w:numPr>
        <w:spacing w:line="276" w:lineRule="auto"/>
        <w:ind w:firstLineChars="0"/>
        <w:jc w:val="left"/>
        <w:rPr>
          <w:rFonts w:asciiTheme="minorEastAsia" w:eastAsiaTheme="minorEastAsia" w:hAnsiTheme="minorEastAsia"/>
          <w:color w:val="000000"/>
          <w:sz w:val="21"/>
          <w:szCs w:val="21"/>
        </w:rPr>
      </w:pPr>
      <w:r w:rsidRPr="005324E7">
        <w:rPr>
          <w:rFonts w:asciiTheme="minorEastAsia" w:eastAsiaTheme="minorEastAsia" w:hAnsiTheme="minorEastAsia" w:hint="eastAsia"/>
          <w:color w:val="000000"/>
          <w:sz w:val="21"/>
          <w:szCs w:val="21"/>
        </w:rPr>
        <w:t>列出可匿名访问的课程（班级）；</w:t>
      </w:r>
    </w:p>
    <w:p w14:paraId="3CB87152" w14:textId="4FF767BB" w:rsidR="0087641A" w:rsidRPr="005324E7" w:rsidRDefault="0087641A" w:rsidP="00D532AD">
      <w:pPr>
        <w:pStyle w:val="af0"/>
        <w:widowControl/>
        <w:numPr>
          <w:ilvl w:val="0"/>
          <w:numId w:val="21"/>
        </w:numPr>
        <w:spacing w:line="276" w:lineRule="auto"/>
        <w:ind w:firstLineChars="0"/>
        <w:jc w:val="left"/>
        <w:rPr>
          <w:rFonts w:asciiTheme="minorEastAsia" w:eastAsiaTheme="minorEastAsia" w:hAnsiTheme="minorEastAsia"/>
          <w:color w:val="000000"/>
          <w:sz w:val="21"/>
          <w:szCs w:val="21"/>
        </w:rPr>
      </w:pPr>
      <w:r w:rsidRPr="005324E7">
        <w:rPr>
          <w:rFonts w:asciiTheme="minorEastAsia" w:eastAsiaTheme="minorEastAsia" w:hAnsiTheme="minorEastAsia" w:hint="eastAsia"/>
          <w:color w:val="000000"/>
          <w:sz w:val="21"/>
          <w:szCs w:val="21"/>
        </w:rPr>
        <w:t>列出可注册访问的课程（班级）；</w:t>
      </w:r>
    </w:p>
    <w:p w14:paraId="0AE01AFA" w14:textId="09C007B9" w:rsidR="0087641A" w:rsidRPr="005324E7" w:rsidRDefault="0087641A" w:rsidP="00D532AD">
      <w:pPr>
        <w:pStyle w:val="af0"/>
        <w:widowControl/>
        <w:numPr>
          <w:ilvl w:val="0"/>
          <w:numId w:val="21"/>
        </w:numPr>
        <w:spacing w:line="276" w:lineRule="auto"/>
        <w:ind w:firstLineChars="0"/>
        <w:jc w:val="left"/>
        <w:rPr>
          <w:rFonts w:asciiTheme="minorEastAsia" w:eastAsiaTheme="minorEastAsia" w:hAnsiTheme="minorEastAsia"/>
          <w:color w:val="000000"/>
          <w:sz w:val="21"/>
          <w:szCs w:val="21"/>
        </w:rPr>
      </w:pPr>
      <w:r w:rsidRPr="005324E7">
        <w:rPr>
          <w:rFonts w:asciiTheme="minorEastAsia" w:eastAsiaTheme="minorEastAsia" w:hAnsiTheme="minorEastAsia" w:hint="eastAsia"/>
          <w:color w:val="000000"/>
          <w:sz w:val="21"/>
          <w:szCs w:val="21"/>
        </w:rPr>
        <w:t>列出所有平台的课程（班级）；</w:t>
      </w:r>
    </w:p>
    <w:p w14:paraId="5277A789" w14:textId="16C7A5E7" w:rsidR="0087641A" w:rsidRPr="005324E7" w:rsidRDefault="0087641A" w:rsidP="00D532AD">
      <w:pPr>
        <w:pStyle w:val="af0"/>
        <w:widowControl/>
        <w:numPr>
          <w:ilvl w:val="0"/>
          <w:numId w:val="21"/>
        </w:numPr>
        <w:spacing w:line="276" w:lineRule="auto"/>
        <w:ind w:firstLineChars="0"/>
        <w:jc w:val="left"/>
        <w:rPr>
          <w:rFonts w:asciiTheme="minorEastAsia" w:eastAsiaTheme="minorEastAsia" w:hAnsiTheme="minorEastAsia"/>
          <w:color w:val="000000"/>
          <w:sz w:val="21"/>
          <w:szCs w:val="21"/>
        </w:rPr>
      </w:pPr>
      <w:r w:rsidRPr="005324E7">
        <w:rPr>
          <w:rFonts w:asciiTheme="minorEastAsia" w:eastAsiaTheme="minorEastAsia" w:hAnsiTheme="minorEastAsia" w:hint="eastAsia"/>
          <w:color w:val="000000"/>
          <w:sz w:val="21"/>
          <w:szCs w:val="21"/>
        </w:rPr>
        <w:t>列出学生属于那些社区、并显示社区最新动态；</w:t>
      </w:r>
    </w:p>
    <w:p w14:paraId="6C975F3B" w14:textId="1C2A0FCB" w:rsidR="00546338" w:rsidRDefault="0087641A" w:rsidP="00546338">
      <w:pPr>
        <w:pStyle w:val="af0"/>
        <w:widowControl/>
        <w:numPr>
          <w:ilvl w:val="0"/>
          <w:numId w:val="21"/>
        </w:numPr>
        <w:spacing w:line="276" w:lineRule="auto"/>
        <w:ind w:firstLineChars="0"/>
        <w:jc w:val="left"/>
        <w:rPr>
          <w:rFonts w:asciiTheme="minorEastAsia" w:eastAsiaTheme="minorEastAsia" w:hAnsiTheme="minorEastAsia"/>
          <w:color w:val="000000"/>
          <w:sz w:val="21"/>
          <w:szCs w:val="21"/>
        </w:rPr>
      </w:pPr>
      <w:r w:rsidRPr="005324E7">
        <w:rPr>
          <w:rFonts w:asciiTheme="minorEastAsia" w:eastAsiaTheme="minorEastAsia" w:hAnsiTheme="minorEastAsia" w:hint="eastAsia"/>
          <w:color w:val="000000"/>
          <w:sz w:val="21"/>
          <w:szCs w:val="21"/>
        </w:rPr>
        <w:t>显示班级最新动态、班级通知；</w:t>
      </w:r>
    </w:p>
    <w:p w14:paraId="14AC9825" w14:textId="5D4AB38B" w:rsidR="00546338" w:rsidRPr="00546338" w:rsidRDefault="001F5164" w:rsidP="001F5164">
      <w:pPr>
        <w:pStyle w:val="af0"/>
        <w:widowControl/>
        <w:numPr>
          <w:ilvl w:val="0"/>
          <w:numId w:val="21"/>
        </w:numPr>
        <w:spacing w:line="276" w:lineRule="auto"/>
        <w:ind w:firstLineChars="0"/>
        <w:jc w:val="left"/>
        <w:rPr>
          <w:rFonts w:asciiTheme="minorEastAsia" w:eastAsiaTheme="minorEastAsia" w:hAnsiTheme="minorEastAsia"/>
          <w:color w:val="000000"/>
          <w:sz w:val="21"/>
          <w:szCs w:val="21"/>
        </w:rPr>
      </w:pPr>
      <w:r w:rsidRPr="001F5164">
        <w:rPr>
          <w:rFonts w:asciiTheme="minorEastAsia" w:eastAsiaTheme="minorEastAsia" w:hAnsiTheme="minorEastAsia" w:hint="eastAsia"/>
          <w:color w:val="000000"/>
          <w:sz w:val="21"/>
          <w:szCs w:val="21"/>
        </w:rPr>
        <w:t>如果用户有新的通知，提示用户及时查看；</w:t>
      </w:r>
    </w:p>
    <w:p w14:paraId="36891DFE" w14:textId="3864DA42" w:rsidR="00546338" w:rsidRPr="00546338" w:rsidRDefault="00546338" w:rsidP="00546338">
      <w:pPr>
        <w:pStyle w:val="af0"/>
        <w:numPr>
          <w:ilvl w:val="0"/>
          <w:numId w:val="21"/>
        </w:numPr>
        <w:ind w:firstLineChars="0"/>
        <w:rPr>
          <w:rFonts w:asciiTheme="minorEastAsia" w:eastAsiaTheme="minorEastAsia" w:hAnsiTheme="minorEastAsia" w:hint="eastAsia"/>
          <w:color w:val="000000"/>
          <w:sz w:val="21"/>
          <w:szCs w:val="21"/>
        </w:rPr>
      </w:pPr>
      <w:r w:rsidRPr="00546338">
        <w:rPr>
          <w:rFonts w:asciiTheme="minorEastAsia" w:eastAsiaTheme="minorEastAsia" w:hAnsiTheme="minorEastAsia" w:hint="eastAsia"/>
          <w:color w:val="000000"/>
          <w:sz w:val="21"/>
          <w:szCs w:val="21"/>
        </w:rPr>
        <w:t>根据不同的条件智能展示课程信息</w:t>
      </w:r>
    </w:p>
    <w:p w14:paraId="00D52F5F" w14:textId="13CF6E24" w:rsidR="008D20B9" w:rsidRPr="00615314" w:rsidRDefault="008D20B9">
      <w:pPr>
        <w:pStyle w:val="6"/>
        <w:rPr>
          <w:rFonts w:asciiTheme="majorEastAsia" w:eastAsiaTheme="majorEastAsia" w:hAnsiTheme="majorEastAsia"/>
        </w:rPr>
      </w:pPr>
      <w:r w:rsidRPr="00615314">
        <w:rPr>
          <w:rFonts w:asciiTheme="majorEastAsia" w:eastAsiaTheme="majorEastAsia" w:hAnsiTheme="majorEastAsia"/>
        </w:rPr>
        <w:t>6.2.3</w:t>
      </w:r>
      <w:r w:rsidR="00BF50CA">
        <w:rPr>
          <w:rFonts w:asciiTheme="majorEastAsia" w:eastAsiaTheme="majorEastAsia" w:hAnsiTheme="majorEastAsia"/>
        </w:rPr>
        <w:t xml:space="preserve"> </w:t>
      </w:r>
      <w:r w:rsidR="000A6ECE" w:rsidRPr="0049011D">
        <w:rPr>
          <w:rFonts w:asciiTheme="majorEastAsia" w:eastAsiaTheme="majorEastAsia" w:hAnsiTheme="majorEastAsia" w:hint="eastAsia"/>
        </w:rPr>
        <w:t>即时消息</w:t>
      </w:r>
    </w:p>
    <w:p w14:paraId="0BB23CB5" w14:textId="77777777" w:rsidR="0049011D" w:rsidRPr="005324E7" w:rsidRDefault="0049011D" w:rsidP="00D532AD">
      <w:pPr>
        <w:pStyle w:val="af0"/>
        <w:widowControl/>
        <w:numPr>
          <w:ilvl w:val="0"/>
          <w:numId w:val="22"/>
        </w:numPr>
        <w:spacing w:line="276" w:lineRule="auto"/>
        <w:ind w:firstLineChars="0"/>
        <w:jc w:val="left"/>
        <w:rPr>
          <w:rFonts w:asciiTheme="minorEastAsia" w:eastAsiaTheme="minorEastAsia" w:hAnsiTheme="minorEastAsia"/>
          <w:color w:val="000000"/>
          <w:sz w:val="21"/>
          <w:szCs w:val="21"/>
        </w:rPr>
      </w:pPr>
      <w:r w:rsidRPr="005324E7">
        <w:rPr>
          <w:rFonts w:asciiTheme="minorEastAsia" w:eastAsiaTheme="minorEastAsia" w:hAnsiTheme="minorEastAsia" w:hint="eastAsia"/>
          <w:color w:val="000000"/>
          <w:sz w:val="21"/>
          <w:szCs w:val="21"/>
        </w:rPr>
        <w:t>用户之间可互通消息，管理员也可向用户群发消息；</w:t>
      </w:r>
    </w:p>
    <w:p w14:paraId="4FCF968A" w14:textId="77777777" w:rsidR="0049011D" w:rsidRPr="005324E7" w:rsidRDefault="0049011D" w:rsidP="00D532AD">
      <w:pPr>
        <w:pStyle w:val="af0"/>
        <w:widowControl/>
        <w:numPr>
          <w:ilvl w:val="0"/>
          <w:numId w:val="22"/>
        </w:numPr>
        <w:spacing w:line="276" w:lineRule="auto"/>
        <w:ind w:firstLineChars="0"/>
        <w:jc w:val="left"/>
        <w:rPr>
          <w:rFonts w:asciiTheme="minorEastAsia" w:eastAsiaTheme="minorEastAsia" w:hAnsiTheme="minorEastAsia"/>
          <w:color w:val="000000"/>
          <w:sz w:val="21"/>
          <w:szCs w:val="21"/>
        </w:rPr>
      </w:pPr>
      <w:r w:rsidRPr="005324E7">
        <w:rPr>
          <w:rFonts w:asciiTheme="minorEastAsia" w:eastAsiaTheme="minorEastAsia" w:hAnsiTheme="minorEastAsia" w:hint="eastAsia"/>
          <w:color w:val="000000"/>
          <w:sz w:val="21"/>
          <w:szCs w:val="21"/>
        </w:rPr>
        <w:t>即时消息可删除，可向对方回复；</w:t>
      </w:r>
    </w:p>
    <w:p w14:paraId="69CEFB1B" w14:textId="77777777" w:rsidR="0049011D" w:rsidRPr="005324E7" w:rsidRDefault="0049011D" w:rsidP="00D532AD">
      <w:pPr>
        <w:pStyle w:val="af0"/>
        <w:widowControl/>
        <w:numPr>
          <w:ilvl w:val="0"/>
          <w:numId w:val="22"/>
        </w:numPr>
        <w:spacing w:line="276" w:lineRule="auto"/>
        <w:ind w:firstLineChars="0"/>
        <w:jc w:val="left"/>
        <w:rPr>
          <w:rFonts w:asciiTheme="minorEastAsia" w:eastAsiaTheme="minorEastAsia" w:hAnsiTheme="minorEastAsia"/>
          <w:color w:val="000000"/>
          <w:sz w:val="21"/>
          <w:szCs w:val="21"/>
        </w:rPr>
      </w:pPr>
      <w:r w:rsidRPr="005324E7">
        <w:rPr>
          <w:rFonts w:asciiTheme="minorEastAsia" w:eastAsiaTheme="minorEastAsia" w:hAnsiTheme="minorEastAsia" w:hint="eastAsia"/>
          <w:color w:val="000000"/>
          <w:sz w:val="21"/>
          <w:szCs w:val="21"/>
        </w:rPr>
        <w:t>可向其他用户进行转发；</w:t>
      </w:r>
    </w:p>
    <w:p w14:paraId="6F256F83" w14:textId="14D6AC15" w:rsidR="00EF3A0E" w:rsidRDefault="0049011D" w:rsidP="00D532AD">
      <w:pPr>
        <w:pStyle w:val="af0"/>
        <w:widowControl/>
        <w:numPr>
          <w:ilvl w:val="0"/>
          <w:numId w:val="22"/>
        </w:numPr>
        <w:spacing w:line="276" w:lineRule="auto"/>
        <w:ind w:firstLineChars="0"/>
        <w:jc w:val="left"/>
        <w:rPr>
          <w:rFonts w:asciiTheme="minorEastAsia" w:eastAsiaTheme="minorEastAsia" w:hAnsiTheme="minorEastAsia"/>
          <w:color w:val="000000"/>
          <w:sz w:val="21"/>
          <w:szCs w:val="21"/>
        </w:rPr>
      </w:pPr>
      <w:r w:rsidRPr="005324E7">
        <w:rPr>
          <w:rFonts w:asciiTheme="minorEastAsia" w:eastAsiaTheme="minorEastAsia" w:hAnsiTheme="minorEastAsia" w:hint="eastAsia"/>
          <w:color w:val="000000"/>
          <w:sz w:val="21"/>
          <w:szCs w:val="21"/>
        </w:rPr>
        <w:t>用户与用户之间也可共享学习资料和分享学习心得；</w:t>
      </w:r>
    </w:p>
    <w:p w14:paraId="4B6037C8" w14:textId="03040E30" w:rsidR="00E10411" w:rsidRPr="005324E7" w:rsidRDefault="00E10411" w:rsidP="00E10411">
      <w:pPr>
        <w:pStyle w:val="af0"/>
        <w:widowControl/>
        <w:numPr>
          <w:ilvl w:val="0"/>
          <w:numId w:val="22"/>
        </w:numPr>
        <w:spacing w:line="276" w:lineRule="auto"/>
        <w:ind w:firstLineChars="0"/>
        <w:jc w:val="left"/>
        <w:rPr>
          <w:rFonts w:asciiTheme="minorEastAsia" w:eastAsiaTheme="minorEastAsia" w:hAnsiTheme="minorEastAsia"/>
          <w:color w:val="000000"/>
          <w:sz w:val="21"/>
          <w:szCs w:val="21"/>
        </w:rPr>
      </w:pPr>
      <w:r w:rsidRPr="00E10411">
        <w:rPr>
          <w:rFonts w:asciiTheme="minorEastAsia" w:eastAsiaTheme="minorEastAsia" w:hAnsiTheme="minorEastAsia" w:hint="eastAsia"/>
          <w:color w:val="000000"/>
          <w:sz w:val="21"/>
          <w:szCs w:val="21"/>
        </w:rPr>
        <w:t>5、</w:t>
      </w:r>
      <w:r w:rsidRPr="00E10411">
        <w:rPr>
          <w:rFonts w:asciiTheme="minorEastAsia" w:eastAsiaTheme="minorEastAsia" w:hAnsiTheme="minorEastAsia" w:hint="eastAsia"/>
          <w:color w:val="000000"/>
          <w:sz w:val="21"/>
          <w:szCs w:val="21"/>
        </w:rPr>
        <w:tab/>
        <w:t>用户之间共享资料可以分配相关的权限，决定哪些人可以查看资料</w:t>
      </w:r>
    </w:p>
    <w:p w14:paraId="2DE38DA2" w14:textId="17C11274" w:rsidR="002E710E" w:rsidRDefault="002E710E" w:rsidP="002E710E">
      <w:pPr>
        <w:pStyle w:val="6"/>
        <w:rPr>
          <w:rFonts w:asciiTheme="majorEastAsia" w:eastAsiaTheme="majorEastAsia" w:hAnsiTheme="majorEastAsia"/>
        </w:rPr>
      </w:pPr>
      <w:r w:rsidRPr="002E710E">
        <w:rPr>
          <w:rFonts w:asciiTheme="majorEastAsia" w:eastAsiaTheme="majorEastAsia" w:hAnsiTheme="majorEastAsia"/>
        </w:rPr>
        <w:t>6.2.4</w:t>
      </w:r>
      <w:r w:rsidR="00BF50CA">
        <w:rPr>
          <w:rFonts w:asciiTheme="majorEastAsia" w:eastAsiaTheme="majorEastAsia" w:hAnsiTheme="majorEastAsia"/>
        </w:rPr>
        <w:t xml:space="preserve"> </w:t>
      </w:r>
      <w:r w:rsidRPr="002E710E">
        <w:rPr>
          <w:rFonts w:asciiTheme="majorEastAsia" w:eastAsiaTheme="majorEastAsia" w:hAnsiTheme="majorEastAsia" w:hint="eastAsia"/>
        </w:rPr>
        <w:t>账户管理</w:t>
      </w:r>
    </w:p>
    <w:p w14:paraId="79EADE53" w14:textId="77777777" w:rsidR="0087641A" w:rsidRPr="005324E7" w:rsidRDefault="0087641A" w:rsidP="00D532AD">
      <w:pPr>
        <w:pStyle w:val="af0"/>
        <w:widowControl/>
        <w:numPr>
          <w:ilvl w:val="0"/>
          <w:numId w:val="20"/>
        </w:numPr>
        <w:spacing w:line="276" w:lineRule="auto"/>
        <w:ind w:firstLineChars="0"/>
        <w:jc w:val="left"/>
        <w:rPr>
          <w:rFonts w:asciiTheme="minorEastAsia" w:eastAsiaTheme="minorEastAsia" w:hAnsiTheme="minorEastAsia"/>
          <w:color w:val="000000"/>
          <w:sz w:val="21"/>
          <w:szCs w:val="21"/>
        </w:rPr>
      </w:pPr>
      <w:r w:rsidRPr="005324E7">
        <w:rPr>
          <w:rFonts w:asciiTheme="minorEastAsia" w:eastAsiaTheme="minorEastAsia" w:hAnsiTheme="minorEastAsia" w:hint="eastAsia"/>
          <w:color w:val="000000"/>
          <w:sz w:val="21"/>
          <w:szCs w:val="21"/>
        </w:rPr>
        <w:t>对于收费课程，需要用户付费学习，付费采用预付费的方式；</w:t>
      </w:r>
    </w:p>
    <w:p w14:paraId="42600B44" w14:textId="77777777" w:rsidR="0087641A" w:rsidRPr="005324E7" w:rsidRDefault="0087641A" w:rsidP="00D532AD">
      <w:pPr>
        <w:pStyle w:val="af0"/>
        <w:widowControl/>
        <w:numPr>
          <w:ilvl w:val="0"/>
          <w:numId w:val="20"/>
        </w:numPr>
        <w:spacing w:line="276" w:lineRule="auto"/>
        <w:ind w:firstLineChars="0"/>
        <w:jc w:val="left"/>
        <w:rPr>
          <w:rFonts w:asciiTheme="minorEastAsia" w:eastAsiaTheme="minorEastAsia" w:hAnsiTheme="minorEastAsia"/>
          <w:color w:val="000000"/>
          <w:sz w:val="21"/>
          <w:szCs w:val="21"/>
        </w:rPr>
      </w:pPr>
      <w:r w:rsidRPr="005324E7">
        <w:rPr>
          <w:rFonts w:asciiTheme="minorEastAsia" w:eastAsiaTheme="minorEastAsia" w:hAnsiTheme="minorEastAsia" w:hint="eastAsia"/>
          <w:color w:val="000000"/>
          <w:sz w:val="21"/>
          <w:szCs w:val="21"/>
        </w:rPr>
        <w:t>账户支付支持在线支付、充值卡、邀请卡、手机支付等方式；</w:t>
      </w:r>
    </w:p>
    <w:p w14:paraId="799D05F1" w14:textId="77777777" w:rsidR="0087641A" w:rsidRPr="005324E7" w:rsidRDefault="0087641A" w:rsidP="00D532AD">
      <w:pPr>
        <w:pStyle w:val="af0"/>
        <w:widowControl/>
        <w:numPr>
          <w:ilvl w:val="0"/>
          <w:numId w:val="20"/>
        </w:numPr>
        <w:spacing w:line="276" w:lineRule="auto"/>
        <w:ind w:firstLineChars="0"/>
        <w:jc w:val="left"/>
        <w:rPr>
          <w:rFonts w:asciiTheme="minorEastAsia" w:eastAsiaTheme="minorEastAsia" w:hAnsiTheme="minorEastAsia"/>
          <w:color w:val="000000"/>
          <w:sz w:val="21"/>
          <w:szCs w:val="21"/>
        </w:rPr>
      </w:pPr>
      <w:r w:rsidRPr="005324E7">
        <w:rPr>
          <w:rFonts w:asciiTheme="minorEastAsia" w:eastAsiaTheme="minorEastAsia" w:hAnsiTheme="minorEastAsia" w:hint="eastAsia"/>
          <w:color w:val="000000"/>
          <w:sz w:val="21"/>
          <w:szCs w:val="21"/>
        </w:rPr>
        <w:t>用户付费后，记录用户的消费记录、账户余额；</w:t>
      </w:r>
    </w:p>
    <w:p w14:paraId="11002649" w14:textId="17F9F161" w:rsidR="0087641A" w:rsidRDefault="0087641A" w:rsidP="00D532AD">
      <w:pPr>
        <w:pStyle w:val="af0"/>
        <w:widowControl/>
        <w:numPr>
          <w:ilvl w:val="0"/>
          <w:numId w:val="20"/>
        </w:numPr>
        <w:spacing w:line="276" w:lineRule="auto"/>
        <w:ind w:firstLineChars="0"/>
        <w:jc w:val="left"/>
        <w:rPr>
          <w:rFonts w:asciiTheme="minorEastAsia" w:eastAsiaTheme="minorEastAsia" w:hAnsiTheme="minorEastAsia"/>
          <w:color w:val="000000"/>
          <w:sz w:val="21"/>
          <w:szCs w:val="21"/>
        </w:rPr>
      </w:pPr>
      <w:r w:rsidRPr="005324E7">
        <w:rPr>
          <w:rFonts w:asciiTheme="minorEastAsia" w:eastAsiaTheme="minorEastAsia" w:hAnsiTheme="minorEastAsia" w:hint="eastAsia"/>
          <w:color w:val="000000"/>
          <w:sz w:val="21"/>
          <w:szCs w:val="21"/>
        </w:rPr>
        <w:t>统计消费信息，比如按时间、课程类别统计等；</w:t>
      </w:r>
    </w:p>
    <w:p w14:paraId="37A2DB74" w14:textId="5AA02E09" w:rsidR="00BA1540" w:rsidRPr="005324E7" w:rsidRDefault="00BA1540" w:rsidP="00BA1540">
      <w:pPr>
        <w:pStyle w:val="af0"/>
        <w:widowControl/>
        <w:numPr>
          <w:ilvl w:val="0"/>
          <w:numId w:val="20"/>
        </w:numPr>
        <w:spacing w:line="276" w:lineRule="auto"/>
        <w:ind w:firstLineChars="0"/>
        <w:jc w:val="left"/>
        <w:rPr>
          <w:rFonts w:asciiTheme="minorEastAsia" w:eastAsiaTheme="minorEastAsia" w:hAnsiTheme="minorEastAsia"/>
          <w:color w:val="000000"/>
          <w:sz w:val="21"/>
          <w:szCs w:val="21"/>
        </w:rPr>
      </w:pPr>
      <w:r w:rsidRPr="00BA1540">
        <w:rPr>
          <w:rFonts w:asciiTheme="minorEastAsia" w:eastAsiaTheme="minorEastAsia" w:hAnsiTheme="minorEastAsia" w:hint="eastAsia"/>
          <w:color w:val="000000"/>
          <w:sz w:val="21"/>
          <w:szCs w:val="21"/>
        </w:rPr>
        <w:t>多维度统计消费信息，支持动态图形展示，支持拖拽动态分组展示图形数据。</w:t>
      </w:r>
    </w:p>
    <w:p w14:paraId="6B992AE1" w14:textId="64EDA888" w:rsidR="000A6ECE" w:rsidRDefault="00615314" w:rsidP="00615314">
      <w:pPr>
        <w:pStyle w:val="6"/>
        <w:rPr>
          <w:rFonts w:asciiTheme="majorEastAsia" w:eastAsiaTheme="majorEastAsia" w:hAnsiTheme="majorEastAsia"/>
        </w:rPr>
      </w:pPr>
      <w:r w:rsidRPr="00615314">
        <w:rPr>
          <w:rFonts w:asciiTheme="majorEastAsia" w:eastAsiaTheme="majorEastAsia" w:hAnsiTheme="majorEastAsia"/>
        </w:rPr>
        <w:t>6.2.</w:t>
      </w:r>
      <w:r>
        <w:rPr>
          <w:rFonts w:asciiTheme="majorEastAsia" w:eastAsiaTheme="majorEastAsia" w:hAnsiTheme="majorEastAsia"/>
        </w:rPr>
        <w:t>5</w:t>
      </w:r>
      <w:r w:rsidR="00BF50CA">
        <w:rPr>
          <w:rFonts w:asciiTheme="majorEastAsia" w:eastAsiaTheme="majorEastAsia" w:hAnsiTheme="majorEastAsia"/>
        </w:rPr>
        <w:t xml:space="preserve"> </w:t>
      </w:r>
      <w:r w:rsidR="000A6ECE" w:rsidRPr="00615314">
        <w:rPr>
          <w:rFonts w:asciiTheme="majorEastAsia" w:eastAsiaTheme="majorEastAsia" w:hAnsiTheme="majorEastAsia" w:hint="eastAsia"/>
        </w:rPr>
        <w:t>课程管理</w:t>
      </w:r>
    </w:p>
    <w:p w14:paraId="4870DF77" w14:textId="77777777" w:rsidR="0087641A" w:rsidRPr="00AB4B59" w:rsidRDefault="0087641A" w:rsidP="0043284D">
      <w:pPr>
        <w:widowControl/>
        <w:spacing w:line="276" w:lineRule="auto"/>
        <w:jc w:val="left"/>
        <w:rPr>
          <w:rFonts w:ascii="宋体" w:hAnsi="宋体"/>
          <w:color w:val="000000"/>
          <w:szCs w:val="21"/>
        </w:rPr>
      </w:pPr>
      <w:r w:rsidRPr="00AB4B59">
        <w:rPr>
          <w:rFonts w:ascii="宋体" w:hAnsi="宋体" w:hint="eastAsia"/>
          <w:color w:val="000000"/>
          <w:szCs w:val="21"/>
        </w:rPr>
        <w:t>课程注册：</w:t>
      </w:r>
    </w:p>
    <w:p w14:paraId="2D39ADBA" w14:textId="77777777" w:rsidR="0087641A" w:rsidRPr="00AB4B59" w:rsidRDefault="0087641A" w:rsidP="0043284D">
      <w:pPr>
        <w:widowControl/>
        <w:spacing w:line="276" w:lineRule="auto"/>
        <w:jc w:val="left"/>
        <w:rPr>
          <w:rFonts w:ascii="宋体" w:hAnsi="宋体"/>
          <w:color w:val="000000"/>
          <w:szCs w:val="21"/>
        </w:rPr>
      </w:pPr>
      <w:r w:rsidRPr="00AB4B59">
        <w:rPr>
          <w:rFonts w:ascii="宋体" w:hAnsi="宋体" w:hint="eastAsia"/>
          <w:color w:val="000000"/>
          <w:szCs w:val="21"/>
        </w:rPr>
        <w:t>系统提供多种课程注册学习方式：自由注册、口令注册、老师指派、需要老师审批注册，按课程类别可以分成两种类型：</w:t>
      </w:r>
    </w:p>
    <w:p w14:paraId="18CA75B7" w14:textId="75E16CA2" w:rsidR="0087641A" w:rsidRPr="005324E7" w:rsidRDefault="0087641A" w:rsidP="00D532AD">
      <w:pPr>
        <w:pStyle w:val="af0"/>
        <w:widowControl/>
        <w:numPr>
          <w:ilvl w:val="0"/>
          <w:numId w:val="24"/>
        </w:numPr>
        <w:spacing w:line="276" w:lineRule="auto"/>
        <w:ind w:firstLineChars="0"/>
        <w:jc w:val="left"/>
        <w:rPr>
          <w:rFonts w:asciiTheme="minorEastAsia" w:eastAsiaTheme="minorEastAsia" w:hAnsiTheme="minorEastAsia"/>
          <w:color w:val="000000"/>
          <w:szCs w:val="21"/>
        </w:rPr>
      </w:pPr>
      <w:r w:rsidRPr="005324E7">
        <w:rPr>
          <w:rFonts w:asciiTheme="minorEastAsia" w:eastAsiaTheme="minorEastAsia" w:hAnsiTheme="minorEastAsia" w:hint="eastAsia"/>
          <w:color w:val="000000"/>
          <w:szCs w:val="21"/>
        </w:rPr>
        <w:t>在线课程</w:t>
      </w:r>
    </w:p>
    <w:p w14:paraId="2A12A95A" w14:textId="73D9712A" w:rsidR="0087641A" w:rsidRPr="005324E7" w:rsidRDefault="0087641A" w:rsidP="0043284D">
      <w:pPr>
        <w:pStyle w:val="af0"/>
        <w:widowControl/>
        <w:spacing w:line="276" w:lineRule="auto"/>
        <w:ind w:left="840" w:firstLineChars="0" w:firstLine="0"/>
        <w:jc w:val="left"/>
        <w:rPr>
          <w:rFonts w:asciiTheme="minorEastAsia" w:eastAsiaTheme="minorEastAsia" w:hAnsiTheme="minorEastAsia"/>
          <w:color w:val="000000"/>
          <w:szCs w:val="21"/>
        </w:rPr>
      </w:pPr>
      <w:r w:rsidRPr="005324E7">
        <w:rPr>
          <w:rFonts w:asciiTheme="minorEastAsia" w:eastAsiaTheme="minorEastAsia" w:hAnsiTheme="minorEastAsia" w:hint="eastAsia"/>
          <w:color w:val="000000"/>
          <w:szCs w:val="21"/>
        </w:rPr>
        <w:t>管理员要提供课程相关的学习资料、习题等内容，学生可以在线选课，并可以根据学员的学习情况，记录、统计学员学习进度、掌握程度等信息；</w:t>
      </w:r>
      <w:r w:rsidR="00CA07B7" w:rsidRPr="00CA07B7">
        <w:rPr>
          <w:rFonts w:asciiTheme="minorEastAsia" w:eastAsiaTheme="minorEastAsia" w:hAnsiTheme="minorEastAsia" w:hint="eastAsia"/>
          <w:color w:val="000000"/>
          <w:szCs w:val="21"/>
        </w:rPr>
        <w:t>学习完课程后会有课程任务、自动提醒、跟踪学生的学习情况。</w:t>
      </w:r>
    </w:p>
    <w:p w14:paraId="28F79A31" w14:textId="74A9A523" w:rsidR="0087641A" w:rsidRPr="005324E7" w:rsidRDefault="0087641A" w:rsidP="00D532AD">
      <w:pPr>
        <w:pStyle w:val="af0"/>
        <w:widowControl/>
        <w:numPr>
          <w:ilvl w:val="0"/>
          <w:numId w:val="23"/>
        </w:numPr>
        <w:spacing w:line="276" w:lineRule="auto"/>
        <w:ind w:firstLineChars="0"/>
        <w:jc w:val="left"/>
        <w:rPr>
          <w:rFonts w:asciiTheme="minorEastAsia" w:eastAsiaTheme="minorEastAsia" w:hAnsiTheme="minorEastAsia"/>
          <w:color w:val="000000"/>
          <w:szCs w:val="21"/>
        </w:rPr>
      </w:pPr>
      <w:r w:rsidRPr="005324E7">
        <w:rPr>
          <w:rFonts w:asciiTheme="minorEastAsia" w:eastAsiaTheme="minorEastAsia" w:hAnsiTheme="minorEastAsia" w:hint="eastAsia"/>
          <w:color w:val="000000"/>
          <w:szCs w:val="21"/>
        </w:rPr>
        <w:t>非在线课程</w:t>
      </w:r>
    </w:p>
    <w:p w14:paraId="3DE321FE" w14:textId="77777777" w:rsidR="0087641A" w:rsidRPr="005324E7" w:rsidRDefault="0087641A" w:rsidP="0043284D">
      <w:pPr>
        <w:pStyle w:val="af0"/>
        <w:widowControl/>
        <w:spacing w:line="276" w:lineRule="auto"/>
        <w:ind w:left="840" w:firstLineChars="0" w:firstLine="0"/>
        <w:jc w:val="left"/>
        <w:rPr>
          <w:rFonts w:asciiTheme="minorEastAsia" w:eastAsiaTheme="minorEastAsia" w:hAnsiTheme="minorEastAsia"/>
          <w:color w:val="000000"/>
          <w:szCs w:val="21"/>
        </w:rPr>
      </w:pPr>
      <w:r w:rsidRPr="005324E7">
        <w:rPr>
          <w:rFonts w:asciiTheme="minorEastAsia" w:eastAsiaTheme="minorEastAsia" w:hAnsiTheme="minorEastAsia" w:hint="eastAsia"/>
          <w:color w:val="000000"/>
          <w:szCs w:val="21"/>
        </w:rPr>
        <w:t>设计思路：</w:t>
      </w:r>
    </w:p>
    <w:p w14:paraId="4D9BDF18" w14:textId="77777777" w:rsidR="0087641A" w:rsidRPr="005324E7" w:rsidRDefault="0087641A" w:rsidP="0043284D">
      <w:pPr>
        <w:pStyle w:val="af0"/>
        <w:widowControl/>
        <w:spacing w:line="276" w:lineRule="auto"/>
        <w:ind w:left="840" w:firstLineChars="0" w:firstLine="0"/>
        <w:jc w:val="left"/>
        <w:rPr>
          <w:rFonts w:asciiTheme="minorEastAsia" w:eastAsiaTheme="minorEastAsia" w:hAnsiTheme="minorEastAsia"/>
          <w:color w:val="000000"/>
          <w:szCs w:val="21"/>
        </w:rPr>
      </w:pPr>
      <w:r w:rsidRPr="005324E7">
        <w:rPr>
          <w:rFonts w:asciiTheme="minorEastAsia" w:eastAsiaTheme="minorEastAsia" w:hAnsiTheme="minorEastAsia"/>
          <w:color w:val="000000"/>
          <w:szCs w:val="21"/>
        </w:rPr>
        <w:t>A</w:t>
      </w:r>
      <w:r w:rsidRPr="005324E7">
        <w:rPr>
          <w:rFonts w:asciiTheme="minorEastAsia" w:eastAsiaTheme="minorEastAsia" w:hAnsiTheme="minorEastAsia" w:hint="eastAsia"/>
          <w:color w:val="000000"/>
          <w:szCs w:val="21"/>
        </w:rPr>
        <w:t>：定义上课时间、地点、授课教师等信息，学员报名选课；</w:t>
      </w:r>
    </w:p>
    <w:p w14:paraId="6FCA830B" w14:textId="77777777" w:rsidR="0087641A" w:rsidRPr="005324E7" w:rsidRDefault="0087641A" w:rsidP="0043284D">
      <w:pPr>
        <w:pStyle w:val="af0"/>
        <w:widowControl/>
        <w:spacing w:line="276" w:lineRule="auto"/>
        <w:ind w:left="840" w:firstLineChars="0" w:firstLine="0"/>
        <w:jc w:val="left"/>
        <w:rPr>
          <w:rFonts w:asciiTheme="minorEastAsia" w:eastAsiaTheme="minorEastAsia" w:hAnsiTheme="minorEastAsia"/>
          <w:color w:val="000000"/>
          <w:szCs w:val="21"/>
        </w:rPr>
      </w:pPr>
      <w:r w:rsidRPr="005324E7">
        <w:rPr>
          <w:rFonts w:asciiTheme="minorEastAsia" w:eastAsiaTheme="minorEastAsia" w:hAnsiTheme="minorEastAsia"/>
          <w:color w:val="000000"/>
          <w:szCs w:val="21"/>
        </w:rPr>
        <w:t>B</w:t>
      </w:r>
      <w:r w:rsidRPr="005324E7">
        <w:rPr>
          <w:rFonts w:asciiTheme="minorEastAsia" w:eastAsiaTheme="minorEastAsia" w:hAnsiTheme="minorEastAsia" w:hint="eastAsia"/>
          <w:color w:val="000000"/>
          <w:szCs w:val="21"/>
        </w:rPr>
        <w:t>：定义上课地点、授课教师等信息，学员报名选课，等报名人数达到一定的数量，最后确定上课时间；</w:t>
      </w:r>
    </w:p>
    <w:p w14:paraId="47122958" w14:textId="77777777" w:rsidR="0087641A" w:rsidRPr="00AB4B59" w:rsidRDefault="0087641A" w:rsidP="0043284D">
      <w:pPr>
        <w:widowControl/>
        <w:spacing w:line="276" w:lineRule="auto"/>
        <w:jc w:val="left"/>
        <w:rPr>
          <w:rFonts w:ascii="宋体" w:hAnsi="宋体"/>
          <w:color w:val="000000"/>
          <w:szCs w:val="21"/>
        </w:rPr>
      </w:pPr>
      <w:r w:rsidRPr="00AB4B59">
        <w:rPr>
          <w:rFonts w:ascii="宋体" w:hAnsi="宋体" w:hint="eastAsia"/>
          <w:color w:val="000000"/>
          <w:szCs w:val="21"/>
        </w:rPr>
        <w:t>课程维护：</w:t>
      </w:r>
    </w:p>
    <w:p w14:paraId="796590CC" w14:textId="1EC8E19F" w:rsidR="0087641A" w:rsidRPr="0087641A" w:rsidRDefault="0087641A" w:rsidP="0043284D">
      <w:pPr>
        <w:spacing w:line="276" w:lineRule="auto"/>
      </w:pPr>
      <w:r w:rsidRPr="00AB4B59">
        <w:rPr>
          <w:rFonts w:ascii="宋体" w:hAnsi="宋体" w:hint="eastAsia"/>
          <w:color w:val="000000"/>
          <w:szCs w:val="21"/>
        </w:rPr>
        <w:t>维护已经注册的课程，查看注册课程的详细信息；</w:t>
      </w:r>
    </w:p>
    <w:p w14:paraId="57EF1863" w14:textId="0C6752AF" w:rsidR="00F1693F" w:rsidRDefault="00615314" w:rsidP="00615314">
      <w:pPr>
        <w:pStyle w:val="6"/>
        <w:rPr>
          <w:rFonts w:asciiTheme="majorEastAsia" w:eastAsiaTheme="majorEastAsia" w:hAnsiTheme="majorEastAsia"/>
        </w:rPr>
      </w:pPr>
      <w:r w:rsidRPr="00615314">
        <w:rPr>
          <w:rFonts w:asciiTheme="majorEastAsia" w:eastAsiaTheme="majorEastAsia" w:hAnsiTheme="majorEastAsia"/>
        </w:rPr>
        <w:t>6.2.</w:t>
      </w:r>
      <w:r>
        <w:rPr>
          <w:rFonts w:asciiTheme="majorEastAsia" w:eastAsiaTheme="majorEastAsia" w:hAnsiTheme="majorEastAsia"/>
        </w:rPr>
        <w:t>6</w:t>
      </w:r>
      <w:r w:rsidR="00BF50CA">
        <w:rPr>
          <w:rFonts w:asciiTheme="majorEastAsia" w:eastAsiaTheme="majorEastAsia" w:hAnsiTheme="majorEastAsia"/>
        </w:rPr>
        <w:t xml:space="preserve"> </w:t>
      </w:r>
      <w:r w:rsidR="00F1693F" w:rsidRPr="00615314">
        <w:rPr>
          <w:rFonts w:asciiTheme="majorEastAsia" w:eastAsiaTheme="majorEastAsia" w:hAnsiTheme="majorEastAsia" w:hint="eastAsia"/>
        </w:rPr>
        <w:t>学员交流</w:t>
      </w:r>
    </w:p>
    <w:p w14:paraId="2B00A031" w14:textId="77777777" w:rsidR="0087641A" w:rsidRPr="0043284D" w:rsidRDefault="0087641A" w:rsidP="00D532AD">
      <w:pPr>
        <w:pStyle w:val="af0"/>
        <w:widowControl/>
        <w:numPr>
          <w:ilvl w:val="0"/>
          <w:numId w:val="23"/>
        </w:numPr>
        <w:spacing w:line="276" w:lineRule="auto"/>
        <w:ind w:firstLineChars="0"/>
        <w:jc w:val="left"/>
        <w:rPr>
          <w:rFonts w:asciiTheme="minorEastAsia" w:eastAsiaTheme="minorEastAsia" w:hAnsiTheme="minorEastAsia"/>
          <w:color w:val="000000"/>
          <w:sz w:val="21"/>
          <w:szCs w:val="21"/>
        </w:rPr>
      </w:pPr>
      <w:r w:rsidRPr="0043284D">
        <w:rPr>
          <w:rFonts w:asciiTheme="minorEastAsia" w:eastAsiaTheme="minorEastAsia" w:hAnsiTheme="minorEastAsia" w:hint="eastAsia"/>
          <w:color w:val="000000"/>
          <w:sz w:val="21"/>
          <w:szCs w:val="21"/>
        </w:rPr>
        <w:t>注册学员登录后可以发起讨论主题、给出讨论主题自己的见解；</w:t>
      </w:r>
    </w:p>
    <w:p w14:paraId="520E4414" w14:textId="77777777" w:rsidR="0087641A" w:rsidRPr="0043284D" w:rsidRDefault="0087641A" w:rsidP="00D532AD">
      <w:pPr>
        <w:pStyle w:val="af0"/>
        <w:widowControl/>
        <w:numPr>
          <w:ilvl w:val="0"/>
          <w:numId w:val="23"/>
        </w:numPr>
        <w:spacing w:line="276" w:lineRule="auto"/>
        <w:ind w:firstLineChars="0"/>
        <w:jc w:val="left"/>
        <w:rPr>
          <w:rFonts w:asciiTheme="minorEastAsia" w:eastAsiaTheme="minorEastAsia" w:hAnsiTheme="minorEastAsia"/>
          <w:color w:val="000000"/>
          <w:sz w:val="21"/>
          <w:szCs w:val="21"/>
        </w:rPr>
      </w:pPr>
      <w:r w:rsidRPr="0043284D">
        <w:rPr>
          <w:rFonts w:asciiTheme="minorEastAsia" w:eastAsiaTheme="minorEastAsia" w:hAnsiTheme="minorEastAsia" w:hint="eastAsia"/>
          <w:color w:val="000000"/>
          <w:sz w:val="21"/>
          <w:szCs w:val="21"/>
        </w:rPr>
        <w:t>查看别人对问题的回答，可以增强社区用户的交流；</w:t>
      </w:r>
    </w:p>
    <w:p w14:paraId="085689A9" w14:textId="77777777" w:rsidR="0087641A" w:rsidRPr="0043284D" w:rsidRDefault="0087641A" w:rsidP="00D532AD">
      <w:pPr>
        <w:pStyle w:val="af0"/>
        <w:widowControl/>
        <w:numPr>
          <w:ilvl w:val="0"/>
          <w:numId w:val="23"/>
        </w:numPr>
        <w:spacing w:line="276" w:lineRule="auto"/>
        <w:ind w:firstLineChars="0"/>
        <w:jc w:val="left"/>
        <w:rPr>
          <w:rFonts w:asciiTheme="minorEastAsia" w:eastAsiaTheme="minorEastAsia" w:hAnsiTheme="minorEastAsia"/>
          <w:color w:val="000000"/>
          <w:sz w:val="21"/>
          <w:szCs w:val="21"/>
        </w:rPr>
      </w:pPr>
      <w:r w:rsidRPr="0043284D">
        <w:rPr>
          <w:rFonts w:asciiTheme="minorEastAsia" w:eastAsiaTheme="minorEastAsia" w:hAnsiTheme="minorEastAsia" w:hint="eastAsia"/>
          <w:color w:val="000000"/>
          <w:sz w:val="21"/>
          <w:szCs w:val="21"/>
        </w:rPr>
        <w:t>学员可以新建论坛，并规定论坛主题，对于学员自己建立的论坛，可以邀请、删除论坛成员，并且可以删除论坛中的留言；</w:t>
      </w:r>
    </w:p>
    <w:p w14:paraId="7AEBDC6D" w14:textId="77777777" w:rsidR="0087641A" w:rsidRPr="0043284D" w:rsidRDefault="0087641A" w:rsidP="00D532AD">
      <w:pPr>
        <w:pStyle w:val="af0"/>
        <w:widowControl/>
        <w:numPr>
          <w:ilvl w:val="0"/>
          <w:numId w:val="23"/>
        </w:numPr>
        <w:spacing w:line="276" w:lineRule="auto"/>
        <w:ind w:firstLineChars="0"/>
        <w:jc w:val="left"/>
        <w:rPr>
          <w:rFonts w:asciiTheme="minorEastAsia" w:eastAsiaTheme="minorEastAsia" w:hAnsiTheme="minorEastAsia"/>
          <w:color w:val="000000"/>
          <w:sz w:val="21"/>
          <w:szCs w:val="21"/>
        </w:rPr>
      </w:pPr>
      <w:r w:rsidRPr="0043284D">
        <w:rPr>
          <w:rFonts w:asciiTheme="minorEastAsia" w:eastAsiaTheme="minorEastAsia" w:hAnsiTheme="minorEastAsia" w:hint="eastAsia"/>
          <w:color w:val="000000"/>
          <w:sz w:val="21"/>
          <w:szCs w:val="21"/>
        </w:rPr>
        <w:t>新建聊天室，聊天室建立者可以维护聊天室成员；</w:t>
      </w:r>
    </w:p>
    <w:p w14:paraId="1B8463A3" w14:textId="45743F1A" w:rsidR="0087641A" w:rsidRPr="00D76D2D" w:rsidRDefault="0087641A" w:rsidP="00D532AD">
      <w:pPr>
        <w:pStyle w:val="af0"/>
        <w:numPr>
          <w:ilvl w:val="0"/>
          <w:numId w:val="23"/>
        </w:numPr>
        <w:spacing w:line="276" w:lineRule="auto"/>
        <w:ind w:firstLineChars="0"/>
        <w:rPr>
          <w:rFonts w:asciiTheme="minorEastAsia" w:eastAsiaTheme="minorEastAsia" w:hAnsiTheme="minorEastAsia"/>
          <w:sz w:val="21"/>
          <w:szCs w:val="21"/>
        </w:rPr>
      </w:pPr>
      <w:r w:rsidRPr="0043284D">
        <w:rPr>
          <w:rFonts w:asciiTheme="minorEastAsia" w:eastAsiaTheme="minorEastAsia" w:hAnsiTheme="minorEastAsia" w:hint="eastAsia"/>
          <w:color w:val="000000"/>
          <w:sz w:val="21"/>
          <w:szCs w:val="21"/>
        </w:rPr>
        <w:t>管理员可以删除论坛或者聊天室，也可以删除论坛、聊天室中的某一记录；</w:t>
      </w:r>
    </w:p>
    <w:p w14:paraId="0226911B" w14:textId="0F2D08AE" w:rsidR="00D76D2D" w:rsidRPr="00D76D2D" w:rsidRDefault="00D76D2D" w:rsidP="00D76D2D">
      <w:pPr>
        <w:pStyle w:val="af0"/>
        <w:numPr>
          <w:ilvl w:val="0"/>
          <w:numId w:val="23"/>
        </w:numPr>
        <w:ind w:firstLineChars="0"/>
        <w:rPr>
          <w:rFonts w:asciiTheme="minorEastAsia" w:eastAsiaTheme="minorEastAsia" w:hAnsiTheme="minorEastAsia" w:hint="eastAsia"/>
          <w:sz w:val="21"/>
          <w:szCs w:val="21"/>
        </w:rPr>
      </w:pPr>
      <w:r w:rsidRPr="00D76D2D">
        <w:rPr>
          <w:rFonts w:asciiTheme="minorEastAsia" w:eastAsiaTheme="minorEastAsia" w:hAnsiTheme="minorEastAsia" w:hint="eastAsia"/>
          <w:sz w:val="21"/>
          <w:szCs w:val="21"/>
        </w:rPr>
        <w:t>支持评论关键字过滤，支持讨论审核。</w:t>
      </w:r>
    </w:p>
    <w:p w14:paraId="164DD6DA" w14:textId="72DBBEEA" w:rsidR="00F1693F" w:rsidRDefault="00615314" w:rsidP="00615314">
      <w:pPr>
        <w:pStyle w:val="6"/>
        <w:rPr>
          <w:rFonts w:asciiTheme="majorEastAsia" w:eastAsiaTheme="majorEastAsia" w:hAnsiTheme="majorEastAsia"/>
        </w:rPr>
      </w:pPr>
      <w:r>
        <w:rPr>
          <w:rFonts w:asciiTheme="majorEastAsia" w:eastAsiaTheme="majorEastAsia" w:hAnsiTheme="majorEastAsia"/>
        </w:rPr>
        <w:t>6.2.7</w:t>
      </w:r>
      <w:r w:rsidR="00BF50CA">
        <w:rPr>
          <w:rFonts w:asciiTheme="majorEastAsia" w:eastAsiaTheme="majorEastAsia" w:hAnsiTheme="majorEastAsia"/>
        </w:rPr>
        <w:t xml:space="preserve"> </w:t>
      </w:r>
      <w:r w:rsidR="00F1693F" w:rsidRPr="00615314">
        <w:rPr>
          <w:rFonts w:asciiTheme="majorEastAsia" w:eastAsiaTheme="majorEastAsia" w:hAnsiTheme="majorEastAsia" w:hint="eastAsia"/>
        </w:rPr>
        <w:t>个人中心</w:t>
      </w:r>
    </w:p>
    <w:p w14:paraId="44F17AA0" w14:textId="77777777" w:rsidR="0087641A" w:rsidRPr="00EA4281" w:rsidRDefault="0087641A" w:rsidP="00D532AD">
      <w:pPr>
        <w:pStyle w:val="af0"/>
        <w:widowControl/>
        <w:numPr>
          <w:ilvl w:val="0"/>
          <w:numId w:val="25"/>
        </w:numPr>
        <w:spacing w:line="276" w:lineRule="auto"/>
        <w:ind w:firstLineChars="0"/>
        <w:jc w:val="left"/>
        <w:rPr>
          <w:rFonts w:asciiTheme="minorEastAsia" w:eastAsiaTheme="minorEastAsia" w:hAnsiTheme="minorEastAsia"/>
          <w:color w:val="000000"/>
          <w:sz w:val="21"/>
          <w:szCs w:val="21"/>
        </w:rPr>
      </w:pPr>
      <w:r w:rsidRPr="00EA4281">
        <w:rPr>
          <w:rFonts w:asciiTheme="minorEastAsia" w:eastAsiaTheme="minorEastAsia" w:hAnsiTheme="minorEastAsia" w:hint="eastAsia"/>
          <w:color w:val="000000"/>
          <w:sz w:val="21"/>
          <w:szCs w:val="21"/>
        </w:rPr>
        <w:t>展示和自己有关的信息、通知；</w:t>
      </w:r>
    </w:p>
    <w:p w14:paraId="7EFA3253" w14:textId="77777777" w:rsidR="0087641A" w:rsidRPr="00EA4281" w:rsidRDefault="0087641A" w:rsidP="00D532AD">
      <w:pPr>
        <w:pStyle w:val="af0"/>
        <w:widowControl/>
        <w:numPr>
          <w:ilvl w:val="0"/>
          <w:numId w:val="25"/>
        </w:numPr>
        <w:spacing w:line="276" w:lineRule="auto"/>
        <w:ind w:firstLineChars="0"/>
        <w:jc w:val="left"/>
        <w:rPr>
          <w:rFonts w:asciiTheme="minorEastAsia" w:eastAsiaTheme="minorEastAsia" w:hAnsiTheme="minorEastAsia"/>
          <w:color w:val="000000"/>
          <w:sz w:val="21"/>
          <w:szCs w:val="21"/>
        </w:rPr>
      </w:pPr>
      <w:r w:rsidRPr="00EA4281">
        <w:rPr>
          <w:rFonts w:asciiTheme="minorEastAsia" w:eastAsiaTheme="minorEastAsia" w:hAnsiTheme="minorEastAsia" w:hint="eastAsia"/>
          <w:color w:val="000000"/>
          <w:sz w:val="21"/>
          <w:szCs w:val="21"/>
        </w:rPr>
        <w:t>展示已学课程、获得证书；</w:t>
      </w:r>
    </w:p>
    <w:p w14:paraId="5F699110" w14:textId="77777777" w:rsidR="0087641A" w:rsidRPr="00EA4281" w:rsidRDefault="0087641A" w:rsidP="00D532AD">
      <w:pPr>
        <w:pStyle w:val="af0"/>
        <w:widowControl/>
        <w:numPr>
          <w:ilvl w:val="0"/>
          <w:numId w:val="25"/>
        </w:numPr>
        <w:spacing w:line="276" w:lineRule="auto"/>
        <w:ind w:firstLineChars="0"/>
        <w:jc w:val="left"/>
        <w:rPr>
          <w:rFonts w:asciiTheme="minorEastAsia" w:eastAsiaTheme="minorEastAsia" w:hAnsiTheme="minorEastAsia"/>
          <w:color w:val="000000"/>
          <w:sz w:val="21"/>
          <w:szCs w:val="21"/>
        </w:rPr>
      </w:pPr>
      <w:r w:rsidRPr="00EA4281">
        <w:rPr>
          <w:rFonts w:asciiTheme="minorEastAsia" w:eastAsiaTheme="minorEastAsia" w:hAnsiTheme="minorEastAsia" w:hint="eastAsia"/>
          <w:color w:val="000000"/>
          <w:sz w:val="21"/>
          <w:szCs w:val="21"/>
        </w:rPr>
        <w:t>查询个人档案、培训档案等信息；</w:t>
      </w:r>
    </w:p>
    <w:p w14:paraId="6FEEF6D7" w14:textId="77777777" w:rsidR="0087641A" w:rsidRPr="00EA4281" w:rsidRDefault="0087641A" w:rsidP="00D532AD">
      <w:pPr>
        <w:pStyle w:val="af0"/>
        <w:widowControl/>
        <w:numPr>
          <w:ilvl w:val="0"/>
          <w:numId w:val="25"/>
        </w:numPr>
        <w:spacing w:line="276" w:lineRule="auto"/>
        <w:ind w:firstLineChars="0"/>
        <w:jc w:val="left"/>
        <w:rPr>
          <w:rFonts w:asciiTheme="minorEastAsia" w:eastAsiaTheme="minorEastAsia" w:hAnsiTheme="minorEastAsia"/>
          <w:color w:val="000000"/>
          <w:sz w:val="21"/>
          <w:szCs w:val="21"/>
        </w:rPr>
      </w:pPr>
      <w:r w:rsidRPr="00EA4281">
        <w:rPr>
          <w:rFonts w:asciiTheme="minorEastAsia" w:eastAsiaTheme="minorEastAsia" w:hAnsiTheme="minorEastAsia" w:hint="eastAsia"/>
          <w:color w:val="000000"/>
          <w:sz w:val="21"/>
          <w:szCs w:val="21"/>
        </w:rPr>
        <w:t>打印、导出个人档案、培训档案；</w:t>
      </w:r>
    </w:p>
    <w:p w14:paraId="15284526" w14:textId="3D8082C1" w:rsidR="0087641A" w:rsidRPr="006A6C26" w:rsidRDefault="0087641A" w:rsidP="00D532AD">
      <w:pPr>
        <w:pStyle w:val="af0"/>
        <w:numPr>
          <w:ilvl w:val="0"/>
          <w:numId w:val="25"/>
        </w:numPr>
        <w:spacing w:line="276" w:lineRule="auto"/>
        <w:ind w:firstLineChars="0"/>
      </w:pPr>
      <w:r w:rsidRPr="00EA4281">
        <w:rPr>
          <w:rFonts w:asciiTheme="minorEastAsia" w:eastAsiaTheme="minorEastAsia" w:hAnsiTheme="minorEastAsia" w:hint="eastAsia"/>
          <w:color w:val="000000"/>
          <w:sz w:val="21"/>
          <w:szCs w:val="21"/>
        </w:rPr>
        <w:t>打印、导出获取的证书</w:t>
      </w:r>
      <w:r w:rsidRPr="00EA4281">
        <w:rPr>
          <w:rFonts w:ascii="宋体" w:hAnsi="宋体" w:hint="eastAsia"/>
          <w:color w:val="000000"/>
          <w:szCs w:val="21"/>
        </w:rPr>
        <w:t>；</w:t>
      </w:r>
    </w:p>
    <w:p w14:paraId="5AC9EA18" w14:textId="77777777" w:rsidR="006A6C26" w:rsidRDefault="006A6C26" w:rsidP="006A6C26">
      <w:pPr>
        <w:pStyle w:val="af0"/>
        <w:numPr>
          <w:ilvl w:val="0"/>
          <w:numId w:val="25"/>
        </w:numPr>
        <w:spacing w:line="276" w:lineRule="auto"/>
        <w:ind w:firstLineChars="0"/>
        <w:rPr>
          <w:rFonts w:hint="eastAsia"/>
        </w:rPr>
      </w:pPr>
      <w:r>
        <w:rPr>
          <w:rFonts w:hint="eastAsia"/>
        </w:rPr>
        <w:t>支持数据导入</w:t>
      </w:r>
    </w:p>
    <w:p w14:paraId="6827EABD" w14:textId="0F2675E9" w:rsidR="006A6C26" w:rsidRPr="0087641A" w:rsidRDefault="006A6C26" w:rsidP="006A6C26">
      <w:pPr>
        <w:pStyle w:val="af0"/>
        <w:numPr>
          <w:ilvl w:val="0"/>
          <w:numId w:val="25"/>
        </w:numPr>
        <w:spacing w:line="276" w:lineRule="auto"/>
        <w:ind w:firstLineChars="0"/>
      </w:pPr>
      <w:r>
        <w:rPr>
          <w:rFonts w:hint="eastAsia"/>
        </w:rPr>
        <w:t>支持动态化图表展示，支持基于浏览器的拖拽分组显示</w:t>
      </w:r>
    </w:p>
    <w:p w14:paraId="5F83BA04" w14:textId="733811D0" w:rsidR="00F1693F" w:rsidRDefault="00615314" w:rsidP="00615314">
      <w:pPr>
        <w:pStyle w:val="6"/>
        <w:rPr>
          <w:rFonts w:asciiTheme="majorEastAsia" w:eastAsiaTheme="majorEastAsia" w:hAnsiTheme="majorEastAsia"/>
        </w:rPr>
      </w:pPr>
      <w:r w:rsidRPr="00615314">
        <w:rPr>
          <w:rFonts w:asciiTheme="majorEastAsia" w:eastAsiaTheme="majorEastAsia" w:hAnsiTheme="majorEastAsia"/>
        </w:rPr>
        <w:t>6.2.</w:t>
      </w:r>
      <w:r>
        <w:rPr>
          <w:rFonts w:asciiTheme="majorEastAsia" w:eastAsiaTheme="majorEastAsia" w:hAnsiTheme="majorEastAsia"/>
        </w:rPr>
        <w:t>8</w:t>
      </w:r>
      <w:r w:rsidR="00BF50CA">
        <w:rPr>
          <w:rFonts w:asciiTheme="majorEastAsia" w:eastAsiaTheme="majorEastAsia" w:hAnsiTheme="majorEastAsia"/>
        </w:rPr>
        <w:t xml:space="preserve"> </w:t>
      </w:r>
      <w:r w:rsidR="00F1693F" w:rsidRPr="00615314">
        <w:rPr>
          <w:rFonts w:asciiTheme="majorEastAsia" w:eastAsiaTheme="majorEastAsia" w:hAnsiTheme="majorEastAsia" w:hint="eastAsia"/>
        </w:rPr>
        <w:t>在线学习</w:t>
      </w:r>
    </w:p>
    <w:p w14:paraId="2C9C04B9" w14:textId="77777777" w:rsidR="0087641A" w:rsidRPr="00EA4281" w:rsidRDefault="0087641A" w:rsidP="00D532AD">
      <w:pPr>
        <w:pStyle w:val="af0"/>
        <w:widowControl/>
        <w:numPr>
          <w:ilvl w:val="0"/>
          <w:numId w:val="26"/>
        </w:numPr>
        <w:spacing w:line="276" w:lineRule="auto"/>
        <w:ind w:firstLineChars="0"/>
        <w:jc w:val="left"/>
        <w:rPr>
          <w:rFonts w:asciiTheme="minorEastAsia" w:eastAsiaTheme="minorEastAsia" w:hAnsiTheme="minorEastAsia"/>
          <w:color w:val="000000"/>
          <w:sz w:val="21"/>
          <w:szCs w:val="21"/>
        </w:rPr>
      </w:pPr>
      <w:r w:rsidRPr="00EA4281">
        <w:rPr>
          <w:rFonts w:asciiTheme="minorEastAsia" w:eastAsiaTheme="minorEastAsia" w:hAnsiTheme="minorEastAsia" w:hint="eastAsia"/>
          <w:color w:val="000000"/>
          <w:sz w:val="21"/>
          <w:szCs w:val="21"/>
        </w:rPr>
        <w:t>通过音视频、图片文字等方式在线展示学习内容；</w:t>
      </w:r>
    </w:p>
    <w:p w14:paraId="786DF4C3" w14:textId="77777777" w:rsidR="0087641A" w:rsidRPr="00EA4281" w:rsidRDefault="0087641A" w:rsidP="00D532AD">
      <w:pPr>
        <w:pStyle w:val="af0"/>
        <w:widowControl/>
        <w:numPr>
          <w:ilvl w:val="0"/>
          <w:numId w:val="26"/>
        </w:numPr>
        <w:spacing w:line="276" w:lineRule="auto"/>
        <w:ind w:firstLineChars="0"/>
        <w:jc w:val="left"/>
        <w:rPr>
          <w:rFonts w:asciiTheme="minorEastAsia" w:eastAsiaTheme="minorEastAsia" w:hAnsiTheme="minorEastAsia"/>
          <w:color w:val="000000"/>
          <w:sz w:val="21"/>
          <w:szCs w:val="21"/>
        </w:rPr>
      </w:pPr>
      <w:r w:rsidRPr="00EA4281">
        <w:rPr>
          <w:rFonts w:asciiTheme="minorEastAsia" w:eastAsiaTheme="minorEastAsia" w:hAnsiTheme="minorEastAsia" w:hint="eastAsia"/>
          <w:color w:val="000000"/>
          <w:sz w:val="21"/>
          <w:szCs w:val="21"/>
        </w:rPr>
        <w:t>在线资料都有访问权限控制，学员只能查看权限之内的资料；</w:t>
      </w:r>
    </w:p>
    <w:p w14:paraId="2D53C897" w14:textId="77777777" w:rsidR="0087641A" w:rsidRPr="00EA4281" w:rsidRDefault="0087641A" w:rsidP="00D532AD">
      <w:pPr>
        <w:pStyle w:val="af0"/>
        <w:widowControl/>
        <w:numPr>
          <w:ilvl w:val="0"/>
          <w:numId w:val="26"/>
        </w:numPr>
        <w:spacing w:line="276" w:lineRule="auto"/>
        <w:ind w:firstLineChars="0"/>
        <w:jc w:val="left"/>
        <w:rPr>
          <w:rFonts w:asciiTheme="minorEastAsia" w:eastAsiaTheme="minorEastAsia" w:hAnsiTheme="minorEastAsia"/>
          <w:color w:val="000000"/>
          <w:sz w:val="21"/>
          <w:szCs w:val="21"/>
        </w:rPr>
      </w:pPr>
      <w:r w:rsidRPr="00EA4281">
        <w:rPr>
          <w:rFonts w:asciiTheme="minorEastAsia" w:eastAsiaTheme="minorEastAsia" w:hAnsiTheme="minorEastAsia" w:hint="eastAsia"/>
          <w:color w:val="000000"/>
          <w:sz w:val="21"/>
          <w:szCs w:val="21"/>
        </w:rPr>
        <w:t>在线课程都有时间控制，用户只能在规定的时间内才可以学习相关课程；</w:t>
      </w:r>
    </w:p>
    <w:p w14:paraId="02430421" w14:textId="77777777" w:rsidR="0087641A" w:rsidRPr="00EA4281" w:rsidRDefault="0087641A" w:rsidP="00D532AD">
      <w:pPr>
        <w:pStyle w:val="af0"/>
        <w:widowControl/>
        <w:numPr>
          <w:ilvl w:val="0"/>
          <w:numId w:val="26"/>
        </w:numPr>
        <w:spacing w:line="276" w:lineRule="auto"/>
        <w:ind w:firstLineChars="0"/>
        <w:jc w:val="left"/>
        <w:rPr>
          <w:rFonts w:asciiTheme="minorEastAsia" w:eastAsiaTheme="minorEastAsia" w:hAnsiTheme="minorEastAsia"/>
          <w:color w:val="000000"/>
          <w:sz w:val="21"/>
          <w:szCs w:val="21"/>
        </w:rPr>
      </w:pPr>
      <w:r w:rsidRPr="00EA4281">
        <w:rPr>
          <w:rFonts w:asciiTheme="minorEastAsia" w:eastAsiaTheme="minorEastAsia" w:hAnsiTheme="minorEastAsia" w:hint="eastAsia"/>
          <w:color w:val="000000"/>
          <w:sz w:val="21"/>
          <w:szCs w:val="21"/>
        </w:rPr>
        <w:t>和在线学员交流学习心得；</w:t>
      </w:r>
    </w:p>
    <w:p w14:paraId="518D1644" w14:textId="60020D19" w:rsidR="0087641A" w:rsidRPr="00B01AD6" w:rsidRDefault="0087641A" w:rsidP="00D532AD">
      <w:pPr>
        <w:pStyle w:val="af0"/>
        <w:numPr>
          <w:ilvl w:val="0"/>
          <w:numId w:val="26"/>
        </w:numPr>
        <w:spacing w:line="276" w:lineRule="auto"/>
        <w:ind w:firstLineChars="0"/>
        <w:rPr>
          <w:rFonts w:asciiTheme="minorEastAsia" w:eastAsiaTheme="minorEastAsia" w:hAnsiTheme="minorEastAsia"/>
          <w:sz w:val="21"/>
          <w:szCs w:val="21"/>
        </w:rPr>
      </w:pPr>
      <w:r w:rsidRPr="00EA4281">
        <w:rPr>
          <w:rFonts w:asciiTheme="minorEastAsia" w:eastAsiaTheme="minorEastAsia" w:hAnsiTheme="minorEastAsia" w:hint="eastAsia"/>
          <w:color w:val="000000"/>
          <w:sz w:val="21"/>
          <w:szCs w:val="21"/>
        </w:rPr>
        <w:t>共享学习经验、学习笔记等；</w:t>
      </w:r>
    </w:p>
    <w:p w14:paraId="5D9400FA" w14:textId="64F6AB81" w:rsidR="00B01AD6" w:rsidRPr="00EA4281" w:rsidRDefault="00B01AD6" w:rsidP="00B01AD6">
      <w:pPr>
        <w:pStyle w:val="af0"/>
        <w:numPr>
          <w:ilvl w:val="0"/>
          <w:numId w:val="26"/>
        </w:numPr>
        <w:spacing w:line="276" w:lineRule="auto"/>
        <w:ind w:firstLineChars="0"/>
        <w:rPr>
          <w:rFonts w:asciiTheme="minorEastAsia" w:eastAsiaTheme="minorEastAsia" w:hAnsiTheme="minorEastAsia"/>
          <w:sz w:val="21"/>
          <w:szCs w:val="21"/>
        </w:rPr>
      </w:pPr>
      <w:r w:rsidRPr="00B01AD6">
        <w:rPr>
          <w:rFonts w:asciiTheme="minorEastAsia" w:eastAsiaTheme="minorEastAsia" w:hAnsiTheme="minorEastAsia" w:hint="eastAsia"/>
          <w:sz w:val="21"/>
          <w:szCs w:val="21"/>
        </w:rPr>
        <w:t>在线课程支持学习任务、支持小测试。</w:t>
      </w:r>
    </w:p>
    <w:p w14:paraId="2A3ED72C" w14:textId="49104DAD" w:rsidR="00F1693F" w:rsidRDefault="00615314" w:rsidP="00615314">
      <w:pPr>
        <w:pStyle w:val="6"/>
        <w:rPr>
          <w:rFonts w:asciiTheme="majorEastAsia" w:eastAsiaTheme="majorEastAsia" w:hAnsiTheme="majorEastAsia"/>
        </w:rPr>
      </w:pPr>
      <w:r w:rsidRPr="00615314">
        <w:rPr>
          <w:rFonts w:asciiTheme="majorEastAsia" w:eastAsiaTheme="majorEastAsia" w:hAnsiTheme="majorEastAsia"/>
        </w:rPr>
        <w:t>6.2.</w:t>
      </w:r>
      <w:r>
        <w:rPr>
          <w:rFonts w:asciiTheme="majorEastAsia" w:eastAsiaTheme="majorEastAsia" w:hAnsiTheme="majorEastAsia"/>
        </w:rPr>
        <w:t>9</w:t>
      </w:r>
      <w:r w:rsidR="00BF50CA">
        <w:rPr>
          <w:rFonts w:asciiTheme="majorEastAsia" w:eastAsiaTheme="majorEastAsia" w:hAnsiTheme="majorEastAsia"/>
        </w:rPr>
        <w:t xml:space="preserve"> </w:t>
      </w:r>
      <w:r w:rsidR="00F1693F" w:rsidRPr="00615314">
        <w:rPr>
          <w:rFonts w:asciiTheme="majorEastAsia" w:eastAsiaTheme="majorEastAsia" w:hAnsiTheme="majorEastAsia" w:hint="eastAsia"/>
        </w:rPr>
        <w:t>学习笔记</w:t>
      </w:r>
    </w:p>
    <w:p w14:paraId="6E0DA1A9" w14:textId="77777777" w:rsidR="0087641A" w:rsidRPr="00EA4281" w:rsidRDefault="0087641A" w:rsidP="00D532AD">
      <w:pPr>
        <w:pStyle w:val="af0"/>
        <w:widowControl/>
        <w:numPr>
          <w:ilvl w:val="0"/>
          <w:numId w:val="27"/>
        </w:numPr>
        <w:spacing w:line="276" w:lineRule="auto"/>
        <w:ind w:firstLineChars="0"/>
        <w:jc w:val="left"/>
        <w:rPr>
          <w:rFonts w:asciiTheme="minorEastAsia" w:eastAsiaTheme="minorEastAsia" w:hAnsiTheme="minorEastAsia"/>
          <w:color w:val="000000"/>
          <w:sz w:val="21"/>
          <w:szCs w:val="21"/>
        </w:rPr>
      </w:pPr>
      <w:r w:rsidRPr="00EA4281">
        <w:rPr>
          <w:rFonts w:asciiTheme="minorEastAsia" w:eastAsiaTheme="minorEastAsia" w:hAnsiTheme="minorEastAsia" w:hint="eastAsia"/>
          <w:color w:val="000000"/>
          <w:sz w:val="21"/>
          <w:szCs w:val="21"/>
        </w:rPr>
        <w:t>学员可以在某一课程、课程某一章节加入自己的学习笔记，方便下次学习；</w:t>
      </w:r>
    </w:p>
    <w:p w14:paraId="1BFFC523" w14:textId="77777777" w:rsidR="0087641A" w:rsidRPr="00EA4281" w:rsidRDefault="0087641A" w:rsidP="00D532AD">
      <w:pPr>
        <w:pStyle w:val="af0"/>
        <w:widowControl/>
        <w:numPr>
          <w:ilvl w:val="0"/>
          <w:numId w:val="27"/>
        </w:numPr>
        <w:spacing w:line="276" w:lineRule="auto"/>
        <w:ind w:firstLineChars="0"/>
        <w:jc w:val="left"/>
        <w:rPr>
          <w:rFonts w:asciiTheme="minorEastAsia" w:eastAsiaTheme="minorEastAsia" w:hAnsiTheme="minorEastAsia"/>
          <w:color w:val="000000"/>
          <w:sz w:val="21"/>
          <w:szCs w:val="21"/>
        </w:rPr>
      </w:pPr>
      <w:r w:rsidRPr="00EA4281">
        <w:rPr>
          <w:rFonts w:asciiTheme="minorEastAsia" w:eastAsiaTheme="minorEastAsia" w:hAnsiTheme="minorEastAsia" w:hint="eastAsia"/>
          <w:color w:val="000000"/>
          <w:sz w:val="21"/>
          <w:szCs w:val="21"/>
        </w:rPr>
        <w:t>共享学习笔记，交流学习心得；</w:t>
      </w:r>
    </w:p>
    <w:p w14:paraId="1A7DFADD" w14:textId="3E3A8331" w:rsidR="0087641A" w:rsidRPr="003060DD" w:rsidRDefault="0087641A" w:rsidP="00D532AD">
      <w:pPr>
        <w:pStyle w:val="af0"/>
        <w:numPr>
          <w:ilvl w:val="0"/>
          <w:numId w:val="27"/>
        </w:numPr>
        <w:spacing w:line="276" w:lineRule="auto"/>
        <w:ind w:firstLineChars="0"/>
        <w:rPr>
          <w:rFonts w:asciiTheme="minorEastAsia" w:eastAsiaTheme="minorEastAsia" w:hAnsiTheme="minorEastAsia"/>
          <w:sz w:val="21"/>
          <w:szCs w:val="21"/>
        </w:rPr>
      </w:pPr>
      <w:r w:rsidRPr="00EA4281">
        <w:rPr>
          <w:rFonts w:asciiTheme="minorEastAsia" w:eastAsiaTheme="minorEastAsia" w:hAnsiTheme="minorEastAsia" w:hint="eastAsia"/>
          <w:color w:val="000000"/>
          <w:sz w:val="21"/>
          <w:szCs w:val="21"/>
        </w:rPr>
        <w:t>学员可以在某一共享的学习笔记下发起讨论；</w:t>
      </w:r>
    </w:p>
    <w:p w14:paraId="192BA4A7" w14:textId="1419105C" w:rsidR="003060DD" w:rsidRPr="00EA4281" w:rsidRDefault="003060DD" w:rsidP="003060DD">
      <w:pPr>
        <w:pStyle w:val="af0"/>
        <w:numPr>
          <w:ilvl w:val="0"/>
          <w:numId w:val="27"/>
        </w:numPr>
        <w:spacing w:line="276" w:lineRule="auto"/>
        <w:ind w:firstLineChars="0"/>
        <w:rPr>
          <w:rFonts w:asciiTheme="minorEastAsia" w:eastAsiaTheme="minorEastAsia" w:hAnsiTheme="minorEastAsia"/>
          <w:sz w:val="21"/>
          <w:szCs w:val="21"/>
        </w:rPr>
      </w:pPr>
      <w:r w:rsidRPr="003060DD">
        <w:rPr>
          <w:rFonts w:asciiTheme="minorEastAsia" w:eastAsiaTheme="minorEastAsia" w:hAnsiTheme="minorEastAsia" w:hint="eastAsia"/>
          <w:sz w:val="21"/>
          <w:szCs w:val="21"/>
        </w:rPr>
        <w:t>支持学习资料分享，学习笔记分享</w:t>
      </w:r>
    </w:p>
    <w:p w14:paraId="76B15BD3" w14:textId="1180BC18" w:rsidR="00F1693F" w:rsidRDefault="00615314" w:rsidP="00615314">
      <w:pPr>
        <w:pStyle w:val="6"/>
        <w:rPr>
          <w:rFonts w:asciiTheme="majorEastAsia" w:eastAsiaTheme="majorEastAsia" w:hAnsiTheme="majorEastAsia"/>
        </w:rPr>
      </w:pPr>
      <w:r w:rsidRPr="00615314">
        <w:rPr>
          <w:rFonts w:asciiTheme="majorEastAsia" w:eastAsiaTheme="majorEastAsia" w:hAnsiTheme="majorEastAsia"/>
        </w:rPr>
        <w:t>6.2.</w:t>
      </w:r>
      <w:r>
        <w:rPr>
          <w:rFonts w:asciiTheme="majorEastAsia" w:eastAsiaTheme="majorEastAsia" w:hAnsiTheme="majorEastAsia"/>
        </w:rPr>
        <w:t>10</w:t>
      </w:r>
      <w:r w:rsidR="00BF50CA">
        <w:rPr>
          <w:rFonts w:asciiTheme="majorEastAsia" w:eastAsiaTheme="majorEastAsia" w:hAnsiTheme="majorEastAsia"/>
        </w:rPr>
        <w:t xml:space="preserve"> </w:t>
      </w:r>
      <w:r w:rsidR="00F1693F" w:rsidRPr="00615314">
        <w:rPr>
          <w:rFonts w:asciiTheme="majorEastAsia" w:eastAsiaTheme="majorEastAsia" w:hAnsiTheme="majorEastAsia" w:hint="eastAsia"/>
        </w:rPr>
        <w:t>在线考试</w:t>
      </w:r>
    </w:p>
    <w:p w14:paraId="3F707BAD" w14:textId="77777777" w:rsidR="0087641A" w:rsidRPr="007454EE" w:rsidRDefault="0087641A" w:rsidP="00D532AD">
      <w:pPr>
        <w:pStyle w:val="af0"/>
        <w:widowControl/>
        <w:numPr>
          <w:ilvl w:val="0"/>
          <w:numId w:val="28"/>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考试试题有两种生成方式，管理员固定考题、从题库中随机生成考题；</w:t>
      </w:r>
    </w:p>
    <w:p w14:paraId="59457CE1" w14:textId="77777777" w:rsidR="0087641A" w:rsidRPr="007454EE" w:rsidRDefault="0087641A" w:rsidP="00D532AD">
      <w:pPr>
        <w:pStyle w:val="af0"/>
        <w:widowControl/>
        <w:numPr>
          <w:ilvl w:val="0"/>
          <w:numId w:val="28"/>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记录考试开始时间，如果学员在规定时间内没有完成答题，系统自动结束考试，并保存之前已经回答的问题；</w:t>
      </w:r>
    </w:p>
    <w:p w14:paraId="59D4A631" w14:textId="77777777" w:rsidR="0087641A" w:rsidRPr="007454EE" w:rsidRDefault="0087641A" w:rsidP="00D532AD">
      <w:pPr>
        <w:pStyle w:val="af0"/>
        <w:widowControl/>
        <w:numPr>
          <w:ilvl w:val="0"/>
          <w:numId w:val="28"/>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根据某课程的内容进行在线考试，并记录考试成绩；</w:t>
      </w:r>
    </w:p>
    <w:p w14:paraId="4DF89991" w14:textId="77777777" w:rsidR="0087641A" w:rsidRPr="007454EE" w:rsidRDefault="0087641A" w:rsidP="00D532AD">
      <w:pPr>
        <w:pStyle w:val="af0"/>
        <w:widowControl/>
        <w:numPr>
          <w:ilvl w:val="0"/>
          <w:numId w:val="28"/>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如果为实操课程，则需要学员在线操作或者提供操作的视频文件；</w:t>
      </w:r>
    </w:p>
    <w:p w14:paraId="55281B81" w14:textId="77777777" w:rsidR="0087641A" w:rsidRPr="007454EE" w:rsidRDefault="0087641A" w:rsidP="00D532AD">
      <w:pPr>
        <w:pStyle w:val="af0"/>
        <w:widowControl/>
        <w:numPr>
          <w:ilvl w:val="0"/>
          <w:numId w:val="28"/>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学员查看自己某一门课程的考试成绩，并可以查看问题的正确答案；</w:t>
      </w:r>
    </w:p>
    <w:p w14:paraId="7A919E3D" w14:textId="7EB3F6CE" w:rsidR="0087641A" w:rsidRPr="009A4AD6" w:rsidRDefault="0087641A" w:rsidP="00D532AD">
      <w:pPr>
        <w:pStyle w:val="af0"/>
        <w:numPr>
          <w:ilvl w:val="0"/>
          <w:numId w:val="28"/>
        </w:numPr>
        <w:spacing w:line="276" w:lineRule="auto"/>
        <w:ind w:firstLineChars="0"/>
      </w:pPr>
      <w:r w:rsidRPr="007454EE">
        <w:rPr>
          <w:rFonts w:asciiTheme="minorEastAsia" w:eastAsiaTheme="minorEastAsia" w:hAnsiTheme="minorEastAsia" w:hint="eastAsia"/>
          <w:color w:val="000000"/>
          <w:sz w:val="21"/>
          <w:szCs w:val="21"/>
        </w:rPr>
        <w:t>统计学员的考试合格率、掌握程度等信息；</w:t>
      </w:r>
    </w:p>
    <w:p w14:paraId="0A0063DC" w14:textId="35399597" w:rsidR="009A4AD6" w:rsidRDefault="009A4AD6" w:rsidP="009A4AD6">
      <w:pPr>
        <w:pStyle w:val="af0"/>
        <w:numPr>
          <w:ilvl w:val="0"/>
          <w:numId w:val="28"/>
        </w:numPr>
        <w:spacing w:line="276" w:lineRule="auto"/>
        <w:ind w:firstLineChars="0"/>
      </w:pPr>
      <w:r w:rsidRPr="009A4AD6">
        <w:rPr>
          <w:rFonts w:hint="eastAsia"/>
        </w:rPr>
        <w:t>支持智能组卷，选择体型、难度、选择相应的数量可以自动生成试卷。</w:t>
      </w:r>
    </w:p>
    <w:p w14:paraId="36F75902" w14:textId="15E4A097" w:rsidR="009A4AD6" w:rsidRPr="0087641A" w:rsidRDefault="009A4AD6" w:rsidP="009A4AD6">
      <w:pPr>
        <w:pStyle w:val="af0"/>
        <w:numPr>
          <w:ilvl w:val="0"/>
          <w:numId w:val="28"/>
        </w:numPr>
        <w:spacing w:line="276" w:lineRule="auto"/>
        <w:ind w:firstLineChars="0"/>
      </w:pPr>
      <w:r w:rsidRPr="009A4AD6">
        <w:rPr>
          <w:rFonts w:hint="eastAsia"/>
        </w:rPr>
        <w:t>支持动态化图表展示，支持基于浏览器的拖拽分组显示</w:t>
      </w:r>
    </w:p>
    <w:p w14:paraId="6B896AE1" w14:textId="12BC9AD2" w:rsidR="00F1693F" w:rsidRDefault="00615314" w:rsidP="00615314">
      <w:pPr>
        <w:pStyle w:val="6"/>
        <w:rPr>
          <w:rFonts w:asciiTheme="majorEastAsia" w:eastAsiaTheme="majorEastAsia" w:hAnsiTheme="majorEastAsia"/>
        </w:rPr>
      </w:pPr>
      <w:r w:rsidRPr="00615314">
        <w:rPr>
          <w:rFonts w:asciiTheme="majorEastAsia" w:eastAsiaTheme="majorEastAsia" w:hAnsiTheme="majorEastAsia"/>
        </w:rPr>
        <w:t>6.2.</w:t>
      </w:r>
      <w:r>
        <w:rPr>
          <w:rFonts w:asciiTheme="majorEastAsia" w:eastAsiaTheme="majorEastAsia" w:hAnsiTheme="majorEastAsia"/>
        </w:rPr>
        <w:t>11</w:t>
      </w:r>
      <w:r w:rsidR="00BF50CA">
        <w:rPr>
          <w:rFonts w:asciiTheme="majorEastAsia" w:eastAsiaTheme="majorEastAsia" w:hAnsiTheme="majorEastAsia"/>
        </w:rPr>
        <w:t xml:space="preserve"> </w:t>
      </w:r>
      <w:r w:rsidR="00F1693F" w:rsidRPr="00615314">
        <w:rPr>
          <w:rFonts w:asciiTheme="majorEastAsia" w:eastAsiaTheme="majorEastAsia" w:hAnsiTheme="majorEastAsia" w:hint="eastAsia"/>
        </w:rPr>
        <w:t>提交作业</w:t>
      </w:r>
    </w:p>
    <w:p w14:paraId="4DC85D91" w14:textId="77777777" w:rsidR="0087641A" w:rsidRPr="007454EE" w:rsidRDefault="0087641A" w:rsidP="00D532AD">
      <w:pPr>
        <w:pStyle w:val="af0"/>
        <w:widowControl/>
        <w:numPr>
          <w:ilvl w:val="0"/>
          <w:numId w:val="29"/>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教师布置作业之后，系统自动给对应的学员发送通知、短信提醒；</w:t>
      </w:r>
    </w:p>
    <w:p w14:paraId="1ABA54E7" w14:textId="77777777" w:rsidR="0087641A" w:rsidRPr="007454EE" w:rsidRDefault="0087641A" w:rsidP="00D532AD">
      <w:pPr>
        <w:pStyle w:val="af0"/>
        <w:widowControl/>
        <w:numPr>
          <w:ilvl w:val="0"/>
          <w:numId w:val="29"/>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学员提交作业之后，系统自动给对应的教师发送通知、短信提醒；</w:t>
      </w:r>
    </w:p>
    <w:p w14:paraId="7957D17F" w14:textId="77777777" w:rsidR="0087641A" w:rsidRPr="007454EE" w:rsidRDefault="0087641A" w:rsidP="00D532AD">
      <w:pPr>
        <w:pStyle w:val="af0"/>
        <w:widowControl/>
        <w:numPr>
          <w:ilvl w:val="0"/>
          <w:numId w:val="29"/>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学员维护提醒通知；</w:t>
      </w:r>
    </w:p>
    <w:p w14:paraId="390CDC17" w14:textId="77777777" w:rsidR="0087641A" w:rsidRPr="007454EE" w:rsidRDefault="0087641A" w:rsidP="00D532AD">
      <w:pPr>
        <w:pStyle w:val="af0"/>
        <w:widowControl/>
        <w:numPr>
          <w:ilvl w:val="0"/>
          <w:numId w:val="29"/>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根据课程的具体性质，决定是否提交论文或作业；</w:t>
      </w:r>
    </w:p>
    <w:p w14:paraId="3D642803" w14:textId="77777777" w:rsidR="0087641A" w:rsidRPr="007454EE" w:rsidRDefault="0087641A" w:rsidP="00D532AD">
      <w:pPr>
        <w:pStyle w:val="af0"/>
        <w:widowControl/>
        <w:numPr>
          <w:ilvl w:val="0"/>
          <w:numId w:val="29"/>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如果学员在作业提交时间之内没有提交作业，系统自动给学员发通知；</w:t>
      </w:r>
    </w:p>
    <w:p w14:paraId="59103FF6" w14:textId="465FC3C5" w:rsidR="0087641A" w:rsidRPr="007454EE" w:rsidRDefault="0087641A" w:rsidP="00D532AD">
      <w:pPr>
        <w:pStyle w:val="af0"/>
        <w:numPr>
          <w:ilvl w:val="0"/>
          <w:numId w:val="29"/>
        </w:numPr>
        <w:spacing w:line="276" w:lineRule="auto"/>
        <w:ind w:firstLineChars="0"/>
        <w:rPr>
          <w:rFonts w:asciiTheme="minorEastAsia" w:eastAsiaTheme="minorEastAsia" w:hAnsiTheme="minorEastAsia"/>
          <w:sz w:val="21"/>
          <w:szCs w:val="21"/>
        </w:rPr>
      </w:pPr>
      <w:r w:rsidRPr="007454EE">
        <w:rPr>
          <w:rFonts w:asciiTheme="minorEastAsia" w:eastAsiaTheme="minorEastAsia" w:hAnsiTheme="minorEastAsia" w:hint="eastAsia"/>
          <w:color w:val="000000"/>
          <w:sz w:val="21"/>
          <w:szCs w:val="21"/>
        </w:rPr>
        <w:t>根据教师批复，查看作业回答情况；</w:t>
      </w:r>
    </w:p>
    <w:p w14:paraId="2050FF56" w14:textId="688C234F" w:rsidR="00F1693F" w:rsidRDefault="00615314" w:rsidP="00615314">
      <w:pPr>
        <w:pStyle w:val="6"/>
        <w:rPr>
          <w:rFonts w:asciiTheme="majorEastAsia" w:eastAsiaTheme="majorEastAsia" w:hAnsiTheme="majorEastAsia"/>
        </w:rPr>
      </w:pPr>
      <w:r w:rsidRPr="00615314">
        <w:rPr>
          <w:rFonts w:asciiTheme="majorEastAsia" w:eastAsiaTheme="majorEastAsia" w:hAnsiTheme="majorEastAsia"/>
        </w:rPr>
        <w:t>6.2.</w:t>
      </w:r>
      <w:r>
        <w:rPr>
          <w:rFonts w:asciiTheme="majorEastAsia" w:eastAsiaTheme="majorEastAsia" w:hAnsiTheme="majorEastAsia"/>
        </w:rPr>
        <w:t>12</w:t>
      </w:r>
      <w:r w:rsidR="00BF50CA">
        <w:rPr>
          <w:rFonts w:asciiTheme="majorEastAsia" w:eastAsiaTheme="majorEastAsia" w:hAnsiTheme="majorEastAsia"/>
        </w:rPr>
        <w:t xml:space="preserve"> </w:t>
      </w:r>
      <w:r w:rsidR="00F1693F" w:rsidRPr="00615314">
        <w:rPr>
          <w:rFonts w:asciiTheme="majorEastAsia" w:eastAsiaTheme="majorEastAsia" w:hAnsiTheme="majorEastAsia" w:hint="eastAsia"/>
        </w:rPr>
        <w:t>个人学习进度分析</w:t>
      </w:r>
    </w:p>
    <w:p w14:paraId="227C678A" w14:textId="77777777" w:rsidR="0087641A" w:rsidRPr="007454EE" w:rsidRDefault="0087641A" w:rsidP="00D532AD">
      <w:pPr>
        <w:pStyle w:val="af0"/>
        <w:widowControl/>
        <w:numPr>
          <w:ilvl w:val="0"/>
          <w:numId w:val="30"/>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课时跟踪——针对某一课程，对学员的学习进度进行跟踪，可以及时了解学员学习情况；</w:t>
      </w:r>
    </w:p>
    <w:p w14:paraId="199CEE67" w14:textId="77777777" w:rsidR="0087641A" w:rsidRPr="007454EE" w:rsidRDefault="0087641A" w:rsidP="00D532AD">
      <w:pPr>
        <w:pStyle w:val="af0"/>
        <w:widowControl/>
        <w:numPr>
          <w:ilvl w:val="0"/>
          <w:numId w:val="30"/>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知识点跟踪——教师对课程的某一学时都可以自定义知识点，某一知识点都对应相应的习题，根据学员习题的提交情况，及时了解知识点的掌握程度；</w:t>
      </w:r>
    </w:p>
    <w:p w14:paraId="3472B405" w14:textId="77777777" w:rsidR="0087641A" w:rsidRPr="007454EE" w:rsidRDefault="0087641A" w:rsidP="00D532AD">
      <w:pPr>
        <w:pStyle w:val="af0"/>
        <w:widowControl/>
        <w:numPr>
          <w:ilvl w:val="0"/>
          <w:numId w:val="30"/>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掌握程度分析——根据学员习题提交的情况，做出统计分析，可以有效的了解学员对知识点的掌握情况，对统计、分析的结果可以打印，并且支持统计、分析结果的导出Excel、Word、PDF等格式的文件；</w:t>
      </w:r>
    </w:p>
    <w:p w14:paraId="1646501F" w14:textId="2F70EC0C" w:rsidR="0087641A" w:rsidRPr="00340937" w:rsidRDefault="0087641A" w:rsidP="00D532AD">
      <w:pPr>
        <w:pStyle w:val="af0"/>
        <w:numPr>
          <w:ilvl w:val="0"/>
          <w:numId w:val="30"/>
        </w:numPr>
        <w:spacing w:line="276" w:lineRule="auto"/>
        <w:ind w:firstLineChars="0"/>
        <w:rPr>
          <w:rFonts w:asciiTheme="minorEastAsia" w:eastAsiaTheme="minorEastAsia" w:hAnsiTheme="minorEastAsia"/>
          <w:sz w:val="21"/>
          <w:szCs w:val="21"/>
        </w:rPr>
      </w:pPr>
      <w:r w:rsidRPr="007454EE">
        <w:rPr>
          <w:rFonts w:asciiTheme="minorEastAsia" w:eastAsiaTheme="minorEastAsia" w:hAnsiTheme="minorEastAsia" w:hint="eastAsia"/>
          <w:color w:val="000000"/>
          <w:sz w:val="21"/>
          <w:szCs w:val="21"/>
        </w:rPr>
        <w:t>在线答疑——针对某一课时、知识点，提供在线答疑的功能，并把有针对性的问题发布成知识库，供其他学员查看；</w:t>
      </w:r>
    </w:p>
    <w:p w14:paraId="13BC9442" w14:textId="043FA5D7" w:rsidR="00340937" w:rsidRPr="007454EE" w:rsidRDefault="00340937" w:rsidP="00340937">
      <w:pPr>
        <w:pStyle w:val="af0"/>
        <w:numPr>
          <w:ilvl w:val="0"/>
          <w:numId w:val="30"/>
        </w:numPr>
        <w:spacing w:line="276" w:lineRule="auto"/>
        <w:ind w:firstLineChars="0"/>
        <w:rPr>
          <w:rFonts w:asciiTheme="minorEastAsia" w:eastAsiaTheme="minorEastAsia" w:hAnsiTheme="minorEastAsia"/>
          <w:sz w:val="21"/>
          <w:szCs w:val="21"/>
        </w:rPr>
      </w:pPr>
      <w:r w:rsidRPr="00340937">
        <w:rPr>
          <w:rFonts w:asciiTheme="minorEastAsia" w:eastAsiaTheme="minorEastAsia" w:hAnsiTheme="minorEastAsia" w:hint="eastAsia"/>
          <w:sz w:val="21"/>
          <w:szCs w:val="21"/>
        </w:rPr>
        <w:t>支持动态化图表展示，支持基于浏览器的拖拽分组显示</w:t>
      </w:r>
    </w:p>
    <w:p w14:paraId="5F28F9C0" w14:textId="6333704E" w:rsidR="00F1693F" w:rsidRDefault="00615314" w:rsidP="00615314">
      <w:pPr>
        <w:pStyle w:val="6"/>
        <w:rPr>
          <w:rFonts w:asciiTheme="majorEastAsia" w:eastAsiaTheme="majorEastAsia" w:hAnsiTheme="majorEastAsia"/>
        </w:rPr>
      </w:pPr>
      <w:r w:rsidRPr="00615314">
        <w:rPr>
          <w:rFonts w:asciiTheme="majorEastAsia" w:eastAsiaTheme="majorEastAsia" w:hAnsiTheme="majorEastAsia"/>
        </w:rPr>
        <w:t>6.2.</w:t>
      </w:r>
      <w:r>
        <w:rPr>
          <w:rFonts w:asciiTheme="majorEastAsia" w:eastAsiaTheme="majorEastAsia" w:hAnsiTheme="majorEastAsia"/>
        </w:rPr>
        <w:t>13</w:t>
      </w:r>
      <w:r w:rsidR="00BF50CA">
        <w:rPr>
          <w:rFonts w:asciiTheme="majorEastAsia" w:eastAsiaTheme="majorEastAsia" w:hAnsiTheme="majorEastAsia"/>
        </w:rPr>
        <w:t xml:space="preserve"> </w:t>
      </w:r>
      <w:r w:rsidR="00F1693F" w:rsidRPr="00615314">
        <w:rPr>
          <w:rFonts w:asciiTheme="majorEastAsia" w:eastAsiaTheme="majorEastAsia" w:hAnsiTheme="majorEastAsia" w:hint="eastAsia"/>
        </w:rPr>
        <w:t>教学互动</w:t>
      </w:r>
    </w:p>
    <w:p w14:paraId="11332239" w14:textId="77777777" w:rsidR="0087641A" w:rsidRPr="007454EE" w:rsidRDefault="0087641A" w:rsidP="00D532AD">
      <w:pPr>
        <w:pStyle w:val="af0"/>
        <w:widowControl/>
        <w:numPr>
          <w:ilvl w:val="0"/>
          <w:numId w:val="31"/>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浏览班级通知</w:t>
      </w:r>
    </w:p>
    <w:p w14:paraId="71B4A1C5" w14:textId="77777777" w:rsidR="0087641A" w:rsidRPr="007454EE" w:rsidRDefault="0087641A" w:rsidP="00D532AD">
      <w:pPr>
        <w:widowControl/>
        <w:numPr>
          <w:ilvl w:val="0"/>
          <w:numId w:val="31"/>
        </w:numPr>
        <w:spacing w:line="276" w:lineRule="auto"/>
        <w:jc w:val="left"/>
        <w:rPr>
          <w:rFonts w:asciiTheme="minorEastAsia" w:eastAsiaTheme="minorEastAsia" w:hAnsiTheme="minorEastAsia"/>
          <w:color w:val="000000"/>
          <w:szCs w:val="21"/>
        </w:rPr>
      </w:pPr>
      <w:r w:rsidRPr="007454EE">
        <w:rPr>
          <w:rFonts w:asciiTheme="minorEastAsia" w:eastAsiaTheme="minorEastAsia" w:hAnsiTheme="minorEastAsia" w:hint="eastAsia"/>
          <w:color w:val="000000"/>
          <w:szCs w:val="21"/>
        </w:rPr>
        <w:t>参加班级问卷调查</w:t>
      </w:r>
    </w:p>
    <w:p w14:paraId="39AF0431" w14:textId="77777777" w:rsidR="0087641A" w:rsidRPr="007454EE" w:rsidRDefault="0087641A" w:rsidP="00D532AD">
      <w:pPr>
        <w:widowControl/>
        <w:numPr>
          <w:ilvl w:val="0"/>
          <w:numId w:val="31"/>
        </w:numPr>
        <w:spacing w:line="276" w:lineRule="auto"/>
        <w:jc w:val="left"/>
        <w:rPr>
          <w:rFonts w:asciiTheme="minorEastAsia" w:eastAsiaTheme="minorEastAsia" w:hAnsiTheme="minorEastAsia"/>
          <w:color w:val="000000"/>
          <w:szCs w:val="21"/>
        </w:rPr>
      </w:pPr>
      <w:r w:rsidRPr="007454EE">
        <w:rPr>
          <w:rFonts w:asciiTheme="minorEastAsia" w:eastAsiaTheme="minorEastAsia" w:hAnsiTheme="minorEastAsia" w:hint="eastAsia"/>
          <w:color w:val="000000"/>
          <w:szCs w:val="21"/>
        </w:rPr>
        <w:t>参加班级论坛，进行专题交流</w:t>
      </w:r>
    </w:p>
    <w:p w14:paraId="0A40AEEF" w14:textId="77777777" w:rsidR="0087641A" w:rsidRPr="007454EE" w:rsidRDefault="0087641A" w:rsidP="00D532AD">
      <w:pPr>
        <w:widowControl/>
        <w:numPr>
          <w:ilvl w:val="0"/>
          <w:numId w:val="31"/>
        </w:numPr>
        <w:spacing w:line="276" w:lineRule="auto"/>
        <w:jc w:val="left"/>
        <w:rPr>
          <w:rFonts w:asciiTheme="minorEastAsia" w:eastAsiaTheme="minorEastAsia" w:hAnsiTheme="minorEastAsia"/>
          <w:color w:val="000000"/>
          <w:szCs w:val="21"/>
        </w:rPr>
      </w:pPr>
      <w:r w:rsidRPr="007454EE">
        <w:rPr>
          <w:rFonts w:asciiTheme="minorEastAsia" w:eastAsiaTheme="minorEastAsia" w:hAnsiTheme="minorEastAsia" w:hint="eastAsia"/>
          <w:color w:val="000000"/>
          <w:szCs w:val="21"/>
        </w:rPr>
        <w:t>参加班级内部聊天室，进行实时提问</w:t>
      </w:r>
    </w:p>
    <w:p w14:paraId="6E83C636" w14:textId="77777777" w:rsidR="0087641A" w:rsidRPr="007454EE" w:rsidRDefault="0087641A" w:rsidP="00D532AD">
      <w:pPr>
        <w:widowControl/>
        <w:numPr>
          <w:ilvl w:val="0"/>
          <w:numId w:val="31"/>
        </w:numPr>
        <w:spacing w:line="276" w:lineRule="auto"/>
        <w:jc w:val="left"/>
        <w:rPr>
          <w:rFonts w:asciiTheme="minorEastAsia" w:eastAsiaTheme="minorEastAsia" w:hAnsiTheme="minorEastAsia"/>
          <w:color w:val="000000"/>
          <w:szCs w:val="21"/>
        </w:rPr>
      </w:pPr>
      <w:r w:rsidRPr="007454EE">
        <w:rPr>
          <w:rFonts w:asciiTheme="minorEastAsia" w:eastAsiaTheme="minorEastAsia" w:hAnsiTheme="minorEastAsia" w:hint="eastAsia"/>
          <w:color w:val="000000"/>
          <w:szCs w:val="21"/>
        </w:rPr>
        <w:t>班级内部用户之间的电子邮件，向老师直接反馈信息</w:t>
      </w:r>
    </w:p>
    <w:p w14:paraId="5057F915" w14:textId="77777777" w:rsidR="0087641A" w:rsidRPr="007454EE" w:rsidRDefault="0087641A" w:rsidP="00D532AD">
      <w:pPr>
        <w:widowControl/>
        <w:numPr>
          <w:ilvl w:val="0"/>
          <w:numId w:val="31"/>
        </w:numPr>
        <w:spacing w:line="276" w:lineRule="auto"/>
        <w:jc w:val="left"/>
        <w:rPr>
          <w:rFonts w:asciiTheme="minorEastAsia" w:eastAsiaTheme="minorEastAsia" w:hAnsiTheme="minorEastAsia"/>
          <w:color w:val="000000"/>
          <w:szCs w:val="21"/>
        </w:rPr>
      </w:pPr>
      <w:r w:rsidRPr="007454EE">
        <w:rPr>
          <w:rFonts w:asciiTheme="minorEastAsia" w:eastAsiaTheme="minorEastAsia" w:hAnsiTheme="minorEastAsia" w:hint="eastAsia"/>
          <w:color w:val="000000"/>
          <w:szCs w:val="21"/>
        </w:rPr>
        <w:t>在学生界面里，可以看见老师发布的最新作业、考试；</w:t>
      </w:r>
    </w:p>
    <w:p w14:paraId="59FB7105" w14:textId="77777777" w:rsidR="0087641A" w:rsidRPr="007454EE" w:rsidRDefault="0087641A" w:rsidP="00D532AD">
      <w:pPr>
        <w:widowControl/>
        <w:numPr>
          <w:ilvl w:val="0"/>
          <w:numId w:val="31"/>
        </w:numPr>
        <w:spacing w:line="276" w:lineRule="auto"/>
        <w:jc w:val="left"/>
        <w:rPr>
          <w:rFonts w:asciiTheme="minorEastAsia" w:eastAsiaTheme="minorEastAsia" w:hAnsiTheme="minorEastAsia"/>
          <w:color w:val="000000"/>
          <w:szCs w:val="21"/>
        </w:rPr>
      </w:pPr>
      <w:r w:rsidRPr="007454EE">
        <w:rPr>
          <w:rFonts w:asciiTheme="minorEastAsia" w:eastAsiaTheme="minorEastAsia" w:hAnsiTheme="minorEastAsia" w:hint="eastAsia"/>
          <w:color w:val="000000"/>
          <w:szCs w:val="21"/>
        </w:rPr>
        <w:t>在学生界面里，可以看见老师已经批改的作业、考试；</w:t>
      </w:r>
    </w:p>
    <w:p w14:paraId="1E2BB738" w14:textId="77777777" w:rsidR="0087641A" w:rsidRPr="007454EE" w:rsidRDefault="0087641A" w:rsidP="00D532AD">
      <w:pPr>
        <w:widowControl/>
        <w:numPr>
          <w:ilvl w:val="0"/>
          <w:numId w:val="31"/>
        </w:numPr>
        <w:spacing w:line="276" w:lineRule="auto"/>
        <w:jc w:val="left"/>
        <w:rPr>
          <w:rFonts w:asciiTheme="minorEastAsia" w:eastAsiaTheme="minorEastAsia" w:hAnsiTheme="minorEastAsia"/>
          <w:color w:val="000000"/>
          <w:szCs w:val="21"/>
        </w:rPr>
      </w:pPr>
      <w:r w:rsidRPr="007454EE">
        <w:rPr>
          <w:rFonts w:asciiTheme="minorEastAsia" w:eastAsiaTheme="minorEastAsia" w:hAnsiTheme="minorEastAsia" w:hint="eastAsia"/>
          <w:color w:val="000000"/>
          <w:szCs w:val="21"/>
        </w:rPr>
        <w:t>进入在线答疑栏目，提交问题；</w:t>
      </w:r>
    </w:p>
    <w:p w14:paraId="3D340F13" w14:textId="0E209020" w:rsidR="0087641A" w:rsidRPr="00E02ED4" w:rsidRDefault="0087641A" w:rsidP="00D532AD">
      <w:pPr>
        <w:pStyle w:val="af0"/>
        <w:numPr>
          <w:ilvl w:val="0"/>
          <w:numId w:val="31"/>
        </w:numPr>
        <w:spacing w:line="276" w:lineRule="auto"/>
        <w:ind w:firstLineChars="0"/>
        <w:rPr>
          <w:rFonts w:asciiTheme="minorEastAsia" w:eastAsiaTheme="minorEastAsia" w:hAnsiTheme="minorEastAsia"/>
          <w:sz w:val="21"/>
          <w:szCs w:val="21"/>
        </w:rPr>
      </w:pPr>
      <w:r w:rsidRPr="007454EE">
        <w:rPr>
          <w:rFonts w:asciiTheme="minorEastAsia" w:eastAsiaTheme="minorEastAsia" w:hAnsiTheme="minorEastAsia" w:hint="eastAsia"/>
          <w:color w:val="000000"/>
          <w:sz w:val="21"/>
          <w:szCs w:val="21"/>
        </w:rPr>
        <w:t>进入知识库，寻找常见问题的答案；</w:t>
      </w:r>
    </w:p>
    <w:p w14:paraId="53B206A3" w14:textId="2E6C082C" w:rsidR="00E02ED4" w:rsidRPr="007454EE" w:rsidRDefault="00E02ED4" w:rsidP="00E02ED4">
      <w:pPr>
        <w:pStyle w:val="af0"/>
        <w:numPr>
          <w:ilvl w:val="0"/>
          <w:numId w:val="31"/>
        </w:numPr>
        <w:spacing w:line="276" w:lineRule="auto"/>
        <w:ind w:firstLineChars="0"/>
        <w:rPr>
          <w:rFonts w:asciiTheme="minorEastAsia" w:eastAsiaTheme="minorEastAsia" w:hAnsiTheme="minorEastAsia"/>
          <w:sz w:val="21"/>
          <w:szCs w:val="21"/>
        </w:rPr>
      </w:pPr>
      <w:r w:rsidRPr="00E02ED4">
        <w:rPr>
          <w:rFonts w:asciiTheme="minorEastAsia" w:eastAsiaTheme="minorEastAsia" w:hAnsiTheme="minorEastAsia" w:hint="eastAsia"/>
          <w:sz w:val="21"/>
          <w:szCs w:val="21"/>
        </w:rPr>
        <w:t>学生信息汇总分析支持动态化图表展示，支持基于浏览器的拖拽分组显示</w:t>
      </w:r>
    </w:p>
    <w:p w14:paraId="2578B136" w14:textId="47683BAC" w:rsidR="00F1693F" w:rsidRDefault="00615314" w:rsidP="00615314">
      <w:pPr>
        <w:pStyle w:val="6"/>
        <w:rPr>
          <w:rFonts w:asciiTheme="majorEastAsia" w:eastAsiaTheme="majorEastAsia" w:hAnsiTheme="majorEastAsia"/>
        </w:rPr>
      </w:pPr>
      <w:r w:rsidRPr="00615314">
        <w:rPr>
          <w:rFonts w:asciiTheme="majorEastAsia" w:eastAsiaTheme="majorEastAsia" w:hAnsiTheme="majorEastAsia"/>
        </w:rPr>
        <w:t>6.2.</w:t>
      </w:r>
      <w:r>
        <w:rPr>
          <w:rFonts w:asciiTheme="majorEastAsia" w:eastAsiaTheme="majorEastAsia" w:hAnsiTheme="majorEastAsia"/>
        </w:rPr>
        <w:t>14</w:t>
      </w:r>
      <w:r w:rsidR="00BF50CA">
        <w:rPr>
          <w:rFonts w:asciiTheme="majorEastAsia" w:eastAsiaTheme="majorEastAsia" w:hAnsiTheme="majorEastAsia"/>
        </w:rPr>
        <w:t xml:space="preserve"> </w:t>
      </w:r>
      <w:r w:rsidR="00F1693F" w:rsidRPr="00615314">
        <w:rPr>
          <w:rFonts w:asciiTheme="majorEastAsia" w:eastAsiaTheme="majorEastAsia" w:hAnsiTheme="majorEastAsia" w:hint="eastAsia"/>
        </w:rPr>
        <w:t>推荐就业</w:t>
      </w:r>
    </w:p>
    <w:p w14:paraId="7AFD1F4A" w14:textId="77777777" w:rsidR="0087641A" w:rsidRPr="007454EE" w:rsidRDefault="0087641A" w:rsidP="00D532AD">
      <w:pPr>
        <w:pStyle w:val="af0"/>
        <w:widowControl/>
        <w:numPr>
          <w:ilvl w:val="0"/>
          <w:numId w:val="32"/>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根据用户所学课程，管理员发布一些适合的岗位，供学员选择；</w:t>
      </w:r>
    </w:p>
    <w:p w14:paraId="5BA649F9" w14:textId="77777777" w:rsidR="0087641A" w:rsidRPr="007454EE" w:rsidRDefault="0087641A" w:rsidP="00D532AD">
      <w:pPr>
        <w:pStyle w:val="af0"/>
        <w:widowControl/>
        <w:numPr>
          <w:ilvl w:val="0"/>
          <w:numId w:val="32"/>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根据学员所学课程，利用检索的方式自动给学员推荐就业信息；</w:t>
      </w:r>
    </w:p>
    <w:p w14:paraId="1570CB79" w14:textId="77777777" w:rsidR="0087641A" w:rsidRPr="007454EE" w:rsidRDefault="0087641A" w:rsidP="00D532AD">
      <w:pPr>
        <w:pStyle w:val="af0"/>
        <w:widowControl/>
        <w:numPr>
          <w:ilvl w:val="0"/>
          <w:numId w:val="32"/>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学员可以在某一就业信息下询问，管理员给出答复，提高了就业信息的准确性；</w:t>
      </w:r>
    </w:p>
    <w:p w14:paraId="547DD910" w14:textId="233A97A8" w:rsidR="0087641A" w:rsidRPr="007D0081" w:rsidRDefault="0087641A" w:rsidP="00D532AD">
      <w:pPr>
        <w:pStyle w:val="af0"/>
        <w:numPr>
          <w:ilvl w:val="0"/>
          <w:numId w:val="32"/>
        </w:numPr>
        <w:spacing w:line="276" w:lineRule="auto"/>
        <w:ind w:firstLineChars="0"/>
        <w:rPr>
          <w:rFonts w:asciiTheme="minorEastAsia" w:eastAsiaTheme="minorEastAsia" w:hAnsiTheme="minorEastAsia"/>
          <w:sz w:val="21"/>
          <w:szCs w:val="21"/>
        </w:rPr>
      </w:pPr>
      <w:r w:rsidRPr="007454EE">
        <w:rPr>
          <w:rFonts w:asciiTheme="minorEastAsia" w:eastAsiaTheme="minorEastAsia" w:hAnsiTheme="minorEastAsia" w:hint="eastAsia"/>
          <w:color w:val="000000"/>
          <w:sz w:val="21"/>
          <w:szCs w:val="21"/>
        </w:rPr>
        <w:t>管理员根据学员的问题，形成问题库，供学员查询；</w:t>
      </w:r>
    </w:p>
    <w:p w14:paraId="7FE8187D" w14:textId="4071072A" w:rsidR="007D0081" w:rsidRPr="007454EE" w:rsidRDefault="007D0081" w:rsidP="007D0081">
      <w:pPr>
        <w:pStyle w:val="af0"/>
        <w:numPr>
          <w:ilvl w:val="0"/>
          <w:numId w:val="32"/>
        </w:numPr>
        <w:spacing w:line="276" w:lineRule="auto"/>
        <w:ind w:firstLineChars="0"/>
        <w:rPr>
          <w:rFonts w:asciiTheme="minorEastAsia" w:eastAsiaTheme="minorEastAsia" w:hAnsiTheme="minorEastAsia"/>
          <w:sz w:val="21"/>
          <w:szCs w:val="21"/>
        </w:rPr>
      </w:pPr>
      <w:r w:rsidRPr="007D0081">
        <w:rPr>
          <w:rFonts w:asciiTheme="minorEastAsia" w:eastAsiaTheme="minorEastAsia" w:hAnsiTheme="minorEastAsia" w:hint="eastAsia"/>
          <w:sz w:val="21"/>
          <w:szCs w:val="21"/>
        </w:rPr>
        <w:t>10、学生信息汇总分析支持动态化图表展示，支持基于浏览器的拖拽分组显示</w:t>
      </w:r>
    </w:p>
    <w:p w14:paraId="08D0D327" w14:textId="04C61F70" w:rsidR="00F1693F" w:rsidRDefault="00615314" w:rsidP="00615314">
      <w:pPr>
        <w:pStyle w:val="6"/>
        <w:rPr>
          <w:rFonts w:asciiTheme="majorEastAsia" w:eastAsiaTheme="majorEastAsia" w:hAnsiTheme="majorEastAsia"/>
        </w:rPr>
      </w:pPr>
      <w:r w:rsidRPr="00615314">
        <w:rPr>
          <w:rFonts w:asciiTheme="majorEastAsia" w:eastAsiaTheme="majorEastAsia" w:hAnsiTheme="majorEastAsia"/>
        </w:rPr>
        <w:t>6.2.</w:t>
      </w:r>
      <w:r>
        <w:rPr>
          <w:rFonts w:asciiTheme="majorEastAsia" w:eastAsiaTheme="majorEastAsia" w:hAnsiTheme="majorEastAsia"/>
        </w:rPr>
        <w:t>15</w:t>
      </w:r>
      <w:r w:rsidR="00BF50CA">
        <w:rPr>
          <w:rFonts w:asciiTheme="majorEastAsia" w:eastAsiaTheme="majorEastAsia" w:hAnsiTheme="majorEastAsia"/>
        </w:rPr>
        <w:t xml:space="preserve"> </w:t>
      </w:r>
      <w:r w:rsidR="00F1693F" w:rsidRPr="00615314">
        <w:rPr>
          <w:rFonts w:asciiTheme="majorEastAsia" w:eastAsiaTheme="majorEastAsia" w:hAnsiTheme="majorEastAsia" w:hint="eastAsia"/>
        </w:rPr>
        <w:t>课程评价</w:t>
      </w:r>
    </w:p>
    <w:p w14:paraId="40A7B721" w14:textId="214EF195" w:rsidR="0087641A" w:rsidRPr="007454EE" w:rsidRDefault="0087641A" w:rsidP="00D532AD">
      <w:pPr>
        <w:pStyle w:val="af0"/>
        <w:widowControl/>
        <w:numPr>
          <w:ilvl w:val="0"/>
          <w:numId w:val="33"/>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根据自己的学习后所得到的体会对课程进行评价，评价可以从0～5进行评分，可以以星形图形以与显示，5颗星为最高；</w:t>
      </w:r>
    </w:p>
    <w:p w14:paraId="349A58A9" w14:textId="415FD6AA" w:rsidR="0087641A" w:rsidRPr="007454EE" w:rsidRDefault="0087641A" w:rsidP="00D532AD">
      <w:pPr>
        <w:pStyle w:val="af0"/>
        <w:widowControl/>
        <w:numPr>
          <w:ilvl w:val="0"/>
          <w:numId w:val="33"/>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对所学课程发表自己的学习评论，为其他学员提供学习参考；</w:t>
      </w:r>
    </w:p>
    <w:p w14:paraId="2048253C" w14:textId="77777777" w:rsidR="0087641A" w:rsidRPr="007454EE" w:rsidRDefault="0087641A" w:rsidP="00D532AD">
      <w:pPr>
        <w:pStyle w:val="af0"/>
        <w:widowControl/>
        <w:numPr>
          <w:ilvl w:val="0"/>
          <w:numId w:val="33"/>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对授课教师评价，评价形式可以以调查问卷的形式；</w:t>
      </w:r>
    </w:p>
    <w:p w14:paraId="0AC94079" w14:textId="77777777" w:rsidR="0087641A" w:rsidRPr="007454EE" w:rsidRDefault="0087641A" w:rsidP="00D532AD">
      <w:pPr>
        <w:pStyle w:val="af0"/>
        <w:widowControl/>
        <w:numPr>
          <w:ilvl w:val="0"/>
          <w:numId w:val="33"/>
        </w:numPr>
        <w:spacing w:line="276" w:lineRule="auto"/>
        <w:ind w:firstLineChars="0"/>
        <w:jc w:val="left"/>
        <w:rPr>
          <w:rFonts w:asciiTheme="minorEastAsia" w:eastAsiaTheme="minorEastAsia" w:hAnsiTheme="minorEastAsia"/>
          <w:color w:val="000000"/>
          <w:sz w:val="21"/>
          <w:szCs w:val="21"/>
        </w:rPr>
      </w:pPr>
      <w:r w:rsidRPr="007454EE">
        <w:rPr>
          <w:rFonts w:asciiTheme="minorEastAsia" w:eastAsiaTheme="minorEastAsia" w:hAnsiTheme="minorEastAsia" w:hint="eastAsia"/>
          <w:color w:val="000000"/>
          <w:sz w:val="21"/>
          <w:szCs w:val="21"/>
        </w:rPr>
        <w:t>统计课程评价情况；</w:t>
      </w:r>
    </w:p>
    <w:p w14:paraId="1ACDEF44" w14:textId="65BB14FB" w:rsidR="0087641A" w:rsidRPr="007D0081" w:rsidRDefault="0087641A" w:rsidP="00D532AD">
      <w:pPr>
        <w:pStyle w:val="af0"/>
        <w:numPr>
          <w:ilvl w:val="0"/>
          <w:numId w:val="33"/>
        </w:numPr>
        <w:spacing w:line="276" w:lineRule="auto"/>
        <w:ind w:firstLineChars="0"/>
        <w:rPr>
          <w:rFonts w:asciiTheme="minorEastAsia" w:eastAsiaTheme="minorEastAsia" w:hAnsiTheme="minorEastAsia"/>
          <w:sz w:val="21"/>
          <w:szCs w:val="21"/>
        </w:rPr>
      </w:pPr>
      <w:r w:rsidRPr="007454EE">
        <w:rPr>
          <w:rFonts w:asciiTheme="minorEastAsia" w:eastAsiaTheme="minorEastAsia" w:hAnsiTheme="minorEastAsia" w:hint="eastAsia"/>
          <w:color w:val="000000"/>
          <w:sz w:val="21"/>
          <w:szCs w:val="21"/>
        </w:rPr>
        <w:t>统计授课教师授课情况；</w:t>
      </w:r>
    </w:p>
    <w:p w14:paraId="6C4D5FAB" w14:textId="368E7A45" w:rsidR="007D0081" w:rsidRPr="007D0081" w:rsidRDefault="007D0081" w:rsidP="007D0081">
      <w:pPr>
        <w:pStyle w:val="af0"/>
        <w:numPr>
          <w:ilvl w:val="0"/>
          <w:numId w:val="33"/>
        </w:numPr>
        <w:ind w:firstLineChars="0"/>
        <w:rPr>
          <w:rFonts w:asciiTheme="minorEastAsia" w:eastAsiaTheme="minorEastAsia" w:hAnsiTheme="minorEastAsia" w:hint="eastAsia"/>
          <w:sz w:val="21"/>
          <w:szCs w:val="21"/>
        </w:rPr>
      </w:pPr>
      <w:r w:rsidRPr="007D0081">
        <w:rPr>
          <w:rFonts w:asciiTheme="minorEastAsia" w:eastAsiaTheme="minorEastAsia" w:hAnsiTheme="minorEastAsia" w:hint="eastAsia"/>
          <w:sz w:val="21"/>
          <w:szCs w:val="21"/>
        </w:rPr>
        <w:t>支持动态化图表展示，支持基于浏览器的拖拽分组显示</w:t>
      </w:r>
    </w:p>
    <w:p w14:paraId="070283CF" w14:textId="3FB0B905" w:rsidR="00F1693F" w:rsidRDefault="00615314" w:rsidP="00615314">
      <w:pPr>
        <w:pStyle w:val="6"/>
        <w:rPr>
          <w:rFonts w:asciiTheme="majorEastAsia" w:eastAsiaTheme="majorEastAsia" w:hAnsiTheme="majorEastAsia"/>
        </w:rPr>
      </w:pPr>
      <w:r w:rsidRPr="00615314">
        <w:rPr>
          <w:rFonts w:asciiTheme="majorEastAsia" w:eastAsiaTheme="majorEastAsia" w:hAnsiTheme="majorEastAsia"/>
        </w:rPr>
        <w:t>6.2.</w:t>
      </w:r>
      <w:r>
        <w:rPr>
          <w:rFonts w:asciiTheme="majorEastAsia" w:eastAsiaTheme="majorEastAsia" w:hAnsiTheme="majorEastAsia"/>
        </w:rPr>
        <w:t>16</w:t>
      </w:r>
      <w:r w:rsidR="00BF50CA">
        <w:rPr>
          <w:rFonts w:asciiTheme="majorEastAsia" w:eastAsiaTheme="majorEastAsia" w:hAnsiTheme="majorEastAsia"/>
        </w:rPr>
        <w:t xml:space="preserve"> </w:t>
      </w:r>
      <w:r w:rsidR="00F1693F" w:rsidRPr="00615314">
        <w:rPr>
          <w:rFonts w:asciiTheme="majorEastAsia" w:eastAsiaTheme="majorEastAsia" w:hAnsiTheme="majorEastAsia" w:hint="eastAsia"/>
        </w:rPr>
        <w:t>问卷调查</w:t>
      </w:r>
    </w:p>
    <w:p w14:paraId="46467D8D" w14:textId="194B6B1C" w:rsidR="0087641A" w:rsidRDefault="0087641A" w:rsidP="003B226A">
      <w:pPr>
        <w:spacing w:line="276" w:lineRule="auto"/>
        <w:rPr>
          <w:rFonts w:asciiTheme="minorEastAsia" w:eastAsiaTheme="minorEastAsia" w:hAnsiTheme="minorEastAsia"/>
          <w:color w:val="000000"/>
          <w:szCs w:val="21"/>
        </w:rPr>
      </w:pPr>
      <w:r w:rsidRPr="003B226A">
        <w:rPr>
          <w:rFonts w:asciiTheme="minorEastAsia" w:eastAsiaTheme="minorEastAsia" w:hAnsiTheme="minorEastAsia" w:hint="eastAsia"/>
          <w:color w:val="000000"/>
          <w:szCs w:val="21"/>
        </w:rPr>
        <w:t>学员根据管理员制定的问卷调查模版回答问题，每个学员只能在规定的时间内回答一次，为了确保问卷的有效性，只提供实名登记的问卷调查；</w:t>
      </w:r>
    </w:p>
    <w:p w14:paraId="3FD51DF0" w14:textId="0F7832CF" w:rsidR="00AD0303" w:rsidRPr="003B226A" w:rsidRDefault="00AD0303" w:rsidP="003B226A">
      <w:pPr>
        <w:spacing w:line="276" w:lineRule="auto"/>
        <w:rPr>
          <w:rFonts w:asciiTheme="minorEastAsia" w:eastAsiaTheme="minorEastAsia" w:hAnsiTheme="minorEastAsia" w:hint="eastAsia"/>
        </w:rPr>
      </w:pPr>
      <w:r w:rsidRPr="00AD0303">
        <w:rPr>
          <w:rFonts w:asciiTheme="minorEastAsia" w:eastAsiaTheme="minorEastAsia" w:hAnsiTheme="minorEastAsia" w:hint="eastAsia"/>
        </w:rPr>
        <w:t>问卷调查结果智能分析、统计支持动态化图表展示，支持基于浏览器的拖拽分组显示</w:t>
      </w:r>
    </w:p>
    <w:p w14:paraId="6E1AFDE9" w14:textId="79B6CA88" w:rsidR="00F1693F" w:rsidRDefault="00615314" w:rsidP="00615314">
      <w:pPr>
        <w:pStyle w:val="6"/>
        <w:rPr>
          <w:rFonts w:asciiTheme="majorEastAsia" w:eastAsiaTheme="majorEastAsia" w:hAnsiTheme="majorEastAsia"/>
        </w:rPr>
      </w:pPr>
      <w:r w:rsidRPr="00615314">
        <w:rPr>
          <w:rFonts w:asciiTheme="majorEastAsia" w:eastAsiaTheme="majorEastAsia" w:hAnsiTheme="majorEastAsia"/>
        </w:rPr>
        <w:t>6.2.</w:t>
      </w:r>
      <w:r>
        <w:rPr>
          <w:rFonts w:asciiTheme="majorEastAsia" w:eastAsiaTheme="majorEastAsia" w:hAnsiTheme="majorEastAsia"/>
        </w:rPr>
        <w:t>17</w:t>
      </w:r>
      <w:r w:rsidR="00BF50CA">
        <w:rPr>
          <w:rFonts w:asciiTheme="majorEastAsia" w:eastAsiaTheme="majorEastAsia" w:hAnsiTheme="majorEastAsia"/>
        </w:rPr>
        <w:t xml:space="preserve"> </w:t>
      </w:r>
      <w:r w:rsidR="00F1693F" w:rsidRPr="00615314">
        <w:rPr>
          <w:rFonts w:asciiTheme="majorEastAsia" w:eastAsiaTheme="majorEastAsia" w:hAnsiTheme="majorEastAsia" w:hint="eastAsia"/>
        </w:rPr>
        <w:t>导出培训档案</w:t>
      </w:r>
    </w:p>
    <w:p w14:paraId="3C5652EA" w14:textId="77777777" w:rsidR="0087641A" w:rsidRPr="003B226A" w:rsidRDefault="0087641A" w:rsidP="00D532AD">
      <w:pPr>
        <w:pStyle w:val="af0"/>
        <w:widowControl/>
        <w:numPr>
          <w:ilvl w:val="0"/>
          <w:numId w:val="34"/>
        </w:numPr>
        <w:spacing w:line="276" w:lineRule="auto"/>
        <w:ind w:firstLineChars="0"/>
        <w:jc w:val="left"/>
        <w:rPr>
          <w:rFonts w:asciiTheme="minorEastAsia" w:eastAsiaTheme="minorEastAsia" w:hAnsiTheme="minorEastAsia"/>
          <w:color w:val="000000"/>
          <w:sz w:val="21"/>
          <w:szCs w:val="21"/>
        </w:rPr>
      </w:pPr>
      <w:r w:rsidRPr="003B226A">
        <w:rPr>
          <w:rFonts w:asciiTheme="minorEastAsia" w:eastAsiaTheme="minorEastAsia" w:hAnsiTheme="minorEastAsia" w:hint="eastAsia"/>
          <w:color w:val="000000"/>
          <w:sz w:val="21"/>
          <w:szCs w:val="21"/>
        </w:rPr>
        <w:t>导出自己培训的档案；</w:t>
      </w:r>
    </w:p>
    <w:p w14:paraId="15356452" w14:textId="56B7AC87" w:rsidR="0087641A" w:rsidRPr="003B226A" w:rsidRDefault="0087641A" w:rsidP="00D532AD">
      <w:pPr>
        <w:pStyle w:val="af0"/>
        <w:numPr>
          <w:ilvl w:val="0"/>
          <w:numId w:val="34"/>
        </w:numPr>
        <w:spacing w:line="276" w:lineRule="auto"/>
        <w:ind w:firstLineChars="0"/>
        <w:rPr>
          <w:rFonts w:asciiTheme="minorEastAsia" w:eastAsiaTheme="minorEastAsia" w:hAnsiTheme="minorEastAsia"/>
          <w:sz w:val="21"/>
          <w:szCs w:val="21"/>
        </w:rPr>
      </w:pPr>
      <w:r w:rsidRPr="003B226A">
        <w:rPr>
          <w:rFonts w:asciiTheme="minorEastAsia" w:eastAsiaTheme="minorEastAsia" w:hAnsiTheme="minorEastAsia" w:hint="eastAsia"/>
          <w:color w:val="000000"/>
          <w:sz w:val="21"/>
          <w:szCs w:val="21"/>
        </w:rPr>
        <w:t>导出培训过程中所学课程，以及课程考核情况；</w:t>
      </w:r>
    </w:p>
    <w:p w14:paraId="1FFAC1BB" w14:textId="7484BBD0" w:rsidR="00F1693F" w:rsidRDefault="00615314" w:rsidP="00615314">
      <w:pPr>
        <w:pStyle w:val="6"/>
        <w:rPr>
          <w:rFonts w:asciiTheme="majorEastAsia" w:eastAsiaTheme="majorEastAsia" w:hAnsiTheme="majorEastAsia"/>
        </w:rPr>
      </w:pPr>
      <w:r w:rsidRPr="00615314">
        <w:rPr>
          <w:rFonts w:asciiTheme="majorEastAsia" w:eastAsiaTheme="majorEastAsia" w:hAnsiTheme="majorEastAsia"/>
        </w:rPr>
        <w:t>6.2.</w:t>
      </w:r>
      <w:r>
        <w:rPr>
          <w:rFonts w:asciiTheme="majorEastAsia" w:eastAsiaTheme="majorEastAsia" w:hAnsiTheme="majorEastAsia"/>
        </w:rPr>
        <w:t>18</w:t>
      </w:r>
      <w:r w:rsidR="00BF50CA">
        <w:rPr>
          <w:rFonts w:asciiTheme="majorEastAsia" w:eastAsiaTheme="majorEastAsia" w:hAnsiTheme="majorEastAsia"/>
        </w:rPr>
        <w:t xml:space="preserve"> </w:t>
      </w:r>
      <w:r w:rsidR="00F1693F" w:rsidRPr="00615314">
        <w:rPr>
          <w:rFonts w:asciiTheme="majorEastAsia" w:eastAsiaTheme="majorEastAsia" w:hAnsiTheme="majorEastAsia" w:hint="eastAsia"/>
        </w:rPr>
        <w:t>导出培训证书</w:t>
      </w:r>
    </w:p>
    <w:p w14:paraId="6971B04A" w14:textId="77777777" w:rsidR="0087641A" w:rsidRPr="003B226A" w:rsidRDefault="0087641A" w:rsidP="00D532AD">
      <w:pPr>
        <w:pStyle w:val="af0"/>
        <w:widowControl/>
        <w:numPr>
          <w:ilvl w:val="0"/>
          <w:numId w:val="35"/>
        </w:numPr>
        <w:spacing w:line="276" w:lineRule="auto"/>
        <w:ind w:firstLineChars="0"/>
        <w:jc w:val="left"/>
        <w:rPr>
          <w:rFonts w:asciiTheme="minorEastAsia" w:eastAsiaTheme="minorEastAsia" w:hAnsiTheme="minorEastAsia"/>
          <w:color w:val="000000"/>
          <w:sz w:val="21"/>
          <w:szCs w:val="21"/>
        </w:rPr>
      </w:pPr>
      <w:r w:rsidRPr="003B226A">
        <w:rPr>
          <w:rFonts w:asciiTheme="minorEastAsia" w:eastAsiaTheme="minorEastAsia" w:hAnsiTheme="minorEastAsia" w:hint="eastAsia"/>
          <w:color w:val="000000"/>
          <w:sz w:val="21"/>
          <w:szCs w:val="21"/>
        </w:rPr>
        <w:t>根据用户所学内容，网站自动生成所学课程结业的培训证书；</w:t>
      </w:r>
    </w:p>
    <w:p w14:paraId="4984FFBE" w14:textId="77777777" w:rsidR="0087641A" w:rsidRPr="003B226A" w:rsidRDefault="0087641A" w:rsidP="00D532AD">
      <w:pPr>
        <w:pStyle w:val="af0"/>
        <w:widowControl/>
        <w:numPr>
          <w:ilvl w:val="0"/>
          <w:numId w:val="35"/>
        </w:numPr>
        <w:spacing w:line="276" w:lineRule="auto"/>
        <w:ind w:firstLineChars="0"/>
        <w:jc w:val="left"/>
        <w:rPr>
          <w:rFonts w:asciiTheme="minorEastAsia" w:eastAsiaTheme="minorEastAsia" w:hAnsiTheme="minorEastAsia"/>
          <w:color w:val="000000"/>
          <w:sz w:val="21"/>
          <w:szCs w:val="21"/>
        </w:rPr>
      </w:pPr>
      <w:r w:rsidRPr="003B226A">
        <w:rPr>
          <w:rFonts w:asciiTheme="minorEastAsia" w:eastAsiaTheme="minorEastAsia" w:hAnsiTheme="minorEastAsia" w:hint="eastAsia"/>
          <w:color w:val="000000"/>
          <w:sz w:val="21"/>
          <w:szCs w:val="21"/>
        </w:rPr>
        <w:t>管理员根据学院所学课程，也可以维护学员的证书，供用户下载打印</w:t>
      </w:r>
    </w:p>
    <w:p w14:paraId="7F6CA05D" w14:textId="71A606D7" w:rsidR="000A6ECE" w:rsidRPr="008701E1" w:rsidRDefault="0087641A" w:rsidP="00D532AD">
      <w:pPr>
        <w:pStyle w:val="af0"/>
        <w:numPr>
          <w:ilvl w:val="0"/>
          <w:numId w:val="35"/>
        </w:numPr>
        <w:spacing w:line="276" w:lineRule="auto"/>
        <w:ind w:firstLineChars="0"/>
        <w:rPr>
          <w:rFonts w:asciiTheme="minorEastAsia" w:eastAsiaTheme="minorEastAsia" w:hAnsiTheme="minorEastAsia"/>
          <w:sz w:val="21"/>
          <w:szCs w:val="21"/>
        </w:rPr>
      </w:pPr>
      <w:r w:rsidRPr="003B226A">
        <w:rPr>
          <w:rFonts w:asciiTheme="minorEastAsia" w:eastAsiaTheme="minorEastAsia" w:hAnsiTheme="minorEastAsia" w:hint="eastAsia"/>
          <w:color w:val="000000"/>
          <w:sz w:val="21"/>
          <w:szCs w:val="21"/>
        </w:rPr>
        <w:t>证书的要素应该包括，结业证书号、学员姓名、课程名称、结业时间、发证单位、证书查询网址等，供用人单位查询；</w:t>
      </w:r>
    </w:p>
    <w:p w14:paraId="2AF0F4E5" w14:textId="0B30168F" w:rsidR="00001D57" w:rsidRDefault="00EF5C43">
      <w:pPr>
        <w:pStyle w:val="5"/>
        <w:rPr>
          <w:b/>
          <w:color w:val="000000"/>
        </w:rPr>
      </w:pPr>
      <w:r>
        <w:rPr>
          <w:rFonts w:asciiTheme="minorEastAsia" w:hAnsiTheme="minorEastAsia" w:hint="eastAsia"/>
          <w:b/>
        </w:rPr>
        <w:t>6.3</w:t>
      </w:r>
      <w:r>
        <w:rPr>
          <w:rFonts w:asciiTheme="minorEastAsia" w:hAnsiTheme="minorEastAsia"/>
          <w:b/>
        </w:rPr>
        <w:t xml:space="preserve"> </w:t>
      </w:r>
      <w:r w:rsidR="00EC18E0" w:rsidRPr="00EC18E0">
        <w:rPr>
          <w:rFonts w:hint="eastAsia"/>
          <w:b/>
          <w:color w:val="000000"/>
        </w:rPr>
        <w:t>管理中心（教学管理系统，定制开发）</w:t>
      </w:r>
    </w:p>
    <w:p w14:paraId="00232793" w14:textId="299B2FF5" w:rsidR="006669E1" w:rsidRPr="00BF50CA" w:rsidRDefault="006669E1" w:rsidP="00BF50CA">
      <w:pPr>
        <w:ind w:firstLine="420"/>
        <w:rPr>
          <w:rFonts w:ascii="宋体" w:hAnsi="宋体"/>
          <w:color w:val="000000"/>
          <w:szCs w:val="21"/>
        </w:rPr>
      </w:pPr>
      <w:r>
        <w:rPr>
          <w:rFonts w:ascii="宋体" w:hAnsi="宋体" w:hint="eastAsia"/>
          <w:color w:val="000000"/>
          <w:szCs w:val="21"/>
        </w:rPr>
        <w:t>管理中心是支持整个系统运行的基础，其主要功能点如下</w:t>
      </w:r>
      <w:r w:rsidRPr="00AB4B59">
        <w:rPr>
          <w:rFonts w:ascii="宋体" w:hAnsi="宋体" w:hint="eastAsia"/>
          <w:color w:val="000000"/>
          <w:szCs w:val="21"/>
        </w:rPr>
        <w:t>所示：</w:t>
      </w:r>
    </w:p>
    <w:p w14:paraId="72B3393C" w14:textId="51BEA31B" w:rsidR="00EF5C43" w:rsidRDefault="00EF5C43" w:rsidP="00EF5C43">
      <w:pPr>
        <w:pStyle w:val="6"/>
        <w:rPr>
          <w:rFonts w:asciiTheme="majorEastAsia" w:eastAsiaTheme="majorEastAsia" w:hAnsiTheme="majorEastAsia"/>
          <w:color w:val="000000"/>
          <w:szCs w:val="21"/>
        </w:rPr>
      </w:pPr>
      <w:r w:rsidRPr="00CD07DA">
        <w:rPr>
          <w:rFonts w:asciiTheme="majorEastAsia" w:eastAsiaTheme="majorEastAsia" w:hAnsiTheme="majorEastAsia"/>
        </w:rPr>
        <w:t>6.3.1</w:t>
      </w:r>
      <w:r w:rsidR="00026F0B">
        <w:rPr>
          <w:rFonts w:asciiTheme="majorEastAsia" w:eastAsiaTheme="majorEastAsia" w:hAnsiTheme="majorEastAsia"/>
        </w:rPr>
        <w:t xml:space="preserve"> </w:t>
      </w:r>
      <w:r w:rsidR="00CD07DA" w:rsidRPr="00CD07DA">
        <w:rPr>
          <w:rFonts w:asciiTheme="majorEastAsia" w:eastAsiaTheme="majorEastAsia" w:hAnsiTheme="majorEastAsia" w:hint="eastAsia"/>
          <w:color w:val="000000"/>
          <w:szCs w:val="21"/>
        </w:rPr>
        <w:t>课程管理</w:t>
      </w:r>
    </w:p>
    <w:p w14:paraId="01B0FEE3" w14:textId="3C4DD682" w:rsidR="00561647" w:rsidRPr="00026F0B" w:rsidRDefault="00561647" w:rsidP="00D532AD">
      <w:pPr>
        <w:pStyle w:val="af0"/>
        <w:widowControl/>
        <w:numPr>
          <w:ilvl w:val="0"/>
          <w:numId w:val="42"/>
        </w:numPr>
        <w:spacing w:line="276" w:lineRule="auto"/>
        <w:ind w:firstLineChars="0"/>
        <w:jc w:val="left"/>
        <w:rPr>
          <w:rFonts w:asciiTheme="minorEastAsia" w:eastAsiaTheme="minorEastAsia" w:hAnsiTheme="minorEastAsia"/>
          <w:color w:val="000000"/>
          <w:sz w:val="21"/>
          <w:szCs w:val="21"/>
        </w:rPr>
      </w:pPr>
      <w:r w:rsidRPr="00561647">
        <w:rPr>
          <w:rFonts w:asciiTheme="minorEastAsia" w:eastAsiaTheme="minorEastAsia" w:hAnsiTheme="minorEastAsia" w:hint="eastAsia"/>
          <w:color w:val="000000"/>
          <w:sz w:val="21"/>
          <w:szCs w:val="21"/>
        </w:rPr>
        <w:t>课程维护：包括课程名称、简介、</w:t>
      </w:r>
      <w:r w:rsidRPr="00026F0B">
        <w:rPr>
          <w:rFonts w:asciiTheme="minorEastAsia" w:eastAsiaTheme="minorEastAsia" w:hAnsiTheme="minorEastAsia" w:hint="eastAsia"/>
          <w:color w:val="000000"/>
          <w:sz w:val="21"/>
          <w:szCs w:val="21"/>
        </w:rPr>
        <w:t>课时、课程链接、分类、上传时间，授课教师、学习模式（免费、收费、向互联网公开等方式）、课程定价（收费课程）等。对所录课程也可以进行修改、删除等操作；</w:t>
      </w:r>
    </w:p>
    <w:p w14:paraId="6938D619" w14:textId="323BC778" w:rsidR="00561647" w:rsidRPr="00026F0B" w:rsidRDefault="00561647" w:rsidP="003845CF">
      <w:pPr>
        <w:pStyle w:val="af0"/>
        <w:widowControl/>
        <w:numPr>
          <w:ilvl w:val="0"/>
          <w:numId w:val="42"/>
        </w:numPr>
        <w:spacing w:line="276" w:lineRule="auto"/>
        <w:ind w:firstLineChars="0"/>
        <w:jc w:val="left"/>
        <w:rPr>
          <w:rFonts w:asciiTheme="minorEastAsia" w:eastAsiaTheme="minorEastAsia" w:hAnsiTheme="minorEastAsia"/>
          <w:color w:val="000000"/>
          <w:sz w:val="21"/>
          <w:szCs w:val="21"/>
        </w:rPr>
      </w:pPr>
      <w:r w:rsidRPr="00561647">
        <w:rPr>
          <w:rFonts w:asciiTheme="minorEastAsia" w:eastAsiaTheme="minorEastAsia" w:hAnsiTheme="minorEastAsia" w:hint="eastAsia"/>
          <w:color w:val="000000"/>
          <w:sz w:val="21"/>
          <w:szCs w:val="21"/>
        </w:rPr>
        <w:t>课件上传：把制作好的课件上传，</w:t>
      </w:r>
      <w:r w:rsidRPr="00026F0B">
        <w:rPr>
          <w:rFonts w:asciiTheme="minorEastAsia" w:eastAsiaTheme="minorEastAsia" w:hAnsiTheme="minorEastAsia" w:hint="eastAsia"/>
          <w:color w:val="000000"/>
          <w:sz w:val="21"/>
          <w:szCs w:val="21"/>
        </w:rPr>
        <w:t>供学员下载。课件单独制作，网站本身不用提供课件制作功能；</w:t>
      </w:r>
      <w:r w:rsidR="003845CF" w:rsidRPr="003845CF">
        <w:rPr>
          <w:rFonts w:asciiTheme="minorEastAsia" w:eastAsiaTheme="minorEastAsia" w:hAnsiTheme="minorEastAsia" w:hint="eastAsia"/>
          <w:color w:val="000000"/>
          <w:sz w:val="21"/>
          <w:szCs w:val="21"/>
        </w:rPr>
        <w:t>支持基于浏览器的拖住式上传课件。</w:t>
      </w:r>
    </w:p>
    <w:p w14:paraId="26B592C4" w14:textId="24F6E3F7" w:rsidR="00561647" w:rsidRPr="00026F0B" w:rsidRDefault="00561647" w:rsidP="003845CF">
      <w:pPr>
        <w:pStyle w:val="af0"/>
        <w:widowControl/>
        <w:numPr>
          <w:ilvl w:val="0"/>
          <w:numId w:val="42"/>
        </w:numPr>
        <w:spacing w:line="276" w:lineRule="auto"/>
        <w:ind w:firstLineChars="0"/>
        <w:jc w:val="left"/>
        <w:rPr>
          <w:rFonts w:asciiTheme="minorEastAsia" w:eastAsiaTheme="minorEastAsia" w:hAnsiTheme="minorEastAsia"/>
          <w:color w:val="000000"/>
          <w:sz w:val="21"/>
          <w:szCs w:val="21"/>
        </w:rPr>
      </w:pPr>
      <w:r w:rsidRPr="00561647">
        <w:rPr>
          <w:rFonts w:asciiTheme="minorEastAsia" w:eastAsiaTheme="minorEastAsia" w:hAnsiTheme="minorEastAsia" w:hint="eastAsia"/>
          <w:color w:val="000000"/>
          <w:sz w:val="21"/>
          <w:szCs w:val="21"/>
        </w:rPr>
        <w:t>课程考核：包括考题题目、选择答</w:t>
      </w:r>
      <w:r w:rsidRPr="00026F0B">
        <w:rPr>
          <w:rFonts w:asciiTheme="minorEastAsia" w:eastAsiaTheme="minorEastAsia" w:hAnsiTheme="minorEastAsia" w:hint="eastAsia"/>
          <w:color w:val="000000"/>
          <w:sz w:val="21"/>
          <w:szCs w:val="21"/>
        </w:rPr>
        <w:t>案、正确答案，考试时间、考试类型等，根据不同的课程可以有判断题、单选题、多选题或论文；</w:t>
      </w:r>
      <w:r w:rsidR="003845CF" w:rsidRPr="003845CF">
        <w:rPr>
          <w:rFonts w:asciiTheme="minorEastAsia" w:eastAsiaTheme="minorEastAsia" w:hAnsiTheme="minorEastAsia" w:hint="eastAsia"/>
          <w:color w:val="000000"/>
          <w:sz w:val="21"/>
          <w:szCs w:val="21"/>
        </w:rPr>
        <w:t>支持智能组卷，用户选择相关难度、类型、数量等信息自动生成试卷</w:t>
      </w:r>
    </w:p>
    <w:p w14:paraId="1C65D7FB" w14:textId="0977D907" w:rsidR="00561647" w:rsidRPr="00561647" w:rsidRDefault="00561647" w:rsidP="00D532AD">
      <w:pPr>
        <w:pStyle w:val="af0"/>
        <w:widowControl/>
        <w:numPr>
          <w:ilvl w:val="0"/>
          <w:numId w:val="42"/>
        </w:numPr>
        <w:spacing w:line="276" w:lineRule="auto"/>
        <w:ind w:firstLineChars="0"/>
        <w:jc w:val="left"/>
        <w:rPr>
          <w:rFonts w:asciiTheme="minorEastAsia" w:eastAsiaTheme="minorEastAsia" w:hAnsiTheme="minorEastAsia"/>
          <w:color w:val="000000"/>
          <w:sz w:val="21"/>
          <w:szCs w:val="21"/>
        </w:rPr>
      </w:pPr>
      <w:r w:rsidRPr="00561647">
        <w:rPr>
          <w:rFonts w:asciiTheme="minorEastAsia" w:eastAsiaTheme="minorEastAsia" w:hAnsiTheme="minorEastAsia" w:hint="eastAsia"/>
          <w:color w:val="000000"/>
          <w:sz w:val="21"/>
          <w:szCs w:val="21"/>
        </w:rPr>
        <w:t>课程评价管理：管理学员对课程的评价；</w:t>
      </w:r>
    </w:p>
    <w:p w14:paraId="5D259437" w14:textId="1C969854" w:rsidR="00561647" w:rsidRPr="00026F0B" w:rsidRDefault="00561647" w:rsidP="00D532AD">
      <w:pPr>
        <w:pStyle w:val="af0"/>
        <w:widowControl/>
        <w:numPr>
          <w:ilvl w:val="0"/>
          <w:numId w:val="42"/>
        </w:numPr>
        <w:spacing w:line="276" w:lineRule="auto"/>
        <w:ind w:firstLineChars="0"/>
        <w:jc w:val="left"/>
        <w:rPr>
          <w:rFonts w:asciiTheme="minorEastAsia" w:eastAsiaTheme="minorEastAsia" w:hAnsiTheme="minorEastAsia"/>
          <w:color w:val="000000"/>
          <w:sz w:val="21"/>
          <w:szCs w:val="21"/>
        </w:rPr>
      </w:pPr>
      <w:r w:rsidRPr="00561647">
        <w:rPr>
          <w:rFonts w:asciiTheme="minorEastAsia" w:eastAsiaTheme="minorEastAsia" w:hAnsiTheme="minorEastAsia" w:hint="eastAsia"/>
          <w:color w:val="000000"/>
          <w:sz w:val="21"/>
          <w:szCs w:val="21"/>
        </w:rPr>
        <w:t>课程质量评估：维护和课程关联的</w:t>
      </w:r>
      <w:r w:rsidRPr="00026F0B">
        <w:rPr>
          <w:rFonts w:asciiTheme="minorEastAsia" w:eastAsiaTheme="minorEastAsia" w:hAnsiTheme="minorEastAsia" w:hint="eastAsia"/>
          <w:color w:val="000000"/>
          <w:sz w:val="21"/>
          <w:szCs w:val="21"/>
        </w:rPr>
        <w:t>调查问卷，并根据学员填写的调查问卷，生成相应的评估报告；</w:t>
      </w:r>
    </w:p>
    <w:p w14:paraId="58F1BBD8" w14:textId="392485D7" w:rsidR="00561647" w:rsidRPr="00561647" w:rsidRDefault="00561647" w:rsidP="00D532AD">
      <w:pPr>
        <w:pStyle w:val="af0"/>
        <w:widowControl/>
        <w:numPr>
          <w:ilvl w:val="0"/>
          <w:numId w:val="42"/>
        </w:numPr>
        <w:spacing w:line="276" w:lineRule="auto"/>
        <w:ind w:firstLineChars="0"/>
        <w:jc w:val="left"/>
        <w:rPr>
          <w:rFonts w:asciiTheme="minorEastAsia" w:eastAsiaTheme="minorEastAsia" w:hAnsiTheme="minorEastAsia"/>
          <w:color w:val="000000"/>
          <w:sz w:val="21"/>
          <w:szCs w:val="21"/>
        </w:rPr>
      </w:pPr>
      <w:r w:rsidRPr="00561647">
        <w:rPr>
          <w:rFonts w:asciiTheme="minorEastAsia" w:eastAsiaTheme="minorEastAsia" w:hAnsiTheme="minorEastAsia" w:hint="eastAsia"/>
          <w:color w:val="000000"/>
          <w:sz w:val="21"/>
          <w:szCs w:val="21"/>
        </w:rPr>
        <w:t>统计报表：查看和课程相关的统计报表；</w:t>
      </w:r>
    </w:p>
    <w:p w14:paraId="22D9FFD8" w14:textId="585E8968" w:rsidR="00D010B2" w:rsidRDefault="00D010B2">
      <w:pPr>
        <w:pStyle w:val="6"/>
        <w:rPr>
          <w:rFonts w:asciiTheme="majorEastAsia" w:eastAsiaTheme="majorEastAsia" w:hAnsiTheme="majorEastAsia"/>
          <w:color w:val="000000"/>
          <w:szCs w:val="21"/>
        </w:rPr>
      </w:pPr>
      <w:r w:rsidRPr="00CD07DA">
        <w:rPr>
          <w:rFonts w:asciiTheme="majorEastAsia" w:eastAsiaTheme="majorEastAsia" w:hAnsiTheme="majorEastAsia"/>
        </w:rPr>
        <w:t>6.3.2</w:t>
      </w:r>
      <w:r w:rsidR="00026F0B">
        <w:rPr>
          <w:rFonts w:asciiTheme="majorEastAsia" w:eastAsiaTheme="majorEastAsia" w:hAnsiTheme="majorEastAsia"/>
        </w:rPr>
        <w:t xml:space="preserve"> </w:t>
      </w:r>
      <w:r w:rsidR="00CD07DA" w:rsidRPr="00CD07DA">
        <w:rPr>
          <w:rFonts w:asciiTheme="majorEastAsia" w:eastAsiaTheme="majorEastAsia" w:hAnsiTheme="majorEastAsia" w:hint="eastAsia"/>
          <w:color w:val="000000"/>
          <w:szCs w:val="21"/>
        </w:rPr>
        <w:t>培训师资管理</w:t>
      </w:r>
    </w:p>
    <w:p w14:paraId="6808A419" w14:textId="77777777" w:rsidR="00561647" w:rsidRPr="00561647" w:rsidRDefault="00561647" w:rsidP="00D532AD">
      <w:pPr>
        <w:pStyle w:val="af0"/>
        <w:widowControl/>
        <w:numPr>
          <w:ilvl w:val="0"/>
          <w:numId w:val="42"/>
        </w:numPr>
        <w:spacing w:line="276" w:lineRule="auto"/>
        <w:ind w:firstLineChars="0"/>
        <w:jc w:val="left"/>
        <w:rPr>
          <w:rFonts w:asciiTheme="minorEastAsia" w:eastAsiaTheme="minorEastAsia" w:hAnsiTheme="minorEastAsia"/>
          <w:color w:val="000000"/>
          <w:sz w:val="21"/>
          <w:szCs w:val="21"/>
        </w:rPr>
      </w:pPr>
      <w:r w:rsidRPr="00561647">
        <w:rPr>
          <w:rFonts w:asciiTheme="minorEastAsia" w:eastAsiaTheme="minorEastAsia" w:hAnsiTheme="minorEastAsia" w:hint="eastAsia"/>
          <w:color w:val="000000"/>
          <w:sz w:val="21"/>
          <w:szCs w:val="21"/>
        </w:rPr>
        <w:t xml:space="preserve">教师信息维护：维护培训教师基本信息、教师简介； </w:t>
      </w:r>
    </w:p>
    <w:p w14:paraId="2E8C3C48" w14:textId="77777777" w:rsidR="00561647" w:rsidRPr="00561647" w:rsidRDefault="00561647" w:rsidP="00D532AD">
      <w:pPr>
        <w:pStyle w:val="af0"/>
        <w:widowControl/>
        <w:numPr>
          <w:ilvl w:val="0"/>
          <w:numId w:val="42"/>
        </w:numPr>
        <w:spacing w:line="276" w:lineRule="auto"/>
        <w:ind w:firstLineChars="0"/>
        <w:jc w:val="left"/>
        <w:rPr>
          <w:rFonts w:asciiTheme="minorEastAsia" w:eastAsiaTheme="minorEastAsia" w:hAnsiTheme="minorEastAsia"/>
          <w:color w:val="000000"/>
          <w:sz w:val="21"/>
          <w:szCs w:val="21"/>
        </w:rPr>
      </w:pPr>
      <w:r w:rsidRPr="00561647">
        <w:rPr>
          <w:rFonts w:asciiTheme="minorEastAsia" w:eastAsiaTheme="minorEastAsia" w:hAnsiTheme="minorEastAsia" w:hint="eastAsia"/>
          <w:color w:val="000000"/>
          <w:sz w:val="21"/>
          <w:szCs w:val="21"/>
        </w:rPr>
        <w:t>提供教师信息导入、导出、队列、批量修改、批量通知、批量短信、批量邮件等功能；</w:t>
      </w:r>
    </w:p>
    <w:p w14:paraId="703B7088" w14:textId="2E8A2967" w:rsidR="00561647" w:rsidRPr="00561647" w:rsidRDefault="00561647" w:rsidP="00D532AD">
      <w:pPr>
        <w:pStyle w:val="af0"/>
        <w:widowControl/>
        <w:numPr>
          <w:ilvl w:val="0"/>
          <w:numId w:val="42"/>
        </w:numPr>
        <w:spacing w:line="276" w:lineRule="auto"/>
        <w:ind w:firstLineChars="0"/>
        <w:jc w:val="left"/>
        <w:rPr>
          <w:rFonts w:asciiTheme="minorEastAsia" w:eastAsiaTheme="minorEastAsia" w:hAnsiTheme="minorEastAsia"/>
          <w:color w:val="000000"/>
          <w:sz w:val="21"/>
          <w:szCs w:val="21"/>
        </w:rPr>
      </w:pPr>
      <w:r w:rsidRPr="00561647">
        <w:rPr>
          <w:rFonts w:asciiTheme="minorEastAsia" w:eastAsiaTheme="minorEastAsia" w:hAnsiTheme="minorEastAsia" w:hint="eastAsia"/>
          <w:color w:val="000000"/>
          <w:sz w:val="21"/>
          <w:szCs w:val="21"/>
        </w:rPr>
        <w:t>培训设施管理：对培训设施进行登记、维护；</w:t>
      </w:r>
    </w:p>
    <w:p w14:paraId="25439856" w14:textId="3DCA5224"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3</w:t>
      </w:r>
      <w:r w:rsidR="00026F0B">
        <w:rPr>
          <w:rFonts w:asciiTheme="majorEastAsia" w:eastAsiaTheme="majorEastAsia" w:hAnsiTheme="majorEastAsia"/>
        </w:rPr>
        <w:t xml:space="preserve"> </w:t>
      </w:r>
      <w:r w:rsidRPr="00CD07DA">
        <w:rPr>
          <w:rFonts w:asciiTheme="majorEastAsia" w:eastAsiaTheme="majorEastAsia" w:hAnsiTheme="majorEastAsia" w:hint="eastAsia"/>
        </w:rPr>
        <w:t>班级管理</w:t>
      </w:r>
    </w:p>
    <w:p w14:paraId="0FD09BE7" w14:textId="121CBAA8" w:rsidR="00561647" w:rsidRPr="00561647" w:rsidRDefault="00561647" w:rsidP="00D532AD">
      <w:pPr>
        <w:pStyle w:val="af0"/>
        <w:widowControl/>
        <w:numPr>
          <w:ilvl w:val="0"/>
          <w:numId w:val="43"/>
        </w:numPr>
        <w:spacing w:line="276" w:lineRule="auto"/>
        <w:ind w:firstLineChars="0"/>
        <w:jc w:val="left"/>
        <w:rPr>
          <w:rFonts w:asciiTheme="minorEastAsia" w:eastAsiaTheme="minorEastAsia" w:hAnsiTheme="minorEastAsia"/>
          <w:color w:val="000000"/>
          <w:sz w:val="21"/>
          <w:szCs w:val="21"/>
        </w:rPr>
      </w:pPr>
      <w:r w:rsidRPr="00561647">
        <w:rPr>
          <w:rFonts w:asciiTheme="minorEastAsia" w:eastAsiaTheme="minorEastAsia" w:hAnsiTheme="minorEastAsia" w:hint="eastAsia"/>
          <w:color w:val="000000"/>
          <w:sz w:val="21"/>
          <w:szCs w:val="21"/>
        </w:rPr>
        <w:t xml:space="preserve">班级基本信息维护：维护班级的基本信息； </w:t>
      </w:r>
    </w:p>
    <w:p w14:paraId="14686A68" w14:textId="4E7BD5FF" w:rsidR="00561647" w:rsidRPr="00561647" w:rsidRDefault="00561647" w:rsidP="00D532AD">
      <w:pPr>
        <w:pStyle w:val="af0"/>
        <w:widowControl/>
        <w:numPr>
          <w:ilvl w:val="0"/>
          <w:numId w:val="43"/>
        </w:numPr>
        <w:spacing w:line="276" w:lineRule="auto"/>
        <w:ind w:firstLineChars="0"/>
        <w:jc w:val="left"/>
        <w:rPr>
          <w:rFonts w:asciiTheme="minorEastAsia" w:eastAsiaTheme="minorEastAsia" w:hAnsiTheme="minorEastAsia"/>
          <w:color w:val="000000"/>
          <w:sz w:val="21"/>
          <w:szCs w:val="21"/>
        </w:rPr>
      </w:pPr>
      <w:r w:rsidRPr="00561647">
        <w:rPr>
          <w:rFonts w:asciiTheme="minorEastAsia" w:eastAsiaTheme="minorEastAsia" w:hAnsiTheme="minorEastAsia" w:hint="eastAsia"/>
          <w:color w:val="000000"/>
          <w:sz w:val="21"/>
          <w:szCs w:val="21"/>
        </w:rPr>
        <w:t>班级课程维护：维护班级应该学习的课程，如果学员属于某一班级，则可以学习班级内的所有课程；</w:t>
      </w:r>
    </w:p>
    <w:p w14:paraId="5D8F652F" w14:textId="0449B56B" w:rsidR="00561647" w:rsidRPr="00561647" w:rsidRDefault="00561647" w:rsidP="00D532AD">
      <w:pPr>
        <w:pStyle w:val="af0"/>
        <w:widowControl/>
        <w:numPr>
          <w:ilvl w:val="0"/>
          <w:numId w:val="43"/>
        </w:numPr>
        <w:spacing w:line="276" w:lineRule="auto"/>
        <w:ind w:firstLineChars="0"/>
        <w:jc w:val="left"/>
        <w:rPr>
          <w:rFonts w:asciiTheme="minorEastAsia" w:eastAsiaTheme="minorEastAsia" w:hAnsiTheme="minorEastAsia"/>
          <w:color w:val="000000"/>
          <w:sz w:val="21"/>
          <w:szCs w:val="21"/>
        </w:rPr>
      </w:pPr>
      <w:r w:rsidRPr="00561647">
        <w:rPr>
          <w:rFonts w:asciiTheme="minorEastAsia" w:eastAsiaTheme="minorEastAsia" w:hAnsiTheme="minorEastAsia" w:hint="eastAsia"/>
          <w:color w:val="000000"/>
          <w:sz w:val="21"/>
          <w:szCs w:val="21"/>
        </w:rPr>
        <w:t>班级管理——根据开班类型，班级管理分为下面两种情况：</w:t>
      </w:r>
    </w:p>
    <w:p w14:paraId="6129AB91" w14:textId="77777777" w:rsidR="00561647" w:rsidRPr="00E963E9" w:rsidRDefault="00561647" w:rsidP="00D532AD">
      <w:pPr>
        <w:pStyle w:val="af0"/>
        <w:widowControl/>
        <w:numPr>
          <w:ilvl w:val="1"/>
          <w:numId w:val="43"/>
        </w:numPr>
        <w:spacing w:line="276" w:lineRule="auto"/>
        <w:ind w:firstLineChars="0"/>
        <w:jc w:val="left"/>
        <w:rPr>
          <w:rFonts w:asciiTheme="minorEastAsia" w:eastAsiaTheme="minorEastAsia" w:hAnsiTheme="minorEastAsia"/>
          <w:color w:val="000000"/>
          <w:szCs w:val="21"/>
        </w:rPr>
      </w:pPr>
      <w:r w:rsidRPr="00E963E9">
        <w:rPr>
          <w:rFonts w:asciiTheme="minorEastAsia" w:eastAsiaTheme="minorEastAsia" w:hAnsiTheme="minorEastAsia" w:hint="eastAsia"/>
          <w:color w:val="000000"/>
          <w:szCs w:val="21"/>
        </w:rPr>
        <w:t>定义班级所选课程以及开班时间，学员申请加入班级，审核通过之后，学员可以学习班级的所有课程；</w:t>
      </w:r>
    </w:p>
    <w:p w14:paraId="16A7BE4F" w14:textId="77777777" w:rsidR="00561647" w:rsidRPr="00E963E9" w:rsidRDefault="00561647" w:rsidP="00D532AD">
      <w:pPr>
        <w:pStyle w:val="af0"/>
        <w:widowControl/>
        <w:numPr>
          <w:ilvl w:val="1"/>
          <w:numId w:val="43"/>
        </w:numPr>
        <w:spacing w:line="276" w:lineRule="auto"/>
        <w:ind w:firstLineChars="0"/>
        <w:jc w:val="left"/>
        <w:rPr>
          <w:rFonts w:asciiTheme="minorEastAsia" w:eastAsiaTheme="minorEastAsia" w:hAnsiTheme="minorEastAsia"/>
          <w:color w:val="000000"/>
          <w:szCs w:val="21"/>
        </w:rPr>
      </w:pPr>
      <w:r w:rsidRPr="00E963E9">
        <w:rPr>
          <w:rFonts w:asciiTheme="minorEastAsia" w:eastAsiaTheme="minorEastAsia" w:hAnsiTheme="minorEastAsia" w:hint="eastAsia"/>
          <w:color w:val="000000"/>
          <w:szCs w:val="21"/>
        </w:rPr>
        <w:t>定义班级所选课程，学员申请加入班级，审核通过之后，管理员根据选课人数确定上课时间，学员可以学习班级的所有课程；</w:t>
      </w:r>
    </w:p>
    <w:p w14:paraId="38176778" w14:textId="7E00A2A4" w:rsidR="00561647" w:rsidRPr="00046D0F" w:rsidRDefault="00561647" w:rsidP="00D532AD">
      <w:pPr>
        <w:pStyle w:val="af0"/>
        <w:numPr>
          <w:ilvl w:val="0"/>
          <w:numId w:val="43"/>
        </w:numPr>
        <w:spacing w:line="276" w:lineRule="auto"/>
        <w:ind w:firstLineChars="0"/>
        <w:rPr>
          <w:rFonts w:asciiTheme="minorEastAsia" w:eastAsiaTheme="minorEastAsia" w:hAnsiTheme="minorEastAsia"/>
          <w:sz w:val="21"/>
          <w:szCs w:val="21"/>
        </w:rPr>
      </w:pPr>
      <w:r w:rsidRPr="00561647">
        <w:rPr>
          <w:rFonts w:asciiTheme="minorEastAsia" w:eastAsiaTheme="minorEastAsia" w:hAnsiTheme="minorEastAsia" w:hint="eastAsia"/>
          <w:color w:val="000000"/>
          <w:sz w:val="21"/>
          <w:szCs w:val="21"/>
        </w:rPr>
        <w:t>班级门户：管理员自定义班级门户风格，在班级门户中可以展示和班级相关的通知、动态、课程等信息；</w:t>
      </w:r>
    </w:p>
    <w:p w14:paraId="509A18EF" w14:textId="61E66CD1" w:rsidR="00046D0F" w:rsidRPr="00561647" w:rsidRDefault="00046D0F" w:rsidP="00046D0F">
      <w:pPr>
        <w:pStyle w:val="af0"/>
        <w:numPr>
          <w:ilvl w:val="0"/>
          <w:numId w:val="43"/>
        </w:numPr>
        <w:spacing w:line="276" w:lineRule="auto"/>
        <w:ind w:firstLineChars="0"/>
        <w:rPr>
          <w:rFonts w:asciiTheme="minorEastAsia" w:eastAsiaTheme="minorEastAsia" w:hAnsiTheme="minorEastAsia"/>
          <w:sz w:val="21"/>
          <w:szCs w:val="21"/>
        </w:rPr>
      </w:pPr>
      <w:r w:rsidRPr="00046D0F">
        <w:rPr>
          <w:rFonts w:asciiTheme="minorEastAsia" w:eastAsiaTheme="minorEastAsia" w:hAnsiTheme="minorEastAsia" w:hint="eastAsia"/>
          <w:sz w:val="21"/>
          <w:szCs w:val="21"/>
        </w:rPr>
        <w:t>5、</w:t>
      </w:r>
      <w:r w:rsidRPr="00046D0F">
        <w:rPr>
          <w:rFonts w:asciiTheme="minorEastAsia" w:eastAsiaTheme="minorEastAsia" w:hAnsiTheme="minorEastAsia" w:hint="eastAsia"/>
          <w:sz w:val="21"/>
          <w:szCs w:val="21"/>
        </w:rPr>
        <w:tab/>
        <w:t>信息支持批量导入、导出</w:t>
      </w:r>
    </w:p>
    <w:p w14:paraId="7BE6E3A8" w14:textId="15BE167B"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4</w:t>
      </w:r>
      <w:r w:rsidR="00026F0B">
        <w:rPr>
          <w:rFonts w:asciiTheme="majorEastAsia" w:eastAsiaTheme="majorEastAsia" w:hAnsiTheme="majorEastAsia"/>
        </w:rPr>
        <w:t xml:space="preserve"> </w:t>
      </w:r>
      <w:r w:rsidRPr="00CD07DA">
        <w:rPr>
          <w:rFonts w:asciiTheme="majorEastAsia" w:eastAsiaTheme="majorEastAsia" w:hAnsiTheme="majorEastAsia" w:hint="eastAsia"/>
        </w:rPr>
        <w:t>学员档案管理</w:t>
      </w:r>
    </w:p>
    <w:p w14:paraId="35D91ADD" w14:textId="77777777" w:rsidR="00FA3DCA" w:rsidRPr="00FA3DCA" w:rsidRDefault="00FA3DCA" w:rsidP="00D532AD">
      <w:pPr>
        <w:pStyle w:val="af0"/>
        <w:widowControl/>
        <w:numPr>
          <w:ilvl w:val="0"/>
          <w:numId w:val="44"/>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维护学员当前档案信息；</w:t>
      </w:r>
    </w:p>
    <w:p w14:paraId="64E86806" w14:textId="77777777" w:rsidR="00FA3DCA" w:rsidRPr="00FA3DCA" w:rsidRDefault="00FA3DCA" w:rsidP="00D532AD">
      <w:pPr>
        <w:pStyle w:val="af0"/>
        <w:widowControl/>
        <w:numPr>
          <w:ilvl w:val="0"/>
          <w:numId w:val="44"/>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档案信息归档，归档之后在当前库中删除档案信息；</w:t>
      </w:r>
    </w:p>
    <w:p w14:paraId="42EBA2EB" w14:textId="77777777" w:rsidR="00FA3DCA" w:rsidRPr="00FA3DCA" w:rsidRDefault="00FA3DCA" w:rsidP="00D532AD">
      <w:pPr>
        <w:pStyle w:val="af0"/>
        <w:widowControl/>
        <w:numPr>
          <w:ilvl w:val="0"/>
          <w:numId w:val="44"/>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维护归档库中学员的档案信息；</w:t>
      </w:r>
    </w:p>
    <w:p w14:paraId="64D5EB0F" w14:textId="77777777" w:rsidR="00FA3DCA" w:rsidRPr="00FA3DCA" w:rsidRDefault="00FA3DCA" w:rsidP="00D532AD">
      <w:pPr>
        <w:pStyle w:val="af0"/>
        <w:widowControl/>
        <w:numPr>
          <w:ilvl w:val="0"/>
          <w:numId w:val="44"/>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学员当前档案库信息查询、统计；</w:t>
      </w:r>
    </w:p>
    <w:p w14:paraId="3442F087" w14:textId="7DA7888B" w:rsidR="00FA3DCA" w:rsidRPr="00DF0B7C" w:rsidRDefault="00FA3DCA" w:rsidP="00D532AD">
      <w:pPr>
        <w:pStyle w:val="af0"/>
        <w:numPr>
          <w:ilvl w:val="0"/>
          <w:numId w:val="44"/>
        </w:numPr>
        <w:spacing w:line="276" w:lineRule="auto"/>
        <w:ind w:firstLineChars="0"/>
        <w:rPr>
          <w:rFonts w:asciiTheme="minorEastAsia" w:eastAsiaTheme="minorEastAsia" w:hAnsiTheme="minorEastAsia"/>
          <w:sz w:val="21"/>
          <w:szCs w:val="21"/>
        </w:rPr>
      </w:pPr>
      <w:r w:rsidRPr="00FA3DCA">
        <w:rPr>
          <w:rFonts w:asciiTheme="minorEastAsia" w:eastAsiaTheme="minorEastAsia" w:hAnsiTheme="minorEastAsia" w:hint="eastAsia"/>
          <w:color w:val="000000"/>
          <w:sz w:val="21"/>
          <w:szCs w:val="21"/>
        </w:rPr>
        <w:t>学员归档档案库信息查询、统计；</w:t>
      </w:r>
    </w:p>
    <w:p w14:paraId="4A0CCAC0" w14:textId="3B110AAE" w:rsidR="00DF0B7C" w:rsidRPr="00FA3DCA" w:rsidRDefault="00DF0B7C" w:rsidP="00DF0B7C">
      <w:pPr>
        <w:pStyle w:val="af0"/>
        <w:numPr>
          <w:ilvl w:val="0"/>
          <w:numId w:val="44"/>
        </w:numPr>
        <w:spacing w:line="276" w:lineRule="auto"/>
        <w:ind w:firstLineChars="0"/>
        <w:rPr>
          <w:rFonts w:asciiTheme="minorEastAsia" w:eastAsiaTheme="minorEastAsia" w:hAnsiTheme="minorEastAsia"/>
          <w:sz w:val="21"/>
          <w:szCs w:val="21"/>
        </w:rPr>
      </w:pPr>
      <w:r w:rsidRPr="00DF0B7C">
        <w:rPr>
          <w:rFonts w:asciiTheme="minorEastAsia" w:eastAsiaTheme="minorEastAsia" w:hAnsiTheme="minorEastAsia" w:hint="eastAsia"/>
          <w:sz w:val="21"/>
          <w:szCs w:val="21"/>
        </w:rPr>
        <w:t>6、</w:t>
      </w:r>
      <w:r w:rsidRPr="00DF0B7C">
        <w:rPr>
          <w:rFonts w:asciiTheme="minorEastAsia" w:eastAsiaTheme="minorEastAsia" w:hAnsiTheme="minorEastAsia" w:hint="eastAsia"/>
          <w:sz w:val="21"/>
          <w:szCs w:val="21"/>
        </w:rPr>
        <w:tab/>
        <w:t>支持动态化图表展示，支持基于浏览器的拖拽分组显示</w:t>
      </w:r>
    </w:p>
    <w:p w14:paraId="3AF7C0C6" w14:textId="387139A3"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5</w:t>
      </w:r>
      <w:r w:rsidR="00026F0B">
        <w:rPr>
          <w:rFonts w:asciiTheme="majorEastAsia" w:eastAsiaTheme="majorEastAsia" w:hAnsiTheme="majorEastAsia"/>
        </w:rPr>
        <w:t xml:space="preserve"> </w:t>
      </w:r>
      <w:r w:rsidRPr="00CD07DA">
        <w:rPr>
          <w:rFonts w:asciiTheme="majorEastAsia" w:eastAsiaTheme="majorEastAsia" w:hAnsiTheme="majorEastAsia" w:hint="eastAsia"/>
        </w:rPr>
        <w:t>培训档案管理</w:t>
      </w:r>
    </w:p>
    <w:p w14:paraId="60622CC0" w14:textId="77777777" w:rsidR="00FA3DCA" w:rsidRPr="00FA3DCA" w:rsidRDefault="00FA3DCA" w:rsidP="00D532AD">
      <w:pPr>
        <w:pStyle w:val="af0"/>
        <w:widowControl/>
        <w:numPr>
          <w:ilvl w:val="0"/>
          <w:numId w:val="45"/>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维护学员培训相关的信息，比如：所选课程、学习时长、考核结果等；</w:t>
      </w:r>
    </w:p>
    <w:p w14:paraId="315BB331" w14:textId="77777777" w:rsidR="00FA3DCA" w:rsidRPr="00FA3DCA" w:rsidRDefault="00FA3DCA" w:rsidP="00D532AD">
      <w:pPr>
        <w:pStyle w:val="af0"/>
        <w:widowControl/>
        <w:numPr>
          <w:ilvl w:val="0"/>
          <w:numId w:val="45"/>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培训档案归档管理；</w:t>
      </w:r>
    </w:p>
    <w:p w14:paraId="78F8F774" w14:textId="25F638CB" w:rsidR="00FA3DCA" w:rsidRPr="00DF0B7C" w:rsidRDefault="00FA3DCA" w:rsidP="00D532AD">
      <w:pPr>
        <w:pStyle w:val="af0"/>
        <w:numPr>
          <w:ilvl w:val="0"/>
          <w:numId w:val="45"/>
        </w:numPr>
        <w:spacing w:line="276" w:lineRule="auto"/>
        <w:ind w:firstLineChars="0"/>
        <w:rPr>
          <w:rFonts w:asciiTheme="minorEastAsia" w:eastAsiaTheme="minorEastAsia" w:hAnsiTheme="minorEastAsia"/>
          <w:sz w:val="21"/>
          <w:szCs w:val="21"/>
        </w:rPr>
      </w:pPr>
      <w:r w:rsidRPr="00FA3DCA">
        <w:rPr>
          <w:rFonts w:asciiTheme="minorEastAsia" w:eastAsiaTheme="minorEastAsia" w:hAnsiTheme="minorEastAsia" w:hint="eastAsia"/>
          <w:color w:val="000000"/>
          <w:sz w:val="21"/>
          <w:szCs w:val="21"/>
        </w:rPr>
        <w:t>归档信息查询、统计；</w:t>
      </w:r>
    </w:p>
    <w:p w14:paraId="17D39918" w14:textId="5ECFE6A5" w:rsidR="00DF0B7C" w:rsidRPr="00FA3DCA" w:rsidRDefault="00DF0B7C" w:rsidP="00DF0B7C">
      <w:pPr>
        <w:pStyle w:val="af0"/>
        <w:numPr>
          <w:ilvl w:val="0"/>
          <w:numId w:val="45"/>
        </w:numPr>
        <w:spacing w:line="276" w:lineRule="auto"/>
        <w:ind w:firstLineChars="0"/>
        <w:rPr>
          <w:rFonts w:asciiTheme="minorEastAsia" w:eastAsiaTheme="minorEastAsia" w:hAnsiTheme="minorEastAsia"/>
          <w:sz w:val="21"/>
          <w:szCs w:val="21"/>
        </w:rPr>
      </w:pPr>
      <w:r w:rsidRPr="00DF0B7C">
        <w:rPr>
          <w:rFonts w:asciiTheme="minorEastAsia" w:eastAsiaTheme="minorEastAsia" w:hAnsiTheme="minorEastAsia" w:hint="eastAsia"/>
          <w:sz w:val="21"/>
          <w:szCs w:val="21"/>
        </w:rPr>
        <w:t>6、</w:t>
      </w:r>
      <w:r w:rsidRPr="00DF0B7C">
        <w:rPr>
          <w:rFonts w:asciiTheme="minorEastAsia" w:eastAsiaTheme="minorEastAsia" w:hAnsiTheme="minorEastAsia" w:hint="eastAsia"/>
          <w:sz w:val="21"/>
          <w:szCs w:val="21"/>
        </w:rPr>
        <w:tab/>
        <w:t>支持动态化图表展示，支持基于浏览器的拖拽分组显示</w:t>
      </w:r>
    </w:p>
    <w:p w14:paraId="4DAB3090" w14:textId="6ABCEA98"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6</w:t>
      </w:r>
      <w:r w:rsidR="00026F0B">
        <w:rPr>
          <w:rFonts w:asciiTheme="majorEastAsia" w:eastAsiaTheme="majorEastAsia" w:hAnsiTheme="majorEastAsia"/>
        </w:rPr>
        <w:t xml:space="preserve"> </w:t>
      </w:r>
      <w:r w:rsidRPr="00CD07DA">
        <w:rPr>
          <w:rFonts w:asciiTheme="majorEastAsia" w:eastAsiaTheme="majorEastAsia" w:hAnsiTheme="majorEastAsia" w:hint="eastAsia"/>
        </w:rPr>
        <w:t>教学活动</w:t>
      </w:r>
    </w:p>
    <w:p w14:paraId="08F41DC3" w14:textId="77777777" w:rsidR="00FA3DCA" w:rsidRPr="00FA3DCA" w:rsidRDefault="00FA3DCA" w:rsidP="00D532AD">
      <w:pPr>
        <w:pStyle w:val="af0"/>
        <w:widowControl/>
        <w:numPr>
          <w:ilvl w:val="0"/>
          <w:numId w:val="46"/>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维护班级通知——维护班级通知，学员可以及时了解班级动态；</w:t>
      </w:r>
    </w:p>
    <w:p w14:paraId="18268401" w14:textId="45FAB0D0" w:rsidR="00FA3DCA" w:rsidRPr="00FA3DCA" w:rsidRDefault="00FA3DCA" w:rsidP="003C6AFB">
      <w:pPr>
        <w:pStyle w:val="af0"/>
        <w:widowControl/>
        <w:numPr>
          <w:ilvl w:val="0"/>
          <w:numId w:val="46"/>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维护班级调查问卷——维护班级调查问卷，并根据学员调查问卷的回答情况作出统计分析，统计结果可以以报表、Flash3D等形式展示，支持统计分析结果导出Excel、Word、PDF等格式的文件；</w:t>
      </w:r>
      <w:r w:rsidR="003C6AFB" w:rsidRPr="003C6AFB">
        <w:rPr>
          <w:rFonts w:asciiTheme="minorEastAsia" w:eastAsiaTheme="minorEastAsia" w:hAnsiTheme="minorEastAsia" w:hint="eastAsia"/>
          <w:color w:val="000000"/>
          <w:sz w:val="21"/>
          <w:szCs w:val="21"/>
        </w:rPr>
        <w:t>支持动态化图表展示，支持基于浏览器的拖拽分组显示</w:t>
      </w:r>
    </w:p>
    <w:p w14:paraId="18A2DCC1" w14:textId="77777777" w:rsidR="00FA3DCA" w:rsidRPr="00FA3DCA" w:rsidRDefault="00FA3DCA" w:rsidP="00D532AD">
      <w:pPr>
        <w:pStyle w:val="af0"/>
        <w:widowControl/>
        <w:numPr>
          <w:ilvl w:val="0"/>
          <w:numId w:val="46"/>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维护班级论坛——班级论坛的维护，学员可以在论坛中进行专题交流，管理员维护专题交流的内容，只有审核通过的专题，才可以在论坛中展示，有效过滤了非法专题；</w:t>
      </w:r>
    </w:p>
    <w:p w14:paraId="3AFB890B" w14:textId="77777777" w:rsidR="00FA3DCA" w:rsidRPr="00FA3DCA" w:rsidRDefault="00FA3DCA" w:rsidP="00D532AD">
      <w:pPr>
        <w:pStyle w:val="af0"/>
        <w:widowControl/>
        <w:numPr>
          <w:ilvl w:val="0"/>
          <w:numId w:val="46"/>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班级内部聊天室——新建、修改、删除班级聊天室，在聊天室中学员进行实时提问；</w:t>
      </w:r>
    </w:p>
    <w:p w14:paraId="5EC535EC" w14:textId="77777777" w:rsidR="00FA3DCA" w:rsidRPr="00FA3DCA" w:rsidRDefault="00FA3DCA" w:rsidP="00D532AD">
      <w:pPr>
        <w:pStyle w:val="af0"/>
        <w:widowControl/>
        <w:numPr>
          <w:ilvl w:val="0"/>
          <w:numId w:val="46"/>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班级电子邮件——教师可以向选择的学员发送邮件，允许批量操作，邮件支持超大附件；</w:t>
      </w:r>
    </w:p>
    <w:p w14:paraId="4EB29126" w14:textId="77777777" w:rsidR="00FA3DCA" w:rsidRPr="00FA3DCA" w:rsidRDefault="00FA3DCA" w:rsidP="00D532AD">
      <w:pPr>
        <w:pStyle w:val="af0"/>
        <w:widowControl/>
        <w:numPr>
          <w:ilvl w:val="0"/>
          <w:numId w:val="46"/>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作业、考试维护——教师针对某一课程发布作业、考试；</w:t>
      </w:r>
    </w:p>
    <w:p w14:paraId="337746A8" w14:textId="77777777" w:rsidR="00FA3DCA" w:rsidRPr="00FA3DCA" w:rsidRDefault="00FA3DCA" w:rsidP="00D532AD">
      <w:pPr>
        <w:pStyle w:val="af0"/>
        <w:widowControl/>
        <w:numPr>
          <w:ilvl w:val="0"/>
          <w:numId w:val="46"/>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作业、考试批改——教师在线批改学员提交的作业、考试；</w:t>
      </w:r>
    </w:p>
    <w:p w14:paraId="01DE6B6F" w14:textId="77777777" w:rsidR="00FA3DCA" w:rsidRPr="00FA3DCA" w:rsidRDefault="00FA3DCA" w:rsidP="00D532AD">
      <w:pPr>
        <w:pStyle w:val="af0"/>
        <w:widowControl/>
        <w:numPr>
          <w:ilvl w:val="0"/>
          <w:numId w:val="46"/>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在线答疑栏目——维护在线答疑的栏目，使在线答疑更具有针对性；</w:t>
      </w:r>
    </w:p>
    <w:p w14:paraId="4CCC30FA" w14:textId="77777777" w:rsidR="00FA3DCA" w:rsidRPr="00FA3DCA" w:rsidRDefault="00FA3DCA" w:rsidP="00D532AD">
      <w:pPr>
        <w:pStyle w:val="af0"/>
        <w:widowControl/>
        <w:numPr>
          <w:ilvl w:val="0"/>
          <w:numId w:val="46"/>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维护知识库——维护常见问题以及答案，学员可以方便的寻找常见问题的答案；</w:t>
      </w:r>
    </w:p>
    <w:p w14:paraId="670E5C14" w14:textId="07528AB1" w:rsidR="00FA3DCA" w:rsidRPr="00026F0B" w:rsidRDefault="00026F0B" w:rsidP="00026F0B">
      <w:pPr>
        <w:spacing w:line="276" w:lineRule="auto"/>
        <w:ind w:left="420" w:hangingChars="200" w:hanging="420"/>
        <w:rPr>
          <w:rFonts w:asciiTheme="minorEastAsia" w:eastAsiaTheme="minorEastAsia" w:hAnsiTheme="minorEastAsia"/>
          <w:szCs w:val="21"/>
        </w:rPr>
      </w:pPr>
      <w:r w:rsidRPr="00026F0B">
        <w:rPr>
          <w:rFonts w:asciiTheme="minorEastAsia" w:eastAsiaTheme="minorEastAsia" w:hAnsiTheme="minorEastAsia" w:hint="eastAsia"/>
          <w:color w:val="000000"/>
          <w:szCs w:val="21"/>
        </w:rPr>
        <w:t>10、</w:t>
      </w:r>
      <w:r w:rsidR="00FA3DCA" w:rsidRPr="00026F0B">
        <w:rPr>
          <w:rFonts w:asciiTheme="minorEastAsia" w:eastAsiaTheme="minorEastAsia" w:hAnsiTheme="minorEastAsia" w:hint="eastAsia"/>
          <w:color w:val="000000"/>
          <w:szCs w:val="21"/>
        </w:rPr>
        <w:t>定义各种教学活动（创建论坛、发布作业、发布考试、实时答疑、创建聊天室）和调查问卷。</w:t>
      </w:r>
    </w:p>
    <w:p w14:paraId="098395E1" w14:textId="6C80B4E3"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7</w:t>
      </w:r>
      <w:r w:rsidR="00026F0B">
        <w:rPr>
          <w:rFonts w:asciiTheme="majorEastAsia" w:eastAsiaTheme="majorEastAsia" w:hAnsiTheme="majorEastAsia"/>
        </w:rPr>
        <w:t xml:space="preserve"> </w:t>
      </w:r>
      <w:r w:rsidRPr="00CD07DA">
        <w:rPr>
          <w:rFonts w:asciiTheme="majorEastAsia" w:eastAsiaTheme="majorEastAsia" w:hAnsiTheme="majorEastAsia" w:hint="eastAsia"/>
        </w:rPr>
        <w:t>教学统计</w:t>
      </w:r>
    </w:p>
    <w:p w14:paraId="3420D366" w14:textId="77777777" w:rsidR="00FA3DCA" w:rsidRPr="00FA3DCA" w:rsidRDefault="00FA3DCA" w:rsidP="00D532AD">
      <w:pPr>
        <w:pStyle w:val="af0"/>
        <w:widowControl/>
        <w:numPr>
          <w:ilvl w:val="0"/>
          <w:numId w:val="47"/>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考试成绩——根据考试类型、考试课程、考试时间、任课教师、学员类别灵活统计、分析考试成绩；</w:t>
      </w:r>
    </w:p>
    <w:p w14:paraId="6A5AB2D0" w14:textId="77777777" w:rsidR="00FA3DCA" w:rsidRPr="00FA3DCA" w:rsidRDefault="00FA3DCA" w:rsidP="00D532AD">
      <w:pPr>
        <w:pStyle w:val="af0"/>
        <w:widowControl/>
        <w:numPr>
          <w:ilvl w:val="0"/>
          <w:numId w:val="47"/>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学习进度——统计某一课程学员学习的进度；</w:t>
      </w:r>
    </w:p>
    <w:p w14:paraId="348ACFB2" w14:textId="77777777" w:rsidR="00FA3DCA" w:rsidRPr="00FA3DCA" w:rsidRDefault="00FA3DCA" w:rsidP="00D532AD">
      <w:pPr>
        <w:pStyle w:val="af0"/>
        <w:widowControl/>
        <w:numPr>
          <w:ilvl w:val="0"/>
          <w:numId w:val="47"/>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章节掌握程度——根据课程设置的章节习题、知识点，以及学生的考试成绩，对具体章节的掌握程度进行统计、分析；</w:t>
      </w:r>
    </w:p>
    <w:p w14:paraId="4C4EBC5A" w14:textId="77777777" w:rsidR="00FA3DCA" w:rsidRPr="00FA3DCA" w:rsidRDefault="00FA3DCA" w:rsidP="00D532AD">
      <w:pPr>
        <w:pStyle w:val="af0"/>
        <w:widowControl/>
        <w:numPr>
          <w:ilvl w:val="0"/>
          <w:numId w:val="47"/>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教师工作量——根据教师所教课程的学时、上课总学时，统计教师的工作量；</w:t>
      </w:r>
    </w:p>
    <w:p w14:paraId="039C96A0" w14:textId="77777777" w:rsidR="00FA3DCA" w:rsidRPr="00FA3DCA" w:rsidRDefault="00FA3DCA" w:rsidP="00D532AD">
      <w:pPr>
        <w:pStyle w:val="af0"/>
        <w:widowControl/>
        <w:numPr>
          <w:ilvl w:val="0"/>
          <w:numId w:val="47"/>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教学质量——提供学员评教功能，根据学员提交的评教信息，对教师的教学质量做出统计、分析；</w:t>
      </w:r>
    </w:p>
    <w:p w14:paraId="294B2802" w14:textId="77777777" w:rsidR="00FA3DCA" w:rsidRPr="00FA3DCA" w:rsidRDefault="00FA3DCA" w:rsidP="00D532AD">
      <w:pPr>
        <w:pStyle w:val="af0"/>
        <w:widowControl/>
        <w:numPr>
          <w:ilvl w:val="0"/>
          <w:numId w:val="47"/>
        </w:numPr>
        <w:spacing w:line="276" w:lineRule="auto"/>
        <w:ind w:firstLineChars="0"/>
        <w:jc w:val="left"/>
        <w:rPr>
          <w:rFonts w:asciiTheme="minorEastAsia" w:eastAsiaTheme="minorEastAsia" w:hAnsiTheme="minorEastAsia"/>
          <w:color w:val="000000"/>
          <w:sz w:val="21"/>
          <w:szCs w:val="21"/>
        </w:rPr>
      </w:pPr>
      <w:r w:rsidRPr="00FA3DCA">
        <w:rPr>
          <w:rFonts w:asciiTheme="minorEastAsia" w:eastAsiaTheme="minorEastAsia" w:hAnsiTheme="minorEastAsia" w:hint="eastAsia"/>
          <w:color w:val="000000"/>
          <w:sz w:val="21"/>
          <w:szCs w:val="21"/>
        </w:rPr>
        <w:t>学生反馈——学员对某一教师、课程可以填写反馈信息，系统根据反馈信息做出统计、分析；</w:t>
      </w:r>
    </w:p>
    <w:p w14:paraId="70535A8B" w14:textId="65366493" w:rsidR="00FA3DCA" w:rsidRPr="00FA3DCA" w:rsidRDefault="00FA3DCA" w:rsidP="000B104C">
      <w:pPr>
        <w:pStyle w:val="af0"/>
        <w:numPr>
          <w:ilvl w:val="0"/>
          <w:numId w:val="47"/>
        </w:numPr>
        <w:spacing w:line="276" w:lineRule="auto"/>
        <w:ind w:firstLineChars="0"/>
        <w:rPr>
          <w:rFonts w:asciiTheme="minorEastAsia" w:eastAsiaTheme="minorEastAsia" w:hAnsiTheme="minorEastAsia"/>
          <w:sz w:val="21"/>
          <w:szCs w:val="21"/>
        </w:rPr>
      </w:pPr>
      <w:r w:rsidRPr="00FA3DCA">
        <w:rPr>
          <w:rFonts w:asciiTheme="minorEastAsia" w:eastAsiaTheme="minorEastAsia" w:hAnsiTheme="minorEastAsia" w:hint="eastAsia"/>
          <w:color w:val="000000"/>
          <w:sz w:val="21"/>
          <w:szCs w:val="21"/>
        </w:rPr>
        <w:t>以上统计信息采用统计报表、Flash3D图展示，使展示更加直观，有利于教师对学习进度把握，以及教学质量的提高；</w:t>
      </w:r>
      <w:r w:rsidR="000B104C" w:rsidRPr="000B104C">
        <w:rPr>
          <w:rFonts w:asciiTheme="minorEastAsia" w:eastAsiaTheme="minorEastAsia" w:hAnsiTheme="minorEastAsia" w:hint="eastAsia"/>
          <w:color w:val="000000"/>
          <w:sz w:val="21"/>
          <w:szCs w:val="21"/>
        </w:rPr>
        <w:t>支持动态化图表展示，支持基于浏览器的拖拽分组显示</w:t>
      </w:r>
    </w:p>
    <w:p w14:paraId="18199189" w14:textId="049F5CFB"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8</w:t>
      </w:r>
      <w:r w:rsidR="00026F0B">
        <w:rPr>
          <w:rFonts w:asciiTheme="majorEastAsia" w:eastAsiaTheme="majorEastAsia" w:hAnsiTheme="majorEastAsia"/>
        </w:rPr>
        <w:t xml:space="preserve"> </w:t>
      </w:r>
      <w:r w:rsidRPr="00CD07DA">
        <w:rPr>
          <w:rFonts w:asciiTheme="majorEastAsia" w:eastAsiaTheme="majorEastAsia" w:hAnsiTheme="majorEastAsia" w:hint="eastAsia"/>
        </w:rPr>
        <w:t>自动通知</w:t>
      </w:r>
    </w:p>
    <w:p w14:paraId="0484DE18" w14:textId="77777777" w:rsidR="00FA3DCA" w:rsidRPr="00AB4B59" w:rsidRDefault="00FA3DCA" w:rsidP="00FA3DCA">
      <w:pPr>
        <w:widowControl/>
        <w:spacing w:line="276" w:lineRule="auto"/>
        <w:ind w:left="360"/>
        <w:jc w:val="left"/>
        <w:rPr>
          <w:rFonts w:ascii="宋体" w:hAnsi="宋体"/>
          <w:color w:val="000000"/>
          <w:szCs w:val="21"/>
        </w:rPr>
      </w:pPr>
      <w:r w:rsidRPr="00AB4B59">
        <w:rPr>
          <w:rFonts w:ascii="宋体" w:hAnsi="宋体" w:hint="eastAsia"/>
          <w:color w:val="000000"/>
          <w:szCs w:val="21"/>
        </w:rPr>
        <w:t>自动通知分为两种类型：</w:t>
      </w:r>
    </w:p>
    <w:p w14:paraId="7848E454" w14:textId="0DCCCAC0" w:rsidR="00FA3DCA" w:rsidRPr="00FA3DCA" w:rsidRDefault="00FA3DCA" w:rsidP="00FA3DCA">
      <w:pPr>
        <w:widowControl/>
        <w:spacing w:line="276" w:lineRule="auto"/>
        <w:jc w:val="left"/>
        <w:rPr>
          <w:rFonts w:ascii="宋体" w:hAnsi="宋体"/>
          <w:color w:val="000000"/>
          <w:szCs w:val="21"/>
        </w:rPr>
      </w:pPr>
      <w:r>
        <w:rPr>
          <w:rFonts w:ascii="宋体" w:hAnsi="宋体" w:hint="eastAsia"/>
          <w:color w:val="000000"/>
          <w:szCs w:val="21"/>
        </w:rPr>
        <w:t>1、</w:t>
      </w:r>
      <w:r w:rsidRPr="00FA3DCA">
        <w:rPr>
          <w:rFonts w:ascii="宋体" w:hAnsi="宋体" w:hint="eastAsia"/>
          <w:color w:val="000000"/>
          <w:szCs w:val="21"/>
        </w:rPr>
        <w:t>系统内提示</w:t>
      </w:r>
    </w:p>
    <w:p w14:paraId="1F6C71C3" w14:textId="77777777" w:rsidR="00FA3DCA" w:rsidRPr="00FA3DCA" w:rsidRDefault="00FA3DCA" w:rsidP="00FA3DCA">
      <w:pPr>
        <w:widowControl/>
        <w:spacing w:line="276" w:lineRule="auto"/>
        <w:ind w:left="420"/>
        <w:jc w:val="left"/>
        <w:rPr>
          <w:rFonts w:ascii="宋体" w:hAnsi="宋体"/>
          <w:color w:val="000000"/>
          <w:szCs w:val="21"/>
        </w:rPr>
      </w:pPr>
      <w:r w:rsidRPr="00FA3DCA">
        <w:rPr>
          <w:rFonts w:ascii="宋体" w:hAnsi="宋体" w:hint="eastAsia"/>
          <w:color w:val="000000"/>
          <w:szCs w:val="21"/>
        </w:rPr>
        <w:t>A 待批该作业——在老师的班级门户里，如果存在待批改的作业，系统自动显示给老师，提醒老师批改；</w:t>
      </w:r>
    </w:p>
    <w:p w14:paraId="1E551A70" w14:textId="77777777" w:rsidR="00FA3DCA" w:rsidRPr="00FA3DCA" w:rsidRDefault="00FA3DCA" w:rsidP="00FA3DCA">
      <w:pPr>
        <w:widowControl/>
        <w:spacing w:line="276" w:lineRule="auto"/>
        <w:ind w:left="420"/>
        <w:jc w:val="left"/>
        <w:rPr>
          <w:rFonts w:ascii="宋体" w:hAnsi="宋体"/>
          <w:color w:val="000000"/>
          <w:szCs w:val="21"/>
        </w:rPr>
      </w:pPr>
      <w:r w:rsidRPr="00FA3DCA">
        <w:rPr>
          <w:rFonts w:ascii="宋体" w:hAnsi="宋体" w:hint="eastAsia"/>
          <w:color w:val="000000"/>
          <w:szCs w:val="21"/>
        </w:rPr>
        <w:t>B 待批试卷——在老师的班级门户里，如果存在待批改的试卷，系统自动显示给老师，提醒老师批改；</w:t>
      </w:r>
    </w:p>
    <w:p w14:paraId="41E3F0F0" w14:textId="77777777" w:rsidR="00FA3DCA" w:rsidRPr="00FA3DCA" w:rsidRDefault="00FA3DCA" w:rsidP="00FA3DCA">
      <w:pPr>
        <w:widowControl/>
        <w:spacing w:line="276" w:lineRule="auto"/>
        <w:ind w:left="420"/>
        <w:jc w:val="left"/>
        <w:rPr>
          <w:rFonts w:ascii="宋体" w:hAnsi="宋体"/>
          <w:color w:val="000000"/>
          <w:szCs w:val="21"/>
        </w:rPr>
      </w:pPr>
      <w:r w:rsidRPr="00FA3DCA">
        <w:rPr>
          <w:rFonts w:ascii="宋体" w:hAnsi="宋体" w:hint="eastAsia"/>
          <w:color w:val="000000"/>
          <w:szCs w:val="21"/>
        </w:rPr>
        <w:t>C 调查问卷——在老师的班级门户里，如果存在新提交的问卷，系统自动显示给老师，提醒老师查看；</w:t>
      </w:r>
    </w:p>
    <w:p w14:paraId="609EEE25" w14:textId="77777777" w:rsidR="00FA3DCA" w:rsidRPr="00FA3DCA" w:rsidRDefault="00FA3DCA" w:rsidP="00FA3DCA">
      <w:pPr>
        <w:widowControl/>
        <w:spacing w:line="276" w:lineRule="auto"/>
        <w:ind w:left="420"/>
        <w:jc w:val="left"/>
        <w:rPr>
          <w:rFonts w:ascii="宋体" w:hAnsi="宋体"/>
          <w:color w:val="000000"/>
          <w:szCs w:val="21"/>
        </w:rPr>
      </w:pPr>
      <w:r w:rsidRPr="00FA3DCA">
        <w:rPr>
          <w:rFonts w:ascii="宋体" w:hAnsi="宋体" w:hint="eastAsia"/>
          <w:color w:val="000000"/>
          <w:szCs w:val="21"/>
        </w:rPr>
        <w:t>D 上课提醒——系统提前一天提示教师第二天应该上的课程；</w:t>
      </w:r>
    </w:p>
    <w:p w14:paraId="4C22DBCE" w14:textId="391531BE" w:rsidR="00FA3DCA" w:rsidRPr="00FA3DCA" w:rsidRDefault="00FA3DCA" w:rsidP="00FA3DCA">
      <w:pPr>
        <w:widowControl/>
        <w:spacing w:line="276" w:lineRule="auto"/>
        <w:jc w:val="left"/>
        <w:rPr>
          <w:rFonts w:ascii="宋体" w:hAnsi="宋体"/>
          <w:color w:val="000000"/>
          <w:szCs w:val="21"/>
        </w:rPr>
      </w:pPr>
      <w:r>
        <w:rPr>
          <w:rFonts w:ascii="宋体" w:hAnsi="宋体" w:hint="eastAsia"/>
          <w:color w:val="000000"/>
          <w:szCs w:val="21"/>
        </w:rPr>
        <w:t>2、</w:t>
      </w:r>
      <w:r w:rsidRPr="00FA3DCA">
        <w:rPr>
          <w:rFonts w:ascii="宋体" w:hAnsi="宋体" w:hint="eastAsia"/>
          <w:color w:val="000000"/>
          <w:szCs w:val="21"/>
        </w:rPr>
        <w:t>短信、邮件提示</w:t>
      </w:r>
    </w:p>
    <w:p w14:paraId="705749EC" w14:textId="77777777" w:rsidR="00FA3DCA" w:rsidRPr="00FA3DCA" w:rsidRDefault="00FA3DCA" w:rsidP="00FA3DCA">
      <w:pPr>
        <w:widowControl/>
        <w:spacing w:line="276" w:lineRule="auto"/>
        <w:ind w:left="420"/>
        <w:jc w:val="left"/>
        <w:rPr>
          <w:rFonts w:ascii="宋体" w:hAnsi="宋体"/>
          <w:color w:val="000000"/>
          <w:szCs w:val="21"/>
        </w:rPr>
      </w:pPr>
      <w:r w:rsidRPr="00FA3DCA">
        <w:rPr>
          <w:rFonts w:ascii="宋体" w:hAnsi="宋体" w:hint="eastAsia"/>
          <w:color w:val="000000"/>
          <w:szCs w:val="21"/>
        </w:rPr>
        <w:t>A 待批该作业——如果存在待批改的作业，系统自动给教师发送短信、邮件，提醒老师批改；</w:t>
      </w:r>
    </w:p>
    <w:p w14:paraId="0A65F1B2" w14:textId="5FBBC5A3" w:rsidR="00FA3DCA" w:rsidRDefault="00FA3DCA" w:rsidP="00FA3DCA">
      <w:pPr>
        <w:spacing w:line="276" w:lineRule="auto"/>
        <w:ind w:left="420"/>
        <w:rPr>
          <w:rFonts w:ascii="宋体" w:hAnsi="宋体"/>
          <w:color w:val="000000"/>
          <w:szCs w:val="21"/>
        </w:rPr>
      </w:pPr>
      <w:r w:rsidRPr="00FA3DCA">
        <w:rPr>
          <w:rFonts w:ascii="宋体" w:hAnsi="宋体" w:hint="eastAsia"/>
          <w:color w:val="000000"/>
          <w:szCs w:val="21"/>
        </w:rPr>
        <w:t>B 待批试卷——如果存在待批改的试卷，系统自动给教师发送短信、邮件，提醒老师批改；</w:t>
      </w:r>
    </w:p>
    <w:p w14:paraId="5ABEA6C3" w14:textId="77777777" w:rsidR="00FA3DCA" w:rsidRPr="00FA3DCA" w:rsidRDefault="00FA3DCA" w:rsidP="00FA3DCA">
      <w:pPr>
        <w:widowControl/>
        <w:spacing w:line="276" w:lineRule="auto"/>
        <w:ind w:left="360"/>
        <w:jc w:val="left"/>
        <w:rPr>
          <w:rFonts w:asciiTheme="minorEastAsia" w:eastAsiaTheme="minorEastAsia" w:hAnsiTheme="minorEastAsia"/>
          <w:color w:val="000000"/>
          <w:szCs w:val="21"/>
        </w:rPr>
      </w:pPr>
      <w:r w:rsidRPr="00FA3DCA">
        <w:rPr>
          <w:rFonts w:asciiTheme="minorEastAsia" w:eastAsiaTheme="minorEastAsia" w:hAnsiTheme="minorEastAsia" w:hint="eastAsia"/>
          <w:color w:val="000000"/>
          <w:szCs w:val="21"/>
        </w:rPr>
        <w:t>C 调查问卷——如果存在新提交的问卷，系统自动给教师发送短信、邮件，提醒老师查看；</w:t>
      </w:r>
    </w:p>
    <w:p w14:paraId="5F106745" w14:textId="77777777" w:rsidR="00FA3DCA" w:rsidRPr="00FA3DCA" w:rsidRDefault="00FA3DCA" w:rsidP="00FA3DCA">
      <w:pPr>
        <w:widowControl/>
        <w:spacing w:line="276" w:lineRule="auto"/>
        <w:ind w:left="360"/>
        <w:jc w:val="left"/>
        <w:rPr>
          <w:rFonts w:asciiTheme="minorEastAsia" w:eastAsiaTheme="minorEastAsia" w:hAnsiTheme="minorEastAsia"/>
          <w:color w:val="000000"/>
          <w:szCs w:val="21"/>
        </w:rPr>
      </w:pPr>
      <w:r w:rsidRPr="00FA3DCA">
        <w:rPr>
          <w:rFonts w:asciiTheme="minorEastAsia" w:eastAsiaTheme="minorEastAsia" w:hAnsiTheme="minorEastAsia" w:hint="eastAsia"/>
          <w:color w:val="000000"/>
          <w:szCs w:val="21"/>
        </w:rPr>
        <w:t>D 上课提醒——系统提前一天给教师发送短信、邮件，提醒具体上课时间；</w:t>
      </w:r>
    </w:p>
    <w:p w14:paraId="21C341C3" w14:textId="1356B981" w:rsidR="00FA3DCA" w:rsidRPr="00FA3DCA" w:rsidRDefault="00FA3DCA" w:rsidP="00FA3DCA">
      <w:pPr>
        <w:spacing w:line="276" w:lineRule="auto"/>
        <w:rPr>
          <w:rFonts w:asciiTheme="minorEastAsia" w:eastAsiaTheme="minorEastAsia" w:hAnsiTheme="minorEastAsia"/>
        </w:rPr>
      </w:pPr>
      <w:r w:rsidRPr="00FA3DCA">
        <w:rPr>
          <w:rFonts w:asciiTheme="minorEastAsia" w:eastAsiaTheme="minorEastAsia" w:hAnsiTheme="minorEastAsia" w:hint="eastAsia"/>
          <w:color w:val="000000"/>
          <w:szCs w:val="21"/>
        </w:rPr>
        <w:t>短信要和短信平台对接，邮件要和邮件平台对接，要通知的教师数量很大，我们采用多线程设计，提高了通知到达的及时性，增强了用户体验，并且对定时器也做了优化；</w:t>
      </w:r>
    </w:p>
    <w:p w14:paraId="27F10279" w14:textId="70BEB0E5"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9</w:t>
      </w:r>
      <w:r w:rsidR="00026F0B">
        <w:rPr>
          <w:rFonts w:asciiTheme="majorEastAsia" w:eastAsiaTheme="majorEastAsia" w:hAnsiTheme="majorEastAsia"/>
        </w:rPr>
        <w:t xml:space="preserve"> </w:t>
      </w:r>
      <w:r w:rsidRPr="00CD07DA">
        <w:rPr>
          <w:rFonts w:asciiTheme="majorEastAsia" w:eastAsiaTheme="majorEastAsia" w:hAnsiTheme="majorEastAsia" w:hint="eastAsia"/>
        </w:rPr>
        <w:t>作业批改</w:t>
      </w:r>
    </w:p>
    <w:p w14:paraId="1D6960A4" w14:textId="77777777" w:rsidR="00036517" w:rsidRPr="00036517" w:rsidRDefault="00036517" w:rsidP="00036517">
      <w:pPr>
        <w:widowControl/>
        <w:spacing w:line="276" w:lineRule="auto"/>
        <w:jc w:val="left"/>
        <w:rPr>
          <w:rFonts w:asciiTheme="minorEastAsia" w:eastAsiaTheme="minorEastAsia" w:hAnsiTheme="minorEastAsia"/>
          <w:color w:val="000000"/>
          <w:szCs w:val="21"/>
        </w:rPr>
      </w:pPr>
      <w:r w:rsidRPr="00036517">
        <w:rPr>
          <w:rFonts w:asciiTheme="minorEastAsia" w:eastAsiaTheme="minorEastAsia" w:hAnsiTheme="minorEastAsia" w:hint="eastAsia"/>
          <w:color w:val="000000"/>
          <w:szCs w:val="21"/>
        </w:rPr>
        <w:t>教师对作业批改时，能够提供“优良中差”选择项的选择，并且在批改之后系统还要完成以下几点功能：</w:t>
      </w:r>
    </w:p>
    <w:p w14:paraId="6EAD2A7F" w14:textId="39F55EA0" w:rsidR="00036517" w:rsidRPr="00004CD1" w:rsidRDefault="00036517" w:rsidP="00D532AD">
      <w:pPr>
        <w:pStyle w:val="af0"/>
        <w:widowControl/>
        <w:numPr>
          <w:ilvl w:val="0"/>
          <w:numId w:val="50"/>
        </w:numPr>
        <w:spacing w:line="276" w:lineRule="auto"/>
        <w:ind w:firstLineChars="0"/>
        <w:jc w:val="left"/>
        <w:rPr>
          <w:rFonts w:asciiTheme="minorEastAsia" w:eastAsiaTheme="minorEastAsia" w:hAnsiTheme="minorEastAsia"/>
          <w:color w:val="000000"/>
          <w:sz w:val="21"/>
          <w:szCs w:val="21"/>
        </w:rPr>
      </w:pPr>
      <w:r w:rsidRPr="00004CD1">
        <w:rPr>
          <w:rFonts w:asciiTheme="minorEastAsia" w:eastAsiaTheme="minorEastAsia" w:hAnsiTheme="minorEastAsia" w:hint="eastAsia"/>
          <w:color w:val="000000"/>
          <w:sz w:val="21"/>
          <w:szCs w:val="21"/>
        </w:rPr>
        <w:t>统计作业整体质量——以饼图、柱状图的形式展示“优良中差”学员的数量、比例，并提供数据挖掘的功能；</w:t>
      </w:r>
    </w:p>
    <w:p w14:paraId="04444FD0" w14:textId="6B23AB6B" w:rsidR="00036517" w:rsidRPr="00004CD1" w:rsidRDefault="00036517" w:rsidP="00D532AD">
      <w:pPr>
        <w:pStyle w:val="af0"/>
        <w:widowControl/>
        <w:numPr>
          <w:ilvl w:val="0"/>
          <w:numId w:val="50"/>
        </w:numPr>
        <w:spacing w:line="276" w:lineRule="auto"/>
        <w:ind w:firstLineChars="0"/>
        <w:jc w:val="left"/>
        <w:rPr>
          <w:rFonts w:asciiTheme="minorEastAsia" w:eastAsiaTheme="minorEastAsia" w:hAnsiTheme="minorEastAsia"/>
          <w:color w:val="000000"/>
          <w:sz w:val="21"/>
          <w:szCs w:val="21"/>
        </w:rPr>
      </w:pPr>
      <w:r w:rsidRPr="00004CD1">
        <w:rPr>
          <w:rFonts w:asciiTheme="minorEastAsia" w:eastAsiaTheme="minorEastAsia" w:hAnsiTheme="minorEastAsia" w:hint="eastAsia"/>
          <w:color w:val="000000"/>
          <w:sz w:val="21"/>
          <w:szCs w:val="21"/>
        </w:rPr>
        <w:t>统计知识点掌握程度——统计某一知识点的掌握程度；</w:t>
      </w:r>
    </w:p>
    <w:p w14:paraId="4BB693D6" w14:textId="1C8905C1" w:rsidR="00036517" w:rsidRPr="00004CD1" w:rsidRDefault="00036517" w:rsidP="00D532AD">
      <w:pPr>
        <w:pStyle w:val="af0"/>
        <w:widowControl/>
        <w:numPr>
          <w:ilvl w:val="0"/>
          <w:numId w:val="50"/>
        </w:numPr>
        <w:spacing w:line="276" w:lineRule="auto"/>
        <w:ind w:firstLineChars="0"/>
        <w:jc w:val="left"/>
        <w:rPr>
          <w:rFonts w:asciiTheme="minorEastAsia" w:eastAsiaTheme="minorEastAsia" w:hAnsiTheme="minorEastAsia"/>
          <w:color w:val="000000"/>
          <w:sz w:val="21"/>
          <w:szCs w:val="21"/>
        </w:rPr>
      </w:pPr>
      <w:r w:rsidRPr="00004CD1">
        <w:rPr>
          <w:rFonts w:asciiTheme="minorEastAsia" w:eastAsiaTheme="minorEastAsia" w:hAnsiTheme="minorEastAsia" w:hint="eastAsia"/>
          <w:color w:val="000000"/>
          <w:sz w:val="21"/>
          <w:szCs w:val="21"/>
        </w:rPr>
        <w:t>教师、学员互动——以站内通知、短信、电子邮件的形式和学员互动；</w:t>
      </w:r>
    </w:p>
    <w:p w14:paraId="36525834" w14:textId="22BE1B70" w:rsidR="00036517" w:rsidRPr="00004CD1" w:rsidRDefault="00036517" w:rsidP="00D532AD">
      <w:pPr>
        <w:pStyle w:val="af0"/>
        <w:widowControl/>
        <w:numPr>
          <w:ilvl w:val="0"/>
          <w:numId w:val="50"/>
        </w:numPr>
        <w:spacing w:line="276" w:lineRule="auto"/>
        <w:ind w:firstLineChars="0"/>
        <w:jc w:val="left"/>
        <w:rPr>
          <w:rFonts w:asciiTheme="minorEastAsia" w:eastAsiaTheme="minorEastAsia" w:hAnsiTheme="minorEastAsia"/>
          <w:color w:val="000000"/>
          <w:sz w:val="21"/>
          <w:szCs w:val="21"/>
        </w:rPr>
      </w:pPr>
      <w:r w:rsidRPr="00004CD1">
        <w:rPr>
          <w:rFonts w:asciiTheme="minorEastAsia" w:eastAsiaTheme="minorEastAsia" w:hAnsiTheme="minorEastAsia" w:hint="eastAsia"/>
          <w:color w:val="000000"/>
          <w:sz w:val="21"/>
          <w:szCs w:val="21"/>
        </w:rPr>
        <w:t>统计结果备份——把统计结果备份，为以后的教学提供参考；</w:t>
      </w:r>
    </w:p>
    <w:p w14:paraId="7ECC4187" w14:textId="0CCF2980" w:rsidR="00036517" w:rsidRPr="00D249AE" w:rsidRDefault="00036517" w:rsidP="00D532AD">
      <w:pPr>
        <w:pStyle w:val="af0"/>
        <w:numPr>
          <w:ilvl w:val="0"/>
          <w:numId w:val="50"/>
        </w:numPr>
        <w:spacing w:line="276" w:lineRule="auto"/>
        <w:ind w:firstLineChars="0"/>
        <w:rPr>
          <w:rFonts w:asciiTheme="minorEastAsia" w:eastAsiaTheme="minorEastAsia" w:hAnsiTheme="minorEastAsia"/>
          <w:sz w:val="21"/>
          <w:szCs w:val="21"/>
        </w:rPr>
      </w:pPr>
      <w:r w:rsidRPr="00004CD1">
        <w:rPr>
          <w:rFonts w:asciiTheme="minorEastAsia" w:eastAsiaTheme="minorEastAsia" w:hAnsiTheme="minorEastAsia" w:hint="eastAsia"/>
          <w:color w:val="000000"/>
          <w:sz w:val="21"/>
          <w:szCs w:val="21"/>
        </w:rPr>
        <w:t>常见问题备份——把学员的常见问题备份，在教学中对常见问题着重讲解；</w:t>
      </w:r>
    </w:p>
    <w:p w14:paraId="55D38D27" w14:textId="7D892248" w:rsidR="00D249AE" w:rsidRDefault="00D249AE" w:rsidP="00D249AE">
      <w:pPr>
        <w:pStyle w:val="af0"/>
        <w:numPr>
          <w:ilvl w:val="0"/>
          <w:numId w:val="50"/>
        </w:numPr>
        <w:spacing w:line="276" w:lineRule="auto"/>
        <w:ind w:firstLineChars="0"/>
        <w:rPr>
          <w:rFonts w:asciiTheme="minorEastAsia" w:eastAsiaTheme="minorEastAsia" w:hAnsiTheme="minorEastAsia"/>
          <w:sz w:val="21"/>
          <w:szCs w:val="21"/>
        </w:rPr>
      </w:pPr>
      <w:r w:rsidRPr="00D249AE">
        <w:rPr>
          <w:rFonts w:asciiTheme="minorEastAsia" w:eastAsiaTheme="minorEastAsia" w:hAnsiTheme="minorEastAsia" w:hint="eastAsia"/>
          <w:sz w:val="21"/>
          <w:szCs w:val="21"/>
        </w:rPr>
        <w:t>支持动态化图表展示，支持基于浏览器的拖拽分组显示</w:t>
      </w:r>
    </w:p>
    <w:p w14:paraId="6C67068F" w14:textId="332D000D" w:rsidR="00905206" w:rsidRPr="00004CD1" w:rsidRDefault="00905206" w:rsidP="00D249AE">
      <w:pPr>
        <w:pStyle w:val="af0"/>
        <w:numPr>
          <w:ilvl w:val="0"/>
          <w:numId w:val="50"/>
        </w:numPr>
        <w:spacing w:line="276" w:lineRule="auto"/>
        <w:ind w:firstLineChars="0"/>
        <w:rPr>
          <w:rFonts w:asciiTheme="minorEastAsia" w:eastAsiaTheme="minorEastAsia" w:hAnsiTheme="minorEastAsia"/>
          <w:sz w:val="21"/>
          <w:szCs w:val="21"/>
        </w:rPr>
      </w:pPr>
      <w:r>
        <w:rPr>
          <w:rFonts w:asciiTheme="minorEastAsia" w:eastAsiaTheme="minorEastAsia" w:hAnsiTheme="minorEastAsia" w:hint="eastAsia"/>
          <w:sz w:val="21"/>
          <w:szCs w:val="21"/>
        </w:rPr>
        <w:t>统计结果支持导出</w:t>
      </w:r>
    </w:p>
    <w:p w14:paraId="63F89D4B" w14:textId="5E95255E"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10</w:t>
      </w:r>
      <w:r w:rsidR="00026F0B">
        <w:rPr>
          <w:rFonts w:asciiTheme="majorEastAsia" w:eastAsiaTheme="majorEastAsia" w:hAnsiTheme="majorEastAsia"/>
        </w:rPr>
        <w:t xml:space="preserve"> </w:t>
      </w:r>
      <w:r w:rsidRPr="00CD07DA">
        <w:rPr>
          <w:rFonts w:asciiTheme="majorEastAsia" w:eastAsiaTheme="majorEastAsia" w:hAnsiTheme="majorEastAsia" w:hint="eastAsia"/>
        </w:rPr>
        <w:t>访问率分析</w:t>
      </w:r>
    </w:p>
    <w:p w14:paraId="4E77227A" w14:textId="77777777" w:rsidR="00036517" w:rsidRPr="00036517" w:rsidRDefault="00036517" w:rsidP="00D532AD">
      <w:pPr>
        <w:pStyle w:val="af0"/>
        <w:widowControl/>
        <w:numPr>
          <w:ilvl w:val="0"/>
          <w:numId w:val="48"/>
        </w:numPr>
        <w:spacing w:line="276" w:lineRule="auto"/>
        <w:ind w:firstLineChars="0"/>
        <w:jc w:val="left"/>
        <w:rPr>
          <w:rFonts w:asciiTheme="minorEastAsia" w:eastAsiaTheme="minorEastAsia" w:hAnsiTheme="minorEastAsia"/>
          <w:color w:val="000000"/>
          <w:sz w:val="21"/>
          <w:szCs w:val="21"/>
        </w:rPr>
      </w:pPr>
      <w:r w:rsidRPr="00036517">
        <w:rPr>
          <w:rFonts w:asciiTheme="minorEastAsia" w:eastAsiaTheme="minorEastAsia" w:hAnsiTheme="minorEastAsia" w:hint="eastAsia"/>
          <w:color w:val="000000"/>
          <w:sz w:val="21"/>
          <w:szCs w:val="21"/>
        </w:rPr>
        <w:t>课程——统计某一课程的访问次数、访问频率、访问学员类别；</w:t>
      </w:r>
    </w:p>
    <w:p w14:paraId="4B728F91" w14:textId="5A47F5A1" w:rsidR="00036517" w:rsidRPr="00036517" w:rsidRDefault="00036517" w:rsidP="00D532AD">
      <w:pPr>
        <w:pStyle w:val="af0"/>
        <w:widowControl/>
        <w:numPr>
          <w:ilvl w:val="0"/>
          <w:numId w:val="34"/>
        </w:numPr>
        <w:spacing w:line="276" w:lineRule="auto"/>
        <w:ind w:firstLineChars="0"/>
        <w:jc w:val="left"/>
        <w:rPr>
          <w:rFonts w:asciiTheme="minorEastAsia" w:eastAsiaTheme="minorEastAsia" w:hAnsiTheme="minorEastAsia"/>
          <w:color w:val="000000"/>
          <w:sz w:val="21"/>
          <w:szCs w:val="21"/>
        </w:rPr>
      </w:pPr>
      <w:r w:rsidRPr="00036517">
        <w:rPr>
          <w:rFonts w:asciiTheme="minorEastAsia" w:eastAsiaTheme="minorEastAsia" w:hAnsiTheme="minorEastAsia" w:hint="eastAsia"/>
          <w:color w:val="000000"/>
          <w:sz w:val="21"/>
          <w:szCs w:val="21"/>
        </w:rPr>
        <w:t>知识点——统计某一知识点的访问次数、访问频率、访问学员类别；</w:t>
      </w:r>
    </w:p>
    <w:p w14:paraId="04FA8113" w14:textId="281FDFE5" w:rsidR="00036517" w:rsidRPr="00036517" w:rsidRDefault="00036517" w:rsidP="00D532AD">
      <w:pPr>
        <w:pStyle w:val="af0"/>
        <w:widowControl/>
        <w:numPr>
          <w:ilvl w:val="0"/>
          <w:numId w:val="34"/>
        </w:numPr>
        <w:spacing w:line="276" w:lineRule="auto"/>
        <w:ind w:firstLineChars="0"/>
        <w:jc w:val="left"/>
        <w:rPr>
          <w:rFonts w:asciiTheme="minorEastAsia" w:eastAsiaTheme="minorEastAsia" w:hAnsiTheme="minorEastAsia"/>
          <w:color w:val="000000"/>
          <w:sz w:val="21"/>
          <w:szCs w:val="21"/>
        </w:rPr>
      </w:pPr>
      <w:r w:rsidRPr="00036517">
        <w:rPr>
          <w:rFonts w:asciiTheme="minorEastAsia" w:eastAsiaTheme="minorEastAsia" w:hAnsiTheme="minorEastAsia" w:hint="eastAsia"/>
          <w:color w:val="000000"/>
          <w:sz w:val="21"/>
          <w:szCs w:val="21"/>
        </w:rPr>
        <w:t>资源——统计某一资源的访问次数、访问频率、访问学员类别；</w:t>
      </w:r>
    </w:p>
    <w:p w14:paraId="19366FC0" w14:textId="7B9463EF" w:rsidR="00036517" w:rsidRPr="00036517" w:rsidRDefault="00036517" w:rsidP="00D532AD">
      <w:pPr>
        <w:pStyle w:val="af0"/>
        <w:widowControl/>
        <w:numPr>
          <w:ilvl w:val="0"/>
          <w:numId w:val="34"/>
        </w:numPr>
        <w:spacing w:line="276" w:lineRule="auto"/>
        <w:ind w:firstLineChars="0"/>
        <w:jc w:val="left"/>
        <w:rPr>
          <w:rFonts w:asciiTheme="minorEastAsia" w:eastAsiaTheme="minorEastAsia" w:hAnsiTheme="minorEastAsia"/>
          <w:color w:val="000000"/>
          <w:sz w:val="21"/>
          <w:szCs w:val="21"/>
        </w:rPr>
      </w:pPr>
      <w:r w:rsidRPr="00036517">
        <w:rPr>
          <w:rFonts w:asciiTheme="minorEastAsia" w:eastAsiaTheme="minorEastAsia" w:hAnsiTheme="minorEastAsia" w:hint="eastAsia"/>
          <w:color w:val="000000"/>
          <w:sz w:val="21"/>
          <w:szCs w:val="21"/>
        </w:rPr>
        <w:t>新闻通知——统计某一新闻通知的访问次数、访问频率、访问学员类别；</w:t>
      </w:r>
    </w:p>
    <w:p w14:paraId="5869D4EB" w14:textId="576FEDAD" w:rsidR="00036517" w:rsidRPr="00036517" w:rsidRDefault="00036517" w:rsidP="00D532AD">
      <w:pPr>
        <w:pStyle w:val="af0"/>
        <w:widowControl/>
        <w:numPr>
          <w:ilvl w:val="0"/>
          <w:numId w:val="34"/>
        </w:numPr>
        <w:spacing w:line="276" w:lineRule="auto"/>
        <w:ind w:firstLineChars="0"/>
        <w:jc w:val="left"/>
        <w:rPr>
          <w:rFonts w:asciiTheme="minorEastAsia" w:eastAsiaTheme="minorEastAsia" w:hAnsiTheme="minorEastAsia"/>
          <w:color w:val="000000"/>
          <w:sz w:val="21"/>
          <w:szCs w:val="21"/>
        </w:rPr>
      </w:pPr>
      <w:r w:rsidRPr="00036517">
        <w:rPr>
          <w:rFonts w:asciiTheme="minorEastAsia" w:eastAsiaTheme="minorEastAsia" w:hAnsiTheme="minorEastAsia" w:hint="eastAsia"/>
          <w:color w:val="000000"/>
          <w:sz w:val="21"/>
          <w:szCs w:val="21"/>
        </w:rPr>
        <w:t>知识库——统计某一知识库的访问次数、访问频率、访问学员类别；</w:t>
      </w:r>
    </w:p>
    <w:p w14:paraId="6F1A0FBD" w14:textId="03FAA8B1" w:rsidR="00036517" w:rsidRPr="00036517" w:rsidRDefault="00036517" w:rsidP="00D532AD">
      <w:pPr>
        <w:pStyle w:val="af0"/>
        <w:widowControl/>
        <w:numPr>
          <w:ilvl w:val="0"/>
          <w:numId w:val="34"/>
        </w:numPr>
        <w:spacing w:line="276" w:lineRule="auto"/>
        <w:ind w:firstLineChars="0"/>
        <w:jc w:val="left"/>
        <w:rPr>
          <w:rFonts w:asciiTheme="minorEastAsia" w:eastAsiaTheme="minorEastAsia" w:hAnsiTheme="minorEastAsia"/>
          <w:color w:val="000000"/>
          <w:sz w:val="21"/>
          <w:szCs w:val="21"/>
        </w:rPr>
      </w:pPr>
      <w:r w:rsidRPr="00036517">
        <w:rPr>
          <w:rFonts w:asciiTheme="minorEastAsia" w:eastAsiaTheme="minorEastAsia" w:hAnsiTheme="minorEastAsia" w:hint="eastAsia"/>
          <w:color w:val="000000"/>
          <w:sz w:val="21"/>
          <w:szCs w:val="21"/>
        </w:rPr>
        <w:t>登录频率——统计学员的登录频率；</w:t>
      </w:r>
    </w:p>
    <w:p w14:paraId="34864A4C" w14:textId="55DAB3BB" w:rsidR="00036517" w:rsidRPr="00036517" w:rsidRDefault="00036517" w:rsidP="00036517">
      <w:pPr>
        <w:spacing w:line="276" w:lineRule="auto"/>
        <w:rPr>
          <w:rFonts w:asciiTheme="minorEastAsia" w:eastAsiaTheme="minorEastAsia" w:hAnsiTheme="minorEastAsia"/>
          <w:szCs w:val="21"/>
        </w:rPr>
      </w:pPr>
      <w:r w:rsidRPr="00036517">
        <w:rPr>
          <w:rFonts w:asciiTheme="minorEastAsia" w:eastAsiaTheme="minorEastAsia" w:hAnsiTheme="minorEastAsia" w:hint="eastAsia"/>
          <w:color w:val="000000"/>
          <w:szCs w:val="21"/>
        </w:rPr>
        <w:t>针对以上统计，系统提供数据挖掘功能，从某一统计图可以追溯到具体的学员的访问时间、次数、频率，有利于教师对学员的关注点进行分析，对整个教学活动起到一定的引导作用；</w:t>
      </w:r>
    </w:p>
    <w:p w14:paraId="53B72F12" w14:textId="1AC781CF"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11</w:t>
      </w:r>
      <w:r w:rsidR="00026F0B">
        <w:rPr>
          <w:rFonts w:asciiTheme="majorEastAsia" w:eastAsiaTheme="majorEastAsia" w:hAnsiTheme="majorEastAsia"/>
        </w:rPr>
        <w:t xml:space="preserve"> </w:t>
      </w:r>
      <w:r w:rsidRPr="00CD07DA">
        <w:rPr>
          <w:rFonts w:asciiTheme="majorEastAsia" w:eastAsiaTheme="majorEastAsia" w:hAnsiTheme="majorEastAsia" w:hint="eastAsia"/>
        </w:rPr>
        <w:t>活动分析</w:t>
      </w:r>
    </w:p>
    <w:p w14:paraId="1049B1CA" w14:textId="77777777" w:rsidR="008234ED" w:rsidRPr="008234ED" w:rsidRDefault="008234ED" w:rsidP="008234ED">
      <w:pPr>
        <w:widowControl/>
        <w:spacing w:line="276" w:lineRule="auto"/>
        <w:jc w:val="left"/>
        <w:rPr>
          <w:rFonts w:asciiTheme="minorEastAsia" w:eastAsiaTheme="minorEastAsia" w:hAnsiTheme="minorEastAsia"/>
          <w:color w:val="000000"/>
          <w:szCs w:val="21"/>
        </w:rPr>
      </w:pPr>
      <w:r w:rsidRPr="008234ED">
        <w:rPr>
          <w:rFonts w:asciiTheme="minorEastAsia" w:eastAsiaTheme="minorEastAsia" w:hAnsiTheme="minorEastAsia" w:hint="eastAsia"/>
          <w:color w:val="000000"/>
          <w:szCs w:val="21"/>
        </w:rPr>
        <w:t>1、作业批改——统计分析教师是否及时批改学员提交的作业，以及延迟的次数、比例；</w:t>
      </w:r>
    </w:p>
    <w:p w14:paraId="76363AD7" w14:textId="77777777" w:rsidR="008234ED" w:rsidRPr="008234ED" w:rsidRDefault="008234ED" w:rsidP="008234ED">
      <w:pPr>
        <w:widowControl/>
        <w:spacing w:line="276" w:lineRule="auto"/>
        <w:jc w:val="left"/>
        <w:rPr>
          <w:rFonts w:asciiTheme="minorEastAsia" w:eastAsiaTheme="minorEastAsia" w:hAnsiTheme="minorEastAsia"/>
          <w:color w:val="000000"/>
          <w:szCs w:val="21"/>
        </w:rPr>
      </w:pPr>
      <w:r w:rsidRPr="008234ED">
        <w:rPr>
          <w:rFonts w:asciiTheme="minorEastAsia" w:eastAsiaTheme="minorEastAsia" w:hAnsiTheme="minorEastAsia" w:hint="eastAsia"/>
          <w:color w:val="000000"/>
          <w:szCs w:val="21"/>
        </w:rPr>
        <w:t>2、答疑互动——统计分析教师对学生提出的问题是否及时答复；</w:t>
      </w:r>
    </w:p>
    <w:p w14:paraId="197C4D9B" w14:textId="77777777" w:rsidR="008234ED" w:rsidRPr="008234ED" w:rsidRDefault="008234ED" w:rsidP="008234ED">
      <w:pPr>
        <w:widowControl/>
        <w:spacing w:line="276" w:lineRule="auto"/>
        <w:jc w:val="left"/>
        <w:rPr>
          <w:rFonts w:asciiTheme="minorEastAsia" w:eastAsiaTheme="minorEastAsia" w:hAnsiTheme="minorEastAsia"/>
          <w:color w:val="000000"/>
          <w:szCs w:val="21"/>
        </w:rPr>
      </w:pPr>
      <w:r w:rsidRPr="008234ED">
        <w:rPr>
          <w:rFonts w:asciiTheme="minorEastAsia" w:eastAsiaTheme="minorEastAsia" w:hAnsiTheme="minorEastAsia" w:hint="eastAsia"/>
          <w:color w:val="000000"/>
          <w:szCs w:val="21"/>
        </w:rPr>
        <w:t>3、试卷批改——统计分析教师是否及时批改学员提交的试卷，以及延迟的次数、比例；</w:t>
      </w:r>
    </w:p>
    <w:p w14:paraId="17D2E28B" w14:textId="50BA04C1" w:rsidR="008234ED" w:rsidRDefault="008234ED" w:rsidP="008234ED">
      <w:pPr>
        <w:spacing w:line="276" w:lineRule="auto"/>
        <w:rPr>
          <w:rFonts w:asciiTheme="minorEastAsia" w:eastAsiaTheme="minorEastAsia" w:hAnsiTheme="minorEastAsia"/>
          <w:color w:val="000000"/>
          <w:szCs w:val="21"/>
        </w:rPr>
      </w:pPr>
      <w:r w:rsidRPr="008234ED">
        <w:rPr>
          <w:rFonts w:asciiTheme="minorEastAsia" w:eastAsiaTheme="minorEastAsia" w:hAnsiTheme="minorEastAsia" w:hint="eastAsia"/>
          <w:color w:val="000000"/>
          <w:szCs w:val="21"/>
        </w:rPr>
        <w:t>针对以上统计，系统提供数据挖掘功能，从某一统计图可以追溯到教师具体的某一次行为，对教师教学质量评估起到辅助作用；</w:t>
      </w:r>
    </w:p>
    <w:p w14:paraId="1DFA7495" w14:textId="48319665" w:rsidR="00584C08" w:rsidRPr="00BB7295" w:rsidRDefault="00584C08" w:rsidP="00584C08">
      <w:pPr>
        <w:widowControl/>
        <w:jc w:val="left"/>
        <w:rPr>
          <w:rFonts w:ascii="宋体" w:hAnsi="宋体" w:hint="eastAsia"/>
          <w:color w:val="000000" w:themeColor="text1"/>
          <w:szCs w:val="21"/>
        </w:rPr>
      </w:pPr>
      <w:r w:rsidRPr="00584C08">
        <w:rPr>
          <w:rFonts w:asciiTheme="minorEastAsia" w:eastAsiaTheme="minorEastAsia" w:hAnsiTheme="minorEastAsia"/>
          <w:color w:val="000000"/>
          <w:szCs w:val="21"/>
        </w:rPr>
        <w:t>4、</w:t>
      </w:r>
      <w:r w:rsidRPr="00BB7295">
        <w:rPr>
          <w:rFonts w:ascii="宋体" w:hAnsi="宋体" w:hint="eastAsia"/>
          <w:color w:val="000000" w:themeColor="text1"/>
          <w:szCs w:val="21"/>
        </w:rPr>
        <w:t>支持动态化图表展示，支持基于浏览器的拖拽分组显示</w:t>
      </w:r>
      <w:r w:rsidRPr="00BB7295">
        <w:rPr>
          <w:rFonts w:ascii="宋体" w:hAnsi="宋体" w:hint="eastAsia"/>
          <w:color w:val="000000" w:themeColor="text1"/>
          <w:szCs w:val="21"/>
        </w:rPr>
        <w:t>、</w:t>
      </w:r>
      <w:r w:rsidRPr="00BB7295">
        <w:rPr>
          <w:rFonts w:ascii="宋体" w:hAnsi="宋体" w:hint="eastAsia"/>
          <w:color w:val="000000" w:themeColor="text1"/>
          <w:szCs w:val="21"/>
        </w:rPr>
        <w:t>统计结果导出</w:t>
      </w:r>
    </w:p>
    <w:p w14:paraId="3595A3CD" w14:textId="72CBA2EF"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1</w:t>
      </w:r>
      <w:r w:rsidRPr="00CD07DA">
        <w:rPr>
          <w:rFonts w:asciiTheme="majorEastAsia" w:eastAsiaTheme="majorEastAsia" w:hAnsiTheme="majorEastAsia"/>
        </w:rPr>
        <w:t>2</w:t>
      </w:r>
      <w:r w:rsidR="00026F0B">
        <w:rPr>
          <w:rFonts w:asciiTheme="majorEastAsia" w:eastAsiaTheme="majorEastAsia" w:hAnsiTheme="majorEastAsia"/>
        </w:rPr>
        <w:t xml:space="preserve"> </w:t>
      </w:r>
      <w:r w:rsidRPr="00CD07DA">
        <w:rPr>
          <w:rFonts w:asciiTheme="majorEastAsia" w:eastAsiaTheme="majorEastAsia" w:hAnsiTheme="majorEastAsia" w:hint="eastAsia"/>
        </w:rPr>
        <w:t>学习效果</w:t>
      </w:r>
    </w:p>
    <w:p w14:paraId="41E5E1CE" w14:textId="77777777" w:rsidR="008234ED" w:rsidRPr="008234ED" w:rsidRDefault="008234ED" w:rsidP="008234ED">
      <w:pPr>
        <w:widowControl/>
        <w:spacing w:line="276" w:lineRule="auto"/>
        <w:jc w:val="left"/>
        <w:rPr>
          <w:rFonts w:asciiTheme="minorEastAsia" w:eastAsiaTheme="minorEastAsia" w:hAnsiTheme="minorEastAsia"/>
          <w:color w:val="000000"/>
          <w:szCs w:val="21"/>
        </w:rPr>
      </w:pPr>
      <w:r w:rsidRPr="008234ED">
        <w:rPr>
          <w:rFonts w:asciiTheme="minorEastAsia" w:eastAsiaTheme="minorEastAsia" w:hAnsiTheme="minorEastAsia" w:hint="eastAsia"/>
          <w:color w:val="000000"/>
          <w:szCs w:val="21"/>
        </w:rPr>
        <w:t>1、知识点掌握程度——统计、分析学员整体，或者个人对知识点的掌握程度；</w:t>
      </w:r>
    </w:p>
    <w:p w14:paraId="2B14851D" w14:textId="77777777" w:rsidR="008234ED" w:rsidRPr="008234ED" w:rsidRDefault="008234ED" w:rsidP="008234ED">
      <w:pPr>
        <w:widowControl/>
        <w:spacing w:line="276" w:lineRule="auto"/>
        <w:jc w:val="left"/>
        <w:rPr>
          <w:rFonts w:asciiTheme="minorEastAsia" w:eastAsiaTheme="minorEastAsia" w:hAnsiTheme="minorEastAsia"/>
          <w:color w:val="000000"/>
          <w:szCs w:val="21"/>
        </w:rPr>
      </w:pPr>
      <w:r w:rsidRPr="008234ED">
        <w:rPr>
          <w:rFonts w:asciiTheme="minorEastAsia" w:eastAsiaTheme="minorEastAsia" w:hAnsiTheme="minorEastAsia" w:hint="eastAsia"/>
          <w:color w:val="000000"/>
          <w:szCs w:val="21"/>
        </w:rPr>
        <w:t>2、考试成绩——统计、分析学员整体、或者个人考试成绩；</w:t>
      </w:r>
    </w:p>
    <w:p w14:paraId="4D4364E1" w14:textId="77777777" w:rsidR="008234ED" w:rsidRPr="008234ED" w:rsidRDefault="008234ED" w:rsidP="008234ED">
      <w:pPr>
        <w:widowControl/>
        <w:spacing w:line="276" w:lineRule="auto"/>
        <w:jc w:val="left"/>
        <w:rPr>
          <w:rFonts w:asciiTheme="minorEastAsia" w:eastAsiaTheme="minorEastAsia" w:hAnsiTheme="minorEastAsia"/>
          <w:color w:val="000000"/>
          <w:szCs w:val="21"/>
        </w:rPr>
      </w:pPr>
      <w:r w:rsidRPr="008234ED">
        <w:rPr>
          <w:rFonts w:asciiTheme="minorEastAsia" w:eastAsiaTheme="minorEastAsia" w:hAnsiTheme="minorEastAsia" w:hint="eastAsia"/>
          <w:color w:val="000000"/>
          <w:szCs w:val="21"/>
        </w:rPr>
        <w:t>3、作业、练习完成情况——统计分析学员整体，或者个人作业、练习的完成情况；</w:t>
      </w:r>
    </w:p>
    <w:p w14:paraId="71CB74E9" w14:textId="2D81E02F" w:rsidR="008234ED" w:rsidRDefault="008234ED" w:rsidP="008234ED">
      <w:pPr>
        <w:spacing w:line="276" w:lineRule="auto"/>
        <w:rPr>
          <w:rFonts w:asciiTheme="minorEastAsia" w:eastAsiaTheme="minorEastAsia" w:hAnsiTheme="minorEastAsia"/>
          <w:color w:val="000000"/>
          <w:szCs w:val="21"/>
        </w:rPr>
      </w:pPr>
      <w:r w:rsidRPr="008234ED">
        <w:rPr>
          <w:rFonts w:asciiTheme="minorEastAsia" w:eastAsiaTheme="minorEastAsia" w:hAnsiTheme="minorEastAsia" w:hint="eastAsia"/>
          <w:color w:val="000000"/>
          <w:szCs w:val="21"/>
        </w:rPr>
        <w:t>由于学习效果是一个过程，系统提供折线图，直观的查看学员整体，或者个人的学习曲线，支持统计结果反查，可以追溯到具体某一学员的学习情况，提供统计结果导出Excel、Word、PDF等格式的文件；</w:t>
      </w:r>
    </w:p>
    <w:p w14:paraId="7AA43B02" w14:textId="58F83911" w:rsidR="00142DA7" w:rsidRPr="00142DA7" w:rsidRDefault="00142DA7" w:rsidP="00142DA7">
      <w:pPr>
        <w:spacing w:line="276" w:lineRule="auto"/>
        <w:rPr>
          <w:rFonts w:asciiTheme="minorEastAsia" w:eastAsiaTheme="minorEastAsia" w:hAnsiTheme="minorEastAsia" w:hint="eastAsia"/>
          <w:color w:val="000000"/>
          <w:szCs w:val="21"/>
        </w:rPr>
      </w:pPr>
      <w:r>
        <w:rPr>
          <w:rFonts w:asciiTheme="minorEastAsia" w:eastAsiaTheme="minorEastAsia" w:hAnsiTheme="minorEastAsia"/>
          <w:color w:val="000000"/>
          <w:szCs w:val="21"/>
        </w:rPr>
        <w:t>4、</w:t>
      </w:r>
      <w:r w:rsidRPr="00142DA7">
        <w:rPr>
          <w:rFonts w:asciiTheme="minorEastAsia" w:eastAsiaTheme="minorEastAsia" w:hAnsiTheme="minorEastAsia" w:hint="eastAsia"/>
          <w:color w:val="000000"/>
          <w:szCs w:val="21"/>
        </w:rPr>
        <w:t>支持动态化图表展示，支持基于浏览器的拖拽分组显示</w:t>
      </w:r>
    </w:p>
    <w:p w14:paraId="7FDEC64A" w14:textId="0978C4C6" w:rsidR="00142DA7" w:rsidRPr="008234ED" w:rsidRDefault="00142DA7" w:rsidP="00142DA7">
      <w:pPr>
        <w:spacing w:line="276" w:lineRule="auto"/>
        <w:rPr>
          <w:rFonts w:asciiTheme="minorEastAsia" w:eastAsiaTheme="minorEastAsia" w:hAnsiTheme="minorEastAsia" w:hint="eastAsia"/>
        </w:rPr>
      </w:pPr>
      <w:r w:rsidRPr="00142DA7">
        <w:rPr>
          <w:rFonts w:asciiTheme="minorEastAsia" w:eastAsiaTheme="minorEastAsia" w:hAnsiTheme="minorEastAsia" w:hint="eastAsia"/>
          <w:color w:val="000000"/>
          <w:szCs w:val="21"/>
        </w:rPr>
        <w:t>5、统计结果导出</w:t>
      </w:r>
    </w:p>
    <w:p w14:paraId="48B9B648" w14:textId="0936A8A2"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13</w:t>
      </w:r>
      <w:r w:rsidR="00026F0B">
        <w:rPr>
          <w:rFonts w:asciiTheme="majorEastAsia" w:eastAsiaTheme="majorEastAsia" w:hAnsiTheme="majorEastAsia"/>
        </w:rPr>
        <w:t xml:space="preserve"> </w:t>
      </w:r>
      <w:r w:rsidRPr="00CD07DA">
        <w:rPr>
          <w:rFonts w:asciiTheme="majorEastAsia" w:eastAsiaTheme="majorEastAsia" w:hAnsiTheme="majorEastAsia" w:hint="eastAsia"/>
        </w:rPr>
        <w:t>电子邮件</w:t>
      </w:r>
    </w:p>
    <w:p w14:paraId="45E01455" w14:textId="77777777" w:rsidR="008234ED" w:rsidRPr="008234ED" w:rsidRDefault="008234ED" w:rsidP="008234ED">
      <w:pPr>
        <w:widowControl/>
        <w:spacing w:line="276" w:lineRule="auto"/>
        <w:jc w:val="left"/>
        <w:rPr>
          <w:rFonts w:asciiTheme="minorEastAsia" w:eastAsiaTheme="minorEastAsia" w:hAnsiTheme="minorEastAsia"/>
          <w:color w:val="000000"/>
          <w:szCs w:val="21"/>
        </w:rPr>
      </w:pPr>
      <w:r w:rsidRPr="008234ED">
        <w:rPr>
          <w:rFonts w:asciiTheme="minorEastAsia" w:eastAsiaTheme="minorEastAsia" w:hAnsiTheme="minorEastAsia" w:hint="eastAsia"/>
          <w:color w:val="000000"/>
          <w:szCs w:val="21"/>
        </w:rPr>
        <w:t>电子邮件的发送分为两种形式</w:t>
      </w:r>
    </w:p>
    <w:p w14:paraId="4078C870" w14:textId="77777777" w:rsidR="008234ED" w:rsidRPr="008234ED" w:rsidRDefault="008234ED" w:rsidP="008234ED">
      <w:pPr>
        <w:widowControl/>
        <w:spacing w:line="276" w:lineRule="auto"/>
        <w:jc w:val="left"/>
        <w:rPr>
          <w:rFonts w:asciiTheme="minorEastAsia" w:eastAsiaTheme="minorEastAsia" w:hAnsiTheme="minorEastAsia"/>
          <w:color w:val="000000"/>
          <w:szCs w:val="21"/>
        </w:rPr>
      </w:pPr>
      <w:r w:rsidRPr="008234ED">
        <w:rPr>
          <w:rFonts w:asciiTheme="minorEastAsia" w:eastAsiaTheme="minorEastAsia" w:hAnsiTheme="minorEastAsia" w:hint="eastAsia"/>
          <w:color w:val="000000"/>
          <w:szCs w:val="21"/>
        </w:rPr>
        <w:t>1、自动邮件——根据教师设定的条件，系统自动发送邮件；</w:t>
      </w:r>
    </w:p>
    <w:p w14:paraId="74AE3611" w14:textId="77777777" w:rsidR="008234ED" w:rsidRPr="008234ED" w:rsidRDefault="008234ED" w:rsidP="008234ED">
      <w:pPr>
        <w:widowControl/>
        <w:spacing w:line="276" w:lineRule="auto"/>
        <w:jc w:val="left"/>
        <w:rPr>
          <w:rFonts w:asciiTheme="minorEastAsia" w:eastAsiaTheme="minorEastAsia" w:hAnsiTheme="minorEastAsia"/>
          <w:color w:val="000000"/>
          <w:szCs w:val="21"/>
        </w:rPr>
      </w:pPr>
      <w:r w:rsidRPr="008234ED">
        <w:rPr>
          <w:rFonts w:asciiTheme="minorEastAsia" w:eastAsiaTheme="minorEastAsia" w:hAnsiTheme="minorEastAsia" w:hint="eastAsia"/>
          <w:color w:val="000000"/>
          <w:szCs w:val="21"/>
        </w:rPr>
        <w:t>2、主动邮件——教师按条件筛选学员、教师，编辑邮件内容，主动的发送；</w:t>
      </w:r>
    </w:p>
    <w:p w14:paraId="79EBF0B3" w14:textId="5A5D3205" w:rsidR="008234ED" w:rsidRPr="008234ED" w:rsidRDefault="008234ED" w:rsidP="008234ED">
      <w:pPr>
        <w:spacing w:line="276" w:lineRule="auto"/>
        <w:rPr>
          <w:rFonts w:asciiTheme="minorEastAsia" w:eastAsiaTheme="minorEastAsia" w:hAnsiTheme="minorEastAsia"/>
        </w:rPr>
      </w:pPr>
      <w:r w:rsidRPr="008234ED">
        <w:rPr>
          <w:rFonts w:asciiTheme="minorEastAsia" w:eastAsiaTheme="minorEastAsia" w:hAnsiTheme="minorEastAsia" w:hint="eastAsia"/>
          <w:color w:val="000000"/>
          <w:szCs w:val="21"/>
        </w:rPr>
        <w:t>两种形式发送的邮件都支持超大附件的发送，由于邮件接受者数量巨大，系统采用多线程设计，有效减小邮件发送延迟，增强了用户体验，再者邮件内容支持图文混排，发送者可以自定义发送模版，使邮件内容更加美观；</w:t>
      </w:r>
    </w:p>
    <w:p w14:paraId="6C228036" w14:textId="10F0016E"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14</w:t>
      </w:r>
      <w:r w:rsidR="00026F0B">
        <w:rPr>
          <w:rFonts w:asciiTheme="majorEastAsia" w:eastAsiaTheme="majorEastAsia" w:hAnsiTheme="majorEastAsia"/>
        </w:rPr>
        <w:t xml:space="preserve"> </w:t>
      </w:r>
      <w:r w:rsidRPr="00CD07DA">
        <w:rPr>
          <w:rFonts w:asciiTheme="majorEastAsia" w:eastAsiaTheme="majorEastAsia" w:hAnsiTheme="majorEastAsia" w:hint="eastAsia"/>
        </w:rPr>
        <w:t>发送短信</w:t>
      </w:r>
    </w:p>
    <w:p w14:paraId="1B17368D" w14:textId="77777777" w:rsidR="008234ED" w:rsidRPr="008234ED" w:rsidRDefault="008234ED" w:rsidP="008234ED">
      <w:pPr>
        <w:widowControl/>
        <w:spacing w:line="276" w:lineRule="auto"/>
        <w:jc w:val="left"/>
        <w:rPr>
          <w:rFonts w:asciiTheme="minorEastAsia" w:eastAsiaTheme="minorEastAsia" w:hAnsiTheme="minorEastAsia"/>
          <w:color w:val="000000"/>
          <w:szCs w:val="21"/>
        </w:rPr>
      </w:pPr>
      <w:r w:rsidRPr="008234ED">
        <w:rPr>
          <w:rFonts w:asciiTheme="minorEastAsia" w:eastAsiaTheme="minorEastAsia" w:hAnsiTheme="minorEastAsia" w:hint="eastAsia"/>
          <w:color w:val="000000"/>
          <w:szCs w:val="21"/>
        </w:rPr>
        <w:t>短信的发送分为两种形式</w:t>
      </w:r>
    </w:p>
    <w:p w14:paraId="649479AA" w14:textId="77777777" w:rsidR="008234ED" w:rsidRPr="008234ED" w:rsidRDefault="008234ED" w:rsidP="008234ED">
      <w:pPr>
        <w:widowControl/>
        <w:spacing w:line="276" w:lineRule="auto"/>
        <w:jc w:val="left"/>
        <w:rPr>
          <w:rFonts w:asciiTheme="minorEastAsia" w:eastAsiaTheme="minorEastAsia" w:hAnsiTheme="minorEastAsia"/>
          <w:color w:val="000000"/>
          <w:szCs w:val="21"/>
        </w:rPr>
      </w:pPr>
      <w:r w:rsidRPr="008234ED">
        <w:rPr>
          <w:rFonts w:asciiTheme="minorEastAsia" w:eastAsiaTheme="minorEastAsia" w:hAnsiTheme="minorEastAsia" w:hint="eastAsia"/>
          <w:color w:val="000000"/>
          <w:szCs w:val="21"/>
        </w:rPr>
        <w:t>1、自动短信——根据教师设定的条件，系统自动发送短信；</w:t>
      </w:r>
    </w:p>
    <w:p w14:paraId="2F0C62AC" w14:textId="77777777" w:rsidR="008234ED" w:rsidRPr="008234ED" w:rsidRDefault="008234ED" w:rsidP="008234ED">
      <w:pPr>
        <w:widowControl/>
        <w:spacing w:line="276" w:lineRule="auto"/>
        <w:jc w:val="left"/>
        <w:rPr>
          <w:rFonts w:asciiTheme="minorEastAsia" w:eastAsiaTheme="minorEastAsia" w:hAnsiTheme="minorEastAsia"/>
          <w:color w:val="000000"/>
          <w:szCs w:val="21"/>
        </w:rPr>
      </w:pPr>
      <w:r w:rsidRPr="008234ED">
        <w:rPr>
          <w:rFonts w:asciiTheme="minorEastAsia" w:eastAsiaTheme="minorEastAsia" w:hAnsiTheme="minorEastAsia" w:hint="eastAsia"/>
          <w:color w:val="000000"/>
          <w:szCs w:val="21"/>
        </w:rPr>
        <w:t>2、主动短信——教师按条件筛选学员、教师，编辑邮件内容，主动的发送；</w:t>
      </w:r>
    </w:p>
    <w:p w14:paraId="5E3F743A" w14:textId="09323A41" w:rsidR="008234ED" w:rsidRPr="008234ED" w:rsidRDefault="008234ED" w:rsidP="008234ED">
      <w:pPr>
        <w:spacing w:line="276" w:lineRule="auto"/>
        <w:rPr>
          <w:rFonts w:asciiTheme="minorEastAsia" w:eastAsiaTheme="minorEastAsia" w:hAnsiTheme="minorEastAsia"/>
        </w:rPr>
      </w:pPr>
      <w:r w:rsidRPr="008234ED">
        <w:rPr>
          <w:rFonts w:asciiTheme="minorEastAsia" w:eastAsiaTheme="minorEastAsia" w:hAnsiTheme="minorEastAsia" w:hint="eastAsia"/>
          <w:color w:val="000000"/>
          <w:szCs w:val="21"/>
        </w:rPr>
        <w:t>由于短信接受者数量巨大，系统采用多线程设计，有效减小邮件发送延迟，增强了用户体验，发送者可以自定义发送模版，使短信内容更加简洁；</w:t>
      </w:r>
    </w:p>
    <w:p w14:paraId="029D8458" w14:textId="6273A3BD"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15</w:t>
      </w:r>
      <w:r w:rsidR="00026F0B">
        <w:rPr>
          <w:rFonts w:asciiTheme="majorEastAsia" w:eastAsiaTheme="majorEastAsia" w:hAnsiTheme="majorEastAsia"/>
        </w:rPr>
        <w:t xml:space="preserve"> </w:t>
      </w:r>
      <w:r w:rsidRPr="00CD07DA">
        <w:rPr>
          <w:rFonts w:asciiTheme="majorEastAsia" w:eastAsiaTheme="majorEastAsia" w:hAnsiTheme="majorEastAsia" w:hint="eastAsia"/>
        </w:rPr>
        <w:t>内容发布</w:t>
      </w:r>
    </w:p>
    <w:p w14:paraId="6710C432" w14:textId="0782F9DB" w:rsidR="008234ED" w:rsidRPr="00004CD1" w:rsidRDefault="008234ED" w:rsidP="00D532AD">
      <w:pPr>
        <w:pStyle w:val="af0"/>
        <w:widowControl/>
        <w:numPr>
          <w:ilvl w:val="0"/>
          <w:numId w:val="49"/>
        </w:numPr>
        <w:spacing w:line="276" w:lineRule="auto"/>
        <w:ind w:firstLineChars="0"/>
        <w:rPr>
          <w:rFonts w:asciiTheme="minorEastAsia" w:eastAsiaTheme="minorEastAsia" w:hAnsiTheme="minorEastAsia"/>
          <w:color w:val="000000"/>
          <w:sz w:val="21"/>
          <w:szCs w:val="21"/>
        </w:rPr>
      </w:pPr>
      <w:r w:rsidRPr="00004CD1">
        <w:rPr>
          <w:rFonts w:asciiTheme="minorEastAsia" w:eastAsiaTheme="minorEastAsia" w:hAnsiTheme="minorEastAsia" w:hint="eastAsia"/>
          <w:color w:val="000000"/>
          <w:sz w:val="21"/>
          <w:szCs w:val="21"/>
        </w:rPr>
        <w:t xml:space="preserve">信息管理——信息管理实现网站内容的更新与维护，提供在后台输入、查询、修改、删除各新闻类别和专题中的具体信息的功能，选择本信息是否出现在栏目的首页、网站的首页等一系列完善的信息管理功能。 具体包括以下功能：增添、修改、删除各栏目信息（包括文字与图片）的功能； </w:t>
      </w:r>
    </w:p>
    <w:p w14:paraId="09439C1E" w14:textId="6D3D1CF7" w:rsidR="008234ED" w:rsidRPr="00004CD1" w:rsidRDefault="008234ED" w:rsidP="00D532AD">
      <w:pPr>
        <w:pStyle w:val="af0"/>
        <w:widowControl/>
        <w:numPr>
          <w:ilvl w:val="0"/>
          <w:numId w:val="49"/>
        </w:numPr>
        <w:spacing w:line="276" w:lineRule="auto"/>
        <w:ind w:firstLineChars="0"/>
        <w:rPr>
          <w:rFonts w:asciiTheme="minorEastAsia" w:eastAsiaTheme="minorEastAsia" w:hAnsiTheme="minorEastAsia"/>
          <w:color w:val="000000"/>
          <w:sz w:val="21"/>
          <w:szCs w:val="21"/>
        </w:rPr>
      </w:pPr>
      <w:r w:rsidRPr="00004CD1">
        <w:rPr>
          <w:rFonts w:asciiTheme="minorEastAsia" w:eastAsiaTheme="minorEastAsia" w:hAnsiTheme="minorEastAsia" w:hint="eastAsia"/>
          <w:color w:val="000000"/>
          <w:sz w:val="21"/>
          <w:szCs w:val="21"/>
        </w:rPr>
        <w:t xml:space="preserve">个性化环境——管理系统相关属性。定制个性环境； </w:t>
      </w:r>
    </w:p>
    <w:p w14:paraId="01C8D83C" w14:textId="02733FC1" w:rsidR="008234ED" w:rsidRPr="00004CD1" w:rsidRDefault="008234ED" w:rsidP="00D532AD">
      <w:pPr>
        <w:pStyle w:val="af0"/>
        <w:widowControl/>
        <w:numPr>
          <w:ilvl w:val="0"/>
          <w:numId w:val="49"/>
        </w:numPr>
        <w:spacing w:line="276" w:lineRule="auto"/>
        <w:ind w:firstLineChars="0"/>
        <w:rPr>
          <w:rFonts w:asciiTheme="minorEastAsia" w:eastAsiaTheme="minorEastAsia" w:hAnsiTheme="minorEastAsia"/>
          <w:color w:val="000000"/>
          <w:sz w:val="21"/>
          <w:szCs w:val="21"/>
        </w:rPr>
      </w:pPr>
      <w:r w:rsidRPr="00004CD1">
        <w:rPr>
          <w:rFonts w:asciiTheme="minorEastAsia" w:eastAsiaTheme="minorEastAsia" w:hAnsiTheme="minorEastAsia" w:hint="eastAsia"/>
          <w:color w:val="000000"/>
          <w:sz w:val="21"/>
          <w:szCs w:val="21"/>
        </w:rPr>
        <w:t xml:space="preserve">网站页面模板——网站页面编辑功能可以通过WEB编辑方式轻松实现网站页面模板的定制功能。将这些日常维护工作量转为系统化、标准化的维护格式，从而保证网站设计风格的统一，同时也可以大大减轻工作量； </w:t>
      </w:r>
    </w:p>
    <w:p w14:paraId="153B4ABB" w14:textId="7FCA1B37" w:rsidR="008234ED" w:rsidRDefault="008234ED" w:rsidP="00004CD1">
      <w:pPr>
        <w:pStyle w:val="af0"/>
        <w:spacing w:line="276" w:lineRule="auto"/>
        <w:ind w:left="420" w:firstLineChars="0" w:firstLine="0"/>
        <w:rPr>
          <w:rFonts w:asciiTheme="minorEastAsia" w:eastAsiaTheme="minorEastAsia" w:hAnsiTheme="minorEastAsia"/>
          <w:color w:val="000000"/>
          <w:sz w:val="21"/>
          <w:szCs w:val="21"/>
        </w:rPr>
      </w:pPr>
      <w:r w:rsidRPr="00004CD1">
        <w:rPr>
          <w:rFonts w:asciiTheme="minorEastAsia" w:eastAsiaTheme="minorEastAsia" w:hAnsiTheme="minorEastAsia" w:hint="eastAsia"/>
          <w:color w:val="000000"/>
          <w:sz w:val="21"/>
          <w:szCs w:val="21"/>
        </w:rPr>
        <w:t>新闻代码——新闻代码可以嵌入用户首页在非新闻主机的页面上显示更新的新闻列表。</w:t>
      </w:r>
    </w:p>
    <w:p w14:paraId="27ED8C82" w14:textId="68315A84" w:rsidR="00156B10" w:rsidRPr="00156B10" w:rsidRDefault="00156B10" w:rsidP="00156B10">
      <w:pPr>
        <w:spacing w:line="276" w:lineRule="auto"/>
        <w:rPr>
          <w:rFonts w:asciiTheme="minorEastAsia" w:eastAsiaTheme="minorEastAsia" w:hAnsiTheme="minorEastAsia" w:hint="eastAsia"/>
          <w:color w:val="000000"/>
          <w:szCs w:val="21"/>
        </w:rPr>
      </w:pPr>
      <w:r w:rsidRPr="00156B10">
        <w:rPr>
          <w:rFonts w:asciiTheme="minorEastAsia" w:eastAsiaTheme="minorEastAsia" w:hAnsiTheme="minorEastAsia"/>
          <w:color w:val="000000"/>
          <w:szCs w:val="21"/>
        </w:rPr>
        <w:t>4.</w:t>
      </w:r>
      <w:r w:rsidRPr="00156B10">
        <w:rPr>
          <w:rFonts w:hint="eastAsia"/>
        </w:rPr>
        <w:t xml:space="preserve"> </w:t>
      </w:r>
      <w:r w:rsidRPr="00156B10">
        <w:rPr>
          <w:rFonts w:asciiTheme="minorEastAsia" w:eastAsiaTheme="minorEastAsia" w:hAnsiTheme="minorEastAsia" w:hint="eastAsia"/>
          <w:color w:val="000000"/>
          <w:szCs w:val="21"/>
        </w:rPr>
        <w:t>支持基于浏览器在线预览word、Excel文件，支持在客户端没有安装office情况下在线预览、编辑文件。</w:t>
      </w:r>
    </w:p>
    <w:p w14:paraId="5F340E99" w14:textId="77777777" w:rsidR="00156B10" w:rsidRPr="00156B10" w:rsidRDefault="00156B10" w:rsidP="00156B10">
      <w:pPr>
        <w:spacing w:line="276" w:lineRule="auto"/>
        <w:rPr>
          <w:rFonts w:asciiTheme="minorEastAsia" w:eastAsiaTheme="minorEastAsia" w:hAnsiTheme="minorEastAsia" w:hint="eastAsia"/>
          <w:color w:val="000000"/>
          <w:szCs w:val="21"/>
        </w:rPr>
      </w:pPr>
      <w:r w:rsidRPr="00156B10">
        <w:rPr>
          <w:rFonts w:asciiTheme="minorEastAsia" w:eastAsiaTheme="minorEastAsia" w:hAnsiTheme="minorEastAsia" w:hint="eastAsia"/>
          <w:color w:val="000000"/>
          <w:szCs w:val="21"/>
        </w:rPr>
        <w:t>5.之后文章内容基于现有word文档在线展示</w:t>
      </w:r>
    </w:p>
    <w:p w14:paraId="01B6E975" w14:textId="6B20E656" w:rsidR="00156B10" w:rsidRPr="00156B10" w:rsidRDefault="00156B10" w:rsidP="00156B10">
      <w:pPr>
        <w:spacing w:line="276" w:lineRule="auto"/>
        <w:rPr>
          <w:rFonts w:asciiTheme="minorEastAsia" w:eastAsiaTheme="minorEastAsia" w:hAnsiTheme="minorEastAsia" w:hint="eastAsia"/>
          <w:szCs w:val="21"/>
        </w:rPr>
      </w:pPr>
      <w:r w:rsidRPr="00156B10">
        <w:rPr>
          <w:rFonts w:asciiTheme="minorEastAsia" w:eastAsiaTheme="minorEastAsia" w:hAnsiTheme="minorEastAsia" w:hint="eastAsia"/>
          <w:color w:val="000000"/>
          <w:szCs w:val="21"/>
        </w:rPr>
        <w:t>6.文章全新管理，不同用户看到不同的内容</w:t>
      </w:r>
    </w:p>
    <w:p w14:paraId="334F9760" w14:textId="095D6E25"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16</w:t>
      </w:r>
      <w:r w:rsidR="00026F0B">
        <w:rPr>
          <w:rFonts w:asciiTheme="majorEastAsia" w:eastAsiaTheme="majorEastAsia" w:hAnsiTheme="majorEastAsia"/>
        </w:rPr>
        <w:t xml:space="preserve"> </w:t>
      </w:r>
      <w:r w:rsidRPr="00CD07DA">
        <w:rPr>
          <w:rFonts w:asciiTheme="majorEastAsia" w:eastAsiaTheme="majorEastAsia" w:hAnsiTheme="majorEastAsia" w:hint="eastAsia"/>
        </w:rPr>
        <w:t>课程注册</w:t>
      </w:r>
    </w:p>
    <w:p w14:paraId="12AF3990" w14:textId="77777777" w:rsidR="001B5914" w:rsidRPr="00422B90" w:rsidRDefault="001B5914" w:rsidP="00422B90">
      <w:pPr>
        <w:widowControl/>
        <w:spacing w:line="276" w:lineRule="auto"/>
        <w:jc w:val="left"/>
        <w:rPr>
          <w:rFonts w:asciiTheme="minorEastAsia" w:eastAsiaTheme="minorEastAsia" w:hAnsiTheme="minorEastAsia"/>
          <w:color w:val="000000"/>
          <w:szCs w:val="21"/>
        </w:rPr>
      </w:pPr>
      <w:r w:rsidRPr="00422B90">
        <w:rPr>
          <w:rFonts w:asciiTheme="minorEastAsia" w:eastAsiaTheme="minorEastAsia" w:hAnsiTheme="minorEastAsia" w:hint="eastAsia"/>
          <w:color w:val="000000"/>
          <w:szCs w:val="21"/>
        </w:rPr>
        <w:t>系统提供多种课程注册学习方式：自由注册、口令注册、老师指派、需要老师审批注册，按课程类别可以分成两种类型：</w:t>
      </w:r>
    </w:p>
    <w:p w14:paraId="67400301" w14:textId="268C63EB" w:rsidR="001B5914" w:rsidRPr="00422B90" w:rsidRDefault="001B5914" w:rsidP="00422B90">
      <w:pPr>
        <w:widowControl/>
        <w:spacing w:line="276" w:lineRule="auto"/>
        <w:jc w:val="left"/>
        <w:rPr>
          <w:rFonts w:asciiTheme="minorEastAsia" w:eastAsiaTheme="minorEastAsia" w:hAnsiTheme="minorEastAsia"/>
          <w:color w:val="000000"/>
          <w:szCs w:val="21"/>
        </w:rPr>
      </w:pPr>
      <w:r w:rsidRPr="00422B90">
        <w:rPr>
          <w:rFonts w:asciiTheme="minorEastAsia" w:eastAsiaTheme="minorEastAsia" w:hAnsiTheme="minorEastAsia" w:hint="eastAsia"/>
          <w:color w:val="000000"/>
          <w:szCs w:val="21"/>
        </w:rPr>
        <w:t>1、在线课程</w:t>
      </w:r>
    </w:p>
    <w:p w14:paraId="1DC03853" w14:textId="77777777" w:rsidR="001B5914" w:rsidRPr="00422B90" w:rsidRDefault="001B5914" w:rsidP="00422B90">
      <w:pPr>
        <w:widowControl/>
        <w:spacing w:line="276" w:lineRule="auto"/>
        <w:ind w:leftChars="200" w:left="420"/>
        <w:jc w:val="left"/>
        <w:rPr>
          <w:rFonts w:asciiTheme="minorEastAsia" w:eastAsiaTheme="minorEastAsia" w:hAnsiTheme="minorEastAsia"/>
          <w:color w:val="000000"/>
          <w:szCs w:val="21"/>
        </w:rPr>
      </w:pPr>
      <w:r w:rsidRPr="00422B90">
        <w:rPr>
          <w:rFonts w:asciiTheme="minorEastAsia" w:eastAsiaTheme="minorEastAsia" w:hAnsiTheme="minorEastAsia" w:hint="eastAsia"/>
          <w:color w:val="000000"/>
          <w:szCs w:val="21"/>
        </w:rPr>
        <w:t>管理员要提供课程相关的学习资料、习题等内容，学生可以在线选课，并可以根据学员的学习情况，记录、统计学员学习进度、掌握程度等信息；</w:t>
      </w:r>
    </w:p>
    <w:p w14:paraId="723D7E66" w14:textId="49104B1B" w:rsidR="001B5914" w:rsidRPr="00422B90" w:rsidRDefault="001B5914" w:rsidP="00422B90">
      <w:pPr>
        <w:widowControl/>
        <w:spacing w:line="276" w:lineRule="auto"/>
        <w:jc w:val="left"/>
        <w:rPr>
          <w:rFonts w:asciiTheme="minorEastAsia" w:eastAsiaTheme="minorEastAsia" w:hAnsiTheme="minorEastAsia"/>
          <w:color w:val="000000"/>
          <w:szCs w:val="21"/>
        </w:rPr>
      </w:pPr>
      <w:r w:rsidRPr="00422B90">
        <w:rPr>
          <w:rFonts w:asciiTheme="minorEastAsia" w:eastAsiaTheme="minorEastAsia" w:hAnsiTheme="minorEastAsia" w:hint="eastAsia"/>
          <w:color w:val="000000"/>
          <w:szCs w:val="21"/>
        </w:rPr>
        <w:t>2、非在线课程</w:t>
      </w:r>
    </w:p>
    <w:p w14:paraId="3C26FC60" w14:textId="77777777" w:rsidR="001B5914" w:rsidRPr="00422B90" w:rsidRDefault="001B5914" w:rsidP="00422B90">
      <w:pPr>
        <w:widowControl/>
        <w:spacing w:line="276" w:lineRule="auto"/>
        <w:ind w:leftChars="200" w:left="420"/>
        <w:jc w:val="left"/>
        <w:rPr>
          <w:rFonts w:asciiTheme="minorEastAsia" w:eastAsiaTheme="minorEastAsia" w:hAnsiTheme="minorEastAsia"/>
          <w:color w:val="000000"/>
          <w:szCs w:val="21"/>
        </w:rPr>
      </w:pPr>
      <w:r w:rsidRPr="00422B90">
        <w:rPr>
          <w:rFonts w:asciiTheme="minorEastAsia" w:eastAsiaTheme="minorEastAsia" w:hAnsiTheme="minorEastAsia" w:hint="eastAsia"/>
          <w:color w:val="000000"/>
          <w:szCs w:val="21"/>
        </w:rPr>
        <w:t>设计思路：</w:t>
      </w:r>
    </w:p>
    <w:p w14:paraId="3EACC950" w14:textId="77777777" w:rsidR="001B5914" w:rsidRPr="00422B90" w:rsidRDefault="001B5914" w:rsidP="00422B90">
      <w:pPr>
        <w:widowControl/>
        <w:spacing w:line="276" w:lineRule="auto"/>
        <w:ind w:leftChars="200" w:left="420"/>
        <w:jc w:val="left"/>
        <w:rPr>
          <w:rFonts w:asciiTheme="minorEastAsia" w:eastAsiaTheme="minorEastAsia" w:hAnsiTheme="minorEastAsia"/>
          <w:color w:val="000000"/>
          <w:szCs w:val="21"/>
        </w:rPr>
      </w:pPr>
      <w:r w:rsidRPr="00422B90">
        <w:rPr>
          <w:rFonts w:asciiTheme="minorEastAsia" w:eastAsiaTheme="minorEastAsia" w:hAnsiTheme="minorEastAsia"/>
          <w:color w:val="000000"/>
          <w:szCs w:val="21"/>
        </w:rPr>
        <w:t>A</w:t>
      </w:r>
      <w:r w:rsidRPr="00422B90">
        <w:rPr>
          <w:rFonts w:asciiTheme="minorEastAsia" w:eastAsiaTheme="minorEastAsia" w:hAnsiTheme="minorEastAsia" w:hint="eastAsia"/>
          <w:color w:val="000000"/>
          <w:szCs w:val="21"/>
        </w:rPr>
        <w:t>：定义上课时间、地点、授课教师等信息，学员报名选课；</w:t>
      </w:r>
    </w:p>
    <w:p w14:paraId="2153ED3B" w14:textId="05B3E51F" w:rsidR="001B5914" w:rsidRPr="00422B90" w:rsidRDefault="001B5914" w:rsidP="00422B90">
      <w:pPr>
        <w:spacing w:line="276" w:lineRule="auto"/>
        <w:ind w:leftChars="200" w:left="420"/>
        <w:rPr>
          <w:rFonts w:asciiTheme="minorEastAsia" w:eastAsiaTheme="minorEastAsia" w:hAnsiTheme="minorEastAsia"/>
        </w:rPr>
      </w:pPr>
      <w:r w:rsidRPr="00422B90">
        <w:rPr>
          <w:rFonts w:asciiTheme="minorEastAsia" w:eastAsiaTheme="minorEastAsia" w:hAnsiTheme="minorEastAsia"/>
          <w:color w:val="000000"/>
          <w:szCs w:val="21"/>
        </w:rPr>
        <w:t>B</w:t>
      </w:r>
      <w:r w:rsidRPr="00422B90">
        <w:rPr>
          <w:rFonts w:asciiTheme="minorEastAsia" w:eastAsiaTheme="minorEastAsia" w:hAnsiTheme="minorEastAsia" w:hint="eastAsia"/>
          <w:color w:val="000000"/>
          <w:szCs w:val="21"/>
        </w:rPr>
        <w:t>：定义上课地点、授课教师等信息，学员报名选课，等报名人数达到一定的数量，最后确定上课时间；</w:t>
      </w:r>
    </w:p>
    <w:p w14:paraId="0FE51B28" w14:textId="605724CE"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17</w:t>
      </w:r>
      <w:r w:rsidR="00026F0B">
        <w:rPr>
          <w:rFonts w:asciiTheme="majorEastAsia" w:eastAsiaTheme="majorEastAsia" w:hAnsiTheme="majorEastAsia"/>
        </w:rPr>
        <w:t xml:space="preserve"> </w:t>
      </w:r>
      <w:r w:rsidRPr="00CD07DA">
        <w:rPr>
          <w:rFonts w:asciiTheme="majorEastAsia" w:eastAsiaTheme="majorEastAsia" w:hAnsiTheme="majorEastAsia" w:hint="eastAsia"/>
        </w:rPr>
        <w:t>知识点统计</w:t>
      </w:r>
    </w:p>
    <w:p w14:paraId="345B9D27" w14:textId="77777777" w:rsidR="00422B90" w:rsidRPr="00422B90" w:rsidRDefault="00422B90" w:rsidP="00422B90">
      <w:pPr>
        <w:spacing w:line="276" w:lineRule="auto"/>
        <w:rPr>
          <w:rFonts w:asciiTheme="minorEastAsia" w:eastAsiaTheme="minorEastAsia" w:hAnsiTheme="minorEastAsia"/>
          <w:color w:val="000000"/>
          <w:szCs w:val="21"/>
        </w:rPr>
      </w:pPr>
      <w:r w:rsidRPr="00422B90">
        <w:rPr>
          <w:rFonts w:asciiTheme="minorEastAsia" w:eastAsiaTheme="minorEastAsia" w:hAnsiTheme="minorEastAsia" w:hint="eastAsia"/>
          <w:color w:val="000000"/>
          <w:szCs w:val="21"/>
        </w:rPr>
        <w:t>可以统计课程的知识点，分析学生对知识点的掌握情况，那些知识点不易掌握，便于老师及时更新课程内容。</w:t>
      </w:r>
    </w:p>
    <w:p w14:paraId="39A8C20B" w14:textId="77777777" w:rsidR="00422B90" w:rsidRPr="00422B90" w:rsidRDefault="00422B90" w:rsidP="00422B90">
      <w:pPr>
        <w:spacing w:line="276" w:lineRule="auto"/>
        <w:rPr>
          <w:rFonts w:asciiTheme="minorEastAsia" w:eastAsiaTheme="minorEastAsia" w:hAnsiTheme="minorEastAsia"/>
          <w:color w:val="000000"/>
          <w:szCs w:val="21"/>
        </w:rPr>
      </w:pPr>
      <w:r w:rsidRPr="00422B90">
        <w:rPr>
          <w:rFonts w:asciiTheme="minorEastAsia" w:eastAsiaTheme="minorEastAsia" w:hAnsiTheme="minorEastAsia" w:hint="eastAsia"/>
          <w:color w:val="000000"/>
          <w:szCs w:val="21"/>
        </w:rPr>
        <w:t>功能点有以下几部分：</w:t>
      </w:r>
    </w:p>
    <w:p w14:paraId="1A28E545" w14:textId="22624C61" w:rsidR="00422B90" w:rsidRPr="00422B90" w:rsidRDefault="00422B90" w:rsidP="00422B90">
      <w:pPr>
        <w:spacing w:line="276" w:lineRule="auto"/>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w:t>
      </w:r>
      <w:r w:rsidRPr="00422B90">
        <w:rPr>
          <w:rFonts w:asciiTheme="minorEastAsia" w:eastAsiaTheme="minorEastAsia" w:hAnsiTheme="minorEastAsia" w:hint="eastAsia"/>
          <w:color w:val="000000"/>
          <w:szCs w:val="21"/>
        </w:rPr>
        <w:t>维护知识点——任课教师维护某一课程的知识点，并且列出和该知识点对应的习题；</w:t>
      </w:r>
    </w:p>
    <w:p w14:paraId="21ACFC2E" w14:textId="28B9B088" w:rsidR="00422B90" w:rsidRPr="00422B90" w:rsidRDefault="00422B90" w:rsidP="00422B90">
      <w:pPr>
        <w:spacing w:line="276" w:lineRule="auto"/>
        <w:rPr>
          <w:rFonts w:asciiTheme="minorEastAsia" w:eastAsiaTheme="minorEastAsia" w:hAnsiTheme="minorEastAsia"/>
          <w:color w:val="000000"/>
          <w:szCs w:val="21"/>
        </w:rPr>
      </w:pPr>
      <w:r>
        <w:rPr>
          <w:rFonts w:asciiTheme="minorEastAsia" w:eastAsiaTheme="minorEastAsia" w:hAnsiTheme="minorEastAsia" w:hint="eastAsia"/>
          <w:color w:val="000000"/>
          <w:szCs w:val="21"/>
        </w:rPr>
        <w:t>2、</w:t>
      </w:r>
      <w:r w:rsidRPr="00422B90">
        <w:rPr>
          <w:rFonts w:asciiTheme="minorEastAsia" w:eastAsiaTheme="minorEastAsia" w:hAnsiTheme="minorEastAsia" w:hint="eastAsia"/>
          <w:color w:val="000000"/>
          <w:szCs w:val="21"/>
        </w:rPr>
        <w:t>调整知识点——根据调查问卷、在线答疑，调整相应的知识点；</w:t>
      </w:r>
    </w:p>
    <w:p w14:paraId="54CD31BC" w14:textId="769E98D8" w:rsidR="00422B90" w:rsidRDefault="00422B90" w:rsidP="00422B90">
      <w:pPr>
        <w:spacing w:line="276" w:lineRule="auto"/>
        <w:rPr>
          <w:rFonts w:asciiTheme="minorEastAsia" w:eastAsiaTheme="minorEastAsia" w:hAnsiTheme="minorEastAsia"/>
          <w:color w:val="000000"/>
          <w:szCs w:val="21"/>
        </w:rPr>
      </w:pPr>
      <w:r w:rsidRPr="00422B90">
        <w:rPr>
          <w:rFonts w:asciiTheme="minorEastAsia" w:eastAsiaTheme="minorEastAsia" w:hAnsiTheme="minorEastAsia" w:hint="eastAsia"/>
          <w:color w:val="000000"/>
          <w:szCs w:val="21"/>
        </w:rPr>
        <w:t>掌握程度分析——分析某一知识点的掌握程度，有利于对教学计划作出调整；</w:t>
      </w:r>
    </w:p>
    <w:p w14:paraId="3BE62761" w14:textId="2991F970" w:rsidR="0050773B" w:rsidRPr="0050773B" w:rsidRDefault="0050773B" w:rsidP="0050773B">
      <w:pPr>
        <w:spacing w:line="276" w:lineRule="auto"/>
        <w:rPr>
          <w:rFonts w:asciiTheme="minorEastAsia" w:eastAsiaTheme="minorEastAsia" w:hAnsiTheme="minorEastAsia" w:hint="eastAsia"/>
          <w:color w:val="000000"/>
          <w:szCs w:val="21"/>
        </w:rPr>
      </w:pPr>
      <w:r>
        <w:rPr>
          <w:rFonts w:asciiTheme="minorEastAsia" w:eastAsiaTheme="minorEastAsia" w:hAnsiTheme="minorEastAsia"/>
          <w:color w:val="000000"/>
          <w:szCs w:val="21"/>
        </w:rPr>
        <w:t>3、</w:t>
      </w:r>
      <w:r w:rsidRPr="0050773B">
        <w:rPr>
          <w:rFonts w:asciiTheme="minorEastAsia" w:eastAsiaTheme="minorEastAsia" w:hAnsiTheme="minorEastAsia" w:hint="eastAsia"/>
          <w:color w:val="000000"/>
          <w:szCs w:val="21"/>
        </w:rPr>
        <w:t>支持动态化图表展示，支持基于浏览器的拖拽分组显示</w:t>
      </w:r>
    </w:p>
    <w:p w14:paraId="0DCA5B55" w14:textId="0A56E83C" w:rsidR="0050773B" w:rsidRPr="00422B90" w:rsidRDefault="0050773B" w:rsidP="0050773B">
      <w:pPr>
        <w:spacing w:line="276" w:lineRule="auto"/>
        <w:rPr>
          <w:rFonts w:asciiTheme="minorEastAsia" w:eastAsiaTheme="minorEastAsia" w:hAnsiTheme="minorEastAsia" w:hint="eastAsia"/>
        </w:rPr>
      </w:pPr>
      <w:r>
        <w:rPr>
          <w:rFonts w:asciiTheme="minorEastAsia" w:eastAsiaTheme="minorEastAsia" w:hAnsiTheme="minorEastAsia" w:hint="eastAsia"/>
          <w:color w:val="000000"/>
          <w:szCs w:val="21"/>
        </w:rPr>
        <w:t>4</w:t>
      </w:r>
      <w:r w:rsidRPr="0050773B">
        <w:rPr>
          <w:rFonts w:asciiTheme="minorEastAsia" w:eastAsiaTheme="minorEastAsia" w:hAnsiTheme="minorEastAsia" w:hint="eastAsia"/>
          <w:color w:val="000000"/>
          <w:szCs w:val="21"/>
        </w:rPr>
        <w:t>、</w:t>
      </w:r>
      <w:r w:rsidRPr="0050773B">
        <w:rPr>
          <w:rFonts w:asciiTheme="minorEastAsia" w:eastAsiaTheme="minorEastAsia" w:hAnsiTheme="minorEastAsia" w:hint="eastAsia"/>
          <w:color w:val="000000"/>
          <w:szCs w:val="21"/>
        </w:rPr>
        <w:tab/>
        <w:t>统计结果导出</w:t>
      </w:r>
    </w:p>
    <w:p w14:paraId="5C0CD6F8" w14:textId="0A2BE8DA"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18</w:t>
      </w:r>
      <w:r w:rsidR="00026F0B">
        <w:rPr>
          <w:rFonts w:asciiTheme="majorEastAsia" w:eastAsiaTheme="majorEastAsia" w:hAnsiTheme="majorEastAsia"/>
        </w:rPr>
        <w:t xml:space="preserve"> </w:t>
      </w:r>
      <w:r w:rsidRPr="00CD07DA">
        <w:rPr>
          <w:rFonts w:asciiTheme="majorEastAsia" w:eastAsiaTheme="majorEastAsia" w:hAnsiTheme="majorEastAsia" w:hint="eastAsia"/>
        </w:rPr>
        <w:t>导出静态课程</w:t>
      </w:r>
    </w:p>
    <w:p w14:paraId="012474EF" w14:textId="77777777" w:rsidR="008F0611" w:rsidRPr="008F0611" w:rsidRDefault="008F0611" w:rsidP="008F0611">
      <w:pPr>
        <w:widowControl/>
        <w:spacing w:line="276" w:lineRule="auto"/>
        <w:jc w:val="left"/>
        <w:rPr>
          <w:rFonts w:asciiTheme="minorEastAsia" w:eastAsiaTheme="minorEastAsia" w:hAnsiTheme="minorEastAsia"/>
          <w:color w:val="000000"/>
          <w:szCs w:val="21"/>
        </w:rPr>
      </w:pPr>
      <w:r w:rsidRPr="008F0611">
        <w:rPr>
          <w:rFonts w:asciiTheme="minorEastAsia" w:eastAsiaTheme="minorEastAsia" w:hAnsiTheme="minorEastAsia" w:hint="eastAsia"/>
          <w:color w:val="000000"/>
          <w:szCs w:val="21"/>
        </w:rPr>
        <w:t>教师可以把调整好的网络课程导出来成为静态网页形式，发布到其他网站上。</w:t>
      </w:r>
    </w:p>
    <w:p w14:paraId="6EA69378" w14:textId="2C0ADD8A" w:rsidR="008F0611" w:rsidRPr="008F0611" w:rsidRDefault="001A0F77" w:rsidP="008F0611">
      <w:pPr>
        <w:widowControl/>
        <w:spacing w:line="276" w:lineRule="auto"/>
        <w:jc w:val="lef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1、</w:t>
      </w:r>
      <w:r w:rsidR="008F0611" w:rsidRPr="008F0611">
        <w:rPr>
          <w:rFonts w:asciiTheme="minorEastAsia" w:eastAsiaTheme="minorEastAsia" w:hAnsiTheme="minorEastAsia" w:hint="eastAsia"/>
          <w:color w:val="000000"/>
          <w:szCs w:val="21"/>
        </w:rPr>
        <w:t>自定义模版——教师可以自定义导出模版，使导出的静态课程更具有个性化；</w:t>
      </w:r>
    </w:p>
    <w:p w14:paraId="0774479A" w14:textId="35E84CB8" w:rsidR="008F0611" w:rsidRPr="008F0611" w:rsidRDefault="001A0F77" w:rsidP="008F0611">
      <w:pPr>
        <w:widowControl/>
        <w:spacing w:line="276" w:lineRule="auto"/>
        <w:jc w:val="lef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2</w:t>
      </w:r>
      <w:r w:rsidR="008F0611">
        <w:rPr>
          <w:rFonts w:asciiTheme="minorEastAsia" w:eastAsiaTheme="minorEastAsia" w:hAnsiTheme="minorEastAsia" w:hint="eastAsia"/>
          <w:color w:val="000000"/>
          <w:szCs w:val="21"/>
        </w:rPr>
        <w:t>、</w:t>
      </w:r>
      <w:r w:rsidR="008F0611" w:rsidRPr="008F0611">
        <w:rPr>
          <w:rFonts w:asciiTheme="minorEastAsia" w:eastAsiaTheme="minorEastAsia" w:hAnsiTheme="minorEastAsia" w:hint="eastAsia"/>
          <w:color w:val="000000"/>
          <w:szCs w:val="21"/>
        </w:rPr>
        <w:t>课程接口——设计静态课程调用接口，方便其他网站调用；</w:t>
      </w:r>
    </w:p>
    <w:p w14:paraId="7CA661DA" w14:textId="09050D8A" w:rsidR="008F0611" w:rsidRPr="001A0F77" w:rsidRDefault="001A0F77" w:rsidP="001A0F77">
      <w:pPr>
        <w:widowControl/>
        <w:spacing w:line="276" w:lineRule="auto"/>
        <w:jc w:val="left"/>
        <w:rPr>
          <w:rFonts w:asciiTheme="minorEastAsia" w:eastAsiaTheme="minorEastAsia" w:hAnsiTheme="minorEastAsia"/>
          <w:color w:val="000000"/>
          <w:szCs w:val="21"/>
        </w:rPr>
      </w:pPr>
      <w:r>
        <w:rPr>
          <w:rFonts w:asciiTheme="minorEastAsia" w:eastAsiaTheme="minorEastAsia" w:hAnsiTheme="minorEastAsia" w:hint="eastAsia"/>
          <w:color w:val="000000"/>
          <w:szCs w:val="21"/>
        </w:rPr>
        <w:t>3</w:t>
      </w:r>
      <w:r w:rsidR="008F0611">
        <w:rPr>
          <w:rFonts w:asciiTheme="minorEastAsia" w:eastAsiaTheme="minorEastAsia" w:hAnsiTheme="minorEastAsia" w:hint="eastAsia"/>
          <w:color w:val="000000"/>
          <w:szCs w:val="21"/>
        </w:rPr>
        <w:t>、</w:t>
      </w:r>
      <w:r w:rsidR="008F0611" w:rsidRPr="008F0611">
        <w:rPr>
          <w:rFonts w:asciiTheme="minorEastAsia" w:eastAsiaTheme="minorEastAsia" w:hAnsiTheme="minorEastAsia" w:hint="eastAsia"/>
          <w:color w:val="000000"/>
          <w:szCs w:val="21"/>
        </w:rPr>
        <w:t>课程备份——静态课程备份，教师可以很方便的查看历史导出记录；静态课程分享——</w:t>
      </w:r>
      <w:r>
        <w:rPr>
          <w:rFonts w:asciiTheme="minorEastAsia" w:eastAsiaTheme="minorEastAsia" w:hAnsiTheme="minorEastAsia" w:hint="eastAsia"/>
          <w:color w:val="000000"/>
          <w:szCs w:val="21"/>
        </w:rPr>
        <w:t>4、</w:t>
      </w:r>
      <w:r w:rsidR="008F0611" w:rsidRPr="008F0611">
        <w:rPr>
          <w:rFonts w:asciiTheme="minorEastAsia" w:eastAsiaTheme="minorEastAsia" w:hAnsiTheme="minorEastAsia" w:hint="eastAsia"/>
          <w:color w:val="000000"/>
          <w:szCs w:val="21"/>
        </w:rPr>
        <w:t>将导出的静态课程分享给其他教师、学员，加强了和其他用户交流互动；</w:t>
      </w:r>
    </w:p>
    <w:p w14:paraId="7272595B" w14:textId="5190A9E4" w:rsidR="0049270D" w:rsidRPr="0049270D" w:rsidRDefault="00CD07DA" w:rsidP="0049270D">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19</w:t>
      </w:r>
      <w:r w:rsidR="00026F0B">
        <w:rPr>
          <w:rFonts w:asciiTheme="majorEastAsia" w:eastAsiaTheme="majorEastAsia" w:hAnsiTheme="majorEastAsia"/>
        </w:rPr>
        <w:t xml:space="preserve"> </w:t>
      </w:r>
      <w:r w:rsidRPr="00CD07DA">
        <w:rPr>
          <w:rFonts w:asciiTheme="majorEastAsia" w:eastAsiaTheme="majorEastAsia" w:hAnsiTheme="majorEastAsia" w:hint="eastAsia"/>
        </w:rPr>
        <w:t>申请审批</w:t>
      </w:r>
    </w:p>
    <w:p w14:paraId="3A48629D" w14:textId="1A1A7A98" w:rsidR="0049270D" w:rsidRPr="0049270D" w:rsidRDefault="0049270D" w:rsidP="00D532AD">
      <w:pPr>
        <w:pStyle w:val="af0"/>
        <w:widowControl/>
        <w:numPr>
          <w:ilvl w:val="0"/>
          <w:numId w:val="51"/>
        </w:numPr>
        <w:spacing w:line="276" w:lineRule="auto"/>
        <w:ind w:firstLineChars="0"/>
        <w:jc w:val="left"/>
        <w:rPr>
          <w:rFonts w:asciiTheme="minorEastAsia" w:eastAsiaTheme="minorEastAsia" w:hAnsiTheme="minorEastAsia"/>
          <w:color w:val="000000"/>
          <w:sz w:val="21"/>
          <w:szCs w:val="21"/>
        </w:rPr>
      </w:pPr>
      <w:r w:rsidRPr="0049270D">
        <w:rPr>
          <w:rFonts w:asciiTheme="minorEastAsia" w:eastAsiaTheme="minorEastAsia" w:hAnsiTheme="minorEastAsia" w:hint="eastAsia"/>
          <w:color w:val="000000"/>
          <w:sz w:val="21"/>
          <w:szCs w:val="21"/>
        </w:rPr>
        <w:t>注册——对注册学员审批，只有审批通过的学员才可以登录系统；</w:t>
      </w:r>
    </w:p>
    <w:p w14:paraId="05FBFD93" w14:textId="2B05842C" w:rsidR="0049270D" w:rsidRPr="0049270D" w:rsidRDefault="0049270D" w:rsidP="00D532AD">
      <w:pPr>
        <w:pStyle w:val="af0"/>
        <w:widowControl/>
        <w:numPr>
          <w:ilvl w:val="0"/>
          <w:numId w:val="51"/>
        </w:numPr>
        <w:spacing w:line="276" w:lineRule="auto"/>
        <w:ind w:firstLineChars="0"/>
        <w:jc w:val="left"/>
        <w:rPr>
          <w:rFonts w:asciiTheme="minorEastAsia" w:eastAsiaTheme="minorEastAsia" w:hAnsiTheme="minorEastAsia"/>
          <w:color w:val="000000"/>
          <w:sz w:val="21"/>
          <w:szCs w:val="21"/>
        </w:rPr>
      </w:pPr>
      <w:r w:rsidRPr="0049270D">
        <w:rPr>
          <w:rFonts w:asciiTheme="minorEastAsia" w:eastAsiaTheme="minorEastAsia" w:hAnsiTheme="minorEastAsia" w:hint="eastAsia"/>
          <w:color w:val="000000"/>
          <w:sz w:val="21"/>
          <w:szCs w:val="21"/>
        </w:rPr>
        <w:t>加入班级——学员申请加入班级要经过教师的审批，审批通过之后，学员才可以参加和班级有关的活动；</w:t>
      </w:r>
    </w:p>
    <w:p w14:paraId="2F3BB064" w14:textId="293D5C51" w:rsidR="0049270D" w:rsidRPr="0049270D" w:rsidRDefault="0049270D" w:rsidP="00D532AD">
      <w:pPr>
        <w:pStyle w:val="af0"/>
        <w:widowControl/>
        <w:numPr>
          <w:ilvl w:val="0"/>
          <w:numId w:val="51"/>
        </w:numPr>
        <w:spacing w:line="276" w:lineRule="auto"/>
        <w:ind w:firstLineChars="0"/>
        <w:jc w:val="left"/>
        <w:rPr>
          <w:rFonts w:asciiTheme="minorEastAsia" w:eastAsiaTheme="minorEastAsia" w:hAnsiTheme="minorEastAsia"/>
          <w:color w:val="000000"/>
          <w:sz w:val="21"/>
          <w:szCs w:val="21"/>
        </w:rPr>
      </w:pPr>
      <w:r w:rsidRPr="0049270D">
        <w:rPr>
          <w:rFonts w:asciiTheme="minorEastAsia" w:eastAsiaTheme="minorEastAsia" w:hAnsiTheme="minorEastAsia" w:hint="eastAsia"/>
          <w:color w:val="000000"/>
          <w:sz w:val="21"/>
          <w:szCs w:val="21"/>
        </w:rPr>
        <w:t>加入论坛——学员申请加入论坛要经过教师的审批，审批通过之后，学员才可以参加和论坛有关的活动；</w:t>
      </w:r>
    </w:p>
    <w:p w14:paraId="21E51F42" w14:textId="51E520C9" w:rsidR="001A0F77" w:rsidRPr="00767CA6" w:rsidRDefault="0049270D" w:rsidP="00D532AD">
      <w:pPr>
        <w:pStyle w:val="af0"/>
        <w:numPr>
          <w:ilvl w:val="0"/>
          <w:numId w:val="51"/>
        </w:numPr>
        <w:spacing w:line="276" w:lineRule="auto"/>
        <w:ind w:firstLineChars="0"/>
        <w:rPr>
          <w:rFonts w:asciiTheme="minorEastAsia" w:eastAsiaTheme="minorEastAsia" w:hAnsiTheme="minorEastAsia"/>
          <w:sz w:val="21"/>
          <w:szCs w:val="21"/>
        </w:rPr>
      </w:pPr>
      <w:r w:rsidRPr="0049270D">
        <w:rPr>
          <w:rFonts w:asciiTheme="minorEastAsia" w:eastAsiaTheme="minorEastAsia" w:hAnsiTheme="minorEastAsia" w:hint="eastAsia"/>
          <w:color w:val="000000"/>
          <w:sz w:val="21"/>
          <w:szCs w:val="21"/>
        </w:rPr>
        <w:t>学习小组——学员申请加入学习小组要经过教师的审批，审批通过之后，学员才可以参加和学习小组有关的活动；</w:t>
      </w:r>
    </w:p>
    <w:p w14:paraId="354FEC76" w14:textId="77777777" w:rsidR="00767CA6" w:rsidRPr="00767CA6" w:rsidRDefault="00767CA6" w:rsidP="00767CA6">
      <w:pPr>
        <w:pStyle w:val="af0"/>
        <w:numPr>
          <w:ilvl w:val="0"/>
          <w:numId w:val="51"/>
        </w:numPr>
        <w:spacing w:line="276" w:lineRule="auto"/>
        <w:ind w:firstLineChars="0"/>
        <w:rPr>
          <w:rFonts w:asciiTheme="minorEastAsia" w:eastAsiaTheme="minorEastAsia" w:hAnsiTheme="minorEastAsia" w:hint="eastAsia"/>
          <w:sz w:val="21"/>
          <w:szCs w:val="21"/>
        </w:rPr>
      </w:pPr>
      <w:r w:rsidRPr="00767CA6">
        <w:rPr>
          <w:rFonts w:asciiTheme="minorEastAsia" w:eastAsiaTheme="minorEastAsia" w:hAnsiTheme="minorEastAsia" w:hint="eastAsia"/>
          <w:sz w:val="21"/>
          <w:szCs w:val="21"/>
        </w:rPr>
        <w:t>支持动态化图表展示，支持基于浏览器的拖拽分组显示</w:t>
      </w:r>
    </w:p>
    <w:p w14:paraId="4ABCE384" w14:textId="3C76CE85" w:rsidR="00767CA6" w:rsidRPr="0049270D" w:rsidRDefault="00767CA6" w:rsidP="00767CA6">
      <w:pPr>
        <w:pStyle w:val="af0"/>
        <w:numPr>
          <w:ilvl w:val="0"/>
          <w:numId w:val="51"/>
        </w:numPr>
        <w:spacing w:line="276" w:lineRule="auto"/>
        <w:ind w:firstLineChars="0"/>
        <w:rPr>
          <w:rFonts w:asciiTheme="minorEastAsia" w:eastAsiaTheme="minorEastAsia" w:hAnsiTheme="minorEastAsia"/>
          <w:sz w:val="21"/>
          <w:szCs w:val="21"/>
        </w:rPr>
      </w:pPr>
      <w:r w:rsidRPr="00767CA6">
        <w:rPr>
          <w:rFonts w:asciiTheme="minorEastAsia" w:eastAsiaTheme="minorEastAsia" w:hAnsiTheme="minorEastAsia" w:hint="eastAsia"/>
          <w:sz w:val="21"/>
          <w:szCs w:val="21"/>
        </w:rPr>
        <w:t>统计结果导出</w:t>
      </w:r>
    </w:p>
    <w:p w14:paraId="46089A99" w14:textId="35D28099"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6.3.2</w:t>
      </w:r>
      <w:r>
        <w:rPr>
          <w:rFonts w:asciiTheme="majorEastAsia" w:eastAsiaTheme="majorEastAsia" w:hAnsiTheme="majorEastAsia"/>
        </w:rPr>
        <w:t>0</w:t>
      </w:r>
      <w:r w:rsidR="00026F0B">
        <w:rPr>
          <w:rFonts w:asciiTheme="majorEastAsia" w:eastAsiaTheme="majorEastAsia" w:hAnsiTheme="majorEastAsia"/>
        </w:rPr>
        <w:t xml:space="preserve"> </w:t>
      </w:r>
      <w:r w:rsidRPr="00CD07DA">
        <w:rPr>
          <w:rFonts w:asciiTheme="majorEastAsia" w:eastAsiaTheme="majorEastAsia" w:hAnsiTheme="majorEastAsia" w:hint="eastAsia"/>
        </w:rPr>
        <w:t>师生名单</w:t>
      </w:r>
    </w:p>
    <w:p w14:paraId="74699EFE" w14:textId="77777777" w:rsidR="0049270D" w:rsidRPr="0049270D" w:rsidRDefault="0049270D" w:rsidP="0049270D">
      <w:pPr>
        <w:widowControl/>
        <w:spacing w:line="276" w:lineRule="auto"/>
        <w:jc w:val="left"/>
        <w:rPr>
          <w:rFonts w:asciiTheme="minorEastAsia" w:eastAsiaTheme="minorEastAsia" w:hAnsiTheme="minorEastAsia"/>
          <w:color w:val="000000"/>
          <w:szCs w:val="21"/>
        </w:rPr>
      </w:pPr>
      <w:r w:rsidRPr="0049270D">
        <w:rPr>
          <w:rFonts w:asciiTheme="minorEastAsia" w:eastAsiaTheme="minorEastAsia" w:hAnsiTheme="minorEastAsia" w:hint="eastAsia"/>
          <w:color w:val="000000"/>
          <w:szCs w:val="21"/>
        </w:rPr>
        <w:t>1、查看当前班级所有的老师和学生的名单；</w:t>
      </w:r>
    </w:p>
    <w:p w14:paraId="13056120" w14:textId="77777777" w:rsidR="0049270D" w:rsidRPr="0049270D" w:rsidRDefault="0049270D" w:rsidP="0049270D">
      <w:pPr>
        <w:widowControl/>
        <w:spacing w:line="276" w:lineRule="auto"/>
        <w:jc w:val="left"/>
        <w:rPr>
          <w:rFonts w:asciiTheme="minorEastAsia" w:eastAsiaTheme="minorEastAsia" w:hAnsiTheme="minorEastAsia"/>
          <w:color w:val="000000"/>
          <w:szCs w:val="21"/>
        </w:rPr>
      </w:pPr>
      <w:r w:rsidRPr="0049270D">
        <w:rPr>
          <w:rFonts w:asciiTheme="minorEastAsia" w:eastAsiaTheme="minorEastAsia" w:hAnsiTheme="minorEastAsia" w:hint="eastAsia"/>
          <w:color w:val="000000"/>
          <w:szCs w:val="21"/>
        </w:rPr>
        <w:t>2、查看历史班级所有的老师和学生的名单；</w:t>
      </w:r>
    </w:p>
    <w:p w14:paraId="506BBD00" w14:textId="77777777" w:rsidR="0049270D" w:rsidRPr="0049270D" w:rsidRDefault="0049270D" w:rsidP="0049270D">
      <w:pPr>
        <w:widowControl/>
        <w:spacing w:line="276" w:lineRule="auto"/>
        <w:jc w:val="left"/>
        <w:rPr>
          <w:rFonts w:asciiTheme="minorEastAsia" w:eastAsiaTheme="minorEastAsia" w:hAnsiTheme="minorEastAsia"/>
          <w:color w:val="000000"/>
          <w:szCs w:val="21"/>
        </w:rPr>
      </w:pPr>
      <w:r w:rsidRPr="0049270D">
        <w:rPr>
          <w:rFonts w:asciiTheme="minorEastAsia" w:eastAsiaTheme="minorEastAsia" w:hAnsiTheme="minorEastAsia" w:hint="eastAsia"/>
          <w:color w:val="000000"/>
          <w:szCs w:val="21"/>
        </w:rPr>
        <w:t>3、查看当前教师的资质、上课信息、教学信息；</w:t>
      </w:r>
    </w:p>
    <w:p w14:paraId="503E8191" w14:textId="77777777" w:rsidR="0049270D" w:rsidRPr="0049270D" w:rsidRDefault="0049270D" w:rsidP="0049270D">
      <w:pPr>
        <w:widowControl/>
        <w:spacing w:line="276" w:lineRule="auto"/>
        <w:jc w:val="left"/>
        <w:rPr>
          <w:rFonts w:asciiTheme="minorEastAsia" w:eastAsiaTheme="minorEastAsia" w:hAnsiTheme="minorEastAsia"/>
          <w:color w:val="000000"/>
          <w:szCs w:val="21"/>
        </w:rPr>
      </w:pPr>
      <w:r w:rsidRPr="0049270D">
        <w:rPr>
          <w:rFonts w:asciiTheme="minorEastAsia" w:eastAsiaTheme="minorEastAsia" w:hAnsiTheme="minorEastAsia" w:hint="eastAsia"/>
          <w:color w:val="000000"/>
          <w:szCs w:val="21"/>
        </w:rPr>
        <w:t>4、查看教师之前上课信息、教学信息；</w:t>
      </w:r>
    </w:p>
    <w:p w14:paraId="7BB57994" w14:textId="08FD65FB" w:rsidR="0049270D" w:rsidRPr="0049270D" w:rsidRDefault="0049270D" w:rsidP="0049270D">
      <w:pPr>
        <w:spacing w:line="276" w:lineRule="auto"/>
        <w:rPr>
          <w:rFonts w:asciiTheme="minorEastAsia" w:eastAsiaTheme="minorEastAsia" w:hAnsiTheme="minorEastAsia"/>
        </w:rPr>
      </w:pPr>
      <w:r w:rsidRPr="0049270D">
        <w:rPr>
          <w:rFonts w:asciiTheme="minorEastAsia" w:eastAsiaTheme="minorEastAsia" w:hAnsiTheme="minorEastAsia" w:hint="eastAsia"/>
          <w:color w:val="000000"/>
          <w:szCs w:val="21"/>
        </w:rPr>
        <w:t>通过该功能可以追溯学员、教师的在校历史信息，并可以统计教师的教育经历，学员的学习记录；</w:t>
      </w:r>
    </w:p>
    <w:p w14:paraId="08F64214" w14:textId="679C2F38" w:rsidR="0049270D" w:rsidRPr="0049270D" w:rsidRDefault="00CD07DA" w:rsidP="0049270D">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6.3.2</w:t>
      </w:r>
      <w:r>
        <w:rPr>
          <w:rFonts w:asciiTheme="majorEastAsia" w:eastAsiaTheme="majorEastAsia" w:hAnsiTheme="majorEastAsia"/>
        </w:rPr>
        <w:t>1</w:t>
      </w:r>
      <w:r w:rsidR="00026F0B">
        <w:rPr>
          <w:rFonts w:asciiTheme="majorEastAsia" w:eastAsiaTheme="majorEastAsia" w:hAnsiTheme="majorEastAsia"/>
        </w:rPr>
        <w:t xml:space="preserve"> </w:t>
      </w:r>
      <w:r w:rsidRPr="00CD07DA">
        <w:rPr>
          <w:rFonts w:asciiTheme="majorEastAsia" w:eastAsiaTheme="majorEastAsia" w:hAnsiTheme="majorEastAsia" w:hint="eastAsia"/>
        </w:rPr>
        <w:t>作业检查</w:t>
      </w:r>
    </w:p>
    <w:p w14:paraId="6A4034CA" w14:textId="422EDC61" w:rsidR="0049270D" w:rsidRPr="00C73452" w:rsidRDefault="0049270D" w:rsidP="00C73452">
      <w:pPr>
        <w:spacing w:line="276" w:lineRule="auto"/>
        <w:ind w:left="420" w:hangingChars="200" w:hanging="420"/>
        <w:rPr>
          <w:rFonts w:asciiTheme="minorEastAsia" w:eastAsiaTheme="minorEastAsia" w:hAnsiTheme="minorEastAsia"/>
        </w:rPr>
      </w:pPr>
      <w:r w:rsidRPr="00C73452">
        <w:rPr>
          <w:rFonts w:asciiTheme="minorEastAsia" w:eastAsiaTheme="minorEastAsia" w:hAnsiTheme="minorEastAsia" w:hint="eastAsia"/>
        </w:rPr>
        <w:t>1、</w:t>
      </w:r>
      <w:r w:rsidR="00B03112" w:rsidRPr="00C73452">
        <w:rPr>
          <w:rFonts w:asciiTheme="minorEastAsia" w:eastAsiaTheme="minorEastAsia" w:hAnsiTheme="minorEastAsia" w:hint="eastAsia"/>
        </w:rPr>
        <w:t xml:space="preserve"> </w:t>
      </w:r>
      <w:r w:rsidRPr="00C73452">
        <w:rPr>
          <w:rFonts w:asciiTheme="minorEastAsia" w:eastAsiaTheme="minorEastAsia" w:hAnsiTheme="minorEastAsia" w:hint="eastAsia"/>
        </w:rPr>
        <w:t>老师能够查看每项作业当前有多少人提交作业了，每个学生提交了几项作业，分析作业提交是否及时；</w:t>
      </w:r>
    </w:p>
    <w:p w14:paraId="211CA337" w14:textId="1AC94A22" w:rsidR="0049270D" w:rsidRPr="00C73452" w:rsidRDefault="0049270D" w:rsidP="00C73452">
      <w:pPr>
        <w:spacing w:line="276" w:lineRule="auto"/>
        <w:ind w:left="420" w:hangingChars="200" w:hanging="420"/>
        <w:rPr>
          <w:rFonts w:asciiTheme="minorEastAsia" w:eastAsiaTheme="minorEastAsia" w:hAnsiTheme="minorEastAsia"/>
        </w:rPr>
      </w:pPr>
      <w:r w:rsidRPr="00C73452">
        <w:rPr>
          <w:rFonts w:asciiTheme="minorEastAsia" w:eastAsiaTheme="minorEastAsia" w:hAnsiTheme="minorEastAsia" w:hint="eastAsia"/>
        </w:rPr>
        <w:t>2、</w:t>
      </w:r>
      <w:r w:rsidR="00B03112" w:rsidRPr="00C73452">
        <w:rPr>
          <w:rFonts w:asciiTheme="minorEastAsia" w:eastAsiaTheme="minorEastAsia" w:hAnsiTheme="minorEastAsia" w:hint="eastAsia"/>
        </w:rPr>
        <w:t xml:space="preserve"> </w:t>
      </w:r>
      <w:r w:rsidRPr="00C73452">
        <w:rPr>
          <w:rFonts w:asciiTheme="minorEastAsia" w:eastAsiaTheme="minorEastAsia" w:hAnsiTheme="minorEastAsia" w:hint="eastAsia"/>
        </w:rPr>
        <w:t>老师能够查看每项作业有多少人提交作业了，每个学生提交了几项作业，分析作业提交是否及时的历史记录；</w:t>
      </w:r>
    </w:p>
    <w:p w14:paraId="505BEF4A" w14:textId="62AE3F3C" w:rsidR="0049270D" w:rsidRPr="00C73452" w:rsidRDefault="0049270D" w:rsidP="00C73452">
      <w:pPr>
        <w:spacing w:line="276" w:lineRule="auto"/>
        <w:rPr>
          <w:rFonts w:asciiTheme="minorEastAsia" w:eastAsiaTheme="minorEastAsia" w:hAnsiTheme="minorEastAsia"/>
          <w:szCs w:val="21"/>
        </w:rPr>
      </w:pPr>
      <w:r w:rsidRPr="00C73452">
        <w:rPr>
          <w:rFonts w:asciiTheme="minorEastAsia" w:eastAsiaTheme="minorEastAsia" w:hAnsiTheme="minorEastAsia" w:hint="eastAsia"/>
          <w:color w:val="000000"/>
          <w:szCs w:val="21"/>
        </w:rPr>
        <w:t>根据当前以及历史记录可以统计分析学员学习积极性，以及学习效果；</w:t>
      </w:r>
    </w:p>
    <w:p w14:paraId="7894CCE5" w14:textId="6DCC55AD"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6.3.2</w:t>
      </w:r>
      <w:r>
        <w:rPr>
          <w:rFonts w:asciiTheme="majorEastAsia" w:eastAsiaTheme="majorEastAsia" w:hAnsiTheme="majorEastAsia"/>
        </w:rPr>
        <w:t>2</w:t>
      </w:r>
      <w:r w:rsidR="00026F0B">
        <w:rPr>
          <w:rFonts w:asciiTheme="majorEastAsia" w:eastAsiaTheme="majorEastAsia" w:hAnsiTheme="majorEastAsia"/>
        </w:rPr>
        <w:t xml:space="preserve"> </w:t>
      </w:r>
      <w:r w:rsidRPr="00CD07DA">
        <w:rPr>
          <w:rFonts w:asciiTheme="majorEastAsia" w:eastAsiaTheme="majorEastAsia" w:hAnsiTheme="majorEastAsia" w:hint="eastAsia"/>
        </w:rPr>
        <w:t>实训室管理</w:t>
      </w:r>
    </w:p>
    <w:p w14:paraId="1FAB7EC9" w14:textId="77777777" w:rsidR="00C73452" w:rsidRPr="00C73452" w:rsidRDefault="00C73452" w:rsidP="00C73452">
      <w:pPr>
        <w:widowControl/>
        <w:spacing w:line="276" w:lineRule="auto"/>
        <w:jc w:val="left"/>
        <w:rPr>
          <w:rFonts w:asciiTheme="minorEastAsia" w:eastAsiaTheme="minorEastAsia" w:hAnsiTheme="minorEastAsia"/>
          <w:color w:val="000000"/>
          <w:szCs w:val="21"/>
        </w:rPr>
      </w:pPr>
      <w:r w:rsidRPr="00C73452">
        <w:rPr>
          <w:rFonts w:asciiTheme="minorEastAsia" w:eastAsiaTheme="minorEastAsia" w:hAnsiTheme="minorEastAsia" w:hint="eastAsia"/>
          <w:color w:val="000000"/>
          <w:szCs w:val="21"/>
        </w:rPr>
        <w:t>可以对实训室使用情况进行管理，可以进行预约审批；</w:t>
      </w:r>
    </w:p>
    <w:p w14:paraId="5BA72505" w14:textId="112B9B1F" w:rsidR="00C73452" w:rsidRDefault="00C73452" w:rsidP="00C73452">
      <w:pPr>
        <w:spacing w:line="276" w:lineRule="auto"/>
        <w:rPr>
          <w:rFonts w:asciiTheme="minorEastAsia" w:eastAsiaTheme="minorEastAsia" w:hAnsiTheme="minorEastAsia"/>
          <w:color w:val="000000"/>
          <w:szCs w:val="21"/>
        </w:rPr>
      </w:pPr>
      <w:r w:rsidRPr="00C73452">
        <w:rPr>
          <w:rFonts w:asciiTheme="minorEastAsia" w:eastAsiaTheme="minorEastAsia" w:hAnsiTheme="minorEastAsia" w:hint="eastAsia"/>
          <w:color w:val="000000"/>
          <w:szCs w:val="21"/>
        </w:rPr>
        <w:t>可以对实训室设备使用情况进行生命周期管理。</w:t>
      </w:r>
    </w:p>
    <w:p w14:paraId="13769007" w14:textId="7E2868D7" w:rsidR="007A05B1" w:rsidRPr="00C73452" w:rsidRDefault="007A05B1" w:rsidP="00C73452">
      <w:pPr>
        <w:spacing w:line="276" w:lineRule="auto"/>
        <w:rPr>
          <w:rFonts w:asciiTheme="minorEastAsia" w:eastAsiaTheme="minorEastAsia" w:hAnsiTheme="minorEastAsia" w:hint="eastAsia"/>
        </w:rPr>
      </w:pPr>
      <w:r w:rsidRPr="007A05B1">
        <w:rPr>
          <w:rFonts w:asciiTheme="minorEastAsia" w:eastAsiaTheme="minorEastAsia" w:hAnsiTheme="minorEastAsia" w:hint="eastAsia"/>
        </w:rPr>
        <w:t>可以查看不同时间段、不同维度的实训室使用情况分析</w:t>
      </w:r>
    </w:p>
    <w:p w14:paraId="5B8DF398" w14:textId="52FFC1FC"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6.3.2</w:t>
      </w:r>
      <w:r>
        <w:rPr>
          <w:rFonts w:asciiTheme="majorEastAsia" w:eastAsiaTheme="majorEastAsia" w:hAnsiTheme="majorEastAsia"/>
        </w:rPr>
        <w:t>3</w:t>
      </w:r>
      <w:r w:rsidR="00026F0B">
        <w:rPr>
          <w:rFonts w:asciiTheme="majorEastAsia" w:eastAsiaTheme="majorEastAsia" w:hAnsiTheme="majorEastAsia"/>
        </w:rPr>
        <w:t xml:space="preserve"> </w:t>
      </w:r>
      <w:r w:rsidRPr="00CD07DA">
        <w:rPr>
          <w:rFonts w:asciiTheme="majorEastAsia" w:eastAsiaTheme="majorEastAsia" w:hAnsiTheme="majorEastAsia" w:hint="eastAsia"/>
        </w:rPr>
        <w:t>问卷调查管理</w:t>
      </w:r>
    </w:p>
    <w:p w14:paraId="07730A70" w14:textId="7E13D573" w:rsidR="00C73452" w:rsidRPr="00C73452" w:rsidRDefault="00C73452" w:rsidP="00C73452">
      <w:pPr>
        <w:widowControl/>
        <w:spacing w:line="276" w:lineRule="auto"/>
        <w:ind w:left="420" w:hangingChars="200" w:hanging="420"/>
        <w:jc w:val="left"/>
        <w:rPr>
          <w:rFonts w:ascii="宋体" w:hAnsi="宋体"/>
          <w:color w:val="000000"/>
          <w:szCs w:val="21"/>
        </w:rPr>
      </w:pPr>
      <w:r>
        <w:rPr>
          <w:rFonts w:ascii="宋体" w:hAnsi="宋体" w:hint="eastAsia"/>
          <w:color w:val="000000"/>
          <w:szCs w:val="21"/>
        </w:rPr>
        <w:t xml:space="preserve">1、 </w:t>
      </w:r>
      <w:r w:rsidRPr="00C73452">
        <w:rPr>
          <w:rFonts w:ascii="宋体" w:hAnsi="宋体" w:hint="eastAsia"/>
          <w:color w:val="000000"/>
          <w:szCs w:val="21"/>
        </w:rPr>
        <w:t>管理员维护问卷调查模版，供学员填写，调查问卷可以是和某一课程关联的，也可以是独立的；</w:t>
      </w:r>
    </w:p>
    <w:p w14:paraId="63641CF6" w14:textId="59F0A4FF" w:rsidR="00C73452" w:rsidRPr="00C73452" w:rsidRDefault="00C73452" w:rsidP="00C73452">
      <w:pPr>
        <w:widowControl/>
        <w:spacing w:line="276" w:lineRule="auto"/>
        <w:jc w:val="left"/>
        <w:rPr>
          <w:rFonts w:ascii="宋体" w:hAnsi="宋体"/>
          <w:color w:val="000000"/>
          <w:szCs w:val="21"/>
        </w:rPr>
      </w:pPr>
      <w:r>
        <w:rPr>
          <w:rFonts w:ascii="宋体" w:hAnsi="宋体" w:hint="eastAsia"/>
          <w:color w:val="000000"/>
          <w:szCs w:val="21"/>
        </w:rPr>
        <w:t xml:space="preserve">2、 </w:t>
      </w:r>
      <w:r w:rsidRPr="00C73452">
        <w:rPr>
          <w:rFonts w:ascii="宋体" w:hAnsi="宋体" w:hint="eastAsia"/>
          <w:color w:val="000000"/>
          <w:szCs w:val="21"/>
        </w:rPr>
        <w:t>调查问卷可以有单选、多选、问答题组成；</w:t>
      </w:r>
    </w:p>
    <w:p w14:paraId="12B80501" w14:textId="7FF6AD2A" w:rsidR="00C73452" w:rsidRPr="00C73452" w:rsidRDefault="00C73452" w:rsidP="00C73452">
      <w:pPr>
        <w:widowControl/>
        <w:spacing w:line="276" w:lineRule="auto"/>
        <w:jc w:val="left"/>
        <w:rPr>
          <w:rFonts w:ascii="宋体" w:hAnsi="宋体"/>
          <w:color w:val="000000"/>
          <w:szCs w:val="21"/>
        </w:rPr>
      </w:pPr>
      <w:r>
        <w:rPr>
          <w:rFonts w:ascii="宋体" w:hAnsi="宋体" w:hint="eastAsia"/>
          <w:color w:val="000000"/>
          <w:szCs w:val="21"/>
        </w:rPr>
        <w:t xml:space="preserve">3、 </w:t>
      </w:r>
      <w:r w:rsidRPr="00C73452">
        <w:rPr>
          <w:rFonts w:ascii="宋体" w:hAnsi="宋体" w:hint="eastAsia"/>
          <w:color w:val="000000"/>
          <w:szCs w:val="21"/>
        </w:rPr>
        <w:t>学员填写完，管理员可以统计调查结果，形成调查问卷报告；</w:t>
      </w:r>
    </w:p>
    <w:p w14:paraId="38A49F9A" w14:textId="355E1EFE" w:rsidR="00C73452" w:rsidRPr="00C73452" w:rsidRDefault="00C73452" w:rsidP="00C73452">
      <w:pPr>
        <w:widowControl/>
        <w:spacing w:line="276" w:lineRule="auto"/>
        <w:ind w:left="420" w:hangingChars="200" w:hanging="420"/>
        <w:jc w:val="left"/>
        <w:rPr>
          <w:rFonts w:ascii="宋体" w:hAnsi="宋体"/>
          <w:color w:val="000000"/>
          <w:szCs w:val="21"/>
        </w:rPr>
      </w:pPr>
      <w:r>
        <w:rPr>
          <w:rFonts w:ascii="宋体" w:hAnsi="宋体" w:hint="eastAsia"/>
          <w:color w:val="000000"/>
          <w:szCs w:val="21"/>
        </w:rPr>
        <w:t xml:space="preserve">4、 </w:t>
      </w:r>
      <w:r w:rsidRPr="00C73452">
        <w:rPr>
          <w:rFonts w:ascii="宋体" w:hAnsi="宋体" w:hint="eastAsia"/>
          <w:color w:val="000000"/>
          <w:szCs w:val="21"/>
        </w:rPr>
        <w:t>调查结果以统计图、统计表的形式展现，统计图以Flash3D图的形式，使统计结果更加直接、美观；</w:t>
      </w:r>
    </w:p>
    <w:p w14:paraId="4ED652C7" w14:textId="6D7B2D9B" w:rsidR="00C73452" w:rsidRDefault="00DF2A9E" w:rsidP="00C73452">
      <w:pPr>
        <w:rPr>
          <w:rFonts w:ascii="宋体" w:hAnsi="宋体"/>
          <w:color w:val="000000"/>
          <w:szCs w:val="21"/>
        </w:rPr>
      </w:pPr>
      <w:r>
        <w:rPr>
          <w:rFonts w:ascii="宋体" w:hAnsi="宋体" w:hint="eastAsia"/>
          <w:color w:val="000000"/>
          <w:szCs w:val="21"/>
        </w:rPr>
        <w:t xml:space="preserve">5、 </w:t>
      </w:r>
      <w:r w:rsidR="00C73452" w:rsidRPr="00AB4B59">
        <w:rPr>
          <w:rFonts w:ascii="宋体" w:hAnsi="宋体" w:hint="eastAsia"/>
          <w:color w:val="000000"/>
          <w:szCs w:val="21"/>
        </w:rPr>
        <w:t>打印统计报表，以Excel、Word、PDF等格式导出统计结果；</w:t>
      </w:r>
    </w:p>
    <w:p w14:paraId="43C76331" w14:textId="5441E9FE" w:rsidR="009520AE" w:rsidRPr="009520AE" w:rsidRDefault="009520AE" w:rsidP="009520AE">
      <w:pPr>
        <w:rPr>
          <w:rFonts w:ascii="宋体" w:hAnsi="宋体" w:hint="eastAsia"/>
          <w:color w:val="000000"/>
          <w:szCs w:val="21"/>
        </w:rPr>
      </w:pPr>
      <w:r>
        <w:rPr>
          <w:rFonts w:ascii="宋体" w:hAnsi="宋体"/>
          <w:color w:val="000000"/>
          <w:szCs w:val="21"/>
        </w:rPr>
        <w:t>6、</w:t>
      </w:r>
      <w:r w:rsidRPr="009520AE">
        <w:rPr>
          <w:rFonts w:ascii="宋体" w:hAnsi="宋体" w:hint="eastAsia"/>
          <w:color w:val="000000"/>
          <w:szCs w:val="21"/>
        </w:rPr>
        <w:t>支持动态化图表展示，支持基于浏览器的拖拽分组显示</w:t>
      </w:r>
    </w:p>
    <w:p w14:paraId="3C7C1846" w14:textId="53351814" w:rsidR="009520AE" w:rsidRPr="00C73452" w:rsidRDefault="009520AE" w:rsidP="009520AE">
      <w:pPr>
        <w:rPr>
          <w:rFonts w:hint="eastAsia"/>
        </w:rPr>
      </w:pPr>
      <w:r w:rsidRPr="009520AE">
        <w:rPr>
          <w:rFonts w:ascii="宋体" w:hAnsi="宋体" w:hint="eastAsia"/>
          <w:color w:val="000000"/>
          <w:szCs w:val="21"/>
        </w:rPr>
        <w:t>7、</w:t>
      </w:r>
      <w:r w:rsidRPr="009520AE">
        <w:rPr>
          <w:rFonts w:ascii="宋体" w:hAnsi="宋体" w:hint="eastAsia"/>
          <w:color w:val="000000"/>
          <w:szCs w:val="21"/>
        </w:rPr>
        <w:tab/>
        <w:t>统计结果导出</w:t>
      </w:r>
    </w:p>
    <w:p w14:paraId="3588888A" w14:textId="38C1CF5E"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6.3.2</w:t>
      </w:r>
      <w:r>
        <w:rPr>
          <w:rFonts w:asciiTheme="majorEastAsia" w:eastAsiaTheme="majorEastAsia" w:hAnsiTheme="majorEastAsia"/>
        </w:rPr>
        <w:t>4</w:t>
      </w:r>
      <w:r w:rsidR="00026F0B">
        <w:rPr>
          <w:rFonts w:asciiTheme="majorEastAsia" w:eastAsiaTheme="majorEastAsia" w:hAnsiTheme="majorEastAsia"/>
        </w:rPr>
        <w:t xml:space="preserve"> </w:t>
      </w:r>
      <w:r w:rsidRPr="00CD07DA">
        <w:rPr>
          <w:rFonts w:asciiTheme="majorEastAsia" w:eastAsiaTheme="majorEastAsia" w:hAnsiTheme="majorEastAsia" w:hint="eastAsia"/>
        </w:rPr>
        <w:t>职业推荐管理</w:t>
      </w:r>
    </w:p>
    <w:p w14:paraId="7133DF87" w14:textId="495F1CCE" w:rsidR="005E3D9A" w:rsidRPr="005E3D9A" w:rsidRDefault="005E3D9A" w:rsidP="005E3D9A">
      <w:pPr>
        <w:spacing w:line="276" w:lineRule="auto"/>
        <w:rPr>
          <w:rFonts w:asciiTheme="minorEastAsia" w:eastAsiaTheme="minorEastAsia" w:hAnsiTheme="minorEastAsia"/>
        </w:rPr>
      </w:pPr>
      <w:r w:rsidRPr="005E3D9A">
        <w:rPr>
          <w:rFonts w:asciiTheme="minorEastAsia" w:eastAsiaTheme="minorEastAsia" w:hAnsiTheme="minorEastAsia" w:hint="eastAsia"/>
          <w:color w:val="000000"/>
          <w:szCs w:val="21"/>
        </w:rPr>
        <w:t>管理员可以添加所有学员可见的就业信息，也可以根据某些条件向特定的学员推荐就业信息，供学员选择，有选择的推荐就业信息，方便学员选择；</w:t>
      </w:r>
    </w:p>
    <w:p w14:paraId="2BCEB8F9" w14:textId="7E3D156C"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6.3.2</w:t>
      </w:r>
      <w:r>
        <w:rPr>
          <w:rFonts w:asciiTheme="majorEastAsia" w:eastAsiaTheme="majorEastAsia" w:hAnsiTheme="majorEastAsia"/>
        </w:rPr>
        <w:t>5</w:t>
      </w:r>
      <w:r w:rsidR="00026F0B">
        <w:rPr>
          <w:rFonts w:asciiTheme="majorEastAsia" w:eastAsiaTheme="majorEastAsia" w:hAnsiTheme="majorEastAsia"/>
        </w:rPr>
        <w:t xml:space="preserve"> </w:t>
      </w:r>
      <w:r w:rsidRPr="00CD07DA">
        <w:rPr>
          <w:rFonts w:asciiTheme="majorEastAsia" w:eastAsiaTheme="majorEastAsia" w:hAnsiTheme="majorEastAsia" w:hint="eastAsia"/>
        </w:rPr>
        <w:t>充值卡管理</w:t>
      </w:r>
    </w:p>
    <w:p w14:paraId="73A283AB" w14:textId="77777777" w:rsidR="005E3D9A" w:rsidRPr="005E3D9A" w:rsidRDefault="005E3D9A" w:rsidP="00D532AD">
      <w:pPr>
        <w:pStyle w:val="af0"/>
        <w:widowControl/>
        <w:numPr>
          <w:ilvl w:val="0"/>
          <w:numId w:val="52"/>
        </w:numPr>
        <w:spacing w:line="276" w:lineRule="auto"/>
        <w:ind w:firstLineChars="0"/>
        <w:jc w:val="left"/>
        <w:rPr>
          <w:rFonts w:asciiTheme="minorEastAsia" w:eastAsiaTheme="minorEastAsia" w:hAnsiTheme="minorEastAsia"/>
          <w:color w:val="000000"/>
          <w:sz w:val="21"/>
          <w:szCs w:val="21"/>
        </w:rPr>
      </w:pPr>
      <w:r w:rsidRPr="005E3D9A">
        <w:rPr>
          <w:rFonts w:asciiTheme="minorEastAsia" w:eastAsiaTheme="minorEastAsia" w:hAnsiTheme="minorEastAsia" w:hint="eastAsia"/>
          <w:color w:val="000000"/>
          <w:sz w:val="21"/>
          <w:szCs w:val="21"/>
        </w:rPr>
        <w:t>维护学员的充值卡信息；</w:t>
      </w:r>
    </w:p>
    <w:p w14:paraId="2BF4CBC7" w14:textId="3CA22DB2" w:rsidR="005E3D9A" w:rsidRPr="00EE6341" w:rsidRDefault="005E3D9A" w:rsidP="00D532AD">
      <w:pPr>
        <w:pStyle w:val="af0"/>
        <w:numPr>
          <w:ilvl w:val="0"/>
          <w:numId w:val="52"/>
        </w:numPr>
        <w:spacing w:line="276" w:lineRule="auto"/>
        <w:ind w:firstLineChars="0"/>
        <w:rPr>
          <w:rFonts w:asciiTheme="minorEastAsia" w:eastAsiaTheme="minorEastAsia" w:hAnsiTheme="minorEastAsia"/>
          <w:sz w:val="21"/>
          <w:szCs w:val="21"/>
        </w:rPr>
      </w:pPr>
      <w:r w:rsidRPr="005E3D9A">
        <w:rPr>
          <w:rFonts w:asciiTheme="minorEastAsia" w:eastAsiaTheme="minorEastAsia" w:hAnsiTheme="minorEastAsia" w:hint="eastAsia"/>
          <w:color w:val="000000"/>
          <w:sz w:val="21"/>
          <w:szCs w:val="21"/>
        </w:rPr>
        <w:t>统计学员的消费情况；</w:t>
      </w:r>
    </w:p>
    <w:p w14:paraId="7BA7C909" w14:textId="77777777" w:rsidR="00EE6341" w:rsidRPr="00EE6341" w:rsidRDefault="00EE6341" w:rsidP="00EE6341">
      <w:pPr>
        <w:pStyle w:val="af0"/>
        <w:numPr>
          <w:ilvl w:val="0"/>
          <w:numId w:val="52"/>
        </w:numPr>
        <w:spacing w:line="276" w:lineRule="auto"/>
        <w:ind w:firstLineChars="0"/>
        <w:rPr>
          <w:rFonts w:asciiTheme="minorEastAsia" w:eastAsiaTheme="minorEastAsia" w:hAnsiTheme="minorEastAsia" w:hint="eastAsia"/>
          <w:sz w:val="21"/>
          <w:szCs w:val="21"/>
        </w:rPr>
      </w:pPr>
      <w:r w:rsidRPr="00EE6341">
        <w:rPr>
          <w:rFonts w:asciiTheme="minorEastAsia" w:eastAsiaTheme="minorEastAsia" w:hAnsiTheme="minorEastAsia" w:hint="eastAsia"/>
          <w:sz w:val="21"/>
          <w:szCs w:val="21"/>
        </w:rPr>
        <w:t>支持动态化图表展示，支持基于浏览器的拖拽分组显示</w:t>
      </w:r>
    </w:p>
    <w:p w14:paraId="0A748809" w14:textId="6ED856C0" w:rsidR="00EE6341" w:rsidRPr="005E3D9A" w:rsidRDefault="00EE6341" w:rsidP="00EE6341">
      <w:pPr>
        <w:pStyle w:val="af0"/>
        <w:numPr>
          <w:ilvl w:val="0"/>
          <w:numId w:val="52"/>
        </w:numPr>
        <w:spacing w:line="276" w:lineRule="auto"/>
        <w:ind w:firstLineChars="0"/>
        <w:rPr>
          <w:rFonts w:asciiTheme="minorEastAsia" w:eastAsiaTheme="minorEastAsia" w:hAnsiTheme="minorEastAsia"/>
          <w:sz w:val="21"/>
          <w:szCs w:val="21"/>
        </w:rPr>
      </w:pPr>
      <w:r w:rsidRPr="00EE6341">
        <w:rPr>
          <w:rFonts w:asciiTheme="minorEastAsia" w:eastAsiaTheme="minorEastAsia" w:hAnsiTheme="minorEastAsia" w:hint="eastAsia"/>
          <w:sz w:val="21"/>
          <w:szCs w:val="21"/>
        </w:rPr>
        <w:t>统计结果导出</w:t>
      </w:r>
    </w:p>
    <w:p w14:paraId="75671376" w14:textId="086BCCFE"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6.3.2</w:t>
      </w:r>
      <w:r>
        <w:rPr>
          <w:rFonts w:asciiTheme="majorEastAsia" w:eastAsiaTheme="majorEastAsia" w:hAnsiTheme="majorEastAsia"/>
        </w:rPr>
        <w:t>6</w:t>
      </w:r>
      <w:r w:rsidR="00026F0B">
        <w:rPr>
          <w:rFonts w:asciiTheme="majorEastAsia" w:eastAsiaTheme="majorEastAsia" w:hAnsiTheme="majorEastAsia"/>
        </w:rPr>
        <w:t xml:space="preserve"> </w:t>
      </w:r>
      <w:r w:rsidRPr="00CD07DA">
        <w:rPr>
          <w:rFonts w:asciiTheme="majorEastAsia" w:eastAsiaTheme="majorEastAsia" w:hAnsiTheme="majorEastAsia" w:hint="eastAsia"/>
        </w:rPr>
        <w:t xml:space="preserve">友情链接管理 </w:t>
      </w:r>
    </w:p>
    <w:p w14:paraId="42C37DB9" w14:textId="77777777" w:rsidR="005E3D9A" w:rsidRPr="005E3D9A" w:rsidRDefault="005E3D9A" w:rsidP="00D532AD">
      <w:pPr>
        <w:pStyle w:val="af0"/>
        <w:widowControl/>
        <w:numPr>
          <w:ilvl w:val="0"/>
          <w:numId w:val="53"/>
        </w:numPr>
        <w:spacing w:line="276" w:lineRule="auto"/>
        <w:ind w:firstLineChars="0"/>
        <w:jc w:val="left"/>
        <w:rPr>
          <w:rFonts w:asciiTheme="minorEastAsia" w:eastAsiaTheme="minorEastAsia" w:hAnsiTheme="minorEastAsia"/>
          <w:color w:val="000000"/>
          <w:sz w:val="21"/>
          <w:szCs w:val="21"/>
        </w:rPr>
      </w:pPr>
      <w:r w:rsidRPr="005E3D9A">
        <w:rPr>
          <w:rFonts w:asciiTheme="minorEastAsia" w:eastAsiaTheme="minorEastAsia" w:hAnsiTheme="minorEastAsia" w:hint="eastAsia"/>
          <w:color w:val="000000"/>
          <w:sz w:val="21"/>
          <w:szCs w:val="21"/>
        </w:rPr>
        <w:t>维护网站展示的友情链接；</w:t>
      </w:r>
    </w:p>
    <w:p w14:paraId="60BAEB8F" w14:textId="77777777" w:rsidR="005E3D9A" w:rsidRPr="005E3D9A" w:rsidRDefault="005E3D9A" w:rsidP="00D532AD">
      <w:pPr>
        <w:pStyle w:val="af0"/>
        <w:widowControl/>
        <w:numPr>
          <w:ilvl w:val="0"/>
          <w:numId w:val="53"/>
        </w:numPr>
        <w:spacing w:line="276" w:lineRule="auto"/>
        <w:ind w:firstLineChars="0"/>
        <w:jc w:val="left"/>
        <w:rPr>
          <w:rFonts w:asciiTheme="minorEastAsia" w:eastAsiaTheme="minorEastAsia" w:hAnsiTheme="minorEastAsia"/>
          <w:color w:val="000000"/>
          <w:sz w:val="21"/>
          <w:szCs w:val="21"/>
        </w:rPr>
      </w:pPr>
      <w:r w:rsidRPr="005E3D9A">
        <w:rPr>
          <w:rFonts w:asciiTheme="minorEastAsia" w:eastAsiaTheme="minorEastAsia" w:hAnsiTheme="minorEastAsia" w:hint="eastAsia"/>
          <w:color w:val="000000"/>
          <w:sz w:val="21"/>
          <w:szCs w:val="21"/>
        </w:rPr>
        <w:t>发布友情链接，只有发布的信息才可以展示；</w:t>
      </w:r>
    </w:p>
    <w:p w14:paraId="7DEBC67B" w14:textId="77777777" w:rsidR="005E3D9A" w:rsidRPr="005E3D9A" w:rsidRDefault="005E3D9A" w:rsidP="00D532AD">
      <w:pPr>
        <w:pStyle w:val="af0"/>
        <w:widowControl/>
        <w:numPr>
          <w:ilvl w:val="0"/>
          <w:numId w:val="53"/>
        </w:numPr>
        <w:spacing w:line="276" w:lineRule="auto"/>
        <w:ind w:firstLineChars="0"/>
        <w:jc w:val="left"/>
        <w:rPr>
          <w:rFonts w:asciiTheme="minorEastAsia" w:eastAsiaTheme="minorEastAsia" w:hAnsiTheme="minorEastAsia"/>
          <w:color w:val="000000"/>
          <w:sz w:val="21"/>
          <w:szCs w:val="21"/>
        </w:rPr>
      </w:pPr>
      <w:r w:rsidRPr="005E3D9A">
        <w:rPr>
          <w:rFonts w:asciiTheme="minorEastAsia" w:eastAsiaTheme="minorEastAsia" w:hAnsiTheme="minorEastAsia" w:hint="eastAsia"/>
          <w:color w:val="000000"/>
          <w:sz w:val="21"/>
          <w:szCs w:val="21"/>
        </w:rPr>
        <w:t>设定是否首页显示；</w:t>
      </w:r>
    </w:p>
    <w:p w14:paraId="42076134" w14:textId="592A4E59" w:rsidR="005E3D9A" w:rsidRPr="005E3D9A" w:rsidRDefault="005E3D9A" w:rsidP="00D532AD">
      <w:pPr>
        <w:pStyle w:val="af0"/>
        <w:numPr>
          <w:ilvl w:val="0"/>
          <w:numId w:val="53"/>
        </w:numPr>
        <w:spacing w:line="276" w:lineRule="auto"/>
        <w:ind w:firstLineChars="0"/>
        <w:rPr>
          <w:rFonts w:asciiTheme="minorEastAsia" w:eastAsiaTheme="minorEastAsia" w:hAnsiTheme="minorEastAsia"/>
          <w:sz w:val="21"/>
          <w:szCs w:val="21"/>
        </w:rPr>
      </w:pPr>
      <w:r w:rsidRPr="005E3D9A">
        <w:rPr>
          <w:rFonts w:asciiTheme="minorEastAsia" w:eastAsiaTheme="minorEastAsia" w:hAnsiTheme="minorEastAsia" w:hint="eastAsia"/>
          <w:color w:val="000000"/>
          <w:sz w:val="21"/>
          <w:szCs w:val="21"/>
        </w:rPr>
        <w:t>设定显示顺序；</w:t>
      </w:r>
    </w:p>
    <w:p w14:paraId="5AAA8F55" w14:textId="2AA3F063"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6.3.2</w:t>
      </w:r>
      <w:r>
        <w:rPr>
          <w:rFonts w:asciiTheme="majorEastAsia" w:eastAsiaTheme="majorEastAsia" w:hAnsiTheme="majorEastAsia"/>
        </w:rPr>
        <w:t>7</w:t>
      </w:r>
      <w:r w:rsidR="00026F0B">
        <w:rPr>
          <w:rFonts w:asciiTheme="majorEastAsia" w:eastAsiaTheme="majorEastAsia" w:hAnsiTheme="majorEastAsia"/>
        </w:rPr>
        <w:t xml:space="preserve"> </w:t>
      </w:r>
      <w:r w:rsidRPr="00CD07DA">
        <w:rPr>
          <w:rFonts w:asciiTheme="majorEastAsia" w:eastAsiaTheme="majorEastAsia" w:hAnsiTheme="majorEastAsia" w:hint="eastAsia"/>
        </w:rPr>
        <w:t>证书管理</w:t>
      </w:r>
    </w:p>
    <w:p w14:paraId="34976A8D" w14:textId="77777777" w:rsidR="000915EA" w:rsidRPr="000915EA" w:rsidRDefault="000915EA" w:rsidP="00D532AD">
      <w:pPr>
        <w:pStyle w:val="af0"/>
        <w:widowControl/>
        <w:numPr>
          <w:ilvl w:val="0"/>
          <w:numId w:val="54"/>
        </w:numPr>
        <w:spacing w:line="276" w:lineRule="auto"/>
        <w:ind w:firstLineChars="0"/>
        <w:jc w:val="left"/>
        <w:rPr>
          <w:rFonts w:asciiTheme="minorEastAsia" w:eastAsiaTheme="minorEastAsia" w:hAnsiTheme="minorEastAsia"/>
          <w:color w:val="000000"/>
          <w:sz w:val="21"/>
          <w:szCs w:val="21"/>
        </w:rPr>
      </w:pPr>
      <w:r w:rsidRPr="000915EA">
        <w:rPr>
          <w:rFonts w:asciiTheme="minorEastAsia" w:eastAsiaTheme="minorEastAsia" w:hAnsiTheme="minorEastAsia" w:hint="eastAsia"/>
          <w:color w:val="000000"/>
          <w:sz w:val="21"/>
          <w:szCs w:val="21"/>
        </w:rPr>
        <w:t>维护证书模版；</w:t>
      </w:r>
    </w:p>
    <w:p w14:paraId="2FDF6935" w14:textId="77777777" w:rsidR="000915EA" w:rsidRPr="000915EA" w:rsidRDefault="000915EA" w:rsidP="00D532AD">
      <w:pPr>
        <w:pStyle w:val="af0"/>
        <w:widowControl/>
        <w:numPr>
          <w:ilvl w:val="0"/>
          <w:numId w:val="54"/>
        </w:numPr>
        <w:spacing w:line="276" w:lineRule="auto"/>
        <w:ind w:firstLineChars="0"/>
        <w:jc w:val="left"/>
        <w:rPr>
          <w:rFonts w:asciiTheme="minorEastAsia" w:eastAsiaTheme="minorEastAsia" w:hAnsiTheme="minorEastAsia"/>
          <w:color w:val="000000"/>
          <w:sz w:val="21"/>
          <w:szCs w:val="21"/>
        </w:rPr>
      </w:pPr>
      <w:r w:rsidRPr="000915EA">
        <w:rPr>
          <w:rFonts w:asciiTheme="minorEastAsia" w:eastAsiaTheme="minorEastAsia" w:hAnsiTheme="minorEastAsia" w:hint="eastAsia"/>
          <w:color w:val="000000"/>
          <w:sz w:val="21"/>
          <w:szCs w:val="21"/>
        </w:rPr>
        <w:t>设定证书生成条件，当学员达到设定条件，系统自动生成相关证书；</w:t>
      </w:r>
    </w:p>
    <w:p w14:paraId="319DBB7A" w14:textId="28D3E2C2" w:rsidR="005E3D9A" w:rsidRPr="000915EA" w:rsidRDefault="000915EA" w:rsidP="00D532AD">
      <w:pPr>
        <w:pStyle w:val="af0"/>
        <w:numPr>
          <w:ilvl w:val="0"/>
          <w:numId w:val="54"/>
        </w:numPr>
        <w:spacing w:line="276" w:lineRule="auto"/>
        <w:ind w:firstLineChars="0"/>
        <w:rPr>
          <w:rFonts w:asciiTheme="minorEastAsia" w:eastAsiaTheme="minorEastAsia" w:hAnsiTheme="minorEastAsia"/>
          <w:sz w:val="21"/>
          <w:szCs w:val="21"/>
        </w:rPr>
      </w:pPr>
      <w:r w:rsidRPr="000915EA">
        <w:rPr>
          <w:rFonts w:asciiTheme="minorEastAsia" w:eastAsiaTheme="minorEastAsia" w:hAnsiTheme="minorEastAsia" w:hint="eastAsia"/>
          <w:color w:val="000000"/>
          <w:sz w:val="21"/>
          <w:szCs w:val="21"/>
        </w:rPr>
        <w:t>手动维护学员的证书；</w:t>
      </w:r>
    </w:p>
    <w:p w14:paraId="6BDF1A03" w14:textId="6E49BDB6"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6.3.2</w:t>
      </w:r>
      <w:r>
        <w:rPr>
          <w:rFonts w:asciiTheme="majorEastAsia" w:eastAsiaTheme="majorEastAsia" w:hAnsiTheme="majorEastAsia"/>
        </w:rPr>
        <w:t>8</w:t>
      </w:r>
      <w:r w:rsidR="00026F0B">
        <w:rPr>
          <w:rFonts w:asciiTheme="majorEastAsia" w:eastAsiaTheme="majorEastAsia" w:hAnsiTheme="majorEastAsia"/>
        </w:rPr>
        <w:t xml:space="preserve"> </w:t>
      </w:r>
      <w:r w:rsidRPr="00CD07DA">
        <w:rPr>
          <w:rFonts w:asciiTheme="majorEastAsia" w:eastAsiaTheme="majorEastAsia" w:hAnsiTheme="majorEastAsia" w:hint="eastAsia"/>
        </w:rPr>
        <w:t>信息发布管理</w:t>
      </w:r>
    </w:p>
    <w:p w14:paraId="3AD4761B" w14:textId="7D4C42B7" w:rsidR="000915EA" w:rsidRPr="000915EA" w:rsidRDefault="000915EA" w:rsidP="000915EA">
      <w:pPr>
        <w:spacing w:line="276" w:lineRule="auto"/>
        <w:rPr>
          <w:rFonts w:asciiTheme="minorEastAsia" w:eastAsiaTheme="minorEastAsia" w:hAnsiTheme="minorEastAsia"/>
        </w:rPr>
      </w:pPr>
      <w:r w:rsidRPr="000915EA">
        <w:rPr>
          <w:rFonts w:asciiTheme="minorEastAsia" w:eastAsiaTheme="minorEastAsia" w:hAnsiTheme="minorEastAsia" w:hint="eastAsia"/>
          <w:color w:val="000000"/>
          <w:szCs w:val="21"/>
        </w:rPr>
        <w:t>维护网站展示的通知公告、职业导向等信息；</w:t>
      </w:r>
    </w:p>
    <w:p w14:paraId="7BC87741" w14:textId="1DFFCE5A"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6.3.2</w:t>
      </w:r>
      <w:r>
        <w:rPr>
          <w:rFonts w:asciiTheme="majorEastAsia" w:eastAsiaTheme="majorEastAsia" w:hAnsiTheme="majorEastAsia"/>
        </w:rPr>
        <w:t>9</w:t>
      </w:r>
      <w:r w:rsidR="00026F0B">
        <w:rPr>
          <w:rFonts w:asciiTheme="majorEastAsia" w:eastAsiaTheme="majorEastAsia" w:hAnsiTheme="majorEastAsia"/>
        </w:rPr>
        <w:t xml:space="preserve"> </w:t>
      </w:r>
      <w:r w:rsidRPr="00CD07DA">
        <w:rPr>
          <w:rFonts w:asciiTheme="majorEastAsia" w:eastAsiaTheme="majorEastAsia" w:hAnsiTheme="majorEastAsia" w:hint="eastAsia"/>
        </w:rPr>
        <w:t>帮助大全管理</w:t>
      </w:r>
    </w:p>
    <w:p w14:paraId="2368A497" w14:textId="33BB80B0" w:rsidR="000915EA" w:rsidRPr="002B4F89" w:rsidRDefault="000915EA" w:rsidP="002B4F89">
      <w:pPr>
        <w:spacing w:line="276" w:lineRule="auto"/>
        <w:rPr>
          <w:rFonts w:asciiTheme="minorEastAsia" w:eastAsiaTheme="minorEastAsia" w:hAnsiTheme="minorEastAsia"/>
        </w:rPr>
      </w:pPr>
      <w:r w:rsidRPr="002B4F89">
        <w:rPr>
          <w:rFonts w:asciiTheme="minorEastAsia" w:eastAsiaTheme="minorEastAsia" w:hAnsiTheme="minorEastAsia" w:hint="eastAsia"/>
          <w:color w:val="000000"/>
          <w:szCs w:val="21"/>
        </w:rPr>
        <w:t>维护系统的使用帮助信息，便于老师、学员尽快的学会使用该系统；</w:t>
      </w:r>
    </w:p>
    <w:p w14:paraId="6FCF14F3" w14:textId="799C2770" w:rsidR="00CD07D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30</w:t>
      </w:r>
      <w:r w:rsidR="00026F0B">
        <w:rPr>
          <w:rFonts w:asciiTheme="majorEastAsia" w:eastAsiaTheme="majorEastAsia" w:hAnsiTheme="majorEastAsia"/>
        </w:rPr>
        <w:t xml:space="preserve"> </w:t>
      </w:r>
      <w:r w:rsidRPr="00CD07DA">
        <w:rPr>
          <w:rFonts w:asciiTheme="majorEastAsia" w:eastAsiaTheme="majorEastAsia" w:hAnsiTheme="majorEastAsia" w:hint="eastAsia"/>
        </w:rPr>
        <w:t xml:space="preserve">即时消息管理 </w:t>
      </w:r>
    </w:p>
    <w:p w14:paraId="352C6701" w14:textId="14109CBB" w:rsidR="000915EA" w:rsidRPr="000915EA" w:rsidRDefault="000915EA" w:rsidP="000915EA">
      <w:pPr>
        <w:spacing w:line="276" w:lineRule="auto"/>
        <w:rPr>
          <w:rFonts w:asciiTheme="minorEastAsia" w:eastAsiaTheme="minorEastAsia" w:hAnsiTheme="minorEastAsia"/>
        </w:rPr>
      </w:pPr>
      <w:r w:rsidRPr="000915EA">
        <w:rPr>
          <w:rFonts w:asciiTheme="minorEastAsia" w:eastAsiaTheme="minorEastAsia" w:hAnsiTheme="minorEastAsia" w:hint="eastAsia"/>
          <w:color w:val="000000"/>
          <w:szCs w:val="21"/>
        </w:rPr>
        <w:t>维护学员之间的即时消息，管理员发送的即时消息，管理员可以按条件向特定的学员发送消息；</w:t>
      </w:r>
    </w:p>
    <w:p w14:paraId="77D98359" w14:textId="76A1DE3C" w:rsidR="00CD07DA" w:rsidRPr="000915EA" w:rsidRDefault="00CD07DA" w:rsidP="00CD07DA">
      <w:pPr>
        <w:pStyle w:val="6"/>
        <w:tabs>
          <w:tab w:val="clear" w:pos="1152"/>
        </w:tabs>
        <w:ind w:left="0" w:firstLine="0"/>
        <w:rPr>
          <w:rFonts w:asciiTheme="majorEastAsia" w:eastAsiaTheme="majorEastAsia" w:hAnsiTheme="majorEastAsia"/>
        </w:rPr>
      </w:pPr>
      <w:r w:rsidRPr="00CD07DA">
        <w:rPr>
          <w:rFonts w:asciiTheme="majorEastAsia" w:eastAsiaTheme="majorEastAsia" w:hAnsiTheme="majorEastAsia"/>
        </w:rPr>
        <w:t>6.3.</w:t>
      </w:r>
      <w:r>
        <w:rPr>
          <w:rFonts w:asciiTheme="majorEastAsia" w:eastAsiaTheme="majorEastAsia" w:hAnsiTheme="majorEastAsia"/>
        </w:rPr>
        <w:t>31</w:t>
      </w:r>
      <w:r w:rsidR="00026F0B">
        <w:rPr>
          <w:rFonts w:asciiTheme="majorEastAsia" w:eastAsiaTheme="majorEastAsia" w:hAnsiTheme="majorEastAsia"/>
        </w:rPr>
        <w:t xml:space="preserve"> </w:t>
      </w:r>
      <w:r w:rsidRPr="00CD07DA">
        <w:rPr>
          <w:rFonts w:asciiTheme="majorEastAsia" w:eastAsiaTheme="majorEastAsia" w:hAnsiTheme="majorEastAsia" w:hint="eastAsia"/>
        </w:rPr>
        <w:t>网站统计管理</w:t>
      </w:r>
      <w:r w:rsidRPr="00AB4B59">
        <w:rPr>
          <w:rFonts w:hint="eastAsia"/>
        </w:rPr>
        <w:t xml:space="preserve"> </w:t>
      </w:r>
    </w:p>
    <w:p w14:paraId="5E5E73D8" w14:textId="77777777" w:rsidR="00F16B2B" w:rsidRPr="00F16B2B" w:rsidRDefault="000915EA" w:rsidP="00F16B2B">
      <w:pPr>
        <w:spacing w:line="276" w:lineRule="auto"/>
        <w:rPr>
          <w:rFonts w:asciiTheme="minorEastAsia" w:eastAsiaTheme="minorEastAsia" w:hAnsiTheme="minorEastAsia" w:hint="eastAsia"/>
          <w:color w:val="000000"/>
          <w:szCs w:val="21"/>
        </w:rPr>
      </w:pPr>
      <w:r w:rsidRPr="000915EA">
        <w:rPr>
          <w:rFonts w:asciiTheme="minorEastAsia" w:eastAsiaTheme="minorEastAsia" w:hAnsiTheme="minorEastAsia" w:hint="eastAsia"/>
          <w:color w:val="000000"/>
          <w:szCs w:val="21"/>
        </w:rPr>
        <w:t>展示和系统相关的一些统计信息；</w:t>
      </w:r>
      <w:r w:rsidR="00F16B2B" w:rsidRPr="00F16B2B">
        <w:rPr>
          <w:rFonts w:asciiTheme="minorEastAsia" w:eastAsiaTheme="minorEastAsia" w:hAnsiTheme="minorEastAsia" w:hint="eastAsia"/>
          <w:color w:val="000000"/>
          <w:szCs w:val="21"/>
        </w:rPr>
        <w:t>支持动态化图表展示，支持基于浏览器的拖拽分组显示</w:t>
      </w:r>
    </w:p>
    <w:p w14:paraId="53B932DE" w14:textId="688EFCE8" w:rsidR="00CD07DA" w:rsidRDefault="00F16B2B" w:rsidP="00F16B2B">
      <w:pPr>
        <w:spacing w:line="276" w:lineRule="auto"/>
        <w:rPr>
          <w:rFonts w:asciiTheme="minorEastAsia" w:eastAsiaTheme="minorEastAsia" w:hAnsiTheme="minorEastAsia"/>
          <w:color w:val="000000"/>
          <w:szCs w:val="21"/>
        </w:rPr>
      </w:pPr>
      <w:r w:rsidRPr="00F16B2B">
        <w:rPr>
          <w:rFonts w:asciiTheme="minorEastAsia" w:eastAsiaTheme="minorEastAsia" w:hAnsiTheme="minorEastAsia" w:hint="eastAsia"/>
          <w:color w:val="000000"/>
          <w:szCs w:val="21"/>
        </w:rPr>
        <w:t>统计结果导出</w:t>
      </w:r>
    </w:p>
    <w:p w14:paraId="2EC84ACE" w14:textId="3AD78907" w:rsidR="00B05CED" w:rsidRDefault="00B05CED" w:rsidP="00B05CED">
      <w:pPr>
        <w:pStyle w:val="6"/>
        <w:rPr>
          <w:rFonts w:asciiTheme="majorEastAsia" w:eastAsiaTheme="majorEastAsia" w:hAnsiTheme="majorEastAsia"/>
          <w:szCs w:val="21"/>
        </w:rPr>
      </w:pPr>
      <w:r w:rsidRPr="00B05CED">
        <w:rPr>
          <w:rFonts w:asciiTheme="majorEastAsia" w:eastAsiaTheme="majorEastAsia" w:hAnsiTheme="majorEastAsia"/>
        </w:rPr>
        <w:t>6.3.32</w:t>
      </w:r>
      <w:r w:rsidR="00026F0B">
        <w:rPr>
          <w:rFonts w:asciiTheme="majorEastAsia" w:eastAsiaTheme="majorEastAsia" w:hAnsiTheme="majorEastAsia"/>
        </w:rPr>
        <w:t xml:space="preserve"> </w:t>
      </w:r>
      <w:r w:rsidRPr="00B05CED">
        <w:rPr>
          <w:rFonts w:asciiTheme="majorEastAsia" w:eastAsiaTheme="majorEastAsia" w:hAnsiTheme="majorEastAsia" w:hint="eastAsia"/>
          <w:szCs w:val="21"/>
        </w:rPr>
        <w:t>系统参数管理</w:t>
      </w:r>
    </w:p>
    <w:p w14:paraId="7F8F046B" w14:textId="63419C93" w:rsidR="002B4F89" w:rsidRPr="002B4F89" w:rsidRDefault="002B4F89" w:rsidP="002B4F89">
      <w:pPr>
        <w:widowControl/>
        <w:rPr>
          <w:rFonts w:asciiTheme="majorEastAsia" w:eastAsiaTheme="majorEastAsia" w:hAnsiTheme="majorEastAsia"/>
          <w:color w:val="000000"/>
          <w:szCs w:val="21"/>
        </w:rPr>
      </w:pPr>
      <w:r w:rsidRPr="002B4F89">
        <w:rPr>
          <w:rFonts w:asciiTheme="majorEastAsia" w:eastAsiaTheme="majorEastAsia" w:hAnsiTheme="majorEastAsia" w:hint="eastAsia"/>
          <w:color w:val="000000"/>
          <w:szCs w:val="21"/>
        </w:rPr>
        <w:t>可以灵活配置系统参数，比如：页面图片、用户注册须知、登录LOGO、定时器配置等信息；</w:t>
      </w:r>
    </w:p>
    <w:p w14:paraId="2C73DB46" w14:textId="79B0944D" w:rsidR="00B05CED" w:rsidRDefault="00B05CED" w:rsidP="00B05CED">
      <w:pPr>
        <w:pStyle w:val="7"/>
        <w:rPr>
          <w:rFonts w:asciiTheme="majorEastAsia" w:eastAsiaTheme="majorEastAsia" w:hAnsiTheme="majorEastAsia"/>
          <w:sz w:val="21"/>
          <w:szCs w:val="21"/>
        </w:rPr>
      </w:pPr>
      <w:r w:rsidRPr="00B05CED">
        <w:rPr>
          <w:rFonts w:asciiTheme="majorEastAsia" w:eastAsiaTheme="majorEastAsia" w:hAnsiTheme="majorEastAsia"/>
          <w:sz w:val="21"/>
          <w:szCs w:val="21"/>
        </w:rPr>
        <w:t>6.3.3</w:t>
      </w:r>
      <w:r>
        <w:rPr>
          <w:rFonts w:asciiTheme="majorEastAsia" w:eastAsiaTheme="majorEastAsia" w:hAnsiTheme="majorEastAsia"/>
          <w:sz w:val="21"/>
          <w:szCs w:val="21"/>
        </w:rPr>
        <w:t>3</w:t>
      </w:r>
      <w:r w:rsidR="00026F0B">
        <w:rPr>
          <w:rFonts w:asciiTheme="majorEastAsia" w:eastAsiaTheme="majorEastAsia" w:hAnsiTheme="majorEastAsia"/>
          <w:sz w:val="21"/>
          <w:szCs w:val="21"/>
        </w:rPr>
        <w:t xml:space="preserve"> </w:t>
      </w:r>
      <w:r w:rsidRPr="00B05CED">
        <w:rPr>
          <w:rFonts w:asciiTheme="majorEastAsia" w:eastAsiaTheme="majorEastAsia" w:hAnsiTheme="majorEastAsia" w:hint="eastAsia"/>
          <w:sz w:val="21"/>
          <w:szCs w:val="21"/>
        </w:rPr>
        <w:t>菜单管理</w:t>
      </w:r>
    </w:p>
    <w:p w14:paraId="6720AF55" w14:textId="6D126CCE" w:rsidR="002B4F89" w:rsidRPr="002B4F89" w:rsidRDefault="002B4F89" w:rsidP="002B4F89">
      <w:pPr>
        <w:spacing w:line="276" w:lineRule="auto"/>
        <w:rPr>
          <w:rFonts w:asciiTheme="minorEastAsia" w:eastAsiaTheme="minorEastAsia" w:hAnsiTheme="minorEastAsia"/>
        </w:rPr>
      </w:pPr>
      <w:r w:rsidRPr="002B4F89">
        <w:rPr>
          <w:rFonts w:asciiTheme="minorEastAsia" w:eastAsiaTheme="minorEastAsia" w:hAnsiTheme="minorEastAsia" w:hint="eastAsia"/>
          <w:color w:val="000000"/>
          <w:szCs w:val="21"/>
        </w:rPr>
        <w:t>系统中的菜单可以动态维护，并且可以定义菜单是否有效，无效菜单在后台不再显示；</w:t>
      </w:r>
    </w:p>
    <w:p w14:paraId="76FA69B1" w14:textId="0636481C" w:rsidR="00B05CED" w:rsidRDefault="00B05CED" w:rsidP="00B05CED">
      <w:pPr>
        <w:pStyle w:val="7"/>
        <w:rPr>
          <w:rFonts w:asciiTheme="majorEastAsia" w:eastAsiaTheme="majorEastAsia" w:hAnsiTheme="majorEastAsia"/>
          <w:sz w:val="21"/>
          <w:szCs w:val="21"/>
        </w:rPr>
      </w:pPr>
      <w:r w:rsidRPr="00B05CED">
        <w:rPr>
          <w:rFonts w:asciiTheme="majorEastAsia" w:eastAsiaTheme="majorEastAsia" w:hAnsiTheme="majorEastAsia"/>
          <w:sz w:val="21"/>
          <w:szCs w:val="21"/>
        </w:rPr>
        <w:t>6.3.3</w:t>
      </w:r>
      <w:r>
        <w:rPr>
          <w:rFonts w:asciiTheme="majorEastAsia" w:eastAsiaTheme="majorEastAsia" w:hAnsiTheme="majorEastAsia"/>
          <w:sz w:val="21"/>
          <w:szCs w:val="21"/>
        </w:rPr>
        <w:t>4</w:t>
      </w:r>
      <w:r w:rsidR="00026F0B">
        <w:rPr>
          <w:rFonts w:asciiTheme="majorEastAsia" w:eastAsiaTheme="majorEastAsia" w:hAnsiTheme="majorEastAsia"/>
          <w:sz w:val="21"/>
          <w:szCs w:val="21"/>
        </w:rPr>
        <w:t xml:space="preserve"> </w:t>
      </w:r>
      <w:r w:rsidRPr="00B05CED">
        <w:rPr>
          <w:rFonts w:asciiTheme="majorEastAsia" w:eastAsiaTheme="majorEastAsia" w:hAnsiTheme="majorEastAsia" w:hint="eastAsia"/>
          <w:sz w:val="21"/>
          <w:szCs w:val="21"/>
        </w:rPr>
        <w:t>用户管理</w:t>
      </w:r>
    </w:p>
    <w:p w14:paraId="42A0F799" w14:textId="2D9D481F" w:rsidR="002B4F89" w:rsidRPr="002B4F89" w:rsidRDefault="002B4F89" w:rsidP="002B4F89">
      <w:pPr>
        <w:spacing w:line="276" w:lineRule="auto"/>
        <w:rPr>
          <w:rFonts w:asciiTheme="minorEastAsia" w:eastAsiaTheme="minorEastAsia" w:hAnsiTheme="minorEastAsia"/>
        </w:rPr>
      </w:pPr>
      <w:r w:rsidRPr="002B4F89">
        <w:rPr>
          <w:rFonts w:asciiTheme="minorEastAsia" w:eastAsiaTheme="minorEastAsia" w:hAnsiTheme="minorEastAsia" w:hint="eastAsia"/>
          <w:color w:val="000000"/>
          <w:szCs w:val="21"/>
        </w:rPr>
        <w:t>系统有管理员、注册用户两种用户类型，平台提供两种用户的维护功能；</w:t>
      </w:r>
    </w:p>
    <w:p w14:paraId="357267B9" w14:textId="6B7910A4" w:rsidR="00B05CED" w:rsidRDefault="00B05CED" w:rsidP="00B05CED">
      <w:pPr>
        <w:pStyle w:val="7"/>
        <w:rPr>
          <w:rFonts w:asciiTheme="majorEastAsia" w:eastAsiaTheme="majorEastAsia" w:hAnsiTheme="majorEastAsia"/>
          <w:sz w:val="21"/>
          <w:szCs w:val="21"/>
        </w:rPr>
      </w:pPr>
      <w:r w:rsidRPr="00B05CED">
        <w:rPr>
          <w:rFonts w:asciiTheme="majorEastAsia" w:eastAsiaTheme="majorEastAsia" w:hAnsiTheme="majorEastAsia"/>
          <w:sz w:val="21"/>
          <w:szCs w:val="21"/>
        </w:rPr>
        <w:t>6.3.3</w:t>
      </w:r>
      <w:r>
        <w:rPr>
          <w:rFonts w:asciiTheme="majorEastAsia" w:eastAsiaTheme="majorEastAsia" w:hAnsiTheme="majorEastAsia"/>
          <w:sz w:val="21"/>
          <w:szCs w:val="21"/>
        </w:rPr>
        <w:t>5</w:t>
      </w:r>
      <w:r w:rsidR="00026F0B">
        <w:rPr>
          <w:rFonts w:asciiTheme="majorEastAsia" w:eastAsiaTheme="majorEastAsia" w:hAnsiTheme="majorEastAsia"/>
          <w:sz w:val="21"/>
          <w:szCs w:val="21"/>
        </w:rPr>
        <w:t xml:space="preserve"> </w:t>
      </w:r>
      <w:r w:rsidRPr="00B05CED">
        <w:rPr>
          <w:rFonts w:asciiTheme="majorEastAsia" w:eastAsiaTheme="majorEastAsia" w:hAnsiTheme="majorEastAsia" w:hint="eastAsia"/>
          <w:sz w:val="21"/>
          <w:szCs w:val="21"/>
        </w:rPr>
        <w:t>角色管理</w:t>
      </w:r>
    </w:p>
    <w:p w14:paraId="21356116" w14:textId="0844C8EB" w:rsidR="002B4F89" w:rsidRPr="002B4F89" w:rsidRDefault="002B4F89" w:rsidP="002B4F89">
      <w:pPr>
        <w:spacing w:line="276" w:lineRule="auto"/>
        <w:rPr>
          <w:rFonts w:asciiTheme="minorEastAsia" w:eastAsiaTheme="minorEastAsia" w:hAnsiTheme="minorEastAsia"/>
        </w:rPr>
      </w:pPr>
      <w:r w:rsidRPr="002B4F89">
        <w:rPr>
          <w:rFonts w:asciiTheme="minorEastAsia" w:eastAsiaTheme="minorEastAsia" w:hAnsiTheme="minorEastAsia" w:hint="eastAsia"/>
          <w:color w:val="000000"/>
          <w:szCs w:val="21"/>
        </w:rPr>
        <w:t>维护系统中的角色，用户和角色是多对多的关系；</w:t>
      </w:r>
    </w:p>
    <w:p w14:paraId="053A3953" w14:textId="1E8065CE" w:rsidR="00B05CED" w:rsidRDefault="00B05CED" w:rsidP="00B05CED">
      <w:pPr>
        <w:pStyle w:val="7"/>
        <w:rPr>
          <w:rFonts w:asciiTheme="majorEastAsia" w:eastAsiaTheme="majorEastAsia" w:hAnsiTheme="majorEastAsia"/>
          <w:sz w:val="21"/>
          <w:szCs w:val="21"/>
        </w:rPr>
      </w:pPr>
      <w:r w:rsidRPr="00B05CED">
        <w:rPr>
          <w:rFonts w:asciiTheme="majorEastAsia" w:eastAsiaTheme="majorEastAsia" w:hAnsiTheme="majorEastAsia"/>
          <w:sz w:val="21"/>
          <w:szCs w:val="21"/>
        </w:rPr>
        <w:t>6.3.3</w:t>
      </w:r>
      <w:r>
        <w:rPr>
          <w:rFonts w:asciiTheme="majorEastAsia" w:eastAsiaTheme="majorEastAsia" w:hAnsiTheme="majorEastAsia"/>
          <w:sz w:val="21"/>
          <w:szCs w:val="21"/>
        </w:rPr>
        <w:t>6</w:t>
      </w:r>
      <w:r w:rsidR="00026F0B">
        <w:rPr>
          <w:rFonts w:asciiTheme="majorEastAsia" w:eastAsiaTheme="majorEastAsia" w:hAnsiTheme="majorEastAsia"/>
          <w:sz w:val="21"/>
          <w:szCs w:val="21"/>
        </w:rPr>
        <w:t xml:space="preserve"> </w:t>
      </w:r>
      <w:r w:rsidRPr="00B05CED">
        <w:rPr>
          <w:rFonts w:asciiTheme="majorEastAsia" w:eastAsiaTheme="majorEastAsia" w:hAnsiTheme="majorEastAsia" w:hint="eastAsia"/>
          <w:sz w:val="21"/>
          <w:szCs w:val="21"/>
        </w:rPr>
        <w:t>权限管理</w:t>
      </w:r>
    </w:p>
    <w:p w14:paraId="7A7D05ED" w14:textId="77777777" w:rsidR="002B4F89" w:rsidRPr="002B4F89" w:rsidRDefault="002B4F89" w:rsidP="00D532AD">
      <w:pPr>
        <w:pStyle w:val="af0"/>
        <w:widowControl/>
        <w:numPr>
          <w:ilvl w:val="0"/>
          <w:numId w:val="55"/>
        </w:numPr>
        <w:spacing w:line="276" w:lineRule="auto"/>
        <w:ind w:firstLineChars="0"/>
        <w:jc w:val="left"/>
        <w:rPr>
          <w:rFonts w:asciiTheme="minorEastAsia" w:eastAsiaTheme="minorEastAsia" w:hAnsiTheme="minorEastAsia"/>
          <w:color w:val="000000"/>
          <w:sz w:val="21"/>
          <w:szCs w:val="21"/>
        </w:rPr>
      </w:pPr>
      <w:r w:rsidRPr="002B4F89">
        <w:rPr>
          <w:rFonts w:asciiTheme="minorEastAsia" w:eastAsiaTheme="minorEastAsia" w:hAnsiTheme="minorEastAsia" w:hint="eastAsia"/>
          <w:color w:val="000000"/>
          <w:sz w:val="21"/>
          <w:szCs w:val="21"/>
        </w:rPr>
        <w:t>不同的管理角色可以对应不同的菜单、按钮以及列表权限；</w:t>
      </w:r>
    </w:p>
    <w:p w14:paraId="66A86326" w14:textId="29594EEF" w:rsidR="002B4F89" w:rsidRPr="002B4F89" w:rsidRDefault="002B4F89" w:rsidP="00D532AD">
      <w:pPr>
        <w:pStyle w:val="af0"/>
        <w:numPr>
          <w:ilvl w:val="0"/>
          <w:numId w:val="55"/>
        </w:numPr>
        <w:spacing w:line="276" w:lineRule="auto"/>
        <w:ind w:firstLineChars="0"/>
        <w:rPr>
          <w:rFonts w:asciiTheme="minorEastAsia" w:eastAsiaTheme="minorEastAsia" w:hAnsiTheme="minorEastAsia"/>
          <w:sz w:val="21"/>
          <w:szCs w:val="21"/>
        </w:rPr>
      </w:pPr>
      <w:r w:rsidRPr="002B4F89">
        <w:rPr>
          <w:rFonts w:asciiTheme="minorEastAsia" w:eastAsiaTheme="minorEastAsia" w:hAnsiTheme="minorEastAsia" w:hint="eastAsia"/>
          <w:color w:val="000000"/>
          <w:sz w:val="21"/>
          <w:szCs w:val="21"/>
        </w:rPr>
        <w:t>不同的学员身份展示不同的课程资源；</w:t>
      </w:r>
    </w:p>
    <w:p w14:paraId="01760EB2" w14:textId="3ECE5DFD" w:rsidR="00B05CED" w:rsidRDefault="00B05CED" w:rsidP="00B05CED">
      <w:pPr>
        <w:pStyle w:val="7"/>
        <w:rPr>
          <w:rFonts w:asciiTheme="majorEastAsia" w:eastAsiaTheme="majorEastAsia" w:hAnsiTheme="majorEastAsia"/>
          <w:sz w:val="21"/>
          <w:szCs w:val="21"/>
        </w:rPr>
      </w:pPr>
      <w:r w:rsidRPr="00B05CED">
        <w:rPr>
          <w:rFonts w:asciiTheme="majorEastAsia" w:eastAsiaTheme="majorEastAsia" w:hAnsiTheme="majorEastAsia"/>
          <w:sz w:val="21"/>
          <w:szCs w:val="21"/>
        </w:rPr>
        <w:t>6.3.3</w:t>
      </w:r>
      <w:r>
        <w:rPr>
          <w:rFonts w:asciiTheme="majorEastAsia" w:eastAsiaTheme="majorEastAsia" w:hAnsiTheme="majorEastAsia"/>
          <w:sz w:val="21"/>
          <w:szCs w:val="21"/>
        </w:rPr>
        <w:t>7</w:t>
      </w:r>
      <w:r w:rsidR="00026F0B">
        <w:rPr>
          <w:rFonts w:asciiTheme="majorEastAsia" w:eastAsiaTheme="majorEastAsia" w:hAnsiTheme="majorEastAsia"/>
          <w:sz w:val="21"/>
          <w:szCs w:val="21"/>
        </w:rPr>
        <w:t xml:space="preserve"> </w:t>
      </w:r>
      <w:r w:rsidRPr="00B05CED">
        <w:rPr>
          <w:rFonts w:asciiTheme="majorEastAsia" w:eastAsiaTheme="majorEastAsia" w:hAnsiTheme="majorEastAsia" w:hint="eastAsia"/>
          <w:sz w:val="21"/>
          <w:szCs w:val="21"/>
        </w:rPr>
        <w:t>字典维护</w:t>
      </w:r>
    </w:p>
    <w:p w14:paraId="07F8C379" w14:textId="6CB12B20" w:rsidR="002B4F89" w:rsidRPr="002B4F89" w:rsidRDefault="002B4F89" w:rsidP="002B4F89">
      <w:pPr>
        <w:spacing w:line="276" w:lineRule="auto"/>
        <w:rPr>
          <w:rFonts w:asciiTheme="minorEastAsia" w:eastAsiaTheme="minorEastAsia" w:hAnsiTheme="minorEastAsia"/>
        </w:rPr>
      </w:pPr>
      <w:r w:rsidRPr="002B4F89">
        <w:rPr>
          <w:rFonts w:asciiTheme="minorEastAsia" w:eastAsiaTheme="minorEastAsia" w:hAnsiTheme="minorEastAsia" w:hint="eastAsia"/>
          <w:color w:val="000000"/>
          <w:szCs w:val="21"/>
        </w:rPr>
        <w:t>维护系统中的字典类型，字典可以分为国标、校标、行标；</w:t>
      </w:r>
    </w:p>
    <w:p w14:paraId="2747C309" w14:textId="0DF877B3" w:rsidR="00B05CED" w:rsidRDefault="00B05CED" w:rsidP="00B05CED">
      <w:pPr>
        <w:pStyle w:val="7"/>
        <w:rPr>
          <w:rFonts w:asciiTheme="majorEastAsia" w:eastAsiaTheme="majorEastAsia" w:hAnsiTheme="majorEastAsia"/>
          <w:sz w:val="21"/>
          <w:szCs w:val="21"/>
        </w:rPr>
      </w:pPr>
      <w:r w:rsidRPr="00B05CED">
        <w:rPr>
          <w:rFonts w:asciiTheme="majorEastAsia" w:eastAsiaTheme="majorEastAsia" w:hAnsiTheme="majorEastAsia"/>
          <w:sz w:val="21"/>
          <w:szCs w:val="21"/>
        </w:rPr>
        <w:t>6.3.3</w:t>
      </w:r>
      <w:r>
        <w:rPr>
          <w:rFonts w:asciiTheme="majorEastAsia" w:eastAsiaTheme="majorEastAsia" w:hAnsiTheme="majorEastAsia"/>
          <w:sz w:val="21"/>
          <w:szCs w:val="21"/>
        </w:rPr>
        <w:t>8</w:t>
      </w:r>
      <w:r w:rsidR="00026F0B">
        <w:rPr>
          <w:rFonts w:asciiTheme="majorEastAsia" w:eastAsiaTheme="majorEastAsia" w:hAnsiTheme="majorEastAsia"/>
          <w:sz w:val="21"/>
          <w:szCs w:val="21"/>
        </w:rPr>
        <w:t xml:space="preserve"> </w:t>
      </w:r>
      <w:r w:rsidRPr="00B05CED">
        <w:rPr>
          <w:rFonts w:asciiTheme="majorEastAsia" w:eastAsiaTheme="majorEastAsia" w:hAnsiTheme="majorEastAsia" w:hint="eastAsia"/>
          <w:sz w:val="21"/>
          <w:szCs w:val="21"/>
        </w:rPr>
        <w:t>数据备份</w:t>
      </w:r>
    </w:p>
    <w:p w14:paraId="2E67A619" w14:textId="5E327C43" w:rsidR="002B4F89" w:rsidRPr="002B4F89" w:rsidRDefault="002B4F89" w:rsidP="002B4F89">
      <w:pPr>
        <w:spacing w:line="276" w:lineRule="auto"/>
        <w:rPr>
          <w:rFonts w:asciiTheme="minorEastAsia" w:eastAsiaTheme="minorEastAsia" w:hAnsiTheme="minorEastAsia"/>
        </w:rPr>
      </w:pPr>
      <w:r w:rsidRPr="002B4F89">
        <w:rPr>
          <w:rFonts w:asciiTheme="minorEastAsia" w:eastAsiaTheme="minorEastAsia" w:hAnsiTheme="minorEastAsia" w:hint="eastAsia"/>
          <w:color w:val="000000"/>
          <w:szCs w:val="21"/>
        </w:rPr>
        <w:t>提供定时备份、手动备份两种形式；</w:t>
      </w:r>
    </w:p>
    <w:p w14:paraId="55A38004" w14:textId="68B7CA94" w:rsidR="00001D57" w:rsidRDefault="003678DE">
      <w:pPr>
        <w:pStyle w:val="5"/>
      </w:pPr>
      <w:r>
        <w:rPr>
          <w:rFonts w:asciiTheme="minorEastAsia" w:hAnsiTheme="minorEastAsia" w:hint="eastAsia"/>
          <w:b/>
        </w:rPr>
        <w:t>6.4</w:t>
      </w:r>
      <w:r w:rsidR="004C16C1">
        <w:rPr>
          <w:rFonts w:asciiTheme="minorEastAsia" w:hAnsiTheme="minorEastAsia"/>
          <w:b/>
        </w:rPr>
        <w:t xml:space="preserve"> </w:t>
      </w:r>
      <w:r w:rsidR="004C16C1" w:rsidRPr="004C16C1">
        <w:rPr>
          <w:rFonts w:hint="eastAsia"/>
          <w:b/>
          <w:color w:val="000000"/>
        </w:rPr>
        <w:t>移动终端学习（定制开发）</w:t>
      </w:r>
    </w:p>
    <w:p w14:paraId="42032DC4" w14:textId="3C17C46A" w:rsidR="003678DE" w:rsidRPr="00335260" w:rsidRDefault="00062416" w:rsidP="003678DE">
      <w:pPr>
        <w:pStyle w:val="6"/>
        <w:rPr>
          <w:rFonts w:asciiTheme="majorEastAsia" w:eastAsiaTheme="majorEastAsia" w:hAnsiTheme="majorEastAsia"/>
        </w:rPr>
      </w:pPr>
      <w:r w:rsidRPr="00335260">
        <w:rPr>
          <w:rFonts w:asciiTheme="majorEastAsia" w:eastAsiaTheme="majorEastAsia" w:hAnsiTheme="majorEastAsia" w:hint="eastAsia"/>
        </w:rPr>
        <w:t>6.4.1</w:t>
      </w:r>
      <w:r w:rsidR="003678BB">
        <w:rPr>
          <w:rFonts w:asciiTheme="majorEastAsia" w:eastAsiaTheme="majorEastAsia" w:hAnsiTheme="majorEastAsia"/>
        </w:rPr>
        <w:t xml:space="preserve"> </w:t>
      </w:r>
      <w:r w:rsidR="00CF0382" w:rsidRPr="003678BB">
        <w:rPr>
          <w:rFonts w:asciiTheme="majorEastAsia" w:eastAsiaTheme="majorEastAsia" w:hAnsiTheme="majorEastAsia" w:hint="eastAsia"/>
          <w:i/>
          <w:color w:val="000000"/>
          <w:szCs w:val="21"/>
        </w:rPr>
        <w:t>学员用户功能</w:t>
      </w:r>
    </w:p>
    <w:p w14:paraId="071C6387" w14:textId="7748A682" w:rsidR="00062416" w:rsidRDefault="003678BB" w:rsidP="003678BB">
      <w:pPr>
        <w:pStyle w:val="7"/>
        <w:rPr>
          <w:rFonts w:asciiTheme="majorEastAsia" w:eastAsiaTheme="majorEastAsia" w:hAnsiTheme="majorEastAsia"/>
          <w:sz w:val="21"/>
          <w:szCs w:val="21"/>
        </w:rPr>
      </w:pPr>
      <w:r w:rsidRPr="003678BB">
        <w:rPr>
          <w:rFonts w:asciiTheme="majorEastAsia" w:eastAsiaTheme="majorEastAsia" w:hAnsiTheme="majorEastAsia" w:hint="eastAsia"/>
          <w:sz w:val="21"/>
          <w:szCs w:val="21"/>
        </w:rPr>
        <w:t>6.4.1</w:t>
      </w:r>
      <w:r>
        <w:rPr>
          <w:rFonts w:asciiTheme="majorEastAsia" w:eastAsiaTheme="majorEastAsia" w:hAnsiTheme="majorEastAsia" w:hint="eastAsia"/>
          <w:sz w:val="21"/>
          <w:szCs w:val="21"/>
        </w:rPr>
        <w:t>.1</w:t>
      </w:r>
      <w:r>
        <w:rPr>
          <w:rFonts w:asciiTheme="majorEastAsia" w:eastAsiaTheme="majorEastAsia" w:hAnsiTheme="majorEastAsia"/>
          <w:sz w:val="21"/>
          <w:szCs w:val="21"/>
        </w:rPr>
        <w:t xml:space="preserve"> </w:t>
      </w:r>
      <w:r w:rsidRPr="003678BB">
        <w:rPr>
          <w:rFonts w:asciiTheme="majorEastAsia" w:eastAsiaTheme="majorEastAsia" w:hAnsiTheme="majorEastAsia" w:hint="eastAsia"/>
          <w:sz w:val="21"/>
          <w:szCs w:val="21"/>
        </w:rPr>
        <w:t>个人资料</w:t>
      </w:r>
    </w:p>
    <w:p w14:paraId="2F7D420F" w14:textId="04C3A4D1" w:rsidR="003678BB" w:rsidRPr="003678BB" w:rsidRDefault="003678BB" w:rsidP="00D532AD">
      <w:pPr>
        <w:pStyle w:val="af0"/>
        <w:widowControl/>
        <w:numPr>
          <w:ilvl w:val="0"/>
          <w:numId w:val="56"/>
        </w:numPr>
        <w:spacing w:line="276" w:lineRule="auto"/>
        <w:ind w:firstLineChars="0"/>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学员首次通过身份证登录后，可以自定义登录用户名；</w:t>
      </w:r>
    </w:p>
    <w:p w14:paraId="735BFAA2" w14:textId="60968F5C" w:rsidR="003678BB" w:rsidRPr="003678BB" w:rsidRDefault="003678BB" w:rsidP="00D532AD">
      <w:pPr>
        <w:pStyle w:val="af0"/>
        <w:widowControl/>
        <w:numPr>
          <w:ilvl w:val="0"/>
          <w:numId w:val="56"/>
        </w:numPr>
        <w:spacing w:line="276" w:lineRule="auto"/>
        <w:ind w:firstLineChars="0"/>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完善自己的个人信息，包括自定义头相、电子邮件、手机、联系方式等信息；</w:t>
      </w:r>
    </w:p>
    <w:p w14:paraId="2AAB1A1B" w14:textId="0B06A76C" w:rsidR="003678BB" w:rsidRPr="003678BB" w:rsidRDefault="003678BB" w:rsidP="00D532AD">
      <w:pPr>
        <w:pStyle w:val="af0"/>
        <w:widowControl/>
        <w:numPr>
          <w:ilvl w:val="0"/>
          <w:numId w:val="56"/>
        </w:numPr>
        <w:spacing w:line="276" w:lineRule="auto"/>
        <w:ind w:firstLineChars="0"/>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修改密码、设置密码找回信息等功能；</w:t>
      </w:r>
    </w:p>
    <w:p w14:paraId="4CB92EE3" w14:textId="19519C66" w:rsidR="003678BB" w:rsidRPr="003678BB" w:rsidRDefault="003678BB" w:rsidP="00D532AD">
      <w:pPr>
        <w:pStyle w:val="af0"/>
        <w:numPr>
          <w:ilvl w:val="0"/>
          <w:numId w:val="56"/>
        </w:numPr>
        <w:spacing w:line="276" w:lineRule="auto"/>
        <w:ind w:firstLineChars="0"/>
        <w:rPr>
          <w:rFonts w:asciiTheme="minorEastAsia" w:eastAsiaTheme="minorEastAsia" w:hAnsiTheme="minorEastAsia"/>
          <w:sz w:val="21"/>
          <w:szCs w:val="21"/>
        </w:rPr>
      </w:pPr>
      <w:r w:rsidRPr="003678BB">
        <w:rPr>
          <w:rFonts w:asciiTheme="minorEastAsia" w:eastAsiaTheme="minorEastAsia" w:hAnsiTheme="minorEastAsia" w:hint="eastAsia"/>
          <w:color w:val="000000"/>
          <w:sz w:val="21"/>
          <w:szCs w:val="21"/>
        </w:rPr>
        <w:t>设置密码找回邮箱、电话，可以通过邮件、短信激活的方式找回密码；</w:t>
      </w:r>
    </w:p>
    <w:p w14:paraId="6B88539D" w14:textId="3928C695" w:rsidR="003678BB" w:rsidRDefault="003678BB" w:rsidP="003678BB">
      <w:pPr>
        <w:pStyle w:val="7"/>
        <w:rPr>
          <w:rFonts w:asciiTheme="majorEastAsia" w:eastAsiaTheme="majorEastAsia" w:hAnsiTheme="majorEastAsia"/>
          <w:sz w:val="21"/>
          <w:szCs w:val="21"/>
        </w:rPr>
      </w:pPr>
      <w:r w:rsidRPr="003678BB">
        <w:rPr>
          <w:rFonts w:asciiTheme="majorEastAsia" w:eastAsiaTheme="majorEastAsia" w:hAnsiTheme="majorEastAsia" w:hint="eastAsia"/>
          <w:sz w:val="21"/>
          <w:szCs w:val="21"/>
        </w:rPr>
        <w:t>6.4.1</w:t>
      </w:r>
      <w:r>
        <w:rPr>
          <w:rFonts w:asciiTheme="majorEastAsia" w:eastAsiaTheme="majorEastAsia" w:hAnsiTheme="majorEastAsia" w:hint="eastAsia"/>
          <w:sz w:val="21"/>
          <w:szCs w:val="21"/>
        </w:rPr>
        <w:t>.</w:t>
      </w:r>
      <w:r>
        <w:rPr>
          <w:rFonts w:asciiTheme="majorEastAsia" w:eastAsiaTheme="majorEastAsia" w:hAnsiTheme="majorEastAsia"/>
          <w:sz w:val="21"/>
          <w:szCs w:val="21"/>
        </w:rPr>
        <w:t xml:space="preserve">2 </w:t>
      </w:r>
      <w:r w:rsidRPr="003678BB">
        <w:rPr>
          <w:rFonts w:asciiTheme="majorEastAsia" w:eastAsiaTheme="majorEastAsia" w:hAnsiTheme="majorEastAsia" w:hint="eastAsia"/>
          <w:sz w:val="21"/>
          <w:szCs w:val="21"/>
        </w:rPr>
        <w:t>学习中心门户</w:t>
      </w:r>
    </w:p>
    <w:p w14:paraId="4E515562" w14:textId="77777777" w:rsidR="003678BB" w:rsidRPr="003678BB" w:rsidRDefault="003678BB" w:rsidP="003678BB">
      <w:pPr>
        <w:spacing w:line="276" w:lineRule="auto"/>
        <w:rPr>
          <w:rFonts w:asciiTheme="minorEastAsia" w:eastAsiaTheme="minorEastAsia" w:hAnsiTheme="minorEastAsia"/>
          <w:color w:val="000000"/>
          <w:szCs w:val="21"/>
        </w:rPr>
      </w:pPr>
      <w:r w:rsidRPr="003678BB">
        <w:rPr>
          <w:rFonts w:asciiTheme="minorEastAsia" w:eastAsiaTheme="minorEastAsia" w:hAnsiTheme="minorEastAsia" w:hint="eastAsia"/>
          <w:color w:val="000000"/>
          <w:szCs w:val="21"/>
        </w:rPr>
        <w:t>1、列出学生已经注册的课程（班级）；</w:t>
      </w:r>
    </w:p>
    <w:p w14:paraId="2145656C" w14:textId="77777777" w:rsidR="003678BB" w:rsidRPr="003678BB" w:rsidRDefault="003678BB" w:rsidP="003678BB">
      <w:pPr>
        <w:spacing w:line="276" w:lineRule="auto"/>
        <w:rPr>
          <w:rFonts w:asciiTheme="minorEastAsia" w:eastAsiaTheme="minorEastAsia" w:hAnsiTheme="minorEastAsia"/>
          <w:color w:val="000000"/>
          <w:szCs w:val="21"/>
        </w:rPr>
      </w:pPr>
      <w:r w:rsidRPr="003678BB">
        <w:rPr>
          <w:rFonts w:asciiTheme="minorEastAsia" w:eastAsiaTheme="minorEastAsia" w:hAnsiTheme="minorEastAsia" w:hint="eastAsia"/>
          <w:color w:val="000000"/>
          <w:szCs w:val="21"/>
        </w:rPr>
        <w:t>2、列出可匿名访问的课程（班级）；</w:t>
      </w:r>
    </w:p>
    <w:p w14:paraId="7E50AB62" w14:textId="77777777" w:rsidR="003678BB" w:rsidRPr="003678BB" w:rsidRDefault="003678BB" w:rsidP="003678BB">
      <w:pPr>
        <w:spacing w:line="276" w:lineRule="auto"/>
        <w:rPr>
          <w:rFonts w:asciiTheme="minorEastAsia" w:eastAsiaTheme="minorEastAsia" w:hAnsiTheme="minorEastAsia"/>
          <w:color w:val="000000"/>
          <w:szCs w:val="21"/>
        </w:rPr>
      </w:pPr>
      <w:r w:rsidRPr="003678BB">
        <w:rPr>
          <w:rFonts w:asciiTheme="minorEastAsia" w:eastAsiaTheme="minorEastAsia" w:hAnsiTheme="minorEastAsia" w:hint="eastAsia"/>
          <w:color w:val="000000"/>
          <w:szCs w:val="21"/>
        </w:rPr>
        <w:t>3、列出可注册访问的课程（班级）；</w:t>
      </w:r>
    </w:p>
    <w:p w14:paraId="77CBD5EB" w14:textId="77777777" w:rsidR="003678BB" w:rsidRPr="003678BB" w:rsidRDefault="003678BB" w:rsidP="003678BB">
      <w:pPr>
        <w:spacing w:line="276" w:lineRule="auto"/>
        <w:rPr>
          <w:rFonts w:asciiTheme="minorEastAsia" w:eastAsiaTheme="minorEastAsia" w:hAnsiTheme="minorEastAsia"/>
          <w:color w:val="000000"/>
          <w:szCs w:val="21"/>
        </w:rPr>
      </w:pPr>
      <w:r w:rsidRPr="003678BB">
        <w:rPr>
          <w:rFonts w:asciiTheme="minorEastAsia" w:eastAsiaTheme="minorEastAsia" w:hAnsiTheme="minorEastAsia" w:hint="eastAsia"/>
          <w:color w:val="000000"/>
          <w:szCs w:val="21"/>
        </w:rPr>
        <w:t>4、列出所有平台的课程（班级）；</w:t>
      </w:r>
    </w:p>
    <w:p w14:paraId="61DA9A5F" w14:textId="77777777" w:rsidR="003678BB" w:rsidRPr="003678BB" w:rsidRDefault="003678BB" w:rsidP="003678BB">
      <w:pPr>
        <w:spacing w:line="276" w:lineRule="auto"/>
        <w:rPr>
          <w:rFonts w:asciiTheme="minorEastAsia" w:eastAsiaTheme="minorEastAsia" w:hAnsiTheme="minorEastAsia"/>
          <w:color w:val="000000"/>
          <w:szCs w:val="21"/>
        </w:rPr>
      </w:pPr>
      <w:r w:rsidRPr="003678BB">
        <w:rPr>
          <w:rFonts w:asciiTheme="minorEastAsia" w:eastAsiaTheme="minorEastAsia" w:hAnsiTheme="minorEastAsia" w:hint="eastAsia"/>
          <w:color w:val="000000"/>
          <w:szCs w:val="21"/>
        </w:rPr>
        <w:t>5、列出学生属于那些社区、并显示社区最新动态；</w:t>
      </w:r>
    </w:p>
    <w:p w14:paraId="1A610E0C" w14:textId="77777777" w:rsidR="003678BB" w:rsidRPr="003678BB" w:rsidRDefault="003678BB" w:rsidP="003678BB">
      <w:pPr>
        <w:spacing w:line="276" w:lineRule="auto"/>
        <w:rPr>
          <w:rFonts w:asciiTheme="minorEastAsia" w:eastAsiaTheme="minorEastAsia" w:hAnsiTheme="minorEastAsia"/>
          <w:color w:val="000000"/>
          <w:szCs w:val="21"/>
        </w:rPr>
      </w:pPr>
      <w:r w:rsidRPr="003678BB">
        <w:rPr>
          <w:rFonts w:asciiTheme="minorEastAsia" w:eastAsiaTheme="minorEastAsia" w:hAnsiTheme="minorEastAsia" w:hint="eastAsia"/>
          <w:color w:val="000000"/>
          <w:szCs w:val="21"/>
        </w:rPr>
        <w:t>6、显示班级最新动态、班级通知；</w:t>
      </w:r>
    </w:p>
    <w:p w14:paraId="1C273090" w14:textId="1864AC8B" w:rsidR="003678BB" w:rsidRPr="003678BB" w:rsidRDefault="003678BB" w:rsidP="003678BB">
      <w:pPr>
        <w:spacing w:line="276" w:lineRule="auto"/>
        <w:rPr>
          <w:rFonts w:asciiTheme="minorEastAsia" w:eastAsiaTheme="minorEastAsia" w:hAnsiTheme="minorEastAsia"/>
        </w:rPr>
      </w:pPr>
      <w:r w:rsidRPr="003678BB">
        <w:rPr>
          <w:rFonts w:asciiTheme="minorEastAsia" w:eastAsiaTheme="minorEastAsia" w:hAnsiTheme="minorEastAsia" w:hint="eastAsia"/>
          <w:color w:val="000000"/>
          <w:szCs w:val="21"/>
        </w:rPr>
        <w:t>7、如果用户有新的通知，提示用户及时查看；</w:t>
      </w:r>
    </w:p>
    <w:p w14:paraId="33F89BED" w14:textId="6C57179F" w:rsidR="003678BB" w:rsidRDefault="003678BB" w:rsidP="003678BB">
      <w:pPr>
        <w:pStyle w:val="7"/>
        <w:rPr>
          <w:rFonts w:asciiTheme="majorEastAsia" w:eastAsiaTheme="majorEastAsia" w:hAnsiTheme="majorEastAsia"/>
          <w:sz w:val="21"/>
          <w:szCs w:val="21"/>
        </w:rPr>
      </w:pPr>
      <w:r w:rsidRPr="003678BB">
        <w:rPr>
          <w:rFonts w:asciiTheme="majorEastAsia" w:eastAsiaTheme="majorEastAsia" w:hAnsiTheme="majorEastAsia" w:hint="eastAsia"/>
          <w:sz w:val="21"/>
          <w:szCs w:val="21"/>
        </w:rPr>
        <w:t>6.4.1</w:t>
      </w:r>
      <w:r>
        <w:rPr>
          <w:rFonts w:asciiTheme="majorEastAsia" w:eastAsiaTheme="majorEastAsia" w:hAnsiTheme="majorEastAsia" w:hint="eastAsia"/>
          <w:sz w:val="21"/>
          <w:szCs w:val="21"/>
        </w:rPr>
        <w:t>.</w:t>
      </w:r>
      <w:r>
        <w:rPr>
          <w:rFonts w:asciiTheme="majorEastAsia" w:eastAsiaTheme="majorEastAsia" w:hAnsiTheme="majorEastAsia"/>
          <w:sz w:val="21"/>
          <w:szCs w:val="21"/>
        </w:rPr>
        <w:t xml:space="preserve">3 </w:t>
      </w:r>
      <w:r w:rsidRPr="003678BB">
        <w:rPr>
          <w:rFonts w:asciiTheme="majorEastAsia" w:eastAsiaTheme="majorEastAsia" w:hAnsiTheme="majorEastAsia" w:hint="eastAsia"/>
          <w:sz w:val="21"/>
          <w:szCs w:val="21"/>
        </w:rPr>
        <w:t>账户管理</w:t>
      </w:r>
    </w:p>
    <w:p w14:paraId="5E0B4D38" w14:textId="23A1AD70" w:rsidR="003678BB" w:rsidRPr="003678BB" w:rsidRDefault="003678BB" w:rsidP="00D532AD">
      <w:pPr>
        <w:pStyle w:val="af0"/>
        <w:widowControl/>
        <w:numPr>
          <w:ilvl w:val="0"/>
          <w:numId w:val="57"/>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对于收费课程，需要用户付费学习，付费采用预付费的方式；</w:t>
      </w:r>
    </w:p>
    <w:p w14:paraId="729E4EA2" w14:textId="0C87638E" w:rsidR="003678BB" w:rsidRPr="003678BB" w:rsidRDefault="003678BB" w:rsidP="00D532AD">
      <w:pPr>
        <w:pStyle w:val="af0"/>
        <w:widowControl/>
        <w:numPr>
          <w:ilvl w:val="0"/>
          <w:numId w:val="57"/>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账户支付支持在线支付、充值卡、邀请卡、手机支付等方式；</w:t>
      </w:r>
    </w:p>
    <w:p w14:paraId="3E3B8F44" w14:textId="4102E519" w:rsidR="003678BB" w:rsidRPr="003678BB" w:rsidRDefault="003678BB" w:rsidP="00D532AD">
      <w:pPr>
        <w:pStyle w:val="af0"/>
        <w:widowControl/>
        <w:numPr>
          <w:ilvl w:val="0"/>
          <w:numId w:val="57"/>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用户付费后，记录用户的消费记录、账户余额；</w:t>
      </w:r>
    </w:p>
    <w:p w14:paraId="6D60B010" w14:textId="271BD7DC" w:rsidR="003678BB" w:rsidRPr="00EB13FB" w:rsidRDefault="003678BB" w:rsidP="00D532AD">
      <w:pPr>
        <w:pStyle w:val="af0"/>
        <w:numPr>
          <w:ilvl w:val="0"/>
          <w:numId w:val="57"/>
        </w:numPr>
        <w:spacing w:line="276" w:lineRule="auto"/>
        <w:ind w:firstLineChars="0"/>
        <w:rPr>
          <w:rFonts w:asciiTheme="minorEastAsia" w:eastAsiaTheme="minorEastAsia" w:hAnsiTheme="minorEastAsia"/>
          <w:sz w:val="21"/>
          <w:szCs w:val="21"/>
        </w:rPr>
      </w:pPr>
      <w:r w:rsidRPr="003678BB">
        <w:rPr>
          <w:rFonts w:asciiTheme="minorEastAsia" w:eastAsiaTheme="minorEastAsia" w:hAnsiTheme="minorEastAsia" w:hint="eastAsia"/>
          <w:color w:val="000000"/>
          <w:sz w:val="21"/>
          <w:szCs w:val="21"/>
        </w:rPr>
        <w:t>统计消费信息，比如按时间、课程类别统计等；</w:t>
      </w:r>
    </w:p>
    <w:p w14:paraId="30BC8D1A" w14:textId="4E925298" w:rsidR="00EB13FB" w:rsidRPr="003678BB" w:rsidRDefault="00EB13FB" w:rsidP="00EB13FB">
      <w:pPr>
        <w:pStyle w:val="af0"/>
        <w:numPr>
          <w:ilvl w:val="0"/>
          <w:numId w:val="57"/>
        </w:numPr>
        <w:spacing w:line="276" w:lineRule="auto"/>
        <w:ind w:firstLineChars="0"/>
        <w:rPr>
          <w:rFonts w:asciiTheme="minorEastAsia" w:eastAsiaTheme="minorEastAsia" w:hAnsiTheme="minorEastAsia"/>
          <w:sz w:val="21"/>
          <w:szCs w:val="21"/>
        </w:rPr>
      </w:pPr>
      <w:r w:rsidRPr="00EB13FB">
        <w:rPr>
          <w:rFonts w:asciiTheme="minorEastAsia" w:eastAsiaTheme="minorEastAsia" w:hAnsiTheme="minorEastAsia" w:hint="eastAsia"/>
          <w:sz w:val="21"/>
          <w:szCs w:val="21"/>
        </w:rPr>
        <w:t>统计结果支持3D智能图形展示，基于浏览器的动态拖拽分组展示数据。支持数据Excel导出</w:t>
      </w:r>
    </w:p>
    <w:p w14:paraId="472898D0" w14:textId="64321244" w:rsidR="003678BB" w:rsidRDefault="003678BB" w:rsidP="003678BB">
      <w:pPr>
        <w:pStyle w:val="7"/>
        <w:rPr>
          <w:rFonts w:asciiTheme="majorEastAsia" w:eastAsiaTheme="majorEastAsia" w:hAnsiTheme="majorEastAsia"/>
          <w:sz w:val="21"/>
          <w:szCs w:val="21"/>
        </w:rPr>
      </w:pPr>
      <w:r w:rsidRPr="003678BB">
        <w:rPr>
          <w:rFonts w:asciiTheme="majorEastAsia" w:eastAsiaTheme="majorEastAsia" w:hAnsiTheme="majorEastAsia" w:hint="eastAsia"/>
          <w:sz w:val="21"/>
          <w:szCs w:val="21"/>
        </w:rPr>
        <w:t>6.4.1</w:t>
      </w:r>
      <w:r>
        <w:rPr>
          <w:rFonts w:asciiTheme="majorEastAsia" w:eastAsiaTheme="majorEastAsia" w:hAnsiTheme="majorEastAsia" w:hint="eastAsia"/>
          <w:sz w:val="21"/>
          <w:szCs w:val="21"/>
        </w:rPr>
        <w:t>.</w:t>
      </w:r>
      <w:r>
        <w:rPr>
          <w:rFonts w:asciiTheme="majorEastAsia" w:eastAsiaTheme="majorEastAsia" w:hAnsiTheme="majorEastAsia"/>
          <w:sz w:val="21"/>
          <w:szCs w:val="21"/>
        </w:rPr>
        <w:t xml:space="preserve">4 </w:t>
      </w:r>
      <w:r w:rsidRPr="003678BB">
        <w:rPr>
          <w:rFonts w:asciiTheme="majorEastAsia" w:eastAsiaTheme="majorEastAsia" w:hAnsiTheme="majorEastAsia" w:hint="eastAsia"/>
          <w:sz w:val="21"/>
          <w:szCs w:val="21"/>
        </w:rPr>
        <w:t>学员交流</w:t>
      </w:r>
    </w:p>
    <w:p w14:paraId="3AD71BBE" w14:textId="0A80C391" w:rsidR="003678BB" w:rsidRPr="003678BB" w:rsidRDefault="003678BB" w:rsidP="00D532AD">
      <w:pPr>
        <w:pStyle w:val="af0"/>
        <w:widowControl/>
        <w:numPr>
          <w:ilvl w:val="0"/>
          <w:numId w:val="58"/>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注册学员登录后可以发起讨论主题、给出讨论主题自己的见解；</w:t>
      </w:r>
    </w:p>
    <w:p w14:paraId="695015CC" w14:textId="08DB4A7A" w:rsidR="003678BB" w:rsidRPr="003678BB" w:rsidRDefault="003678BB" w:rsidP="00D532AD">
      <w:pPr>
        <w:pStyle w:val="af0"/>
        <w:widowControl/>
        <w:numPr>
          <w:ilvl w:val="0"/>
          <w:numId w:val="58"/>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查看别人对问题的回答，可以增强社区用户的交流；</w:t>
      </w:r>
    </w:p>
    <w:p w14:paraId="406121C7" w14:textId="5FC4D1A8" w:rsidR="003678BB" w:rsidRPr="003678BB" w:rsidRDefault="003678BB" w:rsidP="00D532AD">
      <w:pPr>
        <w:pStyle w:val="af0"/>
        <w:widowControl/>
        <w:numPr>
          <w:ilvl w:val="0"/>
          <w:numId w:val="58"/>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学员可以新建论坛，并规定论坛主题，对于学员自己建立的论坛，可以邀请、删除论坛成员，并且可以删除论坛中的留言；</w:t>
      </w:r>
    </w:p>
    <w:p w14:paraId="6959B3FF" w14:textId="1CAC01BC" w:rsidR="003678BB" w:rsidRPr="003678BB" w:rsidRDefault="003678BB" w:rsidP="00D532AD">
      <w:pPr>
        <w:pStyle w:val="af0"/>
        <w:widowControl/>
        <w:numPr>
          <w:ilvl w:val="0"/>
          <w:numId w:val="58"/>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新建聊天室，聊天室建立者可以维护聊天室成员；</w:t>
      </w:r>
    </w:p>
    <w:p w14:paraId="4ADCD3E5" w14:textId="0DCB4BC3" w:rsidR="003678BB" w:rsidRPr="003678BB" w:rsidRDefault="003678BB" w:rsidP="00D532AD">
      <w:pPr>
        <w:pStyle w:val="af0"/>
        <w:numPr>
          <w:ilvl w:val="0"/>
          <w:numId w:val="58"/>
        </w:numPr>
        <w:spacing w:line="276" w:lineRule="auto"/>
        <w:ind w:firstLineChars="0"/>
        <w:rPr>
          <w:rFonts w:asciiTheme="minorEastAsia" w:eastAsiaTheme="minorEastAsia" w:hAnsiTheme="minorEastAsia"/>
          <w:sz w:val="21"/>
          <w:szCs w:val="21"/>
        </w:rPr>
      </w:pPr>
      <w:r w:rsidRPr="003678BB">
        <w:rPr>
          <w:rFonts w:asciiTheme="minorEastAsia" w:eastAsiaTheme="minorEastAsia" w:hAnsiTheme="minorEastAsia" w:hint="eastAsia"/>
          <w:color w:val="000000"/>
          <w:sz w:val="21"/>
          <w:szCs w:val="21"/>
        </w:rPr>
        <w:t>管理员可以删除论坛或者聊天室，也可以删除论坛、聊天室中的某一记录；</w:t>
      </w:r>
    </w:p>
    <w:p w14:paraId="43EC246A" w14:textId="6FF39CEE" w:rsidR="003678BB" w:rsidRDefault="003678BB" w:rsidP="003678BB">
      <w:pPr>
        <w:pStyle w:val="7"/>
        <w:rPr>
          <w:rFonts w:asciiTheme="majorEastAsia" w:eastAsiaTheme="majorEastAsia" w:hAnsiTheme="majorEastAsia"/>
          <w:sz w:val="21"/>
          <w:szCs w:val="21"/>
        </w:rPr>
      </w:pPr>
      <w:r w:rsidRPr="003678BB">
        <w:rPr>
          <w:rFonts w:asciiTheme="majorEastAsia" w:eastAsiaTheme="majorEastAsia" w:hAnsiTheme="majorEastAsia" w:hint="eastAsia"/>
          <w:sz w:val="21"/>
          <w:szCs w:val="21"/>
        </w:rPr>
        <w:t>6.4.1</w:t>
      </w:r>
      <w:r>
        <w:rPr>
          <w:rFonts w:asciiTheme="majorEastAsia" w:eastAsiaTheme="majorEastAsia" w:hAnsiTheme="majorEastAsia" w:hint="eastAsia"/>
          <w:sz w:val="21"/>
          <w:szCs w:val="21"/>
        </w:rPr>
        <w:t>.</w:t>
      </w:r>
      <w:r>
        <w:rPr>
          <w:rFonts w:asciiTheme="majorEastAsia" w:eastAsiaTheme="majorEastAsia" w:hAnsiTheme="majorEastAsia"/>
          <w:sz w:val="21"/>
          <w:szCs w:val="21"/>
        </w:rPr>
        <w:t xml:space="preserve">5 </w:t>
      </w:r>
      <w:r w:rsidRPr="003678BB">
        <w:rPr>
          <w:rFonts w:asciiTheme="majorEastAsia" w:eastAsiaTheme="majorEastAsia" w:hAnsiTheme="majorEastAsia" w:hint="eastAsia"/>
          <w:sz w:val="21"/>
          <w:szCs w:val="21"/>
        </w:rPr>
        <w:t>个人中心</w:t>
      </w:r>
    </w:p>
    <w:p w14:paraId="5923CFA3" w14:textId="0530F7EB" w:rsidR="003678BB" w:rsidRPr="003678BB" w:rsidRDefault="003678BB" w:rsidP="00D532AD">
      <w:pPr>
        <w:pStyle w:val="af0"/>
        <w:widowControl/>
        <w:numPr>
          <w:ilvl w:val="0"/>
          <w:numId w:val="59"/>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展示和自己有关的信息、通知；</w:t>
      </w:r>
    </w:p>
    <w:p w14:paraId="4DE18944" w14:textId="42A39FC7" w:rsidR="003678BB" w:rsidRPr="003678BB" w:rsidRDefault="003678BB" w:rsidP="00D532AD">
      <w:pPr>
        <w:pStyle w:val="af0"/>
        <w:widowControl/>
        <w:numPr>
          <w:ilvl w:val="0"/>
          <w:numId w:val="59"/>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展示已学课程、获得证书；</w:t>
      </w:r>
    </w:p>
    <w:p w14:paraId="0407E82E" w14:textId="1A3571FB" w:rsidR="003678BB" w:rsidRPr="000F0F69" w:rsidRDefault="003678BB" w:rsidP="00D532AD">
      <w:pPr>
        <w:pStyle w:val="af0"/>
        <w:numPr>
          <w:ilvl w:val="0"/>
          <w:numId w:val="59"/>
        </w:numPr>
        <w:spacing w:line="276" w:lineRule="auto"/>
        <w:ind w:firstLineChars="0"/>
        <w:rPr>
          <w:rFonts w:asciiTheme="minorEastAsia" w:eastAsiaTheme="minorEastAsia" w:hAnsiTheme="minorEastAsia"/>
          <w:sz w:val="21"/>
          <w:szCs w:val="21"/>
        </w:rPr>
      </w:pPr>
      <w:r w:rsidRPr="003678BB">
        <w:rPr>
          <w:rFonts w:asciiTheme="minorEastAsia" w:eastAsiaTheme="minorEastAsia" w:hAnsiTheme="minorEastAsia" w:hint="eastAsia"/>
          <w:color w:val="000000"/>
          <w:sz w:val="21"/>
          <w:szCs w:val="21"/>
        </w:rPr>
        <w:t>查询个人档案、培训档案等信息；</w:t>
      </w:r>
    </w:p>
    <w:p w14:paraId="64D40BCD" w14:textId="293E3721" w:rsidR="000F0F69" w:rsidRPr="003678BB" w:rsidRDefault="000F0F69" w:rsidP="000F0F69">
      <w:pPr>
        <w:pStyle w:val="af0"/>
        <w:numPr>
          <w:ilvl w:val="0"/>
          <w:numId w:val="59"/>
        </w:numPr>
        <w:spacing w:line="276" w:lineRule="auto"/>
        <w:ind w:firstLineChars="0"/>
        <w:rPr>
          <w:rFonts w:asciiTheme="minorEastAsia" w:eastAsiaTheme="minorEastAsia" w:hAnsiTheme="minorEastAsia"/>
          <w:sz w:val="21"/>
          <w:szCs w:val="21"/>
        </w:rPr>
      </w:pPr>
      <w:r w:rsidRPr="000F0F69">
        <w:rPr>
          <w:rFonts w:asciiTheme="minorEastAsia" w:eastAsiaTheme="minorEastAsia" w:hAnsiTheme="minorEastAsia" w:hint="eastAsia"/>
          <w:sz w:val="21"/>
          <w:szCs w:val="21"/>
        </w:rPr>
        <w:t>支持个人数据导出操作</w:t>
      </w:r>
    </w:p>
    <w:p w14:paraId="051E0C00" w14:textId="6FD85BAE" w:rsidR="003678BB" w:rsidRDefault="003678BB" w:rsidP="003678BB">
      <w:pPr>
        <w:pStyle w:val="7"/>
        <w:rPr>
          <w:rFonts w:asciiTheme="majorEastAsia" w:eastAsiaTheme="majorEastAsia" w:hAnsiTheme="majorEastAsia"/>
          <w:sz w:val="21"/>
          <w:szCs w:val="21"/>
        </w:rPr>
      </w:pPr>
      <w:r w:rsidRPr="003678BB">
        <w:rPr>
          <w:rFonts w:asciiTheme="majorEastAsia" w:eastAsiaTheme="majorEastAsia" w:hAnsiTheme="majorEastAsia" w:hint="eastAsia"/>
          <w:sz w:val="21"/>
          <w:szCs w:val="21"/>
        </w:rPr>
        <w:t>6.4.1</w:t>
      </w:r>
      <w:r>
        <w:rPr>
          <w:rFonts w:asciiTheme="majorEastAsia" w:eastAsiaTheme="majorEastAsia" w:hAnsiTheme="majorEastAsia" w:hint="eastAsia"/>
          <w:sz w:val="21"/>
          <w:szCs w:val="21"/>
        </w:rPr>
        <w:t>.</w:t>
      </w:r>
      <w:r>
        <w:rPr>
          <w:rFonts w:asciiTheme="majorEastAsia" w:eastAsiaTheme="majorEastAsia" w:hAnsiTheme="majorEastAsia"/>
          <w:sz w:val="21"/>
          <w:szCs w:val="21"/>
        </w:rPr>
        <w:t xml:space="preserve">6 </w:t>
      </w:r>
      <w:r w:rsidRPr="003678BB">
        <w:rPr>
          <w:rFonts w:asciiTheme="majorEastAsia" w:eastAsiaTheme="majorEastAsia" w:hAnsiTheme="majorEastAsia" w:hint="eastAsia"/>
          <w:sz w:val="21"/>
          <w:szCs w:val="21"/>
        </w:rPr>
        <w:t>在线学习</w:t>
      </w:r>
    </w:p>
    <w:p w14:paraId="2A153FA7" w14:textId="73501EE2" w:rsidR="003678BB" w:rsidRPr="003678BB" w:rsidRDefault="003678BB" w:rsidP="00D532AD">
      <w:pPr>
        <w:pStyle w:val="af0"/>
        <w:widowControl/>
        <w:numPr>
          <w:ilvl w:val="0"/>
          <w:numId w:val="60"/>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通过音视频、图片文字等方式在线展示学习内容；</w:t>
      </w:r>
    </w:p>
    <w:p w14:paraId="0C37B37A" w14:textId="63BDC799" w:rsidR="003678BB" w:rsidRPr="003678BB" w:rsidRDefault="003678BB" w:rsidP="00D532AD">
      <w:pPr>
        <w:pStyle w:val="af0"/>
        <w:widowControl/>
        <w:numPr>
          <w:ilvl w:val="0"/>
          <w:numId w:val="60"/>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在线资料都有访问权限控制，学员只能查看权限之内的资料；</w:t>
      </w:r>
    </w:p>
    <w:p w14:paraId="4FECFF93" w14:textId="029F3065" w:rsidR="003678BB" w:rsidRPr="003678BB" w:rsidRDefault="003678BB" w:rsidP="00D532AD">
      <w:pPr>
        <w:pStyle w:val="af0"/>
        <w:widowControl/>
        <w:numPr>
          <w:ilvl w:val="0"/>
          <w:numId w:val="60"/>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在线课程都有时间控制，用户只能在规定的时间内才可以学习相关课程；</w:t>
      </w:r>
    </w:p>
    <w:p w14:paraId="52158357" w14:textId="3010572D" w:rsidR="003678BB" w:rsidRPr="003678BB" w:rsidRDefault="003678BB" w:rsidP="00D532AD">
      <w:pPr>
        <w:pStyle w:val="af0"/>
        <w:widowControl/>
        <w:numPr>
          <w:ilvl w:val="0"/>
          <w:numId w:val="60"/>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和在线学员交流学习心得；</w:t>
      </w:r>
    </w:p>
    <w:p w14:paraId="4AD348F8" w14:textId="7DED33EF" w:rsidR="003678BB" w:rsidRPr="00F54B93" w:rsidRDefault="003678BB" w:rsidP="00D532AD">
      <w:pPr>
        <w:pStyle w:val="af0"/>
        <w:numPr>
          <w:ilvl w:val="0"/>
          <w:numId w:val="60"/>
        </w:numPr>
        <w:spacing w:line="276" w:lineRule="auto"/>
        <w:ind w:firstLineChars="0"/>
        <w:rPr>
          <w:rFonts w:asciiTheme="minorEastAsia" w:eastAsiaTheme="minorEastAsia" w:hAnsiTheme="minorEastAsia"/>
          <w:sz w:val="21"/>
          <w:szCs w:val="21"/>
        </w:rPr>
      </w:pPr>
      <w:r w:rsidRPr="003678BB">
        <w:rPr>
          <w:rFonts w:asciiTheme="minorEastAsia" w:eastAsiaTheme="minorEastAsia" w:hAnsiTheme="minorEastAsia" w:hint="eastAsia"/>
          <w:color w:val="000000"/>
          <w:sz w:val="21"/>
          <w:szCs w:val="21"/>
        </w:rPr>
        <w:t>共享学习经验、学习笔记等；</w:t>
      </w:r>
    </w:p>
    <w:p w14:paraId="1A94841E" w14:textId="07C31DF3" w:rsidR="00F54B93" w:rsidRPr="003678BB" w:rsidRDefault="00F54B93" w:rsidP="00F54B93">
      <w:pPr>
        <w:pStyle w:val="af0"/>
        <w:numPr>
          <w:ilvl w:val="0"/>
          <w:numId w:val="60"/>
        </w:numPr>
        <w:spacing w:line="276" w:lineRule="auto"/>
        <w:ind w:firstLineChars="0"/>
        <w:rPr>
          <w:rFonts w:asciiTheme="minorEastAsia" w:eastAsiaTheme="minorEastAsia" w:hAnsiTheme="minorEastAsia"/>
          <w:sz w:val="21"/>
          <w:szCs w:val="21"/>
        </w:rPr>
      </w:pPr>
      <w:r w:rsidRPr="00F54B93">
        <w:rPr>
          <w:rFonts w:asciiTheme="minorEastAsia" w:eastAsiaTheme="minorEastAsia" w:hAnsiTheme="minorEastAsia" w:hint="eastAsia"/>
          <w:sz w:val="21"/>
          <w:szCs w:val="21"/>
        </w:rPr>
        <w:t>基于浏览器的在线预览功能，支持word、excel格式，客户端无需安装office办公软件即可实现在线预览、编辑。</w:t>
      </w:r>
    </w:p>
    <w:p w14:paraId="1E09984A" w14:textId="5A4220EA" w:rsidR="003678BB" w:rsidRDefault="003678BB" w:rsidP="003678BB">
      <w:pPr>
        <w:pStyle w:val="7"/>
        <w:rPr>
          <w:rFonts w:asciiTheme="majorEastAsia" w:eastAsiaTheme="majorEastAsia" w:hAnsiTheme="majorEastAsia"/>
          <w:sz w:val="21"/>
          <w:szCs w:val="21"/>
        </w:rPr>
      </w:pPr>
      <w:r w:rsidRPr="003678BB">
        <w:rPr>
          <w:rFonts w:asciiTheme="majorEastAsia" w:eastAsiaTheme="majorEastAsia" w:hAnsiTheme="majorEastAsia" w:hint="eastAsia"/>
          <w:sz w:val="21"/>
          <w:szCs w:val="21"/>
        </w:rPr>
        <w:t>6.4.1</w:t>
      </w:r>
      <w:r>
        <w:rPr>
          <w:rFonts w:asciiTheme="majorEastAsia" w:eastAsiaTheme="majorEastAsia" w:hAnsiTheme="majorEastAsia" w:hint="eastAsia"/>
          <w:sz w:val="21"/>
          <w:szCs w:val="21"/>
        </w:rPr>
        <w:t>.</w:t>
      </w:r>
      <w:r>
        <w:rPr>
          <w:rFonts w:asciiTheme="majorEastAsia" w:eastAsiaTheme="majorEastAsia" w:hAnsiTheme="majorEastAsia"/>
          <w:sz w:val="21"/>
          <w:szCs w:val="21"/>
        </w:rPr>
        <w:t xml:space="preserve">7 </w:t>
      </w:r>
      <w:r w:rsidRPr="003678BB">
        <w:rPr>
          <w:rFonts w:asciiTheme="majorEastAsia" w:eastAsiaTheme="majorEastAsia" w:hAnsiTheme="majorEastAsia" w:hint="eastAsia"/>
          <w:sz w:val="21"/>
          <w:szCs w:val="21"/>
        </w:rPr>
        <w:t>学习笔记</w:t>
      </w:r>
    </w:p>
    <w:p w14:paraId="310DCCE7" w14:textId="1F6C02AC" w:rsidR="003678BB" w:rsidRPr="003678BB" w:rsidRDefault="003678BB" w:rsidP="00D532AD">
      <w:pPr>
        <w:pStyle w:val="af0"/>
        <w:widowControl/>
        <w:numPr>
          <w:ilvl w:val="0"/>
          <w:numId w:val="61"/>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学员可以在某一课程、课程某一章节加入自己的学习笔记，方便下次学习；</w:t>
      </w:r>
    </w:p>
    <w:p w14:paraId="797A951A" w14:textId="0DAF35B0" w:rsidR="003678BB" w:rsidRPr="003678BB" w:rsidRDefault="003678BB" w:rsidP="00D532AD">
      <w:pPr>
        <w:pStyle w:val="af0"/>
        <w:widowControl/>
        <w:numPr>
          <w:ilvl w:val="0"/>
          <w:numId w:val="61"/>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共享学习笔记，交流学习心得；</w:t>
      </w:r>
    </w:p>
    <w:p w14:paraId="3C6F829C" w14:textId="15AB5311" w:rsidR="003678BB" w:rsidRPr="00695C18" w:rsidRDefault="003678BB" w:rsidP="00D532AD">
      <w:pPr>
        <w:pStyle w:val="af0"/>
        <w:numPr>
          <w:ilvl w:val="0"/>
          <w:numId w:val="61"/>
        </w:numPr>
        <w:spacing w:line="276" w:lineRule="auto"/>
        <w:ind w:firstLineChars="0"/>
        <w:rPr>
          <w:rFonts w:asciiTheme="minorEastAsia" w:eastAsiaTheme="minorEastAsia" w:hAnsiTheme="minorEastAsia"/>
          <w:sz w:val="21"/>
          <w:szCs w:val="21"/>
        </w:rPr>
      </w:pPr>
      <w:r w:rsidRPr="003678BB">
        <w:rPr>
          <w:rFonts w:asciiTheme="minorEastAsia" w:eastAsiaTheme="minorEastAsia" w:hAnsiTheme="minorEastAsia" w:hint="eastAsia"/>
          <w:color w:val="000000"/>
          <w:sz w:val="21"/>
          <w:szCs w:val="21"/>
        </w:rPr>
        <w:t>学员可以在某一共享的学习笔记下发起讨论；</w:t>
      </w:r>
    </w:p>
    <w:p w14:paraId="575A3F31" w14:textId="45B2A9B2" w:rsidR="00695C18" w:rsidRPr="003678BB" w:rsidRDefault="00695C18" w:rsidP="00695C18">
      <w:pPr>
        <w:pStyle w:val="af0"/>
        <w:numPr>
          <w:ilvl w:val="0"/>
          <w:numId w:val="61"/>
        </w:numPr>
        <w:spacing w:line="276" w:lineRule="auto"/>
        <w:ind w:firstLineChars="0"/>
        <w:rPr>
          <w:rFonts w:asciiTheme="minorEastAsia" w:eastAsiaTheme="minorEastAsia" w:hAnsiTheme="minorEastAsia"/>
          <w:sz w:val="21"/>
          <w:szCs w:val="21"/>
        </w:rPr>
      </w:pPr>
      <w:r w:rsidRPr="00695C18">
        <w:rPr>
          <w:rFonts w:asciiTheme="minorEastAsia" w:eastAsiaTheme="minorEastAsia" w:hAnsiTheme="minorEastAsia" w:hint="eastAsia"/>
          <w:sz w:val="21"/>
          <w:szCs w:val="21"/>
        </w:rPr>
        <w:t>讨论内容支持审核、关键字过滤</w:t>
      </w:r>
    </w:p>
    <w:p w14:paraId="7BC089B7" w14:textId="35F590D8" w:rsidR="003678BB" w:rsidRDefault="003678BB" w:rsidP="003678BB">
      <w:pPr>
        <w:pStyle w:val="7"/>
        <w:rPr>
          <w:rFonts w:asciiTheme="majorEastAsia" w:eastAsiaTheme="majorEastAsia" w:hAnsiTheme="majorEastAsia"/>
          <w:sz w:val="21"/>
          <w:szCs w:val="21"/>
        </w:rPr>
      </w:pPr>
      <w:r w:rsidRPr="003678BB">
        <w:rPr>
          <w:rFonts w:asciiTheme="majorEastAsia" w:eastAsiaTheme="majorEastAsia" w:hAnsiTheme="majorEastAsia" w:hint="eastAsia"/>
          <w:sz w:val="21"/>
          <w:szCs w:val="21"/>
        </w:rPr>
        <w:t>6.4.1</w:t>
      </w:r>
      <w:r>
        <w:rPr>
          <w:rFonts w:asciiTheme="majorEastAsia" w:eastAsiaTheme="majorEastAsia" w:hAnsiTheme="majorEastAsia" w:hint="eastAsia"/>
          <w:sz w:val="21"/>
          <w:szCs w:val="21"/>
        </w:rPr>
        <w:t>.</w:t>
      </w:r>
      <w:r>
        <w:rPr>
          <w:rFonts w:asciiTheme="majorEastAsia" w:eastAsiaTheme="majorEastAsia" w:hAnsiTheme="majorEastAsia"/>
          <w:sz w:val="21"/>
          <w:szCs w:val="21"/>
        </w:rPr>
        <w:t xml:space="preserve">8 </w:t>
      </w:r>
      <w:r w:rsidRPr="003678BB">
        <w:rPr>
          <w:rFonts w:asciiTheme="majorEastAsia" w:eastAsiaTheme="majorEastAsia" w:hAnsiTheme="majorEastAsia" w:hint="eastAsia"/>
          <w:sz w:val="21"/>
          <w:szCs w:val="21"/>
        </w:rPr>
        <w:t>在线考试</w:t>
      </w:r>
    </w:p>
    <w:p w14:paraId="3C80074E" w14:textId="7959A113" w:rsidR="003678BB" w:rsidRPr="003678BB" w:rsidRDefault="003678BB" w:rsidP="00D532AD">
      <w:pPr>
        <w:pStyle w:val="af0"/>
        <w:widowControl/>
        <w:numPr>
          <w:ilvl w:val="0"/>
          <w:numId w:val="62"/>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考试试题有两种生成方式，管理员固定考题、从题库中随机生成考题；</w:t>
      </w:r>
    </w:p>
    <w:p w14:paraId="16A503A5" w14:textId="7E855307" w:rsidR="003678BB" w:rsidRPr="003678BB" w:rsidRDefault="003678BB" w:rsidP="00D532AD">
      <w:pPr>
        <w:pStyle w:val="af0"/>
        <w:widowControl/>
        <w:numPr>
          <w:ilvl w:val="0"/>
          <w:numId w:val="62"/>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记录考试开始时间，如果学员在规定时间内没有完成答题，系统自动结束考试，并保存之前已经回答的问题；</w:t>
      </w:r>
    </w:p>
    <w:p w14:paraId="53898F48" w14:textId="5BCF40EE" w:rsidR="003678BB" w:rsidRPr="003678BB" w:rsidRDefault="003678BB" w:rsidP="00D532AD">
      <w:pPr>
        <w:pStyle w:val="af0"/>
        <w:widowControl/>
        <w:numPr>
          <w:ilvl w:val="0"/>
          <w:numId w:val="62"/>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根据某课程的内容进行在线考试，并记录考试成绩；</w:t>
      </w:r>
    </w:p>
    <w:p w14:paraId="5F4A9BCA" w14:textId="38FAE15F" w:rsidR="003678BB" w:rsidRPr="003678BB" w:rsidRDefault="003678BB" w:rsidP="00D532AD">
      <w:pPr>
        <w:pStyle w:val="af0"/>
        <w:widowControl/>
        <w:numPr>
          <w:ilvl w:val="0"/>
          <w:numId w:val="62"/>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如果为实操课程，则需要学员在线操作或者提供操作的视频文件；</w:t>
      </w:r>
    </w:p>
    <w:p w14:paraId="4C477E08" w14:textId="0BA4DD78" w:rsidR="003678BB" w:rsidRPr="003678BB" w:rsidRDefault="003678BB" w:rsidP="00D532AD">
      <w:pPr>
        <w:pStyle w:val="af0"/>
        <w:widowControl/>
        <w:numPr>
          <w:ilvl w:val="0"/>
          <w:numId w:val="62"/>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学员查看自己某一门课程的考试成绩，并可以查看问题的正确答案；</w:t>
      </w:r>
    </w:p>
    <w:p w14:paraId="0ED17BCF" w14:textId="4ED103E8" w:rsidR="003678BB" w:rsidRPr="00675560" w:rsidRDefault="003678BB" w:rsidP="00D532AD">
      <w:pPr>
        <w:pStyle w:val="af0"/>
        <w:numPr>
          <w:ilvl w:val="0"/>
          <w:numId w:val="62"/>
        </w:numPr>
        <w:spacing w:line="276" w:lineRule="auto"/>
        <w:ind w:firstLineChars="0"/>
        <w:rPr>
          <w:rFonts w:asciiTheme="minorEastAsia" w:eastAsiaTheme="minorEastAsia" w:hAnsiTheme="minorEastAsia"/>
          <w:sz w:val="21"/>
          <w:szCs w:val="21"/>
        </w:rPr>
      </w:pPr>
      <w:r w:rsidRPr="003678BB">
        <w:rPr>
          <w:rFonts w:asciiTheme="minorEastAsia" w:eastAsiaTheme="minorEastAsia" w:hAnsiTheme="minorEastAsia" w:hint="eastAsia"/>
          <w:color w:val="000000"/>
          <w:sz w:val="21"/>
          <w:szCs w:val="21"/>
        </w:rPr>
        <w:t>统计学员的考试合格率、掌握程度等信息；</w:t>
      </w:r>
    </w:p>
    <w:p w14:paraId="0826C17B" w14:textId="401A3956" w:rsidR="00675560" w:rsidRPr="00675560" w:rsidRDefault="00675560" w:rsidP="00675560">
      <w:pPr>
        <w:pStyle w:val="af0"/>
        <w:numPr>
          <w:ilvl w:val="0"/>
          <w:numId w:val="62"/>
        </w:numPr>
        <w:spacing w:line="276" w:lineRule="auto"/>
        <w:ind w:firstLineChars="0"/>
        <w:rPr>
          <w:rFonts w:asciiTheme="minorEastAsia" w:eastAsiaTheme="minorEastAsia" w:hAnsiTheme="minorEastAsia" w:hint="eastAsia"/>
          <w:sz w:val="21"/>
          <w:szCs w:val="21"/>
        </w:rPr>
      </w:pPr>
      <w:r w:rsidRPr="00675560">
        <w:rPr>
          <w:rFonts w:asciiTheme="minorEastAsia" w:eastAsiaTheme="minorEastAsia" w:hAnsiTheme="minorEastAsia" w:hint="eastAsia"/>
          <w:sz w:val="21"/>
          <w:szCs w:val="21"/>
        </w:rPr>
        <w:t>支持智能自动生成试卷，管理员只需选择题型、难度、数量等条件即可。</w:t>
      </w:r>
    </w:p>
    <w:p w14:paraId="460A3052" w14:textId="7AA53E02" w:rsidR="00675560" w:rsidRPr="003678BB" w:rsidRDefault="00675560" w:rsidP="00675560">
      <w:pPr>
        <w:pStyle w:val="af0"/>
        <w:numPr>
          <w:ilvl w:val="0"/>
          <w:numId w:val="62"/>
        </w:numPr>
        <w:spacing w:line="276" w:lineRule="auto"/>
        <w:ind w:firstLineChars="0"/>
        <w:rPr>
          <w:rFonts w:asciiTheme="minorEastAsia" w:eastAsiaTheme="minorEastAsia" w:hAnsiTheme="minorEastAsia"/>
          <w:sz w:val="21"/>
          <w:szCs w:val="21"/>
        </w:rPr>
      </w:pPr>
      <w:r w:rsidRPr="00675560">
        <w:rPr>
          <w:rFonts w:asciiTheme="minorEastAsia" w:eastAsiaTheme="minorEastAsia" w:hAnsiTheme="minorEastAsia" w:hint="eastAsia"/>
          <w:sz w:val="21"/>
          <w:szCs w:val="21"/>
        </w:rPr>
        <w:t>支持基于模板生成新试卷，减轻教师工作量</w:t>
      </w:r>
    </w:p>
    <w:p w14:paraId="03EDAEB9" w14:textId="28C26E29" w:rsidR="003678BB" w:rsidRDefault="003678BB" w:rsidP="003678BB">
      <w:pPr>
        <w:pStyle w:val="7"/>
        <w:rPr>
          <w:rFonts w:asciiTheme="majorEastAsia" w:eastAsiaTheme="majorEastAsia" w:hAnsiTheme="majorEastAsia"/>
          <w:sz w:val="21"/>
          <w:szCs w:val="21"/>
        </w:rPr>
      </w:pPr>
      <w:r w:rsidRPr="003678BB">
        <w:rPr>
          <w:rFonts w:asciiTheme="majorEastAsia" w:eastAsiaTheme="majorEastAsia" w:hAnsiTheme="majorEastAsia" w:hint="eastAsia"/>
          <w:sz w:val="21"/>
          <w:szCs w:val="21"/>
        </w:rPr>
        <w:t>6.4.1</w:t>
      </w:r>
      <w:r>
        <w:rPr>
          <w:rFonts w:asciiTheme="majorEastAsia" w:eastAsiaTheme="majorEastAsia" w:hAnsiTheme="majorEastAsia" w:hint="eastAsia"/>
          <w:sz w:val="21"/>
          <w:szCs w:val="21"/>
        </w:rPr>
        <w:t>.</w:t>
      </w:r>
      <w:r>
        <w:rPr>
          <w:rFonts w:asciiTheme="majorEastAsia" w:eastAsiaTheme="majorEastAsia" w:hAnsiTheme="majorEastAsia"/>
          <w:sz w:val="21"/>
          <w:szCs w:val="21"/>
        </w:rPr>
        <w:t xml:space="preserve">9 </w:t>
      </w:r>
      <w:r w:rsidRPr="003678BB">
        <w:rPr>
          <w:rFonts w:asciiTheme="majorEastAsia" w:eastAsiaTheme="majorEastAsia" w:hAnsiTheme="majorEastAsia" w:hint="eastAsia"/>
          <w:sz w:val="21"/>
          <w:szCs w:val="21"/>
        </w:rPr>
        <w:t>个人学习进度分析</w:t>
      </w:r>
    </w:p>
    <w:p w14:paraId="06BE6E5B" w14:textId="5E7D269F" w:rsidR="003678BB" w:rsidRPr="003678BB" w:rsidRDefault="003678BB" w:rsidP="00D532AD">
      <w:pPr>
        <w:pStyle w:val="af0"/>
        <w:widowControl/>
        <w:numPr>
          <w:ilvl w:val="0"/>
          <w:numId w:val="63"/>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课时跟踪——针对某一课程，对学员的学习进度进行跟踪，可以及时了解学员学习情况；</w:t>
      </w:r>
    </w:p>
    <w:p w14:paraId="529C3D8C" w14:textId="023F92AF" w:rsidR="003678BB" w:rsidRPr="003678BB" w:rsidRDefault="003678BB" w:rsidP="00D532AD">
      <w:pPr>
        <w:pStyle w:val="af0"/>
        <w:widowControl/>
        <w:numPr>
          <w:ilvl w:val="0"/>
          <w:numId w:val="63"/>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知识点跟踪——教师对课程的某一学时都可以自定义知识点，某一知识点都对应相应的习题，根据学员习题的提交情况，及时了解知识点的掌握程度；</w:t>
      </w:r>
    </w:p>
    <w:p w14:paraId="4EF20F4E" w14:textId="5BEAECC9" w:rsidR="003678BB" w:rsidRPr="003678BB" w:rsidRDefault="003678BB" w:rsidP="00D532AD">
      <w:pPr>
        <w:pStyle w:val="af0"/>
        <w:widowControl/>
        <w:numPr>
          <w:ilvl w:val="0"/>
          <w:numId w:val="63"/>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掌握程度分析——根据学员习题提交的情况，做出统计分析，可以有效的了解学员对知识点的掌握情况，对统计、分析的结果可以打印，并且支持统计、分析结果的导出Excel、Word、PDF等格式的文件；</w:t>
      </w:r>
    </w:p>
    <w:p w14:paraId="65FBA1B3" w14:textId="5E8AB11D" w:rsidR="003678BB" w:rsidRPr="00597BF3" w:rsidRDefault="003678BB" w:rsidP="00D532AD">
      <w:pPr>
        <w:pStyle w:val="af0"/>
        <w:numPr>
          <w:ilvl w:val="0"/>
          <w:numId w:val="63"/>
        </w:numPr>
        <w:spacing w:line="276" w:lineRule="auto"/>
        <w:ind w:firstLineChars="0"/>
        <w:rPr>
          <w:rFonts w:asciiTheme="minorEastAsia" w:eastAsiaTheme="minorEastAsia" w:hAnsiTheme="minorEastAsia"/>
          <w:sz w:val="21"/>
          <w:szCs w:val="21"/>
        </w:rPr>
      </w:pPr>
      <w:r w:rsidRPr="003678BB">
        <w:rPr>
          <w:rFonts w:asciiTheme="minorEastAsia" w:eastAsiaTheme="minorEastAsia" w:hAnsiTheme="minorEastAsia" w:hint="eastAsia"/>
          <w:color w:val="000000"/>
          <w:sz w:val="21"/>
          <w:szCs w:val="21"/>
        </w:rPr>
        <w:t>在线答疑——针对某一课时、知识点，提供在线答疑的功能，并把有针对性的问题发布成知识库，供其他学员查看；</w:t>
      </w:r>
    </w:p>
    <w:p w14:paraId="610FCFDC" w14:textId="7D56D829" w:rsidR="00597BF3" w:rsidRPr="003678BB" w:rsidRDefault="00597BF3" w:rsidP="00597BF3">
      <w:pPr>
        <w:pStyle w:val="af0"/>
        <w:numPr>
          <w:ilvl w:val="0"/>
          <w:numId w:val="63"/>
        </w:numPr>
        <w:spacing w:line="276" w:lineRule="auto"/>
        <w:ind w:firstLineChars="0"/>
        <w:rPr>
          <w:rFonts w:asciiTheme="minorEastAsia" w:eastAsiaTheme="minorEastAsia" w:hAnsiTheme="minorEastAsia"/>
          <w:sz w:val="21"/>
          <w:szCs w:val="21"/>
        </w:rPr>
      </w:pPr>
      <w:r w:rsidRPr="00597BF3">
        <w:rPr>
          <w:rFonts w:asciiTheme="minorEastAsia" w:eastAsiaTheme="minorEastAsia" w:hAnsiTheme="minorEastAsia" w:hint="eastAsia"/>
          <w:sz w:val="21"/>
          <w:szCs w:val="21"/>
        </w:rPr>
        <w:t>支持基于word附件上传的在线预览、编辑。</w:t>
      </w:r>
    </w:p>
    <w:p w14:paraId="1B6DDC71" w14:textId="4608DD81" w:rsidR="003678BB" w:rsidRDefault="003678BB" w:rsidP="003678BB">
      <w:pPr>
        <w:pStyle w:val="7"/>
        <w:rPr>
          <w:rFonts w:asciiTheme="majorEastAsia" w:eastAsiaTheme="majorEastAsia" w:hAnsiTheme="majorEastAsia"/>
          <w:sz w:val="21"/>
          <w:szCs w:val="21"/>
        </w:rPr>
      </w:pPr>
      <w:r w:rsidRPr="003678BB">
        <w:rPr>
          <w:rFonts w:asciiTheme="majorEastAsia" w:eastAsiaTheme="majorEastAsia" w:hAnsiTheme="majorEastAsia" w:hint="eastAsia"/>
          <w:sz w:val="21"/>
          <w:szCs w:val="21"/>
        </w:rPr>
        <w:t>6.4.1</w:t>
      </w:r>
      <w:r>
        <w:rPr>
          <w:rFonts w:asciiTheme="majorEastAsia" w:eastAsiaTheme="majorEastAsia" w:hAnsiTheme="majorEastAsia" w:hint="eastAsia"/>
          <w:sz w:val="21"/>
          <w:szCs w:val="21"/>
        </w:rPr>
        <w:t>.1</w:t>
      </w:r>
      <w:r>
        <w:rPr>
          <w:rFonts w:asciiTheme="majorEastAsia" w:eastAsiaTheme="majorEastAsia" w:hAnsiTheme="majorEastAsia"/>
          <w:sz w:val="21"/>
          <w:szCs w:val="21"/>
        </w:rPr>
        <w:t xml:space="preserve">0 </w:t>
      </w:r>
      <w:r w:rsidRPr="003678BB">
        <w:rPr>
          <w:rFonts w:asciiTheme="majorEastAsia" w:eastAsiaTheme="majorEastAsia" w:hAnsiTheme="majorEastAsia" w:hint="eastAsia"/>
          <w:sz w:val="21"/>
          <w:szCs w:val="21"/>
        </w:rPr>
        <w:t>教学互动</w:t>
      </w:r>
    </w:p>
    <w:p w14:paraId="164AAFFD" w14:textId="77777777" w:rsidR="003678BB" w:rsidRPr="003678BB" w:rsidRDefault="003678BB" w:rsidP="00D532AD">
      <w:pPr>
        <w:pStyle w:val="af0"/>
        <w:widowControl/>
        <w:numPr>
          <w:ilvl w:val="0"/>
          <w:numId w:val="64"/>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浏览班级通知</w:t>
      </w:r>
    </w:p>
    <w:p w14:paraId="4A4E2A2B" w14:textId="77777777" w:rsidR="003678BB" w:rsidRPr="003678BB" w:rsidRDefault="003678BB" w:rsidP="00D532AD">
      <w:pPr>
        <w:widowControl/>
        <w:numPr>
          <w:ilvl w:val="0"/>
          <w:numId w:val="64"/>
        </w:numPr>
        <w:spacing w:line="276" w:lineRule="auto"/>
        <w:jc w:val="left"/>
        <w:rPr>
          <w:rFonts w:asciiTheme="minorEastAsia" w:eastAsiaTheme="minorEastAsia" w:hAnsiTheme="minorEastAsia"/>
          <w:color w:val="000000"/>
          <w:szCs w:val="21"/>
        </w:rPr>
      </w:pPr>
      <w:r w:rsidRPr="003678BB">
        <w:rPr>
          <w:rFonts w:asciiTheme="minorEastAsia" w:eastAsiaTheme="minorEastAsia" w:hAnsiTheme="minorEastAsia" w:hint="eastAsia"/>
          <w:color w:val="000000"/>
          <w:szCs w:val="21"/>
        </w:rPr>
        <w:t>参加班级问卷调查</w:t>
      </w:r>
    </w:p>
    <w:p w14:paraId="33B4825F" w14:textId="77777777" w:rsidR="003678BB" w:rsidRPr="003678BB" w:rsidRDefault="003678BB" w:rsidP="00D532AD">
      <w:pPr>
        <w:widowControl/>
        <w:numPr>
          <w:ilvl w:val="0"/>
          <w:numId w:val="64"/>
        </w:numPr>
        <w:spacing w:line="276" w:lineRule="auto"/>
        <w:jc w:val="left"/>
        <w:rPr>
          <w:rFonts w:asciiTheme="minorEastAsia" w:eastAsiaTheme="minorEastAsia" w:hAnsiTheme="minorEastAsia"/>
          <w:color w:val="000000"/>
          <w:szCs w:val="21"/>
        </w:rPr>
      </w:pPr>
      <w:r w:rsidRPr="003678BB">
        <w:rPr>
          <w:rFonts w:asciiTheme="minorEastAsia" w:eastAsiaTheme="minorEastAsia" w:hAnsiTheme="minorEastAsia" w:hint="eastAsia"/>
          <w:color w:val="000000"/>
          <w:szCs w:val="21"/>
        </w:rPr>
        <w:t>参加班级论坛，进行专题交流</w:t>
      </w:r>
    </w:p>
    <w:p w14:paraId="2EFA4CAE" w14:textId="77777777" w:rsidR="003678BB" w:rsidRPr="003678BB" w:rsidRDefault="003678BB" w:rsidP="00D532AD">
      <w:pPr>
        <w:widowControl/>
        <w:numPr>
          <w:ilvl w:val="0"/>
          <w:numId w:val="64"/>
        </w:numPr>
        <w:spacing w:line="276" w:lineRule="auto"/>
        <w:jc w:val="left"/>
        <w:rPr>
          <w:rFonts w:asciiTheme="minorEastAsia" w:eastAsiaTheme="minorEastAsia" w:hAnsiTheme="minorEastAsia"/>
          <w:color w:val="000000"/>
          <w:szCs w:val="21"/>
        </w:rPr>
      </w:pPr>
      <w:r w:rsidRPr="003678BB">
        <w:rPr>
          <w:rFonts w:asciiTheme="minorEastAsia" w:eastAsiaTheme="minorEastAsia" w:hAnsiTheme="minorEastAsia" w:hint="eastAsia"/>
          <w:color w:val="000000"/>
          <w:szCs w:val="21"/>
        </w:rPr>
        <w:t>参加班级内部聊天室，进行实时提问</w:t>
      </w:r>
    </w:p>
    <w:p w14:paraId="535C84B4" w14:textId="58C540EE" w:rsidR="003678BB" w:rsidRPr="003678BB" w:rsidRDefault="003678BB" w:rsidP="00D532AD">
      <w:pPr>
        <w:pStyle w:val="af0"/>
        <w:widowControl/>
        <w:numPr>
          <w:ilvl w:val="0"/>
          <w:numId w:val="64"/>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班级内部用户之间的电子邮件，向老师直接反馈信息</w:t>
      </w:r>
    </w:p>
    <w:p w14:paraId="1F5BD0E6" w14:textId="4873870A" w:rsidR="003678BB" w:rsidRPr="003678BB" w:rsidRDefault="003678BB" w:rsidP="00D532AD">
      <w:pPr>
        <w:pStyle w:val="af0"/>
        <w:widowControl/>
        <w:numPr>
          <w:ilvl w:val="0"/>
          <w:numId w:val="64"/>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在学生界面里，可以看见老师发布的最新作业、考试；</w:t>
      </w:r>
    </w:p>
    <w:p w14:paraId="2069C36D" w14:textId="43801B57" w:rsidR="003678BB" w:rsidRPr="003678BB" w:rsidRDefault="003678BB" w:rsidP="00D532AD">
      <w:pPr>
        <w:pStyle w:val="af0"/>
        <w:widowControl/>
        <w:numPr>
          <w:ilvl w:val="0"/>
          <w:numId w:val="64"/>
        </w:numPr>
        <w:spacing w:line="276" w:lineRule="auto"/>
        <w:ind w:firstLineChars="0"/>
        <w:jc w:val="left"/>
        <w:rPr>
          <w:rFonts w:asciiTheme="minorEastAsia" w:eastAsiaTheme="minorEastAsia" w:hAnsiTheme="minorEastAsia"/>
          <w:color w:val="000000"/>
          <w:sz w:val="21"/>
          <w:szCs w:val="21"/>
        </w:rPr>
      </w:pPr>
      <w:r w:rsidRPr="003678BB">
        <w:rPr>
          <w:rFonts w:asciiTheme="minorEastAsia" w:eastAsiaTheme="minorEastAsia" w:hAnsiTheme="minorEastAsia" w:hint="eastAsia"/>
          <w:color w:val="000000"/>
          <w:sz w:val="21"/>
          <w:szCs w:val="21"/>
        </w:rPr>
        <w:t>在学生界面里，可以看见老师已经批改的作业、考试；</w:t>
      </w:r>
    </w:p>
    <w:p w14:paraId="147AE519" w14:textId="77777777" w:rsidR="003678BB" w:rsidRPr="003678BB" w:rsidRDefault="003678BB" w:rsidP="00D532AD">
      <w:pPr>
        <w:widowControl/>
        <w:numPr>
          <w:ilvl w:val="0"/>
          <w:numId w:val="64"/>
        </w:numPr>
        <w:spacing w:line="276" w:lineRule="auto"/>
        <w:jc w:val="left"/>
        <w:rPr>
          <w:rFonts w:asciiTheme="minorEastAsia" w:eastAsiaTheme="minorEastAsia" w:hAnsiTheme="minorEastAsia"/>
          <w:color w:val="000000"/>
          <w:szCs w:val="21"/>
        </w:rPr>
      </w:pPr>
      <w:r w:rsidRPr="003678BB">
        <w:rPr>
          <w:rFonts w:asciiTheme="minorEastAsia" w:eastAsiaTheme="minorEastAsia" w:hAnsiTheme="minorEastAsia" w:hint="eastAsia"/>
          <w:color w:val="000000"/>
          <w:szCs w:val="21"/>
        </w:rPr>
        <w:t>进入在线答疑栏目，提交问题；</w:t>
      </w:r>
    </w:p>
    <w:p w14:paraId="78290C5F" w14:textId="50C034A5" w:rsidR="003678BB" w:rsidRPr="00A33B36" w:rsidRDefault="003678BB" w:rsidP="00D532AD">
      <w:pPr>
        <w:pStyle w:val="af0"/>
        <w:numPr>
          <w:ilvl w:val="0"/>
          <w:numId w:val="64"/>
        </w:numPr>
        <w:spacing w:line="276" w:lineRule="auto"/>
        <w:ind w:firstLineChars="0"/>
        <w:rPr>
          <w:rFonts w:asciiTheme="minorEastAsia" w:eastAsiaTheme="minorEastAsia" w:hAnsiTheme="minorEastAsia"/>
          <w:sz w:val="21"/>
          <w:szCs w:val="21"/>
        </w:rPr>
      </w:pPr>
      <w:r w:rsidRPr="003678BB">
        <w:rPr>
          <w:rFonts w:asciiTheme="minorEastAsia" w:eastAsiaTheme="minorEastAsia" w:hAnsiTheme="minorEastAsia" w:hint="eastAsia"/>
          <w:color w:val="000000"/>
          <w:sz w:val="21"/>
          <w:szCs w:val="21"/>
        </w:rPr>
        <w:t>进入知识库，寻找常见问题的答案；</w:t>
      </w:r>
    </w:p>
    <w:p w14:paraId="547F442F" w14:textId="5D511D49" w:rsidR="00A33B36" w:rsidRPr="003678BB" w:rsidRDefault="00A33B36" w:rsidP="00A33B36">
      <w:pPr>
        <w:pStyle w:val="af0"/>
        <w:numPr>
          <w:ilvl w:val="0"/>
          <w:numId w:val="64"/>
        </w:numPr>
        <w:spacing w:line="276" w:lineRule="auto"/>
        <w:ind w:firstLineChars="0"/>
        <w:rPr>
          <w:rFonts w:asciiTheme="minorEastAsia" w:eastAsiaTheme="minorEastAsia" w:hAnsiTheme="minorEastAsia"/>
          <w:sz w:val="21"/>
          <w:szCs w:val="21"/>
        </w:rPr>
      </w:pPr>
      <w:r w:rsidRPr="00A33B36">
        <w:rPr>
          <w:rFonts w:asciiTheme="minorEastAsia" w:eastAsiaTheme="minorEastAsia" w:hAnsiTheme="minorEastAsia" w:hint="eastAsia"/>
          <w:sz w:val="21"/>
          <w:szCs w:val="21"/>
        </w:rPr>
        <w:t>支持全文检索，方便快速定位资源。</w:t>
      </w:r>
    </w:p>
    <w:p w14:paraId="6755ECA6" w14:textId="5D268A0F" w:rsidR="003678BB" w:rsidRDefault="003678BB" w:rsidP="003678BB">
      <w:pPr>
        <w:pStyle w:val="7"/>
        <w:rPr>
          <w:rFonts w:asciiTheme="majorEastAsia" w:eastAsiaTheme="majorEastAsia" w:hAnsiTheme="majorEastAsia"/>
          <w:sz w:val="21"/>
          <w:szCs w:val="21"/>
        </w:rPr>
      </w:pPr>
      <w:r w:rsidRPr="003678BB">
        <w:rPr>
          <w:rFonts w:asciiTheme="majorEastAsia" w:eastAsiaTheme="majorEastAsia" w:hAnsiTheme="majorEastAsia" w:hint="eastAsia"/>
          <w:sz w:val="21"/>
          <w:szCs w:val="21"/>
        </w:rPr>
        <w:t>6.4.1</w:t>
      </w:r>
      <w:r>
        <w:rPr>
          <w:rFonts w:asciiTheme="majorEastAsia" w:eastAsiaTheme="majorEastAsia" w:hAnsiTheme="majorEastAsia" w:hint="eastAsia"/>
          <w:sz w:val="21"/>
          <w:szCs w:val="21"/>
        </w:rPr>
        <w:t>.1</w:t>
      </w:r>
      <w:r>
        <w:rPr>
          <w:rFonts w:asciiTheme="majorEastAsia" w:eastAsiaTheme="majorEastAsia" w:hAnsiTheme="majorEastAsia"/>
          <w:sz w:val="21"/>
          <w:szCs w:val="21"/>
        </w:rPr>
        <w:t xml:space="preserve">1 </w:t>
      </w:r>
      <w:r w:rsidRPr="003678BB">
        <w:rPr>
          <w:rFonts w:asciiTheme="majorEastAsia" w:eastAsiaTheme="majorEastAsia" w:hAnsiTheme="majorEastAsia" w:hint="eastAsia"/>
          <w:sz w:val="21"/>
          <w:szCs w:val="21"/>
        </w:rPr>
        <w:t>课程评价</w:t>
      </w:r>
    </w:p>
    <w:p w14:paraId="45E6601C" w14:textId="0E6BEBE2" w:rsidR="003678BB" w:rsidRPr="00A3722E" w:rsidRDefault="003678BB" w:rsidP="00D532AD">
      <w:pPr>
        <w:pStyle w:val="af0"/>
        <w:widowControl/>
        <w:numPr>
          <w:ilvl w:val="0"/>
          <w:numId w:val="65"/>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根据自己的学习后所得到的体会对课程进行评价，评价可以从0～5进行评分，可以以星形图形以与显示，5颗星为最高；</w:t>
      </w:r>
    </w:p>
    <w:p w14:paraId="1190E0B1" w14:textId="71126BBF" w:rsidR="003678BB" w:rsidRPr="00A3722E" w:rsidRDefault="003678BB" w:rsidP="00D532AD">
      <w:pPr>
        <w:pStyle w:val="af0"/>
        <w:widowControl/>
        <w:numPr>
          <w:ilvl w:val="0"/>
          <w:numId w:val="65"/>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对所学课程发表自己的学习评论，为其他学员提供学习参考；</w:t>
      </w:r>
    </w:p>
    <w:p w14:paraId="7E08A71C" w14:textId="60F92BF4" w:rsidR="003678BB" w:rsidRPr="00A3722E" w:rsidRDefault="003678BB" w:rsidP="00D532AD">
      <w:pPr>
        <w:pStyle w:val="af0"/>
        <w:widowControl/>
        <w:numPr>
          <w:ilvl w:val="0"/>
          <w:numId w:val="65"/>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对授课教师评价，评价形式可以以调查问卷的形式；</w:t>
      </w:r>
    </w:p>
    <w:p w14:paraId="2CFFE1F2" w14:textId="52181072" w:rsidR="003678BB" w:rsidRPr="00A3722E" w:rsidRDefault="003678BB" w:rsidP="00D532AD">
      <w:pPr>
        <w:pStyle w:val="af0"/>
        <w:widowControl/>
        <w:numPr>
          <w:ilvl w:val="0"/>
          <w:numId w:val="65"/>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统计课程评价情况；</w:t>
      </w:r>
    </w:p>
    <w:p w14:paraId="6F420CE9" w14:textId="003BD955" w:rsidR="003678BB" w:rsidRPr="00A3722E" w:rsidRDefault="003678BB" w:rsidP="00D532AD">
      <w:pPr>
        <w:pStyle w:val="af0"/>
        <w:numPr>
          <w:ilvl w:val="0"/>
          <w:numId w:val="65"/>
        </w:numPr>
        <w:spacing w:line="276" w:lineRule="auto"/>
        <w:ind w:firstLineChars="0"/>
        <w:rPr>
          <w:rFonts w:asciiTheme="minorEastAsia" w:eastAsiaTheme="minorEastAsia" w:hAnsiTheme="minorEastAsia"/>
          <w:sz w:val="21"/>
          <w:szCs w:val="21"/>
        </w:rPr>
      </w:pPr>
      <w:r w:rsidRPr="00A3722E">
        <w:rPr>
          <w:rFonts w:asciiTheme="minorEastAsia" w:eastAsiaTheme="minorEastAsia" w:hAnsiTheme="minorEastAsia" w:hint="eastAsia"/>
          <w:color w:val="000000"/>
          <w:sz w:val="21"/>
          <w:szCs w:val="21"/>
        </w:rPr>
        <w:t>统计授课教师授课情况；</w:t>
      </w:r>
    </w:p>
    <w:p w14:paraId="7F29DFDD" w14:textId="2A8B4661" w:rsidR="003678BB" w:rsidRDefault="003678BB" w:rsidP="003678BB">
      <w:pPr>
        <w:pStyle w:val="7"/>
        <w:rPr>
          <w:rFonts w:asciiTheme="majorEastAsia" w:eastAsiaTheme="majorEastAsia" w:hAnsiTheme="majorEastAsia"/>
          <w:sz w:val="21"/>
          <w:szCs w:val="21"/>
        </w:rPr>
      </w:pPr>
      <w:r w:rsidRPr="003678BB">
        <w:rPr>
          <w:rFonts w:asciiTheme="majorEastAsia" w:eastAsiaTheme="majorEastAsia" w:hAnsiTheme="majorEastAsia" w:hint="eastAsia"/>
          <w:sz w:val="21"/>
          <w:szCs w:val="21"/>
        </w:rPr>
        <w:t>6.4.1</w:t>
      </w:r>
      <w:r>
        <w:rPr>
          <w:rFonts w:asciiTheme="majorEastAsia" w:eastAsiaTheme="majorEastAsia" w:hAnsiTheme="majorEastAsia" w:hint="eastAsia"/>
          <w:sz w:val="21"/>
          <w:szCs w:val="21"/>
        </w:rPr>
        <w:t>.1</w:t>
      </w:r>
      <w:r>
        <w:rPr>
          <w:rFonts w:asciiTheme="majorEastAsia" w:eastAsiaTheme="majorEastAsia" w:hAnsiTheme="majorEastAsia"/>
          <w:sz w:val="21"/>
          <w:szCs w:val="21"/>
        </w:rPr>
        <w:t xml:space="preserve">2 </w:t>
      </w:r>
      <w:r w:rsidRPr="003678BB">
        <w:rPr>
          <w:rFonts w:asciiTheme="majorEastAsia" w:eastAsiaTheme="majorEastAsia" w:hAnsiTheme="majorEastAsia" w:hint="eastAsia"/>
          <w:sz w:val="21"/>
          <w:szCs w:val="21"/>
        </w:rPr>
        <w:t>问卷调查</w:t>
      </w:r>
    </w:p>
    <w:p w14:paraId="6ABC77A8" w14:textId="4D8D50A1" w:rsidR="00A3722E" w:rsidRDefault="00A3722E" w:rsidP="00A3722E">
      <w:pPr>
        <w:spacing w:line="276" w:lineRule="auto"/>
        <w:rPr>
          <w:rFonts w:asciiTheme="minorEastAsia" w:eastAsiaTheme="minorEastAsia" w:hAnsiTheme="minorEastAsia"/>
          <w:color w:val="000000"/>
          <w:szCs w:val="21"/>
        </w:rPr>
      </w:pPr>
      <w:r w:rsidRPr="00A3722E">
        <w:rPr>
          <w:rFonts w:asciiTheme="minorEastAsia" w:eastAsiaTheme="minorEastAsia" w:hAnsiTheme="minorEastAsia" w:hint="eastAsia"/>
          <w:color w:val="000000"/>
          <w:szCs w:val="21"/>
        </w:rPr>
        <w:t>学员根据管理员制定的问卷调查模版回答问题，每个学员只能在规定的时间内回答一次，为了确保问卷的有效性，只提供实名登记的问卷调查；</w:t>
      </w:r>
    </w:p>
    <w:p w14:paraId="5D31575E" w14:textId="77777777" w:rsidR="00E82D70" w:rsidRPr="00E82D70" w:rsidRDefault="00E82D70" w:rsidP="00E82D70">
      <w:pPr>
        <w:spacing w:line="276" w:lineRule="auto"/>
        <w:rPr>
          <w:rFonts w:asciiTheme="minorEastAsia" w:eastAsiaTheme="minorEastAsia" w:hAnsiTheme="minorEastAsia" w:hint="eastAsia"/>
        </w:rPr>
      </w:pPr>
      <w:r w:rsidRPr="00E82D70">
        <w:rPr>
          <w:rFonts w:asciiTheme="minorEastAsia" w:eastAsiaTheme="minorEastAsia" w:hAnsiTheme="minorEastAsia" w:hint="eastAsia"/>
        </w:rPr>
        <w:t>1.问卷题目类型支持单选、多选、是非、问答等类型题</w:t>
      </w:r>
    </w:p>
    <w:p w14:paraId="48F1A596" w14:textId="77777777" w:rsidR="00E82D70" w:rsidRPr="00E82D70" w:rsidRDefault="00E82D70" w:rsidP="00E82D70">
      <w:pPr>
        <w:spacing w:line="276" w:lineRule="auto"/>
        <w:rPr>
          <w:rFonts w:asciiTheme="minorEastAsia" w:eastAsiaTheme="minorEastAsia" w:hAnsiTheme="minorEastAsia" w:hint="eastAsia"/>
        </w:rPr>
      </w:pPr>
      <w:r w:rsidRPr="00E82D70">
        <w:rPr>
          <w:rFonts w:asciiTheme="minorEastAsia" w:eastAsiaTheme="minorEastAsia" w:hAnsiTheme="minorEastAsia" w:hint="eastAsia"/>
        </w:rPr>
        <w:t>2.支持智能组卷，管理员勾选相关体型、数量后自动生成调查问卷</w:t>
      </w:r>
    </w:p>
    <w:p w14:paraId="44B1C5AA" w14:textId="796A4FAB" w:rsidR="00E82D70" w:rsidRPr="00A3722E" w:rsidRDefault="00E82D70" w:rsidP="00E82D70">
      <w:pPr>
        <w:spacing w:line="276" w:lineRule="auto"/>
        <w:rPr>
          <w:rFonts w:asciiTheme="minorEastAsia" w:eastAsiaTheme="minorEastAsia" w:hAnsiTheme="minorEastAsia" w:hint="eastAsia"/>
        </w:rPr>
      </w:pPr>
      <w:r w:rsidRPr="00E82D70">
        <w:rPr>
          <w:rFonts w:asciiTheme="minorEastAsia" w:eastAsiaTheme="minorEastAsia" w:hAnsiTheme="minorEastAsia" w:hint="eastAsia"/>
        </w:rPr>
        <w:t>3.支持基于模板生成新的调查问卷</w:t>
      </w:r>
    </w:p>
    <w:p w14:paraId="3675146A" w14:textId="449CF8EE" w:rsidR="00A3722E" w:rsidRPr="00A3722E" w:rsidRDefault="00062416" w:rsidP="00A3722E">
      <w:pPr>
        <w:pStyle w:val="6"/>
        <w:rPr>
          <w:rFonts w:asciiTheme="majorEastAsia" w:eastAsiaTheme="majorEastAsia" w:hAnsiTheme="majorEastAsia"/>
          <w:i/>
          <w:color w:val="000000"/>
          <w:szCs w:val="21"/>
        </w:rPr>
      </w:pPr>
      <w:r w:rsidRPr="00335260">
        <w:rPr>
          <w:rFonts w:asciiTheme="majorEastAsia" w:eastAsiaTheme="majorEastAsia" w:hAnsiTheme="majorEastAsia"/>
        </w:rPr>
        <w:t xml:space="preserve">6.4.2 </w:t>
      </w:r>
      <w:r w:rsidR="00CF0382" w:rsidRPr="00A3722E">
        <w:rPr>
          <w:rFonts w:asciiTheme="majorEastAsia" w:eastAsiaTheme="majorEastAsia" w:hAnsiTheme="majorEastAsia" w:hint="eastAsia"/>
          <w:i/>
          <w:color w:val="000000"/>
          <w:szCs w:val="21"/>
        </w:rPr>
        <w:t>教师用户功能</w:t>
      </w:r>
    </w:p>
    <w:p w14:paraId="2C2AAC27" w14:textId="5FAD9A87" w:rsidR="00A3722E" w:rsidRDefault="00A3722E" w:rsidP="00A3722E">
      <w:pPr>
        <w:pStyle w:val="7"/>
        <w:rPr>
          <w:rFonts w:asciiTheme="majorEastAsia" w:eastAsiaTheme="majorEastAsia" w:hAnsiTheme="majorEastAsia"/>
          <w:sz w:val="21"/>
          <w:szCs w:val="21"/>
        </w:rPr>
      </w:pPr>
      <w:r w:rsidRPr="00A3722E">
        <w:rPr>
          <w:rFonts w:asciiTheme="majorEastAsia" w:eastAsiaTheme="majorEastAsia" w:hAnsiTheme="majorEastAsia"/>
          <w:sz w:val="21"/>
          <w:szCs w:val="21"/>
        </w:rPr>
        <w:t>6.4.2</w:t>
      </w:r>
      <w:r w:rsidR="00AE3910">
        <w:rPr>
          <w:rFonts w:asciiTheme="majorEastAsia" w:eastAsiaTheme="majorEastAsia" w:hAnsiTheme="majorEastAsia"/>
          <w:sz w:val="21"/>
          <w:szCs w:val="21"/>
        </w:rPr>
        <w:t xml:space="preserve">.1 </w:t>
      </w:r>
      <w:r w:rsidRPr="00A3722E">
        <w:rPr>
          <w:rFonts w:asciiTheme="majorEastAsia" w:eastAsiaTheme="majorEastAsia" w:hAnsiTheme="majorEastAsia" w:hint="eastAsia"/>
          <w:sz w:val="21"/>
          <w:szCs w:val="21"/>
        </w:rPr>
        <w:t>教学活动</w:t>
      </w:r>
    </w:p>
    <w:p w14:paraId="079229A7" w14:textId="190F51CB" w:rsidR="00A3722E" w:rsidRPr="00A3722E" w:rsidRDefault="00A3722E" w:rsidP="00D532AD">
      <w:pPr>
        <w:pStyle w:val="af0"/>
        <w:widowControl/>
        <w:numPr>
          <w:ilvl w:val="0"/>
          <w:numId w:val="66"/>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维护班级通知——维护班级通知，学员可以及时了解班级动态；</w:t>
      </w:r>
    </w:p>
    <w:p w14:paraId="0D549901" w14:textId="7BC199B5" w:rsidR="00A3722E" w:rsidRPr="00A3722E" w:rsidRDefault="00A3722E" w:rsidP="00D532AD">
      <w:pPr>
        <w:pStyle w:val="af0"/>
        <w:widowControl/>
        <w:numPr>
          <w:ilvl w:val="0"/>
          <w:numId w:val="66"/>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维护班级调查问卷——维护班级调查问卷，并根据学员调查问卷的回答情况作出统计分析，统计结果可以以报表、Flash3D等形式展示，支持统计分析结果导出Excel、Word、PDF等格式的文件；</w:t>
      </w:r>
    </w:p>
    <w:p w14:paraId="017E6AB9" w14:textId="4D557E9D" w:rsidR="00A3722E" w:rsidRPr="00A3722E" w:rsidRDefault="00A3722E" w:rsidP="00C04D45">
      <w:pPr>
        <w:pStyle w:val="af0"/>
        <w:widowControl/>
        <w:numPr>
          <w:ilvl w:val="0"/>
          <w:numId w:val="66"/>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维护班级论坛——班级论坛的维护，学员可以在论坛中进行专题交流，管理员维护专题交流的内容，只有审核通过的专题，才可以在论坛中展示，有效过滤了非法专题；</w:t>
      </w:r>
      <w:r w:rsidR="00C04D45" w:rsidRPr="00C04D45">
        <w:rPr>
          <w:rFonts w:asciiTheme="minorEastAsia" w:eastAsiaTheme="minorEastAsia" w:hAnsiTheme="minorEastAsia" w:hint="eastAsia"/>
          <w:color w:val="000000"/>
          <w:sz w:val="21"/>
          <w:szCs w:val="21"/>
        </w:rPr>
        <w:t>支持评论内容关键字审核、过滤</w:t>
      </w:r>
    </w:p>
    <w:p w14:paraId="69D0E6E3" w14:textId="2A5B2F19" w:rsidR="00A3722E" w:rsidRPr="00A3722E" w:rsidRDefault="00A3722E" w:rsidP="00D532AD">
      <w:pPr>
        <w:pStyle w:val="af0"/>
        <w:widowControl/>
        <w:numPr>
          <w:ilvl w:val="0"/>
          <w:numId w:val="66"/>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班级内部聊天室——新建、修改、删除班级聊天室，在聊天室中学员进行实时提问；</w:t>
      </w:r>
    </w:p>
    <w:p w14:paraId="0E368EB3" w14:textId="072AA4F5" w:rsidR="00A3722E" w:rsidRPr="00A3722E" w:rsidRDefault="00A3722E" w:rsidP="00D532AD">
      <w:pPr>
        <w:pStyle w:val="af0"/>
        <w:widowControl/>
        <w:numPr>
          <w:ilvl w:val="0"/>
          <w:numId w:val="66"/>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班级电子邮件——教师可以向选择的学员发送邮件，允许批量操作，邮件支持超大附件；</w:t>
      </w:r>
    </w:p>
    <w:p w14:paraId="5E0D2E1C" w14:textId="0A06FA70" w:rsidR="00A3722E" w:rsidRPr="00A3722E" w:rsidRDefault="00A3722E" w:rsidP="00D532AD">
      <w:pPr>
        <w:pStyle w:val="af0"/>
        <w:widowControl/>
        <w:numPr>
          <w:ilvl w:val="0"/>
          <w:numId w:val="66"/>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作业、考试维护——教师针对某一课程发布作业、考试；</w:t>
      </w:r>
    </w:p>
    <w:p w14:paraId="3AAED425" w14:textId="48C24D57" w:rsidR="00A3722E" w:rsidRPr="00A3722E" w:rsidRDefault="00A3722E" w:rsidP="00D532AD">
      <w:pPr>
        <w:pStyle w:val="af0"/>
        <w:widowControl/>
        <w:numPr>
          <w:ilvl w:val="0"/>
          <w:numId w:val="66"/>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作业、考试批改——教师在线批改学员提交的作业、考试；</w:t>
      </w:r>
    </w:p>
    <w:p w14:paraId="600D5F77" w14:textId="611DD45A" w:rsidR="00A3722E" w:rsidRPr="00A3722E" w:rsidRDefault="00A3722E" w:rsidP="00D532AD">
      <w:pPr>
        <w:pStyle w:val="af0"/>
        <w:widowControl/>
        <w:numPr>
          <w:ilvl w:val="0"/>
          <w:numId w:val="66"/>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在线答疑栏目——维护在线答疑的栏目，使在线答疑更具有针对性；</w:t>
      </w:r>
    </w:p>
    <w:p w14:paraId="7C1431C4" w14:textId="5068610D" w:rsidR="00A3722E" w:rsidRPr="00A3722E" w:rsidRDefault="00A3722E" w:rsidP="00D532AD">
      <w:pPr>
        <w:pStyle w:val="af0"/>
        <w:widowControl/>
        <w:numPr>
          <w:ilvl w:val="0"/>
          <w:numId w:val="66"/>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维护知识库——维护常见问题以及答案，学员可以方便的寻找常见问题的答案；</w:t>
      </w:r>
    </w:p>
    <w:p w14:paraId="078B8837" w14:textId="4F602030" w:rsidR="00A3722E" w:rsidRPr="00A55499" w:rsidRDefault="00A3722E" w:rsidP="00D532AD">
      <w:pPr>
        <w:pStyle w:val="af0"/>
        <w:numPr>
          <w:ilvl w:val="0"/>
          <w:numId w:val="66"/>
        </w:numPr>
        <w:spacing w:line="276" w:lineRule="auto"/>
        <w:ind w:firstLineChars="0"/>
        <w:rPr>
          <w:rFonts w:asciiTheme="minorEastAsia" w:eastAsiaTheme="minorEastAsia" w:hAnsiTheme="minorEastAsia"/>
          <w:sz w:val="21"/>
          <w:szCs w:val="21"/>
        </w:rPr>
      </w:pPr>
      <w:r w:rsidRPr="00A3722E">
        <w:rPr>
          <w:rFonts w:asciiTheme="minorEastAsia" w:eastAsiaTheme="minorEastAsia" w:hAnsiTheme="minorEastAsia" w:hint="eastAsia"/>
          <w:color w:val="000000"/>
          <w:sz w:val="21"/>
          <w:szCs w:val="21"/>
        </w:rPr>
        <w:t>定义各种教学活动（创建论坛、发布作业、发布考试、实时答疑、创建聊天室）和调查问卷。</w:t>
      </w:r>
    </w:p>
    <w:p w14:paraId="2A9727FD" w14:textId="7330D3B0" w:rsidR="00A55499" w:rsidRPr="00A3722E" w:rsidRDefault="00A55499" w:rsidP="00A55499">
      <w:pPr>
        <w:pStyle w:val="af0"/>
        <w:numPr>
          <w:ilvl w:val="0"/>
          <w:numId w:val="66"/>
        </w:numPr>
        <w:spacing w:line="276" w:lineRule="auto"/>
        <w:ind w:firstLineChars="0"/>
        <w:rPr>
          <w:rFonts w:asciiTheme="minorEastAsia" w:eastAsiaTheme="minorEastAsia" w:hAnsiTheme="minorEastAsia"/>
          <w:sz w:val="21"/>
          <w:szCs w:val="21"/>
        </w:rPr>
      </w:pPr>
      <w:r w:rsidRPr="00A55499">
        <w:rPr>
          <w:rFonts w:asciiTheme="minorEastAsia" w:eastAsiaTheme="minorEastAsia" w:hAnsiTheme="minorEastAsia" w:hint="eastAsia"/>
          <w:sz w:val="21"/>
          <w:szCs w:val="21"/>
        </w:rPr>
        <w:t>持基于word附件上传的在线预览、编辑。</w:t>
      </w:r>
    </w:p>
    <w:p w14:paraId="045BC145" w14:textId="5559ED28" w:rsidR="00A3722E" w:rsidRDefault="00A3722E" w:rsidP="00A3722E">
      <w:pPr>
        <w:pStyle w:val="7"/>
        <w:rPr>
          <w:rFonts w:asciiTheme="majorEastAsia" w:eastAsiaTheme="majorEastAsia" w:hAnsiTheme="majorEastAsia"/>
          <w:sz w:val="21"/>
          <w:szCs w:val="21"/>
        </w:rPr>
      </w:pPr>
      <w:r w:rsidRPr="00A3722E">
        <w:rPr>
          <w:rFonts w:asciiTheme="majorEastAsia" w:eastAsiaTheme="majorEastAsia" w:hAnsiTheme="majorEastAsia"/>
          <w:sz w:val="21"/>
          <w:szCs w:val="21"/>
        </w:rPr>
        <w:t>6.4.2</w:t>
      </w:r>
      <w:r w:rsidR="00AE3910">
        <w:rPr>
          <w:rFonts w:asciiTheme="majorEastAsia" w:eastAsiaTheme="majorEastAsia" w:hAnsiTheme="majorEastAsia"/>
          <w:sz w:val="21"/>
          <w:szCs w:val="21"/>
        </w:rPr>
        <w:t xml:space="preserve">.2 </w:t>
      </w:r>
      <w:r w:rsidRPr="00A3722E">
        <w:rPr>
          <w:rFonts w:asciiTheme="majorEastAsia" w:eastAsiaTheme="majorEastAsia" w:hAnsiTheme="majorEastAsia" w:hint="eastAsia"/>
          <w:sz w:val="21"/>
          <w:szCs w:val="21"/>
        </w:rPr>
        <w:t>教学统计</w:t>
      </w:r>
    </w:p>
    <w:p w14:paraId="1FAB14FA" w14:textId="77777777" w:rsidR="00A3722E" w:rsidRPr="00A3722E" w:rsidRDefault="00A3722E" w:rsidP="00D532AD">
      <w:pPr>
        <w:pStyle w:val="af0"/>
        <w:widowControl/>
        <w:numPr>
          <w:ilvl w:val="0"/>
          <w:numId w:val="67"/>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考试成绩——根据考试类型、考试课程、考试时间、任课教师、学员类别灵活统计、分析考试成绩；</w:t>
      </w:r>
    </w:p>
    <w:p w14:paraId="01509078" w14:textId="77777777" w:rsidR="00A3722E" w:rsidRPr="00A3722E" w:rsidRDefault="00A3722E" w:rsidP="00D532AD">
      <w:pPr>
        <w:pStyle w:val="af0"/>
        <w:widowControl/>
        <w:numPr>
          <w:ilvl w:val="0"/>
          <w:numId w:val="67"/>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学习进度——统计某一课程学员学习的进度；</w:t>
      </w:r>
    </w:p>
    <w:p w14:paraId="0AC2F050" w14:textId="77777777" w:rsidR="00A3722E" w:rsidRPr="00A3722E" w:rsidRDefault="00A3722E" w:rsidP="00D532AD">
      <w:pPr>
        <w:pStyle w:val="af0"/>
        <w:widowControl/>
        <w:numPr>
          <w:ilvl w:val="0"/>
          <w:numId w:val="67"/>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章节掌握程度——根据课程设置的章节习题、知识点，以及学生的考试成绩，对具体章节的掌握程度进行统计、分析；</w:t>
      </w:r>
    </w:p>
    <w:p w14:paraId="7389E0B0" w14:textId="77777777" w:rsidR="00A3722E" w:rsidRPr="00A3722E" w:rsidRDefault="00A3722E" w:rsidP="00D532AD">
      <w:pPr>
        <w:pStyle w:val="af0"/>
        <w:widowControl/>
        <w:numPr>
          <w:ilvl w:val="0"/>
          <w:numId w:val="67"/>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教师工作量——根据教师所教课程的学时、上课总学时，统计教师的工作量；</w:t>
      </w:r>
    </w:p>
    <w:p w14:paraId="0B7DAB0D" w14:textId="77777777" w:rsidR="00A3722E" w:rsidRPr="00A3722E" w:rsidRDefault="00A3722E" w:rsidP="00D532AD">
      <w:pPr>
        <w:pStyle w:val="af0"/>
        <w:widowControl/>
        <w:numPr>
          <w:ilvl w:val="0"/>
          <w:numId w:val="67"/>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教学质量——提供学员评教功能，根据学员提交的评教信息，对教师的教学质量做出统计、分析；</w:t>
      </w:r>
    </w:p>
    <w:p w14:paraId="6F17CB31" w14:textId="77777777" w:rsidR="00A3722E" w:rsidRPr="00A3722E" w:rsidRDefault="00A3722E" w:rsidP="00D532AD">
      <w:pPr>
        <w:pStyle w:val="af0"/>
        <w:widowControl/>
        <w:numPr>
          <w:ilvl w:val="0"/>
          <w:numId w:val="67"/>
        </w:numPr>
        <w:spacing w:line="276" w:lineRule="auto"/>
        <w:ind w:firstLineChars="0"/>
        <w:jc w:val="left"/>
        <w:rPr>
          <w:rFonts w:asciiTheme="minorEastAsia" w:eastAsiaTheme="minorEastAsia" w:hAnsiTheme="minorEastAsia"/>
          <w:color w:val="000000"/>
          <w:sz w:val="21"/>
          <w:szCs w:val="21"/>
        </w:rPr>
      </w:pPr>
      <w:r w:rsidRPr="00A3722E">
        <w:rPr>
          <w:rFonts w:asciiTheme="minorEastAsia" w:eastAsiaTheme="minorEastAsia" w:hAnsiTheme="minorEastAsia" w:hint="eastAsia"/>
          <w:color w:val="000000"/>
          <w:sz w:val="21"/>
          <w:szCs w:val="21"/>
        </w:rPr>
        <w:t>学生反馈——学员对某一教师、课程可以填写反馈信息，系统根据反馈信息做出统计、分析；</w:t>
      </w:r>
    </w:p>
    <w:p w14:paraId="7EDAFCDA" w14:textId="77777777" w:rsidR="00A3722E" w:rsidRPr="00B352E5" w:rsidRDefault="00A3722E" w:rsidP="00D532AD">
      <w:pPr>
        <w:pStyle w:val="af0"/>
        <w:numPr>
          <w:ilvl w:val="0"/>
          <w:numId w:val="67"/>
        </w:numPr>
        <w:spacing w:line="276" w:lineRule="auto"/>
        <w:ind w:firstLineChars="0"/>
        <w:rPr>
          <w:rFonts w:asciiTheme="minorEastAsia" w:eastAsiaTheme="minorEastAsia" w:hAnsiTheme="minorEastAsia"/>
          <w:sz w:val="21"/>
          <w:szCs w:val="21"/>
        </w:rPr>
      </w:pPr>
      <w:r w:rsidRPr="00A3722E">
        <w:rPr>
          <w:rFonts w:asciiTheme="minorEastAsia" w:eastAsiaTheme="minorEastAsia" w:hAnsiTheme="minorEastAsia" w:hint="eastAsia"/>
          <w:color w:val="000000"/>
          <w:sz w:val="21"/>
          <w:szCs w:val="21"/>
        </w:rPr>
        <w:t>以上统计信息采用统计报表、Flash3D图展示，使展示更加直观，有利于教师对学习进度把握，以及教学质量的提高；</w:t>
      </w:r>
    </w:p>
    <w:p w14:paraId="73702822" w14:textId="225E8EA3" w:rsidR="00B352E5" w:rsidRPr="00A3722E" w:rsidRDefault="00B352E5" w:rsidP="00B352E5">
      <w:pPr>
        <w:pStyle w:val="af0"/>
        <w:numPr>
          <w:ilvl w:val="0"/>
          <w:numId w:val="67"/>
        </w:numPr>
        <w:spacing w:line="276" w:lineRule="auto"/>
        <w:ind w:firstLineChars="0"/>
        <w:rPr>
          <w:rFonts w:asciiTheme="minorEastAsia" w:eastAsiaTheme="minorEastAsia" w:hAnsiTheme="minorEastAsia"/>
          <w:sz w:val="21"/>
          <w:szCs w:val="21"/>
        </w:rPr>
      </w:pPr>
      <w:r w:rsidRPr="00B352E5">
        <w:rPr>
          <w:rFonts w:asciiTheme="minorEastAsia" w:eastAsiaTheme="minorEastAsia" w:hAnsiTheme="minorEastAsia" w:hint="eastAsia"/>
          <w:sz w:val="21"/>
          <w:szCs w:val="21"/>
        </w:rPr>
        <w:t>统计结果支持3D智能图形展示，基于浏览器的动态拖拽分组展示数据。支持数据Excel导出</w:t>
      </w:r>
    </w:p>
    <w:p w14:paraId="7BC3C009" w14:textId="77777777" w:rsidR="00A3722E" w:rsidRPr="00A3722E" w:rsidRDefault="00A3722E" w:rsidP="00A3722E"/>
    <w:p w14:paraId="2C082D61" w14:textId="75EBEA8D" w:rsidR="00A3722E" w:rsidRDefault="00A3722E" w:rsidP="00A3722E">
      <w:pPr>
        <w:pStyle w:val="7"/>
        <w:rPr>
          <w:rFonts w:asciiTheme="majorEastAsia" w:eastAsiaTheme="majorEastAsia" w:hAnsiTheme="majorEastAsia"/>
          <w:sz w:val="21"/>
          <w:szCs w:val="21"/>
        </w:rPr>
      </w:pPr>
      <w:r w:rsidRPr="00A3722E">
        <w:rPr>
          <w:rFonts w:asciiTheme="majorEastAsia" w:eastAsiaTheme="majorEastAsia" w:hAnsiTheme="majorEastAsia"/>
          <w:sz w:val="21"/>
          <w:szCs w:val="21"/>
        </w:rPr>
        <w:t>6.4.2</w:t>
      </w:r>
      <w:r w:rsidR="00AE3910">
        <w:rPr>
          <w:rFonts w:asciiTheme="majorEastAsia" w:eastAsiaTheme="majorEastAsia" w:hAnsiTheme="majorEastAsia"/>
          <w:sz w:val="21"/>
          <w:szCs w:val="21"/>
        </w:rPr>
        <w:t xml:space="preserve">.3 </w:t>
      </w:r>
      <w:r w:rsidRPr="00A3722E">
        <w:rPr>
          <w:rFonts w:asciiTheme="majorEastAsia" w:eastAsiaTheme="majorEastAsia" w:hAnsiTheme="majorEastAsia" w:hint="eastAsia"/>
          <w:sz w:val="21"/>
          <w:szCs w:val="21"/>
        </w:rPr>
        <w:t>自动通知</w:t>
      </w:r>
    </w:p>
    <w:p w14:paraId="0BF04463" w14:textId="77777777" w:rsidR="00E11D90" w:rsidRPr="00E11D90" w:rsidRDefault="00E11D90" w:rsidP="00E11D90">
      <w:pPr>
        <w:widowControl/>
        <w:spacing w:line="276" w:lineRule="auto"/>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自动通知分为两种类型：</w:t>
      </w:r>
    </w:p>
    <w:p w14:paraId="1B7C35E0" w14:textId="77777777" w:rsidR="00E11D90" w:rsidRPr="00E11D90" w:rsidRDefault="00E11D90" w:rsidP="00E11D90">
      <w:pPr>
        <w:widowControl/>
        <w:spacing w:line="276" w:lineRule="auto"/>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1、系统内提示</w:t>
      </w:r>
    </w:p>
    <w:p w14:paraId="072B96CA" w14:textId="77777777" w:rsidR="00E11D90" w:rsidRPr="00E11D90" w:rsidRDefault="00E11D90" w:rsidP="00E11D90">
      <w:pPr>
        <w:widowControl/>
        <w:spacing w:line="276" w:lineRule="auto"/>
        <w:ind w:left="360"/>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A 待批该作业——在老师的班级门户里，如果存在待批改的作业，系统自动显示给老师，提醒老师批改；</w:t>
      </w:r>
    </w:p>
    <w:p w14:paraId="2E4470A4" w14:textId="77777777" w:rsidR="00E11D90" w:rsidRPr="00E11D90" w:rsidRDefault="00E11D90" w:rsidP="00E11D90">
      <w:pPr>
        <w:widowControl/>
        <w:spacing w:line="276" w:lineRule="auto"/>
        <w:ind w:left="360"/>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B 待批试卷——在老师的班级门户里，如果存在待批改的试卷，系统自动显示给老师，提醒老师批改；</w:t>
      </w:r>
    </w:p>
    <w:p w14:paraId="12A21255" w14:textId="77777777" w:rsidR="00E11D90" w:rsidRPr="00E11D90" w:rsidRDefault="00E11D90" w:rsidP="00E11D90">
      <w:pPr>
        <w:widowControl/>
        <w:spacing w:line="276" w:lineRule="auto"/>
        <w:ind w:left="360"/>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C 调查问卷——在老师的班级门户里，如果存在新提交的问卷，系统自动显示给老师，提醒老师查看；</w:t>
      </w:r>
    </w:p>
    <w:p w14:paraId="6EA5F6AE" w14:textId="77777777" w:rsidR="00E11D90" w:rsidRPr="00E11D90" w:rsidRDefault="00E11D90" w:rsidP="00E11D90">
      <w:pPr>
        <w:widowControl/>
        <w:spacing w:line="276" w:lineRule="auto"/>
        <w:ind w:left="360"/>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D 上课提醒——系统提前一天提示教师第二天应该上的课程；</w:t>
      </w:r>
    </w:p>
    <w:p w14:paraId="6FF56D11" w14:textId="77777777" w:rsidR="00E11D90" w:rsidRPr="00E11D90" w:rsidRDefault="00E11D90" w:rsidP="00E11D90">
      <w:pPr>
        <w:widowControl/>
        <w:spacing w:line="276" w:lineRule="auto"/>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2、短信、邮件提示</w:t>
      </w:r>
    </w:p>
    <w:p w14:paraId="356608C2" w14:textId="77777777" w:rsidR="00E11D90" w:rsidRPr="00E11D90" w:rsidRDefault="00E11D90" w:rsidP="00E11D90">
      <w:pPr>
        <w:widowControl/>
        <w:spacing w:line="276" w:lineRule="auto"/>
        <w:ind w:left="360"/>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A 待批该作业——如果存在待批改的作业，系统自动给教师发送短信、邮件，提醒老师批改；</w:t>
      </w:r>
    </w:p>
    <w:p w14:paraId="266ABD64" w14:textId="77777777" w:rsidR="00E11D90" w:rsidRPr="00E11D90" w:rsidRDefault="00E11D90" w:rsidP="00E11D90">
      <w:pPr>
        <w:widowControl/>
        <w:spacing w:line="276" w:lineRule="auto"/>
        <w:ind w:left="360"/>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B 待批试卷——如果存在待批改的试卷，系统自动给教师发送短信、邮件，提醒老师批改；</w:t>
      </w:r>
    </w:p>
    <w:p w14:paraId="67F060AB" w14:textId="77777777" w:rsidR="00E11D90" w:rsidRPr="00E11D90" w:rsidRDefault="00E11D90" w:rsidP="00E11D90">
      <w:pPr>
        <w:widowControl/>
        <w:spacing w:line="276" w:lineRule="auto"/>
        <w:ind w:left="360"/>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C 调查问卷——如果存在新提交的问卷，系统自动给教师发送短信、邮件，提醒老师查看；</w:t>
      </w:r>
    </w:p>
    <w:p w14:paraId="0BB97AEF" w14:textId="77777777" w:rsidR="00E11D90" w:rsidRPr="00E11D90" w:rsidRDefault="00E11D90" w:rsidP="00E11D90">
      <w:pPr>
        <w:widowControl/>
        <w:spacing w:line="276" w:lineRule="auto"/>
        <w:ind w:left="360"/>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D 上课提醒——系统提前一天给教师发送短信、邮件，提醒具体上课时间；</w:t>
      </w:r>
    </w:p>
    <w:p w14:paraId="6EBDD1FE" w14:textId="65ADCB22" w:rsidR="00E11D90" w:rsidRPr="00E11D90" w:rsidRDefault="00E11D90" w:rsidP="00E11D90">
      <w:pPr>
        <w:spacing w:line="276" w:lineRule="auto"/>
        <w:rPr>
          <w:rFonts w:asciiTheme="minorEastAsia" w:eastAsiaTheme="minorEastAsia" w:hAnsiTheme="minorEastAsia"/>
        </w:rPr>
      </w:pPr>
      <w:r w:rsidRPr="00E11D90">
        <w:rPr>
          <w:rFonts w:asciiTheme="minorEastAsia" w:eastAsiaTheme="minorEastAsia" w:hAnsiTheme="minorEastAsia" w:hint="eastAsia"/>
          <w:color w:val="000000"/>
          <w:szCs w:val="21"/>
        </w:rPr>
        <w:t>短信要和短信平台对接，邮件要和邮件平台对接，要通知的教师数量很大，我们采用多线程设计，提高了通知到达的及时性，增强了用户体验，并且对定时器也做了优化；</w:t>
      </w:r>
    </w:p>
    <w:p w14:paraId="0CBF53F9" w14:textId="769206F3" w:rsidR="00A3722E" w:rsidRDefault="00A3722E" w:rsidP="00A3722E">
      <w:pPr>
        <w:pStyle w:val="7"/>
        <w:rPr>
          <w:rFonts w:asciiTheme="majorEastAsia" w:eastAsiaTheme="majorEastAsia" w:hAnsiTheme="majorEastAsia"/>
          <w:sz w:val="21"/>
          <w:szCs w:val="21"/>
        </w:rPr>
      </w:pPr>
      <w:r w:rsidRPr="00A3722E">
        <w:rPr>
          <w:rFonts w:asciiTheme="majorEastAsia" w:eastAsiaTheme="majorEastAsia" w:hAnsiTheme="majorEastAsia"/>
          <w:sz w:val="21"/>
          <w:szCs w:val="21"/>
        </w:rPr>
        <w:t>6.4.2</w:t>
      </w:r>
      <w:r w:rsidR="00AE3910">
        <w:rPr>
          <w:rFonts w:asciiTheme="majorEastAsia" w:eastAsiaTheme="majorEastAsia" w:hAnsiTheme="majorEastAsia"/>
          <w:sz w:val="21"/>
          <w:szCs w:val="21"/>
        </w:rPr>
        <w:t xml:space="preserve">.4 </w:t>
      </w:r>
      <w:r w:rsidRPr="00A3722E">
        <w:rPr>
          <w:rFonts w:asciiTheme="majorEastAsia" w:eastAsiaTheme="majorEastAsia" w:hAnsiTheme="majorEastAsia" w:hint="eastAsia"/>
          <w:sz w:val="21"/>
          <w:szCs w:val="21"/>
        </w:rPr>
        <w:t>访问率分析</w:t>
      </w:r>
    </w:p>
    <w:p w14:paraId="3C551886" w14:textId="77777777" w:rsidR="00E11D90" w:rsidRPr="00E11D90" w:rsidRDefault="00E11D90" w:rsidP="00E11D90">
      <w:pPr>
        <w:widowControl/>
        <w:spacing w:line="276" w:lineRule="auto"/>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1、课程——统计某一课程的访问次数、访问频率、访问学员类别；</w:t>
      </w:r>
    </w:p>
    <w:p w14:paraId="279AA6E5" w14:textId="77777777" w:rsidR="00E11D90" w:rsidRPr="00E11D90" w:rsidRDefault="00E11D90" w:rsidP="00E11D90">
      <w:pPr>
        <w:widowControl/>
        <w:spacing w:line="276" w:lineRule="auto"/>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2、知识点——统计某一知识点的访问次数、访问频率、访问学员类别；</w:t>
      </w:r>
    </w:p>
    <w:p w14:paraId="73016D57" w14:textId="77777777" w:rsidR="00E11D90" w:rsidRPr="00E11D90" w:rsidRDefault="00E11D90" w:rsidP="00E11D90">
      <w:pPr>
        <w:widowControl/>
        <w:spacing w:line="276" w:lineRule="auto"/>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3、资源——统计某一资源的访问次数、访问频率、访问学员类别；</w:t>
      </w:r>
    </w:p>
    <w:p w14:paraId="18CC8DC1" w14:textId="77777777" w:rsidR="00E11D90" w:rsidRPr="00E11D90" w:rsidRDefault="00E11D90" w:rsidP="00E11D90">
      <w:pPr>
        <w:widowControl/>
        <w:spacing w:line="276" w:lineRule="auto"/>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4、新闻通知——统计某一新闻通知的访问次数、访问频率、访问学员类别；</w:t>
      </w:r>
    </w:p>
    <w:p w14:paraId="7A66F55C" w14:textId="77777777" w:rsidR="00E11D90" w:rsidRPr="00E11D90" w:rsidRDefault="00E11D90" w:rsidP="00E11D90">
      <w:pPr>
        <w:widowControl/>
        <w:spacing w:line="276" w:lineRule="auto"/>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5、知识库——统计某一知识库的访问次数、访问频率、访问学员类别；</w:t>
      </w:r>
    </w:p>
    <w:p w14:paraId="5ADFB8DD" w14:textId="77777777" w:rsidR="00E11D90" w:rsidRPr="00E11D90" w:rsidRDefault="00E11D90" w:rsidP="00E11D90">
      <w:pPr>
        <w:widowControl/>
        <w:spacing w:line="276" w:lineRule="auto"/>
        <w:jc w:val="left"/>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6、登录频率——统计学员的登录频率；</w:t>
      </w:r>
    </w:p>
    <w:p w14:paraId="74480F39" w14:textId="53C3EC99" w:rsidR="00A3722E" w:rsidRDefault="00E11D90" w:rsidP="00E11D90">
      <w:pPr>
        <w:spacing w:line="276" w:lineRule="auto"/>
        <w:rPr>
          <w:rFonts w:asciiTheme="minorEastAsia" w:eastAsiaTheme="minorEastAsia" w:hAnsiTheme="minorEastAsia"/>
          <w:color w:val="000000"/>
          <w:szCs w:val="21"/>
        </w:rPr>
      </w:pPr>
      <w:r w:rsidRPr="00E11D90">
        <w:rPr>
          <w:rFonts w:asciiTheme="minorEastAsia" w:eastAsiaTheme="minorEastAsia" w:hAnsiTheme="minorEastAsia" w:hint="eastAsia"/>
          <w:color w:val="000000"/>
          <w:szCs w:val="21"/>
        </w:rPr>
        <w:t>针对以上统计，系统提供数据挖掘功能，从某一统计图可以追溯到具体的学员的访问时间、次数、频率，有利于教师对学员的关注点进行分析，对整个教学活动起到一定的引导作用；</w:t>
      </w:r>
    </w:p>
    <w:p w14:paraId="45019CC8" w14:textId="15007289" w:rsidR="00DB7BE5" w:rsidRPr="00E11D90" w:rsidRDefault="00DB7BE5" w:rsidP="00E11D90">
      <w:pPr>
        <w:spacing w:line="276" w:lineRule="auto"/>
        <w:rPr>
          <w:rFonts w:asciiTheme="minorEastAsia" w:eastAsiaTheme="minorEastAsia" w:hAnsiTheme="minorEastAsia" w:hint="eastAsia"/>
        </w:rPr>
      </w:pPr>
      <w:r>
        <w:rPr>
          <w:rFonts w:asciiTheme="minorEastAsia" w:eastAsiaTheme="minorEastAsia" w:hAnsiTheme="minorEastAsia" w:hint="eastAsia"/>
        </w:rPr>
        <w:t>7、</w:t>
      </w:r>
      <w:r w:rsidRPr="00DB7BE5">
        <w:rPr>
          <w:rFonts w:asciiTheme="minorEastAsia" w:eastAsiaTheme="minorEastAsia" w:hAnsiTheme="minorEastAsia" w:hint="eastAsia"/>
        </w:rPr>
        <w:t>统计结果支持3D智能图形展示，基于浏览器的动态拖拽分组展示数据。支持数据Excel导出</w:t>
      </w:r>
    </w:p>
    <w:p w14:paraId="1A452B98" w14:textId="5B218F7D" w:rsidR="00A3722E" w:rsidRDefault="00A3722E" w:rsidP="00A3722E">
      <w:pPr>
        <w:pStyle w:val="7"/>
        <w:rPr>
          <w:rFonts w:asciiTheme="majorEastAsia" w:eastAsiaTheme="majorEastAsia" w:hAnsiTheme="majorEastAsia"/>
          <w:sz w:val="21"/>
          <w:szCs w:val="21"/>
        </w:rPr>
      </w:pPr>
      <w:r w:rsidRPr="00A3722E">
        <w:rPr>
          <w:rFonts w:asciiTheme="majorEastAsia" w:eastAsiaTheme="majorEastAsia" w:hAnsiTheme="majorEastAsia"/>
          <w:sz w:val="21"/>
          <w:szCs w:val="21"/>
        </w:rPr>
        <w:t>6.4.2</w:t>
      </w:r>
      <w:r w:rsidR="00AE3910">
        <w:rPr>
          <w:rFonts w:asciiTheme="majorEastAsia" w:eastAsiaTheme="majorEastAsia" w:hAnsiTheme="majorEastAsia"/>
          <w:sz w:val="21"/>
          <w:szCs w:val="21"/>
        </w:rPr>
        <w:t xml:space="preserve">.5 </w:t>
      </w:r>
      <w:r w:rsidRPr="00A3722E">
        <w:rPr>
          <w:rFonts w:asciiTheme="majorEastAsia" w:eastAsiaTheme="majorEastAsia" w:hAnsiTheme="majorEastAsia" w:hint="eastAsia"/>
          <w:sz w:val="21"/>
          <w:szCs w:val="21"/>
        </w:rPr>
        <w:t>活动分析</w:t>
      </w:r>
    </w:p>
    <w:p w14:paraId="1B2703E8" w14:textId="77777777" w:rsidR="00CD70A1" w:rsidRPr="00CD70A1" w:rsidRDefault="00CD70A1" w:rsidP="00CD70A1">
      <w:pPr>
        <w:widowControl/>
        <w:spacing w:line="276" w:lineRule="auto"/>
        <w:jc w:val="left"/>
        <w:rPr>
          <w:rFonts w:asciiTheme="minorEastAsia" w:eastAsiaTheme="minorEastAsia" w:hAnsiTheme="minorEastAsia"/>
          <w:color w:val="000000"/>
          <w:szCs w:val="21"/>
        </w:rPr>
      </w:pPr>
      <w:r w:rsidRPr="00CD70A1">
        <w:rPr>
          <w:rFonts w:asciiTheme="minorEastAsia" w:eastAsiaTheme="minorEastAsia" w:hAnsiTheme="minorEastAsia" w:hint="eastAsia"/>
          <w:color w:val="000000"/>
          <w:szCs w:val="21"/>
        </w:rPr>
        <w:t>1、作业批改——统计分析教师是否及时批改学员提交的作业，以及延迟的次数、比例；</w:t>
      </w:r>
    </w:p>
    <w:p w14:paraId="42CD8E28" w14:textId="77777777" w:rsidR="00CD70A1" w:rsidRPr="00CD70A1" w:rsidRDefault="00CD70A1" w:rsidP="00CD70A1">
      <w:pPr>
        <w:widowControl/>
        <w:spacing w:line="276" w:lineRule="auto"/>
        <w:jc w:val="left"/>
        <w:rPr>
          <w:rFonts w:asciiTheme="minorEastAsia" w:eastAsiaTheme="minorEastAsia" w:hAnsiTheme="minorEastAsia"/>
          <w:color w:val="000000"/>
          <w:szCs w:val="21"/>
        </w:rPr>
      </w:pPr>
      <w:r w:rsidRPr="00CD70A1">
        <w:rPr>
          <w:rFonts w:asciiTheme="minorEastAsia" w:eastAsiaTheme="minorEastAsia" w:hAnsiTheme="minorEastAsia" w:hint="eastAsia"/>
          <w:color w:val="000000"/>
          <w:szCs w:val="21"/>
        </w:rPr>
        <w:t>2、答疑互动——统计分析教师对学生提出的问题是否及时答复；</w:t>
      </w:r>
    </w:p>
    <w:p w14:paraId="62D37B2E" w14:textId="77777777" w:rsidR="00CD70A1" w:rsidRPr="00CD70A1" w:rsidRDefault="00CD70A1" w:rsidP="00CD70A1">
      <w:pPr>
        <w:widowControl/>
        <w:spacing w:line="276" w:lineRule="auto"/>
        <w:jc w:val="left"/>
        <w:rPr>
          <w:rFonts w:asciiTheme="minorEastAsia" w:eastAsiaTheme="minorEastAsia" w:hAnsiTheme="minorEastAsia"/>
          <w:color w:val="000000"/>
          <w:szCs w:val="21"/>
        </w:rPr>
      </w:pPr>
      <w:r w:rsidRPr="00CD70A1">
        <w:rPr>
          <w:rFonts w:asciiTheme="minorEastAsia" w:eastAsiaTheme="minorEastAsia" w:hAnsiTheme="minorEastAsia" w:hint="eastAsia"/>
          <w:color w:val="000000"/>
          <w:szCs w:val="21"/>
        </w:rPr>
        <w:t>3、试卷批改——统计分析教师是否及时批改学员提交的试卷，以及延迟的次数、比例；</w:t>
      </w:r>
    </w:p>
    <w:p w14:paraId="409E20ED" w14:textId="66298E11" w:rsidR="00E11D90" w:rsidRDefault="00CD70A1" w:rsidP="00CD70A1">
      <w:pPr>
        <w:spacing w:line="276" w:lineRule="auto"/>
        <w:rPr>
          <w:rFonts w:asciiTheme="minorEastAsia" w:eastAsiaTheme="minorEastAsia" w:hAnsiTheme="minorEastAsia"/>
          <w:color w:val="000000"/>
          <w:szCs w:val="21"/>
        </w:rPr>
      </w:pPr>
      <w:r w:rsidRPr="00CD70A1">
        <w:rPr>
          <w:rFonts w:asciiTheme="minorEastAsia" w:eastAsiaTheme="minorEastAsia" w:hAnsiTheme="minorEastAsia" w:hint="eastAsia"/>
          <w:color w:val="000000"/>
          <w:szCs w:val="21"/>
        </w:rPr>
        <w:t>针对以上统计，系统提供数据挖掘功能，从某一统计图可以追溯到教师具体的某一次行为，对教师教学质量评估起到辅助作用；</w:t>
      </w:r>
    </w:p>
    <w:p w14:paraId="675BCF03" w14:textId="33722E74" w:rsidR="002B7A5F" w:rsidRPr="00CD70A1" w:rsidRDefault="002B7A5F" w:rsidP="00CD70A1">
      <w:pPr>
        <w:spacing w:line="276" w:lineRule="auto"/>
        <w:rPr>
          <w:rFonts w:asciiTheme="minorEastAsia" w:eastAsiaTheme="minorEastAsia" w:hAnsiTheme="minorEastAsia" w:hint="eastAsia"/>
        </w:rPr>
      </w:pPr>
      <w:r>
        <w:rPr>
          <w:rFonts w:asciiTheme="minorEastAsia" w:eastAsiaTheme="minorEastAsia" w:hAnsiTheme="minorEastAsia"/>
          <w:color w:val="000000"/>
          <w:szCs w:val="21"/>
        </w:rPr>
        <w:t>4、</w:t>
      </w:r>
      <w:r w:rsidRPr="002B7A5F">
        <w:rPr>
          <w:rFonts w:asciiTheme="minorEastAsia" w:eastAsiaTheme="minorEastAsia" w:hAnsiTheme="minorEastAsia" w:hint="eastAsia"/>
          <w:color w:val="000000"/>
          <w:szCs w:val="21"/>
        </w:rPr>
        <w:t>统计结果支持3D智能图形展示，基于浏览器的动态拖拽分组展示数据。支持数据Excel导出</w:t>
      </w:r>
    </w:p>
    <w:p w14:paraId="7A8CAD6E" w14:textId="318A87F3" w:rsidR="00A3722E" w:rsidRDefault="00A3722E" w:rsidP="00A3722E">
      <w:pPr>
        <w:pStyle w:val="7"/>
        <w:rPr>
          <w:rFonts w:asciiTheme="majorEastAsia" w:eastAsiaTheme="majorEastAsia" w:hAnsiTheme="majorEastAsia"/>
          <w:sz w:val="21"/>
          <w:szCs w:val="21"/>
        </w:rPr>
      </w:pPr>
      <w:r w:rsidRPr="00A3722E">
        <w:rPr>
          <w:rFonts w:asciiTheme="majorEastAsia" w:eastAsiaTheme="majorEastAsia" w:hAnsiTheme="majorEastAsia"/>
          <w:sz w:val="21"/>
          <w:szCs w:val="21"/>
        </w:rPr>
        <w:t>6.4.2</w:t>
      </w:r>
      <w:r w:rsidR="00AE3910">
        <w:rPr>
          <w:rFonts w:asciiTheme="majorEastAsia" w:eastAsiaTheme="majorEastAsia" w:hAnsiTheme="majorEastAsia"/>
          <w:sz w:val="21"/>
          <w:szCs w:val="21"/>
        </w:rPr>
        <w:t xml:space="preserve">.6 </w:t>
      </w:r>
      <w:r w:rsidRPr="00A3722E">
        <w:rPr>
          <w:rFonts w:asciiTheme="majorEastAsia" w:eastAsiaTheme="majorEastAsia" w:hAnsiTheme="majorEastAsia" w:hint="eastAsia"/>
          <w:sz w:val="21"/>
          <w:szCs w:val="21"/>
        </w:rPr>
        <w:t>学习效果</w:t>
      </w:r>
    </w:p>
    <w:p w14:paraId="19228E0D" w14:textId="77777777" w:rsidR="00CD70A1" w:rsidRPr="00CD70A1" w:rsidRDefault="00CD70A1" w:rsidP="00CD70A1">
      <w:pPr>
        <w:widowControl/>
        <w:spacing w:line="276" w:lineRule="auto"/>
        <w:jc w:val="left"/>
        <w:rPr>
          <w:rFonts w:asciiTheme="minorEastAsia" w:eastAsiaTheme="minorEastAsia" w:hAnsiTheme="minorEastAsia"/>
          <w:color w:val="000000"/>
          <w:szCs w:val="21"/>
        </w:rPr>
      </w:pPr>
      <w:r w:rsidRPr="00CD70A1">
        <w:rPr>
          <w:rFonts w:asciiTheme="minorEastAsia" w:eastAsiaTheme="minorEastAsia" w:hAnsiTheme="minorEastAsia" w:hint="eastAsia"/>
          <w:color w:val="000000"/>
          <w:szCs w:val="21"/>
        </w:rPr>
        <w:t>1、知识点掌握程度——统计、分析学员整体，或者个人对知识点的掌握程度；</w:t>
      </w:r>
    </w:p>
    <w:p w14:paraId="5DB0578C" w14:textId="77777777" w:rsidR="00CD70A1" w:rsidRPr="00CD70A1" w:rsidRDefault="00CD70A1" w:rsidP="00CD70A1">
      <w:pPr>
        <w:widowControl/>
        <w:spacing w:line="276" w:lineRule="auto"/>
        <w:jc w:val="left"/>
        <w:rPr>
          <w:rFonts w:asciiTheme="minorEastAsia" w:eastAsiaTheme="minorEastAsia" w:hAnsiTheme="minorEastAsia"/>
          <w:color w:val="000000"/>
          <w:szCs w:val="21"/>
        </w:rPr>
      </w:pPr>
      <w:r w:rsidRPr="00CD70A1">
        <w:rPr>
          <w:rFonts w:asciiTheme="minorEastAsia" w:eastAsiaTheme="minorEastAsia" w:hAnsiTheme="minorEastAsia" w:hint="eastAsia"/>
          <w:color w:val="000000"/>
          <w:szCs w:val="21"/>
        </w:rPr>
        <w:t>2、考试成绩——统计、分析学员整体、或者个人考试成绩；</w:t>
      </w:r>
    </w:p>
    <w:p w14:paraId="511B72FF" w14:textId="77777777" w:rsidR="00CD70A1" w:rsidRPr="00CD70A1" w:rsidRDefault="00CD70A1" w:rsidP="00CD70A1">
      <w:pPr>
        <w:widowControl/>
        <w:spacing w:line="276" w:lineRule="auto"/>
        <w:jc w:val="left"/>
        <w:rPr>
          <w:rFonts w:asciiTheme="minorEastAsia" w:eastAsiaTheme="minorEastAsia" w:hAnsiTheme="minorEastAsia"/>
          <w:color w:val="000000"/>
          <w:szCs w:val="21"/>
        </w:rPr>
      </w:pPr>
      <w:r w:rsidRPr="00CD70A1">
        <w:rPr>
          <w:rFonts w:asciiTheme="minorEastAsia" w:eastAsiaTheme="minorEastAsia" w:hAnsiTheme="minorEastAsia" w:hint="eastAsia"/>
          <w:color w:val="000000"/>
          <w:szCs w:val="21"/>
        </w:rPr>
        <w:t>3、作业、练习完成情况——统计分析学员整体，或者个人作业、练习的完成情况；</w:t>
      </w:r>
    </w:p>
    <w:p w14:paraId="096AAB6D" w14:textId="25177203" w:rsidR="00CD70A1" w:rsidRDefault="00CD70A1" w:rsidP="00CD70A1">
      <w:pPr>
        <w:spacing w:line="276" w:lineRule="auto"/>
        <w:rPr>
          <w:rFonts w:asciiTheme="minorEastAsia" w:eastAsiaTheme="minorEastAsia" w:hAnsiTheme="minorEastAsia"/>
          <w:color w:val="000000"/>
          <w:szCs w:val="21"/>
        </w:rPr>
      </w:pPr>
      <w:r w:rsidRPr="00CD70A1">
        <w:rPr>
          <w:rFonts w:asciiTheme="minorEastAsia" w:eastAsiaTheme="minorEastAsia" w:hAnsiTheme="minorEastAsia" w:hint="eastAsia"/>
          <w:color w:val="000000"/>
          <w:szCs w:val="21"/>
        </w:rPr>
        <w:t>由于学习效果是一个过程，系统提供折线图，直观的查看学员整体，或者个人的学习曲线，支持统计结果反查，可以追溯到具体某一学员的学习情况，提供统计结果导出Excel、Word、PDF等格式的文件；</w:t>
      </w:r>
    </w:p>
    <w:p w14:paraId="7A2F4A6E" w14:textId="7A5A37B3" w:rsidR="001A2393" w:rsidRPr="00CD70A1" w:rsidRDefault="001A2393" w:rsidP="00CD70A1">
      <w:pPr>
        <w:spacing w:line="276" w:lineRule="auto"/>
        <w:rPr>
          <w:rFonts w:asciiTheme="minorEastAsia" w:eastAsiaTheme="minorEastAsia" w:hAnsiTheme="minorEastAsia" w:hint="eastAsia"/>
        </w:rPr>
      </w:pPr>
      <w:r>
        <w:rPr>
          <w:rFonts w:asciiTheme="minorEastAsia" w:eastAsiaTheme="minorEastAsia" w:hAnsiTheme="minorEastAsia"/>
          <w:color w:val="000000"/>
          <w:szCs w:val="21"/>
        </w:rPr>
        <w:t>4、</w:t>
      </w:r>
      <w:r w:rsidRPr="001A2393">
        <w:rPr>
          <w:rFonts w:asciiTheme="minorEastAsia" w:eastAsiaTheme="minorEastAsia" w:hAnsiTheme="minorEastAsia" w:hint="eastAsia"/>
          <w:color w:val="000000"/>
          <w:szCs w:val="21"/>
        </w:rPr>
        <w:t>统计结果支持3D智能图形展示，基于浏览器的动态拖拽分组展示数据。支持数据Excel导出</w:t>
      </w:r>
    </w:p>
    <w:p w14:paraId="4D5E9973" w14:textId="2A8E5171" w:rsidR="00A3722E" w:rsidRDefault="00A3722E" w:rsidP="00A3722E">
      <w:pPr>
        <w:pStyle w:val="7"/>
        <w:rPr>
          <w:rFonts w:asciiTheme="majorEastAsia" w:eastAsiaTheme="majorEastAsia" w:hAnsiTheme="majorEastAsia"/>
          <w:sz w:val="21"/>
          <w:szCs w:val="21"/>
        </w:rPr>
      </w:pPr>
      <w:r w:rsidRPr="00A3722E">
        <w:rPr>
          <w:rFonts w:asciiTheme="majorEastAsia" w:eastAsiaTheme="majorEastAsia" w:hAnsiTheme="majorEastAsia"/>
          <w:sz w:val="21"/>
          <w:szCs w:val="21"/>
        </w:rPr>
        <w:t>6.4.2</w:t>
      </w:r>
      <w:r w:rsidR="00AE3910">
        <w:rPr>
          <w:rFonts w:asciiTheme="majorEastAsia" w:eastAsiaTheme="majorEastAsia" w:hAnsiTheme="majorEastAsia"/>
          <w:sz w:val="21"/>
          <w:szCs w:val="21"/>
        </w:rPr>
        <w:t xml:space="preserve">.7 </w:t>
      </w:r>
      <w:r w:rsidRPr="00A3722E">
        <w:rPr>
          <w:rFonts w:asciiTheme="majorEastAsia" w:eastAsiaTheme="majorEastAsia" w:hAnsiTheme="majorEastAsia" w:hint="eastAsia"/>
          <w:sz w:val="21"/>
          <w:szCs w:val="21"/>
        </w:rPr>
        <w:t>知识点统计</w:t>
      </w:r>
    </w:p>
    <w:p w14:paraId="2577A4B5" w14:textId="77777777" w:rsidR="00CD70A1" w:rsidRPr="00AB4B59" w:rsidRDefault="00CD70A1" w:rsidP="00CD70A1">
      <w:pPr>
        <w:rPr>
          <w:color w:val="000000"/>
          <w:szCs w:val="21"/>
        </w:rPr>
      </w:pPr>
      <w:r w:rsidRPr="00AB4B59">
        <w:rPr>
          <w:rFonts w:hint="eastAsia"/>
          <w:color w:val="000000"/>
          <w:szCs w:val="21"/>
        </w:rPr>
        <w:t>可以统计课程的知识点，分析学生对知识点的掌握情况，那些知识点不易掌握，便于老师及时更新课程内容。</w:t>
      </w:r>
    </w:p>
    <w:p w14:paraId="79F68439" w14:textId="77777777" w:rsidR="00CD70A1" w:rsidRPr="00AB4B59" w:rsidRDefault="00CD70A1" w:rsidP="00CD70A1">
      <w:pPr>
        <w:rPr>
          <w:color w:val="000000"/>
          <w:szCs w:val="21"/>
        </w:rPr>
      </w:pPr>
      <w:r w:rsidRPr="00AB4B59">
        <w:rPr>
          <w:rFonts w:hint="eastAsia"/>
          <w:color w:val="000000"/>
          <w:szCs w:val="21"/>
        </w:rPr>
        <w:t>功能点有以下几部分：</w:t>
      </w:r>
    </w:p>
    <w:p w14:paraId="013B820F" w14:textId="6D7EA96C" w:rsidR="00CD70A1" w:rsidRPr="00CD70A1" w:rsidRDefault="00CD70A1" w:rsidP="00D532AD">
      <w:pPr>
        <w:pStyle w:val="af0"/>
        <w:numPr>
          <w:ilvl w:val="0"/>
          <w:numId w:val="68"/>
        </w:numPr>
        <w:spacing w:line="276" w:lineRule="auto"/>
        <w:ind w:firstLineChars="0"/>
        <w:rPr>
          <w:rFonts w:asciiTheme="minorEastAsia" w:eastAsiaTheme="minorEastAsia" w:hAnsiTheme="minorEastAsia"/>
          <w:color w:val="000000"/>
          <w:sz w:val="21"/>
          <w:szCs w:val="21"/>
        </w:rPr>
      </w:pPr>
      <w:r w:rsidRPr="00CD70A1">
        <w:rPr>
          <w:rFonts w:asciiTheme="minorEastAsia" w:eastAsiaTheme="minorEastAsia" w:hAnsiTheme="minorEastAsia" w:hint="eastAsia"/>
          <w:color w:val="000000"/>
          <w:sz w:val="21"/>
          <w:szCs w:val="21"/>
        </w:rPr>
        <w:t>维护知识点——任课教师维护某一课程的知识点，并且列出和该知识点对应的习题；</w:t>
      </w:r>
    </w:p>
    <w:p w14:paraId="62F93CF5" w14:textId="2F36756B" w:rsidR="00CD70A1" w:rsidRPr="00CD70A1" w:rsidRDefault="00CD70A1" w:rsidP="00D532AD">
      <w:pPr>
        <w:pStyle w:val="af0"/>
        <w:numPr>
          <w:ilvl w:val="0"/>
          <w:numId w:val="68"/>
        </w:numPr>
        <w:spacing w:line="276" w:lineRule="auto"/>
        <w:ind w:firstLineChars="0"/>
        <w:rPr>
          <w:rFonts w:asciiTheme="minorEastAsia" w:eastAsiaTheme="minorEastAsia" w:hAnsiTheme="minorEastAsia"/>
          <w:color w:val="000000"/>
          <w:sz w:val="21"/>
          <w:szCs w:val="21"/>
        </w:rPr>
      </w:pPr>
      <w:r w:rsidRPr="00CD70A1">
        <w:rPr>
          <w:rFonts w:asciiTheme="minorEastAsia" w:eastAsiaTheme="minorEastAsia" w:hAnsiTheme="minorEastAsia" w:hint="eastAsia"/>
          <w:color w:val="000000"/>
          <w:sz w:val="21"/>
          <w:szCs w:val="21"/>
        </w:rPr>
        <w:t>调整知识点——根据调查问卷、在线答疑，调整相应的知识点；</w:t>
      </w:r>
    </w:p>
    <w:p w14:paraId="30065087" w14:textId="574353F9" w:rsidR="00CD70A1" w:rsidRPr="0018366C" w:rsidRDefault="00CD70A1" w:rsidP="00D532AD">
      <w:pPr>
        <w:pStyle w:val="af0"/>
        <w:numPr>
          <w:ilvl w:val="0"/>
          <w:numId w:val="68"/>
        </w:numPr>
        <w:spacing w:line="276" w:lineRule="auto"/>
        <w:ind w:firstLineChars="0"/>
        <w:rPr>
          <w:rFonts w:asciiTheme="minorEastAsia" w:eastAsiaTheme="minorEastAsia" w:hAnsiTheme="minorEastAsia"/>
          <w:sz w:val="21"/>
          <w:szCs w:val="21"/>
        </w:rPr>
      </w:pPr>
      <w:r w:rsidRPr="00CD70A1">
        <w:rPr>
          <w:rFonts w:asciiTheme="minorEastAsia" w:eastAsiaTheme="minorEastAsia" w:hAnsiTheme="minorEastAsia" w:hint="eastAsia"/>
          <w:color w:val="000000"/>
          <w:sz w:val="21"/>
          <w:szCs w:val="21"/>
        </w:rPr>
        <w:t>掌握程度分析——分析某一知识点的掌握程度，有利于对教学计划作出调整；</w:t>
      </w:r>
    </w:p>
    <w:p w14:paraId="6634155F" w14:textId="0D354664" w:rsidR="0018366C" w:rsidRPr="00CD70A1" w:rsidRDefault="0018366C" w:rsidP="0018366C">
      <w:pPr>
        <w:pStyle w:val="af0"/>
        <w:numPr>
          <w:ilvl w:val="0"/>
          <w:numId w:val="68"/>
        </w:numPr>
        <w:spacing w:line="276" w:lineRule="auto"/>
        <w:ind w:firstLineChars="0"/>
        <w:rPr>
          <w:rFonts w:asciiTheme="minorEastAsia" w:eastAsiaTheme="minorEastAsia" w:hAnsiTheme="minorEastAsia"/>
          <w:sz w:val="21"/>
          <w:szCs w:val="21"/>
        </w:rPr>
      </w:pPr>
      <w:r w:rsidRPr="0018366C">
        <w:rPr>
          <w:rFonts w:asciiTheme="minorEastAsia" w:eastAsiaTheme="minorEastAsia" w:hAnsiTheme="minorEastAsia" w:hint="eastAsia"/>
          <w:sz w:val="21"/>
          <w:szCs w:val="21"/>
        </w:rPr>
        <w:t>知识点支持全文检索，方便用户快速查找所需内容；</w:t>
      </w:r>
    </w:p>
    <w:p w14:paraId="259CCE2F" w14:textId="30D71F90" w:rsidR="00A3722E" w:rsidRDefault="00A3722E" w:rsidP="00A3722E">
      <w:pPr>
        <w:pStyle w:val="7"/>
        <w:rPr>
          <w:rFonts w:asciiTheme="majorEastAsia" w:eastAsiaTheme="majorEastAsia" w:hAnsiTheme="majorEastAsia"/>
          <w:sz w:val="21"/>
          <w:szCs w:val="21"/>
        </w:rPr>
      </w:pPr>
      <w:r w:rsidRPr="00A3722E">
        <w:rPr>
          <w:rFonts w:asciiTheme="majorEastAsia" w:eastAsiaTheme="majorEastAsia" w:hAnsiTheme="majorEastAsia"/>
          <w:sz w:val="21"/>
          <w:szCs w:val="21"/>
        </w:rPr>
        <w:t>6.4.2</w:t>
      </w:r>
      <w:r w:rsidR="00AE3910">
        <w:rPr>
          <w:rFonts w:asciiTheme="majorEastAsia" w:eastAsiaTheme="majorEastAsia" w:hAnsiTheme="majorEastAsia"/>
          <w:sz w:val="21"/>
          <w:szCs w:val="21"/>
        </w:rPr>
        <w:t xml:space="preserve">.8 </w:t>
      </w:r>
      <w:r w:rsidRPr="00A3722E">
        <w:rPr>
          <w:rFonts w:asciiTheme="majorEastAsia" w:eastAsiaTheme="majorEastAsia" w:hAnsiTheme="majorEastAsia" w:hint="eastAsia"/>
          <w:sz w:val="21"/>
          <w:szCs w:val="21"/>
        </w:rPr>
        <w:t>师生名单</w:t>
      </w:r>
    </w:p>
    <w:p w14:paraId="7F859F12" w14:textId="77777777" w:rsidR="00CD70A1" w:rsidRPr="00CD70A1" w:rsidRDefault="00CD70A1" w:rsidP="00CD70A1">
      <w:pPr>
        <w:widowControl/>
        <w:spacing w:line="276" w:lineRule="auto"/>
        <w:rPr>
          <w:rFonts w:asciiTheme="minorEastAsia" w:eastAsiaTheme="minorEastAsia" w:hAnsiTheme="minorEastAsia"/>
          <w:color w:val="000000"/>
          <w:szCs w:val="21"/>
        </w:rPr>
      </w:pPr>
      <w:r w:rsidRPr="00CD70A1">
        <w:rPr>
          <w:rFonts w:asciiTheme="minorEastAsia" w:eastAsiaTheme="minorEastAsia" w:hAnsiTheme="minorEastAsia" w:hint="eastAsia"/>
          <w:color w:val="000000"/>
          <w:szCs w:val="21"/>
        </w:rPr>
        <w:t>1、查看当前班级所有的老师和学生的名单；</w:t>
      </w:r>
    </w:p>
    <w:p w14:paraId="443461F6" w14:textId="77777777" w:rsidR="00CD70A1" w:rsidRPr="00CD70A1" w:rsidRDefault="00CD70A1" w:rsidP="00CD70A1">
      <w:pPr>
        <w:widowControl/>
        <w:spacing w:line="276" w:lineRule="auto"/>
        <w:rPr>
          <w:rFonts w:asciiTheme="minorEastAsia" w:eastAsiaTheme="minorEastAsia" w:hAnsiTheme="minorEastAsia"/>
          <w:color w:val="000000"/>
          <w:szCs w:val="21"/>
        </w:rPr>
      </w:pPr>
      <w:r w:rsidRPr="00CD70A1">
        <w:rPr>
          <w:rFonts w:asciiTheme="minorEastAsia" w:eastAsiaTheme="minorEastAsia" w:hAnsiTheme="minorEastAsia" w:hint="eastAsia"/>
          <w:color w:val="000000"/>
          <w:szCs w:val="21"/>
        </w:rPr>
        <w:t>2、查看历史班级所有的老师和学生的名单；</w:t>
      </w:r>
    </w:p>
    <w:p w14:paraId="289EEDEA" w14:textId="77777777" w:rsidR="00CD70A1" w:rsidRPr="00CD70A1" w:rsidRDefault="00CD70A1" w:rsidP="00CD70A1">
      <w:pPr>
        <w:widowControl/>
        <w:spacing w:line="276" w:lineRule="auto"/>
        <w:rPr>
          <w:rFonts w:asciiTheme="minorEastAsia" w:eastAsiaTheme="minorEastAsia" w:hAnsiTheme="minorEastAsia"/>
          <w:color w:val="000000"/>
          <w:szCs w:val="21"/>
        </w:rPr>
      </w:pPr>
      <w:r w:rsidRPr="00CD70A1">
        <w:rPr>
          <w:rFonts w:asciiTheme="minorEastAsia" w:eastAsiaTheme="minorEastAsia" w:hAnsiTheme="minorEastAsia" w:hint="eastAsia"/>
          <w:color w:val="000000"/>
          <w:szCs w:val="21"/>
        </w:rPr>
        <w:t>3、查看当前教师的资质、上课信息、教学信息；</w:t>
      </w:r>
    </w:p>
    <w:p w14:paraId="7419F1C9" w14:textId="77777777" w:rsidR="00CD70A1" w:rsidRPr="00CD70A1" w:rsidRDefault="00CD70A1" w:rsidP="00CD70A1">
      <w:pPr>
        <w:widowControl/>
        <w:spacing w:line="276" w:lineRule="auto"/>
        <w:rPr>
          <w:rFonts w:asciiTheme="minorEastAsia" w:eastAsiaTheme="minorEastAsia" w:hAnsiTheme="minorEastAsia"/>
          <w:color w:val="000000"/>
          <w:szCs w:val="21"/>
        </w:rPr>
      </w:pPr>
      <w:r w:rsidRPr="00CD70A1">
        <w:rPr>
          <w:rFonts w:asciiTheme="minorEastAsia" w:eastAsiaTheme="minorEastAsia" w:hAnsiTheme="minorEastAsia" w:hint="eastAsia"/>
          <w:color w:val="000000"/>
          <w:szCs w:val="21"/>
        </w:rPr>
        <w:t>4、查看教师之前上课信息、教学信息；</w:t>
      </w:r>
    </w:p>
    <w:p w14:paraId="7223B575" w14:textId="7EB617AD" w:rsidR="00CD70A1" w:rsidRDefault="00CD70A1" w:rsidP="00CD70A1">
      <w:pPr>
        <w:spacing w:line="276" w:lineRule="auto"/>
        <w:rPr>
          <w:rFonts w:asciiTheme="minorEastAsia" w:eastAsiaTheme="minorEastAsia" w:hAnsiTheme="minorEastAsia"/>
          <w:color w:val="000000"/>
          <w:szCs w:val="21"/>
        </w:rPr>
      </w:pPr>
      <w:r w:rsidRPr="00CD70A1">
        <w:rPr>
          <w:rFonts w:asciiTheme="minorEastAsia" w:eastAsiaTheme="minorEastAsia" w:hAnsiTheme="minorEastAsia" w:hint="eastAsia"/>
          <w:color w:val="000000"/>
          <w:szCs w:val="21"/>
        </w:rPr>
        <w:t>通过该功能可以追溯学员、教师的在校历史信息，并可以统计教师的教育经历，学员的学习记录；</w:t>
      </w:r>
    </w:p>
    <w:p w14:paraId="223A34C4" w14:textId="2149EFE6" w:rsidR="00EC41AF" w:rsidRPr="00CD70A1" w:rsidRDefault="00EC41AF" w:rsidP="00CD70A1">
      <w:pPr>
        <w:spacing w:line="276" w:lineRule="auto"/>
        <w:rPr>
          <w:rFonts w:asciiTheme="minorEastAsia" w:eastAsiaTheme="minorEastAsia" w:hAnsiTheme="minorEastAsia" w:hint="eastAsia"/>
        </w:rPr>
      </w:pPr>
      <w:r>
        <w:rPr>
          <w:rFonts w:asciiTheme="minorEastAsia" w:eastAsiaTheme="minorEastAsia" w:hAnsiTheme="minorEastAsia"/>
          <w:color w:val="000000"/>
          <w:szCs w:val="21"/>
        </w:rPr>
        <w:t>5、</w:t>
      </w:r>
      <w:r w:rsidRPr="00EC41AF">
        <w:rPr>
          <w:rFonts w:asciiTheme="minorEastAsia" w:eastAsiaTheme="minorEastAsia" w:hAnsiTheme="minorEastAsia" w:hint="eastAsia"/>
          <w:color w:val="000000"/>
          <w:szCs w:val="21"/>
        </w:rPr>
        <w:t>多维度查看教师、学生信息，可按照学科、年级、班级、任课老师、班主任去查询相关的学生和老师数据</w:t>
      </w:r>
      <w:bookmarkStart w:id="11" w:name="_GoBack"/>
      <w:bookmarkEnd w:id="11"/>
    </w:p>
    <w:p w14:paraId="1A594217" w14:textId="47E2A40A" w:rsidR="00A3722E" w:rsidRDefault="00A3722E" w:rsidP="00A3722E">
      <w:pPr>
        <w:pStyle w:val="7"/>
        <w:rPr>
          <w:rFonts w:asciiTheme="majorEastAsia" w:eastAsiaTheme="majorEastAsia" w:hAnsiTheme="majorEastAsia"/>
          <w:sz w:val="21"/>
          <w:szCs w:val="21"/>
        </w:rPr>
      </w:pPr>
      <w:r w:rsidRPr="00A3722E">
        <w:rPr>
          <w:rFonts w:asciiTheme="majorEastAsia" w:eastAsiaTheme="majorEastAsia" w:hAnsiTheme="majorEastAsia"/>
          <w:sz w:val="21"/>
          <w:szCs w:val="21"/>
        </w:rPr>
        <w:t>6.4.2</w:t>
      </w:r>
      <w:r w:rsidR="00AE3910">
        <w:rPr>
          <w:rFonts w:asciiTheme="majorEastAsia" w:eastAsiaTheme="majorEastAsia" w:hAnsiTheme="majorEastAsia"/>
          <w:sz w:val="21"/>
          <w:szCs w:val="21"/>
        </w:rPr>
        <w:t xml:space="preserve">.9 </w:t>
      </w:r>
      <w:r w:rsidRPr="00A3722E">
        <w:rPr>
          <w:rFonts w:asciiTheme="majorEastAsia" w:eastAsiaTheme="majorEastAsia" w:hAnsiTheme="majorEastAsia" w:hint="eastAsia"/>
          <w:sz w:val="21"/>
          <w:szCs w:val="21"/>
        </w:rPr>
        <w:t>作业检查</w:t>
      </w:r>
    </w:p>
    <w:p w14:paraId="382EB2C0" w14:textId="44737E28" w:rsidR="00CD70A1" w:rsidRPr="00CD70A1" w:rsidRDefault="00CD70A1" w:rsidP="00D532AD">
      <w:pPr>
        <w:pStyle w:val="af0"/>
        <w:widowControl/>
        <w:numPr>
          <w:ilvl w:val="0"/>
          <w:numId w:val="69"/>
        </w:numPr>
        <w:spacing w:line="276" w:lineRule="auto"/>
        <w:ind w:firstLineChars="0"/>
        <w:jc w:val="left"/>
        <w:rPr>
          <w:rFonts w:asciiTheme="minorEastAsia" w:eastAsiaTheme="minorEastAsia" w:hAnsiTheme="minorEastAsia"/>
          <w:color w:val="000000"/>
          <w:sz w:val="21"/>
          <w:szCs w:val="21"/>
        </w:rPr>
      </w:pPr>
      <w:r w:rsidRPr="00CD70A1">
        <w:rPr>
          <w:rFonts w:asciiTheme="minorEastAsia" w:eastAsiaTheme="minorEastAsia" w:hAnsiTheme="minorEastAsia" w:hint="eastAsia"/>
          <w:color w:val="000000"/>
          <w:sz w:val="21"/>
          <w:szCs w:val="21"/>
        </w:rPr>
        <w:t>老师能够查看每项作业当前有多少人提交作业了，每个学生提交了几项作业，分析作业提交是否及时；</w:t>
      </w:r>
    </w:p>
    <w:p w14:paraId="728C5400" w14:textId="05EE086D" w:rsidR="00CD70A1" w:rsidRPr="00CD70A1" w:rsidRDefault="00CD70A1" w:rsidP="00D532AD">
      <w:pPr>
        <w:pStyle w:val="af0"/>
        <w:widowControl/>
        <w:numPr>
          <w:ilvl w:val="0"/>
          <w:numId w:val="69"/>
        </w:numPr>
        <w:spacing w:line="276" w:lineRule="auto"/>
        <w:ind w:firstLineChars="0"/>
        <w:jc w:val="left"/>
        <w:rPr>
          <w:rFonts w:asciiTheme="minorEastAsia" w:eastAsiaTheme="minorEastAsia" w:hAnsiTheme="minorEastAsia"/>
          <w:color w:val="000000"/>
          <w:sz w:val="21"/>
          <w:szCs w:val="21"/>
        </w:rPr>
      </w:pPr>
      <w:r w:rsidRPr="00CD70A1">
        <w:rPr>
          <w:rFonts w:asciiTheme="minorEastAsia" w:eastAsiaTheme="minorEastAsia" w:hAnsiTheme="minorEastAsia" w:hint="eastAsia"/>
          <w:color w:val="000000"/>
          <w:sz w:val="21"/>
          <w:szCs w:val="21"/>
        </w:rPr>
        <w:t>老师能够查看每项作业有多少人提交作业了，每个学生提交了几项作业，分析作业提交是否及时的历史记录；</w:t>
      </w:r>
    </w:p>
    <w:p w14:paraId="38523BFC" w14:textId="0C7F858E" w:rsidR="00CD70A1" w:rsidRPr="00CD70A1" w:rsidRDefault="00CD70A1" w:rsidP="00CD70A1">
      <w:pPr>
        <w:spacing w:line="276" w:lineRule="auto"/>
      </w:pPr>
      <w:r w:rsidRPr="00AB4B59">
        <w:rPr>
          <w:rFonts w:hint="eastAsia"/>
          <w:color w:val="000000"/>
          <w:szCs w:val="21"/>
        </w:rPr>
        <w:t>根据当前以及历史记录可以统计分析学员学习积极性，以及学习效果；</w:t>
      </w:r>
    </w:p>
    <w:p w14:paraId="7844E368" w14:textId="5CBBED78" w:rsidR="00A3722E" w:rsidRDefault="00A3722E" w:rsidP="00A3722E">
      <w:pPr>
        <w:pStyle w:val="7"/>
        <w:rPr>
          <w:rFonts w:asciiTheme="majorEastAsia" w:eastAsiaTheme="majorEastAsia" w:hAnsiTheme="majorEastAsia"/>
          <w:sz w:val="21"/>
          <w:szCs w:val="21"/>
        </w:rPr>
      </w:pPr>
      <w:r w:rsidRPr="00A3722E">
        <w:rPr>
          <w:rFonts w:asciiTheme="majorEastAsia" w:eastAsiaTheme="majorEastAsia" w:hAnsiTheme="majorEastAsia"/>
          <w:sz w:val="21"/>
          <w:szCs w:val="21"/>
        </w:rPr>
        <w:t>6.4.2</w:t>
      </w:r>
      <w:r w:rsidR="00AE3910">
        <w:rPr>
          <w:rFonts w:asciiTheme="majorEastAsia" w:eastAsiaTheme="majorEastAsia" w:hAnsiTheme="majorEastAsia"/>
          <w:sz w:val="21"/>
          <w:szCs w:val="21"/>
        </w:rPr>
        <w:t xml:space="preserve">.10 </w:t>
      </w:r>
      <w:r w:rsidRPr="00A3722E">
        <w:rPr>
          <w:rFonts w:asciiTheme="majorEastAsia" w:eastAsiaTheme="majorEastAsia" w:hAnsiTheme="majorEastAsia" w:hint="eastAsia"/>
          <w:sz w:val="21"/>
          <w:szCs w:val="21"/>
        </w:rPr>
        <w:t>网站统计管理</w:t>
      </w:r>
    </w:p>
    <w:p w14:paraId="18F4356F" w14:textId="1A59A9FF" w:rsidR="00CD70A1" w:rsidRPr="00CD70A1" w:rsidRDefault="00CD70A1" w:rsidP="00CD70A1">
      <w:pPr>
        <w:spacing w:line="276" w:lineRule="auto"/>
        <w:rPr>
          <w:rFonts w:asciiTheme="minorEastAsia" w:eastAsiaTheme="minorEastAsia" w:hAnsiTheme="minorEastAsia"/>
        </w:rPr>
      </w:pPr>
      <w:r w:rsidRPr="00CD70A1">
        <w:rPr>
          <w:rFonts w:asciiTheme="minorEastAsia" w:eastAsiaTheme="minorEastAsia" w:hAnsiTheme="minorEastAsia" w:hint="eastAsia"/>
          <w:color w:val="000000"/>
          <w:szCs w:val="21"/>
        </w:rPr>
        <w:t>展示和系统相关的一些统计信息；</w:t>
      </w:r>
    </w:p>
    <w:p w14:paraId="2F8D9255" w14:textId="30920CA1" w:rsidR="00166980" w:rsidRDefault="00A3722E" w:rsidP="00A3722E">
      <w:pPr>
        <w:pStyle w:val="7"/>
        <w:rPr>
          <w:rFonts w:asciiTheme="majorEastAsia" w:eastAsiaTheme="majorEastAsia" w:hAnsiTheme="majorEastAsia"/>
          <w:sz w:val="21"/>
          <w:szCs w:val="21"/>
        </w:rPr>
      </w:pPr>
      <w:r w:rsidRPr="00A3722E">
        <w:rPr>
          <w:rFonts w:asciiTheme="majorEastAsia" w:eastAsiaTheme="majorEastAsia" w:hAnsiTheme="majorEastAsia"/>
          <w:sz w:val="21"/>
          <w:szCs w:val="21"/>
        </w:rPr>
        <w:t>6.4.2</w:t>
      </w:r>
      <w:r w:rsidR="00AE3910">
        <w:rPr>
          <w:rFonts w:asciiTheme="majorEastAsia" w:eastAsiaTheme="majorEastAsia" w:hAnsiTheme="majorEastAsia"/>
          <w:sz w:val="21"/>
          <w:szCs w:val="21"/>
        </w:rPr>
        <w:t xml:space="preserve">.11 </w:t>
      </w:r>
      <w:r w:rsidRPr="00A3722E">
        <w:rPr>
          <w:rFonts w:asciiTheme="majorEastAsia" w:eastAsiaTheme="majorEastAsia" w:hAnsiTheme="majorEastAsia" w:hint="eastAsia"/>
          <w:sz w:val="21"/>
          <w:szCs w:val="21"/>
        </w:rPr>
        <w:t>数据备份</w:t>
      </w:r>
    </w:p>
    <w:p w14:paraId="188C808A" w14:textId="612BDEAF" w:rsidR="00CD70A1" w:rsidRPr="00CD70A1" w:rsidRDefault="00CD70A1" w:rsidP="00CD70A1">
      <w:pPr>
        <w:spacing w:line="276" w:lineRule="auto"/>
        <w:rPr>
          <w:rFonts w:asciiTheme="minorEastAsia" w:eastAsiaTheme="minorEastAsia" w:hAnsiTheme="minorEastAsia"/>
        </w:rPr>
      </w:pPr>
      <w:r w:rsidRPr="00CD70A1">
        <w:rPr>
          <w:rFonts w:asciiTheme="minorEastAsia" w:eastAsiaTheme="minorEastAsia" w:hAnsiTheme="minorEastAsia" w:hint="eastAsia"/>
          <w:color w:val="000000"/>
          <w:szCs w:val="21"/>
        </w:rPr>
        <w:t>提供定时备份、手动备份两种形式；</w:t>
      </w:r>
    </w:p>
    <w:p w14:paraId="40F53819" w14:textId="413BACF6" w:rsidR="00001D57" w:rsidRDefault="002167D7">
      <w:pPr>
        <w:pStyle w:val="5"/>
      </w:pPr>
      <w:r>
        <w:rPr>
          <w:rFonts w:asciiTheme="minorEastAsia" w:hAnsiTheme="minorEastAsia" w:hint="eastAsia"/>
          <w:b/>
        </w:rPr>
        <w:t>6.5</w:t>
      </w:r>
      <w:r>
        <w:rPr>
          <w:rFonts w:asciiTheme="minorEastAsia" w:hAnsiTheme="minorEastAsia"/>
          <w:b/>
        </w:rPr>
        <w:t xml:space="preserve"> </w:t>
      </w:r>
      <w:r w:rsidR="00AC3DA8" w:rsidRPr="00AC3DA8">
        <w:rPr>
          <w:rFonts w:hint="eastAsia"/>
          <w:b/>
          <w:color w:val="000000"/>
        </w:rPr>
        <w:t>出口安全防火墙</w:t>
      </w:r>
      <w:r w:rsidR="00AC3DA8" w:rsidRPr="00AC3DA8">
        <w:rPr>
          <w:rFonts w:hint="eastAsia"/>
          <w:b/>
          <w:color w:val="000000"/>
        </w:rPr>
        <w:t xml:space="preserve">   1</w:t>
      </w:r>
      <w:r w:rsidR="00AC3DA8" w:rsidRPr="00AC3DA8">
        <w:rPr>
          <w:rFonts w:hint="eastAsia"/>
          <w:b/>
          <w:color w:val="000000"/>
        </w:rPr>
        <w:t>台</w:t>
      </w:r>
    </w:p>
    <w:p w14:paraId="3F07E667" w14:textId="626DACB1" w:rsidR="0049527D" w:rsidRDefault="0049527D" w:rsidP="0049527D">
      <w:pPr>
        <w:pStyle w:val="6"/>
        <w:rPr>
          <w:rFonts w:asciiTheme="majorEastAsia" w:eastAsiaTheme="majorEastAsia" w:hAnsiTheme="majorEastAsia"/>
          <w:color w:val="000000"/>
          <w:szCs w:val="21"/>
        </w:rPr>
      </w:pPr>
      <w:r w:rsidRPr="00AE3910">
        <w:rPr>
          <w:rFonts w:asciiTheme="majorEastAsia" w:eastAsiaTheme="majorEastAsia" w:hAnsiTheme="majorEastAsia"/>
        </w:rPr>
        <w:t>6.5.1</w:t>
      </w:r>
      <w:r w:rsidR="00CD70A1" w:rsidRPr="00AE3910">
        <w:rPr>
          <w:rFonts w:asciiTheme="majorEastAsia" w:eastAsiaTheme="majorEastAsia" w:hAnsiTheme="majorEastAsia" w:hint="eastAsia"/>
          <w:color w:val="000000"/>
          <w:szCs w:val="21"/>
        </w:rPr>
        <w:t>硬件要求</w:t>
      </w:r>
    </w:p>
    <w:p w14:paraId="70423077" w14:textId="24D4BA06" w:rsidR="00913604" w:rsidRPr="00913604" w:rsidRDefault="00913604" w:rsidP="00913604">
      <w:pPr>
        <w:spacing w:line="276" w:lineRule="auto"/>
        <w:rPr>
          <w:rFonts w:asciiTheme="minorEastAsia" w:eastAsiaTheme="minorEastAsia" w:hAnsiTheme="minorEastAsia"/>
        </w:rPr>
      </w:pPr>
      <w:r w:rsidRPr="00913604">
        <w:rPr>
          <w:rFonts w:asciiTheme="minorEastAsia" w:eastAsiaTheme="minorEastAsia" w:hAnsiTheme="minorEastAsia" w:hint="eastAsia"/>
          <w:color w:val="000000"/>
          <w:szCs w:val="21"/>
        </w:rPr>
        <w:t>2U标准机箱；标配10/100/1000MBase-T接口数量≥4，非共享交换接口；</w:t>
      </w:r>
    </w:p>
    <w:p w14:paraId="69DA4B1A" w14:textId="645A70A2" w:rsidR="00CB2D13" w:rsidRDefault="00CB2D13">
      <w:pPr>
        <w:pStyle w:val="6"/>
        <w:rPr>
          <w:rFonts w:asciiTheme="majorEastAsia" w:eastAsiaTheme="majorEastAsia" w:hAnsiTheme="majorEastAsia"/>
          <w:color w:val="000000"/>
          <w:szCs w:val="21"/>
        </w:rPr>
      </w:pPr>
      <w:r w:rsidRPr="00AE3910">
        <w:rPr>
          <w:rFonts w:asciiTheme="majorEastAsia" w:eastAsiaTheme="majorEastAsia" w:hAnsiTheme="majorEastAsia"/>
        </w:rPr>
        <w:t>6.5.2</w:t>
      </w:r>
      <w:r w:rsidR="00CD70A1" w:rsidRPr="00AE3910">
        <w:rPr>
          <w:rFonts w:asciiTheme="majorEastAsia" w:eastAsiaTheme="majorEastAsia" w:hAnsiTheme="majorEastAsia" w:hint="eastAsia"/>
          <w:color w:val="000000"/>
          <w:szCs w:val="21"/>
        </w:rPr>
        <w:t>性能</w:t>
      </w:r>
    </w:p>
    <w:p w14:paraId="352850E1" w14:textId="794DED60" w:rsidR="00913604" w:rsidRPr="00913604" w:rsidRDefault="00913604" w:rsidP="00913604">
      <w:pPr>
        <w:spacing w:line="276" w:lineRule="auto"/>
        <w:rPr>
          <w:rFonts w:asciiTheme="minorEastAsia" w:eastAsiaTheme="minorEastAsia" w:hAnsiTheme="minorEastAsia"/>
          <w:color w:val="000000"/>
          <w:szCs w:val="21"/>
        </w:rPr>
      </w:pPr>
      <w:r w:rsidRPr="00913604">
        <w:rPr>
          <w:rFonts w:asciiTheme="minorEastAsia" w:eastAsiaTheme="minorEastAsia" w:hAnsiTheme="minorEastAsia" w:hint="eastAsia"/>
          <w:color w:val="000000"/>
          <w:szCs w:val="21"/>
        </w:rPr>
        <w:t>网络吞吐：≥2Gbps；并发连接：≥160万；TCP新建连接：≥1.4万/秒；</w:t>
      </w:r>
    </w:p>
    <w:p w14:paraId="0FF78C9C" w14:textId="7C858B19" w:rsidR="000E1A06" w:rsidRDefault="000E1A06">
      <w:pPr>
        <w:pStyle w:val="6"/>
        <w:rPr>
          <w:rFonts w:asciiTheme="majorEastAsia" w:eastAsiaTheme="majorEastAsia" w:hAnsiTheme="majorEastAsia"/>
          <w:color w:val="000000"/>
          <w:szCs w:val="21"/>
        </w:rPr>
      </w:pPr>
      <w:r w:rsidRPr="00AE3910">
        <w:rPr>
          <w:rFonts w:asciiTheme="majorEastAsia" w:eastAsiaTheme="majorEastAsia" w:hAnsiTheme="majorEastAsia"/>
        </w:rPr>
        <w:t>6.5.3</w:t>
      </w:r>
      <w:r w:rsidR="00CD70A1" w:rsidRPr="00AE3910">
        <w:rPr>
          <w:rFonts w:asciiTheme="majorEastAsia" w:eastAsiaTheme="majorEastAsia" w:hAnsiTheme="majorEastAsia" w:hint="eastAsia"/>
          <w:color w:val="000000"/>
          <w:szCs w:val="21"/>
        </w:rPr>
        <w:t>网络特性</w:t>
      </w:r>
    </w:p>
    <w:p w14:paraId="75224A7A" w14:textId="170A1BE2" w:rsidR="00913604" w:rsidRPr="00913604" w:rsidRDefault="00913604" w:rsidP="00D532AD">
      <w:pPr>
        <w:pStyle w:val="af0"/>
        <w:numPr>
          <w:ilvl w:val="0"/>
          <w:numId w:val="70"/>
        </w:numPr>
        <w:spacing w:line="276" w:lineRule="auto"/>
        <w:ind w:firstLineChars="0"/>
        <w:rPr>
          <w:rFonts w:asciiTheme="minorEastAsia" w:eastAsiaTheme="minorEastAsia" w:hAnsiTheme="minorEastAsia"/>
          <w:color w:val="000000"/>
          <w:sz w:val="21"/>
          <w:szCs w:val="21"/>
        </w:rPr>
      </w:pPr>
      <w:r w:rsidRPr="00913604">
        <w:rPr>
          <w:rFonts w:asciiTheme="minorEastAsia" w:eastAsiaTheme="minorEastAsia" w:hAnsiTheme="minorEastAsia" w:hint="eastAsia"/>
          <w:color w:val="000000"/>
          <w:sz w:val="21"/>
          <w:szCs w:val="21"/>
        </w:rPr>
        <w:t>支持静态路由、策略路由、RIPv1/2、OSPF、BGP等动态路由以及组播路由协议,要求支持ECMP与WCMP的路由均衡方式，并且能够根据预设探测条件实现动态的链路切换；</w:t>
      </w:r>
    </w:p>
    <w:p w14:paraId="468F4A5A" w14:textId="02242CDA" w:rsidR="00913604" w:rsidRPr="00913604" w:rsidRDefault="00913604" w:rsidP="00D532AD">
      <w:pPr>
        <w:pStyle w:val="af0"/>
        <w:numPr>
          <w:ilvl w:val="0"/>
          <w:numId w:val="70"/>
        </w:numPr>
        <w:spacing w:line="276" w:lineRule="auto"/>
        <w:ind w:firstLineChars="0"/>
        <w:rPr>
          <w:rFonts w:asciiTheme="minorEastAsia" w:eastAsiaTheme="minorEastAsia" w:hAnsiTheme="minorEastAsia"/>
          <w:color w:val="000000"/>
          <w:sz w:val="21"/>
          <w:szCs w:val="21"/>
        </w:rPr>
      </w:pPr>
      <w:r w:rsidRPr="00913604">
        <w:rPr>
          <w:rFonts w:asciiTheme="minorEastAsia" w:eastAsiaTheme="minorEastAsia" w:hAnsiTheme="minorEastAsia" w:hint="eastAsia"/>
          <w:color w:val="000000"/>
          <w:sz w:val="21"/>
          <w:szCs w:val="21"/>
        </w:rPr>
        <w:t>支持ISL与802.1Q的接口封装和解封，要求提供VLAN-VPN功能；</w:t>
      </w:r>
    </w:p>
    <w:p w14:paraId="2F7795A6" w14:textId="19B4D048" w:rsidR="00913604" w:rsidRPr="00913604" w:rsidRDefault="00913604" w:rsidP="00D532AD">
      <w:pPr>
        <w:pStyle w:val="af0"/>
        <w:numPr>
          <w:ilvl w:val="0"/>
          <w:numId w:val="70"/>
        </w:numPr>
        <w:spacing w:line="276" w:lineRule="auto"/>
        <w:ind w:firstLineChars="0"/>
        <w:rPr>
          <w:rFonts w:asciiTheme="minorEastAsia" w:eastAsiaTheme="minorEastAsia" w:hAnsiTheme="minorEastAsia"/>
          <w:color w:val="000000"/>
          <w:sz w:val="21"/>
          <w:szCs w:val="21"/>
        </w:rPr>
      </w:pPr>
      <w:r w:rsidRPr="00913604">
        <w:rPr>
          <w:rFonts w:asciiTheme="minorEastAsia" w:eastAsiaTheme="minorEastAsia" w:hAnsiTheme="minorEastAsia" w:hint="eastAsia"/>
          <w:color w:val="000000"/>
          <w:sz w:val="21"/>
          <w:szCs w:val="21"/>
        </w:rPr>
        <w:t>支持链路聚合功能，对每个聚合端口的物理接口数量无限制，提高聚合组的配置灵活性，并且要求支持至少10种以上的聚合负载算法；</w:t>
      </w:r>
    </w:p>
    <w:p w14:paraId="1F2FFDED" w14:textId="0F2D1E67" w:rsidR="00913604" w:rsidRPr="00913604" w:rsidRDefault="00913604" w:rsidP="00D532AD">
      <w:pPr>
        <w:pStyle w:val="af0"/>
        <w:numPr>
          <w:ilvl w:val="0"/>
          <w:numId w:val="70"/>
        </w:numPr>
        <w:spacing w:line="276" w:lineRule="auto"/>
        <w:ind w:firstLineChars="0"/>
        <w:rPr>
          <w:rFonts w:asciiTheme="minorEastAsia" w:eastAsiaTheme="minorEastAsia" w:hAnsiTheme="minorEastAsia"/>
          <w:sz w:val="21"/>
          <w:szCs w:val="21"/>
        </w:rPr>
      </w:pPr>
      <w:r w:rsidRPr="00913604">
        <w:rPr>
          <w:rFonts w:asciiTheme="minorEastAsia" w:eastAsiaTheme="minorEastAsia" w:hAnsiTheme="minorEastAsia" w:hint="eastAsia"/>
          <w:color w:val="000000"/>
          <w:sz w:val="21"/>
          <w:szCs w:val="21"/>
        </w:rPr>
        <w:t>要求至少支持4路ADSL拨号接入，多ADSL链路能够基于ECMP、WCMP进行路由均衡，能够针对每条ADSL链路单独设置保证带宽；</w:t>
      </w:r>
    </w:p>
    <w:p w14:paraId="1253E8D5" w14:textId="10F125BD" w:rsidR="00CD70A1" w:rsidRDefault="00CD70A1" w:rsidP="00CD70A1">
      <w:pPr>
        <w:pStyle w:val="6"/>
        <w:rPr>
          <w:rFonts w:asciiTheme="majorEastAsia" w:eastAsiaTheme="majorEastAsia" w:hAnsiTheme="majorEastAsia"/>
          <w:color w:val="000000"/>
          <w:szCs w:val="21"/>
        </w:rPr>
      </w:pPr>
      <w:r w:rsidRPr="00AE3910">
        <w:rPr>
          <w:rFonts w:asciiTheme="majorEastAsia" w:eastAsiaTheme="majorEastAsia" w:hAnsiTheme="majorEastAsia"/>
        </w:rPr>
        <w:t>6.5.4</w:t>
      </w:r>
      <w:r w:rsidRPr="00AE3910">
        <w:rPr>
          <w:rFonts w:asciiTheme="majorEastAsia" w:eastAsiaTheme="majorEastAsia" w:hAnsiTheme="majorEastAsia" w:hint="eastAsia"/>
          <w:color w:val="000000"/>
          <w:szCs w:val="21"/>
        </w:rPr>
        <w:t>网络安全</w:t>
      </w:r>
    </w:p>
    <w:p w14:paraId="2C7D2E07" w14:textId="456F4287" w:rsidR="00913604" w:rsidRPr="006F3C84" w:rsidRDefault="006F3C84" w:rsidP="00D532AD">
      <w:pPr>
        <w:pStyle w:val="af0"/>
        <w:numPr>
          <w:ilvl w:val="0"/>
          <w:numId w:val="71"/>
        </w:numPr>
        <w:spacing w:line="276" w:lineRule="auto"/>
        <w:ind w:firstLineChars="0"/>
        <w:rPr>
          <w:rFonts w:asciiTheme="minorEastAsia" w:eastAsiaTheme="minorEastAsia" w:hAnsiTheme="minorEastAsia"/>
          <w:color w:val="000000"/>
          <w:sz w:val="21"/>
          <w:szCs w:val="21"/>
        </w:rPr>
      </w:pPr>
      <w:r w:rsidRPr="006F3C84">
        <w:rPr>
          <w:rFonts w:asciiTheme="minorEastAsia" w:eastAsiaTheme="minorEastAsia" w:hAnsiTheme="minorEastAsia" w:hint="eastAsia"/>
          <w:color w:val="000000"/>
          <w:sz w:val="21"/>
          <w:szCs w:val="21"/>
        </w:rPr>
        <w:t>需具备针对单条访问策略的最大并发连接数限制、策略命中数统计与策略重复检查功能，支持网络应用自学习功能并自动生成相关安全策略；</w:t>
      </w:r>
    </w:p>
    <w:p w14:paraId="14BC919D" w14:textId="212AE3D7" w:rsidR="006F3C84" w:rsidRPr="006F3C84" w:rsidRDefault="006F3C84" w:rsidP="00D532AD">
      <w:pPr>
        <w:pStyle w:val="af0"/>
        <w:numPr>
          <w:ilvl w:val="0"/>
          <w:numId w:val="71"/>
        </w:numPr>
        <w:spacing w:line="276" w:lineRule="auto"/>
        <w:ind w:firstLineChars="0"/>
        <w:rPr>
          <w:rFonts w:asciiTheme="minorEastAsia" w:eastAsiaTheme="minorEastAsia" w:hAnsiTheme="minorEastAsia"/>
          <w:sz w:val="21"/>
          <w:szCs w:val="21"/>
        </w:rPr>
      </w:pPr>
      <w:r w:rsidRPr="006F3C84">
        <w:rPr>
          <w:rFonts w:asciiTheme="minorEastAsia" w:eastAsiaTheme="minorEastAsia" w:hAnsiTheme="minorEastAsia" w:hint="eastAsia"/>
          <w:color w:val="000000"/>
          <w:sz w:val="21"/>
          <w:szCs w:val="21"/>
        </w:rPr>
        <w:t>要求具有防止共享上网、防ARP欺骗及防路由欺骗功能；</w:t>
      </w:r>
    </w:p>
    <w:p w14:paraId="0653E481" w14:textId="02A392F3" w:rsidR="00CD70A1" w:rsidRDefault="00CD70A1" w:rsidP="00CD70A1">
      <w:pPr>
        <w:pStyle w:val="6"/>
        <w:rPr>
          <w:rFonts w:asciiTheme="majorEastAsia" w:eastAsiaTheme="majorEastAsia" w:hAnsiTheme="majorEastAsia" w:cs="宋体"/>
          <w:color w:val="000000"/>
          <w:kern w:val="0"/>
          <w:szCs w:val="21"/>
        </w:rPr>
      </w:pPr>
      <w:r w:rsidRPr="00AE3910">
        <w:rPr>
          <w:rFonts w:asciiTheme="majorEastAsia" w:eastAsiaTheme="majorEastAsia" w:hAnsiTheme="majorEastAsia"/>
        </w:rPr>
        <w:t>6.5.5</w:t>
      </w:r>
      <w:r w:rsidRPr="00AE3910">
        <w:rPr>
          <w:rFonts w:asciiTheme="majorEastAsia" w:eastAsiaTheme="majorEastAsia" w:hAnsiTheme="majorEastAsia" w:cs="宋体" w:hint="eastAsia"/>
          <w:color w:val="000000"/>
          <w:kern w:val="0"/>
          <w:szCs w:val="21"/>
        </w:rPr>
        <w:t>资质要求</w:t>
      </w:r>
    </w:p>
    <w:p w14:paraId="1EC6FF34" w14:textId="6C48A239" w:rsidR="00F74AD0" w:rsidRPr="004D003A" w:rsidRDefault="006F3C84" w:rsidP="00695F14">
      <w:pPr>
        <w:spacing w:line="276" w:lineRule="auto"/>
        <w:rPr>
          <w:rFonts w:asciiTheme="minorEastAsia" w:eastAsiaTheme="minorEastAsia" w:hAnsiTheme="minorEastAsia"/>
          <w:color w:val="000000"/>
          <w:szCs w:val="21"/>
        </w:rPr>
      </w:pPr>
      <w:r w:rsidRPr="006F3C84">
        <w:rPr>
          <w:rFonts w:asciiTheme="minorEastAsia" w:eastAsiaTheme="minorEastAsia" w:hAnsiTheme="minorEastAsia" w:cs="宋体" w:hint="eastAsia"/>
          <w:color w:val="000000"/>
          <w:kern w:val="0"/>
          <w:szCs w:val="21"/>
        </w:rPr>
        <w:t>中国信息安全认证中心</w:t>
      </w:r>
      <w:r w:rsidRPr="006F3C84">
        <w:rPr>
          <w:rFonts w:asciiTheme="minorEastAsia" w:eastAsiaTheme="minorEastAsia" w:hAnsiTheme="minorEastAsia"/>
          <w:color w:val="000000"/>
          <w:kern w:val="0"/>
          <w:szCs w:val="21"/>
        </w:rPr>
        <w:t>-</w:t>
      </w:r>
      <w:r w:rsidRPr="006F3C84">
        <w:rPr>
          <w:rFonts w:asciiTheme="minorEastAsia" w:eastAsiaTheme="minorEastAsia" w:hAnsiTheme="minorEastAsia" w:cs="宋体" w:hint="eastAsia"/>
          <w:color w:val="000000"/>
          <w:kern w:val="0"/>
          <w:szCs w:val="21"/>
        </w:rPr>
        <w:t>中国国家信息安全产品认证证书（三级）；提供原厂商针对本项目的授权书原件，三年原厂服务</w:t>
      </w:r>
    </w:p>
    <w:p w14:paraId="364D220E" w14:textId="77777777" w:rsidR="00695F14" w:rsidRPr="00F74AD0" w:rsidRDefault="00695F14" w:rsidP="00F74AD0">
      <w:pPr>
        <w:pStyle w:val="4"/>
      </w:pPr>
      <w:r w:rsidRPr="00F74AD0">
        <w:rPr>
          <w:rFonts w:hint="eastAsia"/>
        </w:rPr>
        <w:t>注意：</w:t>
      </w:r>
    </w:p>
    <w:p w14:paraId="48204309" w14:textId="77777777" w:rsidR="00695F14" w:rsidRPr="00695F14" w:rsidRDefault="00695F14" w:rsidP="00695F14">
      <w:pPr>
        <w:spacing w:line="276" w:lineRule="auto"/>
        <w:ind w:firstLineChars="200" w:firstLine="420"/>
        <w:rPr>
          <w:rFonts w:asciiTheme="minorEastAsia" w:eastAsiaTheme="minorEastAsia" w:hAnsiTheme="minorEastAsia"/>
          <w:color w:val="000000"/>
          <w:szCs w:val="21"/>
        </w:rPr>
      </w:pPr>
      <w:r w:rsidRPr="00695F14">
        <w:rPr>
          <w:rFonts w:asciiTheme="minorEastAsia" w:eastAsiaTheme="minorEastAsia" w:hAnsiTheme="minorEastAsia" w:hint="eastAsia"/>
          <w:color w:val="000000"/>
          <w:szCs w:val="21"/>
        </w:rPr>
        <w:t>（1）对所有定制软件要求项目完成后，应提供包含但不限于如下文档：需求说明书、详细设计报告、数据规格说明书、界面说明书以及整个项目设计、开发、源代码、开发工具和测试报告、用户手册、系统维护手册等等。</w:t>
      </w:r>
    </w:p>
    <w:p w14:paraId="18B882D8" w14:textId="77777777" w:rsidR="00695F14" w:rsidRPr="00695F14" w:rsidRDefault="00695F14" w:rsidP="00695F14">
      <w:pPr>
        <w:spacing w:line="276" w:lineRule="auto"/>
        <w:ind w:firstLineChars="200" w:firstLine="420"/>
        <w:rPr>
          <w:rFonts w:asciiTheme="minorEastAsia" w:eastAsiaTheme="minorEastAsia" w:hAnsiTheme="minorEastAsia"/>
          <w:color w:val="000000"/>
          <w:szCs w:val="21"/>
        </w:rPr>
      </w:pPr>
      <w:r w:rsidRPr="00695F14">
        <w:rPr>
          <w:rFonts w:asciiTheme="minorEastAsia" w:eastAsiaTheme="minorEastAsia" w:hAnsiTheme="minorEastAsia" w:hint="eastAsia"/>
          <w:color w:val="000000"/>
          <w:szCs w:val="21"/>
        </w:rPr>
        <w:t>（2）需要软件产品源代码归买卖双方共有的承诺函，及软件开发完毕后向买方提供全部源代码。（投标文件中需附承诺函及承诺书）</w:t>
      </w:r>
    </w:p>
    <w:p w14:paraId="376EF22B" w14:textId="77777777" w:rsidR="00695F14" w:rsidRPr="006F3C84" w:rsidRDefault="00695F14" w:rsidP="006F3C84"/>
    <w:p w14:paraId="1E28665E" w14:textId="28A8DA15" w:rsidR="00FD1B3F" w:rsidRPr="00B34DDE" w:rsidRDefault="0035459F" w:rsidP="00546C22">
      <w:pPr>
        <w:pStyle w:val="31"/>
      </w:pPr>
      <w:r>
        <w:rPr>
          <w:rFonts w:hint="eastAsia"/>
        </w:rPr>
        <w:t>二</w:t>
      </w:r>
      <w:r w:rsidR="00FD1B3F">
        <w:rPr>
          <w:rFonts w:hint="eastAsia"/>
        </w:rPr>
        <w:t>、</w:t>
      </w:r>
      <w:r w:rsidR="00FD1B3F">
        <w:rPr>
          <w:rFonts w:hint="eastAsia"/>
        </w:rPr>
        <w:t xml:space="preserve">  </w:t>
      </w:r>
      <w:r w:rsidR="00FD1B3F" w:rsidRPr="00154755">
        <w:rPr>
          <w:rFonts w:hint="eastAsia"/>
        </w:rPr>
        <w:t>项目实施方案</w:t>
      </w:r>
      <w:bookmarkEnd w:id="10"/>
    </w:p>
    <w:p w14:paraId="0EEBE0FE" w14:textId="7B802905" w:rsidR="00FD1B3F" w:rsidRPr="007848A2" w:rsidRDefault="00CB75A4" w:rsidP="00494957">
      <w:pPr>
        <w:pStyle w:val="4"/>
      </w:pPr>
      <w:bookmarkStart w:id="12" w:name="_Toc262190651"/>
      <w:bookmarkStart w:id="13" w:name="_Toc266886479"/>
      <w:bookmarkStart w:id="14" w:name="_Toc355979497"/>
      <w:bookmarkStart w:id="15" w:name="_Toc358926291"/>
      <w:r>
        <w:t>2</w:t>
      </w:r>
      <w:r w:rsidR="003956B0">
        <w:t>-1</w:t>
      </w:r>
      <w:r>
        <w:rPr>
          <w:rFonts w:hint="eastAsia"/>
        </w:rPr>
        <w:t xml:space="preserve">  </w:t>
      </w:r>
      <w:r w:rsidRPr="007848A2">
        <w:rPr>
          <w:rFonts w:hint="eastAsia"/>
        </w:rPr>
        <w:t>实施原则</w:t>
      </w:r>
      <w:bookmarkEnd w:id="12"/>
      <w:bookmarkEnd w:id="13"/>
      <w:bookmarkEnd w:id="14"/>
      <w:bookmarkEnd w:id="15"/>
    </w:p>
    <w:p w14:paraId="0A2336A2" w14:textId="77777777" w:rsidR="00FD1B3F" w:rsidRPr="00B67444" w:rsidRDefault="00FD1B3F" w:rsidP="00FD1B3F">
      <w:pPr>
        <w:snapToGrid w:val="0"/>
        <w:spacing w:line="360" w:lineRule="auto"/>
        <w:ind w:firstLineChars="177" w:firstLine="372"/>
        <w:rPr>
          <w:rFonts w:ascii="宋体" w:hAnsi="宋体"/>
          <w:szCs w:val="21"/>
        </w:rPr>
      </w:pPr>
      <w:r w:rsidRPr="00B67444">
        <w:rPr>
          <w:rFonts w:ascii="宋体" w:hAnsi="宋体" w:hint="eastAsia"/>
          <w:szCs w:val="21"/>
        </w:rPr>
        <w:t>项目的实施计划将是项目组内部、项目组和项目的管理者、项目组和用户之间进行工作协调的依据。项目实施原则的核心是便于操作、便于检查、留有一定的余地以应付不可预测的事件发生。具体要求为：</w:t>
      </w:r>
    </w:p>
    <w:p w14:paraId="03F3ADD6" w14:textId="77777777" w:rsidR="00FD1B3F" w:rsidRPr="00B67444" w:rsidRDefault="00FD1B3F" w:rsidP="00E80FDC">
      <w:pPr>
        <w:widowControl/>
        <w:numPr>
          <w:ilvl w:val="0"/>
          <w:numId w:val="9"/>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b/>
          <w:szCs w:val="21"/>
        </w:rPr>
        <w:t>规范化和标准化原则</w:t>
      </w:r>
      <w:r w:rsidRPr="00B67444">
        <w:rPr>
          <w:rFonts w:ascii="宋体" w:hAnsi="宋体" w:hint="eastAsia"/>
          <w:szCs w:val="21"/>
        </w:rPr>
        <w:t>：项目的管理要规范化和标准化。在项目开展的各个阶段都要实现规范化和标准化的管理。例如，在项目实施每个阶段的最后，都要提交相应的文档。文档的内容也要按照项目管理的要求完成。</w:t>
      </w:r>
    </w:p>
    <w:p w14:paraId="36609B12" w14:textId="77777777" w:rsidR="00FD1B3F" w:rsidRPr="00B67444" w:rsidRDefault="00FD1B3F" w:rsidP="00E80FDC">
      <w:pPr>
        <w:widowControl/>
        <w:numPr>
          <w:ilvl w:val="0"/>
          <w:numId w:val="9"/>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b/>
          <w:szCs w:val="21"/>
        </w:rPr>
        <w:t>实施目标明确原则</w:t>
      </w:r>
      <w:r w:rsidRPr="00B67444">
        <w:rPr>
          <w:rFonts w:ascii="宋体" w:hAnsi="宋体" w:hint="eastAsia"/>
          <w:szCs w:val="21"/>
        </w:rPr>
        <w:t>：项目实施各阶段的目标要明确。在项目计划和实施过程中要对项目在每个阶段需要达到的技术指标做量化的确定，便于工作检查和协调。</w:t>
      </w:r>
    </w:p>
    <w:p w14:paraId="3329E173" w14:textId="77777777" w:rsidR="00FD1B3F" w:rsidRPr="00B67444" w:rsidRDefault="00FD1B3F" w:rsidP="00E80FDC">
      <w:pPr>
        <w:widowControl/>
        <w:numPr>
          <w:ilvl w:val="0"/>
          <w:numId w:val="9"/>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b/>
          <w:szCs w:val="21"/>
        </w:rPr>
        <w:t>质量保障原则</w:t>
      </w:r>
      <w:r w:rsidRPr="00B67444">
        <w:rPr>
          <w:rFonts w:ascii="宋体" w:hAnsi="宋体" w:hint="eastAsia"/>
          <w:szCs w:val="21"/>
        </w:rPr>
        <w:t>：项目实施的各个阶段都要作好质量控制。质量控制一方面基于在项目实施中的测试环节，保证项目实施过程中能及早的发现问题。</w:t>
      </w:r>
    </w:p>
    <w:p w14:paraId="68BABF6F" w14:textId="77777777" w:rsidR="00FD1B3F" w:rsidRPr="00B67444" w:rsidRDefault="00FD1B3F" w:rsidP="00E80FDC">
      <w:pPr>
        <w:widowControl/>
        <w:numPr>
          <w:ilvl w:val="0"/>
          <w:numId w:val="9"/>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b/>
          <w:szCs w:val="21"/>
        </w:rPr>
        <w:t>先试点后推广原则</w:t>
      </w:r>
      <w:r w:rsidRPr="00B67444">
        <w:rPr>
          <w:rFonts w:ascii="宋体" w:hAnsi="宋体" w:hint="eastAsia"/>
          <w:szCs w:val="21"/>
        </w:rPr>
        <w:t>：项目的雏形完成后，还需要选择试运行点。试运行点要选择有业务代表性，并便于集中管理的部门或学校实施。在项目试点过程中建立通畅的信息反馈渠道，保证能收到各方面的信息。</w:t>
      </w:r>
    </w:p>
    <w:p w14:paraId="717AACEB" w14:textId="77777777" w:rsidR="00FD1B3F" w:rsidRPr="00B67444" w:rsidRDefault="00FD1B3F" w:rsidP="00E80FDC">
      <w:pPr>
        <w:widowControl/>
        <w:numPr>
          <w:ilvl w:val="0"/>
          <w:numId w:val="9"/>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b/>
          <w:szCs w:val="21"/>
        </w:rPr>
        <w:t>易用性原则</w:t>
      </w:r>
      <w:r w:rsidRPr="00B67444">
        <w:rPr>
          <w:rFonts w:ascii="宋体" w:hAnsi="宋体" w:hint="eastAsia"/>
          <w:szCs w:val="21"/>
        </w:rPr>
        <w:t>：推进应用阶段将依托各个业务部门，从上到下建立门户的上下贯通，使门户能为业务人员普遍使用，并尽可能保证系统的易用性。</w:t>
      </w:r>
    </w:p>
    <w:p w14:paraId="0A4894C8" w14:textId="77777777" w:rsidR="00FD1B3F" w:rsidRPr="00B67444" w:rsidRDefault="00FD1B3F" w:rsidP="00E80FDC">
      <w:pPr>
        <w:widowControl/>
        <w:numPr>
          <w:ilvl w:val="0"/>
          <w:numId w:val="9"/>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b/>
          <w:szCs w:val="21"/>
        </w:rPr>
        <w:t>制度保障原则：</w:t>
      </w:r>
      <w:r w:rsidRPr="00B67444">
        <w:rPr>
          <w:rFonts w:ascii="宋体" w:hAnsi="宋体" w:hint="eastAsia"/>
          <w:szCs w:val="21"/>
        </w:rPr>
        <w:t>配合企业的内控管理制度，做好信息的分类，并采用一定的手段和方法让各级管理者对门户的安全控制机制有一定的了解。建立可操作的运营管理规范，定期检查系统，定期备份。同时，领导的长期重视和管理制度的跟进，促使员工在建设和使用门户上相互合作，是门户项目成功的保障。因此，每个企业制定严格的考核制度，对信息的更新量和维护做出强制规定。</w:t>
      </w:r>
    </w:p>
    <w:p w14:paraId="1D80753B" w14:textId="77777777" w:rsidR="00FD1B3F" w:rsidRPr="00B67444" w:rsidRDefault="00FD1B3F" w:rsidP="00E80FDC">
      <w:pPr>
        <w:widowControl/>
        <w:numPr>
          <w:ilvl w:val="0"/>
          <w:numId w:val="9"/>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b/>
          <w:szCs w:val="21"/>
        </w:rPr>
        <w:t>宣传培训原则：</w:t>
      </w:r>
      <w:r w:rsidRPr="00B67444">
        <w:rPr>
          <w:rFonts w:ascii="宋体" w:hAnsi="宋体" w:hint="eastAsia"/>
          <w:szCs w:val="21"/>
        </w:rPr>
        <w:t>通过对学校领导和员工分阶段、有计划地进行相应的宣传和培训，通过宣传、培训，使领导和员工逐步支持和接受通过企业信息门户共享信息这一种新的做法。</w:t>
      </w:r>
    </w:p>
    <w:p w14:paraId="641E113A" w14:textId="77777777" w:rsidR="00FD1B3F" w:rsidRPr="00B67444" w:rsidRDefault="00FD1B3F" w:rsidP="00E80FDC">
      <w:pPr>
        <w:widowControl/>
        <w:numPr>
          <w:ilvl w:val="0"/>
          <w:numId w:val="9"/>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b/>
          <w:szCs w:val="21"/>
        </w:rPr>
        <w:t>分工负责原则：</w:t>
      </w:r>
      <w:r w:rsidRPr="00B67444">
        <w:rPr>
          <w:rFonts w:ascii="宋体" w:hAnsi="宋体" w:hint="eastAsia"/>
          <w:szCs w:val="21"/>
        </w:rPr>
        <w:t>项目的建设和运行，涉及到学校的所有单位和部门，在建设过程中以信息部门为主，业务部门要积极参与，在运行维护过程中，应以业务部门为主导，尤其对于学校主门户和各部门的主门户，栏目要有相应的部门负责，避免出现设置了栏目但内容更新少或不及时的现象。</w:t>
      </w:r>
    </w:p>
    <w:p w14:paraId="7087D222" w14:textId="728B5867" w:rsidR="00FD1B3F" w:rsidRPr="007848A2" w:rsidRDefault="00192DD0" w:rsidP="00494957">
      <w:pPr>
        <w:pStyle w:val="4"/>
      </w:pPr>
      <w:bookmarkStart w:id="16" w:name="_Toc262190652"/>
      <w:bookmarkStart w:id="17" w:name="_Toc266886480"/>
      <w:bookmarkStart w:id="18" w:name="_Toc355979498"/>
      <w:bookmarkStart w:id="19" w:name="_Toc358926292"/>
      <w:r>
        <w:t>2</w:t>
      </w:r>
      <w:r w:rsidR="003956B0">
        <w:t>-2</w:t>
      </w:r>
      <w:r>
        <w:rPr>
          <w:rFonts w:hint="eastAsia"/>
        </w:rPr>
        <w:t xml:space="preserve">  </w:t>
      </w:r>
      <w:r w:rsidRPr="007848A2">
        <w:rPr>
          <w:rFonts w:hint="eastAsia"/>
        </w:rPr>
        <w:t>实施方式</w:t>
      </w:r>
      <w:bookmarkEnd w:id="16"/>
      <w:bookmarkEnd w:id="17"/>
      <w:bookmarkEnd w:id="18"/>
      <w:bookmarkEnd w:id="19"/>
    </w:p>
    <w:p w14:paraId="25954A0E" w14:textId="77777777" w:rsidR="00FD1B3F" w:rsidRPr="00B67444" w:rsidRDefault="00FD1B3F" w:rsidP="00FD1B3F">
      <w:pPr>
        <w:overflowPunct w:val="0"/>
        <w:autoSpaceDE w:val="0"/>
        <w:autoSpaceDN w:val="0"/>
        <w:adjustRightInd w:val="0"/>
        <w:snapToGrid w:val="0"/>
        <w:spacing w:line="360" w:lineRule="auto"/>
        <w:ind w:firstLine="420"/>
        <w:textAlignment w:val="baseline"/>
        <w:rPr>
          <w:rFonts w:ascii="宋体" w:hAnsi="宋体" w:cs="宋体"/>
          <w:szCs w:val="21"/>
        </w:rPr>
      </w:pPr>
      <w:r w:rsidRPr="00B67444">
        <w:rPr>
          <w:rFonts w:ascii="宋体" w:hAnsi="宋体" w:cs="宋体" w:hint="eastAsia"/>
          <w:szCs w:val="21"/>
        </w:rPr>
        <w:t>随着计算机网络技术的发展，企业之间的竞争日益加剧。企业面临着更多的挑战：知识时代的知识成本提高、现代化的管理思想的具体体现、设计人员自身素质的提高、企业的核心业务流程。企业只有站在一个比较高的高度上才能使企业不至于因为信息化建设的种种问题而落后于其他的企业。</w:t>
      </w:r>
    </w:p>
    <w:p w14:paraId="6B46BD8C" w14:textId="77777777" w:rsidR="00FD1B3F" w:rsidRPr="00B67444" w:rsidRDefault="00FD1B3F" w:rsidP="00FD1B3F">
      <w:pPr>
        <w:overflowPunct w:val="0"/>
        <w:autoSpaceDE w:val="0"/>
        <w:autoSpaceDN w:val="0"/>
        <w:adjustRightInd w:val="0"/>
        <w:snapToGrid w:val="0"/>
        <w:spacing w:line="360" w:lineRule="auto"/>
        <w:ind w:firstLine="420"/>
        <w:textAlignment w:val="baseline"/>
        <w:rPr>
          <w:rFonts w:ascii="宋体" w:hAnsi="宋体" w:cs="宋体"/>
          <w:szCs w:val="21"/>
        </w:rPr>
      </w:pPr>
      <w:r w:rsidRPr="00B67444">
        <w:rPr>
          <w:rFonts w:ascii="宋体" w:hAnsi="宋体" w:cs="宋体" w:hint="eastAsia"/>
          <w:szCs w:val="21"/>
        </w:rPr>
        <w:t>同时我们认为应用软件首先要解决实用的问题。管理工作在各个企业中的差异性，表现在每个企业的管理习惯的不同上，同样的管理模式会有不同的管理方式和方法。这些习惯、方式和方法往往是企业文化、企业所面临的市场环境和行业特征所决定的，是长期磨合形成的。因此各个企业需要的是能按照自己的习惯进行管理的辅助工具，进而提高管理效率。不想、不能，也没有时间按某种“标准”去适应应用软件。</w:t>
      </w:r>
    </w:p>
    <w:p w14:paraId="13E2821F" w14:textId="77777777" w:rsidR="00FD1B3F" w:rsidRPr="00B67444" w:rsidRDefault="00FD1B3F" w:rsidP="00FD1B3F">
      <w:pPr>
        <w:overflowPunct w:val="0"/>
        <w:autoSpaceDE w:val="0"/>
        <w:autoSpaceDN w:val="0"/>
        <w:adjustRightInd w:val="0"/>
        <w:snapToGrid w:val="0"/>
        <w:spacing w:line="360" w:lineRule="auto"/>
        <w:ind w:firstLine="420"/>
        <w:textAlignment w:val="baseline"/>
        <w:rPr>
          <w:rFonts w:ascii="宋体" w:hAnsi="宋体" w:cs="宋体"/>
          <w:szCs w:val="21"/>
        </w:rPr>
      </w:pPr>
      <w:r w:rsidRPr="00B67444">
        <w:rPr>
          <w:rFonts w:ascii="宋体" w:hAnsi="宋体" w:cs="宋体" w:hint="eastAsia"/>
          <w:szCs w:val="21"/>
        </w:rPr>
        <w:t>对于一个企业来讲，信息化建设不可能一步到位，需要不断的规划、建设和完善。所以企业希望通过产品能够具有很好的可扩展性和延续性，SharePoint Server正是微软为企业提供的平台型的产品，企业可以通过系统的部署，完成目前急需解决的问题，随着企业的发展，用户可以根据自己的需求不断的完善系统，添加到Portal中去。企业只有进行了系统架构的长期规划，设计了远期的目标，才能够不断的完善企业的应用系统。</w:t>
      </w:r>
    </w:p>
    <w:p w14:paraId="73A6A637" w14:textId="77777777" w:rsidR="00FD1B3F" w:rsidRPr="00B67444" w:rsidRDefault="00FD1B3F" w:rsidP="00FD1B3F">
      <w:pPr>
        <w:overflowPunct w:val="0"/>
        <w:autoSpaceDE w:val="0"/>
        <w:autoSpaceDN w:val="0"/>
        <w:adjustRightInd w:val="0"/>
        <w:snapToGrid w:val="0"/>
        <w:spacing w:line="360" w:lineRule="auto"/>
        <w:ind w:firstLine="420"/>
        <w:textAlignment w:val="baseline"/>
        <w:rPr>
          <w:rFonts w:ascii="宋体" w:hAnsi="宋体" w:cs="宋体"/>
          <w:szCs w:val="21"/>
        </w:rPr>
      </w:pPr>
      <w:r w:rsidRPr="00B67444">
        <w:rPr>
          <w:rFonts w:ascii="宋体" w:hAnsi="宋体" w:cs="宋体" w:hint="eastAsia"/>
          <w:szCs w:val="21"/>
        </w:rPr>
        <w:t>所以我们建议企业选择系统一定要统盘考虑，尽量选择有发展的系统进行部署。在现有企业IT应用的基础上，运用先进的互联网技术，提出企业中长期信息化分步实施的规划。</w:t>
      </w:r>
    </w:p>
    <w:p w14:paraId="5B438CB5" w14:textId="77777777" w:rsidR="00FD1B3F" w:rsidRPr="00B67444" w:rsidRDefault="00FD1B3F" w:rsidP="00FD1B3F">
      <w:pPr>
        <w:overflowPunct w:val="0"/>
        <w:autoSpaceDE w:val="0"/>
        <w:autoSpaceDN w:val="0"/>
        <w:adjustRightInd w:val="0"/>
        <w:snapToGrid w:val="0"/>
        <w:spacing w:line="360" w:lineRule="auto"/>
        <w:ind w:firstLine="420"/>
        <w:textAlignment w:val="baseline"/>
        <w:rPr>
          <w:rFonts w:ascii="宋体" w:hAnsi="宋体" w:cs="宋体"/>
          <w:szCs w:val="21"/>
        </w:rPr>
      </w:pPr>
      <w:r w:rsidRPr="00B67444">
        <w:rPr>
          <w:rFonts w:ascii="宋体" w:hAnsi="宋体" w:cs="宋体" w:hint="eastAsia"/>
          <w:szCs w:val="21"/>
        </w:rPr>
        <w:t>针对现状我们建议为进一步在企业内部实现信息和资源的共享，增强企业部门之间的协作与沟通，提高企业的整体运作效率。在现有企业IT应用的基础上，运用先进的互联网技术，应该遵循由浅入深、分步实施的原则。提出企业中长期信息化分步实施的规划。</w:t>
      </w:r>
    </w:p>
    <w:p w14:paraId="4979D7FE" w14:textId="2EDE9B64" w:rsidR="00FD1B3F" w:rsidRPr="00B67444" w:rsidRDefault="00FD1B3F" w:rsidP="00FD1B3F">
      <w:pPr>
        <w:overflowPunct w:val="0"/>
        <w:autoSpaceDE w:val="0"/>
        <w:autoSpaceDN w:val="0"/>
        <w:adjustRightInd w:val="0"/>
        <w:snapToGrid w:val="0"/>
        <w:spacing w:line="360" w:lineRule="auto"/>
        <w:ind w:rightChars="-84" w:right="-176" w:firstLineChars="200" w:firstLine="420"/>
        <w:textAlignment w:val="baseline"/>
        <w:rPr>
          <w:rFonts w:ascii="宋体" w:hAnsi="宋体"/>
          <w:szCs w:val="21"/>
        </w:rPr>
      </w:pPr>
      <w:r w:rsidRPr="00B67444">
        <w:rPr>
          <w:rFonts w:ascii="宋体" w:hAnsi="宋体" w:hint="eastAsia"/>
          <w:szCs w:val="21"/>
        </w:rPr>
        <w:t>我们的设计思路如下：</w:t>
      </w:r>
    </w:p>
    <w:p w14:paraId="625FF5C0" w14:textId="77777777" w:rsidR="00FD1B3F" w:rsidRPr="00B67444" w:rsidRDefault="00FD1B3F" w:rsidP="00E80FDC">
      <w:pPr>
        <w:numPr>
          <w:ilvl w:val="0"/>
          <w:numId w:val="8"/>
        </w:numPr>
        <w:overflowPunct w:val="0"/>
        <w:autoSpaceDE w:val="0"/>
        <w:autoSpaceDN w:val="0"/>
        <w:adjustRightInd w:val="0"/>
        <w:snapToGrid w:val="0"/>
        <w:spacing w:line="360" w:lineRule="auto"/>
        <w:ind w:rightChars="-84" w:right="-176"/>
        <w:textAlignment w:val="baseline"/>
        <w:rPr>
          <w:rFonts w:ascii="宋体" w:hAnsi="宋体"/>
          <w:szCs w:val="21"/>
        </w:rPr>
      </w:pPr>
      <w:r w:rsidRPr="00B67444">
        <w:rPr>
          <w:rFonts w:ascii="宋体" w:hAnsi="宋体" w:hint="eastAsia"/>
          <w:szCs w:val="21"/>
        </w:rPr>
        <w:t>为项目平台提供服务的硬件设备均放置在学校中心机房内。</w:t>
      </w:r>
    </w:p>
    <w:p w14:paraId="1663B5B9" w14:textId="77777777" w:rsidR="00FD1B3F" w:rsidRPr="00B67444" w:rsidRDefault="00FD1B3F" w:rsidP="00E80FDC">
      <w:pPr>
        <w:numPr>
          <w:ilvl w:val="0"/>
          <w:numId w:val="8"/>
        </w:numPr>
        <w:overflowPunct w:val="0"/>
        <w:autoSpaceDE w:val="0"/>
        <w:autoSpaceDN w:val="0"/>
        <w:adjustRightInd w:val="0"/>
        <w:snapToGrid w:val="0"/>
        <w:spacing w:line="360" w:lineRule="auto"/>
        <w:ind w:rightChars="-84" w:right="-176"/>
        <w:textAlignment w:val="baseline"/>
        <w:rPr>
          <w:rFonts w:ascii="宋体" w:hAnsi="宋体"/>
          <w:szCs w:val="21"/>
        </w:rPr>
      </w:pPr>
      <w:r w:rsidRPr="00B67444">
        <w:rPr>
          <w:rFonts w:ascii="宋体" w:hAnsi="宋体" w:hint="eastAsia"/>
          <w:szCs w:val="21"/>
        </w:rPr>
        <w:t>服务器操作系统选择微软最新的操作系统Windows Server 2012。</w:t>
      </w:r>
    </w:p>
    <w:p w14:paraId="0A3F2E10" w14:textId="77777777" w:rsidR="00FD1B3F" w:rsidRPr="00B67444" w:rsidRDefault="00FD1B3F" w:rsidP="00E80FDC">
      <w:pPr>
        <w:numPr>
          <w:ilvl w:val="0"/>
          <w:numId w:val="8"/>
        </w:numPr>
        <w:overflowPunct w:val="0"/>
        <w:autoSpaceDE w:val="0"/>
        <w:autoSpaceDN w:val="0"/>
        <w:adjustRightInd w:val="0"/>
        <w:snapToGrid w:val="0"/>
        <w:spacing w:line="360" w:lineRule="auto"/>
        <w:ind w:rightChars="-84" w:right="-176"/>
        <w:textAlignment w:val="baseline"/>
        <w:rPr>
          <w:rFonts w:ascii="宋体" w:hAnsi="宋体"/>
          <w:szCs w:val="21"/>
        </w:rPr>
      </w:pPr>
      <w:r w:rsidRPr="00B67444">
        <w:rPr>
          <w:rFonts w:ascii="宋体" w:hAnsi="宋体" w:hint="eastAsia"/>
          <w:szCs w:val="21"/>
        </w:rPr>
        <w:t>两台大型服务器通过虚拟化的方式提供各个基础服务平台所需的软硬件资源。</w:t>
      </w:r>
    </w:p>
    <w:p w14:paraId="34D6C39A" w14:textId="77777777" w:rsidR="00FD1B3F" w:rsidRPr="00B67444" w:rsidRDefault="00FD1B3F" w:rsidP="00E80FDC">
      <w:pPr>
        <w:numPr>
          <w:ilvl w:val="0"/>
          <w:numId w:val="8"/>
        </w:numPr>
        <w:overflowPunct w:val="0"/>
        <w:autoSpaceDE w:val="0"/>
        <w:autoSpaceDN w:val="0"/>
        <w:adjustRightInd w:val="0"/>
        <w:snapToGrid w:val="0"/>
        <w:spacing w:line="360" w:lineRule="auto"/>
        <w:ind w:rightChars="-84" w:right="-176"/>
        <w:textAlignment w:val="baseline"/>
        <w:rPr>
          <w:rFonts w:ascii="宋体" w:hAnsi="宋体"/>
          <w:szCs w:val="21"/>
        </w:rPr>
      </w:pPr>
      <w:r w:rsidRPr="00B67444">
        <w:rPr>
          <w:rFonts w:ascii="宋体" w:hAnsi="宋体" w:hint="eastAsia"/>
          <w:szCs w:val="21"/>
        </w:rPr>
        <w:t>关键平台服务需采用故障转移群集方式部署以避免单点故障，所有的服务都放在DMZ区以进一步控制安全。</w:t>
      </w:r>
    </w:p>
    <w:p w14:paraId="2E1AAFBB" w14:textId="77777777" w:rsidR="00FD1B3F" w:rsidRPr="00B67444" w:rsidRDefault="00FD1B3F" w:rsidP="00E80FDC">
      <w:pPr>
        <w:numPr>
          <w:ilvl w:val="0"/>
          <w:numId w:val="8"/>
        </w:numPr>
        <w:overflowPunct w:val="0"/>
        <w:autoSpaceDE w:val="0"/>
        <w:autoSpaceDN w:val="0"/>
        <w:adjustRightInd w:val="0"/>
        <w:snapToGrid w:val="0"/>
        <w:spacing w:line="360" w:lineRule="auto"/>
        <w:ind w:rightChars="-84" w:right="-176"/>
        <w:textAlignment w:val="baseline"/>
        <w:rPr>
          <w:rFonts w:ascii="宋体" w:hAnsi="宋体"/>
          <w:szCs w:val="21"/>
        </w:rPr>
      </w:pPr>
      <w:r w:rsidRPr="00B67444">
        <w:rPr>
          <w:rFonts w:ascii="宋体" w:hAnsi="宋体" w:hint="eastAsia"/>
          <w:szCs w:val="21"/>
        </w:rPr>
        <w:t>数据存储方面，推荐接驳学校现有存储设备。</w:t>
      </w:r>
    </w:p>
    <w:p w14:paraId="073A94DA" w14:textId="10EE576A" w:rsidR="00FD1B3F" w:rsidRPr="00D00A28" w:rsidRDefault="00FD1B3F" w:rsidP="00E80FDC">
      <w:pPr>
        <w:numPr>
          <w:ilvl w:val="0"/>
          <w:numId w:val="8"/>
        </w:numPr>
        <w:overflowPunct w:val="0"/>
        <w:autoSpaceDE w:val="0"/>
        <w:autoSpaceDN w:val="0"/>
        <w:adjustRightInd w:val="0"/>
        <w:snapToGrid w:val="0"/>
        <w:spacing w:line="360" w:lineRule="auto"/>
        <w:ind w:rightChars="-84" w:right="-176"/>
        <w:textAlignment w:val="baseline"/>
        <w:rPr>
          <w:rFonts w:ascii="宋体" w:hAnsi="宋体"/>
          <w:szCs w:val="21"/>
        </w:rPr>
      </w:pPr>
      <w:r w:rsidRPr="00B67444">
        <w:rPr>
          <w:rFonts w:ascii="宋体" w:hAnsi="宋体" w:hint="eastAsia"/>
          <w:szCs w:val="21"/>
        </w:rPr>
        <w:t>对于重要的平台服务采用单独的服务器进行安装。</w:t>
      </w:r>
      <w:r w:rsidRPr="00D00A28">
        <w:rPr>
          <w:b/>
        </w:rPr>
        <w:br w:type="page"/>
      </w:r>
    </w:p>
    <w:p w14:paraId="6D6D1242" w14:textId="77777777" w:rsidR="00FD1B3F" w:rsidRPr="00592710" w:rsidRDefault="00FD1B3F" w:rsidP="00FD1B3F">
      <w:pPr>
        <w:rPr>
          <w:b/>
        </w:rPr>
      </w:pPr>
      <w:r w:rsidRPr="00592710">
        <w:rPr>
          <w:rFonts w:hint="eastAsia"/>
          <w:b/>
        </w:rPr>
        <w:t>项目质量管理人员安排</w:t>
      </w:r>
    </w:p>
    <w:p w14:paraId="0C626E7B" w14:textId="77777777" w:rsidR="00FD1B3F" w:rsidRPr="00FD1B3F" w:rsidRDefault="00FD1B3F" w:rsidP="00FD1B3F">
      <w:pPr>
        <w:tabs>
          <w:tab w:val="left" w:pos="2127"/>
        </w:tabs>
        <w:spacing w:after="120" w:line="360" w:lineRule="auto"/>
        <w:ind w:firstLineChars="177" w:firstLine="372"/>
        <w:rPr>
          <w:rFonts w:ascii="宋体" w:hAnsi="宋体"/>
        </w:rPr>
      </w:pPr>
      <w:r w:rsidRPr="00FD1B3F">
        <w:rPr>
          <w:rFonts w:ascii="宋体" w:hAnsi="宋体" w:hint="eastAsia"/>
        </w:rPr>
        <w:t>设立专门的SQA小组，按月记录QA检查表。在学校平台门户项目的整个开发、实施过程中，我们需要规定各种必要的质量保证措施，以保证所交付的项目成果能够满足项目委托书或合同中规定的各种需求，能够满足经学校评审的该项目需求规格说明书中规定的各种具体需求。</w:t>
      </w:r>
    </w:p>
    <w:p w14:paraId="37352BF1" w14:textId="77777777" w:rsidR="00FD1B3F" w:rsidRPr="00FD1B3F" w:rsidRDefault="00FD1B3F" w:rsidP="00E80FDC">
      <w:pPr>
        <w:numPr>
          <w:ilvl w:val="0"/>
          <w:numId w:val="3"/>
        </w:numPr>
        <w:overflowPunct w:val="0"/>
        <w:autoSpaceDE w:val="0"/>
        <w:autoSpaceDN w:val="0"/>
        <w:adjustRightInd w:val="0"/>
        <w:spacing w:line="360" w:lineRule="auto"/>
        <w:textAlignment w:val="baseline"/>
        <w:rPr>
          <w:rFonts w:ascii="宋体" w:hAnsi="宋体"/>
          <w:szCs w:val="20"/>
        </w:rPr>
      </w:pPr>
      <w:r w:rsidRPr="00FD1B3F">
        <w:rPr>
          <w:rFonts w:ascii="宋体" w:hAnsi="宋体" w:hint="eastAsia"/>
          <w:szCs w:val="20"/>
        </w:rPr>
        <w:t>小组成员</w:t>
      </w:r>
    </w:p>
    <w:p w14:paraId="0DE38C6D" w14:textId="77777777" w:rsidR="00FD1B3F" w:rsidRPr="00FD1B3F" w:rsidRDefault="00FD1B3F" w:rsidP="00FD1B3F">
      <w:pPr>
        <w:overflowPunct w:val="0"/>
        <w:autoSpaceDE w:val="0"/>
        <w:autoSpaceDN w:val="0"/>
        <w:adjustRightInd w:val="0"/>
        <w:spacing w:line="360" w:lineRule="auto"/>
        <w:ind w:left="420"/>
        <w:textAlignment w:val="baseline"/>
        <w:rPr>
          <w:rFonts w:ascii="宋体" w:hAnsi="宋体"/>
          <w:szCs w:val="20"/>
        </w:rPr>
      </w:pPr>
      <w:r w:rsidRPr="00FD1B3F">
        <w:rPr>
          <w:rFonts w:ascii="宋体" w:hAnsi="宋体" w:hint="eastAsia"/>
          <w:szCs w:val="20"/>
        </w:rPr>
        <w:t>组长：黄泳绮；组员：唐颖</w:t>
      </w:r>
    </w:p>
    <w:p w14:paraId="6D8EFD33" w14:textId="77777777" w:rsidR="00FD1B3F" w:rsidRPr="00FD1B3F" w:rsidRDefault="00FD1B3F" w:rsidP="00E80FDC">
      <w:pPr>
        <w:numPr>
          <w:ilvl w:val="0"/>
          <w:numId w:val="3"/>
        </w:numPr>
        <w:overflowPunct w:val="0"/>
        <w:autoSpaceDE w:val="0"/>
        <w:autoSpaceDN w:val="0"/>
        <w:adjustRightInd w:val="0"/>
        <w:spacing w:line="360" w:lineRule="auto"/>
        <w:textAlignment w:val="baseline"/>
        <w:rPr>
          <w:rFonts w:ascii="宋体" w:hAnsi="宋体"/>
          <w:szCs w:val="20"/>
        </w:rPr>
      </w:pPr>
      <w:r w:rsidRPr="00FD1B3F">
        <w:rPr>
          <w:rFonts w:ascii="宋体" w:hAnsi="宋体" w:hint="eastAsia"/>
          <w:szCs w:val="20"/>
        </w:rPr>
        <w:t>评审内容</w:t>
      </w:r>
    </w:p>
    <w:p w14:paraId="219471EF" w14:textId="77777777" w:rsidR="00FD1B3F" w:rsidRPr="00FD1B3F" w:rsidRDefault="00FD1B3F" w:rsidP="00FD1B3F">
      <w:pPr>
        <w:overflowPunct w:val="0"/>
        <w:autoSpaceDE w:val="0"/>
        <w:autoSpaceDN w:val="0"/>
        <w:adjustRightInd w:val="0"/>
        <w:spacing w:line="360" w:lineRule="auto"/>
        <w:ind w:firstLine="420"/>
        <w:textAlignment w:val="baseline"/>
        <w:rPr>
          <w:rFonts w:ascii="宋体" w:hAnsi="宋体"/>
          <w:szCs w:val="20"/>
        </w:rPr>
      </w:pPr>
      <w:r w:rsidRPr="00FD1B3F">
        <w:rPr>
          <w:rFonts w:ascii="宋体" w:hAnsi="宋体" w:hint="eastAsia"/>
          <w:szCs w:val="20"/>
        </w:rPr>
        <w:t>我们将制定以下的项目责任矩阵来评审项目交付物。</w:t>
      </w:r>
    </w:p>
    <w:p w14:paraId="532A4294" w14:textId="77777777" w:rsidR="00FD1B3F" w:rsidRPr="00B67444" w:rsidRDefault="00FD1B3F" w:rsidP="00FD1B3F">
      <w:pPr>
        <w:overflowPunct w:val="0"/>
        <w:autoSpaceDE w:val="0"/>
        <w:autoSpaceDN w:val="0"/>
        <w:adjustRightInd w:val="0"/>
        <w:snapToGrid w:val="0"/>
        <w:spacing w:line="360" w:lineRule="auto"/>
        <w:ind w:left="420" w:rightChars="-84" w:right="-176"/>
        <w:textAlignment w:val="baseline"/>
        <w:rPr>
          <w:rFonts w:ascii="宋体" w:hAnsi="宋体"/>
          <w:szCs w:val="21"/>
        </w:rPr>
      </w:pPr>
    </w:p>
    <w:p w14:paraId="1749129E" w14:textId="18CA5D13" w:rsidR="00FD1B3F" w:rsidRPr="007848A2" w:rsidRDefault="00192DD0" w:rsidP="00494957">
      <w:pPr>
        <w:pStyle w:val="4"/>
      </w:pPr>
      <w:bookmarkStart w:id="20" w:name="_Toc262190653"/>
      <w:bookmarkStart w:id="21" w:name="_Toc266886481"/>
      <w:bookmarkStart w:id="22" w:name="_Toc355979499"/>
      <w:bookmarkStart w:id="23" w:name="_Toc358926294"/>
      <w:r>
        <w:t>2</w:t>
      </w:r>
      <w:r w:rsidR="003956B0">
        <w:t>-3</w:t>
      </w:r>
      <w:r w:rsidR="00FD1B3F">
        <w:rPr>
          <w:rFonts w:hint="eastAsia"/>
        </w:rPr>
        <w:t xml:space="preserve">  </w:t>
      </w:r>
      <w:r w:rsidR="00FD1B3F" w:rsidRPr="007848A2">
        <w:rPr>
          <w:rFonts w:hint="eastAsia"/>
        </w:rPr>
        <w:t>项目实施</w:t>
      </w:r>
      <w:bookmarkEnd w:id="20"/>
      <w:r w:rsidR="00FD1B3F" w:rsidRPr="007848A2">
        <w:rPr>
          <w:rFonts w:hint="eastAsia"/>
        </w:rPr>
        <w:t>阶段的产物</w:t>
      </w:r>
      <w:bookmarkEnd w:id="21"/>
      <w:bookmarkEnd w:id="22"/>
      <w:bookmarkEnd w:id="23"/>
    </w:p>
    <w:p w14:paraId="695BEB9F" w14:textId="77777777" w:rsidR="00FD1B3F" w:rsidRPr="00B67444" w:rsidRDefault="00FD1B3F" w:rsidP="00FD1B3F">
      <w:pPr>
        <w:snapToGrid w:val="0"/>
        <w:spacing w:line="360" w:lineRule="auto"/>
        <w:ind w:firstLineChars="100" w:firstLine="210"/>
        <w:rPr>
          <w:rFonts w:ascii="宋体" w:hAnsi="宋体"/>
          <w:szCs w:val="21"/>
        </w:rPr>
      </w:pPr>
      <w:r w:rsidRPr="00B67444">
        <w:rPr>
          <w:rFonts w:ascii="宋体" w:hAnsi="宋体" w:hint="eastAsia"/>
          <w:szCs w:val="21"/>
        </w:rPr>
        <w:t>项目过程计划包括，阶段划分和时间表，各阶段交付产品及其说明。初步的进度安排如下表所示：</w:t>
      </w:r>
    </w:p>
    <w:tbl>
      <w:tblPr>
        <w:tblW w:w="5000" w:type="pct"/>
        <w:tblLook w:val="0000" w:firstRow="0" w:lastRow="0" w:firstColumn="0" w:lastColumn="0" w:noHBand="0" w:noVBand="0"/>
      </w:tblPr>
      <w:tblGrid>
        <w:gridCol w:w="4314"/>
        <w:gridCol w:w="589"/>
        <w:gridCol w:w="3383"/>
      </w:tblGrid>
      <w:tr w:rsidR="00FD1B3F" w:rsidRPr="00B67444" w14:paraId="2E279944" w14:textId="77777777" w:rsidTr="004E0A96">
        <w:trPr>
          <w:trHeight w:val="300"/>
        </w:trPr>
        <w:tc>
          <w:tcPr>
            <w:tcW w:w="2461" w:type="pct"/>
            <w:tcBorders>
              <w:top w:val="single" w:sz="8" w:space="0" w:color="auto"/>
              <w:left w:val="single" w:sz="8" w:space="0" w:color="auto"/>
              <w:bottom w:val="nil"/>
              <w:right w:val="single" w:sz="8" w:space="0" w:color="auto"/>
            </w:tcBorders>
            <w:shd w:val="clear" w:color="auto" w:fill="99CCFF"/>
            <w:noWrap/>
            <w:vAlign w:val="bottom"/>
          </w:tcPr>
          <w:p w14:paraId="066B23C2" w14:textId="77777777" w:rsidR="00FD1B3F" w:rsidRPr="00B67444" w:rsidRDefault="00FD1B3F" w:rsidP="00915DB2">
            <w:pPr>
              <w:overflowPunct w:val="0"/>
              <w:autoSpaceDE w:val="0"/>
              <w:autoSpaceDN w:val="0"/>
              <w:adjustRightInd w:val="0"/>
              <w:snapToGrid w:val="0"/>
              <w:spacing w:line="360" w:lineRule="auto"/>
              <w:jc w:val="center"/>
              <w:textAlignment w:val="baseline"/>
              <w:rPr>
                <w:rFonts w:ascii="宋体" w:hAnsi="宋体" w:cs="宋体"/>
                <w:b/>
                <w:bCs/>
                <w:szCs w:val="21"/>
              </w:rPr>
            </w:pPr>
            <w:r w:rsidRPr="00B67444">
              <w:rPr>
                <w:rFonts w:ascii="宋体" w:hAnsi="宋体" w:cs="宋体" w:hint="eastAsia"/>
                <w:b/>
                <w:bCs/>
                <w:szCs w:val="21"/>
              </w:rPr>
              <w:t>工作内容</w:t>
            </w:r>
          </w:p>
        </w:tc>
        <w:tc>
          <w:tcPr>
            <w:tcW w:w="608" w:type="pct"/>
            <w:tcBorders>
              <w:top w:val="single" w:sz="8" w:space="0" w:color="auto"/>
              <w:left w:val="nil"/>
              <w:bottom w:val="nil"/>
              <w:right w:val="single" w:sz="8" w:space="0" w:color="auto"/>
            </w:tcBorders>
            <w:shd w:val="clear" w:color="auto" w:fill="99CCFF"/>
            <w:noWrap/>
            <w:vAlign w:val="bottom"/>
          </w:tcPr>
          <w:p w14:paraId="574779A8" w14:textId="74D31E4E" w:rsidR="00FD1B3F" w:rsidRPr="00B67444" w:rsidRDefault="00FD1B3F" w:rsidP="00915DB2">
            <w:pPr>
              <w:overflowPunct w:val="0"/>
              <w:autoSpaceDE w:val="0"/>
              <w:autoSpaceDN w:val="0"/>
              <w:adjustRightInd w:val="0"/>
              <w:snapToGrid w:val="0"/>
              <w:spacing w:line="360" w:lineRule="auto"/>
              <w:jc w:val="center"/>
              <w:textAlignment w:val="baseline"/>
              <w:rPr>
                <w:rFonts w:ascii="宋体" w:hAnsi="宋体" w:cs="宋体"/>
                <w:b/>
                <w:bCs/>
                <w:szCs w:val="21"/>
              </w:rPr>
            </w:pPr>
            <w:r w:rsidRPr="00B67444">
              <w:rPr>
                <w:rFonts w:ascii="宋体" w:hAnsi="宋体" w:cs="宋体" w:hint="eastAsia"/>
                <w:b/>
                <w:bCs/>
                <w:szCs w:val="21"/>
              </w:rPr>
              <w:t>天数</w:t>
            </w:r>
          </w:p>
        </w:tc>
        <w:tc>
          <w:tcPr>
            <w:tcW w:w="1931" w:type="pct"/>
            <w:tcBorders>
              <w:top w:val="single" w:sz="8" w:space="0" w:color="auto"/>
              <w:left w:val="nil"/>
              <w:bottom w:val="nil"/>
              <w:right w:val="single" w:sz="8" w:space="0" w:color="auto"/>
            </w:tcBorders>
            <w:shd w:val="clear" w:color="auto" w:fill="99CCFF"/>
            <w:noWrap/>
            <w:vAlign w:val="bottom"/>
          </w:tcPr>
          <w:p w14:paraId="6C12F400" w14:textId="77777777" w:rsidR="00FD1B3F" w:rsidRPr="00B67444" w:rsidRDefault="00FD1B3F" w:rsidP="00915DB2">
            <w:pPr>
              <w:overflowPunct w:val="0"/>
              <w:autoSpaceDE w:val="0"/>
              <w:autoSpaceDN w:val="0"/>
              <w:adjustRightInd w:val="0"/>
              <w:snapToGrid w:val="0"/>
              <w:spacing w:line="360" w:lineRule="auto"/>
              <w:jc w:val="center"/>
              <w:textAlignment w:val="baseline"/>
              <w:rPr>
                <w:rFonts w:ascii="宋体" w:hAnsi="宋体" w:cs="宋体"/>
                <w:b/>
                <w:bCs/>
                <w:szCs w:val="21"/>
              </w:rPr>
            </w:pPr>
            <w:r w:rsidRPr="00B67444">
              <w:rPr>
                <w:rFonts w:ascii="宋体" w:hAnsi="宋体" w:cs="宋体" w:hint="eastAsia"/>
                <w:b/>
                <w:bCs/>
                <w:szCs w:val="21"/>
              </w:rPr>
              <w:t>产出结果</w:t>
            </w:r>
          </w:p>
        </w:tc>
      </w:tr>
      <w:tr w:rsidR="00FD1B3F" w:rsidRPr="00B67444" w14:paraId="7DD3C58D" w14:textId="77777777" w:rsidTr="004E0A96">
        <w:trPr>
          <w:trHeight w:val="330"/>
        </w:trPr>
        <w:tc>
          <w:tcPr>
            <w:tcW w:w="2461" w:type="pct"/>
            <w:tcBorders>
              <w:top w:val="single" w:sz="8" w:space="0" w:color="auto"/>
              <w:left w:val="single" w:sz="8" w:space="0" w:color="auto"/>
              <w:bottom w:val="single" w:sz="8" w:space="0" w:color="auto"/>
              <w:right w:val="single" w:sz="8" w:space="0" w:color="auto"/>
            </w:tcBorders>
            <w:shd w:val="clear" w:color="auto" w:fill="CCFFCC"/>
            <w:noWrap/>
            <w:vAlign w:val="bottom"/>
          </w:tcPr>
          <w:p w14:paraId="402F8385" w14:textId="77777777" w:rsidR="00FD1B3F" w:rsidRPr="00B67444" w:rsidRDefault="00FD1B3F" w:rsidP="00915DB2">
            <w:pPr>
              <w:overflowPunct w:val="0"/>
              <w:autoSpaceDE w:val="0"/>
              <w:autoSpaceDN w:val="0"/>
              <w:adjustRightInd w:val="0"/>
              <w:snapToGrid w:val="0"/>
              <w:spacing w:line="360" w:lineRule="auto"/>
              <w:jc w:val="center"/>
              <w:textAlignment w:val="baseline"/>
              <w:rPr>
                <w:rFonts w:ascii="宋体" w:hAnsi="宋体" w:cs="宋体"/>
                <w:b/>
                <w:bCs/>
                <w:szCs w:val="21"/>
              </w:rPr>
            </w:pPr>
            <w:r w:rsidRPr="00B67444">
              <w:rPr>
                <w:rFonts w:ascii="宋体" w:hAnsi="宋体" w:cs="宋体" w:hint="eastAsia"/>
                <w:b/>
                <w:bCs/>
                <w:szCs w:val="21"/>
              </w:rPr>
              <w:t>构思阶段：计划、目标基线、需求分析、功能规格</w:t>
            </w:r>
          </w:p>
        </w:tc>
        <w:tc>
          <w:tcPr>
            <w:tcW w:w="608" w:type="pct"/>
            <w:tcBorders>
              <w:top w:val="single" w:sz="8" w:space="0" w:color="auto"/>
              <w:left w:val="nil"/>
              <w:bottom w:val="single" w:sz="8" w:space="0" w:color="auto"/>
              <w:right w:val="single" w:sz="8" w:space="0" w:color="auto"/>
            </w:tcBorders>
            <w:shd w:val="clear" w:color="auto" w:fill="CCFFCC"/>
            <w:noWrap/>
            <w:vAlign w:val="bottom"/>
          </w:tcPr>
          <w:p w14:paraId="79D55988" w14:textId="3F556FEB" w:rsidR="00FD1B3F" w:rsidRPr="00B67444" w:rsidRDefault="00192DD0" w:rsidP="00915DB2">
            <w:pPr>
              <w:overflowPunct w:val="0"/>
              <w:autoSpaceDE w:val="0"/>
              <w:autoSpaceDN w:val="0"/>
              <w:adjustRightInd w:val="0"/>
              <w:snapToGrid w:val="0"/>
              <w:spacing w:line="360" w:lineRule="auto"/>
              <w:textAlignment w:val="baseline"/>
              <w:rPr>
                <w:rFonts w:ascii="宋体" w:hAnsi="宋体" w:cs="Arial"/>
                <w:b/>
                <w:bCs/>
                <w:szCs w:val="21"/>
              </w:rPr>
            </w:pPr>
            <w:r>
              <w:rPr>
                <w:rFonts w:ascii="宋体" w:hAnsi="宋体" w:cs="Arial" w:hint="eastAsia"/>
                <w:b/>
                <w:bCs/>
                <w:szCs w:val="21"/>
              </w:rPr>
              <w:t>78</w:t>
            </w:r>
          </w:p>
        </w:tc>
        <w:tc>
          <w:tcPr>
            <w:tcW w:w="1931" w:type="pct"/>
            <w:tcBorders>
              <w:top w:val="single" w:sz="8" w:space="0" w:color="auto"/>
              <w:left w:val="nil"/>
              <w:bottom w:val="nil"/>
              <w:right w:val="single" w:sz="8" w:space="0" w:color="auto"/>
            </w:tcBorders>
            <w:shd w:val="clear" w:color="auto" w:fill="CCFFCC"/>
            <w:noWrap/>
            <w:vAlign w:val="bottom"/>
          </w:tcPr>
          <w:p w14:paraId="08D8BCE8"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Arial" w:hint="eastAsia"/>
                <w:szCs w:val="21"/>
              </w:rPr>
              <w:t xml:space="preserve">　</w:t>
            </w:r>
          </w:p>
        </w:tc>
      </w:tr>
      <w:tr w:rsidR="00FD1B3F" w:rsidRPr="00B67444" w14:paraId="12DB32B9" w14:textId="77777777" w:rsidTr="004E0A96">
        <w:trPr>
          <w:trHeight w:val="330"/>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404EB80B"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明确目标基线</w:t>
            </w:r>
          </w:p>
        </w:tc>
        <w:tc>
          <w:tcPr>
            <w:tcW w:w="608" w:type="pct"/>
            <w:tcBorders>
              <w:top w:val="nil"/>
              <w:left w:val="nil"/>
              <w:bottom w:val="single" w:sz="8" w:space="0" w:color="auto"/>
              <w:right w:val="single" w:sz="8" w:space="0" w:color="auto"/>
            </w:tcBorders>
            <w:shd w:val="clear" w:color="auto" w:fill="auto"/>
            <w:noWrap/>
            <w:vAlign w:val="bottom"/>
          </w:tcPr>
          <w:p w14:paraId="26F767B9"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20</w:t>
            </w:r>
          </w:p>
        </w:tc>
        <w:tc>
          <w:tcPr>
            <w:tcW w:w="1931" w:type="pct"/>
            <w:tcBorders>
              <w:top w:val="nil"/>
              <w:left w:val="nil"/>
              <w:bottom w:val="nil"/>
              <w:right w:val="single" w:sz="8" w:space="0" w:color="auto"/>
            </w:tcBorders>
            <w:shd w:val="clear" w:color="auto" w:fill="CCFFCC"/>
            <w:noWrap/>
            <w:vAlign w:val="bottom"/>
          </w:tcPr>
          <w:p w14:paraId="7C52E2FE"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《项目建议书》</w:t>
            </w:r>
          </w:p>
        </w:tc>
      </w:tr>
      <w:tr w:rsidR="00FD1B3F" w:rsidRPr="00B67444" w14:paraId="0C01ED18" w14:textId="77777777" w:rsidTr="004E0A96">
        <w:trPr>
          <w:trHeight w:val="330"/>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7E358DD6"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项目风险评估</w:t>
            </w:r>
          </w:p>
        </w:tc>
        <w:tc>
          <w:tcPr>
            <w:tcW w:w="608" w:type="pct"/>
            <w:tcBorders>
              <w:top w:val="nil"/>
              <w:left w:val="nil"/>
              <w:bottom w:val="single" w:sz="8" w:space="0" w:color="auto"/>
              <w:right w:val="single" w:sz="8" w:space="0" w:color="auto"/>
            </w:tcBorders>
            <w:shd w:val="clear" w:color="auto" w:fill="auto"/>
            <w:noWrap/>
            <w:vAlign w:val="bottom"/>
          </w:tcPr>
          <w:p w14:paraId="678F5881"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30</w:t>
            </w:r>
          </w:p>
        </w:tc>
        <w:tc>
          <w:tcPr>
            <w:tcW w:w="1931" w:type="pct"/>
            <w:tcBorders>
              <w:top w:val="nil"/>
              <w:left w:val="nil"/>
              <w:bottom w:val="nil"/>
              <w:right w:val="single" w:sz="8" w:space="0" w:color="auto"/>
            </w:tcBorders>
            <w:shd w:val="clear" w:color="auto" w:fill="CCFFCC"/>
            <w:noWrap/>
            <w:vAlign w:val="bottom"/>
          </w:tcPr>
          <w:p w14:paraId="0143402F"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《需求分析交流计划》</w:t>
            </w:r>
          </w:p>
        </w:tc>
      </w:tr>
      <w:tr w:rsidR="00FD1B3F" w:rsidRPr="00B67444" w14:paraId="61062684" w14:textId="77777777" w:rsidTr="004E0A96">
        <w:trPr>
          <w:trHeight w:val="576"/>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40F17707"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团队工作计划制定</w:t>
            </w:r>
          </w:p>
        </w:tc>
        <w:tc>
          <w:tcPr>
            <w:tcW w:w="608" w:type="pct"/>
            <w:tcBorders>
              <w:top w:val="nil"/>
              <w:left w:val="nil"/>
              <w:bottom w:val="single" w:sz="8" w:space="0" w:color="auto"/>
              <w:right w:val="single" w:sz="8" w:space="0" w:color="auto"/>
            </w:tcBorders>
            <w:shd w:val="clear" w:color="auto" w:fill="auto"/>
            <w:noWrap/>
            <w:vAlign w:val="bottom"/>
          </w:tcPr>
          <w:p w14:paraId="0A702D90"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28</w:t>
            </w:r>
          </w:p>
        </w:tc>
        <w:tc>
          <w:tcPr>
            <w:tcW w:w="1931" w:type="pct"/>
            <w:tcBorders>
              <w:top w:val="nil"/>
              <w:left w:val="nil"/>
              <w:bottom w:val="single" w:sz="8" w:space="0" w:color="auto"/>
              <w:right w:val="single" w:sz="8" w:space="0" w:color="auto"/>
            </w:tcBorders>
            <w:shd w:val="clear" w:color="auto" w:fill="CCFFCC"/>
            <w:noWrap/>
            <w:vAlign w:val="bottom"/>
          </w:tcPr>
          <w:p w14:paraId="0C909939"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《需求分析会议纪要》</w:t>
            </w:r>
          </w:p>
          <w:p w14:paraId="2252E41E"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《需求规格说明书》</w:t>
            </w:r>
          </w:p>
        </w:tc>
      </w:tr>
      <w:tr w:rsidR="00FD1B3F" w:rsidRPr="00B67444" w14:paraId="7D0AFC3F" w14:textId="77777777" w:rsidTr="004E0A96">
        <w:trPr>
          <w:trHeight w:val="330"/>
        </w:trPr>
        <w:tc>
          <w:tcPr>
            <w:tcW w:w="2461" w:type="pct"/>
            <w:tcBorders>
              <w:top w:val="nil"/>
              <w:left w:val="single" w:sz="8" w:space="0" w:color="auto"/>
              <w:bottom w:val="single" w:sz="8" w:space="0" w:color="auto"/>
              <w:right w:val="single" w:sz="8" w:space="0" w:color="auto"/>
            </w:tcBorders>
            <w:shd w:val="clear" w:color="auto" w:fill="CCFFCC"/>
            <w:noWrap/>
            <w:vAlign w:val="bottom"/>
          </w:tcPr>
          <w:p w14:paraId="44008B11"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b/>
                <w:bCs/>
                <w:szCs w:val="21"/>
              </w:rPr>
            </w:pPr>
            <w:r w:rsidRPr="00B67444">
              <w:rPr>
                <w:rFonts w:ascii="宋体" w:hAnsi="宋体" w:cs="宋体" w:hint="eastAsia"/>
                <w:b/>
                <w:bCs/>
                <w:szCs w:val="21"/>
              </w:rPr>
              <w:t>设计阶段：系统设计、概要设计与详细设计</w:t>
            </w:r>
          </w:p>
        </w:tc>
        <w:tc>
          <w:tcPr>
            <w:tcW w:w="608" w:type="pct"/>
            <w:tcBorders>
              <w:top w:val="nil"/>
              <w:left w:val="nil"/>
              <w:bottom w:val="single" w:sz="8" w:space="0" w:color="auto"/>
              <w:right w:val="single" w:sz="8" w:space="0" w:color="auto"/>
            </w:tcBorders>
            <w:shd w:val="clear" w:color="auto" w:fill="CCFFCC"/>
            <w:noWrap/>
            <w:vAlign w:val="bottom"/>
          </w:tcPr>
          <w:p w14:paraId="63E3E157" w14:textId="268C4931" w:rsidR="00FD1B3F" w:rsidRPr="00B67444" w:rsidRDefault="00192DD0" w:rsidP="00915DB2">
            <w:pPr>
              <w:overflowPunct w:val="0"/>
              <w:autoSpaceDE w:val="0"/>
              <w:autoSpaceDN w:val="0"/>
              <w:adjustRightInd w:val="0"/>
              <w:snapToGrid w:val="0"/>
              <w:spacing w:line="360" w:lineRule="auto"/>
              <w:textAlignment w:val="baseline"/>
              <w:rPr>
                <w:rFonts w:ascii="宋体" w:hAnsi="宋体" w:cs="Arial"/>
                <w:b/>
                <w:bCs/>
                <w:szCs w:val="21"/>
              </w:rPr>
            </w:pPr>
            <w:r>
              <w:rPr>
                <w:rFonts w:ascii="宋体" w:hAnsi="宋体" w:cs="Arial" w:hint="eastAsia"/>
                <w:b/>
                <w:bCs/>
                <w:szCs w:val="21"/>
              </w:rPr>
              <w:t>178</w:t>
            </w:r>
          </w:p>
        </w:tc>
        <w:tc>
          <w:tcPr>
            <w:tcW w:w="1931" w:type="pct"/>
            <w:vMerge w:val="restart"/>
            <w:tcBorders>
              <w:top w:val="nil"/>
              <w:left w:val="nil"/>
              <w:right w:val="single" w:sz="8" w:space="0" w:color="auto"/>
            </w:tcBorders>
            <w:shd w:val="clear" w:color="auto" w:fill="CCFFCC"/>
            <w:noWrap/>
            <w:vAlign w:val="bottom"/>
          </w:tcPr>
          <w:p w14:paraId="3848C276"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Arial" w:hint="eastAsia"/>
                <w:szCs w:val="21"/>
              </w:rPr>
              <w:t>《概要方案》</w:t>
            </w:r>
          </w:p>
          <w:p w14:paraId="5A590C5F"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Arial" w:hint="eastAsia"/>
                <w:szCs w:val="21"/>
              </w:rPr>
              <w:t>《项目实施时间计划》</w:t>
            </w:r>
          </w:p>
          <w:p w14:paraId="253C7ABF"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Arial" w:hint="eastAsia"/>
                <w:szCs w:val="21"/>
              </w:rPr>
              <w:t>《项目组人员工作安排》</w:t>
            </w:r>
          </w:p>
          <w:p w14:paraId="1C3DA9E3"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Arial" w:hint="eastAsia"/>
                <w:szCs w:val="21"/>
              </w:rPr>
              <w:t>《系统详细设计书》</w:t>
            </w:r>
          </w:p>
          <w:p w14:paraId="04AB1B4C"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Arial" w:hint="eastAsia"/>
                <w:szCs w:val="21"/>
              </w:rPr>
              <w:t>《开发计划》</w:t>
            </w:r>
          </w:p>
          <w:p w14:paraId="3342DE12"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Arial" w:hint="eastAsia"/>
                <w:szCs w:val="21"/>
              </w:rPr>
              <w:t>《测试计划》</w:t>
            </w:r>
          </w:p>
          <w:p w14:paraId="274E1981"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Arial" w:hint="eastAsia"/>
                <w:szCs w:val="21"/>
              </w:rPr>
              <w:t>《变更管理报告》</w:t>
            </w:r>
          </w:p>
          <w:p w14:paraId="7A352FD8" w14:textId="77777777" w:rsidR="00FD1B3F" w:rsidRPr="00B67444" w:rsidDel="001537E9" w:rsidRDefault="00FD1B3F" w:rsidP="00915DB2">
            <w:pPr>
              <w:overflowPunct w:val="0"/>
              <w:autoSpaceDE w:val="0"/>
              <w:autoSpaceDN w:val="0"/>
              <w:adjustRightInd w:val="0"/>
              <w:snapToGrid w:val="0"/>
              <w:spacing w:line="360" w:lineRule="auto"/>
              <w:textAlignment w:val="baseline"/>
              <w:rPr>
                <w:rFonts w:ascii="宋体" w:hAnsi="宋体" w:cs="Arial"/>
                <w:szCs w:val="21"/>
              </w:rPr>
            </w:pPr>
          </w:p>
          <w:p w14:paraId="65796455"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p>
        </w:tc>
      </w:tr>
      <w:tr w:rsidR="00FD1B3F" w:rsidRPr="00B67444" w14:paraId="1CB2D344" w14:textId="77777777" w:rsidTr="004E0A96">
        <w:trPr>
          <w:trHeight w:val="330"/>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297C0841"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平台整个系统功能规格分析定义</w:t>
            </w:r>
          </w:p>
        </w:tc>
        <w:tc>
          <w:tcPr>
            <w:tcW w:w="608" w:type="pct"/>
            <w:tcBorders>
              <w:top w:val="nil"/>
              <w:left w:val="nil"/>
              <w:bottom w:val="single" w:sz="8" w:space="0" w:color="auto"/>
              <w:right w:val="single" w:sz="8" w:space="0" w:color="auto"/>
            </w:tcBorders>
            <w:shd w:val="clear" w:color="auto" w:fill="auto"/>
            <w:noWrap/>
            <w:vAlign w:val="center"/>
          </w:tcPr>
          <w:p w14:paraId="165579C3"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20</w:t>
            </w:r>
          </w:p>
        </w:tc>
        <w:tc>
          <w:tcPr>
            <w:tcW w:w="1931" w:type="pct"/>
            <w:vMerge/>
            <w:tcBorders>
              <w:left w:val="nil"/>
              <w:right w:val="single" w:sz="8" w:space="0" w:color="auto"/>
            </w:tcBorders>
            <w:shd w:val="clear" w:color="auto" w:fill="CCFFCC"/>
            <w:noWrap/>
            <w:vAlign w:val="bottom"/>
          </w:tcPr>
          <w:p w14:paraId="682CE0A4"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6ED5AED5" w14:textId="77777777" w:rsidTr="004E0A96">
        <w:trPr>
          <w:trHeight w:val="330"/>
        </w:trPr>
        <w:tc>
          <w:tcPr>
            <w:tcW w:w="2461" w:type="pct"/>
            <w:tcBorders>
              <w:top w:val="nil"/>
              <w:left w:val="single" w:sz="8" w:space="0" w:color="auto"/>
              <w:bottom w:val="single" w:sz="8" w:space="0" w:color="auto"/>
              <w:right w:val="single" w:sz="8" w:space="0" w:color="auto"/>
            </w:tcBorders>
            <w:shd w:val="clear" w:color="auto" w:fill="auto"/>
            <w:vAlign w:val="bottom"/>
          </w:tcPr>
          <w:p w14:paraId="135F8975"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Arial" w:hint="eastAsia"/>
                <w:szCs w:val="21"/>
              </w:rPr>
              <w:t>业务系统应用集成</w:t>
            </w:r>
            <w:r w:rsidRPr="00B67444">
              <w:rPr>
                <w:rFonts w:ascii="宋体" w:hAnsi="宋体" w:cs="宋体" w:hint="eastAsia"/>
                <w:szCs w:val="21"/>
              </w:rPr>
              <w:t>功能规格分析定义</w:t>
            </w:r>
          </w:p>
        </w:tc>
        <w:tc>
          <w:tcPr>
            <w:tcW w:w="608" w:type="pct"/>
            <w:tcBorders>
              <w:top w:val="nil"/>
              <w:left w:val="nil"/>
              <w:bottom w:val="single" w:sz="8" w:space="0" w:color="auto"/>
              <w:right w:val="single" w:sz="8" w:space="0" w:color="auto"/>
            </w:tcBorders>
            <w:shd w:val="clear" w:color="auto" w:fill="auto"/>
            <w:noWrap/>
            <w:vAlign w:val="center"/>
          </w:tcPr>
          <w:p w14:paraId="5329185B"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30</w:t>
            </w:r>
          </w:p>
        </w:tc>
        <w:tc>
          <w:tcPr>
            <w:tcW w:w="1931" w:type="pct"/>
            <w:vMerge/>
            <w:tcBorders>
              <w:left w:val="nil"/>
              <w:right w:val="single" w:sz="8" w:space="0" w:color="auto"/>
            </w:tcBorders>
            <w:shd w:val="clear" w:color="auto" w:fill="CCFFCC"/>
            <w:noWrap/>
            <w:vAlign w:val="bottom"/>
          </w:tcPr>
          <w:p w14:paraId="6A984681"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235140F3" w14:textId="77777777" w:rsidTr="004E0A96">
        <w:trPr>
          <w:trHeight w:val="600"/>
        </w:trPr>
        <w:tc>
          <w:tcPr>
            <w:tcW w:w="2461" w:type="pct"/>
            <w:tcBorders>
              <w:top w:val="nil"/>
              <w:left w:val="single" w:sz="8" w:space="0" w:color="auto"/>
              <w:bottom w:val="single" w:sz="8" w:space="0" w:color="auto"/>
              <w:right w:val="single" w:sz="8" w:space="0" w:color="auto"/>
            </w:tcBorders>
            <w:shd w:val="clear" w:color="auto" w:fill="auto"/>
            <w:vAlign w:val="bottom"/>
          </w:tcPr>
          <w:p w14:paraId="16A117C5"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门户功能规格分析定义</w:t>
            </w:r>
          </w:p>
        </w:tc>
        <w:tc>
          <w:tcPr>
            <w:tcW w:w="608" w:type="pct"/>
            <w:tcBorders>
              <w:top w:val="nil"/>
              <w:left w:val="nil"/>
              <w:bottom w:val="single" w:sz="8" w:space="0" w:color="auto"/>
              <w:right w:val="single" w:sz="8" w:space="0" w:color="auto"/>
            </w:tcBorders>
            <w:shd w:val="clear" w:color="auto" w:fill="auto"/>
            <w:noWrap/>
            <w:vAlign w:val="center"/>
          </w:tcPr>
          <w:p w14:paraId="3D1993BE"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10</w:t>
            </w:r>
          </w:p>
        </w:tc>
        <w:tc>
          <w:tcPr>
            <w:tcW w:w="1931" w:type="pct"/>
            <w:vMerge/>
            <w:tcBorders>
              <w:left w:val="nil"/>
              <w:right w:val="single" w:sz="8" w:space="0" w:color="auto"/>
            </w:tcBorders>
            <w:shd w:val="clear" w:color="auto" w:fill="CCFFCC"/>
            <w:noWrap/>
            <w:vAlign w:val="bottom"/>
          </w:tcPr>
          <w:p w14:paraId="1945BC30"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2D024C93" w14:textId="77777777" w:rsidTr="004E0A96">
        <w:trPr>
          <w:trHeight w:val="600"/>
        </w:trPr>
        <w:tc>
          <w:tcPr>
            <w:tcW w:w="2461" w:type="pct"/>
            <w:tcBorders>
              <w:top w:val="nil"/>
              <w:left w:val="single" w:sz="8" w:space="0" w:color="auto"/>
              <w:bottom w:val="single" w:sz="8" w:space="0" w:color="auto"/>
              <w:right w:val="single" w:sz="8" w:space="0" w:color="auto"/>
            </w:tcBorders>
            <w:shd w:val="clear" w:color="auto" w:fill="auto"/>
            <w:vAlign w:val="bottom"/>
          </w:tcPr>
          <w:p w14:paraId="7F357700"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系统整合功能规格分析定义</w:t>
            </w:r>
          </w:p>
        </w:tc>
        <w:tc>
          <w:tcPr>
            <w:tcW w:w="608" w:type="pct"/>
            <w:tcBorders>
              <w:top w:val="nil"/>
              <w:left w:val="nil"/>
              <w:bottom w:val="single" w:sz="8" w:space="0" w:color="auto"/>
              <w:right w:val="single" w:sz="8" w:space="0" w:color="auto"/>
            </w:tcBorders>
            <w:shd w:val="clear" w:color="auto" w:fill="auto"/>
            <w:noWrap/>
            <w:vAlign w:val="center"/>
          </w:tcPr>
          <w:p w14:paraId="41233B34"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12</w:t>
            </w:r>
          </w:p>
        </w:tc>
        <w:tc>
          <w:tcPr>
            <w:tcW w:w="1931" w:type="pct"/>
            <w:vMerge/>
            <w:tcBorders>
              <w:left w:val="nil"/>
              <w:right w:val="single" w:sz="8" w:space="0" w:color="auto"/>
            </w:tcBorders>
            <w:shd w:val="clear" w:color="auto" w:fill="CCFFCC"/>
            <w:noWrap/>
            <w:vAlign w:val="bottom"/>
          </w:tcPr>
          <w:p w14:paraId="7FA30BA2"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2960F3A3" w14:textId="77777777" w:rsidTr="004E0A96">
        <w:trPr>
          <w:trHeight w:val="600"/>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4C406DA8"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文档中心功能规格分析定义</w:t>
            </w:r>
          </w:p>
        </w:tc>
        <w:tc>
          <w:tcPr>
            <w:tcW w:w="608" w:type="pct"/>
            <w:tcBorders>
              <w:top w:val="nil"/>
              <w:left w:val="nil"/>
              <w:bottom w:val="single" w:sz="8" w:space="0" w:color="auto"/>
              <w:right w:val="single" w:sz="8" w:space="0" w:color="auto"/>
            </w:tcBorders>
            <w:shd w:val="clear" w:color="auto" w:fill="auto"/>
            <w:noWrap/>
            <w:vAlign w:val="center"/>
          </w:tcPr>
          <w:p w14:paraId="5EBBA018"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20</w:t>
            </w:r>
          </w:p>
        </w:tc>
        <w:tc>
          <w:tcPr>
            <w:tcW w:w="1931" w:type="pct"/>
            <w:vMerge/>
            <w:tcBorders>
              <w:left w:val="nil"/>
              <w:right w:val="single" w:sz="8" w:space="0" w:color="auto"/>
            </w:tcBorders>
            <w:shd w:val="clear" w:color="auto" w:fill="CCFFCC"/>
            <w:noWrap/>
            <w:vAlign w:val="bottom"/>
          </w:tcPr>
          <w:p w14:paraId="5EF99F4B"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1224157D"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076F8391"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系统接口功能规格分析定义</w:t>
            </w:r>
          </w:p>
        </w:tc>
        <w:tc>
          <w:tcPr>
            <w:tcW w:w="608" w:type="pct"/>
            <w:tcBorders>
              <w:top w:val="nil"/>
              <w:left w:val="nil"/>
              <w:bottom w:val="single" w:sz="8" w:space="0" w:color="auto"/>
              <w:right w:val="single" w:sz="8" w:space="0" w:color="auto"/>
            </w:tcBorders>
            <w:shd w:val="clear" w:color="auto" w:fill="auto"/>
            <w:noWrap/>
            <w:vAlign w:val="center"/>
          </w:tcPr>
          <w:p w14:paraId="5C1712DD"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12</w:t>
            </w:r>
          </w:p>
        </w:tc>
        <w:tc>
          <w:tcPr>
            <w:tcW w:w="1931" w:type="pct"/>
            <w:vMerge/>
            <w:tcBorders>
              <w:left w:val="nil"/>
              <w:right w:val="single" w:sz="8" w:space="0" w:color="auto"/>
            </w:tcBorders>
            <w:shd w:val="clear" w:color="auto" w:fill="CCFFCC"/>
            <w:noWrap/>
            <w:vAlign w:val="bottom"/>
          </w:tcPr>
          <w:p w14:paraId="7C3B832B"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1B5A9553"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0D592279"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平台系统概要设计与详细设计</w:t>
            </w:r>
          </w:p>
        </w:tc>
        <w:tc>
          <w:tcPr>
            <w:tcW w:w="608" w:type="pct"/>
            <w:tcBorders>
              <w:top w:val="nil"/>
              <w:left w:val="nil"/>
              <w:bottom w:val="single" w:sz="8" w:space="0" w:color="auto"/>
              <w:right w:val="single" w:sz="8" w:space="0" w:color="auto"/>
            </w:tcBorders>
            <w:shd w:val="clear" w:color="auto" w:fill="auto"/>
            <w:noWrap/>
            <w:vAlign w:val="center"/>
          </w:tcPr>
          <w:p w14:paraId="2F8C2911"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10</w:t>
            </w:r>
          </w:p>
        </w:tc>
        <w:tc>
          <w:tcPr>
            <w:tcW w:w="1931" w:type="pct"/>
            <w:vMerge/>
            <w:tcBorders>
              <w:left w:val="nil"/>
              <w:right w:val="single" w:sz="8" w:space="0" w:color="auto"/>
            </w:tcBorders>
            <w:shd w:val="clear" w:color="auto" w:fill="CCFFCC"/>
            <w:noWrap/>
            <w:vAlign w:val="bottom"/>
          </w:tcPr>
          <w:p w14:paraId="2F1031FD"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p>
        </w:tc>
      </w:tr>
      <w:tr w:rsidR="00FD1B3F" w:rsidRPr="00B67444" w14:paraId="71DACCB2"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vAlign w:val="bottom"/>
          </w:tcPr>
          <w:p w14:paraId="7D1F3F88"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Arial" w:hint="eastAsia"/>
                <w:szCs w:val="21"/>
              </w:rPr>
              <w:t>业务系统应用集成</w:t>
            </w:r>
            <w:r w:rsidRPr="00B67444">
              <w:rPr>
                <w:rFonts w:ascii="宋体" w:hAnsi="宋体" w:cs="宋体" w:hint="eastAsia"/>
                <w:szCs w:val="21"/>
              </w:rPr>
              <w:t>概要设计与详细设计</w:t>
            </w:r>
          </w:p>
        </w:tc>
        <w:tc>
          <w:tcPr>
            <w:tcW w:w="608" w:type="pct"/>
            <w:tcBorders>
              <w:top w:val="nil"/>
              <w:left w:val="nil"/>
              <w:bottom w:val="single" w:sz="8" w:space="0" w:color="auto"/>
              <w:right w:val="single" w:sz="8" w:space="0" w:color="auto"/>
            </w:tcBorders>
            <w:shd w:val="clear" w:color="auto" w:fill="auto"/>
            <w:noWrap/>
            <w:vAlign w:val="center"/>
          </w:tcPr>
          <w:p w14:paraId="32D52EF5"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29</w:t>
            </w:r>
          </w:p>
        </w:tc>
        <w:tc>
          <w:tcPr>
            <w:tcW w:w="1931" w:type="pct"/>
            <w:vMerge/>
            <w:tcBorders>
              <w:left w:val="nil"/>
              <w:right w:val="single" w:sz="8" w:space="0" w:color="auto"/>
            </w:tcBorders>
            <w:shd w:val="clear" w:color="auto" w:fill="CCFFCC"/>
            <w:noWrap/>
            <w:vAlign w:val="bottom"/>
          </w:tcPr>
          <w:p w14:paraId="37772BDF"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p>
        </w:tc>
      </w:tr>
      <w:tr w:rsidR="00FD1B3F" w:rsidRPr="00B67444" w14:paraId="6C1A5E7D"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vAlign w:val="bottom"/>
          </w:tcPr>
          <w:p w14:paraId="71EBBBD3"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门户概要设计与详细设计</w:t>
            </w:r>
          </w:p>
        </w:tc>
        <w:tc>
          <w:tcPr>
            <w:tcW w:w="608" w:type="pct"/>
            <w:tcBorders>
              <w:top w:val="nil"/>
              <w:left w:val="nil"/>
              <w:bottom w:val="single" w:sz="8" w:space="0" w:color="auto"/>
              <w:right w:val="single" w:sz="8" w:space="0" w:color="auto"/>
            </w:tcBorders>
            <w:shd w:val="clear" w:color="auto" w:fill="auto"/>
            <w:noWrap/>
            <w:vAlign w:val="center"/>
          </w:tcPr>
          <w:p w14:paraId="7B9194E5"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15</w:t>
            </w:r>
          </w:p>
        </w:tc>
        <w:tc>
          <w:tcPr>
            <w:tcW w:w="1931" w:type="pct"/>
            <w:vMerge/>
            <w:tcBorders>
              <w:left w:val="nil"/>
              <w:right w:val="single" w:sz="8" w:space="0" w:color="auto"/>
            </w:tcBorders>
            <w:shd w:val="clear" w:color="auto" w:fill="CCFFCC"/>
            <w:noWrap/>
            <w:vAlign w:val="bottom"/>
          </w:tcPr>
          <w:p w14:paraId="1B0A1027"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p>
        </w:tc>
      </w:tr>
      <w:tr w:rsidR="00FD1B3F" w:rsidRPr="00B67444" w14:paraId="37B87B6D"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vAlign w:val="bottom"/>
          </w:tcPr>
          <w:p w14:paraId="4AA7D5B3"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系统整合概要设计与详细设计</w:t>
            </w:r>
          </w:p>
        </w:tc>
        <w:tc>
          <w:tcPr>
            <w:tcW w:w="608" w:type="pct"/>
            <w:tcBorders>
              <w:top w:val="nil"/>
              <w:left w:val="nil"/>
              <w:bottom w:val="single" w:sz="8" w:space="0" w:color="auto"/>
              <w:right w:val="single" w:sz="8" w:space="0" w:color="auto"/>
            </w:tcBorders>
            <w:shd w:val="clear" w:color="auto" w:fill="auto"/>
            <w:noWrap/>
            <w:vAlign w:val="center"/>
          </w:tcPr>
          <w:p w14:paraId="23BE0A46"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20</w:t>
            </w:r>
          </w:p>
        </w:tc>
        <w:tc>
          <w:tcPr>
            <w:tcW w:w="1931" w:type="pct"/>
            <w:vMerge/>
            <w:tcBorders>
              <w:left w:val="nil"/>
              <w:right w:val="single" w:sz="8" w:space="0" w:color="auto"/>
            </w:tcBorders>
            <w:shd w:val="clear" w:color="auto" w:fill="CCFFCC"/>
            <w:noWrap/>
            <w:vAlign w:val="bottom"/>
          </w:tcPr>
          <w:p w14:paraId="4C9CD587"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p>
        </w:tc>
      </w:tr>
      <w:tr w:rsidR="00FD1B3F" w:rsidRPr="00B67444" w14:paraId="1D18BB84"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3B63E734"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文档概要设计与详细设计</w:t>
            </w:r>
          </w:p>
        </w:tc>
        <w:tc>
          <w:tcPr>
            <w:tcW w:w="608" w:type="pct"/>
            <w:tcBorders>
              <w:top w:val="nil"/>
              <w:left w:val="nil"/>
              <w:bottom w:val="single" w:sz="8" w:space="0" w:color="auto"/>
              <w:right w:val="single" w:sz="8" w:space="0" w:color="auto"/>
            </w:tcBorders>
            <w:shd w:val="clear" w:color="auto" w:fill="auto"/>
            <w:noWrap/>
            <w:vAlign w:val="center"/>
          </w:tcPr>
          <w:p w14:paraId="02A9913B"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10</w:t>
            </w:r>
          </w:p>
        </w:tc>
        <w:tc>
          <w:tcPr>
            <w:tcW w:w="1931" w:type="pct"/>
            <w:vMerge/>
            <w:tcBorders>
              <w:left w:val="nil"/>
              <w:right w:val="single" w:sz="8" w:space="0" w:color="auto"/>
            </w:tcBorders>
            <w:shd w:val="clear" w:color="auto" w:fill="CCFFCC"/>
            <w:noWrap/>
            <w:vAlign w:val="bottom"/>
          </w:tcPr>
          <w:p w14:paraId="3E354805"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p>
        </w:tc>
      </w:tr>
      <w:tr w:rsidR="00FD1B3F" w:rsidRPr="00B67444" w14:paraId="757432D8"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58DE7D4F"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系统接口概要设计与详细设计</w:t>
            </w:r>
          </w:p>
        </w:tc>
        <w:tc>
          <w:tcPr>
            <w:tcW w:w="608" w:type="pct"/>
            <w:tcBorders>
              <w:top w:val="nil"/>
              <w:left w:val="nil"/>
              <w:bottom w:val="single" w:sz="8" w:space="0" w:color="auto"/>
              <w:right w:val="single" w:sz="8" w:space="0" w:color="auto"/>
            </w:tcBorders>
            <w:shd w:val="clear" w:color="auto" w:fill="auto"/>
            <w:noWrap/>
            <w:vAlign w:val="center"/>
          </w:tcPr>
          <w:p w14:paraId="6A7A2F0A"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20</w:t>
            </w:r>
          </w:p>
        </w:tc>
        <w:tc>
          <w:tcPr>
            <w:tcW w:w="1931" w:type="pct"/>
            <w:vMerge/>
            <w:tcBorders>
              <w:left w:val="nil"/>
              <w:bottom w:val="nil"/>
              <w:right w:val="single" w:sz="8" w:space="0" w:color="auto"/>
            </w:tcBorders>
            <w:shd w:val="clear" w:color="auto" w:fill="CCFFCC"/>
            <w:noWrap/>
            <w:vAlign w:val="bottom"/>
          </w:tcPr>
          <w:p w14:paraId="6C6B8FB0"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p>
        </w:tc>
      </w:tr>
      <w:tr w:rsidR="00FD1B3F" w:rsidRPr="00B67444" w14:paraId="7FD1B065"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CCFFCC"/>
            <w:noWrap/>
            <w:vAlign w:val="bottom"/>
          </w:tcPr>
          <w:p w14:paraId="05CF757E"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b/>
                <w:bCs/>
                <w:szCs w:val="21"/>
              </w:rPr>
            </w:pPr>
            <w:r w:rsidRPr="00B67444">
              <w:rPr>
                <w:rFonts w:ascii="宋体" w:hAnsi="宋体" w:cs="宋体" w:hint="eastAsia"/>
                <w:b/>
                <w:bCs/>
                <w:szCs w:val="21"/>
              </w:rPr>
              <w:t>开发阶段：开发代码开发与单元测试</w:t>
            </w:r>
          </w:p>
        </w:tc>
        <w:tc>
          <w:tcPr>
            <w:tcW w:w="608" w:type="pct"/>
            <w:tcBorders>
              <w:top w:val="nil"/>
              <w:left w:val="nil"/>
              <w:bottom w:val="single" w:sz="8" w:space="0" w:color="auto"/>
              <w:right w:val="single" w:sz="8" w:space="0" w:color="auto"/>
            </w:tcBorders>
            <w:shd w:val="clear" w:color="auto" w:fill="CCFFCC"/>
            <w:noWrap/>
            <w:vAlign w:val="bottom"/>
          </w:tcPr>
          <w:p w14:paraId="02DB2158" w14:textId="26FFAB67" w:rsidR="00FD1B3F" w:rsidRPr="00B67444" w:rsidRDefault="00192DD0" w:rsidP="00915DB2">
            <w:pPr>
              <w:overflowPunct w:val="0"/>
              <w:autoSpaceDE w:val="0"/>
              <w:autoSpaceDN w:val="0"/>
              <w:adjustRightInd w:val="0"/>
              <w:snapToGrid w:val="0"/>
              <w:spacing w:line="360" w:lineRule="auto"/>
              <w:textAlignment w:val="baseline"/>
              <w:rPr>
                <w:rFonts w:ascii="宋体" w:hAnsi="宋体" w:cs="Arial"/>
                <w:b/>
                <w:bCs/>
                <w:szCs w:val="21"/>
              </w:rPr>
            </w:pPr>
            <w:r>
              <w:rPr>
                <w:rFonts w:ascii="宋体" w:hAnsi="宋体" w:cs="Arial" w:hint="eastAsia"/>
                <w:b/>
                <w:bCs/>
                <w:szCs w:val="21"/>
              </w:rPr>
              <w:t>780</w:t>
            </w:r>
          </w:p>
        </w:tc>
        <w:tc>
          <w:tcPr>
            <w:tcW w:w="1931" w:type="pct"/>
            <w:vMerge w:val="restart"/>
            <w:tcBorders>
              <w:top w:val="single" w:sz="8" w:space="0" w:color="auto"/>
              <w:left w:val="nil"/>
              <w:right w:val="single" w:sz="8" w:space="0" w:color="auto"/>
            </w:tcBorders>
            <w:shd w:val="clear" w:color="auto" w:fill="CCFFCC"/>
            <w:noWrap/>
          </w:tcPr>
          <w:p w14:paraId="2B9AD3C8"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Arial" w:hint="eastAsia"/>
                <w:szCs w:val="21"/>
              </w:rPr>
              <w:t>《项目周报》</w:t>
            </w:r>
          </w:p>
          <w:p w14:paraId="6DBB7CF1"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Arial" w:hint="eastAsia"/>
                <w:szCs w:val="21"/>
              </w:rPr>
              <w:t>《开发文档》</w:t>
            </w:r>
          </w:p>
          <w:p w14:paraId="4CB51FDD"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Arial" w:hint="eastAsia"/>
                <w:szCs w:val="21"/>
              </w:rPr>
              <w:t>《单元&amp;集成测试报告》</w:t>
            </w:r>
          </w:p>
          <w:p w14:paraId="5B9433EE"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Arial" w:hint="eastAsia"/>
                <w:szCs w:val="21"/>
              </w:rPr>
              <w:t>《测试计划》</w:t>
            </w:r>
          </w:p>
          <w:p w14:paraId="5F9918B6"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Arial" w:hint="eastAsia"/>
                <w:szCs w:val="21"/>
              </w:rPr>
              <w:t>《测试用例》</w:t>
            </w:r>
          </w:p>
          <w:p w14:paraId="0F55E380"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Arial" w:hint="eastAsia"/>
                <w:szCs w:val="21"/>
              </w:rPr>
              <w:t>《用户使用手册》</w:t>
            </w:r>
          </w:p>
          <w:p w14:paraId="6D054FC2"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Arial" w:hint="eastAsia"/>
                <w:szCs w:val="21"/>
              </w:rPr>
              <w:t>代码</w:t>
            </w:r>
          </w:p>
        </w:tc>
      </w:tr>
      <w:tr w:rsidR="00FD1B3F" w:rsidRPr="00B67444" w14:paraId="5503810D"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2A691AB0"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平台所需代码开发及单元测试</w:t>
            </w:r>
          </w:p>
        </w:tc>
        <w:tc>
          <w:tcPr>
            <w:tcW w:w="608" w:type="pct"/>
            <w:tcBorders>
              <w:top w:val="nil"/>
              <w:left w:val="nil"/>
              <w:bottom w:val="single" w:sz="8" w:space="0" w:color="auto"/>
              <w:right w:val="single" w:sz="8" w:space="0" w:color="auto"/>
            </w:tcBorders>
            <w:shd w:val="clear" w:color="auto" w:fill="auto"/>
            <w:noWrap/>
            <w:vAlign w:val="bottom"/>
          </w:tcPr>
          <w:p w14:paraId="1D319F7E"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110</w:t>
            </w:r>
          </w:p>
        </w:tc>
        <w:tc>
          <w:tcPr>
            <w:tcW w:w="1931" w:type="pct"/>
            <w:vMerge/>
            <w:tcBorders>
              <w:left w:val="nil"/>
              <w:right w:val="single" w:sz="8" w:space="0" w:color="auto"/>
            </w:tcBorders>
            <w:shd w:val="clear" w:color="auto" w:fill="CCFFCC"/>
            <w:noWrap/>
            <w:vAlign w:val="bottom"/>
          </w:tcPr>
          <w:p w14:paraId="13C0582D"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5A567C5A"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vAlign w:val="bottom"/>
          </w:tcPr>
          <w:p w14:paraId="027AAD3D"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Arial" w:hint="eastAsia"/>
                <w:szCs w:val="21"/>
              </w:rPr>
              <w:t>业务系统应用集成</w:t>
            </w:r>
            <w:r w:rsidRPr="00B67444">
              <w:rPr>
                <w:rFonts w:ascii="宋体" w:hAnsi="宋体" w:cs="宋体" w:hint="eastAsia"/>
                <w:szCs w:val="21"/>
              </w:rPr>
              <w:t>代码开发及单元测试</w:t>
            </w:r>
          </w:p>
        </w:tc>
        <w:tc>
          <w:tcPr>
            <w:tcW w:w="608" w:type="pct"/>
            <w:tcBorders>
              <w:top w:val="nil"/>
              <w:left w:val="nil"/>
              <w:bottom w:val="single" w:sz="8" w:space="0" w:color="auto"/>
              <w:right w:val="single" w:sz="8" w:space="0" w:color="auto"/>
            </w:tcBorders>
            <w:shd w:val="clear" w:color="auto" w:fill="auto"/>
            <w:noWrap/>
            <w:vAlign w:val="bottom"/>
          </w:tcPr>
          <w:p w14:paraId="3754A4A6"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280</w:t>
            </w:r>
          </w:p>
        </w:tc>
        <w:tc>
          <w:tcPr>
            <w:tcW w:w="1931" w:type="pct"/>
            <w:vMerge/>
            <w:tcBorders>
              <w:left w:val="nil"/>
              <w:right w:val="single" w:sz="8" w:space="0" w:color="auto"/>
            </w:tcBorders>
            <w:shd w:val="clear" w:color="auto" w:fill="CCFFCC"/>
            <w:noWrap/>
            <w:vAlign w:val="bottom"/>
          </w:tcPr>
          <w:p w14:paraId="453D4395"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1135E5BC"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vAlign w:val="bottom"/>
          </w:tcPr>
          <w:p w14:paraId="42ED5EA3"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文档中心配置搭建</w:t>
            </w:r>
          </w:p>
        </w:tc>
        <w:tc>
          <w:tcPr>
            <w:tcW w:w="608" w:type="pct"/>
            <w:tcBorders>
              <w:top w:val="nil"/>
              <w:left w:val="nil"/>
              <w:bottom w:val="single" w:sz="8" w:space="0" w:color="auto"/>
              <w:right w:val="single" w:sz="8" w:space="0" w:color="auto"/>
            </w:tcBorders>
            <w:shd w:val="clear" w:color="auto" w:fill="auto"/>
            <w:noWrap/>
            <w:vAlign w:val="bottom"/>
          </w:tcPr>
          <w:p w14:paraId="27547A2B"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30</w:t>
            </w:r>
          </w:p>
        </w:tc>
        <w:tc>
          <w:tcPr>
            <w:tcW w:w="1931" w:type="pct"/>
            <w:vMerge/>
            <w:tcBorders>
              <w:left w:val="nil"/>
              <w:right w:val="single" w:sz="8" w:space="0" w:color="auto"/>
            </w:tcBorders>
            <w:shd w:val="clear" w:color="auto" w:fill="CCFFCC"/>
            <w:noWrap/>
            <w:vAlign w:val="bottom"/>
          </w:tcPr>
          <w:p w14:paraId="6EDF8D20"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0F2269A5"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vAlign w:val="bottom"/>
          </w:tcPr>
          <w:p w14:paraId="5BBB205B"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系统整合代码开发及单元测试</w:t>
            </w:r>
          </w:p>
        </w:tc>
        <w:tc>
          <w:tcPr>
            <w:tcW w:w="608" w:type="pct"/>
            <w:tcBorders>
              <w:top w:val="nil"/>
              <w:left w:val="nil"/>
              <w:bottom w:val="single" w:sz="8" w:space="0" w:color="auto"/>
              <w:right w:val="single" w:sz="8" w:space="0" w:color="auto"/>
            </w:tcBorders>
            <w:shd w:val="clear" w:color="auto" w:fill="auto"/>
            <w:noWrap/>
            <w:vAlign w:val="bottom"/>
          </w:tcPr>
          <w:p w14:paraId="34D532B4"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120</w:t>
            </w:r>
          </w:p>
        </w:tc>
        <w:tc>
          <w:tcPr>
            <w:tcW w:w="1931" w:type="pct"/>
            <w:vMerge/>
            <w:tcBorders>
              <w:left w:val="nil"/>
              <w:right w:val="single" w:sz="8" w:space="0" w:color="auto"/>
            </w:tcBorders>
            <w:shd w:val="clear" w:color="auto" w:fill="CCFFCC"/>
            <w:noWrap/>
            <w:vAlign w:val="bottom"/>
          </w:tcPr>
          <w:p w14:paraId="7206EF97"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303227A8"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363BA719"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系统接口开发及单元测试</w:t>
            </w:r>
          </w:p>
        </w:tc>
        <w:tc>
          <w:tcPr>
            <w:tcW w:w="608" w:type="pct"/>
            <w:tcBorders>
              <w:top w:val="nil"/>
              <w:left w:val="nil"/>
              <w:bottom w:val="single" w:sz="8" w:space="0" w:color="auto"/>
              <w:right w:val="single" w:sz="8" w:space="0" w:color="auto"/>
            </w:tcBorders>
            <w:shd w:val="clear" w:color="auto" w:fill="auto"/>
            <w:noWrap/>
            <w:vAlign w:val="bottom"/>
          </w:tcPr>
          <w:p w14:paraId="298640DA"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110</w:t>
            </w:r>
          </w:p>
        </w:tc>
        <w:tc>
          <w:tcPr>
            <w:tcW w:w="1931" w:type="pct"/>
            <w:vMerge/>
            <w:tcBorders>
              <w:left w:val="nil"/>
              <w:right w:val="single" w:sz="8" w:space="0" w:color="auto"/>
            </w:tcBorders>
            <w:shd w:val="clear" w:color="auto" w:fill="CCFFCC"/>
            <w:noWrap/>
            <w:vAlign w:val="bottom"/>
          </w:tcPr>
          <w:p w14:paraId="1E72ABB6"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p>
        </w:tc>
      </w:tr>
      <w:tr w:rsidR="00FD1B3F" w:rsidRPr="00B67444" w14:paraId="7468A3F5"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0F2816E6"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门户母版webpart等开发及单元测试</w:t>
            </w:r>
          </w:p>
        </w:tc>
        <w:tc>
          <w:tcPr>
            <w:tcW w:w="608" w:type="pct"/>
            <w:tcBorders>
              <w:top w:val="nil"/>
              <w:left w:val="nil"/>
              <w:bottom w:val="single" w:sz="8" w:space="0" w:color="auto"/>
              <w:right w:val="single" w:sz="8" w:space="0" w:color="auto"/>
            </w:tcBorders>
            <w:shd w:val="clear" w:color="auto" w:fill="auto"/>
            <w:noWrap/>
            <w:vAlign w:val="bottom"/>
          </w:tcPr>
          <w:p w14:paraId="1003383E"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130</w:t>
            </w:r>
          </w:p>
        </w:tc>
        <w:tc>
          <w:tcPr>
            <w:tcW w:w="1931" w:type="pct"/>
            <w:vMerge/>
            <w:tcBorders>
              <w:left w:val="nil"/>
              <w:bottom w:val="single" w:sz="8" w:space="0" w:color="auto"/>
              <w:right w:val="single" w:sz="8" w:space="0" w:color="auto"/>
            </w:tcBorders>
            <w:shd w:val="clear" w:color="auto" w:fill="CCFFCC"/>
            <w:noWrap/>
            <w:vAlign w:val="bottom"/>
          </w:tcPr>
          <w:p w14:paraId="66916F53"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p>
        </w:tc>
      </w:tr>
      <w:tr w:rsidR="00FD1B3F" w:rsidRPr="00B67444" w14:paraId="5BD44E6D"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CCFFCC"/>
            <w:noWrap/>
            <w:vAlign w:val="bottom"/>
          </w:tcPr>
          <w:p w14:paraId="6D66E1EA"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b/>
                <w:bCs/>
                <w:szCs w:val="21"/>
              </w:rPr>
            </w:pPr>
            <w:r w:rsidRPr="00B67444">
              <w:rPr>
                <w:rFonts w:ascii="宋体" w:hAnsi="宋体" w:cs="宋体" w:hint="eastAsia"/>
                <w:b/>
                <w:bCs/>
                <w:szCs w:val="21"/>
              </w:rPr>
              <w:t>稳定阶段：用户测试、试运行、系统技术文件</w:t>
            </w:r>
          </w:p>
        </w:tc>
        <w:tc>
          <w:tcPr>
            <w:tcW w:w="608" w:type="pct"/>
            <w:tcBorders>
              <w:top w:val="nil"/>
              <w:left w:val="nil"/>
              <w:bottom w:val="single" w:sz="8" w:space="0" w:color="auto"/>
              <w:right w:val="single" w:sz="8" w:space="0" w:color="auto"/>
            </w:tcBorders>
            <w:shd w:val="clear" w:color="auto" w:fill="CCFFCC"/>
            <w:noWrap/>
            <w:vAlign w:val="bottom"/>
          </w:tcPr>
          <w:p w14:paraId="1EF5CE36" w14:textId="6940E373" w:rsidR="00FD1B3F" w:rsidRPr="00B67444" w:rsidRDefault="00192DD0" w:rsidP="00915DB2">
            <w:pPr>
              <w:overflowPunct w:val="0"/>
              <w:autoSpaceDE w:val="0"/>
              <w:autoSpaceDN w:val="0"/>
              <w:adjustRightInd w:val="0"/>
              <w:snapToGrid w:val="0"/>
              <w:spacing w:line="360" w:lineRule="auto"/>
              <w:textAlignment w:val="baseline"/>
              <w:rPr>
                <w:rFonts w:ascii="宋体" w:hAnsi="宋体" w:cs="Arial"/>
                <w:b/>
                <w:bCs/>
                <w:szCs w:val="21"/>
              </w:rPr>
            </w:pPr>
            <w:r>
              <w:rPr>
                <w:rFonts w:ascii="宋体" w:hAnsi="宋体" w:cs="Arial" w:hint="eastAsia"/>
                <w:b/>
                <w:bCs/>
                <w:szCs w:val="21"/>
              </w:rPr>
              <w:t>234</w:t>
            </w:r>
          </w:p>
        </w:tc>
        <w:tc>
          <w:tcPr>
            <w:tcW w:w="1931" w:type="pct"/>
            <w:vMerge w:val="restart"/>
            <w:tcBorders>
              <w:top w:val="single" w:sz="8" w:space="0" w:color="auto"/>
              <w:left w:val="nil"/>
              <w:right w:val="single" w:sz="8" w:space="0" w:color="auto"/>
            </w:tcBorders>
            <w:shd w:val="clear" w:color="auto" w:fill="CCFFCC"/>
            <w:noWrap/>
            <w:vAlign w:val="bottom"/>
          </w:tcPr>
          <w:p w14:paraId="56F4BF5D"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《BUG清单》</w:t>
            </w:r>
          </w:p>
          <w:p w14:paraId="065E3326"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《功能测试报告》</w:t>
            </w:r>
          </w:p>
          <w:p w14:paraId="66DCDC8B"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《压力测试报告》</w:t>
            </w:r>
          </w:p>
          <w:p w14:paraId="4205B2FD"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《系统安装手册》</w:t>
            </w:r>
          </w:p>
          <w:p w14:paraId="6FB05C5D"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安装软件包</w:t>
            </w:r>
          </w:p>
        </w:tc>
      </w:tr>
      <w:tr w:rsidR="00FD1B3F" w:rsidRPr="00B67444" w14:paraId="16BC4D9C"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7AD18223"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系统测试</w:t>
            </w:r>
          </w:p>
        </w:tc>
        <w:tc>
          <w:tcPr>
            <w:tcW w:w="608" w:type="pct"/>
            <w:tcBorders>
              <w:top w:val="nil"/>
              <w:left w:val="nil"/>
              <w:bottom w:val="single" w:sz="8" w:space="0" w:color="auto"/>
              <w:right w:val="single" w:sz="8" w:space="0" w:color="auto"/>
            </w:tcBorders>
            <w:shd w:val="clear" w:color="auto" w:fill="auto"/>
            <w:noWrap/>
            <w:vAlign w:val="bottom"/>
          </w:tcPr>
          <w:p w14:paraId="527A710D"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80</w:t>
            </w:r>
          </w:p>
        </w:tc>
        <w:tc>
          <w:tcPr>
            <w:tcW w:w="1931" w:type="pct"/>
            <w:vMerge/>
            <w:tcBorders>
              <w:left w:val="nil"/>
              <w:right w:val="single" w:sz="8" w:space="0" w:color="auto"/>
            </w:tcBorders>
            <w:shd w:val="clear" w:color="auto" w:fill="CCFFCC"/>
            <w:noWrap/>
            <w:vAlign w:val="bottom"/>
          </w:tcPr>
          <w:p w14:paraId="3E4FCEC6"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67687CCA"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50FA1EAE"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性能调优</w:t>
            </w:r>
          </w:p>
        </w:tc>
        <w:tc>
          <w:tcPr>
            <w:tcW w:w="608" w:type="pct"/>
            <w:tcBorders>
              <w:top w:val="nil"/>
              <w:left w:val="nil"/>
              <w:bottom w:val="single" w:sz="8" w:space="0" w:color="auto"/>
              <w:right w:val="single" w:sz="8" w:space="0" w:color="auto"/>
            </w:tcBorders>
            <w:shd w:val="clear" w:color="auto" w:fill="auto"/>
            <w:noWrap/>
            <w:vAlign w:val="bottom"/>
          </w:tcPr>
          <w:p w14:paraId="2677DE37"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80</w:t>
            </w:r>
          </w:p>
        </w:tc>
        <w:tc>
          <w:tcPr>
            <w:tcW w:w="1931" w:type="pct"/>
            <w:vMerge/>
            <w:tcBorders>
              <w:left w:val="nil"/>
              <w:right w:val="single" w:sz="8" w:space="0" w:color="auto"/>
            </w:tcBorders>
            <w:shd w:val="clear" w:color="auto" w:fill="CCFFCC"/>
            <w:noWrap/>
            <w:vAlign w:val="bottom"/>
          </w:tcPr>
          <w:p w14:paraId="5F94B820"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6DD60B87"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2E883111"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用户测试</w:t>
            </w:r>
          </w:p>
        </w:tc>
        <w:tc>
          <w:tcPr>
            <w:tcW w:w="608" w:type="pct"/>
            <w:tcBorders>
              <w:top w:val="nil"/>
              <w:left w:val="nil"/>
              <w:bottom w:val="single" w:sz="8" w:space="0" w:color="auto"/>
              <w:right w:val="single" w:sz="8" w:space="0" w:color="auto"/>
            </w:tcBorders>
            <w:shd w:val="clear" w:color="auto" w:fill="auto"/>
            <w:noWrap/>
            <w:vAlign w:val="bottom"/>
          </w:tcPr>
          <w:p w14:paraId="39CF314B"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60</w:t>
            </w:r>
          </w:p>
        </w:tc>
        <w:tc>
          <w:tcPr>
            <w:tcW w:w="1931" w:type="pct"/>
            <w:vMerge/>
            <w:tcBorders>
              <w:left w:val="nil"/>
              <w:right w:val="single" w:sz="8" w:space="0" w:color="auto"/>
            </w:tcBorders>
            <w:shd w:val="clear" w:color="auto" w:fill="CCFFCC"/>
            <w:noWrap/>
            <w:vAlign w:val="bottom"/>
          </w:tcPr>
          <w:p w14:paraId="5CA2D519"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3AFF69FA" w14:textId="77777777" w:rsidTr="004E0A96">
        <w:trPr>
          <w:trHeight w:val="300"/>
        </w:trPr>
        <w:tc>
          <w:tcPr>
            <w:tcW w:w="2461" w:type="pct"/>
            <w:tcBorders>
              <w:top w:val="nil"/>
              <w:left w:val="single" w:sz="8" w:space="0" w:color="auto"/>
              <w:bottom w:val="single" w:sz="8" w:space="0" w:color="auto"/>
              <w:right w:val="single" w:sz="8" w:space="0" w:color="auto"/>
            </w:tcBorders>
            <w:shd w:val="clear" w:color="auto" w:fill="auto"/>
            <w:noWrap/>
            <w:vAlign w:val="bottom"/>
          </w:tcPr>
          <w:p w14:paraId="47852604"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试验运行</w:t>
            </w:r>
          </w:p>
        </w:tc>
        <w:tc>
          <w:tcPr>
            <w:tcW w:w="608" w:type="pct"/>
            <w:tcBorders>
              <w:top w:val="nil"/>
              <w:left w:val="nil"/>
              <w:bottom w:val="single" w:sz="8" w:space="0" w:color="auto"/>
              <w:right w:val="single" w:sz="8" w:space="0" w:color="auto"/>
            </w:tcBorders>
            <w:shd w:val="clear" w:color="auto" w:fill="auto"/>
            <w:noWrap/>
            <w:vAlign w:val="bottom"/>
          </w:tcPr>
          <w:p w14:paraId="5A10378D"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14</w:t>
            </w:r>
          </w:p>
        </w:tc>
        <w:tc>
          <w:tcPr>
            <w:tcW w:w="1931" w:type="pct"/>
            <w:vMerge/>
            <w:tcBorders>
              <w:left w:val="nil"/>
              <w:bottom w:val="single" w:sz="8" w:space="0" w:color="auto"/>
              <w:right w:val="single" w:sz="8" w:space="0" w:color="auto"/>
            </w:tcBorders>
            <w:shd w:val="clear" w:color="auto" w:fill="CCFFCC"/>
            <w:noWrap/>
            <w:vAlign w:val="bottom"/>
          </w:tcPr>
          <w:p w14:paraId="3B2FFCBB"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5BE6A45C" w14:textId="77777777" w:rsidTr="004E0A96">
        <w:trPr>
          <w:trHeight w:val="835"/>
        </w:trPr>
        <w:tc>
          <w:tcPr>
            <w:tcW w:w="2461" w:type="pct"/>
            <w:tcBorders>
              <w:top w:val="nil"/>
              <w:left w:val="single" w:sz="8" w:space="0" w:color="auto"/>
              <w:bottom w:val="single" w:sz="8" w:space="0" w:color="auto"/>
              <w:right w:val="single" w:sz="8" w:space="0" w:color="auto"/>
            </w:tcBorders>
            <w:shd w:val="clear" w:color="auto" w:fill="CCFFCC"/>
            <w:noWrap/>
            <w:vAlign w:val="bottom"/>
          </w:tcPr>
          <w:p w14:paraId="73915FB4"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b/>
                <w:bCs/>
                <w:szCs w:val="21"/>
              </w:rPr>
            </w:pPr>
            <w:r w:rsidRPr="00B67444">
              <w:rPr>
                <w:rFonts w:ascii="宋体" w:hAnsi="宋体" w:cs="宋体" w:hint="eastAsia"/>
                <w:b/>
                <w:bCs/>
                <w:szCs w:val="21"/>
              </w:rPr>
              <w:t>上线运行：运行、迁移上线、站点部署</w:t>
            </w:r>
          </w:p>
        </w:tc>
        <w:tc>
          <w:tcPr>
            <w:tcW w:w="608" w:type="pct"/>
            <w:tcBorders>
              <w:top w:val="nil"/>
              <w:left w:val="single" w:sz="8" w:space="0" w:color="auto"/>
              <w:bottom w:val="single" w:sz="8" w:space="0" w:color="auto"/>
              <w:right w:val="single" w:sz="8" w:space="0" w:color="auto"/>
            </w:tcBorders>
            <w:shd w:val="clear" w:color="auto" w:fill="CCFFCC"/>
            <w:noWrap/>
            <w:vAlign w:val="bottom"/>
          </w:tcPr>
          <w:p w14:paraId="2B116BF6" w14:textId="2A07789F" w:rsidR="00FD1B3F" w:rsidRPr="00B67444" w:rsidRDefault="001036AF" w:rsidP="00915DB2">
            <w:pPr>
              <w:overflowPunct w:val="0"/>
              <w:autoSpaceDE w:val="0"/>
              <w:autoSpaceDN w:val="0"/>
              <w:adjustRightInd w:val="0"/>
              <w:snapToGrid w:val="0"/>
              <w:spacing w:line="360" w:lineRule="auto"/>
              <w:textAlignment w:val="baseline"/>
              <w:rPr>
                <w:rFonts w:ascii="宋体" w:hAnsi="宋体" w:cs="Arial"/>
                <w:b/>
                <w:bCs/>
                <w:szCs w:val="21"/>
              </w:rPr>
            </w:pPr>
            <w:r>
              <w:rPr>
                <w:rFonts w:ascii="宋体" w:hAnsi="宋体" w:cs="Arial" w:hint="eastAsia"/>
                <w:b/>
                <w:bCs/>
                <w:szCs w:val="21"/>
              </w:rPr>
              <w:t>78</w:t>
            </w:r>
          </w:p>
        </w:tc>
        <w:tc>
          <w:tcPr>
            <w:tcW w:w="1931" w:type="pct"/>
            <w:vMerge w:val="restart"/>
            <w:tcBorders>
              <w:top w:val="single" w:sz="8" w:space="0" w:color="auto"/>
              <w:left w:val="nil"/>
              <w:right w:val="single" w:sz="8" w:space="0" w:color="auto"/>
            </w:tcBorders>
            <w:shd w:val="clear" w:color="auto" w:fill="CCFFCC"/>
            <w:noWrap/>
          </w:tcPr>
          <w:p w14:paraId="566781AD"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Arial"/>
                <w:szCs w:val="21"/>
              </w:rPr>
            </w:pPr>
            <w:r w:rsidRPr="00B67444">
              <w:rPr>
                <w:rFonts w:ascii="宋体" w:hAnsi="宋体" w:cs="宋体" w:hint="eastAsia"/>
                <w:szCs w:val="21"/>
              </w:rPr>
              <w:t>《系统运维手册》</w:t>
            </w:r>
          </w:p>
        </w:tc>
      </w:tr>
      <w:tr w:rsidR="00FD1B3F" w:rsidRPr="00B67444" w14:paraId="7D2353B4" w14:textId="77777777" w:rsidTr="004E0A96">
        <w:trPr>
          <w:trHeight w:val="300"/>
        </w:trPr>
        <w:tc>
          <w:tcPr>
            <w:tcW w:w="2461" w:type="pct"/>
            <w:tcBorders>
              <w:top w:val="single" w:sz="8" w:space="0" w:color="auto"/>
              <w:left w:val="single" w:sz="8" w:space="0" w:color="auto"/>
              <w:bottom w:val="single" w:sz="6" w:space="0" w:color="auto"/>
              <w:right w:val="single" w:sz="6" w:space="0" w:color="auto"/>
            </w:tcBorders>
            <w:shd w:val="clear" w:color="auto" w:fill="auto"/>
            <w:noWrap/>
            <w:vAlign w:val="bottom"/>
          </w:tcPr>
          <w:p w14:paraId="3A3C4772"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系统安装集成</w:t>
            </w:r>
          </w:p>
        </w:tc>
        <w:tc>
          <w:tcPr>
            <w:tcW w:w="608" w:type="pct"/>
            <w:tcBorders>
              <w:top w:val="single" w:sz="8" w:space="0" w:color="auto"/>
              <w:left w:val="single" w:sz="6" w:space="0" w:color="auto"/>
              <w:bottom w:val="single" w:sz="6" w:space="0" w:color="auto"/>
              <w:right w:val="single" w:sz="8" w:space="0" w:color="auto"/>
            </w:tcBorders>
            <w:shd w:val="clear" w:color="auto" w:fill="auto"/>
            <w:noWrap/>
            <w:vAlign w:val="bottom"/>
          </w:tcPr>
          <w:p w14:paraId="358DBB14"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30</w:t>
            </w:r>
          </w:p>
        </w:tc>
        <w:tc>
          <w:tcPr>
            <w:tcW w:w="1931" w:type="pct"/>
            <w:vMerge/>
            <w:tcBorders>
              <w:left w:val="nil"/>
              <w:right w:val="single" w:sz="8" w:space="0" w:color="auto"/>
            </w:tcBorders>
            <w:shd w:val="clear" w:color="auto" w:fill="auto"/>
            <w:noWrap/>
            <w:vAlign w:val="bottom"/>
          </w:tcPr>
          <w:p w14:paraId="194EBFDD"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55EEB42F" w14:textId="77777777" w:rsidTr="004E0A96">
        <w:trPr>
          <w:trHeight w:val="285"/>
        </w:trPr>
        <w:tc>
          <w:tcPr>
            <w:tcW w:w="2461" w:type="pct"/>
            <w:tcBorders>
              <w:top w:val="single" w:sz="6" w:space="0" w:color="auto"/>
              <w:left w:val="single" w:sz="8" w:space="0" w:color="auto"/>
              <w:bottom w:val="single" w:sz="6" w:space="0" w:color="auto"/>
              <w:right w:val="single" w:sz="6" w:space="0" w:color="auto"/>
            </w:tcBorders>
            <w:shd w:val="clear" w:color="auto" w:fill="auto"/>
            <w:noWrap/>
            <w:vAlign w:val="bottom"/>
          </w:tcPr>
          <w:p w14:paraId="4F4F1919"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培训</w:t>
            </w:r>
          </w:p>
        </w:tc>
        <w:tc>
          <w:tcPr>
            <w:tcW w:w="608" w:type="pct"/>
            <w:tcBorders>
              <w:top w:val="single" w:sz="6" w:space="0" w:color="auto"/>
              <w:left w:val="single" w:sz="6" w:space="0" w:color="auto"/>
              <w:bottom w:val="single" w:sz="6" w:space="0" w:color="auto"/>
              <w:right w:val="single" w:sz="8" w:space="0" w:color="auto"/>
            </w:tcBorders>
            <w:shd w:val="clear" w:color="auto" w:fill="auto"/>
            <w:noWrap/>
            <w:vAlign w:val="bottom"/>
          </w:tcPr>
          <w:p w14:paraId="2882C5E6"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45</w:t>
            </w:r>
          </w:p>
        </w:tc>
        <w:tc>
          <w:tcPr>
            <w:tcW w:w="1931" w:type="pct"/>
            <w:vMerge/>
            <w:tcBorders>
              <w:left w:val="nil"/>
              <w:right w:val="single" w:sz="8" w:space="0" w:color="auto"/>
            </w:tcBorders>
            <w:shd w:val="clear" w:color="auto" w:fill="auto"/>
            <w:noWrap/>
            <w:vAlign w:val="bottom"/>
          </w:tcPr>
          <w:p w14:paraId="3BEEDF06"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1371F5B9" w14:textId="77777777" w:rsidTr="004E0A96">
        <w:trPr>
          <w:trHeight w:val="300"/>
        </w:trPr>
        <w:tc>
          <w:tcPr>
            <w:tcW w:w="2461" w:type="pct"/>
            <w:tcBorders>
              <w:top w:val="single" w:sz="6" w:space="0" w:color="auto"/>
              <w:left w:val="single" w:sz="8" w:space="0" w:color="auto"/>
              <w:bottom w:val="single" w:sz="8" w:space="0" w:color="auto"/>
              <w:right w:val="single" w:sz="6" w:space="0" w:color="auto"/>
            </w:tcBorders>
            <w:shd w:val="clear" w:color="auto" w:fill="auto"/>
            <w:noWrap/>
            <w:vAlign w:val="bottom"/>
          </w:tcPr>
          <w:p w14:paraId="41834218"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r w:rsidRPr="00B67444">
              <w:rPr>
                <w:rFonts w:ascii="宋体" w:hAnsi="宋体" w:cs="宋体" w:hint="eastAsia"/>
                <w:szCs w:val="21"/>
              </w:rPr>
              <w:t>发布运行</w:t>
            </w:r>
          </w:p>
        </w:tc>
        <w:tc>
          <w:tcPr>
            <w:tcW w:w="608" w:type="pct"/>
            <w:tcBorders>
              <w:top w:val="single" w:sz="6" w:space="0" w:color="auto"/>
              <w:left w:val="single" w:sz="6" w:space="0" w:color="auto"/>
              <w:bottom w:val="single" w:sz="8" w:space="0" w:color="auto"/>
              <w:right w:val="single" w:sz="8" w:space="0" w:color="auto"/>
            </w:tcBorders>
            <w:shd w:val="clear" w:color="auto" w:fill="auto"/>
            <w:noWrap/>
            <w:vAlign w:val="bottom"/>
          </w:tcPr>
          <w:p w14:paraId="638B7672"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szCs w:val="21"/>
              </w:rPr>
            </w:pPr>
            <w:r w:rsidRPr="00B67444">
              <w:rPr>
                <w:rFonts w:ascii="宋体" w:hAnsi="宋体" w:cs="宋体" w:hint="eastAsia"/>
                <w:szCs w:val="21"/>
              </w:rPr>
              <w:t>3</w:t>
            </w:r>
          </w:p>
        </w:tc>
        <w:tc>
          <w:tcPr>
            <w:tcW w:w="1931" w:type="pct"/>
            <w:vMerge/>
            <w:tcBorders>
              <w:left w:val="nil"/>
              <w:bottom w:val="single" w:sz="6" w:space="0" w:color="auto"/>
              <w:right w:val="single" w:sz="8" w:space="0" w:color="auto"/>
            </w:tcBorders>
            <w:shd w:val="clear" w:color="auto" w:fill="auto"/>
            <w:noWrap/>
            <w:vAlign w:val="bottom"/>
          </w:tcPr>
          <w:p w14:paraId="784BEA8C"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szCs w:val="21"/>
              </w:rPr>
            </w:pPr>
          </w:p>
        </w:tc>
      </w:tr>
      <w:tr w:rsidR="00FD1B3F" w:rsidRPr="00B67444" w14:paraId="00EF36CE" w14:textId="77777777" w:rsidTr="004E0A96">
        <w:trPr>
          <w:trHeight w:val="300"/>
        </w:trPr>
        <w:tc>
          <w:tcPr>
            <w:tcW w:w="2461" w:type="pct"/>
            <w:tcBorders>
              <w:top w:val="single" w:sz="8" w:space="0" w:color="auto"/>
              <w:left w:val="single" w:sz="8" w:space="0" w:color="auto"/>
              <w:bottom w:val="single" w:sz="8" w:space="0" w:color="auto"/>
              <w:right w:val="single" w:sz="8" w:space="0" w:color="auto"/>
            </w:tcBorders>
            <w:shd w:val="clear" w:color="auto" w:fill="DBEEF4"/>
            <w:noWrap/>
            <w:vAlign w:val="bottom"/>
          </w:tcPr>
          <w:p w14:paraId="15EC6D3C"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b/>
                <w:bCs/>
                <w:szCs w:val="21"/>
              </w:rPr>
            </w:pPr>
            <w:r w:rsidRPr="00B67444">
              <w:rPr>
                <w:rFonts w:ascii="宋体" w:hAnsi="宋体" w:cs="宋体" w:hint="eastAsia"/>
                <w:b/>
                <w:szCs w:val="21"/>
              </w:rPr>
              <w:t>系统试运行维护期</w:t>
            </w:r>
          </w:p>
        </w:tc>
        <w:tc>
          <w:tcPr>
            <w:tcW w:w="608" w:type="pct"/>
            <w:tcBorders>
              <w:top w:val="single" w:sz="8" w:space="0" w:color="auto"/>
              <w:left w:val="nil"/>
              <w:bottom w:val="single" w:sz="8" w:space="0" w:color="auto"/>
              <w:right w:val="single" w:sz="8" w:space="0" w:color="auto"/>
            </w:tcBorders>
            <w:shd w:val="clear" w:color="auto" w:fill="DBEEF4"/>
            <w:noWrap/>
            <w:vAlign w:val="bottom"/>
          </w:tcPr>
          <w:p w14:paraId="2A276506" w14:textId="77777777" w:rsidR="00FD1B3F" w:rsidRPr="00B67444" w:rsidRDefault="00FD1B3F" w:rsidP="00915DB2">
            <w:pPr>
              <w:overflowPunct w:val="0"/>
              <w:autoSpaceDE w:val="0"/>
              <w:autoSpaceDN w:val="0"/>
              <w:adjustRightInd w:val="0"/>
              <w:snapToGrid w:val="0"/>
              <w:spacing w:line="360" w:lineRule="auto"/>
              <w:jc w:val="right"/>
              <w:textAlignment w:val="baseline"/>
              <w:rPr>
                <w:rFonts w:ascii="宋体" w:hAnsi="宋体" w:cs="宋体"/>
                <w:b/>
                <w:bCs/>
                <w:szCs w:val="21"/>
              </w:rPr>
            </w:pPr>
            <w:r w:rsidRPr="00B67444">
              <w:rPr>
                <w:rFonts w:ascii="宋体" w:hAnsi="宋体" w:cs="宋体" w:hint="eastAsia"/>
                <w:b/>
                <w:bCs/>
                <w:szCs w:val="21"/>
              </w:rPr>
              <w:t>156</w:t>
            </w:r>
          </w:p>
        </w:tc>
        <w:tc>
          <w:tcPr>
            <w:tcW w:w="1931" w:type="pct"/>
            <w:tcBorders>
              <w:top w:val="single" w:sz="6" w:space="0" w:color="auto"/>
              <w:left w:val="nil"/>
              <w:bottom w:val="single" w:sz="8" w:space="0" w:color="auto"/>
              <w:right w:val="single" w:sz="8" w:space="0" w:color="auto"/>
            </w:tcBorders>
            <w:shd w:val="clear" w:color="auto" w:fill="DBEEF4"/>
            <w:noWrap/>
            <w:vAlign w:val="bottom"/>
          </w:tcPr>
          <w:p w14:paraId="445B62EF" w14:textId="77777777" w:rsidR="00FD1B3F" w:rsidRPr="00B67444" w:rsidRDefault="00FD1B3F" w:rsidP="00915DB2">
            <w:pPr>
              <w:overflowPunct w:val="0"/>
              <w:autoSpaceDE w:val="0"/>
              <w:autoSpaceDN w:val="0"/>
              <w:adjustRightInd w:val="0"/>
              <w:snapToGrid w:val="0"/>
              <w:spacing w:line="360" w:lineRule="auto"/>
              <w:textAlignment w:val="baseline"/>
              <w:rPr>
                <w:rFonts w:ascii="宋体" w:hAnsi="宋体" w:cs="宋体"/>
                <w:b/>
                <w:szCs w:val="21"/>
              </w:rPr>
            </w:pPr>
            <w:r w:rsidRPr="00B67444">
              <w:rPr>
                <w:rFonts w:ascii="宋体" w:hAnsi="宋体" w:cs="宋体" w:hint="eastAsia"/>
                <w:b/>
                <w:szCs w:val="21"/>
              </w:rPr>
              <w:t>系统运维的内容及方法参考续章节内容</w:t>
            </w:r>
          </w:p>
        </w:tc>
      </w:tr>
    </w:tbl>
    <w:p w14:paraId="0E2EB0C4" w14:textId="1F6BF8FC" w:rsidR="004E0A96" w:rsidRPr="007848A2" w:rsidRDefault="003956B0" w:rsidP="004E0A96">
      <w:pPr>
        <w:pStyle w:val="4"/>
      </w:pPr>
      <w:bookmarkStart w:id="24" w:name="_Toc262190654"/>
      <w:bookmarkStart w:id="25" w:name="_Toc266886482"/>
      <w:bookmarkStart w:id="26" w:name="_Toc355979500"/>
      <w:bookmarkStart w:id="27" w:name="_Toc358926295"/>
      <w:bookmarkStart w:id="28" w:name="_Toc258272269"/>
      <w:bookmarkStart w:id="29" w:name="_Toc256772977"/>
      <w:bookmarkStart w:id="30" w:name="_Toc258272270"/>
      <w:bookmarkStart w:id="31" w:name="_Toc258541154"/>
      <w:bookmarkStart w:id="32" w:name="_Toc262190659"/>
      <w:bookmarkStart w:id="33" w:name="_Toc266886489"/>
      <w:bookmarkStart w:id="34" w:name="_Toc355979507"/>
      <w:bookmarkStart w:id="35" w:name="_Toc358891367"/>
      <w:bookmarkStart w:id="36" w:name="_Toc358895504"/>
      <w:bookmarkStart w:id="37" w:name="_Toc358905030"/>
      <w:bookmarkStart w:id="38" w:name="_Toc358914498"/>
      <w:bookmarkStart w:id="39" w:name="_Toc358922293"/>
      <w:bookmarkStart w:id="40" w:name="_Toc358926309"/>
      <w:bookmarkStart w:id="41" w:name="_Toc358926310"/>
      <w:bookmarkStart w:id="42" w:name="_Toc256772978"/>
      <w:bookmarkStart w:id="43" w:name="_Toc258272275"/>
      <w:bookmarkStart w:id="44" w:name="_Toc258541155"/>
      <w:bookmarkStart w:id="45" w:name="_Toc262190660"/>
      <w:bookmarkStart w:id="46" w:name="_Toc266886490"/>
      <w:bookmarkStart w:id="47" w:name="_Toc355979508"/>
      <w:r>
        <w:t>2-4</w:t>
      </w:r>
      <w:r w:rsidR="004E0A96">
        <w:rPr>
          <w:rFonts w:hint="eastAsia"/>
        </w:rPr>
        <w:t xml:space="preserve">  </w:t>
      </w:r>
      <w:r w:rsidR="004E0A96" w:rsidRPr="007848A2">
        <w:rPr>
          <w:rFonts w:hint="eastAsia"/>
        </w:rPr>
        <w:t>项目交付件</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43"/>
        <w:gridCol w:w="5954"/>
      </w:tblGrid>
      <w:tr w:rsidR="004E0A96" w:rsidRPr="00B67444" w14:paraId="2501AEF9" w14:textId="77777777" w:rsidTr="000A6ECE">
        <w:trPr>
          <w:tblHeader/>
        </w:trPr>
        <w:tc>
          <w:tcPr>
            <w:tcW w:w="2943" w:type="dxa"/>
            <w:shd w:val="clear" w:color="auto" w:fill="DBE5F1"/>
            <w:vAlign w:val="center"/>
          </w:tcPr>
          <w:p w14:paraId="303FFAD0"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b/>
                <w:szCs w:val="21"/>
              </w:rPr>
            </w:pPr>
            <w:r w:rsidRPr="00B67444">
              <w:rPr>
                <w:rFonts w:ascii="宋体" w:hAnsi="宋体" w:hint="eastAsia"/>
                <w:b/>
                <w:szCs w:val="21"/>
              </w:rPr>
              <w:t>项目阶段</w:t>
            </w:r>
          </w:p>
        </w:tc>
        <w:tc>
          <w:tcPr>
            <w:tcW w:w="5954" w:type="dxa"/>
            <w:shd w:val="clear" w:color="auto" w:fill="DBE5F1"/>
            <w:vAlign w:val="center"/>
          </w:tcPr>
          <w:p w14:paraId="2185CC77"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b/>
                <w:szCs w:val="21"/>
              </w:rPr>
            </w:pPr>
            <w:r w:rsidRPr="00B67444">
              <w:rPr>
                <w:rFonts w:ascii="宋体" w:hAnsi="宋体" w:hint="eastAsia"/>
                <w:b/>
                <w:szCs w:val="21"/>
              </w:rPr>
              <w:t>交付件</w:t>
            </w:r>
          </w:p>
        </w:tc>
      </w:tr>
      <w:tr w:rsidR="004E0A96" w:rsidRPr="00B67444" w14:paraId="58E8C6EA" w14:textId="77777777" w:rsidTr="000A6ECE">
        <w:tc>
          <w:tcPr>
            <w:tcW w:w="2943" w:type="dxa"/>
            <w:vMerge w:val="restart"/>
            <w:shd w:val="clear" w:color="auto" w:fill="FFFFFF"/>
          </w:tcPr>
          <w:p w14:paraId="4CA253B5"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项目计划阶段</w:t>
            </w:r>
          </w:p>
        </w:tc>
        <w:tc>
          <w:tcPr>
            <w:tcW w:w="5954" w:type="dxa"/>
            <w:shd w:val="clear" w:color="auto" w:fill="FFFFFF"/>
            <w:vAlign w:val="center"/>
          </w:tcPr>
          <w:p w14:paraId="0A722B03"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项目计划</w:t>
            </w:r>
          </w:p>
        </w:tc>
      </w:tr>
      <w:tr w:rsidR="004E0A96" w:rsidRPr="00B67444" w14:paraId="4AF30328" w14:textId="77777777" w:rsidTr="000A6ECE">
        <w:tc>
          <w:tcPr>
            <w:tcW w:w="2943" w:type="dxa"/>
            <w:vMerge/>
            <w:shd w:val="clear" w:color="auto" w:fill="FFFFFF"/>
          </w:tcPr>
          <w:p w14:paraId="7523DB04"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shd w:val="clear" w:color="auto" w:fill="FFFFFF"/>
            <w:vAlign w:val="center"/>
          </w:tcPr>
          <w:p w14:paraId="7B962AC0"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项目详细计划</w:t>
            </w:r>
          </w:p>
        </w:tc>
      </w:tr>
      <w:tr w:rsidR="004E0A96" w:rsidRPr="00B67444" w14:paraId="44716048" w14:textId="77777777" w:rsidTr="000A6ECE">
        <w:trPr>
          <w:trHeight w:val="380"/>
        </w:trPr>
        <w:tc>
          <w:tcPr>
            <w:tcW w:w="2943" w:type="dxa"/>
            <w:vMerge w:val="restart"/>
            <w:shd w:val="clear" w:color="auto" w:fill="FFFFFF"/>
            <w:vAlign w:val="center"/>
          </w:tcPr>
          <w:p w14:paraId="67CCF5AA"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需求定义阶段</w:t>
            </w:r>
          </w:p>
        </w:tc>
        <w:tc>
          <w:tcPr>
            <w:tcW w:w="5954" w:type="dxa"/>
            <w:shd w:val="clear" w:color="auto" w:fill="FFFFFF"/>
            <w:vAlign w:val="center"/>
          </w:tcPr>
          <w:p w14:paraId="3CF95652"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系统需求分析说明文档 (SRS)</w:t>
            </w:r>
          </w:p>
        </w:tc>
      </w:tr>
      <w:tr w:rsidR="004E0A96" w:rsidRPr="00B67444" w14:paraId="08FF4819" w14:textId="77777777" w:rsidTr="000A6ECE">
        <w:trPr>
          <w:cantSplit/>
        </w:trPr>
        <w:tc>
          <w:tcPr>
            <w:tcW w:w="2943" w:type="dxa"/>
            <w:vMerge/>
            <w:vAlign w:val="center"/>
          </w:tcPr>
          <w:p w14:paraId="4C87717D"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03199F42"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业务需求跟踪矩阵(RTM)</w:t>
            </w:r>
          </w:p>
        </w:tc>
      </w:tr>
      <w:tr w:rsidR="004E0A96" w:rsidRPr="00B67444" w14:paraId="5AD9FA79" w14:textId="77777777" w:rsidTr="000A6ECE">
        <w:trPr>
          <w:cantSplit/>
        </w:trPr>
        <w:tc>
          <w:tcPr>
            <w:tcW w:w="2943" w:type="dxa"/>
            <w:vMerge/>
            <w:vAlign w:val="center"/>
          </w:tcPr>
          <w:p w14:paraId="447DA580"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2342F5BC"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IT 标准清单 (BOM)</w:t>
            </w:r>
          </w:p>
        </w:tc>
      </w:tr>
      <w:tr w:rsidR="004E0A96" w:rsidRPr="00B67444" w14:paraId="4A7AC504" w14:textId="77777777" w:rsidTr="000A6ECE">
        <w:trPr>
          <w:cantSplit/>
        </w:trPr>
        <w:tc>
          <w:tcPr>
            <w:tcW w:w="2943" w:type="dxa"/>
            <w:vMerge w:val="restart"/>
            <w:vAlign w:val="center"/>
          </w:tcPr>
          <w:p w14:paraId="776AD13D"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系统计划和设计阶段</w:t>
            </w:r>
          </w:p>
        </w:tc>
        <w:tc>
          <w:tcPr>
            <w:tcW w:w="5954" w:type="dxa"/>
          </w:tcPr>
          <w:p w14:paraId="57EA16D5"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系统设计文档</w:t>
            </w:r>
          </w:p>
        </w:tc>
      </w:tr>
      <w:tr w:rsidR="004E0A96" w:rsidRPr="00B67444" w14:paraId="09665090" w14:textId="77777777" w:rsidTr="000A6ECE">
        <w:trPr>
          <w:cantSplit/>
        </w:trPr>
        <w:tc>
          <w:tcPr>
            <w:tcW w:w="2943" w:type="dxa"/>
            <w:vMerge/>
            <w:vAlign w:val="center"/>
          </w:tcPr>
          <w:p w14:paraId="62E509E9"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tcPr>
          <w:p w14:paraId="07BA1939"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系统部署计划 (DP)</w:t>
            </w:r>
          </w:p>
        </w:tc>
      </w:tr>
      <w:tr w:rsidR="004E0A96" w:rsidRPr="00B67444" w14:paraId="46779C6C" w14:textId="77777777" w:rsidTr="000A6ECE">
        <w:trPr>
          <w:cantSplit/>
        </w:trPr>
        <w:tc>
          <w:tcPr>
            <w:tcW w:w="2943" w:type="dxa"/>
            <w:vMerge/>
          </w:tcPr>
          <w:p w14:paraId="352D6846"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2A06159B"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系统运维计划 (OSP)</w:t>
            </w:r>
          </w:p>
        </w:tc>
      </w:tr>
      <w:tr w:rsidR="004E0A96" w:rsidRPr="00B67444" w14:paraId="11FC1282" w14:textId="77777777" w:rsidTr="000A6ECE">
        <w:trPr>
          <w:cantSplit/>
        </w:trPr>
        <w:tc>
          <w:tcPr>
            <w:tcW w:w="2943" w:type="dxa"/>
            <w:vMerge/>
          </w:tcPr>
          <w:p w14:paraId="75B8AF27"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492455CA"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培训计划</w:t>
            </w:r>
          </w:p>
        </w:tc>
      </w:tr>
      <w:tr w:rsidR="004E0A96" w:rsidRPr="00B67444" w14:paraId="0FFD3631" w14:textId="77777777" w:rsidTr="000A6ECE">
        <w:trPr>
          <w:cantSplit/>
        </w:trPr>
        <w:tc>
          <w:tcPr>
            <w:tcW w:w="2943" w:type="dxa"/>
            <w:vMerge/>
          </w:tcPr>
          <w:p w14:paraId="0E5EBCD4"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637EBBF3"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用户测试计划  (UATP)</w:t>
            </w:r>
          </w:p>
        </w:tc>
      </w:tr>
      <w:tr w:rsidR="004E0A96" w:rsidRPr="00B67444" w14:paraId="07018381" w14:textId="77777777" w:rsidTr="000A6ECE">
        <w:trPr>
          <w:cantSplit/>
        </w:trPr>
        <w:tc>
          <w:tcPr>
            <w:tcW w:w="2943" w:type="dxa"/>
            <w:vMerge/>
          </w:tcPr>
          <w:p w14:paraId="0014B246"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3507CAF2"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 xml:space="preserve">系统测试计划 </w:t>
            </w:r>
          </w:p>
        </w:tc>
      </w:tr>
      <w:tr w:rsidR="004E0A96" w:rsidRPr="00B67444" w14:paraId="080D749D" w14:textId="77777777" w:rsidTr="000A6ECE">
        <w:trPr>
          <w:cantSplit/>
        </w:trPr>
        <w:tc>
          <w:tcPr>
            <w:tcW w:w="2943" w:type="dxa"/>
            <w:vMerge/>
          </w:tcPr>
          <w:p w14:paraId="601EA7F4"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131E2F68"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系统测试案例</w:t>
            </w:r>
          </w:p>
        </w:tc>
      </w:tr>
      <w:tr w:rsidR="004E0A96" w:rsidRPr="00B67444" w14:paraId="40CB6ACA" w14:textId="77777777" w:rsidTr="000A6ECE">
        <w:trPr>
          <w:cantSplit/>
        </w:trPr>
        <w:tc>
          <w:tcPr>
            <w:tcW w:w="2943" w:type="dxa"/>
            <w:vMerge/>
          </w:tcPr>
          <w:p w14:paraId="073F579F"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24112529"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用户测试案例</w:t>
            </w:r>
          </w:p>
        </w:tc>
      </w:tr>
      <w:tr w:rsidR="004E0A96" w:rsidRPr="00B67444" w14:paraId="17B89CE4" w14:textId="77777777" w:rsidTr="000A6ECE">
        <w:trPr>
          <w:cantSplit/>
        </w:trPr>
        <w:tc>
          <w:tcPr>
            <w:tcW w:w="2943" w:type="dxa"/>
          </w:tcPr>
          <w:p w14:paraId="56CC9981"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系统开发阶段</w:t>
            </w:r>
          </w:p>
        </w:tc>
        <w:tc>
          <w:tcPr>
            <w:tcW w:w="5954" w:type="dxa"/>
            <w:vAlign w:val="bottom"/>
          </w:tcPr>
          <w:p w14:paraId="0229C6B4"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源代码</w:t>
            </w:r>
          </w:p>
        </w:tc>
      </w:tr>
      <w:tr w:rsidR="004E0A96" w:rsidRPr="00B67444" w14:paraId="6F3E9FB5" w14:textId="77777777" w:rsidTr="000A6ECE">
        <w:trPr>
          <w:cantSplit/>
        </w:trPr>
        <w:tc>
          <w:tcPr>
            <w:tcW w:w="2943" w:type="dxa"/>
            <w:vMerge w:val="restart"/>
          </w:tcPr>
          <w:p w14:paraId="2067A4D5"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系统测试阶段</w:t>
            </w:r>
          </w:p>
        </w:tc>
        <w:tc>
          <w:tcPr>
            <w:tcW w:w="5954" w:type="dxa"/>
            <w:vAlign w:val="bottom"/>
          </w:tcPr>
          <w:p w14:paraId="432B4D3B"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系统测试报告</w:t>
            </w:r>
          </w:p>
        </w:tc>
      </w:tr>
      <w:tr w:rsidR="004E0A96" w:rsidRPr="00B67444" w14:paraId="4619F23F" w14:textId="77777777" w:rsidTr="000A6ECE">
        <w:trPr>
          <w:cantSplit/>
        </w:trPr>
        <w:tc>
          <w:tcPr>
            <w:tcW w:w="2943" w:type="dxa"/>
            <w:vMerge/>
          </w:tcPr>
          <w:p w14:paraId="5081C356"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1D2F9954"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用户测试报告</w:t>
            </w:r>
          </w:p>
        </w:tc>
      </w:tr>
      <w:tr w:rsidR="004E0A96" w:rsidRPr="00B67444" w14:paraId="6DDB8AD2" w14:textId="77777777" w:rsidTr="000A6ECE">
        <w:trPr>
          <w:cantSplit/>
        </w:trPr>
        <w:tc>
          <w:tcPr>
            <w:tcW w:w="2943" w:type="dxa"/>
            <w:vMerge/>
          </w:tcPr>
          <w:p w14:paraId="6C6F46B5"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03F87635"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系统切换计划</w:t>
            </w:r>
          </w:p>
        </w:tc>
      </w:tr>
      <w:tr w:rsidR="004E0A96" w:rsidRPr="00B67444" w14:paraId="61F176E4" w14:textId="77777777" w:rsidTr="000A6ECE">
        <w:trPr>
          <w:cantSplit/>
          <w:trHeight w:val="280"/>
        </w:trPr>
        <w:tc>
          <w:tcPr>
            <w:tcW w:w="2943" w:type="dxa"/>
            <w:vMerge/>
          </w:tcPr>
          <w:p w14:paraId="1A6983A4"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5CEBED0A"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系统运维手册</w:t>
            </w:r>
          </w:p>
        </w:tc>
      </w:tr>
      <w:tr w:rsidR="004E0A96" w:rsidRPr="00B67444" w14:paraId="29A47BEE" w14:textId="77777777" w:rsidTr="000A6ECE">
        <w:trPr>
          <w:cantSplit/>
          <w:trHeight w:val="277"/>
        </w:trPr>
        <w:tc>
          <w:tcPr>
            <w:tcW w:w="2943" w:type="dxa"/>
            <w:vMerge/>
          </w:tcPr>
          <w:p w14:paraId="076AF601"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2D6C2A6E"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系统安装部署</w:t>
            </w:r>
          </w:p>
        </w:tc>
      </w:tr>
      <w:tr w:rsidR="004E0A96" w:rsidRPr="00B67444" w14:paraId="2C0ECF2D" w14:textId="77777777" w:rsidTr="000A6ECE">
        <w:trPr>
          <w:cantSplit/>
          <w:trHeight w:val="277"/>
        </w:trPr>
        <w:tc>
          <w:tcPr>
            <w:tcW w:w="2943" w:type="dxa"/>
            <w:vMerge/>
          </w:tcPr>
          <w:p w14:paraId="26331541"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10C33682"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系统管理手册</w:t>
            </w:r>
          </w:p>
        </w:tc>
      </w:tr>
      <w:tr w:rsidR="004E0A96" w:rsidRPr="00B67444" w14:paraId="579631CE" w14:textId="77777777" w:rsidTr="000A6ECE">
        <w:trPr>
          <w:cantSplit/>
          <w:trHeight w:val="277"/>
        </w:trPr>
        <w:tc>
          <w:tcPr>
            <w:tcW w:w="2943" w:type="dxa"/>
            <w:vMerge/>
          </w:tcPr>
          <w:p w14:paraId="4F2EC2CB"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4FF3D098"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系统管理员培训资料</w:t>
            </w:r>
          </w:p>
        </w:tc>
      </w:tr>
      <w:tr w:rsidR="004E0A96" w:rsidRPr="00B67444" w14:paraId="26C80AEC" w14:textId="77777777" w:rsidTr="000A6ECE">
        <w:trPr>
          <w:cantSplit/>
          <w:trHeight w:val="277"/>
        </w:trPr>
        <w:tc>
          <w:tcPr>
            <w:tcW w:w="2943" w:type="dxa"/>
            <w:vMerge/>
          </w:tcPr>
          <w:p w14:paraId="38019CD4"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30EA478F"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用户使用手册</w:t>
            </w:r>
          </w:p>
        </w:tc>
      </w:tr>
      <w:tr w:rsidR="004E0A96" w:rsidRPr="00B67444" w14:paraId="00F48442" w14:textId="77777777" w:rsidTr="000A6ECE">
        <w:trPr>
          <w:cantSplit/>
          <w:trHeight w:val="277"/>
        </w:trPr>
        <w:tc>
          <w:tcPr>
            <w:tcW w:w="2943" w:type="dxa"/>
            <w:vMerge/>
          </w:tcPr>
          <w:p w14:paraId="6357CEA2"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3A9F00F5"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用户培训资料</w:t>
            </w:r>
          </w:p>
        </w:tc>
      </w:tr>
      <w:tr w:rsidR="004E0A96" w:rsidRPr="00B67444" w14:paraId="44103938" w14:textId="77777777" w:rsidTr="000A6ECE">
        <w:trPr>
          <w:cantSplit/>
        </w:trPr>
        <w:tc>
          <w:tcPr>
            <w:tcW w:w="2943" w:type="dxa"/>
            <w:vMerge w:val="restart"/>
          </w:tcPr>
          <w:p w14:paraId="3F8295DE"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系统验收阶段</w:t>
            </w:r>
          </w:p>
        </w:tc>
        <w:tc>
          <w:tcPr>
            <w:tcW w:w="5954" w:type="dxa"/>
            <w:vAlign w:val="bottom"/>
          </w:tcPr>
          <w:p w14:paraId="0FBC40D7"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系统验收报告</w:t>
            </w:r>
          </w:p>
        </w:tc>
      </w:tr>
      <w:tr w:rsidR="004E0A96" w:rsidRPr="00B67444" w14:paraId="0C9A826B" w14:textId="77777777" w:rsidTr="000A6ECE">
        <w:trPr>
          <w:cantSplit/>
        </w:trPr>
        <w:tc>
          <w:tcPr>
            <w:tcW w:w="2943" w:type="dxa"/>
            <w:vMerge/>
          </w:tcPr>
          <w:p w14:paraId="3D6FED44"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vAlign w:val="bottom"/>
          </w:tcPr>
          <w:p w14:paraId="09EE0DF7"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系统验收调查报告</w:t>
            </w:r>
          </w:p>
        </w:tc>
      </w:tr>
      <w:tr w:rsidR="004E0A96" w:rsidRPr="00B67444" w14:paraId="55F9F5E8" w14:textId="77777777" w:rsidTr="000A6ECE">
        <w:trPr>
          <w:cantSplit/>
        </w:trPr>
        <w:tc>
          <w:tcPr>
            <w:tcW w:w="2943" w:type="dxa"/>
            <w:vMerge w:val="restart"/>
            <w:vAlign w:val="center"/>
          </w:tcPr>
          <w:p w14:paraId="1E89F380"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日常项目管理</w:t>
            </w:r>
          </w:p>
        </w:tc>
        <w:tc>
          <w:tcPr>
            <w:tcW w:w="5954" w:type="dxa"/>
            <w:shd w:val="clear" w:color="auto" w:fill="auto"/>
          </w:tcPr>
          <w:p w14:paraId="2D4F4AEB"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项目问题跟踪表</w:t>
            </w:r>
          </w:p>
        </w:tc>
      </w:tr>
      <w:tr w:rsidR="004E0A96" w:rsidRPr="00B67444" w14:paraId="3E4E7308" w14:textId="77777777" w:rsidTr="000A6ECE">
        <w:trPr>
          <w:cantSplit/>
        </w:trPr>
        <w:tc>
          <w:tcPr>
            <w:tcW w:w="2943" w:type="dxa"/>
            <w:vMerge/>
            <w:vAlign w:val="center"/>
          </w:tcPr>
          <w:p w14:paraId="715BABA1"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shd w:val="clear" w:color="auto" w:fill="auto"/>
          </w:tcPr>
          <w:p w14:paraId="64D44456"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风险管理文档</w:t>
            </w:r>
          </w:p>
        </w:tc>
      </w:tr>
      <w:tr w:rsidR="004E0A96" w:rsidRPr="00B67444" w14:paraId="5C1CFE48" w14:textId="77777777" w:rsidTr="000A6ECE">
        <w:trPr>
          <w:cantSplit/>
        </w:trPr>
        <w:tc>
          <w:tcPr>
            <w:tcW w:w="2943" w:type="dxa"/>
            <w:vMerge/>
          </w:tcPr>
          <w:p w14:paraId="629FC0F0"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shd w:val="clear" w:color="auto" w:fill="auto"/>
            <w:vAlign w:val="bottom"/>
          </w:tcPr>
          <w:p w14:paraId="25B99885"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项目周报</w:t>
            </w:r>
          </w:p>
        </w:tc>
      </w:tr>
      <w:tr w:rsidR="004E0A96" w:rsidRPr="00B67444" w14:paraId="7961A74F" w14:textId="77777777" w:rsidTr="000A6ECE">
        <w:trPr>
          <w:cantSplit/>
        </w:trPr>
        <w:tc>
          <w:tcPr>
            <w:tcW w:w="2943" w:type="dxa"/>
            <w:vMerge/>
          </w:tcPr>
          <w:p w14:paraId="5F53F36F"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shd w:val="clear" w:color="auto" w:fill="auto"/>
            <w:vAlign w:val="bottom"/>
          </w:tcPr>
          <w:p w14:paraId="32AEDD04"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周例会会议纪要</w:t>
            </w:r>
          </w:p>
        </w:tc>
      </w:tr>
      <w:tr w:rsidR="004E0A96" w:rsidRPr="00B67444" w14:paraId="2A8F8809" w14:textId="77777777" w:rsidTr="000A6ECE">
        <w:trPr>
          <w:cantSplit/>
        </w:trPr>
        <w:tc>
          <w:tcPr>
            <w:tcW w:w="2943" w:type="dxa"/>
            <w:vMerge/>
          </w:tcPr>
          <w:p w14:paraId="325C7F21"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shd w:val="clear" w:color="auto" w:fill="auto"/>
            <w:vAlign w:val="bottom"/>
          </w:tcPr>
          <w:p w14:paraId="2185F187"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项目变更管理文档</w:t>
            </w:r>
          </w:p>
        </w:tc>
      </w:tr>
      <w:tr w:rsidR="004E0A96" w:rsidRPr="00B67444" w14:paraId="74E1DF0F" w14:textId="77777777" w:rsidTr="000A6ECE">
        <w:trPr>
          <w:cantSplit/>
        </w:trPr>
        <w:tc>
          <w:tcPr>
            <w:tcW w:w="2943" w:type="dxa"/>
            <w:vMerge/>
          </w:tcPr>
          <w:p w14:paraId="5F627964"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shd w:val="clear" w:color="auto" w:fill="auto"/>
            <w:vAlign w:val="bottom"/>
          </w:tcPr>
          <w:p w14:paraId="5FD7CD0A"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Change Register</w:t>
            </w:r>
          </w:p>
        </w:tc>
      </w:tr>
      <w:tr w:rsidR="004E0A96" w:rsidRPr="00B67444" w14:paraId="5ADA41C5" w14:textId="77777777" w:rsidTr="000A6ECE">
        <w:trPr>
          <w:cantSplit/>
        </w:trPr>
        <w:tc>
          <w:tcPr>
            <w:tcW w:w="2943" w:type="dxa"/>
            <w:vMerge/>
          </w:tcPr>
          <w:p w14:paraId="183727E8"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shd w:val="clear" w:color="auto" w:fill="auto"/>
            <w:vAlign w:val="bottom"/>
          </w:tcPr>
          <w:p w14:paraId="1702A0A9"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项目配置管理文档</w:t>
            </w:r>
          </w:p>
        </w:tc>
      </w:tr>
      <w:tr w:rsidR="004E0A96" w:rsidRPr="00B67444" w14:paraId="289FAEC1" w14:textId="77777777" w:rsidTr="000A6ECE">
        <w:trPr>
          <w:cantSplit/>
        </w:trPr>
        <w:tc>
          <w:tcPr>
            <w:tcW w:w="2943" w:type="dxa"/>
            <w:vMerge/>
          </w:tcPr>
          <w:p w14:paraId="0219FC42"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shd w:val="clear" w:color="auto" w:fill="auto"/>
            <w:vAlign w:val="bottom"/>
          </w:tcPr>
          <w:p w14:paraId="39EF33B6"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Gate Review 报告</w:t>
            </w:r>
          </w:p>
        </w:tc>
      </w:tr>
      <w:tr w:rsidR="004E0A96" w:rsidRPr="00B67444" w14:paraId="091B77E9" w14:textId="77777777" w:rsidTr="000A6ECE">
        <w:trPr>
          <w:cantSplit/>
        </w:trPr>
        <w:tc>
          <w:tcPr>
            <w:tcW w:w="2943" w:type="dxa"/>
            <w:vMerge/>
          </w:tcPr>
          <w:p w14:paraId="10FFE03B"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p>
        </w:tc>
        <w:tc>
          <w:tcPr>
            <w:tcW w:w="5954" w:type="dxa"/>
            <w:shd w:val="clear" w:color="auto" w:fill="auto"/>
            <w:vAlign w:val="bottom"/>
          </w:tcPr>
          <w:p w14:paraId="434A012A" w14:textId="77777777" w:rsidR="004E0A96" w:rsidRPr="00B67444" w:rsidRDefault="004E0A96" w:rsidP="000A6ECE">
            <w:pPr>
              <w:overflowPunct w:val="0"/>
              <w:autoSpaceDE w:val="0"/>
              <w:autoSpaceDN w:val="0"/>
              <w:adjustRightInd w:val="0"/>
              <w:snapToGrid w:val="0"/>
              <w:spacing w:line="360" w:lineRule="auto"/>
              <w:textAlignment w:val="baseline"/>
              <w:rPr>
                <w:rFonts w:ascii="宋体" w:hAnsi="宋体"/>
                <w:szCs w:val="21"/>
              </w:rPr>
            </w:pPr>
            <w:r w:rsidRPr="00B67444">
              <w:rPr>
                <w:rFonts w:ascii="宋体" w:hAnsi="宋体" w:hint="eastAsia"/>
                <w:szCs w:val="21"/>
              </w:rPr>
              <w:t>项目验收Review报告</w:t>
            </w:r>
          </w:p>
        </w:tc>
      </w:tr>
    </w:tbl>
    <w:p w14:paraId="7DD3DC57" w14:textId="77777777" w:rsidR="004E0A96" w:rsidRPr="00B34DDE" w:rsidRDefault="004E0A96" w:rsidP="0042174C">
      <w:pPr>
        <w:pStyle w:val="af3"/>
      </w:pPr>
      <w:bookmarkStart w:id="48" w:name="_Toc355979504"/>
      <w:bookmarkStart w:id="49" w:name="_Toc358926303"/>
      <w:r>
        <w:t>3</w:t>
      </w:r>
      <w:r>
        <w:rPr>
          <w:rFonts w:hint="eastAsia"/>
        </w:rPr>
        <w:t xml:space="preserve">-2  </w:t>
      </w:r>
      <w:r w:rsidRPr="00B34DDE">
        <w:rPr>
          <w:rFonts w:hint="eastAsia"/>
        </w:rPr>
        <w:t>项目管理方法</w:t>
      </w:r>
      <w:bookmarkEnd w:id="48"/>
      <w:bookmarkEnd w:id="49"/>
    </w:p>
    <w:p w14:paraId="70505FFC" w14:textId="30C936D5" w:rsidR="004E0A96" w:rsidRPr="007848A2" w:rsidRDefault="003956B0" w:rsidP="004E0A96">
      <w:pPr>
        <w:pStyle w:val="4"/>
      </w:pPr>
      <w:bookmarkStart w:id="50" w:name="_Toc258541148"/>
      <w:bookmarkStart w:id="51" w:name="_Toc262190657"/>
      <w:bookmarkStart w:id="52" w:name="_Toc266886487"/>
      <w:bookmarkStart w:id="53" w:name="_Toc355979505"/>
      <w:bookmarkStart w:id="54" w:name="_Toc358926304"/>
      <w:bookmarkStart w:id="55" w:name="_Toc258541153"/>
      <w:r>
        <w:t>2-5</w:t>
      </w:r>
      <w:r w:rsidR="004E0A96">
        <w:rPr>
          <w:rFonts w:hint="eastAsia"/>
        </w:rPr>
        <w:t xml:space="preserve">  </w:t>
      </w:r>
      <w:r w:rsidR="004E0A96" w:rsidRPr="007848A2">
        <w:rPr>
          <w:rFonts w:hint="eastAsia"/>
        </w:rPr>
        <w:t>项目管理方法论</w:t>
      </w:r>
      <w:bookmarkEnd w:id="50"/>
      <w:bookmarkEnd w:id="51"/>
      <w:bookmarkEnd w:id="52"/>
      <w:bookmarkEnd w:id="53"/>
      <w:bookmarkEnd w:id="54"/>
    </w:p>
    <w:p w14:paraId="567F41BA" w14:textId="77777777" w:rsidR="004E0A96" w:rsidRPr="00B67444" w:rsidRDefault="004E0A96" w:rsidP="004E0A96">
      <w:pPr>
        <w:pStyle w:val="5"/>
      </w:pPr>
      <w:bookmarkStart w:id="56" w:name="_Toc262190658"/>
      <w:bookmarkStart w:id="57" w:name="_Toc266886488"/>
      <w:bookmarkStart w:id="58" w:name="_Toc355979506"/>
      <w:bookmarkStart w:id="59" w:name="_Toc358891366"/>
      <w:bookmarkStart w:id="60" w:name="_Toc358895503"/>
      <w:bookmarkStart w:id="61" w:name="_Toc358905026"/>
      <w:bookmarkStart w:id="62" w:name="_Toc358914494"/>
      <w:bookmarkStart w:id="63" w:name="_Toc358922289"/>
      <w:bookmarkStart w:id="64" w:name="_Toc358926305"/>
      <w:r w:rsidRPr="00B67444">
        <w:rPr>
          <w:rFonts w:hint="eastAsia"/>
        </w:rPr>
        <w:t>项目管理方法</w:t>
      </w:r>
      <w:r w:rsidRPr="00B67444">
        <w:rPr>
          <w:rFonts w:hint="eastAsia"/>
        </w:rPr>
        <w:t>MSF</w:t>
      </w:r>
      <w:bookmarkEnd w:id="55"/>
      <w:bookmarkEnd w:id="56"/>
      <w:bookmarkEnd w:id="57"/>
      <w:bookmarkEnd w:id="58"/>
      <w:bookmarkEnd w:id="59"/>
      <w:bookmarkEnd w:id="60"/>
      <w:bookmarkEnd w:id="61"/>
      <w:bookmarkEnd w:id="62"/>
      <w:bookmarkEnd w:id="63"/>
      <w:bookmarkEnd w:id="64"/>
    </w:p>
    <w:p w14:paraId="6B096E16"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 xml:space="preserve">在本项目的实施过程中将采用微软提出的微软解决方法体系（MSF，Microsoft Solutions Frameworks），简称MSF。 </w:t>
      </w:r>
    </w:p>
    <w:p w14:paraId="63D122F3"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MSF 是一套大型系统开发指南，用于指导企业如何管理项目中每一阶段的开发和实现的步骤。微软的顾问咨询机构采用了这种管理方案，把MSF的项目管理方式应用到为客户设计、 构建和实现商业应用的顾问咨询服务中。采用MSF的项目管理模式，能够使工作流程更加有效，提高快速反应和决策能力；开发者和用户的交流更加紧密；能更高效的使用客户/服务器结构来支持企业日益增长的商业运作等。此外， MSF是建立在软件开发的工业化的基础上，从而能更加切合软件开发的基本原理，减少开发过程中出现的问题。这些都是传统软件开发模式无法解决的问题。而在MSF中，实现客户的商业目的是整个MFS管理的核心， 整个开发过程都围绕这一目标去展开和细化。</w:t>
      </w:r>
    </w:p>
    <w:p w14:paraId="69369FEA"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MSF是一项实践性非常强的复杂的管理过程，是一种观念的传播。具有决策或是可以影响决策的人士接受了这样的观念， MSF就有实施的可能，整个项目才可能进一步得益于MSF。</w:t>
      </w:r>
    </w:p>
    <w:p w14:paraId="6FA1B377"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MSF 的核心有八个基础原理：</w:t>
      </w:r>
    </w:p>
    <w:p w14:paraId="296EC5CE" w14:textId="77777777" w:rsidR="004E0A96" w:rsidRPr="00B67444" w:rsidRDefault="004E0A96" w:rsidP="00E80FDC">
      <w:pPr>
        <w:widowControl/>
        <w:numPr>
          <w:ilvl w:val="0"/>
          <w:numId w:val="11"/>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szCs w:val="21"/>
        </w:rPr>
        <w:t>推动开放式沟通</w:t>
      </w:r>
    </w:p>
    <w:p w14:paraId="19A74721" w14:textId="77777777" w:rsidR="004E0A96" w:rsidRPr="00B67444" w:rsidRDefault="004E0A96" w:rsidP="00E80FDC">
      <w:pPr>
        <w:widowControl/>
        <w:numPr>
          <w:ilvl w:val="0"/>
          <w:numId w:val="11"/>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szCs w:val="21"/>
        </w:rPr>
        <w:t>为共同的前景而工作</w:t>
      </w:r>
    </w:p>
    <w:p w14:paraId="416087EB" w14:textId="77777777" w:rsidR="004E0A96" w:rsidRPr="00B67444" w:rsidRDefault="004E0A96" w:rsidP="00E80FDC">
      <w:pPr>
        <w:widowControl/>
        <w:numPr>
          <w:ilvl w:val="0"/>
          <w:numId w:val="11"/>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szCs w:val="21"/>
        </w:rPr>
        <w:t>赋予小组成员权力</w:t>
      </w:r>
    </w:p>
    <w:p w14:paraId="2F4B0E6D" w14:textId="77777777" w:rsidR="004E0A96" w:rsidRPr="00B67444" w:rsidRDefault="004E0A96" w:rsidP="00E80FDC">
      <w:pPr>
        <w:widowControl/>
        <w:numPr>
          <w:ilvl w:val="0"/>
          <w:numId w:val="11"/>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szCs w:val="21"/>
        </w:rPr>
        <w:t>建立清晰的责任和共同的职责</w:t>
      </w:r>
    </w:p>
    <w:p w14:paraId="6D752D15" w14:textId="77777777" w:rsidR="004E0A96" w:rsidRPr="00B67444" w:rsidRDefault="004E0A96" w:rsidP="00E80FDC">
      <w:pPr>
        <w:widowControl/>
        <w:numPr>
          <w:ilvl w:val="0"/>
          <w:numId w:val="11"/>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szCs w:val="21"/>
        </w:rPr>
        <w:t>关注交付业务价值</w:t>
      </w:r>
    </w:p>
    <w:p w14:paraId="434F7564" w14:textId="77777777" w:rsidR="004E0A96" w:rsidRPr="00B67444" w:rsidRDefault="004E0A96" w:rsidP="00E80FDC">
      <w:pPr>
        <w:widowControl/>
        <w:numPr>
          <w:ilvl w:val="0"/>
          <w:numId w:val="11"/>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szCs w:val="21"/>
        </w:rPr>
        <w:t>保持灵巧，预测变化</w:t>
      </w:r>
    </w:p>
    <w:p w14:paraId="5A57536B" w14:textId="77777777" w:rsidR="004E0A96" w:rsidRPr="00B67444" w:rsidRDefault="004E0A96" w:rsidP="00E80FDC">
      <w:pPr>
        <w:widowControl/>
        <w:numPr>
          <w:ilvl w:val="0"/>
          <w:numId w:val="11"/>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szCs w:val="21"/>
        </w:rPr>
        <w:t>质量投资</w:t>
      </w:r>
    </w:p>
    <w:p w14:paraId="632824C2" w14:textId="77777777" w:rsidR="004E0A96" w:rsidRPr="00B67444" w:rsidRDefault="004E0A96" w:rsidP="00E80FDC">
      <w:pPr>
        <w:widowControl/>
        <w:numPr>
          <w:ilvl w:val="0"/>
          <w:numId w:val="11"/>
        </w:numPr>
        <w:overflowPunct w:val="0"/>
        <w:autoSpaceDE w:val="0"/>
        <w:autoSpaceDN w:val="0"/>
        <w:adjustRightInd w:val="0"/>
        <w:snapToGrid w:val="0"/>
        <w:spacing w:line="360" w:lineRule="auto"/>
        <w:jc w:val="left"/>
        <w:textAlignment w:val="baseline"/>
        <w:rPr>
          <w:rFonts w:ascii="宋体" w:hAnsi="宋体"/>
          <w:szCs w:val="21"/>
        </w:rPr>
      </w:pPr>
      <w:r w:rsidRPr="00B67444">
        <w:rPr>
          <w:rFonts w:ascii="宋体" w:hAnsi="宋体" w:hint="eastAsia"/>
          <w:szCs w:val="21"/>
        </w:rPr>
        <w:t>学习所有的经验</w:t>
      </w:r>
    </w:p>
    <w:p w14:paraId="16170E1B"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这些原理共同传达了 MSF 观点，构成了一种统一方法的基础，这一方法用来组织项目所需的人员和过程，以便交付技术解决方案。它们是 MSF 结构和应用的基础。尽管每个原理都已经显示出了自身的优势，但是它们很多都是相互依存的，因为其中任何一个的应用都对另一个的成功起到了支持作用。在依次应用的时候，它们建立了一个稳固的基础，使得 MSF 能够很好地适用于规模、复杂程度和类型都不相同的多种项目。</w:t>
      </w:r>
    </w:p>
    <w:p w14:paraId="0D84DD4E" w14:textId="77777777" w:rsidR="004E0A96" w:rsidRPr="00B67444" w:rsidRDefault="004E0A96" w:rsidP="00E80FDC">
      <w:pPr>
        <w:keepNext/>
        <w:keepLines/>
        <w:widowControl/>
        <w:numPr>
          <w:ilvl w:val="0"/>
          <w:numId w:val="10"/>
        </w:numPr>
        <w:overflowPunct w:val="0"/>
        <w:autoSpaceDE w:val="0"/>
        <w:autoSpaceDN w:val="0"/>
        <w:adjustRightInd w:val="0"/>
        <w:snapToGrid w:val="0"/>
        <w:spacing w:line="360" w:lineRule="auto"/>
        <w:jc w:val="left"/>
        <w:textAlignment w:val="baseline"/>
        <w:outlineLvl w:val="3"/>
        <w:rPr>
          <w:rFonts w:ascii="宋体" w:hAnsi="宋体"/>
          <w:b/>
          <w:bCs/>
          <w:vanish/>
          <w:szCs w:val="21"/>
        </w:rPr>
      </w:pPr>
      <w:bookmarkStart w:id="65" w:name="_Toc258272266"/>
    </w:p>
    <w:p w14:paraId="3D2AB55B" w14:textId="77777777" w:rsidR="004E0A96" w:rsidRPr="00B67444" w:rsidRDefault="004E0A96" w:rsidP="00E80FDC">
      <w:pPr>
        <w:keepNext/>
        <w:keepLines/>
        <w:widowControl/>
        <w:numPr>
          <w:ilvl w:val="0"/>
          <w:numId w:val="10"/>
        </w:numPr>
        <w:overflowPunct w:val="0"/>
        <w:autoSpaceDE w:val="0"/>
        <w:autoSpaceDN w:val="0"/>
        <w:adjustRightInd w:val="0"/>
        <w:snapToGrid w:val="0"/>
        <w:spacing w:line="360" w:lineRule="auto"/>
        <w:jc w:val="left"/>
        <w:textAlignment w:val="baseline"/>
        <w:outlineLvl w:val="3"/>
        <w:rPr>
          <w:rFonts w:ascii="宋体" w:hAnsi="宋体"/>
          <w:b/>
          <w:bCs/>
          <w:vanish/>
          <w:szCs w:val="21"/>
        </w:rPr>
      </w:pPr>
    </w:p>
    <w:p w14:paraId="2A7C2A7E" w14:textId="77777777" w:rsidR="004E0A96" w:rsidRPr="00B67444" w:rsidRDefault="004E0A96" w:rsidP="00E80FDC">
      <w:pPr>
        <w:keepNext/>
        <w:keepLines/>
        <w:widowControl/>
        <w:numPr>
          <w:ilvl w:val="0"/>
          <w:numId w:val="10"/>
        </w:numPr>
        <w:overflowPunct w:val="0"/>
        <w:autoSpaceDE w:val="0"/>
        <w:autoSpaceDN w:val="0"/>
        <w:adjustRightInd w:val="0"/>
        <w:snapToGrid w:val="0"/>
        <w:spacing w:line="360" w:lineRule="auto"/>
        <w:jc w:val="left"/>
        <w:textAlignment w:val="baseline"/>
        <w:outlineLvl w:val="3"/>
        <w:rPr>
          <w:rFonts w:ascii="宋体" w:hAnsi="宋体"/>
          <w:b/>
          <w:bCs/>
          <w:vanish/>
          <w:szCs w:val="21"/>
        </w:rPr>
      </w:pPr>
    </w:p>
    <w:p w14:paraId="7876F3B8" w14:textId="77777777" w:rsidR="004E0A96" w:rsidRPr="00B67444" w:rsidRDefault="004E0A96" w:rsidP="00E80FDC">
      <w:pPr>
        <w:keepNext/>
        <w:keepLines/>
        <w:widowControl/>
        <w:numPr>
          <w:ilvl w:val="1"/>
          <w:numId w:val="10"/>
        </w:numPr>
        <w:overflowPunct w:val="0"/>
        <w:autoSpaceDE w:val="0"/>
        <w:autoSpaceDN w:val="0"/>
        <w:adjustRightInd w:val="0"/>
        <w:snapToGrid w:val="0"/>
        <w:spacing w:line="360" w:lineRule="auto"/>
        <w:jc w:val="left"/>
        <w:textAlignment w:val="baseline"/>
        <w:outlineLvl w:val="3"/>
        <w:rPr>
          <w:rFonts w:ascii="宋体" w:hAnsi="宋体"/>
          <w:b/>
          <w:bCs/>
          <w:vanish/>
          <w:szCs w:val="21"/>
        </w:rPr>
      </w:pPr>
    </w:p>
    <w:p w14:paraId="0670D2C8" w14:textId="77777777" w:rsidR="004E0A96" w:rsidRPr="00B67444" w:rsidRDefault="004E0A96" w:rsidP="00E80FDC">
      <w:pPr>
        <w:keepNext/>
        <w:keepLines/>
        <w:widowControl/>
        <w:numPr>
          <w:ilvl w:val="2"/>
          <w:numId w:val="10"/>
        </w:numPr>
        <w:overflowPunct w:val="0"/>
        <w:autoSpaceDE w:val="0"/>
        <w:autoSpaceDN w:val="0"/>
        <w:adjustRightInd w:val="0"/>
        <w:snapToGrid w:val="0"/>
        <w:spacing w:line="360" w:lineRule="auto"/>
        <w:jc w:val="left"/>
        <w:textAlignment w:val="baseline"/>
        <w:outlineLvl w:val="3"/>
        <w:rPr>
          <w:rFonts w:ascii="宋体" w:hAnsi="宋体"/>
          <w:b/>
          <w:bCs/>
          <w:vanish/>
          <w:szCs w:val="21"/>
        </w:rPr>
      </w:pPr>
    </w:p>
    <w:p w14:paraId="3152FCBA" w14:textId="77777777" w:rsidR="004E0A96" w:rsidRPr="00B67444" w:rsidRDefault="004E0A96" w:rsidP="004E0A96">
      <w:pPr>
        <w:pStyle w:val="6"/>
      </w:pPr>
      <w:r w:rsidRPr="00B67444">
        <w:rPr>
          <w:rFonts w:hint="eastAsia"/>
        </w:rPr>
        <w:t xml:space="preserve"> MSF</w:t>
      </w:r>
      <w:r w:rsidRPr="00B67444">
        <w:rPr>
          <w:rFonts w:hint="eastAsia"/>
        </w:rPr>
        <w:t>过程模型</w:t>
      </w:r>
      <w:bookmarkEnd w:id="65"/>
    </w:p>
    <w:p w14:paraId="57B63CA4"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每个项目都要经过一个生命周期，这是一个包含项目里所有活动的过程，而这些活动的发生要到项目结束并过渡到操作状态才会结束。生命周期模型的主要功能是建立活动进行的顺序。正确的生命周期模型能够简化项目，并帮助确保每一个步骤都会让项目更加接近成功。下面是 MSF 过程模型生命周期的一个简图：</w:t>
      </w:r>
    </w:p>
    <w:p w14:paraId="05414DF4" w14:textId="77777777" w:rsidR="004E0A96" w:rsidRPr="00B67444" w:rsidRDefault="004E0A96" w:rsidP="004E0A96">
      <w:pPr>
        <w:snapToGrid w:val="0"/>
        <w:spacing w:line="360" w:lineRule="auto"/>
        <w:ind w:firstLine="480"/>
        <w:jc w:val="center"/>
        <w:rPr>
          <w:rFonts w:ascii="宋体" w:hAnsi="宋体" w:cs="Tahoma"/>
          <w:szCs w:val="21"/>
        </w:rPr>
      </w:pPr>
      <w:r w:rsidRPr="00FD1B3F">
        <w:rPr>
          <w:rFonts w:ascii="宋体" w:hAnsi="宋体" w:cs="Arial"/>
          <w:noProof/>
          <w:szCs w:val="21"/>
        </w:rPr>
        <w:drawing>
          <wp:inline distT="0" distB="0" distL="0" distR="0" wp14:anchorId="78BF70C9" wp14:editId="6356D883">
            <wp:extent cx="2625725" cy="2625725"/>
            <wp:effectExtent l="0" t="0" r="0" b="0"/>
            <wp:docPr id="1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5725" cy="2625725"/>
                    </a:xfrm>
                    <a:prstGeom prst="rect">
                      <a:avLst/>
                    </a:prstGeom>
                    <a:noFill/>
                    <a:ln>
                      <a:noFill/>
                    </a:ln>
                  </pic:spPr>
                </pic:pic>
              </a:graphicData>
            </a:graphic>
          </wp:inline>
        </w:drawing>
      </w:r>
    </w:p>
    <w:p w14:paraId="35582C1C" w14:textId="77777777" w:rsidR="004E0A96" w:rsidRPr="00B67444" w:rsidRDefault="004E0A96" w:rsidP="004E0A96">
      <w:pPr>
        <w:pStyle w:val="6"/>
      </w:pPr>
      <w:bookmarkStart w:id="66" w:name="_Toc358905027"/>
      <w:bookmarkStart w:id="67" w:name="_Toc358914495"/>
      <w:bookmarkStart w:id="68" w:name="_Toc358922290"/>
      <w:bookmarkStart w:id="69" w:name="_Toc358926306"/>
      <w:r w:rsidRPr="00B67444">
        <w:rPr>
          <w:rFonts w:hint="eastAsia"/>
        </w:rPr>
        <w:t>MSF</w:t>
      </w:r>
      <w:r w:rsidRPr="00B67444">
        <w:rPr>
          <w:rFonts w:hint="eastAsia"/>
        </w:rPr>
        <w:t>过程模型</w:t>
      </w:r>
      <w:bookmarkEnd w:id="66"/>
      <w:bookmarkEnd w:id="67"/>
      <w:bookmarkEnd w:id="68"/>
      <w:bookmarkEnd w:id="69"/>
    </w:p>
    <w:p w14:paraId="12A0F6EE"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MSF 过程模型把来自传统的瀑布模型和迭代模型的概念结合起来，并利用了两者各自的长处。过程模型把瀑布模型基于里程碑的规划的优势与迭代模型不断增加的反复项目交付内容的长处结合了起来。</w:t>
      </w:r>
    </w:p>
    <w:p w14:paraId="442DCA40"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MSF 过程模型以阶段和里程碑为基础。在一个层次上，阶段能够被简单地看作是一段时间，只不过强调了为该阶段生产相关交付内容的特定活动。但是，MSF 阶段要比这复杂；每个阶段都有其自身的特色，每个阶段的结束都代表了项目进展和中心点的变化。阶段可以被先后看作是探索的、调查的、创造性的、专心的和合乎规范的。里程碑是检查和同步点，用来确定阶段的目标是否已经实现。里程碑为小组提供了明确的机会，以调整项目的范围，反映客户或者业务要求的变化，并解决项目过程中可能会出现的实际风险和问题。此外，里程碑是每个阶段的结束，它让指导很多活动的职责进行转化，并鼓励小组以新的视角来看待下一阶段的目标。结束由小组在每个阶段生产的实际交付内容来说明，还有小组和客户对这些交付内容的评价意见来说明。这个结束，以及相关的结果，将成为下一阶段的起始点。</w:t>
      </w:r>
    </w:p>
    <w:p w14:paraId="2BB4BF29"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MSF 过程模型允许小组响应客户的请求，并在需要的事后在解决方案的中途作出变化。它还允许小组交付解决方案的关键部分，这要比以往的做法更快，因为它首先集中交付优先权最高的特性，然后转到不太重要的特性上，直到最终发布。过程模型是 MSF 的一个灵活组件，MSF 已经被用来成功地改善项目控制、将风险最小化、提高产品质量，以及加快开发速度。MSF 过程模型的五个阶段让其足以灵活地应付任何技术项目，无论是应用程序开发、基础结构部署，还是这两者的结合。</w:t>
      </w:r>
    </w:p>
    <w:p w14:paraId="50164D6D"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MFS这种以目标为管理核心的模式能建立良好的项目队伍，使各自发挥所长、各尽其责，以里程碑方式驱动整个项目的滚动前进。在实施中注重项目各阶段的结果，在项目管理过程中及时地进行风险评估和控制，能大量地缩短项目的开发周期，已经在实践中被证明是一种快速开发的方法。</w:t>
      </w:r>
    </w:p>
    <w:p w14:paraId="02A53E05" w14:textId="77777777" w:rsidR="004E0A96" w:rsidRPr="00B67444" w:rsidRDefault="004E0A96" w:rsidP="004E0A96">
      <w:pPr>
        <w:pStyle w:val="6"/>
        <w:rPr>
          <w:rFonts w:ascii="宋体" w:hAnsi="宋体"/>
          <w:szCs w:val="21"/>
        </w:rPr>
      </w:pPr>
      <w:bookmarkStart w:id="70" w:name="_Toc258272267"/>
      <w:r w:rsidRPr="00B67444">
        <w:rPr>
          <w:rFonts w:ascii="宋体" w:hAnsi="宋体" w:hint="eastAsia"/>
          <w:szCs w:val="21"/>
        </w:rPr>
        <w:t xml:space="preserve"> MSF</w:t>
      </w:r>
      <w:r w:rsidRPr="00B67444">
        <w:rPr>
          <w:rFonts w:ascii="宋体" w:hAnsi="宋体" w:hint="eastAsia"/>
          <w:szCs w:val="21"/>
        </w:rPr>
        <w:t>组队模型</w:t>
      </w:r>
      <w:bookmarkEnd w:id="70"/>
    </w:p>
    <w:p w14:paraId="1848FD1E" w14:textId="77777777" w:rsidR="004E0A96" w:rsidRPr="00B67444" w:rsidRDefault="004E0A96" w:rsidP="004E0A96">
      <w:pPr>
        <w:snapToGrid w:val="0"/>
        <w:spacing w:line="360" w:lineRule="auto"/>
        <w:ind w:firstLine="480"/>
        <w:jc w:val="center"/>
        <w:rPr>
          <w:rFonts w:ascii="宋体" w:hAnsi="宋体"/>
          <w:szCs w:val="21"/>
        </w:rPr>
      </w:pPr>
      <w:r w:rsidRPr="00B67444">
        <w:rPr>
          <w:rFonts w:ascii="宋体" w:hAnsi="宋体" w:hint="eastAsia"/>
          <w:szCs w:val="21"/>
        </w:rPr>
        <w:t>MSF 组队模型定义了小组同级成员的一些角色和职责，这些成员都在以相互依存的跨学科角色进行信息技术项目工作。下面的图表对该模型的逻辑进行了描述：</w:t>
      </w:r>
    </w:p>
    <w:p w14:paraId="43231D53" w14:textId="77777777" w:rsidR="004E0A96" w:rsidRPr="00B67444" w:rsidRDefault="004E0A96" w:rsidP="004E0A96">
      <w:pPr>
        <w:snapToGrid w:val="0"/>
        <w:spacing w:line="360" w:lineRule="auto"/>
        <w:jc w:val="center"/>
        <w:rPr>
          <w:rFonts w:ascii="宋体" w:hAnsi="宋体" w:cs="Tahoma"/>
          <w:szCs w:val="21"/>
        </w:rPr>
      </w:pPr>
      <w:r w:rsidRPr="00FD1B3F">
        <w:rPr>
          <w:rFonts w:ascii="宋体" w:hAnsi="宋体" w:cs="Arial"/>
          <w:noProof/>
          <w:szCs w:val="21"/>
        </w:rPr>
        <w:drawing>
          <wp:inline distT="0" distB="0" distL="0" distR="0" wp14:anchorId="15BCFF6C" wp14:editId="0E9F7FF2">
            <wp:extent cx="5486400" cy="4210050"/>
            <wp:effectExtent l="25400" t="25400" r="25400" b="31750"/>
            <wp:docPr id="1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t="-2863" r="-2148" b="-1257"/>
                    <a:stretch>
                      <a:fillRect/>
                    </a:stretch>
                  </pic:blipFill>
                  <pic:spPr bwMode="auto">
                    <a:xfrm>
                      <a:off x="0" y="0"/>
                      <a:ext cx="5486400" cy="4210050"/>
                    </a:xfrm>
                    <a:prstGeom prst="rect">
                      <a:avLst/>
                    </a:prstGeom>
                    <a:noFill/>
                    <a:ln w="12700" cmpd="sng">
                      <a:solidFill>
                        <a:srgbClr val="000000"/>
                      </a:solidFill>
                      <a:miter lim="800000"/>
                      <a:headEnd/>
                      <a:tailEnd/>
                    </a:ln>
                    <a:effectLst/>
                  </pic:spPr>
                </pic:pic>
              </a:graphicData>
            </a:graphic>
          </wp:inline>
        </w:drawing>
      </w:r>
    </w:p>
    <w:p w14:paraId="3528D730" w14:textId="77777777" w:rsidR="004E0A96" w:rsidRPr="00B67444" w:rsidRDefault="004E0A96" w:rsidP="004E0A96">
      <w:pPr>
        <w:pStyle w:val="6"/>
      </w:pPr>
      <w:bookmarkStart w:id="71" w:name="_Toc358905028"/>
      <w:bookmarkStart w:id="72" w:name="_Toc358914496"/>
      <w:bookmarkStart w:id="73" w:name="_Toc358922291"/>
      <w:bookmarkStart w:id="74" w:name="_Toc358926307"/>
      <w:r w:rsidRPr="00B67444">
        <w:rPr>
          <w:rFonts w:hint="eastAsia"/>
        </w:rPr>
        <w:t>MSF</w:t>
      </w:r>
      <w:r w:rsidRPr="00B67444">
        <w:rPr>
          <w:rFonts w:hint="eastAsia"/>
        </w:rPr>
        <w:t>组队模型</w:t>
      </w:r>
      <w:bookmarkEnd w:id="71"/>
      <w:bookmarkEnd w:id="72"/>
      <w:bookmarkEnd w:id="73"/>
      <w:bookmarkEnd w:id="74"/>
    </w:p>
    <w:p w14:paraId="7AD424B3"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MSF 组队模型基于这样一种前提，即任何技术项目都必须达到特定的关键质量目标才能够被认为是成功的项目。达到每个目标都需要相关的、不同技能及知识领域的应用，它们每一个都包括在一个小组角色群（通常被简称为角色）里。相关的技能和知识领域被叫做基础领域，它们定义了每个角色的域。例如，程序管理角色群包括项目管理、解决方案体系结构、过程保证和管理服务等职能领域。总体来说，这些角色都具有这样的广度来满足项目成功的所有标准；如何任何一个角色无法实现其目标，这都会将危及整个项目。因此，这个同级小组里的每个角色都被认为是同等重要的，重要的决定都要共同作出。相关的目标和角色见下面的表格：</w:t>
      </w:r>
    </w:p>
    <w:tbl>
      <w:tblPr>
        <w:tblW w:w="4801" w:type="pct"/>
        <w:tblCellSpacing w:w="0" w:type="dxa"/>
        <w:tblBorders>
          <w:bottom w:val="single" w:sz="4" w:space="0" w:color="CCCCCC"/>
        </w:tblBorders>
        <w:tblCellMar>
          <w:left w:w="0" w:type="dxa"/>
          <w:right w:w="0" w:type="dxa"/>
        </w:tblCellMar>
        <w:tblLook w:val="00A0" w:firstRow="1" w:lastRow="0" w:firstColumn="1" w:lastColumn="0" w:noHBand="0" w:noVBand="0"/>
      </w:tblPr>
      <w:tblGrid>
        <w:gridCol w:w="4219"/>
        <w:gridCol w:w="3747"/>
      </w:tblGrid>
      <w:tr w:rsidR="004E0A96" w:rsidRPr="00B67444" w14:paraId="157EBE9A" w14:textId="77777777" w:rsidTr="000A6ECE">
        <w:trPr>
          <w:tblHeader/>
          <w:tblCellSpacing w:w="0" w:type="dxa"/>
        </w:trPr>
        <w:tc>
          <w:tcPr>
            <w:tcW w:w="2648" w:type="pct"/>
            <w:tcBorders>
              <w:top w:val="single" w:sz="4" w:space="0" w:color="CCCCCC"/>
              <w:left w:val="single" w:sz="4" w:space="0" w:color="CCCCCC"/>
            </w:tcBorders>
            <w:shd w:val="clear" w:color="auto" w:fill="CCCCCC"/>
            <w:tcMar>
              <w:top w:w="63" w:type="dxa"/>
              <w:left w:w="63" w:type="dxa"/>
              <w:bottom w:w="63" w:type="dxa"/>
              <w:right w:w="63" w:type="dxa"/>
            </w:tcMar>
          </w:tcPr>
          <w:p w14:paraId="3790E62E"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cs="Arial"/>
                <w:b/>
                <w:bCs/>
                <w:color w:val="000000"/>
                <w:szCs w:val="21"/>
              </w:rPr>
            </w:pPr>
            <w:r w:rsidRPr="00B67444">
              <w:rPr>
                <w:rFonts w:ascii="宋体" w:hAnsi="宋体" w:cs="Arial" w:hint="eastAsia"/>
                <w:b/>
                <w:bCs/>
                <w:color w:val="000000"/>
                <w:szCs w:val="21"/>
              </w:rPr>
              <w:t>关键质量目标</w:t>
            </w:r>
          </w:p>
        </w:tc>
        <w:tc>
          <w:tcPr>
            <w:tcW w:w="2352" w:type="pct"/>
            <w:tcBorders>
              <w:top w:val="single" w:sz="4" w:space="0" w:color="CCCCCC"/>
              <w:left w:val="single" w:sz="4" w:space="0" w:color="CCCCCC"/>
              <w:right w:val="single" w:sz="4" w:space="0" w:color="CCCCCC"/>
            </w:tcBorders>
            <w:shd w:val="clear" w:color="auto" w:fill="CCCCCC"/>
            <w:tcMar>
              <w:top w:w="63" w:type="dxa"/>
              <w:left w:w="63" w:type="dxa"/>
              <w:bottom w:w="63" w:type="dxa"/>
              <w:right w:w="63" w:type="dxa"/>
            </w:tcMar>
          </w:tcPr>
          <w:p w14:paraId="4CDB55FE"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cs="Arial"/>
                <w:b/>
                <w:bCs/>
                <w:color w:val="000000"/>
                <w:szCs w:val="21"/>
              </w:rPr>
            </w:pPr>
            <w:r w:rsidRPr="00B67444">
              <w:rPr>
                <w:rFonts w:ascii="宋体" w:hAnsi="宋体" w:cs="Arial" w:hint="eastAsia"/>
                <w:b/>
                <w:bCs/>
                <w:color w:val="000000"/>
                <w:szCs w:val="21"/>
              </w:rPr>
              <w:t>MSF 小组角色群</w:t>
            </w:r>
          </w:p>
        </w:tc>
      </w:tr>
      <w:tr w:rsidR="004E0A96" w:rsidRPr="00B67444" w14:paraId="6E74894D" w14:textId="77777777" w:rsidTr="000A6ECE">
        <w:trPr>
          <w:tblCellSpacing w:w="0" w:type="dxa"/>
        </w:trPr>
        <w:tc>
          <w:tcPr>
            <w:tcW w:w="2648" w:type="pct"/>
            <w:tcBorders>
              <w:top w:val="single" w:sz="4" w:space="0" w:color="CCCCCC"/>
              <w:left w:val="single" w:sz="4" w:space="0" w:color="CCCCCC"/>
            </w:tcBorders>
            <w:tcMar>
              <w:top w:w="63" w:type="dxa"/>
              <w:left w:w="63" w:type="dxa"/>
              <w:bottom w:w="63" w:type="dxa"/>
              <w:right w:w="63" w:type="dxa"/>
            </w:tcMar>
          </w:tcPr>
          <w:p w14:paraId="3A62DECE"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cs="Arial"/>
                <w:szCs w:val="21"/>
              </w:rPr>
            </w:pPr>
            <w:r w:rsidRPr="00B67444">
              <w:rPr>
                <w:rFonts w:ascii="宋体" w:hAnsi="宋体" w:cs="Arial" w:hint="eastAsia"/>
                <w:szCs w:val="21"/>
              </w:rPr>
              <w:t>在项目约束内的交付</w:t>
            </w:r>
          </w:p>
        </w:tc>
        <w:tc>
          <w:tcPr>
            <w:tcW w:w="2352" w:type="pct"/>
            <w:tcBorders>
              <w:top w:val="single" w:sz="4" w:space="0" w:color="CCCCCC"/>
              <w:left w:val="single" w:sz="4" w:space="0" w:color="CCCCCC"/>
              <w:right w:val="single" w:sz="4" w:space="0" w:color="CCCCCC"/>
            </w:tcBorders>
            <w:tcMar>
              <w:top w:w="63" w:type="dxa"/>
              <w:left w:w="63" w:type="dxa"/>
              <w:bottom w:w="63" w:type="dxa"/>
              <w:right w:w="63" w:type="dxa"/>
            </w:tcMar>
          </w:tcPr>
          <w:p w14:paraId="7E0A5BE6"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cs="Arial"/>
                <w:szCs w:val="21"/>
              </w:rPr>
            </w:pPr>
            <w:r w:rsidRPr="00B67444">
              <w:rPr>
                <w:rFonts w:ascii="宋体" w:hAnsi="宋体" w:cs="Arial" w:hint="eastAsia"/>
                <w:szCs w:val="21"/>
              </w:rPr>
              <w:t>程序管理</w:t>
            </w:r>
          </w:p>
        </w:tc>
      </w:tr>
      <w:tr w:rsidR="004E0A96" w:rsidRPr="00B67444" w14:paraId="100D5E0C" w14:textId="77777777" w:rsidTr="000A6ECE">
        <w:trPr>
          <w:tblCellSpacing w:w="0" w:type="dxa"/>
        </w:trPr>
        <w:tc>
          <w:tcPr>
            <w:tcW w:w="2648" w:type="pct"/>
            <w:tcBorders>
              <w:top w:val="single" w:sz="4" w:space="0" w:color="CCCCCC"/>
              <w:left w:val="single" w:sz="4" w:space="0" w:color="CCCCCC"/>
            </w:tcBorders>
            <w:shd w:val="clear" w:color="auto" w:fill="E9E9E6"/>
            <w:tcMar>
              <w:top w:w="63" w:type="dxa"/>
              <w:left w:w="63" w:type="dxa"/>
              <w:bottom w:w="63" w:type="dxa"/>
              <w:right w:w="63" w:type="dxa"/>
            </w:tcMar>
          </w:tcPr>
          <w:p w14:paraId="07C44DD4"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cs="Arial"/>
                <w:szCs w:val="21"/>
              </w:rPr>
            </w:pPr>
            <w:r w:rsidRPr="00B67444">
              <w:rPr>
                <w:rFonts w:ascii="宋体" w:hAnsi="宋体" w:cs="Arial" w:hint="eastAsia"/>
                <w:szCs w:val="21"/>
              </w:rPr>
              <w:t>对产品规范的交付</w:t>
            </w:r>
          </w:p>
        </w:tc>
        <w:tc>
          <w:tcPr>
            <w:tcW w:w="2352" w:type="pct"/>
            <w:tcBorders>
              <w:top w:val="single" w:sz="4" w:space="0" w:color="CCCCCC"/>
              <w:left w:val="single" w:sz="4" w:space="0" w:color="CCCCCC"/>
              <w:right w:val="single" w:sz="4" w:space="0" w:color="CCCCCC"/>
            </w:tcBorders>
            <w:shd w:val="clear" w:color="auto" w:fill="E9E9E6"/>
            <w:tcMar>
              <w:top w:w="63" w:type="dxa"/>
              <w:left w:w="63" w:type="dxa"/>
              <w:bottom w:w="63" w:type="dxa"/>
              <w:right w:w="63" w:type="dxa"/>
            </w:tcMar>
          </w:tcPr>
          <w:p w14:paraId="10EA856D"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cs="Arial"/>
                <w:szCs w:val="21"/>
              </w:rPr>
            </w:pPr>
            <w:r w:rsidRPr="00B67444">
              <w:rPr>
                <w:rFonts w:ascii="宋体" w:hAnsi="宋体" w:cs="Arial" w:hint="eastAsia"/>
                <w:szCs w:val="21"/>
              </w:rPr>
              <w:t>开发</w:t>
            </w:r>
          </w:p>
        </w:tc>
      </w:tr>
      <w:tr w:rsidR="004E0A96" w:rsidRPr="00B67444" w14:paraId="654470DE" w14:textId="77777777" w:rsidTr="000A6ECE">
        <w:trPr>
          <w:tblCellSpacing w:w="0" w:type="dxa"/>
        </w:trPr>
        <w:tc>
          <w:tcPr>
            <w:tcW w:w="2648" w:type="pct"/>
            <w:tcBorders>
              <w:top w:val="single" w:sz="4" w:space="0" w:color="CCCCCC"/>
              <w:left w:val="single" w:sz="4" w:space="0" w:color="CCCCCC"/>
            </w:tcBorders>
            <w:tcMar>
              <w:top w:w="63" w:type="dxa"/>
              <w:left w:w="63" w:type="dxa"/>
              <w:bottom w:w="63" w:type="dxa"/>
              <w:right w:w="63" w:type="dxa"/>
            </w:tcMar>
          </w:tcPr>
          <w:p w14:paraId="6BDDB5B8"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cs="Arial"/>
                <w:szCs w:val="21"/>
              </w:rPr>
            </w:pPr>
            <w:r w:rsidRPr="00B67444">
              <w:rPr>
                <w:rFonts w:ascii="宋体" w:hAnsi="宋体" w:cs="Arial" w:hint="eastAsia"/>
                <w:szCs w:val="21"/>
              </w:rPr>
              <w:t>解决所有问题之后的发布</w:t>
            </w:r>
          </w:p>
        </w:tc>
        <w:tc>
          <w:tcPr>
            <w:tcW w:w="2352" w:type="pct"/>
            <w:tcBorders>
              <w:top w:val="single" w:sz="4" w:space="0" w:color="CCCCCC"/>
              <w:left w:val="single" w:sz="4" w:space="0" w:color="CCCCCC"/>
              <w:right w:val="single" w:sz="4" w:space="0" w:color="CCCCCC"/>
            </w:tcBorders>
            <w:tcMar>
              <w:top w:w="63" w:type="dxa"/>
              <w:left w:w="63" w:type="dxa"/>
              <w:bottom w:w="63" w:type="dxa"/>
              <w:right w:w="63" w:type="dxa"/>
            </w:tcMar>
          </w:tcPr>
          <w:p w14:paraId="339138FF"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cs="Arial"/>
                <w:szCs w:val="21"/>
              </w:rPr>
            </w:pPr>
            <w:r w:rsidRPr="00B67444">
              <w:rPr>
                <w:rFonts w:ascii="宋体" w:hAnsi="宋体" w:cs="Arial" w:hint="eastAsia"/>
                <w:szCs w:val="21"/>
              </w:rPr>
              <w:t>测试</w:t>
            </w:r>
          </w:p>
        </w:tc>
      </w:tr>
      <w:tr w:rsidR="004E0A96" w:rsidRPr="00B67444" w14:paraId="0813ACB2" w14:textId="77777777" w:rsidTr="000A6ECE">
        <w:trPr>
          <w:tblCellSpacing w:w="0" w:type="dxa"/>
        </w:trPr>
        <w:tc>
          <w:tcPr>
            <w:tcW w:w="2648" w:type="pct"/>
            <w:tcBorders>
              <w:top w:val="single" w:sz="4" w:space="0" w:color="CCCCCC"/>
              <w:left w:val="single" w:sz="4" w:space="0" w:color="CCCCCC"/>
            </w:tcBorders>
            <w:shd w:val="clear" w:color="auto" w:fill="E9E9E6"/>
            <w:tcMar>
              <w:top w:w="63" w:type="dxa"/>
              <w:left w:w="63" w:type="dxa"/>
              <w:bottom w:w="63" w:type="dxa"/>
              <w:right w:w="63" w:type="dxa"/>
            </w:tcMar>
          </w:tcPr>
          <w:p w14:paraId="0DAAD383"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cs="Arial"/>
                <w:szCs w:val="21"/>
              </w:rPr>
            </w:pPr>
            <w:r w:rsidRPr="00B67444">
              <w:rPr>
                <w:rFonts w:ascii="宋体" w:hAnsi="宋体" w:cs="Arial" w:hint="eastAsia"/>
                <w:szCs w:val="21"/>
              </w:rPr>
              <w:t>顺利的部署和前进中的管理</w:t>
            </w:r>
          </w:p>
        </w:tc>
        <w:tc>
          <w:tcPr>
            <w:tcW w:w="2352" w:type="pct"/>
            <w:tcBorders>
              <w:top w:val="single" w:sz="4" w:space="0" w:color="CCCCCC"/>
              <w:left w:val="single" w:sz="4" w:space="0" w:color="CCCCCC"/>
              <w:right w:val="single" w:sz="4" w:space="0" w:color="CCCCCC"/>
            </w:tcBorders>
            <w:shd w:val="clear" w:color="auto" w:fill="E9E9E6"/>
            <w:tcMar>
              <w:top w:w="63" w:type="dxa"/>
              <w:left w:w="63" w:type="dxa"/>
              <w:bottom w:w="63" w:type="dxa"/>
              <w:right w:w="63" w:type="dxa"/>
            </w:tcMar>
          </w:tcPr>
          <w:p w14:paraId="6D80FA6A"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cs="Arial"/>
                <w:szCs w:val="21"/>
              </w:rPr>
            </w:pPr>
            <w:r w:rsidRPr="00B67444">
              <w:rPr>
                <w:rFonts w:ascii="宋体" w:hAnsi="宋体" w:cs="Arial" w:hint="eastAsia"/>
                <w:szCs w:val="21"/>
              </w:rPr>
              <w:t>发布管理</w:t>
            </w:r>
          </w:p>
        </w:tc>
      </w:tr>
      <w:tr w:rsidR="004E0A96" w:rsidRPr="00B67444" w14:paraId="7CDA6D9B" w14:textId="77777777" w:rsidTr="000A6ECE">
        <w:trPr>
          <w:tblCellSpacing w:w="0" w:type="dxa"/>
        </w:trPr>
        <w:tc>
          <w:tcPr>
            <w:tcW w:w="2648" w:type="pct"/>
            <w:tcBorders>
              <w:top w:val="single" w:sz="4" w:space="0" w:color="CCCCCC"/>
              <w:left w:val="single" w:sz="4" w:space="0" w:color="CCCCCC"/>
            </w:tcBorders>
            <w:tcMar>
              <w:top w:w="63" w:type="dxa"/>
              <w:left w:w="63" w:type="dxa"/>
              <w:bottom w:w="63" w:type="dxa"/>
              <w:right w:w="63" w:type="dxa"/>
            </w:tcMar>
          </w:tcPr>
          <w:p w14:paraId="75D4E9A0"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cs="Arial"/>
                <w:szCs w:val="21"/>
              </w:rPr>
            </w:pPr>
            <w:r w:rsidRPr="00B67444">
              <w:rPr>
                <w:rFonts w:ascii="宋体" w:hAnsi="宋体" w:cs="Arial" w:hint="eastAsia"/>
                <w:szCs w:val="21"/>
              </w:rPr>
              <w:t>增强的用户表现</w:t>
            </w:r>
          </w:p>
        </w:tc>
        <w:tc>
          <w:tcPr>
            <w:tcW w:w="2352" w:type="pct"/>
            <w:tcBorders>
              <w:top w:val="single" w:sz="4" w:space="0" w:color="CCCCCC"/>
              <w:left w:val="single" w:sz="4" w:space="0" w:color="CCCCCC"/>
              <w:right w:val="single" w:sz="4" w:space="0" w:color="CCCCCC"/>
            </w:tcBorders>
            <w:tcMar>
              <w:top w:w="63" w:type="dxa"/>
              <w:left w:w="63" w:type="dxa"/>
              <w:bottom w:w="63" w:type="dxa"/>
              <w:right w:w="63" w:type="dxa"/>
            </w:tcMar>
          </w:tcPr>
          <w:p w14:paraId="04138B7A"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cs="Arial"/>
                <w:szCs w:val="21"/>
              </w:rPr>
            </w:pPr>
            <w:r w:rsidRPr="00B67444">
              <w:rPr>
                <w:rFonts w:ascii="宋体" w:hAnsi="宋体" w:cs="Arial" w:hint="eastAsia"/>
                <w:szCs w:val="21"/>
              </w:rPr>
              <w:t>用于体验</w:t>
            </w:r>
          </w:p>
        </w:tc>
      </w:tr>
      <w:tr w:rsidR="004E0A96" w:rsidRPr="00B67444" w14:paraId="78139DA3" w14:textId="77777777" w:rsidTr="000A6ECE">
        <w:trPr>
          <w:tblCellSpacing w:w="0" w:type="dxa"/>
        </w:trPr>
        <w:tc>
          <w:tcPr>
            <w:tcW w:w="2648" w:type="pct"/>
            <w:tcBorders>
              <w:top w:val="single" w:sz="4" w:space="0" w:color="CCCCCC"/>
              <w:left w:val="single" w:sz="4" w:space="0" w:color="CCCCCC"/>
              <w:bottom w:val="single" w:sz="4" w:space="0" w:color="CCCCCC"/>
            </w:tcBorders>
            <w:shd w:val="clear" w:color="auto" w:fill="E9E9E6"/>
            <w:tcMar>
              <w:top w:w="63" w:type="dxa"/>
              <w:left w:w="63" w:type="dxa"/>
              <w:bottom w:w="63" w:type="dxa"/>
              <w:right w:w="63" w:type="dxa"/>
            </w:tcMar>
          </w:tcPr>
          <w:p w14:paraId="62ABCC8A"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cs="Arial"/>
                <w:szCs w:val="21"/>
              </w:rPr>
            </w:pPr>
            <w:r w:rsidRPr="00B67444">
              <w:rPr>
                <w:rFonts w:ascii="宋体" w:hAnsi="宋体" w:cs="Arial" w:hint="eastAsia"/>
                <w:szCs w:val="21"/>
              </w:rPr>
              <w:t>满意的客户</w:t>
            </w:r>
          </w:p>
        </w:tc>
        <w:tc>
          <w:tcPr>
            <w:tcW w:w="2352" w:type="pct"/>
            <w:tcBorders>
              <w:top w:val="single" w:sz="4" w:space="0" w:color="CCCCCC"/>
              <w:left w:val="single" w:sz="4" w:space="0" w:color="CCCCCC"/>
              <w:bottom w:val="single" w:sz="4" w:space="0" w:color="CCCCCC"/>
              <w:right w:val="single" w:sz="4" w:space="0" w:color="CCCCCC"/>
            </w:tcBorders>
            <w:shd w:val="clear" w:color="auto" w:fill="E9E9E6"/>
            <w:tcMar>
              <w:top w:w="63" w:type="dxa"/>
              <w:left w:w="63" w:type="dxa"/>
              <w:bottom w:w="63" w:type="dxa"/>
              <w:right w:w="63" w:type="dxa"/>
            </w:tcMar>
          </w:tcPr>
          <w:p w14:paraId="73D2C670" w14:textId="77777777" w:rsidR="004E0A96" w:rsidRPr="00B67444" w:rsidRDefault="004E0A96" w:rsidP="000A6ECE">
            <w:pPr>
              <w:overflowPunct w:val="0"/>
              <w:autoSpaceDE w:val="0"/>
              <w:autoSpaceDN w:val="0"/>
              <w:adjustRightInd w:val="0"/>
              <w:snapToGrid w:val="0"/>
              <w:spacing w:line="360" w:lineRule="auto"/>
              <w:jc w:val="center"/>
              <w:textAlignment w:val="baseline"/>
              <w:rPr>
                <w:rFonts w:ascii="宋体" w:hAnsi="宋体" w:cs="Arial"/>
                <w:szCs w:val="21"/>
              </w:rPr>
            </w:pPr>
            <w:r w:rsidRPr="00B67444">
              <w:rPr>
                <w:rFonts w:ascii="宋体" w:hAnsi="宋体" w:cs="Arial" w:hint="eastAsia"/>
                <w:szCs w:val="21"/>
              </w:rPr>
              <w:t>产品管理</w:t>
            </w:r>
          </w:p>
        </w:tc>
      </w:tr>
    </w:tbl>
    <w:p w14:paraId="2393663C"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MSF 组队模型是行业里用于被赋予权力的小组工作和技术项目的最佳做法的汇编，它把重点放在了取得这些目标上。它们然后被应用到 MSF 过程模型里，以概括活动并创建小组所要生产的具体交付内容。这些主要的质量目标会定义和推动小组进行工作。</w:t>
      </w:r>
    </w:p>
    <w:p w14:paraId="68C5D48D"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要注意的是，一个角色不同于一个个人 — 多个人员可以担当一个角色，或者一个个人可担当多个角色 — 例如，在模型需要缩小规模以适应小型项目的时候。在采用 MSF 小组模型上重要的一点是，所有的 质量目标 都应该在小组里体现出来，而且项目的各种利益相关人都应该知道项目里的哪个人在负责质量目标。</w:t>
      </w:r>
    </w:p>
    <w:p w14:paraId="08780D60"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MSF 组队模型解释了这些角色的组合能够如何被用来扩大规模以便利用大量的人员来支持大型的项目，即通过定义两种类型的子小组：职能小组和特性小组。职能小组是由职能角色组织起来的单领域子小组。开发角色常常有一个或者多个职能小组来承担。第二种类型是特性小组，它们是跨专业的子小组，把主要精力放在构建解决方案的特定特性或者能力上。</w:t>
      </w:r>
    </w:p>
    <w:p w14:paraId="00A5E1CA"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MSF 组队模型可能是 MSF 里最与众不同的部分。组队模型的核心是，技术项目必须符合各种利益相关人完全不同的，且常常并列的质量观点，这包括操作、业务和用户。MSF 小组模型推动了各种观点的这种融合，因此承认技术项目不单单就是 IT 的工作。</w:t>
      </w:r>
    </w:p>
    <w:p w14:paraId="76D3A18D" w14:textId="77777777" w:rsidR="004E0A96" w:rsidRPr="00B67444" w:rsidRDefault="004E0A96" w:rsidP="004E0A96">
      <w:pPr>
        <w:pStyle w:val="5"/>
        <w:rPr>
          <w:rFonts w:ascii="宋体" w:hAnsi="宋体"/>
          <w:sz w:val="21"/>
          <w:szCs w:val="21"/>
        </w:rPr>
      </w:pPr>
      <w:bookmarkStart w:id="75" w:name="_Toc258272268"/>
      <w:r w:rsidRPr="00B67444">
        <w:rPr>
          <w:rFonts w:ascii="宋体" w:hAnsi="宋体" w:hint="eastAsia"/>
          <w:sz w:val="21"/>
          <w:szCs w:val="21"/>
        </w:rPr>
        <w:t xml:space="preserve"> MSF风险管理</w:t>
      </w:r>
      <w:bookmarkEnd w:id="75"/>
    </w:p>
    <w:p w14:paraId="2FE98DA5"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技术项目由组织来承担，以支持其在新业务和技术领地的风险投资，并期望其投资能够获得回报。风险管理是对技术项目里固有的不确定性的响应，固有的不确定性意味着不可避免的风险。但是，这并不意味着就是要去承认和管理风险就一定会阻碍对机遇的创造性追求。虽然很多技术项目都没有能够有效地管理风险，或者没有考虑到项目的成功交付需要风险管理，但是 MSF 就使用了风险管理来实现项目的成功。MSF 把风险管理看作是 MSF 规范中的一个，它需要被集成到项目生命周期里，并被包含在每个角色的工作里。基于风险的决策是 MSF 的基础。通过给风险排序和制定优先顺序，MSF 会确保风险管理过程是有效的，而不是一个累赘。</w:t>
      </w:r>
    </w:p>
    <w:p w14:paraId="2DEBB5DB"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预见性的风险管理意味着项目小组有一个确定的和可见的过程来管理风险。这个项目小组对可能出错的东西进行一个初步的评估，确定必须处理的风险，然后实现风险管理的策略（行动计划）。评估活动是在整个项目过程中持续进行的，是所有阶段里进行决策信息来源。被确认的风险（及其行动计划的进展）会被跟踪，直到它们被解决或者变成问题再处理。下面图表就是预见性的风险管理过程。</w:t>
      </w:r>
    </w:p>
    <w:p w14:paraId="46AC4DE7" w14:textId="77777777" w:rsidR="004E0A96" w:rsidRPr="00B67444" w:rsidRDefault="004E0A96" w:rsidP="004E0A96">
      <w:pPr>
        <w:overflowPunct w:val="0"/>
        <w:autoSpaceDE w:val="0"/>
        <w:autoSpaceDN w:val="0"/>
        <w:adjustRightInd w:val="0"/>
        <w:snapToGrid w:val="0"/>
        <w:spacing w:line="360" w:lineRule="auto"/>
        <w:textAlignment w:val="baseline"/>
        <w:rPr>
          <w:rFonts w:ascii="宋体" w:hAnsi="宋体" w:cs="Arial"/>
          <w:szCs w:val="21"/>
        </w:rPr>
      </w:pPr>
      <w:r w:rsidRPr="00FD1B3F">
        <w:rPr>
          <w:rFonts w:ascii="宋体" w:hAnsi="宋体" w:cs="Arial"/>
          <w:noProof/>
          <w:szCs w:val="21"/>
        </w:rPr>
        <w:drawing>
          <wp:inline distT="0" distB="0" distL="0" distR="0" wp14:anchorId="17FC12C0" wp14:editId="3C680D31">
            <wp:extent cx="5495290" cy="2345055"/>
            <wp:effectExtent l="25400" t="25400" r="16510" b="17145"/>
            <wp:docPr id="1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b="-406"/>
                    <a:stretch>
                      <a:fillRect/>
                    </a:stretch>
                  </pic:blipFill>
                  <pic:spPr bwMode="auto">
                    <a:xfrm>
                      <a:off x="0" y="0"/>
                      <a:ext cx="5495290" cy="2345055"/>
                    </a:xfrm>
                    <a:prstGeom prst="rect">
                      <a:avLst/>
                    </a:prstGeom>
                    <a:noFill/>
                    <a:ln w="12700" cmpd="sng">
                      <a:solidFill>
                        <a:srgbClr val="000000"/>
                      </a:solidFill>
                      <a:miter lim="800000"/>
                      <a:headEnd/>
                      <a:tailEnd/>
                    </a:ln>
                    <a:effectLst/>
                  </pic:spPr>
                </pic:pic>
              </a:graphicData>
            </a:graphic>
          </wp:inline>
        </w:drawing>
      </w:r>
    </w:p>
    <w:p w14:paraId="5B356B5C" w14:textId="77777777" w:rsidR="004E0A96" w:rsidRPr="00B67444" w:rsidRDefault="004E0A96" w:rsidP="004E0A96">
      <w:pPr>
        <w:pStyle w:val="6"/>
      </w:pPr>
      <w:bookmarkStart w:id="76" w:name="_Toc358905029"/>
      <w:bookmarkStart w:id="77" w:name="_Toc358914497"/>
      <w:bookmarkStart w:id="78" w:name="_Toc358922292"/>
      <w:bookmarkStart w:id="79" w:name="_Toc358926308"/>
      <w:r w:rsidRPr="00B67444">
        <w:rPr>
          <w:rFonts w:hint="eastAsia"/>
        </w:rPr>
        <w:t>MSF</w:t>
      </w:r>
      <w:r w:rsidRPr="00B67444">
        <w:rPr>
          <w:rFonts w:hint="eastAsia"/>
        </w:rPr>
        <w:t>风险管理</w:t>
      </w:r>
      <w:bookmarkEnd w:id="76"/>
      <w:bookmarkEnd w:id="77"/>
      <w:bookmarkEnd w:id="78"/>
      <w:bookmarkEnd w:id="79"/>
    </w:p>
    <w:p w14:paraId="2B649D76"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这个由六个步骤组成的风险管理过程通过对角色职责的定义与小组模型集成在一起，通过指定的行动和里程碑交付内容与过程模型集成在一起，这就创造了一种进行项目风险管理的综合方法。这个过程最终以学习这一步结束 — 项目风险的捕捉与保留、减轻策略和可能性策略，以及未来检查和分析所需要的已完成的行动。这一与风险相关的信息知识仓库是创建学习型组织必不可少的一部分，它能够利用以往的项目知识，并以其为基础。</w:t>
      </w:r>
    </w:p>
    <w:p w14:paraId="4DF98711" w14:textId="77777777" w:rsidR="004E0A96" w:rsidRPr="00B67444" w:rsidRDefault="004E0A96" w:rsidP="004E0A96">
      <w:pPr>
        <w:snapToGrid w:val="0"/>
        <w:spacing w:line="360" w:lineRule="auto"/>
        <w:ind w:firstLineChars="177" w:firstLine="372"/>
        <w:rPr>
          <w:rFonts w:ascii="宋体" w:hAnsi="宋体"/>
          <w:szCs w:val="21"/>
        </w:rPr>
      </w:pPr>
      <w:r w:rsidRPr="00B67444">
        <w:rPr>
          <w:rFonts w:ascii="宋体" w:hAnsi="宋体" w:hint="eastAsia"/>
          <w:szCs w:val="21"/>
        </w:rPr>
        <w:t>利用 MSF 进行风险管理的方法与众不同的地方在于， 测量 成功与否的标准是做了什么，而不是填了什么表格。在很多项目里，风险管理是付费的口头服务，它不是被完全忽略了（也许就在一开始草率的风险评估之后），就是被当作了官僚作风。MSF 会避免过于繁重的过程，但是把风险管理放在了项目决策的核心。</w:t>
      </w:r>
    </w:p>
    <w:p w14:paraId="79F2B35C" w14:textId="174562F0" w:rsidR="004E0A96" w:rsidRPr="00154755" w:rsidRDefault="003956B0" w:rsidP="004E0A96">
      <w:pPr>
        <w:pStyle w:val="4"/>
        <w:rPr>
          <w:rFonts w:ascii="宋体" w:hAnsi="宋体"/>
        </w:rPr>
      </w:pPr>
      <w:r>
        <w:rPr>
          <w:rFonts w:ascii="宋体" w:hAnsi="宋体"/>
        </w:rPr>
        <w:t>2-6</w:t>
      </w:r>
      <w:r w:rsidR="004E0A96" w:rsidRPr="00154755">
        <w:rPr>
          <w:rFonts w:ascii="宋体" w:hAnsi="宋体" w:hint="eastAsia"/>
        </w:rPr>
        <w:t xml:space="preserve">  项目管理的组织架构</w:t>
      </w:r>
    </w:p>
    <w:p w14:paraId="6ED7BD37" w14:textId="470119B4" w:rsidR="004E0A96" w:rsidRPr="00B67444" w:rsidRDefault="004E0A96" w:rsidP="004E0A96">
      <w:pPr>
        <w:adjustRightInd w:val="0"/>
        <w:snapToGrid w:val="0"/>
        <w:spacing w:line="360" w:lineRule="auto"/>
        <w:ind w:firstLineChars="202" w:firstLine="424"/>
        <w:rPr>
          <w:rFonts w:ascii="宋体" w:hAnsi="宋体"/>
          <w:szCs w:val="21"/>
        </w:rPr>
      </w:pPr>
      <w:r w:rsidRPr="00B67444">
        <w:rPr>
          <w:rFonts w:ascii="宋体" w:hAnsi="宋体" w:hint="eastAsia"/>
          <w:szCs w:val="21"/>
        </w:rPr>
        <w:t>公司具有完善的客户服务体系和服务流程，但是针对每一个系统建设项目的特点，我们会调整服务组织构架，使之更加适应该系统对平台的稳定可靠性要求。通过切实可行的服务组织构架、服务网络和服务流程来把影响系统稳定运行的可能性降到最低，从而实现系统的效益目标。</w:t>
      </w:r>
    </w:p>
    <w:p w14:paraId="6582DD4A" w14:textId="7BC08EC0" w:rsidR="004E0A96" w:rsidRPr="00B67444" w:rsidRDefault="004E0A96" w:rsidP="004E0A96">
      <w:pPr>
        <w:adjustRightInd w:val="0"/>
        <w:snapToGrid w:val="0"/>
        <w:spacing w:line="360" w:lineRule="auto"/>
        <w:ind w:leftChars="200" w:left="420"/>
        <w:rPr>
          <w:rFonts w:ascii="宋体" w:hAnsi="宋体"/>
          <w:szCs w:val="21"/>
        </w:rPr>
      </w:pPr>
      <w:r w:rsidRPr="00B67444">
        <w:rPr>
          <w:rFonts w:ascii="宋体" w:hAnsi="宋体" w:hint="eastAsia"/>
          <w:szCs w:val="21"/>
        </w:rPr>
        <w:t>公司拥有北京技术支持中心，这些客户服务人员有效的协调，</w:t>
      </w:r>
    </w:p>
    <w:p w14:paraId="687058E4" w14:textId="77777777" w:rsidR="004E0A96" w:rsidRPr="00B67444" w:rsidRDefault="004E0A96" w:rsidP="004E0A96">
      <w:pPr>
        <w:adjustRightInd w:val="0"/>
        <w:snapToGrid w:val="0"/>
        <w:spacing w:line="360" w:lineRule="auto"/>
        <w:rPr>
          <w:rFonts w:ascii="宋体" w:hAnsi="宋体"/>
          <w:szCs w:val="21"/>
        </w:rPr>
      </w:pPr>
      <w:r w:rsidRPr="00B67444">
        <w:rPr>
          <w:rFonts w:ascii="宋体" w:hAnsi="宋体" w:hint="eastAsia"/>
          <w:szCs w:val="21"/>
        </w:rPr>
        <w:t>共同为客户提供快捷有效的服务。北京技术支持中心协调公司的全部资源为客户提供令人满意的服务。</w:t>
      </w:r>
    </w:p>
    <w:p w14:paraId="390F0A14" w14:textId="77777777" w:rsidR="004E0A96" w:rsidRPr="00B67444" w:rsidRDefault="004E0A96" w:rsidP="004E0A96">
      <w:pPr>
        <w:pStyle w:val="af9"/>
        <w:snapToGrid w:val="0"/>
        <w:spacing w:after="0" w:line="360" w:lineRule="auto"/>
        <w:rPr>
          <w:rFonts w:ascii="宋体" w:hAnsi="宋体"/>
          <w:szCs w:val="21"/>
        </w:rPr>
      </w:pPr>
      <w:r w:rsidRPr="00FD1B3F">
        <w:rPr>
          <w:rFonts w:ascii="宋体" w:hAnsi="宋体"/>
          <w:noProof/>
          <w:szCs w:val="21"/>
        </w:rPr>
        <w:drawing>
          <wp:inline distT="0" distB="0" distL="0" distR="0" wp14:anchorId="528FFA5A" wp14:editId="78843B90">
            <wp:extent cx="4970145" cy="2417445"/>
            <wp:effectExtent l="0" t="0" r="8255" b="0"/>
            <wp:docPr id="118" name="图片 11" descr="ab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descr="abc[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0145" cy="2417445"/>
                    </a:xfrm>
                    <a:prstGeom prst="rect">
                      <a:avLst/>
                    </a:prstGeom>
                    <a:noFill/>
                    <a:ln>
                      <a:noFill/>
                    </a:ln>
                  </pic:spPr>
                </pic:pic>
              </a:graphicData>
            </a:graphic>
          </wp:inline>
        </w:drawing>
      </w:r>
    </w:p>
    <w:p w14:paraId="110286A6" w14:textId="2531579C" w:rsidR="004E0A96" w:rsidRPr="00B67444" w:rsidRDefault="004E0A96" w:rsidP="004E0A96">
      <w:pPr>
        <w:pStyle w:val="af9"/>
        <w:snapToGrid w:val="0"/>
        <w:spacing w:after="0" w:line="360" w:lineRule="auto"/>
        <w:jc w:val="center"/>
        <w:rPr>
          <w:rFonts w:ascii="宋体" w:hAnsi="宋体"/>
          <w:szCs w:val="21"/>
        </w:rPr>
      </w:pPr>
      <w:r w:rsidRPr="00B67444">
        <w:rPr>
          <w:rFonts w:ascii="宋体" w:hAnsi="宋体" w:hint="eastAsia"/>
          <w:szCs w:val="21"/>
        </w:rPr>
        <w:t>项目管理组织架构图</w:t>
      </w:r>
    </w:p>
    <w:p w14:paraId="28F43891" w14:textId="716745C8" w:rsidR="004E0A96" w:rsidRPr="00B67444" w:rsidRDefault="004E0A96" w:rsidP="004E0A96">
      <w:pPr>
        <w:adjustRightInd w:val="0"/>
        <w:snapToGrid w:val="0"/>
        <w:spacing w:line="360" w:lineRule="auto"/>
        <w:ind w:leftChars="200" w:left="420"/>
        <w:rPr>
          <w:rFonts w:ascii="宋体" w:hAnsi="宋体"/>
          <w:szCs w:val="21"/>
        </w:rPr>
      </w:pPr>
      <w:r w:rsidRPr="00B67444">
        <w:rPr>
          <w:rFonts w:ascii="宋体" w:hAnsi="宋体" w:hint="eastAsia"/>
          <w:szCs w:val="21"/>
        </w:rPr>
        <w:t>软件项目技术支持中心由软件事业部技术总监管辖，依照服务</w:t>
      </w:r>
    </w:p>
    <w:p w14:paraId="3C2AD73C" w14:textId="77777777" w:rsidR="004E0A96" w:rsidRPr="00B67444" w:rsidRDefault="004E0A96" w:rsidP="004E0A96">
      <w:pPr>
        <w:adjustRightInd w:val="0"/>
        <w:snapToGrid w:val="0"/>
        <w:spacing w:line="360" w:lineRule="auto"/>
        <w:rPr>
          <w:rFonts w:ascii="宋体" w:hAnsi="宋体"/>
          <w:szCs w:val="21"/>
        </w:rPr>
      </w:pPr>
      <w:r w:rsidRPr="00B67444">
        <w:rPr>
          <w:rFonts w:ascii="宋体" w:hAnsi="宋体" w:hint="eastAsia"/>
          <w:szCs w:val="21"/>
        </w:rPr>
        <w:t>职能和类别分为若干服务小组，分别由具备不同技术背景及现场经验的工程师担当技术工程师。组织架构各环节组成及职责：</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sectPr w:rsidR="004E0A96" w:rsidRPr="00B67444">
      <w:footerReference w:type="even" r:id="rId12"/>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D160E4" w14:textId="77777777" w:rsidR="00E97538" w:rsidRDefault="00E97538">
      <w:r>
        <w:separator/>
      </w:r>
    </w:p>
  </w:endnote>
  <w:endnote w:type="continuationSeparator" w:id="0">
    <w:p w14:paraId="58AE1B26" w14:textId="77777777" w:rsidR="00E97538" w:rsidRDefault="00E975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Courier">
    <w:panose1 w:val="02070409020205020404"/>
    <w:charset w:val="00"/>
    <w:family w:val="modern"/>
    <w:notTrueType/>
    <w:pitch w:val="fixed"/>
    <w:sig w:usb0="00000003" w:usb1="00000000" w:usb2="00000000" w:usb3="00000000" w:csb0="00000001" w:csb1="00000000"/>
  </w:font>
  <w:font w:name="方正小标宋简体">
    <w:altName w:val="Arial Unicode MS"/>
    <w:charset w:val="86"/>
    <w:family w:val="script"/>
    <w:pitch w:val="fixed"/>
    <w:sig w:usb0="00000000"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23B32" w14:textId="77777777" w:rsidR="00E11D90" w:rsidRDefault="00E11D90" w:rsidP="009E0252">
    <w:pPr>
      <w:pStyle w:val="a8"/>
      <w:framePr w:wrap="around" w:vAnchor="text" w:hAnchor="margin" w:xAlign="outside" w:y="1"/>
      <w:rPr>
        <w:rStyle w:val="a9"/>
      </w:rPr>
    </w:pPr>
    <w:r>
      <w:rPr>
        <w:rStyle w:val="a9"/>
      </w:rPr>
      <w:fldChar w:fldCharType="begin"/>
    </w:r>
    <w:r>
      <w:rPr>
        <w:rStyle w:val="a9"/>
      </w:rPr>
      <w:instrText xml:space="preserve">PAGE  </w:instrText>
    </w:r>
    <w:r>
      <w:rPr>
        <w:rStyle w:val="a9"/>
      </w:rPr>
      <w:fldChar w:fldCharType="end"/>
    </w:r>
  </w:p>
  <w:p w14:paraId="00A5C702" w14:textId="77777777" w:rsidR="00E11D90" w:rsidRDefault="00E11D90" w:rsidP="009E0252">
    <w:pPr>
      <w:pStyle w:val="a8"/>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A889A9" w14:textId="77777777" w:rsidR="00E11D90" w:rsidRPr="008436E8" w:rsidRDefault="00E11D90" w:rsidP="009E0252">
    <w:pPr>
      <w:pStyle w:val="a8"/>
      <w:framePr w:wrap="around" w:vAnchor="text" w:hAnchor="margin" w:xAlign="outside" w:y="1"/>
      <w:ind w:leftChars="245" w:left="514" w:rightChars="150" w:right="315"/>
      <w:rPr>
        <w:rStyle w:val="a9"/>
        <w:rFonts w:ascii="宋体" w:hAnsi="宋体"/>
        <w:sz w:val="28"/>
        <w:szCs w:val="28"/>
      </w:rPr>
    </w:pPr>
    <w:r w:rsidRPr="008436E8">
      <w:rPr>
        <w:rStyle w:val="a9"/>
        <w:rFonts w:ascii="宋体" w:hAnsi="宋体" w:hint="eastAsia"/>
        <w:sz w:val="28"/>
        <w:szCs w:val="28"/>
      </w:rPr>
      <w:t xml:space="preserve">－ </w:t>
    </w:r>
    <w:r w:rsidRPr="008436E8">
      <w:rPr>
        <w:rStyle w:val="a9"/>
        <w:rFonts w:ascii="宋体" w:hAnsi="宋体"/>
        <w:sz w:val="28"/>
        <w:szCs w:val="28"/>
      </w:rPr>
      <w:fldChar w:fldCharType="begin"/>
    </w:r>
    <w:r w:rsidRPr="008436E8">
      <w:rPr>
        <w:rStyle w:val="a9"/>
        <w:rFonts w:ascii="宋体" w:hAnsi="宋体"/>
        <w:sz w:val="28"/>
        <w:szCs w:val="28"/>
      </w:rPr>
      <w:instrText xml:space="preserve">PAGE  </w:instrText>
    </w:r>
    <w:r w:rsidRPr="008436E8">
      <w:rPr>
        <w:rStyle w:val="a9"/>
        <w:rFonts w:ascii="宋体" w:hAnsi="宋体"/>
        <w:sz w:val="28"/>
        <w:szCs w:val="28"/>
      </w:rPr>
      <w:fldChar w:fldCharType="separate"/>
    </w:r>
    <w:r w:rsidR="004D003A">
      <w:rPr>
        <w:rStyle w:val="a9"/>
        <w:rFonts w:ascii="宋体" w:hAnsi="宋体"/>
        <w:noProof/>
        <w:sz w:val="28"/>
        <w:szCs w:val="28"/>
      </w:rPr>
      <w:t>23</w:t>
    </w:r>
    <w:r w:rsidRPr="008436E8">
      <w:rPr>
        <w:rStyle w:val="a9"/>
        <w:rFonts w:ascii="宋体" w:hAnsi="宋体"/>
        <w:sz w:val="28"/>
        <w:szCs w:val="28"/>
      </w:rPr>
      <w:fldChar w:fldCharType="end"/>
    </w:r>
    <w:r w:rsidRPr="008436E8">
      <w:rPr>
        <w:rStyle w:val="a9"/>
        <w:rFonts w:ascii="宋体" w:hAnsi="宋体" w:hint="eastAsia"/>
        <w:sz w:val="28"/>
        <w:szCs w:val="28"/>
      </w:rPr>
      <w:t xml:space="preserve"> －</w:t>
    </w:r>
  </w:p>
  <w:p w14:paraId="6EB5F23B" w14:textId="77777777" w:rsidR="00E11D90" w:rsidRDefault="00E11D90" w:rsidP="009E0252">
    <w:pPr>
      <w:pStyle w:val="a8"/>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D3653D" w14:textId="77777777" w:rsidR="00E97538" w:rsidRDefault="00E97538">
      <w:r>
        <w:separator/>
      </w:r>
    </w:p>
  </w:footnote>
  <w:footnote w:type="continuationSeparator" w:id="0">
    <w:p w14:paraId="2E32BCBA" w14:textId="77777777" w:rsidR="00E97538" w:rsidRDefault="00E975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80606"/>
    <w:multiLevelType w:val="hybridMultilevel"/>
    <w:tmpl w:val="5C2A228C"/>
    <w:lvl w:ilvl="0" w:tplc="D804D474">
      <w:start w:val="1"/>
      <w:numFmt w:val="decimal"/>
      <w:lvlText w:val="%1)"/>
      <w:lvlJc w:val="left"/>
      <w:pPr>
        <w:ind w:left="840" w:hanging="420"/>
      </w:pPr>
    </w:lvl>
    <w:lvl w:ilvl="1" w:tplc="DF52E4FA" w:tentative="1">
      <w:start w:val="1"/>
      <w:numFmt w:val="lowerLetter"/>
      <w:lvlText w:val="%2)"/>
      <w:lvlJc w:val="left"/>
      <w:pPr>
        <w:ind w:left="1260" w:hanging="420"/>
      </w:pPr>
    </w:lvl>
    <w:lvl w:ilvl="2" w:tplc="CE705154" w:tentative="1">
      <w:start w:val="1"/>
      <w:numFmt w:val="lowerRoman"/>
      <w:lvlText w:val="%3."/>
      <w:lvlJc w:val="right"/>
      <w:pPr>
        <w:ind w:left="1680" w:hanging="420"/>
      </w:pPr>
    </w:lvl>
    <w:lvl w:ilvl="3" w:tplc="8542A9FA" w:tentative="1">
      <w:start w:val="1"/>
      <w:numFmt w:val="decimal"/>
      <w:lvlText w:val="%4."/>
      <w:lvlJc w:val="left"/>
      <w:pPr>
        <w:ind w:left="2100" w:hanging="420"/>
      </w:pPr>
    </w:lvl>
    <w:lvl w:ilvl="4" w:tplc="4A66B5DA" w:tentative="1">
      <w:start w:val="1"/>
      <w:numFmt w:val="lowerLetter"/>
      <w:lvlText w:val="%5)"/>
      <w:lvlJc w:val="left"/>
      <w:pPr>
        <w:ind w:left="2520" w:hanging="420"/>
      </w:pPr>
    </w:lvl>
    <w:lvl w:ilvl="5" w:tplc="E474C158" w:tentative="1">
      <w:start w:val="1"/>
      <w:numFmt w:val="lowerRoman"/>
      <w:lvlText w:val="%6."/>
      <w:lvlJc w:val="right"/>
      <w:pPr>
        <w:ind w:left="2940" w:hanging="420"/>
      </w:pPr>
    </w:lvl>
    <w:lvl w:ilvl="6" w:tplc="D712868C" w:tentative="1">
      <w:start w:val="1"/>
      <w:numFmt w:val="decimal"/>
      <w:lvlText w:val="%7."/>
      <w:lvlJc w:val="left"/>
      <w:pPr>
        <w:ind w:left="3360" w:hanging="420"/>
      </w:pPr>
    </w:lvl>
    <w:lvl w:ilvl="7" w:tplc="534AA182" w:tentative="1">
      <w:start w:val="1"/>
      <w:numFmt w:val="lowerLetter"/>
      <w:lvlText w:val="%8)"/>
      <w:lvlJc w:val="left"/>
      <w:pPr>
        <w:ind w:left="3780" w:hanging="420"/>
      </w:pPr>
    </w:lvl>
    <w:lvl w:ilvl="8" w:tplc="7C761F6C" w:tentative="1">
      <w:start w:val="1"/>
      <w:numFmt w:val="lowerRoman"/>
      <w:lvlText w:val="%9."/>
      <w:lvlJc w:val="right"/>
      <w:pPr>
        <w:ind w:left="4200" w:hanging="420"/>
      </w:pPr>
    </w:lvl>
  </w:abstractNum>
  <w:abstractNum w:abstractNumId="1" w15:restartNumberingAfterBreak="0">
    <w:nsid w:val="038C4B9A"/>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5733BB2"/>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15:restartNumberingAfterBreak="0">
    <w:nsid w:val="099546DB"/>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0B572C44"/>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 w15:restartNumberingAfterBreak="0">
    <w:nsid w:val="0B7B108F"/>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CA11C6B"/>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15:restartNumberingAfterBreak="0">
    <w:nsid w:val="0CBD6301"/>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0F0B4BDE"/>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9" w15:restartNumberingAfterBreak="0">
    <w:nsid w:val="113D0BA1"/>
    <w:multiLevelType w:val="hybridMultilevel"/>
    <w:tmpl w:val="DE6EA7C8"/>
    <w:lvl w:ilvl="0" w:tplc="0409000F">
      <w:start w:val="1"/>
      <w:numFmt w:val="bullet"/>
      <w:pStyle w:val="a"/>
      <w:lvlText w:val=""/>
      <w:lvlJc w:val="left"/>
      <w:pPr>
        <w:tabs>
          <w:tab w:val="num" w:pos="360"/>
        </w:tabs>
        <w:ind w:left="360" w:hanging="360"/>
      </w:pPr>
      <w:rPr>
        <w:rFonts w:ascii="Wingdings" w:hAnsi="Wingdings" w:hint="default"/>
        <w:color w:val="061DC8"/>
      </w:rPr>
    </w:lvl>
    <w:lvl w:ilvl="1" w:tplc="04090011">
      <w:start w:val="1"/>
      <w:numFmt w:val="bullet"/>
      <w:lvlText w:val="o"/>
      <w:lvlJc w:val="left"/>
      <w:pPr>
        <w:tabs>
          <w:tab w:val="num" w:pos="1440"/>
        </w:tabs>
        <w:ind w:left="1440" w:hanging="360"/>
      </w:pPr>
      <w:rPr>
        <w:rFonts w:ascii="Courier New" w:hAnsi="Courier New" w:hint="default"/>
      </w:rPr>
    </w:lvl>
    <w:lvl w:ilvl="2" w:tplc="B660FF2C">
      <w:start w:val="1"/>
      <w:numFmt w:val="bullet"/>
      <w:lvlText w:val=""/>
      <w:lvlJc w:val="left"/>
      <w:pPr>
        <w:tabs>
          <w:tab w:val="num" w:pos="2160"/>
        </w:tabs>
        <w:ind w:left="2160" w:hanging="360"/>
      </w:pPr>
      <w:rPr>
        <w:rFonts w:ascii="Wingdings" w:hAnsi="Wingdings" w:hint="default"/>
      </w:rPr>
    </w:lvl>
    <w:lvl w:ilvl="3" w:tplc="05004948">
      <w:start w:val="1"/>
      <w:numFmt w:val="bullet"/>
      <w:lvlText w:val=""/>
      <w:lvlJc w:val="left"/>
      <w:pPr>
        <w:tabs>
          <w:tab w:val="num" w:pos="2880"/>
        </w:tabs>
        <w:ind w:left="2880" w:hanging="360"/>
      </w:pPr>
      <w:rPr>
        <w:rFonts w:ascii="Symbol" w:hAnsi="Symbol" w:hint="default"/>
      </w:rPr>
    </w:lvl>
    <w:lvl w:ilvl="4" w:tplc="D076C2D0" w:tentative="1">
      <w:start w:val="1"/>
      <w:numFmt w:val="bullet"/>
      <w:lvlText w:val="o"/>
      <w:lvlJc w:val="left"/>
      <w:pPr>
        <w:tabs>
          <w:tab w:val="num" w:pos="3600"/>
        </w:tabs>
        <w:ind w:left="3600" w:hanging="360"/>
      </w:pPr>
      <w:rPr>
        <w:rFonts w:ascii="Courier New" w:hAnsi="Courier New" w:hint="default"/>
      </w:rPr>
    </w:lvl>
    <w:lvl w:ilvl="5" w:tplc="338C1386" w:tentative="1">
      <w:start w:val="1"/>
      <w:numFmt w:val="bullet"/>
      <w:lvlText w:val=""/>
      <w:lvlJc w:val="left"/>
      <w:pPr>
        <w:tabs>
          <w:tab w:val="num" w:pos="4320"/>
        </w:tabs>
        <w:ind w:left="4320" w:hanging="360"/>
      </w:pPr>
      <w:rPr>
        <w:rFonts w:ascii="Wingdings" w:hAnsi="Wingdings" w:hint="default"/>
      </w:rPr>
    </w:lvl>
    <w:lvl w:ilvl="6" w:tplc="4B3C9944" w:tentative="1">
      <w:start w:val="1"/>
      <w:numFmt w:val="bullet"/>
      <w:lvlText w:val=""/>
      <w:lvlJc w:val="left"/>
      <w:pPr>
        <w:tabs>
          <w:tab w:val="num" w:pos="5040"/>
        </w:tabs>
        <w:ind w:left="5040" w:hanging="360"/>
      </w:pPr>
      <w:rPr>
        <w:rFonts w:ascii="Symbol" w:hAnsi="Symbol" w:hint="default"/>
      </w:rPr>
    </w:lvl>
    <w:lvl w:ilvl="7" w:tplc="320A2526" w:tentative="1">
      <w:start w:val="1"/>
      <w:numFmt w:val="bullet"/>
      <w:lvlText w:val="o"/>
      <w:lvlJc w:val="left"/>
      <w:pPr>
        <w:tabs>
          <w:tab w:val="num" w:pos="5760"/>
        </w:tabs>
        <w:ind w:left="5760" w:hanging="360"/>
      </w:pPr>
      <w:rPr>
        <w:rFonts w:ascii="Courier New" w:hAnsi="Courier New" w:hint="default"/>
      </w:rPr>
    </w:lvl>
    <w:lvl w:ilvl="8" w:tplc="67A0BCD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55040FE"/>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1" w15:restartNumberingAfterBreak="0">
    <w:nsid w:val="156E4C88"/>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85F1886"/>
    <w:multiLevelType w:val="multilevel"/>
    <w:tmpl w:val="3FEB5C4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18802BA7"/>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4" w15:restartNumberingAfterBreak="0">
    <w:nsid w:val="18E5407A"/>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1AB537F7"/>
    <w:multiLevelType w:val="multilevel"/>
    <w:tmpl w:val="1AB537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1D5C17BE"/>
    <w:multiLevelType w:val="hybridMultilevel"/>
    <w:tmpl w:val="2F5A15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1DBC6853"/>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0">
    <w:nsid w:val="1F2E4D05"/>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0DF4DB9"/>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249477F6"/>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1" w15:restartNumberingAfterBreak="0">
    <w:nsid w:val="25684608"/>
    <w:multiLevelType w:val="hybridMultilevel"/>
    <w:tmpl w:val="2EBC27C8"/>
    <w:lvl w:ilvl="0" w:tplc="0409000F">
      <w:start w:val="1"/>
      <w:numFmt w:val="decimal"/>
      <w:lvlText w:val="%1."/>
      <w:lvlJc w:val="left"/>
      <w:pPr>
        <w:ind w:left="420" w:hanging="420"/>
      </w:pPr>
      <w:rPr>
        <w:rFonts w:hint="default"/>
      </w:rPr>
    </w:lvl>
    <w:lvl w:ilvl="1" w:tplc="AF1AE4DE">
      <w:start w:val="1"/>
      <w:numFmt w:val="decimal"/>
      <w:lvlText w:val="%2、"/>
      <w:lvlJc w:val="left"/>
      <w:pPr>
        <w:ind w:left="780" w:hanging="36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29A029A1"/>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2AE30622"/>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2C573AD7"/>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5" w15:restartNumberingAfterBreak="0">
    <w:nsid w:val="2CF74680"/>
    <w:multiLevelType w:val="hybridMultilevel"/>
    <w:tmpl w:val="5E0ECA24"/>
    <w:lvl w:ilvl="0" w:tplc="511CF22A">
      <w:start w:val="1"/>
      <w:numFmt w:val="bullet"/>
      <w:pStyle w:val="a0"/>
      <w:lvlText w:val=""/>
      <w:lvlJc w:val="left"/>
      <w:pPr>
        <w:ind w:left="902" w:hanging="420"/>
      </w:pPr>
      <w:rPr>
        <w:rFonts w:ascii="Wingdings" w:hAnsi="Wingdings" w:hint="default"/>
      </w:rPr>
    </w:lvl>
    <w:lvl w:ilvl="1" w:tplc="032AE392">
      <w:start w:val="1"/>
      <w:numFmt w:val="bullet"/>
      <w:lvlText w:val=""/>
      <w:lvlJc w:val="left"/>
      <w:pPr>
        <w:ind w:left="1322" w:hanging="420"/>
      </w:pPr>
      <w:rPr>
        <w:rFonts w:ascii="Wingdings" w:hAnsi="Wingdings" w:hint="default"/>
      </w:rPr>
    </w:lvl>
    <w:lvl w:ilvl="2" w:tplc="DEC60600" w:tentative="1">
      <w:start w:val="1"/>
      <w:numFmt w:val="bullet"/>
      <w:lvlText w:val=""/>
      <w:lvlJc w:val="left"/>
      <w:pPr>
        <w:ind w:left="1742" w:hanging="420"/>
      </w:pPr>
      <w:rPr>
        <w:rFonts w:ascii="Wingdings" w:hAnsi="Wingdings" w:hint="default"/>
      </w:rPr>
    </w:lvl>
    <w:lvl w:ilvl="3" w:tplc="86BC7AB0" w:tentative="1">
      <w:start w:val="1"/>
      <w:numFmt w:val="bullet"/>
      <w:lvlText w:val=""/>
      <w:lvlJc w:val="left"/>
      <w:pPr>
        <w:ind w:left="2162" w:hanging="420"/>
      </w:pPr>
      <w:rPr>
        <w:rFonts w:ascii="Wingdings" w:hAnsi="Wingdings" w:hint="default"/>
      </w:rPr>
    </w:lvl>
    <w:lvl w:ilvl="4" w:tplc="2BE67D5C" w:tentative="1">
      <w:start w:val="1"/>
      <w:numFmt w:val="bullet"/>
      <w:lvlText w:val=""/>
      <w:lvlJc w:val="left"/>
      <w:pPr>
        <w:ind w:left="2582" w:hanging="420"/>
      </w:pPr>
      <w:rPr>
        <w:rFonts w:ascii="Wingdings" w:hAnsi="Wingdings" w:hint="default"/>
      </w:rPr>
    </w:lvl>
    <w:lvl w:ilvl="5" w:tplc="AD54DC18" w:tentative="1">
      <w:start w:val="1"/>
      <w:numFmt w:val="bullet"/>
      <w:lvlText w:val=""/>
      <w:lvlJc w:val="left"/>
      <w:pPr>
        <w:ind w:left="3002" w:hanging="420"/>
      </w:pPr>
      <w:rPr>
        <w:rFonts w:ascii="Wingdings" w:hAnsi="Wingdings" w:hint="default"/>
      </w:rPr>
    </w:lvl>
    <w:lvl w:ilvl="6" w:tplc="3B0EED32" w:tentative="1">
      <w:start w:val="1"/>
      <w:numFmt w:val="bullet"/>
      <w:lvlText w:val=""/>
      <w:lvlJc w:val="left"/>
      <w:pPr>
        <w:ind w:left="3422" w:hanging="420"/>
      </w:pPr>
      <w:rPr>
        <w:rFonts w:ascii="Wingdings" w:hAnsi="Wingdings" w:hint="default"/>
      </w:rPr>
    </w:lvl>
    <w:lvl w:ilvl="7" w:tplc="15A004B8" w:tentative="1">
      <w:start w:val="1"/>
      <w:numFmt w:val="bullet"/>
      <w:lvlText w:val=""/>
      <w:lvlJc w:val="left"/>
      <w:pPr>
        <w:ind w:left="3842" w:hanging="420"/>
      </w:pPr>
      <w:rPr>
        <w:rFonts w:ascii="Wingdings" w:hAnsi="Wingdings" w:hint="default"/>
      </w:rPr>
    </w:lvl>
    <w:lvl w:ilvl="8" w:tplc="82DCDB78" w:tentative="1">
      <w:start w:val="1"/>
      <w:numFmt w:val="bullet"/>
      <w:lvlText w:val=""/>
      <w:lvlJc w:val="left"/>
      <w:pPr>
        <w:ind w:left="4262" w:hanging="420"/>
      </w:pPr>
      <w:rPr>
        <w:rFonts w:ascii="Wingdings" w:hAnsi="Wingdings" w:hint="default"/>
      </w:rPr>
    </w:lvl>
  </w:abstractNum>
  <w:abstractNum w:abstractNumId="26" w15:restartNumberingAfterBreak="0">
    <w:nsid w:val="2E2D388C"/>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2F69198C"/>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28" w15:restartNumberingAfterBreak="0">
    <w:nsid w:val="2FDE2663"/>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33D51E73"/>
    <w:multiLevelType w:val="hybridMultilevel"/>
    <w:tmpl w:val="50309E62"/>
    <w:lvl w:ilvl="0" w:tplc="04090001">
      <w:start w:val="1"/>
      <w:numFmt w:val="decimal"/>
      <w:lvlText w:val="%1)"/>
      <w:lvlJc w:val="left"/>
      <w:pPr>
        <w:ind w:left="840" w:hanging="420"/>
      </w:pPr>
    </w:lvl>
    <w:lvl w:ilvl="1" w:tplc="04090003" w:tentative="1">
      <w:start w:val="1"/>
      <w:numFmt w:val="lowerLetter"/>
      <w:lvlText w:val="%2)"/>
      <w:lvlJc w:val="left"/>
      <w:pPr>
        <w:ind w:left="1260" w:hanging="420"/>
      </w:pPr>
    </w:lvl>
    <w:lvl w:ilvl="2" w:tplc="04090005" w:tentative="1">
      <w:start w:val="1"/>
      <w:numFmt w:val="lowerRoman"/>
      <w:lvlText w:val="%3."/>
      <w:lvlJc w:val="right"/>
      <w:pPr>
        <w:ind w:left="1680" w:hanging="420"/>
      </w:pPr>
    </w:lvl>
    <w:lvl w:ilvl="3" w:tplc="04090001" w:tentative="1">
      <w:start w:val="1"/>
      <w:numFmt w:val="decimal"/>
      <w:lvlText w:val="%4."/>
      <w:lvlJc w:val="left"/>
      <w:pPr>
        <w:ind w:left="2100" w:hanging="420"/>
      </w:pPr>
    </w:lvl>
    <w:lvl w:ilvl="4" w:tplc="04090003" w:tentative="1">
      <w:start w:val="1"/>
      <w:numFmt w:val="lowerLetter"/>
      <w:lvlText w:val="%5)"/>
      <w:lvlJc w:val="left"/>
      <w:pPr>
        <w:ind w:left="2520" w:hanging="420"/>
      </w:pPr>
    </w:lvl>
    <w:lvl w:ilvl="5" w:tplc="04090005" w:tentative="1">
      <w:start w:val="1"/>
      <w:numFmt w:val="lowerRoman"/>
      <w:lvlText w:val="%6."/>
      <w:lvlJc w:val="right"/>
      <w:pPr>
        <w:ind w:left="2940" w:hanging="420"/>
      </w:pPr>
    </w:lvl>
    <w:lvl w:ilvl="6" w:tplc="04090001" w:tentative="1">
      <w:start w:val="1"/>
      <w:numFmt w:val="decimal"/>
      <w:lvlText w:val="%7."/>
      <w:lvlJc w:val="left"/>
      <w:pPr>
        <w:ind w:left="3360" w:hanging="420"/>
      </w:pPr>
    </w:lvl>
    <w:lvl w:ilvl="7" w:tplc="04090003" w:tentative="1">
      <w:start w:val="1"/>
      <w:numFmt w:val="lowerLetter"/>
      <w:lvlText w:val="%8)"/>
      <w:lvlJc w:val="left"/>
      <w:pPr>
        <w:ind w:left="3780" w:hanging="420"/>
      </w:pPr>
    </w:lvl>
    <w:lvl w:ilvl="8" w:tplc="04090005" w:tentative="1">
      <w:start w:val="1"/>
      <w:numFmt w:val="lowerRoman"/>
      <w:lvlText w:val="%9."/>
      <w:lvlJc w:val="right"/>
      <w:pPr>
        <w:ind w:left="4200" w:hanging="420"/>
      </w:pPr>
    </w:lvl>
  </w:abstractNum>
  <w:abstractNum w:abstractNumId="30" w15:restartNumberingAfterBreak="0">
    <w:nsid w:val="33FB5E83"/>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1" w15:restartNumberingAfterBreak="0">
    <w:nsid w:val="34BF3FA2"/>
    <w:multiLevelType w:val="hybridMultilevel"/>
    <w:tmpl w:val="F7286436"/>
    <w:lvl w:ilvl="0" w:tplc="AF1AE4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36807A9F"/>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39FF2BF5"/>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4" w15:restartNumberingAfterBreak="0">
    <w:nsid w:val="3B7B2992"/>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5" w15:restartNumberingAfterBreak="0">
    <w:nsid w:val="3D2441AD"/>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6" w15:restartNumberingAfterBreak="0">
    <w:nsid w:val="3DF52EA6"/>
    <w:multiLevelType w:val="hybridMultilevel"/>
    <w:tmpl w:val="A45A8EE8"/>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37" w15:restartNumberingAfterBreak="0">
    <w:nsid w:val="41FF2606"/>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422D7502"/>
    <w:multiLevelType w:val="multilevel"/>
    <w:tmpl w:val="2EBC27C8"/>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9" w15:restartNumberingAfterBreak="0">
    <w:nsid w:val="44D013BF"/>
    <w:multiLevelType w:val="hybridMultilevel"/>
    <w:tmpl w:val="83F278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466E3194"/>
    <w:multiLevelType w:val="hybridMultilevel"/>
    <w:tmpl w:val="76D89C06"/>
    <w:lvl w:ilvl="0" w:tplc="F53EDE02">
      <w:start w:val="1"/>
      <w:numFmt w:val="bullet"/>
      <w:pStyle w:val="a1"/>
      <w:lvlText w:val=""/>
      <w:lvlJc w:val="left"/>
      <w:pPr>
        <w:ind w:left="845" w:hanging="420"/>
      </w:pPr>
      <w:rPr>
        <w:rFonts w:ascii="Wingdings" w:hAnsi="Wingdings" w:hint="default"/>
      </w:rPr>
    </w:lvl>
    <w:lvl w:ilvl="1" w:tplc="84DC83B8">
      <w:start w:val="1"/>
      <w:numFmt w:val="bullet"/>
      <w:lvlText w:val=""/>
      <w:lvlJc w:val="left"/>
      <w:pPr>
        <w:ind w:left="1265" w:hanging="420"/>
      </w:pPr>
      <w:rPr>
        <w:rFonts w:ascii="Wingdings" w:hAnsi="Wingdings" w:hint="default"/>
      </w:rPr>
    </w:lvl>
    <w:lvl w:ilvl="2" w:tplc="94EC9904" w:tentative="1">
      <w:start w:val="1"/>
      <w:numFmt w:val="bullet"/>
      <w:lvlText w:val=""/>
      <w:lvlJc w:val="left"/>
      <w:pPr>
        <w:ind w:left="1685" w:hanging="420"/>
      </w:pPr>
      <w:rPr>
        <w:rFonts w:ascii="Wingdings" w:hAnsi="Wingdings" w:hint="default"/>
      </w:rPr>
    </w:lvl>
    <w:lvl w:ilvl="3" w:tplc="A1B89344" w:tentative="1">
      <w:start w:val="1"/>
      <w:numFmt w:val="bullet"/>
      <w:lvlText w:val=""/>
      <w:lvlJc w:val="left"/>
      <w:pPr>
        <w:ind w:left="2105" w:hanging="420"/>
      </w:pPr>
      <w:rPr>
        <w:rFonts w:ascii="Wingdings" w:hAnsi="Wingdings" w:hint="default"/>
      </w:rPr>
    </w:lvl>
    <w:lvl w:ilvl="4" w:tplc="3B98902C" w:tentative="1">
      <w:start w:val="1"/>
      <w:numFmt w:val="bullet"/>
      <w:lvlText w:val=""/>
      <w:lvlJc w:val="left"/>
      <w:pPr>
        <w:ind w:left="2525" w:hanging="420"/>
      </w:pPr>
      <w:rPr>
        <w:rFonts w:ascii="Wingdings" w:hAnsi="Wingdings" w:hint="default"/>
      </w:rPr>
    </w:lvl>
    <w:lvl w:ilvl="5" w:tplc="92A06BFE" w:tentative="1">
      <w:start w:val="1"/>
      <w:numFmt w:val="bullet"/>
      <w:lvlText w:val=""/>
      <w:lvlJc w:val="left"/>
      <w:pPr>
        <w:ind w:left="2945" w:hanging="420"/>
      </w:pPr>
      <w:rPr>
        <w:rFonts w:ascii="Wingdings" w:hAnsi="Wingdings" w:hint="default"/>
      </w:rPr>
    </w:lvl>
    <w:lvl w:ilvl="6" w:tplc="5AC81FC2" w:tentative="1">
      <w:start w:val="1"/>
      <w:numFmt w:val="bullet"/>
      <w:lvlText w:val=""/>
      <w:lvlJc w:val="left"/>
      <w:pPr>
        <w:ind w:left="3365" w:hanging="420"/>
      </w:pPr>
      <w:rPr>
        <w:rFonts w:ascii="Wingdings" w:hAnsi="Wingdings" w:hint="default"/>
      </w:rPr>
    </w:lvl>
    <w:lvl w:ilvl="7" w:tplc="D1E4B5DC" w:tentative="1">
      <w:start w:val="1"/>
      <w:numFmt w:val="bullet"/>
      <w:lvlText w:val=""/>
      <w:lvlJc w:val="left"/>
      <w:pPr>
        <w:ind w:left="3785" w:hanging="420"/>
      </w:pPr>
      <w:rPr>
        <w:rFonts w:ascii="Wingdings" w:hAnsi="Wingdings" w:hint="default"/>
      </w:rPr>
    </w:lvl>
    <w:lvl w:ilvl="8" w:tplc="70D2C060" w:tentative="1">
      <w:start w:val="1"/>
      <w:numFmt w:val="bullet"/>
      <w:lvlText w:val=""/>
      <w:lvlJc w:val="left"/>
      <w:pPr>
        <w:ind w:left="4205" w:hanging="420"/>
      </w:pPr>
      <w:rPr>
        <w:rFonts w:ascii="Wingdings" w:hAnsi="Wingdings" w:hint="default"/>
      </w:rPr>
    </w:lvl>
  </w:abstractNum>
  <w:abstractNum w:abstractNumId="41" w15:restartNumberingAfterBreak="0">
    <w:nsid w:val="470C49AE"/>
    <w:multiLevelType w:val="hybridMultilevel"/>
    <w:tmpl w:val="9C389522"/>
    <w:lvl w:ilvl="0" w:tplc="AF1AE4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49742C43"/>
    <w:multiLevelType w:val="hybridMultilevel"/>
    <w:tmpl w:val="A692B3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4C0F204B"/>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4DAE4A83"/>
    <w:multiLevelType w:val="multilevel"/>
    <w:tmpl w:val="8F867608"/>
    <w:lvl w:ilvl="0">
      <w:start w:val="1"/>
      <w:numFmt w:val="bullet"/>
      <w:pStyle w:val="-"/>
      <w:lvlText w:val=""/>
      <w:lvlJc w:val="left"/>
      <w:pPr>
        <w:ind w:left="561" w:hanging="420"/>
      </w:pPr>
      <w:rPr>
        <w:rFonts w:ascii="Wingdings" w:hAnsi="Wingdings" w:hint="default"/>
        <w:sz w:val="20"/>
      </w:rPr>
    </w:lvl>
    <w:lvl w:ilvl="1">
      <w:start w:val="1"/>
      <w:numFmt w:val="bullet"/>
      <w:lvlText w:val=""/>
      <w:lvlJc w:val="left"/>
      <w:pPr>
        <w:tabs>
          <w:tab w:val="num" w:pos="1070"/>
        </w:tabs>
        <w:ind w:left="107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09F3897"/>
    <w:multiLevelType w:val="hybridMultilevel"/>
    <w:tmpl w:val="81D65CE8"/>
    <w:lvl w:ilvl="0" w:tplc="04090001">
      <w:start w:val="1"/>
      <w:numFmt w:val="bullet"/>
      <w:lvlText w:val=""/>
      <w:lvlJc w:val="left"/>
      <w:pPr>
        <w:ind w:left="845" w:hanging="420"/>
      </w:pPr>
      <w:rPr>
        <w:rFonts w:ascii="Symbol" w:hAnsi="Symbol"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46" w15:restartNumberingAfterBreak="0">
    <w:nsid w:val="50C67459"/>
    <w:multiLevelType w:val="hybridMultilevel"/>
    <w:tmpl w:val="A8B47A62"/>
    <w:lvl w:ilvl="0" w:tplc="D416E898">
      <w:start w:val="1"/>
      <w:numFmt w:val="bullet"/>
      <w:lvlText w:val=""/>
      <w:lvlJc w:val="left"/>
      <w:pPr>
        <w:ind w:left="1145" w:hanging="360"/>
      </w:pPr>
      <w:rPr>
        <w:rFonts w:ascii="Symbol" w:hAnsi="Symbol" w:hint="default"/>
      </w:rPr>
    </w:lvl>
    <w:lvl w:ilvl="1" w:tplc="04090019" w:tentative="1">
      <w:start w:val="1"/>
      <w:numFmt w:val="bullet"/>
      <w:lvlText w:val="o"/>
      <w:lvlJc w:val="left"/>
      <w:pPr>
        <w:ind w:left="1865" w:hanging="360"/>
      </w:pPr>
      <w:rPr>
        <w:rFonts w:ascii="Courier New" w:hAnsi="Courier New" w:cs="Courier New" w:hint="default"/>
      </w:rPr>
    </w:lvl>
    <w:lvl w:ilvl="2" w:tplc="0409001B" w:tentative="1">
      <w:start w:val="1"/>
      <w:numFmt w:val="bullet"/>
      <w:lvlText w:val=""/>
      <w:lvlJc w:val="left"/>
      <w:pPr>
        <w:ind w:left="2585" w:hanging="360"/>
      </w:pPr>
      <w:rPr>
        <w:rFonts w:ascii="Wingdings" w:hAnsi="Wingdings" w:hint="default"/>
      </w:rPr>
    </w:lvl>
    <w:lvl w:ilvl="3" w:tplc="0409000F" w:tentative="1">
      <w:start w:val="1"/>
      <w:numFmt w:val="bullet"/>
      <w:lvlText w:val=""/>
      <w:lvlJc w:val="left"/>
      <w:pPr>
        <w:ind w:left="3305" w:hanging="360"/>
      </w:pPr>
      <w:rPr>
        <w:rFonts w:ascii="Symbol" w:hAnsi="Symbol" w:hint="default"/>
      </w:rPr>
    </w:lvl>
    <w:lvl w:ilvl="4" w:tplc="04090019" w:tentative="1">
      <w:start w:val="1"/>
      <w:numFmt w:val="bullet"/>
      <w:lvlText w:val="o"/>
      <w:lvlJc w:val="left"/>
      <w:pPr>
        <w:ind w:left="4025" w:hanging="360"/>
      </w:pPr>
      <w:rPr>
        <w:rFonts w:ascii="Courier New" w:hAnsi="Courier New" w:cs="Courier New" w:hint="default"/>
      </w:rPr>
    </w:lvl>
    <w:lvl w:ilvl="5" w:tplc="0409001B" w:tentative="1">
      <w:start w:val="1"/>
      <w:numFmt w:val="bullet"/>
      <w:lvlText w:val=""/>
      <w:lvlJc w:val="left"/>
      <w:pPr>
        <w:ind w:left="4745" w:hanging="360"/>
      </w:pPr>
      <w:rPr>
        <w:rFonts w:ascii="Wingdings" w:hAnsi="Wingdings" w:hint="default"/>
      </w:rPr>
    </w:lvl>
    <w:lvl w:ilvl="6" w:tplc="0409000F" w:tentative="1">
      <w:start w:val="1"/>
      <w:numFmt w:val="bullet"/>
      <w:lvlText w:val=""/>
      <w:lvlJc w:val="left"/>
      <w:pPr>
        <w:ind w:left="5465" w:hanging="360"/>
      </w:pPr>
      <w:rPr>
        <w:rFonts w:ascii="Symbol" w:hAnsi="Symbol" w:hint="default"/>
      </w:rPr>
    </w:lvl>
    <w:lvl w:ilvl="7" w:tplc="04090019" w:tentative="1">
      <w:start w:val="1"/>
      <w:numFmt w:val="bullet"/>
      <w:lvlText w:val="o"/>
      <w:lvlJc w:val="left"/>
      <w:pPr>
        <w:ind w:left="6185" w:hanging="360"/>
      </w:pPr>
      <w:rPr>
        <w:rFonts w:ascii="Courier New" w:hAnsi="Courier New" w:cs="Courier New" w:hint="default"/>
      </w:rPr>
    </w:lvl>
    <w:lvl w:ilvl="8" w:tplc="0409001B" w:tentative="1">
      <w:start w:val="1"/>
      <w:numFmt w:val="bullet"/>
      <w:lvlText w:val=""/>
      <w:lvlJc w:val="left"/>
      <w:pPr>
        <w:ind w:left="6905" w:hanging="360"/>
      </w:pPr>
      <w:rPr>
        <w:rFonts w:ascii="Wingdings" w:hAnsi="Wingdings" w:hint="default"/>
      </w:rPr>
    </w:lvl>
  </w:abstractNum>
  <w:abstractNum w:abstractNumId="47" w15:restartNumberingAfterBreak="0">
    <w:nsid w:val="50F34002"/>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8" w15:restartNumberingAfterBreak="0">
    <w:nsid w:val="527651DC"/>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9" w15:restartNumberingAfterBreak="0">
    <w:nsid w:val="52D33A8A"/>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15:restartNumberingAfterBreak="0">
    <w:nsid w:val="55CC4B38"/>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15:restartNumberingAfterBreak="0">
    <w:nsid w:val="59817EA8"/>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15:restartNumberingAfterBreak="0">
    <w:nsid w:val="5A0F27D4"/>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15:restartNumberingAfterBreak="0">
    <w:nsid w:val="5CA74DF2"/>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4" w15:restartNumberingAfterBreak="0">
    <w:nsid w:val="601715A2"/>
    <w:multiLevelType w:val="multilevel"/>
    <w:tmpl w:val="0409001D"/>
    <w:styleLink w:val="1"/>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5" w15:restartNumberingAfterBreak="0">
    <w:nsid w:val="62354909"/>
    <w:multiLevelType w:val="hybridMultilevel"/>
    <w:tmpl w:val="3C7A5DCA"/>
    <w:lvl w:ilvl="0" w:tplc="AF1AE4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628F5B6D"/>
    <w:multiLevelType w:val="multilevel"/>
    <w:tmpl w:val="85B86602"/>
    <w:lvl w:ilvl="0">
      <w:start w:val="1"/>
      <w:numFmt w:val="decimal"/>
      <w:lvlText w:val="%1、"/>
      <w:lvlJc w:val="left"/>
      <w:pPr>
        <w:ind w:left="420" w:hanging="420"/>
      </w:pPr>
      <w:rPr>
        <w:rFonts w:hint="default"/>
      </w:rPr>
    </w:lvl>
    <w:lvl w:ilvl="1">
      <w:start w:val="1"/>
      <w:numFmt w:val="decimal"/>
      <w:lvlText w:val="%2、"/>
      <w:lvlJc w:val="left"/>
      <w:pPr>
        <w:ind w:left="780" w:hanging="360"/>
      </w:pPr>
      <w:rPr>
        <w:rFont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57" w15:restartNumberingAfterBreak="0">
    <w:nsid w:val="63AE496F"/>
    <w:multiLevelType w:val="hybridMultilevel"/>
    <w:tmpl w:val="DD36DC3C"/>
    <w:lvl w:ilvl="0" w:tplc="AF1AE4D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64100EB5"/>
    <w:multiLevelType w:val="hybridMultilevel"/>
    <w:tmpl w:val="7B3420BA"/>
    <w:lvl w:ilvl="0" w:tplc="B5E0CB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671E3B9C"/>
    <w:multiLevelType w:val="hybridMultilevel"/>
    <w:tmpl w:val="04047A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6A1A2255"/>
    <w:multiLevelType w:val="hybridMultilevel"/>
    <w:tmpl w:val="8FE84E0E"/>
    <w:lvl w:ilvl="0" w:tplc="30AED19A">
      <w:start w:val="1"/>
      <w:numFmt w:val="bullet"/>
      <w:pStyle w:val="-0"/>
      <w:lvlText w:val=""/>
      <w:lvlJc w:val="left"/>
      <w:pPr>
        <w:ind w:left="647" w:hanging="420"/>
      </w:pPr>
      <w:rPr>
        <w:rFonts w:ascii="Wingdings" w:hAnsi="Wingdings" w:hint="default"/>
      </w:rPr>
    </w:lvl>
    <w:lvl w:ilvl="1" w:tplc="B27812B2" w:tentative="1">
      <w:start w:val="1"/>
      <w:numFmt w:val="bullet"/>
      <w:lvlText w:val=""/>
      <w:lvlJc w:val="left"/>
      <w:pPr>
        <w:ind w:left="1067" w:hanging="420"/>
      </w:pPr>
      <w:rPr>
        <w:rFonts w:ascii="Wingdings" w:hAnsi="Wingdings" w:hint="default"/>
      </w:rPr>
    </w:lvl>
    <w:lvl w:ilvl="2" w:tplc="A4804D24" w:tentative="1">
      <w:start w:val="1"/>
      <w:numFmt w:val="bullet"/>
      <w:lvlText w:val=""/>
      <w:lvlJc w:val="left"/>
      <w:pPr>
        <w:ind w:left="1487" w:hanging="420"/>
      </w:pPr>
      <w:rPr>
        <w:rFonts w:ascii="Wingdings" w:hAnsi="Wingdings" w:hint="default"/>
      </w:rPr>
    </w:lvl>
    <w:lvl w:ilvl="3" w:tplc="D444EB5C" w:tentative="1">
      <w:start w:val="1"/>
      <w:numFmt w:val="bullet"/>
      <w:lvlText w:val=""/>
      <w:lvlJc w:val="left"/>
      <w:pPr>
        <w:ind w:left="1907" w:hanging="420"/>
      </w:pPr>
      <w:rPr>
        <w:rFonts w:ascii="Wingdings" w:hAnsi="Wingdings" w:hint="default"/>
      </w:rPr>
    </w:lvl>
    <w:lvl w:ilvl="4" w:tplc="D214CCE0" w:tentative="1">
      <w:start w:val="1"/>
      <w:numFmt w:val="bullet"/>
      <w:lvlText w:val=""/>
      <w:lvlJc w:val="left"/>
      <w:pPr>
        <w:ind w:left="2327" w:hanging="420"/>
      </w:pPr>
      <w:rPr>
        <w:rFonts w:ascii="Wingdings" w:hAnsi="Wingdings" w:hint="default"/>
      </w:rPr>
    </w:lvl>
    <w:lvl w:ilvl="5" w:tplc="5A30808C" w:tentative="1">
      <w:start w:val="1"/>
      <w:numFmt w:val="bullet"/>
      <w:lvlText w:val=""/>
      <w:lvlJc w:val="left"/>
      <w:pPr>
        <w:ind w:left="2747" w:hanging="420"/>
      </w:pPr>
      <w:rPr>
        <w:rFonts w:ascii="Wingdings" w:hAnsi="Wingdings" w:hint="default"/>
      </w:rPr>
    </w:lvl>
    <w:lvl w:ilvl="6" w:tplc="1E0881B6" w:tentative="1">
      <w:start w:val="1"/>
      <w:numFmt w:val="bullet"/>
      <w:lvlText w:val=""/>
      <w:lvlJc w:val="left"/>
      <w:pPr>
        <w:ind w:left="3167" w:hanging="420"/>
      </w:pPr>
      <w:rPr>
        <w:rFonts w:ascii="Wingdings" w:hAnsi="Wingdings" w:hint="default"/>
      </w:rPr>
    </w:lvl>
    <w:lvl w:ilvl="7" w:tplc="B75010DC" w:tentative="1">
      <w:start w:val="1"/>
      <w:numFmt w:val="bullet"/>
      <w:lvlText w:val=""/>
      <w:lvlJc w:val="left"/>
      <w:pPr>
        <w:ind w:left="3587" w:hanging="420"/>
      </w:pPr>
      <w:rPr>
        <w:rFonts w:ascii="Wingdings" w:hAnsi="Wingdings" w:hint="default"/>
      </w:rPr>
    </w:lvl>
    <w:lvl w:ilvl="8" w:tplc="2E5CCABE" w:tentative="1">
      <w:start w:val="1"/>
      <w:numFmt w:val="bullet"/>
      <w:lvlText w:val=""/>
      <w:lvlJc w:val="left"/>
      <w:pPr>
        <w:ind w:left="4007" w:hanging="420"/>
      </w:pPr>
      <w:rPr>
        <w:rFonts w:ascii="Wingdings" w:hAnsi="Wingdings" w:hint="default"/>
      </w:rPr>
    </w:lvl>
  </w:abstractNum>
  <w:abstractNum w:abstractNumId="61" w15:restartNumberingAfterBreak="0">
    <w:nsid w:val="6BBB443B"/>
    <w:multiLevelType w:val="hybridMultilevel"/>
    <w:tmpl w:val="475287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2" w15:restartNumberingAfterBreak="0">
    <w:nsid w:val="6D6343B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708"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3" w15:restartNumberingAfterBreak="0">
    <w:nsid w:val="6D800C4B"/>
    <w:multiLevelType w:val="hybridMultilevel"/>
    <w:tmpl w:val="8F0E8AC2"/>
    <w:lvl w:ilvl="0" w:tplc="E7DA1980">
      <w:start w:val="1"/>
      <w:numFmt w:val="bullet"/>
      <w:pStyle w:val="2"/>
      <w:lvlText w:val=""/>
      <w:lvlJc w:val="left"/>
      <w:pPr>
        <w:tabs>
          <w:tab w:val="num" w:pos="900"/>
        </w:tabs>
        <w:ind w:left="900" w:hanging="420"/>
      </w:pPr>
      <w:rPr>
        <w:rFonts w:ascii="Wingdings" w:hAnsi="Wingdings" w:hint="default"/>
      </w:rPr>
    </w:lvl>
    <w:lvl w:ilvl="1" w:tplc="B59A49BE">
      <w:start w:val="1"/>
      <w:numFmt w:val="bullet"/>
      <w:pStyle w:val="3"/>
      <w:lvlText w:val=""/>
      <w:lvlJc w:val="left"/>
      <w:pPr>
        <w:tabs>
          <w:tab w:val="num" w:pos="840"/>
        </w:tabs>
        <w:ind w:left="840" w:hanging="420"/>
      </w:pPr>
      <w:rPr>
        <w:rFonts w:ascii="Wingdings" w:hAnsi="Wingdings" w:hint="default"/>
      </w:rPr>
    </w:lvl>
    <w:lvl w:ilvl="2" w:tplc="5EF69298">
      <w:start w:val="1"/>
      <w:numFmt w:val="bullet"/>
      <w:lvlText w:val=""/>
      <w:lvlJc w:val="left"/>
      <w:pPr>
        <w:tabs>
          <w:tab w:val="num" w:pos="1260"/>
        </w:tabs>
        <w:ind w:left="1260" w:hanging="420"/>
      </w:pPr>
      <w:rPr>
        <w:rFonts w:ascii="Wingdings" w:hAnsi="Wingdings" w:hint="default"/>
      </w:rPr>
    </w:lvl>
    <w:lvl w:ilvl="3" w:tplc="3EFCAC38" w:tentative="1">
      <w:start w:val="1"/>
      <w:numFmt w:val="bullet"/>
      <w:lvlText w:val=""/>
      <w:lvlJc w:val="left"/>
      <w:pPr>
        <w:tabs>
          <w:tab w:val="num" w:pos="1680"/>
        </w:tabs>
        <w:ind w:left="1680" w:hanging="420"/>
      </w:pPr>
      <w:rPr>
        <w:rFonts w:ascii="Wingdings" w:hAnsi="Wingdings" w:hint="default"/>
      </w:rPr>
    </w:lvl>
    <w:lvl w:ilvl="4" w:tplc="815AB86C" w:tentative="1">
      <w:start w:val="1"/>
      <w:numFmt w:val="bullet"/>
      <w:lvlText w:val=""/>
      <w:lvlJc w:val="left"/>
      <w:pPr>
        <w:tabs>
          <w:tab w:val="num" w:pos="2100"/>
        </w:tabs>
        <w:ind w:left="2100" w:hanging="420"/>
      </w:pPr>
      <w:rPr>
        <w:rFonts w:ascii="Wingdings" w:hAnsi="Wingdings" w:hint="default"/>
      </w:rPr>
    </w:lvl>
    <w:lvl w:ilvl="5" w:tplc="AAF61660" w:tentative="1">
      <w:start w:val="1"/>
      <w:numFmt w:val="bullet"/>
      <w:lvlText w:val=""/>
      <w:lvlJc w:val="left"/>
      <w:pPr>
        <w:tabs>
          <w:tab w:val="num" w:pos="2520"/>
        </w:tabs>
        <w:ind w:left="2520" w:hanging="420"/>
      </w:pPr>
      <w:rPr>
        <w:rFonts w:ascii="Wingdings" w:hAnsi="Wingdings" w:hint="default"/>
      </w:rPr>
    </w:lvl>
    <w:lvl w:ilvl="6" w:tplc="E2A67A8C" w:tentative="1">
      <w:start w:val="1"/>
      <w:numFmt w:val="bullet"/>
      <w:lvlText w:val=""/>
      <w:lvlJc w:val="left"/>
      <w:pPr>
        <w:tabs>
          <w:tab w:val="num" w:pos="2940"/>
        </w:tabs>
        <w:ind w:left="2940" w:hanging="420"/>
      </w:pPr>
      <w:rPr>
        <w:rFonts w:ascii="Wingdings" w:hAnsi="Wingdings" w:hint="default"/>
      </w:rPr>
    </w:lvl>
    <w:lvl w:ilvl="7" w:tplc="B8FE70FA" w:tentative="1">
      <w:start w:val="1"/>
      <w:numFmt w:val="bullet"/>
      <w:lvlText w:val=""/>
      <w:lvlJc w:val="left"/>
      <w:pPr>
        <w:tabs>
          <w:tab w:val="num" w:pos="3360"/>
        </w:tabs>
        <w:ind w:left="3360" w:hanging="420"/>
      </w:pPr>
      <w:rPr>
        <w:rFonts w:ascii="Wingdings" w:hAnsi="Wingdings" w:hint="default"/>
      </w:rPr>
    </w:lvl>
    <w:lvl w:ilvl="8" w:tplc="BE6CE5C4" w:tentative="1">
      <w:start w:val="1"/>
      <w:numFmt w:val="bullet"/>
      <w:lvlText w:val=""/>
      <w:lvlJc w:val="left"/>
      <w:pPr>
        <w:tabs>
          <w:tab w:val="num" w:pos="3780"/>
        </w:tabs>
        <w:ind w:left="3780" w:hanging="420"/>
      </w:pPr>
      <w:rPr>
        <w:rFonts w:ascii="Wingdings" w:hAnsi="Wingdings" w:hint="default"/>
      </w:rPr>
    </w:lvl>
  </w:abstractNum>
  <w:abstractNum w:abstractNumId="64" w15:restartNumberingAfterBreak="0">
    <w:nsid w:val="6E075753"/>
    <w:multiLevelType w:val="hybridMultilevel"/>
    <w:tmpl w:val="EA7C1DDE"/>
    <w:lvl w:ilvl="0" w:tplc="04090001">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5" w15:restartNumberingAfterBreak="0">
    <w:nsid w:val="71EC3EE0"/>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15:restartNumberingAfterBreak="0">
    <w:nsid w:val="758A768F"/>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15:restartNumberingAfterBreak="0">
    <w:nsid w:val="78A47015"/>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15:restartNumberingAfterBreak="0">
    <w:nsid w:val="79417470"/>
    <w:multiLevelType w:val="multilevel"/>
    <w:tmpl w:val="F3162EE8"/>
    <w:lvl w:ilvl="0">
      <w:start w:val="1"/>
      <w:numFmt w:val="chineseCountingThousand"/>
      <w:pStyle w:val="a2"/>
      <w:lvlText w:val="第%1章."/>
      <w:lvlJc w:val="left"/>
      <w:pPr>
        <w:tabs>
          <w:tab w:val="num" w:pos="2073"/>
        </w:tabs>
        <w:ind w:left="1418" w:hanging="425"/>
      </w:pPr>
      <w:rPr>
        <w:rFonts w:hint="eastAsia"/>
      </w:rPr>
    </w:lvl>
    <w:lvl w:ilvl="1">
      <w:start w:val="1"/>
      <w:numFmt w:val="decimal"/>
      <w:pStyle w:val="20"/>
      <w:isLgl/>
      <w:lvlText w:val="%1.%2."/>
      <w:lvlJc w:val="left"/>
      <w:pPr>
        <w:tabs>
          <w:tab w:val="num" w:pos="1620"/>
        </w:tabs>
        <w:ind w:left="1325" w:hanging="425"/>
      </w:pPr>
      <w:rPr>
        <w:rFonts w:hint="eastAsia"/>
      </w:rPr>
    </w:lvl>
    <w:lvl w:ilvl="2">
      <w:start w:val="1"/>
      <w:numFmt w:val="decimal"/>
      <w:pStyle w:val="30"/>
      <w:isLgl/>
      <w:lvlText w:val="%1.%2.%3."/>
      <w:lvlJc w:val="left"/>
      <w:pPr>
        <w:tabs>
          <w:tab w:val="num" w:pos="1571"/>
        </w:tabs>
        <w:ind w:left="1418" w:hanging="567"/>
      </w:pPr>
      <w:rPr>
        <w:rFonts w:hint="eastAsia"/>
      </w:rPr>
    </w:lvl>
    <w:lvl w:ilvl="3">
      <w:start w:val="1"/>
      <w:numFmt w:val="decimal"/>
      <w:isLgl/>
      <w:lvlText w:val="%1.%2.%3.%4"/>
      <w:lvlJc w:val="left"/>
      <w:pPr>
        <w:tabs>
          <w:tab w:val="num" w:pos="2356"/>
        </w:tabs>
        <w:ind w:left="1984" w:hanging="708"/>
      </w:pPr>
      <w:rPr>
        <w:rFonts w:hint="eastAsia"/>
      </w:rPr>
    </w:lvl>
    <w:lvl w:ilvl="4">
      <w:start w:val="1"/>
      <w:numFmt w:val="decimal"/>
      <w:isLgl/>
      <w:lvlText w:val="%1.%2.%3.%4.%5"/>
      <w:lvlJc w:val="left"/>
      <w:pPr>
        <w:tabs>
          <w:tab w:val="num" w:pos="3141"/>
        </w:tabs>
        <w:ind w:left="2551" w:hanging="850"/>
      </w:pPr>
      <w:rPr>
        <w:rFonts w:hint="eastAsia"/>
      </w:rPr>
    </w:lvl>
    <w:lvl w:ilvl="5">
      <w:start w:val="1"/>
      <w:numFmt w:val="decimal"/>
      <w:isLgl/>
      <w:lvlText w:val="%1.%2.%3.%4.%5.%6"/>
      <w:lvlJc w:val="left"/>
      <w:pPr>
        <w:tabs>
          <w:tab w:val="num" w:pos="3926"/>
        </w:tabs>
        <w:ind w:left="3260" w:hanging="1134"/>
      </w:pPr>
      <w:rPr>
        <w:rFonts w:hint="eastAsia"/>
      </w:rPr>
    </w:lvl>
    <w:lvl w:ilvl="6">
      <w:start w:val="1"/>
      <w:numFmt w:val="decimal"/>
      <w:isLgl/>
      <w:lvlText w:val="%1.%2.%3.%4.%5.%6.%7"/>
      <w:lvlJc w:val="left"/>
      <w:pPr>
        <w:tabs>
          <w:tab w:val="num" w:pos="4711"/>
        </w:tabs>
        <w:ind w:left="3827" w:hanging="1276"/>
      </w:pPr>
      <w:rPr>
        <w:rFonts w:hint="eastAsia"/>
      </w:rPr>
    </w:lvl>
    <w:lvl w:ilvl="7">
      <w:start w:val="1"/>
      <w:numFmt w:val="decimal"/>
      <w:isLgl/>
      <w:lvlText w:val="%1.%2.%3.%4.%5.%6.%7.%8"/>
      <w:lvlJc w:val="left"/>
      <w:pPr>
        <w:tabs>
          <w:tab w:val="num" w:pos="5136"/>
        </w:tabs>
        <w:ind w:left="4394" w:hanging="1418"/>
      </w:pPr>
      <w:rPr>
        <w:rFonts w:hint="eastAsia"/>
      </w:rPr>
    </w:lvl>
    <w:lvl w:ilvl="8">
      <w:start w:val="1"/>
      <w:numFmt w:val="decimal"/>
      <w:isLgl/>
      <w:lvlText w:val="%1.%2.%3.%4.%5.%6.%7.%8.%9"/>
      <w:lvlJc w:val="left"/>
      <w:pPr>
        <w:tabs>
          <w:tab w:val="num" w:pos="5922"/>
        </w:tabs>
        <w:ind w:left="5102" w:hanging="1700"/>
      </w:pPr>
      <w:rPr>
        <w:rFonts w:hint="eastAsia"/>
      </w:rPr>
    </w:lvl>
  </w:abstractNum>
  <w:abstractNum w:abstractNumId="69" w15:restartNumberingAfterBreak="0">
    <w:nsid w:val="7C04792A"/>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15:restartNumberingAfterBreak="0">
    <w:nsid w:val="7DB0262D"/>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15:restartNumberingAfterBreak="0">
    <w:nsid w:val="7FCC0AEB"/>
    <w:multiLevelType w:val="multilevel"/>
    <w:tmpl w:val="6BDC29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1"/>
  </w:num>
  <w:num w:numId="2">
    <w:abstractNumId w:val="46"/>
  </w:num>
  <w:num w:numId="3">
    <w:abstractNumId w:val="0"/>
  </w:num>
  <w:num w:numId="4">
    <w:abstractNumId w:val="40"/>
  </w:num>
  <w:num w:numId="5">
    <w:abstractNumId w:val="68"/>
  </w:num>
  <w:num w:numId="6">
    <w:abstractNumId w:val="25"/>
  </w:num>
  <w:num w:numId="7">
    <w:abstractNumId w:val="9"/>
  </w:num>
  <w:num w:numId="8">
    <w:abstractNumId w:val="29"/>
  </w:num>
  <w:num w:numId="9">
    <w:abstractNumId w:val="36"/>
  </w:num>
  <w:num w:numId="10">
    <w:abstractNumId w:val="62"/>
  </w:num>
  <w:num w:numId="11">
    <w:abstractNumId w:val="45"/>
  </w:num>
  <w:num w:numId="12">
    <w:abstractNumId w:val="60"/>
  </w:num>
  <w:num w:numId="13">
    <w:abstractNumId w:val="44"/>
  </w:num>
  <w:num w:numId="14">
    <w:abstractNumId w:val="64"/>
  </w:num>
  <w:num w:numId="15">
    <w:abstractNumId w:val="54"/>
  </w:num>
  <w:num w:numId="16">
    <w:abstractNumId w:val="63"/>
  </w:num>
  <w:num w:numId="17">
    <w:abstractNumId w:val="15"/>
  </w:num>
  <w:num w:numId="18">
    <w:abstractNumId w:val="39"/>
  </w:num>
  <w:num w:numId="19">
    <w:abstractNumId w:val="21"/>
  </w:num>
  <w:num w:numId="20">
    <w:abstractNumId w:val="59"/>
  </w:num>
  <w:num w:numId="21">
    <w:abstractNumId w:val="11"/>
  </w:num>
  <w:num w:numId="22">
    <w:abstractNumId w:val="51"/>
  </w:num>
  <w:num w:numId="23">
    <w:abstractNumId w:val="37"/>
  </w:num>
  <w:num w:numId="24">
    <w:abstractNumId w:val="58"/>
  </w:num>
  <w:num w:numId="25">
    <w:abstractNumId w:val="5"/>
  </w:num>
  <w:num w:numId="26">
    <w:abstractNumId w:val="22"/>
  </w:num>
  <w:num w:numId="27">
    <w:abstractNumId w:val="66"/>
  </w:num>
  <w:num w:numId="28">
    <w:abstractNumId w:val="52"/>
  </w:num>
  <w:num w:numId="29">
    <w:abstractNumId w:val="3"/>
  </w:num>
  <w:num w:numId="30">
    <w:abstractNumId w:val="49"/>
  </w:num>
  <w:num w:numId="31">
    <w:abstractNumId w:val="28"/>
  </w:num>
  <w:num w:numId="32">
    <w:abstractNumId w:val="43"/>
  </w:num>
  <w:num w:numId="33">
    <w:abstractNumId w:val="1"/>
  </w:num>
  <w:num w:numId="34">
    <w:abstractNumId w:val="19"/>
  </w:num>
  <w:num w:numId="35">
    <w:abstractNumId w:val="23"/>
  </w:num>
  <w:num w:numId="36">
    <w:abstractNumId w:val="69"/>
  </w:num>
  <w:num w:numId="37">
    <w:abstractNumId w:val="7"/>
  </w:num>
  <w:num w:numId="38">
    <w:abstractNumId w:val="14"/>
  </w:num>
  <w:num w:numId="39">
    <w:abstractNumId w:val="70"/>
  </w:num>
  <w:num w:numId="40">
    <w:abstractNumId w:val="26"/>
  </w:num>
  <w:num w:numId="41">
    <w:abstractNumId w:val="32"/>
  </w:num>
  <w:num w:numId="42">
    <w:abstractNumId w:val="50"/>
  </w:num>
  <w:num w:numId="43">
    <w:abstractNumId w:val="71"/>
  </w:num>
  <w:num w:numId="44">
    <w:abstractNumId w:val="18"/>
  </w:num>
  <w:num w:numId="45">
    <w:abstractNumId w:val="65"/>
  </w:num>
  <w:num w:numId="46">
    <w:abstractNumId w:val="67"/>
  </w:num>
  <w:num w:numId="47">
    <w:abstractNumId w:val="17"/>
  </w:num>
  <w:num w:numId="48">
    <w:abstractNumId w:val="38"/>
  </w:num>
  <w:num w:numId="49">
    <w:abstractNumId w:val="16"/>
  </w:num>
  <w:num w:numId="50">
    <w:abstractNumId w:val="42"/>
  </w:num>
  <w:num w:numId="51">
    <w:abstractNumId w:val="8"/>
  </w:num>
  <w:num w:numId="52">
    <w:abstractNumId w:val="31"/>
  </w:num>
  <w:num w:numId="53">
    <w:abstractNumId w:val="41"/>
  </w:num>
  <w:num w:numId="54">
    <w:abstractNumId w:val="57"/>
  </w:num>
  <w:num w:numId="55">
    <w:abstractNumId w:val="55"/>
  </w:num>
  <w:num w:numId="56">
    <w:abstractNumId w:val="30"/>
  </w:num>
  <w:num w:numId="57">
    <w:abstractNumId w:val="6"/>
  </w:num>
  <w:num w:numId="58">
    <w:abstractNumId w:val="53"/>
  </w:num>
  <w:num w:numId="59">
    <w:abstractNumId w:val="48"/>
  </w:num>
  <w:num w:numId="60">
    <w:abstractNumId w:val="34"/>
  </w:num>
  <w:num w:numId="61">
    <w:abstractNumId w:val="27"/>
  </w:num>
  <w:num w:numId="62">
    <w:abstractNumId w:val="24"/>
  </w:num>
  <w:num w:numId="63">
    <w:abstractNumId w:val="33"/>
  </w:num>
  <w:num w:numId="64">
    <w:abstractNumId w:val="4"/>
  </w:num>
  <w:num w:numId="65">
    <w:abstractNumId w:val="56"/>
  </w:num>
  <w:num w:numId="66">
    <w:abstractNumId w:val="35"/>
  </w:num>
  <w:num w:numId="67">
    <w:abstractNumId w:val="13"/>
  </w:num>
  <w:num w:numId="68">
    <w:abstractNumId w:val="20"/>
  </w:num>
  <w:num w:numId="69">
    <w:abstractNumId w:val="10"/>
  </w:num>
  <w:num w:numId="70">
    <w:abstractNumId w:val="47"/>
  </w:num>
  <w:num w:numId="71">
    <w:abstractNumId w:val="2"/>
  </w:num>
  <w:num w:numId="72">
    <w:abstractNumId w:val="12"/>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252"/>
    <w:rsid w:val="00001D57"/>
    <w:rsid w:val="00003A69"/>
    <w:rsid w:val="000043E9"/>
    <w:rsid w:val="00004CD1"/>
    <w:rsid w:val="00005198"/>
    <w:rsid w:val="000062B2"/>
    <w:rsid w:val="000110F3"/>
    <w:rsid w:val="00011609"/>
    <w:rsid w:val="000116B8"/>
    <w:rsid w:val="00012DD5"/>
    <w:rsid w:val="00013F23"/>
    <w:rsid w:val="00014F29"/>
    <w:rsid w:val="0001543E"/>
    <w:rsid w:val="000155E7"/>
    <w:rsid w:val="0002093C"/>
    <w:rsid w:val="00020BBE"/>
    <w:rsid w:val="00021E29"/>
    <w:rsid w:val="00021ED7"/>
    <w:rsid w:val="00023490"/>
    <w:rsid w:val="0002392E"/>
    <w:rsid w:val="000246A5"/>
    <w:rsid w:val="00024C54"/>
    <w:rsid w:val="00024DFF"/>
    <w:rsid w:val="000251C5"/>
    <w:rsid w:val="0002623B"/>
    <w:rsid w:val="000266A9"/>
    <w:rsid w:val="00026BF0"/>
    <w:rsid w:val="00026F0B"/>
    <w:rsid w:val="00027296"/>
    <w:rsid w:val="0003071A"/>
    <w:rsid w:val="00031F22"/>
    <w:rsid w:val="00032836"/>
    <w:rsid w:val="00032C93"/>
    <w:rsid w:val="000352CA"/>
    <w:rsid w:val="00036517"/>
    <w:rsid w:val="00036B12"/>
    <w:rsid w:val="00036F32"/>
    <w:rsid w:val="0003776E"/>
    <w:rsid w:val="000403B8"/>
    <w:rsid w:val="000403CD"/>
    <w:rsid w:val="00040D7D"/>
    <w:rsid w:val="000437C5"/>
    <w:rsid w:val="00043D0D"/>
    <w:rsid w:val="00045F8B"/>
    <w:rsid w:val="00046D0F"/>
    <w:rsid w:val="00047FCD"/>
    <w:rsid w:val="000519E3"/>
    <w:rsid w:val="0005209A"/>
    <w:rsid w:val="000527C0"/>
    <w:rsid w:val="00052F86"/>
    <w:rsid w:val="00053462"/>
    <w:rsid w:val="00054F18"/>
    <w:rsid w:val="00055FB9"/>
    <w:rsid w:val="00060664"/>
    <w:rsid w:val="000606F9"/>
    <w:rsid w:val="00060A1C"/>
    <w:rsid w:val="00060EA0"/>
    <w:rsid w:val="00062416"/>
    <w:rsid w:val="00064A43"/>
    <w:rsid w:val="00064F3C"/>
    <w:rsid w:val="00072AD0"/>
    <w:rsid w:val="00072E73"/>
    <w:rsid w:val="00074C22"/>
    <w:rsid w:val="00075D14"/>
    <w:rsid w:val="000765D8"/>
    <w:rsid w:val="000774A3"/>
    <w:rsid w:val="00082683"/>
    <w:rsid w:val="00084A48"/>
    <w:rsid w:val="000856DC"/>
    <w:rsid w:val="000915EA"/>
    <w:rsid w:val="0009299D"/>
    <w:rsid w:val="00093471"/>
    <w:rsid w:val="00094020"/>
    <w:rsid w:val="000943F8"/>
    <w:rsid w:val="0009521A"/>
    <w:rsid w:val="000954B1"/>
    <w:rsid w:val="00095751"/>
    <w:rsid w:val="0009608B"/>
    <w:rsid w:val="000965E1"/>
    <w:rsid w:val="000A130C"/>
    <w:rsid w:val="000A2E39"/>
    <w:rsid w:val="000A4392"/>
    <w:rsid w:val="000A6C9E"/>
    <w:rsid w:val="000A6ECE"/>
    <w:rsid w:val="000A733A"/>
    <w:rsid w:val="000A7911"/>
    <w:rsid w:val="000B0FF3"/>
    <w:rsid w:val="000B104C"/>
    <w:rsid w:val="000B36BB"/>
    <w:rsid w:val="000B3C9F"/>
    <w:rsid w:val="000B412A"/>
    <w:rsid w:val="000B441C"/>
    <w:rsid w:val="000B4471"/>
    <w:rsid w:val="000B4A5D"/>
    <w:rsid w:val="000B54E9"/>
    <w:rsid w:val="000B580C"/>
    <w:rsid w:val="000B5DC8"/>
    <w:rsid w:val="000B6C6D"/>
    <w:rsid w:val="000B7F0B"/>
    <w:rsid w:val="000C17DA"/>
    <w:rsid w:val="000D0AC2"/>
    <w:rsid w:val="000D33F5"/>
    <w:rsid w:val="000D3823"/>
    <w:rsid w:val="000D4130"/>
    <w:rsid w:val="000D48AB"/>
    <w:rsid w:val="000D5CE3"/>
    <w:rsid w:val="000D7154"/>
    <w:rsid w:val="000D7A2B"/>
    <w:rsid w:val="000E0B8A"/>
    <w:rsid w:val="000E1A06"/>
    <w:rsid w:val="000E47B0"/>
    <w:rsid w:val="000E4C1D"/>
    <w:rsid w:val="000E63EE"/>
    <w:rsid w:val="000E6ADF"/>
    <w:rsid w:val="000F0EC5"/>
    <w:rsid w:val="000F0F69"/>
    <w:rsid w:val="000F0F94"/>
    <w:rsid w:val="000F1553"/>
    <w:rsid w:val="000F2651"/>
    <w:rsid w:val="000F57FC"/>
    <w:rsid w:val="000F6E5F"/>
    <w:rsid w:val="000F7980"/>
    <w:rsid w:val="00102017"/>
    <w:rsid w:val="0010281F"/>
    <w:rsid w:val="00102A48"/>
    <w:rsid w:val="001036AF"/>
    <w:rsid w:val="001038DD"/>
    <w:rsid w:val="001054F2"/>
    <w:rsid w:val="00106927"/>
    <w:rsid w:val="00107045"/>
    <w:rsid w:val="001100CE"/>
    <w:rsid w:val="0011424E"/>
    <w:rsid w:val="00114BD1"/>
    <w:rsid w:val="00116D00"/>
    <w:rsid w:val="00117291"/>
    <w:rsid w:val="00117665"/>
    <w:rsid w:val="001208FD"/>
    <w:rsid w:val="00120A51"/>
    <w:rsid w:val="001216C6"/>
    <w:rsid w:val="001216E3"/>
    <w:rsid w:val="0012194A"/>
    <w:rsid w:val="00121A82"/>
    <w:rsid w:val="00122730"/>
    <w:rsid w:val="001235E5"/>
    <w:rsid w:val="001238DB"/>
    <w:rsid w:val="00124465"/>
    <w:rsid w:val="00126DB6"/>
    <w:rsid w:val="001314CE"/>
    <w:rsid w:val="00131806"/>
    <w:rsid w:val="0013244E"/>
    <w:rsid w:val="00132610"/>
    <w:rsid w:val="001330AF"/>
    <w:rsid w:val="001335CD"/>
    <w:rsid w:val="001342A8"/>
    <w:rsid w:val="00134585"/>
    <w:rsid w:val="00140ED3"/>
    <w:rsid w:val="00142823"/>
    <w:rsid w:val="00142DA7"/>
    <w:rsid w:val="00147FCD"/>
    <w:rsid w:val="00151450"/>
    <w:rsid w:val="00152A57"/>
    <w:rsid w:val="001534DE"/>
    <w:rsid w:val="00153F99"/>
    <w:rsid w:val="001552E3"/>
    <w:rsid w:val="0015532A"/>
    <w:rsid w:val="00156B10"/>
    <w:rsid w:val="001606F6"/>
    <w:rsid w:val="001629CC"/>
    <w:rsid w:val="001645B6"/>
    <w:rsid w:val="001655C0"/>
    <w:rsid w:val="00165BB1"/>
    <w:rsid w:val="00166980"/>
    <w:rsid w:val="001676A4"/>
    <w:rsid w:val="0017161E"/>
    <w:rsid w:val="00171902"/>
    <w:rsid w:val="00171FF6"/>
    <w:rsid w:val="0017244B"/>
    <w:rsid w:val="00173063"/>
    <w:rsid w:val="001732A0"/>
    <w:rsid w:val="001741D0"/>
    <w:rsid w:val="00177442"/>
    <w:rsid w:val="00177CE8"/>
    <w:rsid w:val="00177FF0"/>
    <w:rsid w:val="00182A08"/>
    <w:rsid w:val="0018366C"/>
    <w:rsid w:val="00186760"/>
    <w:rsid w:val="0018758C"/>
    <w:rsid w:val="00190360"/>
    <w:rsid w:val="00192DD0"/>
    <w:rsid w:val="00193EB0"/>
    <w:rsid w:val="001945B2"/>
    <w:rsid w:val="00194E82"/>
    <w:rsid w:val="00195498"/>
    <w:rsid w:val="001A0F77"/>
    <w:rsid w:val="001A1BA7"/>
    <w:rsid w:val="001A2393"/>
    <w:rsid w:val="001A3A54"/>
    <w:rsid w:val="001A4B6A"/>
    <w:rsid w:val="001A52AB"/>
    <w:rsid w:val="001A6889"/>
    <w:rsid w:val="001A6D4D"/>
    <w:rsid w:val="001B01BC"/>
    <w:rsid w:val="001B134E"/>
    <w:rsid w:val="001B1506"/>
    <w:rsid w:val="001B2501"/>
    <w:rsid w:val="001B3671"/>
    <w:rsid w:val="001B3698"/>
    <w:rsid w:val="001B4D12"/>
    <w:rsid w:val="001B5695"/>
    <w:rsid w:val="001B5914"/>
    <w:rsid w:val="001B61EC"/>
    <w:rsid w:val="001C28F8"/>
    <w:rsid w:val="001C363C"/>
    <w:rsid w:val="001C75E9"/>
    <w:rsid w:val="001D09B4"/>
    <w:rsid w:val="001D200D"/>
    <w:rsid w:val="001D3B3C"/>
    <w:rsid w:val="001D3F0B"/>
    <w:rsid w:val="001D43E5"/>
    <w:rsid w:val="001D56E9"/>
    <w:rsid w:val="001D7120"/>
    <w:rsid w:val="001E01B4"/>
    <w:rsid w:val="001E132B"/>
    <w:rsid w:val="001E2809"/>
    <w:rsid w:val="001E348F"/>
    <w:rsid w:val="001E4089"/>
    <w:rsid w:val="001E4526"/>
    <w:rsid w:val="001E5961"/>
    <w:rsid w:val="001E5FD8"/>
    <w:rsid w:val="001E6480"/>
    <w:rsid w:val="001E7BDE"/>
    <w:rsid w:val="001F105D"/>
    <w:rsid w:val="001F19E5"/>
    <w:rsid w:val="001F3C24"/>
    <w:rsid w:val="001F4123"/>
    <w:rsid w:val="001F4AFB"/>
    <w:rsid w:val="001F4FE9"/>
    <w:rsid w:val="001F5164"/>
    <w:rsid w:val="001F5771"/>
    <w:rsid w:val="001F5DE5"/>
    <w:rsid w:val="00201815"/>
    <w:rsid w:val="002026B1"/>
    <w:rsid w:val="0020354E"/>
    <w:rsid w:val="00203F98"/>
    <w:rsid w:val="002054D6"/>
    <w:rsid w:val="0020605A"/>
    <w:rsid w:val="00206620"/>
    <w:rsid w:val="00207010"/>
    <w:rsid w:val="00207776"/>
    <w:rsid w:val="00207C0B"/>
    <w:rsid w:val="00213F4B"/>
    <w:rsid w:val="00214573"/>
    <w:rsid w:val="00216123"/>
    <w:rsid w:val="002167D7"/>
    <w:rsid w:val="00225460"/>
    <w:rsid w:val="0022558A"/>
    <w:rsid w:val="00225B8B"/>
    <w:rsid w:val="00226BA4"/>
    <w:rsid w:val="002312B4"/>
    <w:rsid w:val="0023235C"/>
    <w:rsid w:val="00232A6A"/>
    <w:rsid w:val="00232C0F"/>
    <w:rsid w:val="002358DF"/>
    <w:rsid w:val="00235D03"/>
    <w:rsid w:val="00235D4A"/>
    <w:rsid w:val="002367E6"/>
    <w:rsid w:val="002375B6"/>
    <w:rsid w:val="002405CB"/>
    <w:rsid w:val="00240E11"/>
    <w:rsid w:val="002419DC"/>
    <w:rsid w:val="002429BA"/>
    <w:rsid w:val="00242FC5"/>
    <w:rsid w:val="00245AF0"/>
    <w:rsid w:val="00256E6B"/>
    <w:rsid w:val="002576F5"/>
    <w:rsid w:val="00257C5C"/>
    <w:rsid w:val="00260FD9"/>
    <w:rsid w:val="00261551"/>
    <w:rsid w:val="00267DB9"/>
    <w:rsid w:val="00270EF2"/>
    <w:rsid w:val="002710E1"/>
    <w:rsid w:val="002714F0"/>
    <w:rsid w:val="00271FE5"/>
    <w:rsid w:val="00272537"/>
    <w:rsid w:val="00272586"/>
    <w:rsid w:val="00272CFE"/>
    <w:rsid w:val="002741A2"/>
    <w:rsid w:val="002819CF"/>
    <w:rsid w:val="0028302E"/>
    <w:rsid w:val="00285DD1"/>
    <w:rsid w:val="00286B24"/>
    <w:rsid w:val="00286DE9"/>
    <w:rsid w:val="00287449"/>
    <w:rsid w:val="0029074F"/>
    <w:rsid w:val="00290CEF"/>
    <w:rsid w:val="00290E1C"/>
    <w:rsid w:val="00290EE8"/>
    <w:rsid w:val="002912D5"/>
    <w:rsid w:val="0029385E"/>
    <w:rsid w:val="00293D96"/>
    <w:rsid w:val="002942E4"/>
    <w:rsid w:val="00295304"/>
    <w:rsid w:val="00296598"/>
    <w:rsid w:val="002973D4"/>
    <w:rsid w:val="0029759E"/>
    <w:rsid w:val="002A240A"/>
    <w:rsid w:val="002A3D51"/>
    <w:rsid w:val="002A7DCA"/>
    <w:rsid w:val="002B27FF"/>
    <w:rsid w:val="002B4701"/>
    <w:rsid w:val="002B4F89"/>
    <w:rsid w:val="002B6716"/>
    <w:rsid w:val="002B7A5F"/>
    <w:rsid w:val="002B7C3C"/>
    <w:rsid w:val="002C15B5"/>
    <w:rsid w:val="002C25E4"/>
    <w:rsid w:val="002D052A"/>
    <w:rsid w:val="002D0AFA"/>
    <w:rsid w:val="002D0DF1"/>
    <w:rsid w:val="002D1920"/>
    <w:rsid w:val="002D6399"/>
    <w:rsid w:val="002D6899"/>
    <w:rsid w:val="002D7320"/>
    <w:rsid w:val="002E1EC2"/>
    <w:rsid w:val="002E2605"/>
    <w:rsid w:val="002E2FF9"/>
    <w:rsid w:val="002E4881"/>
    <w:rsid w:val="002E5FC7"/>
    <w:rsid w:val="002E710E"/>
    <w:rsid w:val="002F094E"/>
    <w:rsid w:val="002F18FA"/>
    <w:rsid w:val="002F29C3"/>
    <w:rsid w:val="002F314B"/>
    <w:rsid w:val="002F34CB"/>
    <w:rsid w:val="002F4594"/>
    <w:rsid w:val="002F7B88"/>
    <w:rsid w:val="00300230"/>
    <w:rsid w:val="003019CE"/>
    <w:rsid w:val="003044B9"/>
    <w:rsid w:val="003060DD"/>
    <w:rsid w:val="00307091"/>
    <w:rsid w:val="00311E4F"/>
    <w:rsid w:val="00311FF8"/>
    <w:rsid w:val="003120FD"/>
    <w:rsid w:val="00313852"/>
    <w:rsid w:val="00314076"/>
    <w:rsid w:val="00315960"/>
    <w:rsid w:val="00317CF9"/>
    <w:rsid w:val="00320F28"/>
    <w:rsid w:val="003215CE"/>
    <w:rsid w:val="00323195"/>
    <w:rsid w:val="003237BA"/>
    <w:rsid w:val="003243B8"/>
    <w:rsid w:val="0032494D"/>
    <w:rsid w:val="00325A28"/>
    <w:rsid w:val="00326FEF"/>
    <w:rsid w:val="0033132D"/>
    <w:rsid w:val="00331EBC"/>
    <w:rsid w:val="0033205B"/>
    <w:rsid w:val="0033319F"/>
    <w:rsid w:val="00334679"/>
    <w:rsid w:val="00334D96"/>
    <w:rsid w:val="00335260"/>
    <w:rsid w:val="00335415"/>
    <w:rsid w:val="00335B2A"/>
    <w:rsid w:val="003361CD"/>
    <w:rsid w:val="00336F13"/>
    <w:rsid w:val="00337949"/>
    <w:rsid w:val="003402F7"/>
    <w:rsid w:val="00340766"/>
    <w:rsid w:val="00340937"/>
    <w:rsid w:val="00342578"/>
    <w:rsid w:val="00346296"/>
    <w:rsid w:val="003465DD"/>
    <w:rsid w:val="003468BA"/>
    <w:rsid w:val="00346EE0"/>
    <w:rsid w:val="00351CF0"/>
    <w:rsid w:val="0035211B"/>
    <w:rsid w:val="00353459"/>
    <w:rsid w:val="00353E53"/>
    <w:rsid w:val="0035459F"/>
    <w:rsid w:val="00354D06"/>
    <w:rsid w:val="003611B1"/>
    <w:rsid w:val="003619EF"/>
    <w:rsid w:val="00361A2E"/>
    <w:rsid w:val="003643B4"/>
    <w:rsid w:val="003651F6"/>
    <w:rsid w:val="003678BB"/>
    <w:rsid w:val="003678DE"/>
    <w:rsid w:val="00367C04"/>
    <w:rsid w:val="00374A2E"/>
    <w:rsid w:val="003758B0"/>
    <w:rsid w:val="00377135"/>
    <w:rsid w:val="00377E83"/>
    <w:rsid w:val="00380DE6"/>
    <w:rsid w:val="00380FEB"/>
    <w:rsid w:val="0038424B"/>
    <w:rsid w:val="003842CF"/>
    <w:rsid w:val="003845CF"/>
    <w:rsid w:val="00384650"/>
    <w:rsid w:val="003852F6"/>
    <w:rsid w:val="00386204"/>
    <w:rsid w:val="0038705A"/>
    <w:rsid w:val="00387BE4"/>
    <w:rsid w:val="003919DC"/>
    <w:rsid w:val="00391B87"/>
    <w:rsid w:val="00392F56"/>
    <w:rsid w:val="00394BCD"/>
    <w:rsid w:val="00394C2D"/>
    <w:rsid w:val="0039536F"/>
    <w:rsid w:val="003956B0"/>
    <w:rsid w:val="00395BF9"/>
    <w:rsid w:val="003965E2"/>
    <w:rsid w:val="00396CAF"/>
    <w:rsid w:val="003A10BC"/>
    <w:rsid w:val="003A123F"/>
    <w:rsid w:val="003A1D15"/>
    <w:rsid w:val="003A1EDE"/>
    <w:rsid w:val="003A545B"/>
    <w:rsid w:val="003A5618"/>
    <w:rsid w:val="003A58C0"/>
    <w:rsid w:val="003A6C2A"/>
    <w:rsid w:val="003B01DB"/>
    <w:rsid w:val="003B226A"/>
    <w:rsid w:val="003B4129"/>
    <w:rsid w:val="003B4B09"/>
    <w:rsid w:val="003B4FFF"/>
    <w:rsid w:val="003B6492"/>
    <w:rsid w:val="003B7042"/>
    <w:rsid w:val="003C0C79"/>
    <w:rsid w:val="003C1566"/>
    <w:rsid w:val="003C170D"/>
    <w:rsid w:val="003C26F6"/>
    <w:rsid w:val="003C3649"/>
    <w:rsid w:val="003C41FD"/>
    <w:rsid w:val="003C4836"/>
    <w:rsid w:val="003C5610"/>
    <w:rsid w:val="003C6AFB"/>
    <w:rsid w:val="003C6C4C"/>
    <w:rsid w:val="003C7270"/>
    <w:rsid w:val="003D05CE"/>
    <w:rsid w:val="003D36FA"/>
    <w:rsid w:val="003D7829"/>
    <w:rsid w:val="003E01C9"/>
    <w:rsid w:val="003E0FB6"/>
    <w:rsid w:val="003E3732"/>
    <w:rsid w:val="003E3C42"/>
    <w:rsid w:val="003E4097"/>
    <w:rsid w:val="003E4396"/>
    <w:rsid w:val="003E4BD1"/>
    <w:rsid w:val="003E4FF1"/>
    <w:rsid w:val="003E5460"/>
    <w:rsid w:val="003E558F"/>
    <w:rsid w:val="003F09B2"/>
    <w:rsid w:val="003F0BF3"/>
    <w:rsid w:val="003F0C40"/>
    <w:rsid w:val="003F2233"/>
    <w:rsid w:val="003F3538"/>
    <w:rsid w:val="003F4B47"/>
    <w:rsid w:val="003F6064"/>
    <w:rsid w:val="00400834"/>
    <w:rsid w:val="004010B4"/>
    <w:rsid w:val="00401301"/>
    <w:rsid w:val="00402CB7"/>
    <w:rsid w:val="00404490"/>
    <w:rsid w:val="00404A1E"/>
    <w:rsid w:val="004051EA"/>
    <w:rsid w:val="0040526E"/>
    <w:rsid w:val="00406258"/>
    <w:rsid w:val="0040690B"/>
    <w:rsid w:val="00410A6F"/>
    <w:rsid w:val="00411F51"/>
    <w:rsid w:val="0041536B"/>
    <w:rsid w:val="00416A0F"/>
    <w:rsid w:val="004173D7"/>
    <w:rsid w:val="00417471"/>
    <w:rsid w:val="004176F1"/>
    <w:rsid w:val="00420D20"/>
    <w:rsid w:val="004210FE"/>
    <w:rsid w:val="0042174C"/>
    <w:rsid w:val="00421757"/>
    <w:rsid w:val="00422B90"/>
    <w:rsid w:val="0042365F"/>
    <w:rsid w:val="0042496B"/>
    <w:rsid w:val="00425E89"/>
    <w:rsid w:val="00427959"/>
    <w:rsid w:val="00432275"/>
    <w:rsid w:val="004327F2"/>
    <w:rsid w:val="0043284D"/>
    <w:rsid w:val="004329C7"/>
    <w:rsid w:val="00432F36"/>
    <w:rsid w:val="004349A3"/>
    <w:rsid w:val="004362F8"/>
    <w:rsid w:val="0043683C"/>
    <w:rsid w:val="00436B0C"/>
    <w:rsid w:val="0043710C"/>
    <w:rsid w:val="004375E1"/>
    <w:rsid w:val="0044285B"/>
    <w:rsid w:val="00442E80"/>
    <w:rsid w:val="00443CE5"/>
    <w:rsid w:val="0044485B"/>
    <w:rsid w:val="00445727"/>
    <w:rsid w:val="004457D4"/>
    <w:rsid w:val="00450057"/>
    <w:rsid w:val="004504A4"/>
    <w:rsid w:val="004509D0"/>
    <w:rsid w:val="004511B8"/>
    <w:rsid w:val="00451722"/>
    <w:rsid w:val="00451D0A"/>
    <w:rsid w:val="004537A2"/>
    <w:rsid w:val="00454177"/>
    <w:rsid w:val="0045667C"/>
    <w:rsid w:val="00457C4B"/>
    <w:rsid w:val="00460CB6"/>
    <w:rsid w:val="004618D3"/>
    <w:rsid w:val="00462F91"/>
    <w:rsid w:val="004634F8"/>
    <w:rsid w:val="00463BC2"/>
    <w:rsid w:val="00464739"/>
    <w:rsid w:val="004677B7"/>
    <w:rsid w:val="004722CC"/>
    <w:rsid w:val="00472AB7"/>
    <w:rsid w:val="00474648"/>
    <w:rsid w:val="0047634E"/>
    <w:rsid w:val="00476E9F"/>
    <w:rsid w:val="004774ED"/>
    <w:rsid w:val="004806C3"/>
    <w:rsid w:val="00480723"/>
    <w:rsid w:val="00482461"/>
    <w:rsid w:val="004831BD"/>
    <w:rsid w:val="00483A6B"/>
    <w:rsid w:val="0048567F"/>
    <w:rsid w:val="00485902"/>
    <w:rsid w:val="00487C66"/>
    <w:rsid w:val="0049011D"/>
    <w:rsid w:val="0049058A"/>
    <w:rsid w:val="004908CB"/>
    <w:rsid w:val="00492076"/>
    <w:rsid w:val="0049270D"/>
    <w:rsid w:val="004946C0"/>
    <w:rsid w:val="00494957"/>
    <w:rsid w:val="0049527D"/>
    <w:rsid w:val="004972B8"/>
    <w:rsid w:val="004975B1"/>
    <w:rsid w:val="004975E6"/>
    <w:rsid w:val="004A0058"/>
    <w:rsid w:val="004A037F"/>
    <w:rsid w:val="004A1382"/>
    <w:rsid w:val="004A2BF3"/>
    <w:rsid w:val="004A5411"/>
    <w:rsid w:val="004A5C76"/>
    <w:rsid w:val="004A7FC7"/>
    <w:rsid w:val="004B02A6"/>
    <w:rsid w:val="004B0F49"/>
    <w:rsid w:val="004B2981"/>
    <w:rsid w:val="004B2995"/>
    <w:rsid w:val="004B58E8"/>
    <w:rsid w:val="004B6D85"/>
    <w:rsid w:val="004C16C1"/>
    <w:rsid w:val="004C2065"/>
    <w:rsid w:val="004C3E5C"/>
    <w:rsid w:val="004C43AD"/>
    <w:rsid w:val="004C4A3A"/>
    <w:rsid w:val="004C5EDD"/>
    <w:rsid w:val="004C6A8F"/>
    <w:rsid w:val="004C7784"/>
    <w:rsid w:val="004D003A"/>
    <w:rsid w:val="004D18A4"/>
    <w:rsid w:val="004D1BE2"/>
    <w:rsid w:val="004D5C6F"/>
    <w:rsid w:val="004D7328"/>
    <w:rsid w:val="004D7428"/>
    <w:rsid w:val="004E0A96"/>
    <w:rsid w:val="004E3859"/>
    <w:rsid w:val="004F16E2"/>
    <w:rsid w:val="004F341F"/>
    <w:rsid w:val="004F543B"/>
    <w:rsid w:val="0050003C"/>
    <w:rsid w:val="0050277E"/>
    <w:rsid w:val="005047D1"/>
    <w:rsid w:val="00505A82"/>
    <w:rsid w:val="00506954"/>
    <w:rsid w:val="00506C56"/>
    <w:rsid w:val="00507280"/>
    <w:rsid w:val="005072DF"/>
    <w:rsid w:val="0050773B"/>
    <w:rsid w:val="00511171"/>
    <w:rsid w:val="005118BF"/>
    <w:rsid w:val="00512246"/>
    <w:rsid w:val="00515099"/>
    <w:rsid w:val="005151D7"/>
    <w:rsid w:val="00515E55"/>
    <w:rsid w:val="005162DC"/>
    <w:rsid w:val="00516BF7"/>
    <w:rsid w:val="0051708A"/>
    <w:rsid w:val="00520343"/>
    <w:rsid w:val="005203E5"/>
    <w:rsid w:val="00520482"/>
    <w:rsid w:val="00523D81"/>
    <w:rsid w:val="005242F4"/>
    <w:rsid w:val="00524605"/>
    <w:rsid w:val="0052479D"/>
    <w:rsid w:val="00524C27"/>
    <w:rsid w:val="00525919"/>
    <w:rsid w:val="00525FDE"/>
    <w:rsid w:val="005261F2"/>
    <w:rsid w:val="00527362"/>
    <w:rsid w:val="00527AE4"/>
    <w:rsid w:val="00527E21"/>
    <w:rsid w:val="00530EFB"/>
    <w:rsid w:val="005324E7"/>
    <w:rsid w:val="005329AD"/>
    <w:rsid w:val="005336F0"/>
    <w:rsid w:val="00533EA3"/>
    <w:rsid w:val="00537B73"/>
    <w:rsid w:val="00537F11"/>
    <w:rsid w:val="00540D7E"/>
    <w:rsid w:val="00541127"/>
    <w:rsid w:val="00545D10"/>
    <w:rsid w:val="00546338"/>
    <w:rsid w:val="00546C22"/>
    <w:rsid w:val="005503A7"/>
    <w:rsid w:val="00551B94"/>
    <w:rsid w:val="00552DBD"/>
    <w:rsid w:val="0055548C"/>
    <w:rsid w:val="00555EB7"/>
    <w:rsid w:val="00556F0C"/>
    <w:rsid w:val="00556F67"/>
    <w:rsid w:val="005572E0"/>
    <w:rsid w:val="005573A0"/>
    <w:rsid w:val="0055784A"/>
    <w:rsid w:val="0055787B"/>
    <w:rsid w:val="00560D2D"/>
    <w:rsid w:val="00561647"/>
    <w:rsid w:val="0056315F"/>
    <w:rsid w:val="00563C50"/>
    <w:rsid w:val="00565DB8"/>
    <w:rsid w:val="00567159"/>
    <w:rsid w:val="00570358"/>
    <w:rsid w:val="00570DD8"/>
    <w:rsid w:val="00571603"/>
    <w:rsid w:val="00572262"/>
    <w:rsid w:val="005755CE"/>
    <w:rsid w:val="00575DB7"/>
    <w:rsid w:val="00576DCE"/>
    <w:rsid w:val="00581136"/>
    <w:rsid w:val="0058366D"/>
    <w:rsid w:val="00584C08"/>
    <w:rsid w:val="0058610C"/>
    <w:rsid w:val="005877C3"/>
    <w:rsid w:val="0058791A"/>
    <w:rsid w:val="00590824"/>
    <w:rsid w:val="00590C52"/>
    <w:rsid w:val="00591029"/>
    <w:rsid w:val="005910B2"/>
    <w:rsid w:val="00591E19"/>
    <w:rsid w:val="005922F6"/>
    <w:rsid w:val="0059412E"/>
    <w:rsid w:val="00594234"/>
    <w:rsid w:val="00597BF3"/>
    <w:rsid w:val="005A1BFD"/>
    <w:rsid w:val="005A36F8"/>
    <w:rsid w:val="005A3D09"/>
    <w:rsid w:val="005A4DFC"/>
    <w:rsid w:val="005A5873"/>
    <w:rsid w:val="005A5B48"/>
    <w:rsid w:val="005A5B71"/>
    <w:rsid w:val="005A5CC7"/>
    <w:rsid w:val="005A77B4"/>
    <w:rsid w:val="005A7EBE"/>
    <w:rsid w:val="005B1D66"/>
    <w:rsid w:val="005B3AC9"/>
    <w:rsid w:val="005B55D7"/>
    <w:rsid w:val="005B56A5"/>
    <w:rsid w:val="005B6379"/>
    <w:rsid w:val="005B7AF4"/>
    <w:rsid w:val="005C12D4"/>
    <w:rsid w:val="005C16FD"/>
    <w:rsid w:val="005C1E00"/>
    <w:rsid w:val="005C35C4"/>
    <w:rsid w:val="005C3E0B"/>
    <w:rsid w:val="005C46BC"/>
    <w:rsid w:val="005C6B77"/>
    <w:rsid w:val="005C6F69"/>
    <w:rsid w:val="005C7819"/>
    <w:rsid w:val="005D04E3"/>
    <w:rsid w:val="005D6789"/>
    <w:rsid w:val="005D71BB"/>
    <w:rsid w:val="005D7AAE"/>
    <w:rsid w:val="005E0655"/>
    <w:rsid w:val="005E1821"/>
    <w:rsid w:val="005E3056"/>
    <w:rsid w:val="005E3D9A"/>
    <w:rsid w:val="005E4329"/>
    <w:rsid w:val="005F0270"/>
    <w:rsid w:val="005F21CA"/>
    <w:rsid w:val="005F77A1"/>
    <w:rsid w:val="00600194"/>
    <w:rsid w:val="00600913"/>
    <w:rsid w:val="00603840"/>
    <w:rsid w:val="006045B6"/>
    <w:rsid w:val="00604F64"/>
    <w:rsid w:val="00605150"/>
    <w:rsid w:val="0060751B"/>
    <w:rsid w:val="006110DE"/>
    <w:rsid w:val="00611C7D"/>
    <w:rsid w:val="00615314"/>
    <w:rsid w:val="00615DFE"/>
    <w:rsid w:val="0061636D"/>
    <w:rsid w:val="0061787C"/>
    <w:rsid w:val="006214B9"/>
    <w:rsid w:val="00624407"/>
    <w:rsid w:val="00626794"/>
    <w:rsid w:val="00633847"/>
    <w:rsid w:val="0063384F"/>
    <w:rsid w:val="0063399B"/>
    <w:rsid w:val="00636572"/>
    <w:rsid w:val="00637BD3"/>
    <w:rsid w:val="00640443"/>
    <w:rsid w:val="0064634C"/>
    <w:rsid w:val="00647500"/>
    <w:rsid w:val="00647BA8"/>
    <w:rsid w:val="00650270"/>
    <w:rsid w:val="00653CAA"/>
    <w:rsid w:val="00654579"/>
    <w:rsid w:val="006556D8"/>
    <w:rsid w:val="0066150F"/>
    <w:rsid w:val="00662208"/>
    <w:rsid w:val="00662456"/>
    <w:rsid w:val="006643F5"/>
    <w:rsid w:val="00665014"/>
    <w:rsid w:val="006656C5"/>
    <w:rsid w:val="006669E1"/>
    <w:rsid w:val="00670E7F"/>
    <w:rsid w:val="0067214F"/>
    <w:rsid w:val="00673A54"/>
    <w:rsid w:val="00675560"/>
    <w:rsid w:val="00675610"/>
    <w:rsid w:val="00676450"/>
    <w:rsid w:val="00680478"/>
    <w:rsid w:val="00681574"/>
    <w:rsid w:val="00681599"/>
    <w:rsid w:val="0068359A"/>
    <w:rsid w:val="00684E9D"/>
    <w:rsid w:val="00690B7C"/>
    <w:rsid w:val="00690C71"/>
    <w:rsid w:val="00691D1C"/>
    <w:rsid w:val="006925D1"/>
    <w:rsid w:val="00694164"/>
    <w:rsid w:val="00695100"/>
    <w:rsid w:val="00695C18"/>
    <w:rsid w:val="00695F14"/>
    <w:rsid w:val="006962CB"/>
    <w:rsid w:val="006972B8"/>
    <w:rsid w:val="006972F4"/>
    <w:rsid w:val="006977E3"/>
    <w:rsid w:val="006A0B2D"/>
    <w:rsid w:val="006A0CA8"/>
    <w:rsid w:val="006A0FFF"/>
    <w:rsid w:val="006A106E"/>
    <w:rsid w:val="006A2542"/>
    <w:rsid w:val="006A2678"/>
    <w:rsid w:val="006A5D20"/>
    <w:rsid w:val="006A5EE1"/>
    <w:rsid w:val="006A6C26"/>
    <w:rsid w:val="006A70C1"/>
    <w:rsid w:val="006B04A6"/>
    <w:rsid w:val="006B0C23"/>
    <w:rsid w:val="006B2D61"/>
    <w:rsid w:val="006B4858"/>
    <w:rsid w:val="006B4D96"/>
    <w:rsid w:val="006B4E03"/>
    <w:rsid w:val="006B53BA"/>
    <w:rsid w:val="006C264C"/>
    <w:rsid w:val="006C31B7"/>
    <w:rsid w:val="006C4301"/>
    <w:rsid w:val="006C5CE1"/>
    <w:rsid w:val="006C61DC"/>
    <w:rsid w:val="006C6E19"/>
    <w:rsid w:val="006C7680"/>
    <w:rsid w:val="006D06C6"/>
    <w:rsid w:val="006D26D4"/>
    <w:rsid w:val="006D402F"/>
    <w:rsid w:val="006E0F0D"/>
    <w:rsid w:val="006E35EE"/>
    <w:rsid w:val="006E40CB"/>
    <w:rsid w:val="006E7295"/>
    <w:rsid w:val="006E7A82"/>
    <w:rsid w:val="006E7D8D"/>
    <w:rsid w:val="006F032D"/>
    <w:rsid w:val="006F05C7"/>
    <w:rsid w:val="006F0B83"/>
    <w:rsid w:val="006F2183"/>
    <w:rsid w:val="006F3C84"/>
    <w:rsid w:val="006F42A0"/>
    <w:rsid w:val="006F481B"/>
    <w:rsid w:val="006F5878"/>
    <w:rsid w:val="006F5917"/>
    <w:rsid w:val="006F59EF"/>
    <w:rsid w:val="00701015"/>
    <w:rsid w:val="00701B03"/>
    <w:rsid w:val="00702159"/>
    <w:rsid w:val="00703600"/>
    <w:rsid w:val="00705887"/>
    <w:rsid w:val="00705F64"/>
    <w:rsid w:val="00706FEF"/>
    <w:rsid w:val="007078D6"/>
    <w:rsid w:val="00707E42"/>
    <w:rsid w:val="0071107B"/>
    <w:rsid w:val="0071284D"/>
    <w:rsid w:val="00714464"/>
    <w:rsid w:val="00714F3B"/>
    <w:rsid w:val="00714F9C"/>
    <w:rsid w:val="00715B7B"/>
    <w:rsid w:val="0071633D"/>
    <w:rsid w:val="0071692E"/>
    <w:rsid w:val="00716BCD"/>
    <w:rsid w:val="007179D4"/>
    <w:rsid w:val="00720B9D"/>
    <w:rsid w:val="00721B15"/>
    <w:rsid w:val="0072236D"/>
    <w:rsid w:val="00724F7F"/>
    <w:rsid w:val="00725A3D"/>
    <w:rsid w:val="00727D8C"/>
    <w:rsid w:val="00730489"/>
    <w:rsid w:val="007319FA"/>
    <w:rsid w:val="00731CC8"/>
    <w:rsid w:val="007336E1"/>
    <w:rsid w:val="00733815"/>
    <w:rsid w:val="00733FE9"/>
    <w:rsid w:val="007352D8"/>
    <w:rsid w:val="00736919"/>
    <w:rsid w:val="00737C8F"/>
    <w:rsid w:val="00740083"/>
    <w:rsid w:val="00740804"/>
    <w:rsid w:val="00741D67"/>
    <w:rsid w:val="00741DFE"/>
    <w:rsid w:val="0074277E"/>
    <w:rsid w:val="007430C8"/>
    <w:rsid w:val="00745363"/>
    <w:rsid w:val="007454EE"/>
    <w:rsid w:val="00745CAB"/>
    <w:rsid w:val="00746918"/>
    <w:rsid w:val="00753134"/>
    <w:rsid w:val="00756AB4"/>
    <w:rsid w:val="00757369"/>
    <w:rsid w:val="007606F8"/>
    <w:rsid w:val="00761967"/>
    <w:rsid w:val="00761B08"/>
    <w:rsid w:val="00761CD4"/>
    <w:rsid w:val="007622C7"/>
    <w:rsid w:val="0076303E"/>
    <w:rsid w:val="00763259"/>
    <w:rsid w:val="007646E8"/>
    <w:rsid w:val="0076599E"/>
    <w:rsid w:val="00765D8F"/>
    <w:rsid w:val="00766CD5"/>
    <w:rsid w:val="00767567"/>
    <w:rsid w:val="007675D5"/>
    <w:rsid w:val="00767840"/>
    <w:rsid w:val="00767CA6"/>
    <w:rsid w:val="00771EEF"/>
    <w:rsid w:val="007722E2"/>
    <w:rsid w:val="007753C0"/>
    <w:rsid w:val="00780387"/>
    <w:rsid w:val="007815ED"/>
    <w:rsid w:val="00783780"/>
    <w:rsid w:val="00785595"/>
    <w:rsid w:val="007860A0"/>
    <w:rsid w:val="007861FB"/>
    <w:rsid w:val="007904DD"/>
    <w:rsid w:val="007905E0"/>
    <w:rsid w:val="00790B48"/>
    <w:rsid w:val="00790EA0"/>
    <w:rsid w:val="00791038"/>
    <w:rsid w:val="0079576F"/>
    <w:rsid w:val="007A05B1"/>
    <w:rsid w:val="007A07C2"/>
    <w:rsid w:val="007A0ADD"/>
    <w:rsid w:val="007A176A"/>
    <w:rsid w:val="007A2298"/>
    <w:rsid w:val="007A24F2"/>
    <w:rsid w:val="007A3FBD"/>
    <w:rsid w:val="007A5F05"/>
    <w:rsid w:val="007B2CDB"/>
    <w:rsid w:val="007B4309"/>
    <w:rsid w:val="007B5404"/>
    <w:rsid w:val="007B5DEF"/>
    <w:rsid w:val="007C1364"/>
    <w:rsid w:val="007C2038"/>
    <w:rsid w:val="007C265C"/>
    <w:rsid w:val="007C2DC2"/>
    <w:rsid w:val="007C3FD8"/>
    <w:rsid w:val="007C47BB"/>
    <w:rsid w:val="007C57F3"/>
    <w:rsid w:val="007C7961"/>
    <w:rsid w:val="007D0081"/>
    <w:rsid w:val="007D0887"/>
    <w:rsid w:val="007D0AB6"/>
    <w:rsid w:val="007D20B9"/>
    <w:rsid w:val="007D2CE1"/>
    <w:rsid w:val="007D46A2"/>
    <w:rsid w:val="007D6203"/>
    <w:rsid w:val="007D6D10"/>
    <w:rsid w:val="007E07EA"/>
    <w:rsid w:val="007E1267"/>
    <w:rsid w:val="007E1688"/>
    <w:rsid w:val="007E624E"/>
    <w:rsid w:val="007E6B7A"/>
    <w:rsid w:val="007E7906"/>
    <w:rsid w:val="007E7C3D"/>
    <w:rsid w:val="007F25E5"/>
    <w:rsid w:val="007F4E68"/>
    <w:rsid w:val="007F7C37"/>
    <w:rsid w:val="0080143D"/>
    <w:rsid w:val="008022AA"/>
    <w:rsid w:val="0080343B"/>
    <w:rsid w:val="008042D3"/>
    <w:rsid w:val="00804373"/>
    <w:rsid w:val="00805AF2"/>
    <w:rsid w:val="0080797D"/>
    <w:rsid w:val="00812079"/>
    <w:rsid w:val="008120D7"/>
    <w:rsid w:val="00812647"/>
    <w:rsid w:val="00812A4B"/>
    <w:rsid w:val="00814B53"/>
    <w:rsid w:val="0081699E"/>
    <w:rsid w:val="008173A4"/>
    <w:rsid w:val="00817C8D"/>
    <w:rsid w:val="0082054D"/>
    <w:rsid w:val="0082139C"/>
    <w:rsid w:val="008227A4"/>
    <w:rsid w:val="008234ED"/>
    <w:rsid w:val="008236E9"/>
    <w:rsid w:val="00824D23"/>
    <w:rsid w:val="00825A26"/>
    <w:rsid w:val="00826912"/>
    <w:rsid w:val="00826F5E"/>
    <w:rsid w:val="00827F53"/>
    <w:rsid w:val="00831623"/>
    <w:rsid w:val="00832837"/>
    <w:rsid w:val="00832947"/>
    <w:rsid w:val="00832B4A"/>
    <w:rsid w:val="00833C80"/>
    <w:rsid w:val="008343A7"/>
    <w:rsid w:val="0083448A"/>
    <w:rsid w:val="008357D4"/>
    <w:rsid w:val="008359C9"/>
    <w:rsid w:val="008360B7"/>
    <w:rsid w:val="0083672E"/>
    <w:rsid w:val="00836954"/>
    <w:rsid w:val="008376C0"/>
    <w:rsid w:val="00837A57"/>
    <w:rsid w:val="00840B5F"/>
    <w:rsid w:val="00841119"/>
    <w:rsid w:val="0084380C"/>
    <w:rsid w:val="00846133"/>
    <w:rsid w:val="00851E32"/>
    <w:rsid w:val="00854666"/>
    <w:rsid w:val="00854B3F"/>
    <w:rsid w:val="00855032"/>
    <w:rsid w:val="008550CD"/>
    <w:rsid w:val="00855333"/>
    <w:rsid w:val="0085679A"/>
    <w:rsid w:val="00857816"/>
    <w:rsid w:val="00862278"/>
    <w:rsid w:val="00862DAA"/>
    <w:rsid w:val="00863560"/>
    <w:rsid w:val="00865A4D"/>
    <w:rsid w:val="00865F3E"/>
    <w:rsid w:val="00866EBA"/>
    <w:rsid w:val="008675E5"/>
    <w:rsid w:val="00867CA0"/>
    <w:rsid w:val="008701E1"/>
    <w:rsid w:val="0087182C"/>
    <w:rsid w:val="0087328B"/>
    <w:rsid w:val="0087390D"/>
    <w:rsid w:val="00873935"/>
    <w:rsid w:val="00873B08"/>
    <w:rsid w:val="008744CE"/>
    <w:rsid w:val="0087515C"/>
    <w:rsid w:val="0087641A"/>
    <w:rsid w:val="00880FEE"/>
    <w:rsid w:val="00883243"/>
    <w:rsid w:val="008874DD"/>
    <w:rsid w:val="0089236F"/>
    <w:rsid w:val="00892A6A"/>
    <w:rsid w:val="00896419"/>
    <w:rsid w:val="008A159A"/>
    <w:rsid w:val="008A5662"/>
    <w:rsid w:val="008A5F35"/>
    <w:rsid w:val="008A7E39"/>
    <w:rsid w:val="008B084F"/>
    <w:rsid w:val="008B1862"/>
    <w:rsid w:val="008B1DA5"/>
    <w:rsid w:val="008B2590"/>
    <w:rsid w:val="008B4F20"/>
    <w:rsid w:val="008B7F5E"/>
    <w:rsid w:val="008C1592"/>
    <w:rsid w:val="008C2ABC"/>
    <w:rsid w:val="008C610A"/>
    <w:rsid w:val="008C6CD7"/>
    <w:rsid w:val="008C78DC"/>
    <w:rsid w:val="008C7ACC"/>
    <w:rsid w:val="008D1FC0"/>
    <w:rsid w:val="008D20B9"/>
    <w:rsid w:val="008D2992"/>
    <w:rsid w:val="008D29CD"/>
    <w:rsid w:val="008D4255"/>
    <w:rsid w:val="008D66E0"/>
    <w:rsid w:val="008D77EF"/>
    <w:rsid w:val="008D7A6A"/>
    <w:rsid w:val="008D7D56"/>
    <w:rsid w:val="008E4867"/>
    <w:rsid w:val="008E4FC0"/>
    <w:rsid w:val="008E5671"/>
    <w:rsid w:val="008E5754"/>
    <w:rsid w:val="008E6CA5"/>
    <w:rsid w:val="008F02A6"/>
    <w:rsid w:val="008F0500"/>
    <w:rsid w:val="008F0611"/>
    <w:rsid w:val="008F0BA0"/>
    <w:rsid w:val="008F1F28"/>
    <w:rsid w:val="008F21E7"/>
    <w:rsid w:val="008F394E"/>
    <w:rsid w:val="008F7183"/>
    <w:rsid w:val="008F72B8"/>
    <w:rsid w:val="008F7A1E"/>
    <w:rsid w:val="00900321"/>
    <w:rsid w:val="00900F62"/>
    <w:rsid w:val="009017C6"/>
    <w:rsid w:val="00901BA0"/>
    <w:rsid w:val="009035DF"/>
    <w:rsid w:val="00904DDB"/>
    <w:rsid w:val="00905206"/>
    <w:rsid w:val="00907D94"/>
    <w:rsid w:val="009105FB"/>
    <w:rsid w:val="00910C23"/>
    <w:rsid w:val="009110A8"/>
    <w:rsid w:val="00911196"/>
    <w:rsid w:val="00912402"/>
    <w:rsid w:val="00912F33"/>
    <w:rsid w:val="0091306A"/>
    <w:rsid w:val="00913604"/>
    <w:rsid w:val="00915580"/>
    <w:rsid w:val="00915DB2"/>
    <w:rsid w:val="009176B2"/>
    <w:rsid w:val="009207F0"/>
    <w:rsid w:val="00920EAA"/>
    <w:rsid w:val="0092155E"/>
    <w:rsid w:val="00923C04"/>
    <w:rsid w:val="00923CC4"/>
    <w:rsid w:val="00924E1D"/>
    <w:rsid w:val="00925EA4"/>
    <w:rsid w:val="00927691"/>
    <w:rsid w:val="00931431"/>
    <w:rsid w:val="00933B46"/>
    <w:rsid w:val="00935386"/>
    <w:rsid w:val="009408CD"/>
    <w:rsid w:val="00941FB1"/>
    <w:rsid w:val="00944806"/>
    <w:rsid w:val="00945255"/>
    <w:rsid w:val="0094525A"/>
    <w:rsid w:val="00946810"/>
    <w:rsid w:val="00946C15"/>
    <w:rsid w:val="00947881"/>
    <w:rsid w:val="0095154E"/>
    <w:rsid w:val="009516BB"/>
    <w:rsid w:val="00951DD3"/>
    <w:rsid w:val="009520AE"/>
    <w:rsid w:val="00954A13"/>
    <w:rsid w:val="00954B16"/>
    <w:rsid w:val="00954DFB"/>
    <w:rsid w:val="009555F4"/>
    <w:rsid w:val="009557DB"/>
    <w:rsid w:val="0095638C"/>
    <w:rsid w:val="009601E4"/>
    <w:rsid w:val="009607EB"/>
    <w:rsid w:val="00961DC7"/>
    <w:rsid w:val="00961E57"/>
    <w:rsid w:val="00963B15"/>
    <w:rsid w:val="00963EBA"/>
    <w:rsid w:val="00964DAE"/>
    <w:rsid w:val="00971042"/>
    <w:rsid w:val="009737B7"/>
    <w:rsid w:val="00975133"/>
    <w:rsid w:val="00975193"/>
    <w:rsid w:val="00980294"/>
    <w:rsid w:val="009804C2"/>
    <w:rsid w:val="00981549"/>
    <w:rsid w:val="009839DD"/>
    <w:rsid w:val="00984CB7"/>
    <w:rsid w:val="00986E82"/>
    <w:rsid w:val="00990948"/>
    <w:rsid w:val="0099097E"/>
    <w:rsid w:val="00990A7B"/>
    <w:rsid w:val="009931CC"/>
    <w:rsid w:val="009937B9"/>
    <w:rsid w:val="00995135"/>
    <w:rsid w:val="009959F8"/>
    <w:rsid w:val="00996B12"/>
    <w:rsid w:val="00997291"/>
    <w:rsid w:val="00997AB7"/>
    <w:rsid w:val="009A0073"/>
    <w:rsid w:val="009A091D"/>
    <w:rsid w:val="009A269B"/>
    <w:rsid w:val="009A2B06"/>
    <w:rsid w:val="009A3757"/>
    <w:rsid w:val="009A4AD6"/>
    <w:rsid w:val="009A73C0"/>
    <w:rsid w:val="009A7876"/>
    <w:rsid w:val="009A7FEA"/>
    <w:rsid w:val="009B1B6C"/>
    <w:rsid w:val="009B2910"/>
    <w:rsid w:val="009B2D8B"/>
    <w:rsid w:val="009B2F0C"/>
    <w:rsid w:val="009B30D5"/>
    <w:rsid w:val="009B34DB"/>
    <w:rsid w:val="009B50E4"/>
    <w:rsid w:val="009B5517"/>
    <w:rsid w:val="009B6744"/>
    <w:rsid w:val="009B7307"/>
    <w:rsid w:val="009B79D4"/>
    <w:rsid w:val="009C0287"/>
    <w:rsid w:val="009C0336"/>
    <w:rsid w:val="009C0636"/>
    <w:rsid w:val="009C0E92"/>
    <w:rsid w:val="009C4632"/>
    <w:rsid w:val="009C586C"/>
    <w:rsid w:val="009C7F5E"/>
    <w:rsid w:val="009D010D"/>
    <w:rsid w:val="009D15E4"/>
    <w:rsid w:val="009D28B3"/>
    <w:rsid w:val="009D2A0B"/>
    <w:rsid w:val="009D42E5"/>
    <w:rsid w:val="009D470D"/>
    <w:rsid w:val="009D6222"/>
    <w:rsid w:val="009D62B3"/>
    <w:rsid w:val="009D6DEB"/>
    <w:rsid w:val="009E0252"/>
    <w:rsid w:val="009E0B34"/>
    <w:rsid w:val="009E5063"/>
    <w:rsid w:val="009E7325"/>
    <w:rsid w:val="009E76FC"/>
    <w:rsid w:val="009F0A06"/>
    <w:rsid w:val="009F0FE3"/>
    <w:rsid w:val="009F38AD"/>
    <w:rsid w:val="009F49C5"/>
    <w:rsid w:val="009F534B"/>
    <w:rsid w:val="009F5E93"/>
    <w:rsid w:val="009F791D"/>
    <w:rsid w:val="009F7EE9"/>
    <w:rsid w:val="00A0103D"/>
    <w:rsid w:val="00A02149"/>
    <w:rsid w:val="00A0365B"/>
    <w:rsid w:val="00A047E7"/>
    <w:rsid w:val="00A04B87"/>
    <w:rsid w:val="00A05012"/>
    <w:rsid w:val="00A06F31"/>
    <w:rsid w:val="00A1044C"/>
    <w:rsid w:val="00A1186A"/>
    <w:rsid w:val="00A12369"/>
    <w:rsid w:val="00A177E6"/>
    <w:rsid w:val="00A2002C"/>
    <w:rsid w:val="00A20708"/>
    <w:rsid w:val="00A21595"/>
    <w:rsid w:val="00A23086"/>
    <w:rsid w:val="00A23122"/>
    <w:rsid w:val="00A233D3"/>
    <w:rsid w:val="00A234F8"/>
    <w:rsid w:val="00A237F4"/>
    <w:rsid w:val="00A26B5B"/>
    <w:rsid w:val="00A279FE"/>
    <w:rsid w:val="00A32CD5"/>
    <w:rsid w:val="00A33B36"/>
    <w:rsid w:val="00A33F5B"/>
    <w:rsid w:val="00A34667"/>
    <w:rsid w:val="00A350B3"/>
    <w:rsid w:val="00A35ADC"/>
    <w:rsid w:val="00A367C6"/>
    <w:rsid w:val="00A3722E"/>
    <w:rsid w:val="00A4092E"/>
    <w:rsid w:val="00A4140E"/>
    <w:rsid w:val="00A41DA0"/>
    <w:rsid w:val="00A4293A"/>
    <w:rsid w:val="00A42C0E"/>
    <w:rsid w:val="00A43551"/>
    <w:rsid w:val="00A43DD1"/>
    <w:rsid w:val="00A4448A"/>
    <w:rsid w:val="00A50488"/>
    <w:rsid w:val="00A51001"/>
    <w:rsid w:val="00A55499"/>
    <w:rsid w:val="00A56BDD"/>
    <w:rsid w:val="00A570CD"/>
    <w:rsid w:val="00A57416"/>
    <w:rsid w:val="00A70C84"/>
    <w:rsid w:val="00A720F5"/>
    <w:rsid w:val="00A7360C"/>
    <w:rsid w:val="00A73F0F"/>
    <w:rsid w:val="00A74ADA"/>
    <w:rsid w:val="00A7707D"/>
    <w:rsid w:val="00A77C0C"/>
    <w:rsid w:val="00A837E0"/>
    <w:rsid w:val="00A848B9"/>
    <w:rsid w:val="00A85B40"/>
    <w:rsid w:val="00A8633A"/>
    <w:rsid w:val="00A90BFD"/>
    <w:rsid w:val="00A91DFE"/>
    <w:rsid w:val="00A92AB6"/>
    <w:rsid w:val="00A92B6E"/>
    <w:rsid w:val="00A9369F"/>
    <w:rsid w:val="00A95391"/>
    <w:rsid w:val="00A96044"/>
    <w:rsid w:val="00A96E4A"/>
    <w:rsid w:val="00AA01B1"/>
    <w:rsid w:val="00AA0840"/>
    <w:rsid w:val="00AA2903"/>
    <w:rsid w:val="00AA6873"/>
    <w:rsid w:val="00AA6B12"/>
    <w:rsid w:val="00AA7177"/>
    <w:rsid w:val="00AB00EF"/>
    <w:rsid w:val="00AB081E"/>
    <w:rsid w:val="00AB13C9"/>
    <w:rsid w:val="00AB3486"/>
    <w:rsid w:val="00AB3A0C"/>
    <w:rsid w:val="00AB5639"/>
    <w:rsid w:val="00AB65F3"/>
    <w:rsid w:val="00AB6D8C"/>
    <w:rsid w:val="00AB789F"/>
    <w:rsid w:val="00AC144E"/>
    <w:rsid w:val="00AC37BD"/>
    <w:rsid w:val="00AC393D"/>
    <w:rsid w:val="00AC3DA8"/>
    <w:rsid w:val="00AC3DD1"/>
    <w:rsid w:val="00AD0303"/>
    <w:rsid w:val="00AD0E7C"/>
    <w:rsid w:val="00AD160D"/>
    <w:rsid w:val="00AD1DAA"/>
    <w:rsid w:val="00AD2E3A"/>
    <w:rsid w:val="00AD3AA4"/>
    <w:rsid w:val="00AD40A8"/>
    <w:rsid w:val="00AD416B"/>
    <w:rsid w:val="00AD4E35"/>
    <w:rsid w:val="00AD74AA"/>
    <w:rsid w:val="00AE0284"/>
    <w:rsid w:val="00AE08A4"/>
    <w:rsid w:val="00AE128A"/>
    <w:rsid w:val="00AE1BEB"/>
    <w:rsid w:val="00AE2C63"/>
    <w:rsid w:val="00AE3910"/>
    <w:rsid w:val="00AE5A56"/>
    <w:rsid w:val="00AE775A"/>
    <w:rsid w:val="00AF00CC"/>
    <w:rsid w:val="00AF3941"/>
    <w:rsid w:val="00AF3F37"/>
    <w:rsid w:val="00B0046E"/>
    <w:rsid w:val="00B01129"/>
    <w:rsid w:val="00B01AD6"/>
    <w:rsid w:val="00B03112"/>
    <w:rsid w:val="00B04458"/>
    <w:rsid w:val="00B0476A"/>
    <w:rsid w:val="00B05CED"/>
    <w:rsid w:val="00B0656F"/>
    <w:rsid w:val="00B066D5"/>
    <w:rsid w:val="00B06814"/>
    <w:rsid w:val="00B07F0C"/>
    <w:rsid w:val="00B1019F"/>
    <w:rsid w:val="00B1191D"/>
    <w:rsid w:val="00B16A4B"/>
    <w:rsid w:val="00B2030D"/>
    <w:rsid w:val="00B21C4F"/>
    <w:rsid w:val="00B21E6C"/>
    <w:rsid w:val="00B2259A"/>
    <w:rsid w:val="00B26D36"/>
    <w:rsid w:val="00B27B93"/>
    <w:rsid w:val="00B323E7"/>
    <w:rsid w:val="00B32D9C"/>
    <w:rsid w:val="00B33E89"/>
    <w:rsid w:val="00B351EC"/>
    <w:rsid w:val="00B352E5"/>
    <w:rsid w:val="00B35EB7"/>
    <w:rsid w:val="00B37980"/>
    <w:rsid w:val="00B44C72"/>
    <w:rsid w:val="00B45012"/>
    <w:rsid w:val="00B45836"/>
    <w:rsid w:val="00B46554"/>
    <w:rsid w:val="00B52DF9"/>
    <w:rsid w:val="00B53364"/>
    <w:rsid w:val="00B54480"/>
    <w:rsid w:val="00B55D9D"/>
    <w:rsid w:val="00B55DA7"/>
    <w:rsid w:val="00B57B1D"/>
    <w:rsid w:val="00B602B7"/>
    <w:rsid w:val="00B616C5"/>
    <w:rsid w:val="00B62D30"/>
    <w:rsid w:val="00B6361E"/>
    <w:rsid w:val="00B639A8"/>
    <w:rsid w:val="00B65231"/>
    <w:rsid w:val="00B65D6C"/>
    <w:rsid w:val="00B70F0E"/>
    <w:rsid w:val="00B723EB"/>
    <w:rsid w:val="00B735E2"/>
    <w:rsid w:val="00B73DCF"/>
    <w:rsid w:val="00B74543"/>
    <w:rsid w:val="00B74C7D"/>
    <w:rsid w:val="00B74E3B"/>
    <w:rsid w:val="00B76674"/>
    <w:rsid w:val="00B773AB"/>
    <w:rsid w:val="00B818DF"/>
    <w:rsid w:val="00B82060"/>
    <w:rsid w:val="00B82169"/>
    <w:rsid w:val="00B824C2"/>
    <w:rsid w:val="00B8278F"/>
    <w:rsid w:val="00B843D4"/>
    <w:rsid w:val="00B84FDC"/>
    <w:rsid w:val="00B85005"/>
    <w:rsid w:val="00B8557F"/>
    <w:rsid w:val="00B8582F"/>
    <w:rsid w:val="00B8790F"/>
    <w:rsid w:val="00B879BE"/>
    <w:rsid w:val="00B944F8"/>
    <w:rsid w:val="00B94BC8"/>
    <w:rsid w:val="00B94E70"/>
    <w:rsid w:val="00B965AB"/>
    <w:rsid w:val="00BA0875"/>
    <w:rsid w:val="00BA1540"/>
    <w:rsid w:val="00BA1743"/>
    <w:rsid w:val="00BA187F"/>
    <w:rsid w:val="00BA72FD"/>
    <w:rsid w:val="00BB1307"/>
    <w:rsid w:val="00BB1BA4"/>
    <w:rsid w:val="00BB619B"/>
    <w:rsid w:val="00BB7295"/>
    <w:rsid w:val="00BB7387"/>
    <w:rsid w:val="00BB75BF"/>
    <w:rsid w:val="00BB7E23"/>
    <w:rsid w:val="00BC0220"/>
    <w:rsid w:val="00BC0A69"/>
    <w:rsid w:val="00BC0F29"/>
    <w:rsid w:val="00BC1FBC"/>
    <w:rsid w:val="00BC2826"/>
    <w:rsid w:val="00BC7541"/>
    <w:rsid w:val="00BD0402"/>
    <w:rsid w:val="00BD0A15"/>
    <w:rsid w:val="00BD0D33"/>
    <w:rsid w:val="00BD7B0C"/>
    <w:rsid w:val="00BE13B0"/>
    <w:rsid w:val="00BE49C7"/>
    <w:rsid w:val="00BE50F3"/>
    <w:rsid w:val="00BE727F"/>
    <w:rsid w:val="00BF0268"/>
    <w:rsid w:val="00BF0560"/>
    <w:rsid w:val="00BF2612"/>
    <w:rsid w:val="00BF2767"/>
    <w:rsid w:val="00BF384E"/>
    <w:rsid w:val="00BF50CA"/>
    <w:rsid w:val="00BF59A1"/>
    <w:rsid w:val="00BF5AF8"/>
    <w:rsid w:val="00BF6DDB"/>
    <w:rsid w:val="00BF7A51"/>
    <w:rsid w:val="00C00E63"/>
    <w:rsid w:val="00C040C7"/>
    <w:rsid w:val="00C04D45"/>
    <w:rsid w:val="00C0656A"/>
    <w:rsid w:val="00C073D3"/>
    <w:rsid w:val="00C12CA0"/>
    <w:rsid w:val="00C13AFB"/>
    <w:rsid w:val="00C13FAF"/>
    <w:rsid w:val="00C17DE4"/>
    <w:rsid w:val="00C20918"/>
    <w:rsid w:val="00C21216"/>
    <w:rsid w:val="00C21653"/>
    <w:rsid w:val="00C22EBB"/>
    <w:rsid w:val="00C23485"/>
    <w:rsid w:val="00C239A4"/>
    <w:rsid w:val="00C252F8"/>
    <w:rsid w:val="00C25C1C"/>
    <w:rsid w:val="00C25CCF"/>
    <w:rsid w:val="00C27E01"/>
    <w:rsid w:val="00C3159D"/>
    <w:rsid w:val="00C33633"/>
    <w:rsid w:val="00C34972"/>
    <w:rsid w:val="00C350C6"/>
    <w:rsid w:val="00C374F9"/>
    <w:rsid w:val="00C41EB7"/>
    <w:rsid w:val="00C41F46"/>
    <w:rsid w:val="00C4419A"/>
    <w:rsid w:val="00C45E79"/>
    <w:rsid w:val="00C45EA7"/>
    <w:rsid w:val="00C46993"/>
    <w:rsid w:val="00C47DA7"/>
    <w:rsid w:val="00C51748"/>
    <w:rsid w:val="00C51828"/>
    <w:rsid w:val="00C53779"/>
    <w:rsid w:val="00C57372"/>
    <w:rsid w:val="00C5757C"/>
    <w:rsid w:val="00C60029"/>
    <w:rsid w:val="00C60F24"/>
    <w:rsid w:val="00C61515"/>
    <w:rsid w:val="00C61A79"/>
    <w:rsid w:val="00C61ED8"/>
    <w:rsid w:val="00C620DE"/>
    <w:rsid w:val="00C6346A"/>
    <w:rsid w:val="00C64D15"/>
    <w:rsid w:val="00C6507B"/>
    <w:rsid w:val="00C667B5"/>
    <w:rsid w:val="00C66A8F"/>
    <w:rsid w:val="00C73452"/>
    <w:rsid w:val="00C73BB3"/>
    <w:rsid w:val="00C74391"/>
    <w:rsid w:val="00C80DEF"/>
    <w:rsid w:val="00C8116B"/>
    <w:rsid w:val="00C84BE4"/>
    <w:rsid w:val="00C862E7"/>
    <w:rsid w:val="00C865E2"/>
    <w:rsid w:val="00C87BEF"/>
    <w:rsid w:val="00C9042C"/>
    <w:rsid w:val="00C90746"/>
    <w:rsid w:val="00C91806"/>
    <w:rsid w:val="00C940CB"/>
    <w:rsid w:val="00C967DD"/>
    <w:rsid w:val="00C97B8A"/>
    <w:rsid w:val="00CA0604"/>
    <w:rsid w:val="00CA07B7"/>
    <w:rsid w:val="00CA3DE1"/>
    <w:rsid w:val="00CA402D"/>
    <w:rsid w:val="00CA56C0"/>
    <w:rsid w:val="00CA680A"/>
    <w:rsid w:val="00CB091D"/>
    <w:rsid w:val="00CB0969"/>
    <w:rsid w:val="00CB213F"/>
    <w:rsid w:val="00CB2D13"/>
    <w:rsid w:val="00CB36BD"/>
    <w:rsid w:val="00CB4EDE"/>
    <w:rsid w:val="00CB5031"/>
    <w:rsid w:val="00CB75A4"/>
    <w:rsid w:val="00CB7EC7"/>
    <w:rsid w:val="00CC0DCF"/>
    <w:rsid w:val="00CC249C"/>
    <w:rsid w:val="00CC4232"/>
    <w:rsid w:val="00CC542A"/>
    <w:rsid w:val="00CC77DB"/>
    <w:rsid w:val="00CD03C9"/>
    <w:rsid w:val="00CD07DA"/>
    <w:rsid w:val="00CD09F0"/>
    <w:rsid w:val="00CD3DE6"/>
    <w:rsid w:val="00CD70A1"/>
    <w:rsid w:val="00CD7CB7"/>
    <w:rsid w:val="00CE012F"/>
    <w:rsid w:val="00CE0610"/>
    <w:rsid w:val="00CE0D66"/>
    <w:rsid w:val="00CE3061"/>
    <w:rsid w:val="00CE46E5"/>
    <w:rsid w:val="00CE6E6B"/>
    <w:rsid w:val="00CE7D1A"/>
    <w:rsid w:val="00CF0382"/>
    <w:rsid w:val="00CF08BF"/>
    <w:rsid w:val="00CF22D6"/>
    <w:rsid w:val="00CF5B01"/>
    <w:rsid w:val="00CF5FB1"/>
    <w:rsid w:val="00D00A28"/>
    <w:rsid w:val="00D00FBB"/>
    <w:rsid w:val="00D0100C"/>
    <w:rsid w:val="00D010B2"/>
    <w:rsid w:val="00D036B0"/>
    <w:rsid w:val="00D05BF2"/>
    <w:rsid w:val="00D06939"/>
    <w:rsid w:val="00D06C93"/>
    <w:rsid w:val="00D10492"/>
    <w:rsid w:val="00D12569"/>
    <w:rsid w:val="00D12BD2"/>
    <w:rsid w:val="00D1645B"/>
    <w:rsid w:val="00D20AEF"/>
    <w:rsid w:val="00D22E05"/>
    <w:rsid w:val="00D23EB4"/>
    <w:rsid w:val="00D246F5"/>
    <w:rsid w:val="00D249AE"/>
    <w:rsid w:val="00D2524F"/>
    <w:rsid w:val="00D25F97"/>
    <w:rsid w:val="00D27DA4"/>
    <w:rsid w:val="00D31C68"/>
    <w:rsid w:val="00D33CB4"/>
    <w:rsid w:val="00D34885"/>
    <w:rsid w:val="00D35054"/>
    <w:rsid w:val="00D36C1D"/>
    <w:rsid w:val="00D3790F"/>
    <w:rsid w:val="00D40318"/>
    <w:rsid w:val="00D41077"/>
    <w:rsid w:val="00D41BAF"/>
    <w:rsid w:val="00D42F99"/>
    <w:rsid w:val="00D43383"/>
    <w:rsid w:val="00D43B59"/>
    <w:rsid w:val="00D43CFA"/>
    <w:rsid w:val="00D45491"/>
    <w:rsid w:val="00D45F23"/>
    <w:rsid w:val="00D45F5C"/>
    <w:rsid w:val="00D50966"/>
    <w:rsid w:val="00D50C06"/>
    <w:rsid w:val="00D519DD"/>
    <w:rsid w:val="00D532A6"/>
    <w:rsid w:val="00D532AD"/>
    <w:rsid w:val="00D540C8"/>
    <w:rsid w:val="00D55A5F"/>
    <w:rsid w:val="00D56C02"/>
    <w:rsid w:val="00D578FC"/>
    <w:rsid w:val="00D611B8"/>
    <w:rsid w:val="00D61587"/>
    <w:rsid w:val="00D64C05"/>
    <w:rsid w:val="00D652BD"/>
    <w:rsid w:val="00D65A5E"/>
    <w:rsid w:val="00D67DC2"/>
    <w:rsid w:val="00D70365"/>
    <w:rsid w:val="00D70D43"/>
    <w:rsid w:val="00D70E14"/>
    <w:rsid w:val="00D7107F"/>
    <w:rsid w:val="00D71DED"/>
    <w:rsid w:val="00D72F7C"/>
    <w:rsid w:val="00D73F00"/>
    <w:rsid w:val="00D748C9"/>
    <w:rsid w:val="00D76D2D"/>
    <w:rsid w:val="00D80E10"/>
    <w:rsid w:val="00D81F98"/>
    <w:rsid w:val="00D82F00"/>
    <w:rsid w:val="00D85CA9"/>
    <w:rsid w:val="00D86E93"/>
    <w:rsid w:val="00D87DEA"/>
    <w:rsid w:val="00D9034A"/>
    <w:rsid w:val="00D9199C"/>
    <w:rsid w:val="00D91FA1"/>
    <w:rsid w:val="00D95488"/>
    <w:rsid w:val="00D95ECA"/>
    <w:rsid w:val="00D96A9D"/>
    <w:rsid w:val="00DA102F"/>
    <w:rsid w:val="00DA1046"/>
    <w:rsid w:val="00DA23E4"/>
    <w:rsid w:val="00DA2922"/>
    <w:rsid w:val="00DA2A63"/>
    <w:rsid w:val="00DA462C"/>
    <w:rsid w:val="00DA6C67"/>
    <w:rsid w:val="00DA6D13"/>
    <w:rsid w:val="00DA7E54"/>
    <w:rsid w:val="00DB07DC"/>
    <w:rsid w:val="00DB1B92"/>
    <w:rsid w:val="00DB23BF"/>
    <w:rsid w:val="00DB28C1"/>
    <w:rsid w:val="00DB2A17"/>
    <w:rsid w:val="00DB2A44"/>
    <w:rsid w:val="00DB370E"/>
    <w:rsid w:val="00DB46F4"/>
    <w:rsid w:val="00DB4A19"/>
    <w:rsid w:val="00DB4A9C"/>
    <w:rsid w:val="00DB7BE5"/>
    <w:rsid w:val="00DB7C93"/>
    <w:rsid w:val="00DB7ECD"/>
    <w:rsid w:val="00DC16B7"/>
    <w:rsid w:val="00DC190B"/>
    <w:rsid w:val="00DC1D14"/>
    <w:rsid w:val="00DC2450"/>
    <w:rsid w:val="00DC2E74"/>
    <w:rsid w:val="00DC4066"/>
    <w:rsid w:val="00DC67F2"/>
    <w:rsid w:val="00DC7053"/>
    <w:rsid w:val="00DC7A84"/>
    <w:rsid w:val="00DD2309"/>
    <w:rsid w:val="00DD2E35"/>
    <w:rsid w:val="00DD37DF"/>
    <w:rsid w:val="00DD3C41"/>
    <w:rsid w:val="00DD43BD"/>
    <w:rsid w:val="00DD6639"/>
    <w:rsid w:val="00DE079D"/>
    <w:rsid w:val="00DE0D5A"/>
    <w:rsid w:val="00DE0D99"/>
    <w:rsid w:val="00DE11D6"/>
    <w:rsid w:val="00DE133A"/>
    <w:rsid w:val="00DE1813"/>
    <w:rsid w:val="00DE33D6"/>
    <w:rsid w:val="00DE34E6"/>
    <w:rsid w:val="00DE425B"/>
    <w:rsid w:val="00DE643F"/>
    <w:rsid w:val="00DE775F"/>
    <w:rsid w:val="00DF0B7C"/>
    <w:rsid w:val="00DF17F7"/>
    <w:rsid w:val="00DF2112"/>
    <w:rsid w:val="00DF2315"/>
    <w:rsid w:val="00DF2A9E"/>
    <w:rsid w:val="00DF34E7"/>
    <w:rsid w:val="00DF5C4E"/>
    <w:rsid w:val="00DF6A6D"/>
    <w:rsid w:val="00DF6D2A"/>
    <w:rsid w:val="00E0180F"/>
    <w:rsid w:val="00E02ED4"/>
    <w:rsid w:val="00E03A3B"/>
    <w:rsid w:val="00E04D52"/>
    <w:rsid w:val="00E05E9B"/>
    <w:rsid w:val="00E10411"/>
    <w:rsid w:val="00E10FB5"/>
    <w:rsid w:val="00E11A29"/>
    <w:rsid w:val="00E11D90"/>
    <w:rsid w:val="00E131EA"/>
    <w:rsid w:val="00E16394"/>
    <w:rsid w:val="00E17B09"/>
    <w:rsid w:val="00E17E1A"/>
    <w:rsid w:val="00E258D9"/>
    <w:rsid w:val="00E2706A"/>
    <w:rsid w:val="00E30134"/>
    <w:rsid w:val="00E30426"/>
    <w:rsid w:val="00E3087D"/>
    <w:rsid w:val="00E30DA1"/>
    <w:rsid w:val="00E31E15"/>
    <w:rsid w:val="00E322D8"/>
    <w:rsid w:val="00E32992"/>
    <w:rsid w:val="00E33312"/>
    <w:rsid w:val="00E3444D"/>
    <w:rsid w:val="00E347E5"/>
    <w:rsid w:val="00E347E7"/>
    <w:rsid w:val="00E35C68"/>
    <w:rsid w:val="00E4311D"/>
    <w:rsid w:val="00E45C92"/>
    <w:rsid w:val="00E47007"/>
    <w:rsid w:val="00E53EA6"/>
    <w:rsid w:val="00E54416"/>
    <w:rsid w:val="00E54764"/>
    <w:rsid w:val="00E55C72"/>
    <w:rsid w:val="00E56EB7"/>
    <w:rsid w:val="00E65C0D"/>
    <w:rsid w:val="00E66B5E"/>
    <w:rsid w:val="00E70324"/>
    <w:rsid w:val="00E707C3"/>
    <w:rsid w:val="00E70CF6"/>
    <w:rsid w:val="00E71BF4"/>
    <w:rsid w:val="00E7381C"/>
    <w:rsid w:val="00E753EC"/>
    <w:rsid w:val="00E760F7"/>
    <w:rsid w:val="00E80FDC"/>
    <w:rsid w:val="00E82053"/>
    <w:rsid w:val="00E827E4"/>
    <w:rsid w:val="00E82D70"/>
    <w:rsid w:val="00E82F94"/>
    <w:rsid w:val="00E853A9"/>
    <w:rsid w:val="00E920F8"/>
    <w:rsid w:val="00E9245D"/>
    <w:rsid w:val="00E963E9"/>
    <w:rsid w:val="00E97538"/>
    <w:rsid w:val="00E9763C"/>
    <w:rsid w:val="00E976DB"/>
    <w:rsid w:val="00E97E66"/>
    <w:rsid w:val="00EA20CB"/>
    <w:rsid w:val="00EA4281"/>
    <w:rsid w:val="00EA4DB3"/>
    <w:rsid w:val="00EA4F23"/>
    <w:rsid w:val="00EA5244"/>
    <w:rsid w:val="00EA5BDB"/>
    <w:rsid w:val="00EA65CA"/>
    <w:rsid w:val="00EB13FB"/>
    <w:rsid w:val="00EB2142"/>
    <w:rsid w:val="00EB2D9B"/>
    <w:rsid w:val="00EB4D88"/>
    <w:rsid w:val="00EB6B67"/>
    <w:rsid w:val="00EB70EB"/>
    <w:rsid w:val="00EB761B"/>
    <w:rsid w:val="00EC18E0"/>
    <w:rsid w:val="00EC280F"/>
    <w:rsid w:val="00EC3269"/>
    <w:rsid w:val="00EC41AF"/>
    <w:rsid w:val="00EC56BC"/>
    <w:rsid w:val="00EC5A38"/>
    <w:rsid w:val="00EC6D8B"/>
    <w:rsid w:val="00EC7582"/>
    <w:rsid w:val="00EC79AF"/>
    <w:rsid w:val="00EC7F92"/>
    <w:rsid w:val="00ED160E"/>
    <w:rsid w:val="00ED1FD0"/>
    <w:rsid w:val="00ED5030"/>
    <w:rsid w:val="00ED7114"/>
    <w:rsid w:val="00ED731E"/>
    <w:rsid w:val="00EE056F"/>
    <w:rsid w:val="00EE1304"/>
    <w:rsid w:val="00EE1583"/>
    <w:rsid w:val="00EE3666"/>
    <w:rsid w:val="00EE545C"/>
    <w:rsid w:val="00EE5C6D"/>
    <w:rsid w:val="00EE6341"/>
    <w:rsid w:val="00EF1B61"/>
    <w:rsid w:val="00EF2930"/>
    <w:rsid w:val="00EF3A0E"/>
    <w:rsid w:val="00EF5C43"/>
    <w:rsid w:val="00EF5EF7"/>
    <w:rsid w:val="00EF7137"/>
    <w:rsid w:val="00EF774D"/>
    <w:rsid w:val="00EF79E5"/>
    <w:rsid w:val="00F003E5"/>
    <w:rsid w:val="00F01B45"/>
    <w:rsid w:val="00F02C72"/>
    <w:rsid w:val="00F041AA"/>
    <w:rsid w:val="00F05689"/>
    <w:rsid w:val="00F07791"/>
    <w:rsid w:val="00F10D4C"/>
    <w:rsid w:val="00F14005"/>
    <w:rsid w:val="00F147D7"/>
    <w:rsid w:val="00F1498A"/>
    <w:rsid w:val="00F151CD"/>
    <w:rsid w:val="00F15F7D"/>
    <w:rsid w:val="00F1693F"/>
    <w:rsid w:val="00F16B2B"/>
    <w:rsid w:val="00F2007B"/>
    <w:rsid w:val="00F21CE1"/>
    <w:rsid w:val="00F2229A"/>
    <w:rsid w:val="00F235B4"/>
    <w:rsid w:val="00F23618"/>
    <w:rsid w:val="00F24284"/>
    <w:rsid w:val="00F26781"/>
    <w:rsid w:val="00F27775"/>
    <w:rsid w:val="00F27A1A"/>
    <w:rsid w:val="00F27BE6"/>
    <w:rsid w:val="00F30B22"/>
    <w:rsid w:val="00F312F2"/>
    <w:rsid w:val="00F31445"/>
    <w:rsid w:val="00F32207"/>
    <w:rsid w:val="00F32747"/>
    <w:rsid w:val="00F32B19"/>
    <w:rsid w:val="00F34C56"/>
    <w:rsid w:val="00F35A5D"/>
    <w:rsid w:val="00F36D3D"/>
    <w:rsid w:val="00F40F8E"/>
    <w:rsid w:val="00F41AC2"/>
    <w:rsid w:val="00F429B1"/>
    <w:rsid w:val="00F42E14"/>
    <w:rsid w:val="00F4382D"/>
    <w:rsid w:val="00F44119"/>
    <w:rsid w:val="00F447BA"/>
    <w:rsid w:val="00F44FA8"/>
    <w:rsid w:val="00F47E88"/>
    <w:rsid w:val="00F51BCF"/>
    <w:rsid w:val="00F52E77"/>
    <w:rsid w:val="00F53E8B"/>
    <w:rsid w:val="00F54569"/>
    <w:rsid w:val="00F54B93"/>
    <w:rsid w:val="00F54CA4"/>
    <w:rsid w:val="00F554B9"/>
    <w:rsid w:val="00F55CA0"/>
    <w:rsid w:val="00F56AEB"/>
    <w:rsid w:val="00F6172A"/>
    <w:rsid w:val="00F6255D"/>
    <w:rsid w:val="00F6290F"/>
    <w:rsid w:val="00F6368E"/>
    <w:rsid w:val="00F6615C"/>
    <w:rsid w:val="00F66AFA"/>
    <w:rsid w:val="00F67657"/>
    <w:rsid w:val="00F702B0"/>
    <w:rsid w:val="00F72362"/>
    <w:rsid w:val="00F72C2C"/>
    <w:rsid w:val="00F73AD0"/>
    <w:rsid w:val="00F74AD0"/>
    <w:rsid w:val="00F75F26"/>
    <w:rsid w:val="00F77810"/>
    <w:rsid w:val="00F80D28"/>
    <w:rsid w:val="00F8204C"/>
    <w:rsid w:val="00F829E7"/>
    <w:rsid w:val="00F8458F"/>
    <w:rsid w:val="00F84ACF"/>
    <w:rsid w:val="00F84F09"/>
    <w:rsid w:val="00F8598C"/>
    <w:rsid w:val="00F85AC9"/>
    <w:rsid w:val="00F85FD4"/>
    <w:rsid w:val="00F8648F"/>
    <w:rsid w:val="00F87413"/>
    <w:rsid w:val="00F87D7D"/>
    <w:rsid w:val="00F903AA"/>
    <w:rsid w:val="00F908A4"/>
    <w:rsid w:val="00F91329"/>
    <w:rsid w:val="00F91581"/>
    <w:rsid w:val="00F93E65"/>
    <w:rsid w:val="00F9588B"/>
    <w:rsid w:val="00F95C46"/>
    <w:rsid w:val="00F96866"/>
    <w:rsid w:val="00F97A32"/>
    <w:rsid w:val="00FA005C"/>
    <w:rsid w:val="00FA3CD4"/>
    <w:rsid w:val="00FA3DCA"/>
    <w:rsid w:val="00FA40EB"/>
    <w:rsid w:val="00FA6188"/>
    <w:rsid w:val="00FB2381"/>
    <w:rsid w:val="00FB3005"/>
    <w:rsid w:val="00FB3107"/>
    <w:rsid w:val="00FB35F6"/>
    <w:rsid w:val="00FB6566"/>
    <w:rsid w:val="00FB7A97"/>
    <w:rsid w:val="00FC02DD"/>
    <w:rsid w:val="00FC10D6"/>
    <w:rsid w:val="00FC1545"/>
    <w:rsid w:val="00FC3D00"/>
    <w:rsid w:val="00FC4228"/>
    <w:rsid w:val="00FC56F3"/>
    <w:rsid w:val="00FC692D"/>
    <w:rsid w:val="00FC7656"/>
    <w:rsid w:val="00FD1B3F"/>
    <w:rsid w:val="00FD2C91"/>
    <w:rsid w:val="00FD55FB"/>
    <w:rsid w:val="00FD6C28"/>
    <w:rsid w:val="00FE0587"/>
    <w:rsid w:val="00FE0860"/>
    <w:rsid w:val="00FE0ECA"/>
    <w:rsid w:val="00FE1102"/>
    <w:rsid w:val="00FE1F8E"/>
    <w:rsid w:val="00FE2672"/>
    <w:rsid w:val="00FE3491"/>
    <w:rsid w:val="00FE39A7"/>
    <w:rsid w:val="00FE47FC"/>
    <w:rsid w:val="00FE4D87"/>
    <w:rsid w:val="00FE6715"/>
    <w:rsid w:val="00FE6BB2"/>
    <w:rsid w:val="00FF0008"/>
    <w:rsid w:val="00FF1218"/>
    <w:rsid w:val="00FF1651"/>
    <w:rsid w:val="00FF5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254D2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annotation text" w:uiPriority="99"/>
    <w:lsdException w:name="header" w:uiPriority="99"/>
    <w:lsdException w:name="footer" w:uiPriority="99"/>
    <w:lsdException w:name="caption" w:semiHidden="1" w:unhideWhenUsed="1" w:qFormat="1"/>
    <w:lsdException w:name="annotation reference" w:uiPriority="99"/>
    <w:lsdException w:name="Title" w:uiPriority="10" w:qFormat="1"/>
    <w:lsdException w:name="Body Text Indent" w:uiPriority="99"/>
    <w:lsdException w:name="Subtitle" w:uiPriority="11" w:qFormat="1"/>
    <w:lsdException w:name="Hyperlink" w:uiPriority="99"/>
    <w:lsdException w:name="Strong" w:uiPriority="22" w:qFormat="1"/>
    <w:lsdException w:name="Emphasis" w:uiPriority="20" w:qFormat="1"/>
    <w:lsdException w:name="Document Map" w:uiPriority="99"/>
    <w:lsdException w:name="Normal Table" w:semiHidden="1" w:unhideWhenUsed="1"/>
    <w:lsdException w:name="annotation subject" w:uiPriority="99"/>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rsid w:val="009E0252"/>
    <w:pPr>
      <w:widowControl w:val="0"/>
      <w:jc w:val="both"/>
    </w:pPr>
    <w:rPr>
      <w:sz w:val="21"/>
    </w:rPr>
  </w:style>
  <w:style w:type="paragraph" w:styleId="10">
    <w:name w:val="heading 1"/>
    <w:aliases w:val="章节标题,b1,标题 1 1,编号标题1,主标题,章标题,篇,TITRE1,章节,合同标题,h1,Section Head,1st level,l1,H11,H12,H13,H14,H15,H16,H17,PIM 1,H111,H112,heading 1,Arial 14 Fett,Arial 14 Fett1,Arial 14 Fett2,Head1,Heading 1a,H121,H18,H19,H110,H113,u1 Char Char Char,h11,heading 1TOC"/>
    <w:basedOn w:val="a3"/>
    <w:next w:val="a3"/>
    <w:link w:val="1Char"/>
    <w:qFormat/>
    <w:rsid w:val="00F9588B"/>
    <w:pPr>
      <w:keepNext/>
      <w:keepLines/>
      <w:spacing w:before="340" w:after="330" w:line="578" w:lineRule="auto"/>
      <w:outlineLvl w:val="0"/>
    </w:pPr>
    <w:rPr>
      <w:b/>
      <w:bCs/>
      <w:kern w:val="44"/>
      <w:sz w:val="44"/>
      <w:szCs w:val="44"/>
    </w:rPr>
  </w:style>
  <w:style w:type="paragraph" w:styleId="21">
    <w:name w:val="heading 2"/>
    <w:aliases w:val="标题 1.1,H2,Title2,h2,Underrubrik1,prop2,标题二,H21,Heading 2 Hidden,Heading 2 CCBS,heading 2,Level 2 Topic Heading,Second Level Topic,- Para,sect 1.2,sect 1.21,sect 1.22,H22,sect 1.23,H23,sect 1.24,H24,sect 1.25,H25,sect 1.26,H26,Attribute Heading 2,2"/>
    <w:basedOn w:val="a3"/>
    <w:next w:val="a3"/>
    <w:link w:val="2Char"/>
    <w:autoRedefine/>
    <w:qFormat/>
    <w:rsid w:val="00232C0F"/>
    <w:pPr>
      <w:keepNext/>
      <w:keepLines/>
      <w:spacing w:beforeLines="50" w:before="120" w:afterLines="50" w:after="120" w:line="360" w:lineRule="auto"/>
      <w:jc w:val="left"/>
      <w:outlineLvl w:val="1"/>
    </w:pPr>
    <w:rPr>
      <w:rFonts w:eastAsia="黑体"/>
      <w:b/>
      <w:bCs/>
      <w:sz w:val="32"/>
      <w:szCs w:val="32"/>
    </w:rPr>
  </w:style>
  <w:style w:type="paragraph" w:styleId="31">
    <w:name w:val="heading 3"/>
    <w:aliases w:val="h3,3,Heading 3 hidden,2h,h31,h32,Section,Heading 2.3,(Alt+3),1.2.3.,alltoc,H3,sect1.2.3,一,1,3rd level,l3,CT,Level 3 Topic Heading,Heading 3 - old,Level 3 Head,list 3,Head 3,PRTM Heading 3,BOD 0,Bold Head,bh,Heading Three,level_3,PIM 3,sect1.2.31,L3"/>
    <w:basedOn w:val="a3"/>
    <w:next w:val="a3"/>
    <w:link w:val="3Char"/>
    <w:qFormat/>
    <w:rsid w:val="00102A48"/>
    <w:pPr>
      <w:keepNext/>
      <w:keepLines/>
      <w:spacing w:before="260" w:after="260" w:line="416" w:lineRule="auto"/>
      <w:outlineLvl w:val="2"/>
    </w:pPr>
    <w:rPr>
      <w:b/>
      <w:bCs/>
      <w:sz w:val="32"/>
      <w:szCs w:val="32"/>
    </w:rPr>
  </w:style>
  <w:style w:type="paragraph" w:styleId="4">
    <w:name w:val="heading 4"/>
    <w:aliases w:val="h4,First Subheading,bullet,bl,bb,H4,Ref Heading 1,rh1,Heading sql,sect 1.2.3.4,Level 2 - a,Map Title,- Minor Side,4,4heading,PIM 4,Table and Figures,三级,Level 2 - (a),heading 4,sect 1.2.3.41,Ref Heading 11,rh11,sect 1.2.3.42,Ref Heading 12,rh12"/>
    <w:basedOn w:val="a3"/>
    <w:next w:val="a3"/>
    <w:link w:val="4Char"/>
    <w:unhideWhenUsed/>
    <w:qFormat/>
    <w:rsid w:val="00FD1B3F"/>
    <w:pPr>
      <w:keepNext/>
      <w:keepLines/>
      <w:spacing w:before="280" w:after="290" w:line="376" w:lineRule="auto"/>
      <w:outlineLvl w:val="3"/>
    </w:pPr>
    <w:rPr>
      <w:rFonts w:ascii="Cambria" w:hAnsi="Cambria"/>
      <w:b/>
      <w:bCs/>
      <w:sz w:val="28"/>
      <w:szCs w:val="28"/>
    </w:rPr>
  </w:style>
  <w:style w:type="paragraph" w:styleId="5">
    <w:name w:val="heading 5"/>
    <w:aliases w:val="H5,PIM 5,dash,ds,dd,Block Label,一.标题 5,第四层条,Roman list,H5 Char,h5 Char,dash Char,ds Char,PIM 5 Char,h51 Char,heading 51 Char,h52 Char,heading 52 Char,h53 Char,heading 53 Char,First Bullet Char,ITT t5 Char,PA Pico Section Char,5 Char,口,h5,heading 5"/>
    <w:basedOn w:val="a3"/>
    <w:next w:val="a3"/>
    <w:link w:val="5Char"/>
    <w:qFormat/>
    <w:rsid w:val="00FD1B3F"/>
    <w:pPr>
      <w:keepNext/>
      <w:keepLines/>
      <w:tabs>
        <w:tab w:val="num" w:pos="1008"/>
      </w:tabs>
      <w:spacing w:before="280" w:after="290" w:line="376" w:lineRule="auto"/>
      <w:ind w:left="1008" w:hanging="1008"/>
      <w:outlineLvl w:val="4"/>
    </w:pPr>
    <w:rPr>
      <w:bCs/>
      <w:i/>
      <w:sz w:val="24"/>
    </w:rPr>
  </w:style>
  <w:style w:type="paragraph" w:styleId="6">
    <w:name w:val="heading 6"/>
    <w:aliases w:val="h6,Third Subheading,DO NOT USE_h6,H6,Level 6 Topic Heading,PIM 6,正文六级标题,L6,Bullet list,BOD 4,标题 6(ALT+6),第五层条,Bullet (Single Lines),Legal Level 1.,GBIC6,h61,heading 61,heading 6,Heading6,(L6),6,Level 1,Sub-bullet point,l6,hsm,submodule heading"/>
    <w:basedOn w:val="a3"/>
    <w:next w:val="a3"/>
    <w:link w:val="6Char"/>
    <w:qFormat/>
    <w:rsid w:val="00FD1B3F"/>
    <w:pPr>
      <w:keepNext/>
      <w:keepLines/>
      <w:tabs>
        <w:tab w:val="num" w:pos="1152"/>
      </w:tabs>
      <w:spacing w:before="240" w:after="64" w:line="320" w:lineRule="auto"/>
      <w:ind w:left="1152" w:hanging="1152"/>
      <w:outlineLvl w:val="5"/>
    </w:pPr>
    <w:rPr>
      <w:rFonts w:ascii="Arial" w:eastAsia="黑体" w:hAnsi="Arial"/>
      <w:b/>
      <w:bCs/>
    </w:rPr>
  </w:style>
  <w:style w:type="paragraph" w:styleId="7">
    <w:name w:val="heading 7"/>
    <w:aliases w:val="PIM 7,1.标题 6,letter list,L7,H7,Legal Level 1.1.,（1）,不用,H TIMES1,•H7,表名,标题 76,1.1.1.1.1.1.1标题 7,正文七级标题,Level 1.1,7,h7,LabelStatmt,GBIC7,st,SDL title,图表标题,sdf,Alt+7,Para no numbering,Heading 7(unused),Heading 7(unused)1,Heading 7(unused)2,i.,i.1"/>
    <w:basedOn w:val="a3"/>
    <w:next w:val="a3"/>
    <w:link w:val="7Char"/>
    <w:qFormat/>
    <w:rsid w:val="00FD1B3F"/>
    <w:pPr>
      <w:keepNext/>
      <w:tabs>
        <w:tab w:val="num" w:pos="1296"/>
      </w:tabs>
      <w:autoSpaceDE w:val="0"/>
      <w:autoSpaceDN w:val="0"/>
      <w:adjustRightInd w:val="0"/>
      <w:spacing w:line="288" w:lineRule="auto"/>
      <w:ind w:left="1296" w:hanging="1296"/>
      <w:outlineLvl w:val="6"/>
    </w:pPr>
    <w:rPr>
      <w:rFonts w:ascii="Arial" w:hAnsi="Arial"/>
      <w:b/>
      <w:color w:val="000000"/>
      <w:sz w:val="15"/>
      <w:szCs w:val="20"/>
    </w:rPr>
  </w:style>
  <w:style w:type="paragraph" w:styleId="8">
    <w:name w:val="heading 8"/>
    <w:aliases w:val="注意框体,H8,Legal Level 1.1.1.,h8,（A）,不用8,t,heading 8,resume,Legal Level 1.1.1.1,Legal Level 1.1.1.2,Legal Level 1.1.1.3,Legal Level 1.1.1.4,Legal Level 1.1.1.5,Legal Level 1.1.1.6,Legal Level 1.1.1.7,Legal Level 1.1.1.11,Legal Level 1.1.1.21,附录,Alt+8"/>
    <w:basedOn w:val="a3"/>
    <w:next w:val="a3"/>
    <w:link w:val="8Char"/>
    <w:qFormat/>
    <w:rsid w:val="00FD1B3F"/>
    <w:pPr>
      <w:keepNext/>
      <w:tabs>
        <w:tab w:val="num" w:pos="1440"/>
      </w:tabs>
      <w:spacing w:line="360" w:lineRule="auto"/>
      <w:ind w:left="1440" w:hanging="1440"/>
      <w:outlineLvl w:val="7"/>
    </w:pPr>
    <w:rPr>
      <w:rFonts w:ascii="仿宋_GB2312" w:eastAsia="仿宋_GB2312"/>
      <w:b/>
      <w:sz w:val="24"/>
      <w:szCs w:val="20"/>
    </w:rPr>
  </w:style>
  <w:style w:type="paragraph" w:styleId="9">
    <w:name w:val="heading 9"/>
    <w:aliases w:val="PIM 9,huh,Appendix,H9,Legal Level 1.1.1.1.,h9,Figure,不用9,三级标题,Legal Level 1.1.1.1.1,Legal Level 1.1.1.1.2,Legal Level 1.1.1.1.3,Legal Level 1.1.1.1.4,Legal Level 1.1.1.1.5,Legal Level 1.1.1.1.6,Legal Level 1.1.1.1.7,Legal Level 1.1.1.1.11,Titre 10"/>
    <w:basedOn w:val="a3"/>
    <w:next w:val="a3"/>
    <w:link w:val="9Char"/>
    <w:qFormat/>
    <w:rsid w:val="00FD1B3F"/>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标题４"/>
    <w:basedOn w:val="a3"/>
    <w:next w:val="a3"/>
    <w:rsid w:val="004A037F"/>
    <w:pPr>
      <w:spacing w:before="120" w:after="120"/>
    </w:pPr>
    <w:rPr>
      <w:b/>
      <w:sz w:val="28"/>
    </w:rPr>
  </w:style>
  <w:style w:type="paragraph" w:customStyle="1" w:styleId="22">
    <w:name w:val="样式 正文文本 2 + 首行缩进:  2 字符"/>
    <w:basedOn w:val="23"/>
    <w:rsid w:val="00B74E3B"/>
    <w:pPr>
      <w:adjustRightInd w:val="0"/>
      <w:snapToGrid w:val="0"/>
      <w:spacing w:after="0" w:line="560" w:lineRule="exact"/>
      <w:ind w:firstLineChars="200" w:firstLine="1155"/>
      <w:jc w:val="center"/>
    </w:pPr>
    <w:rPr>
      <w:rFonts w:ascii="PMingLiU" w:eastAsia="PMingLiU" w:hAnsi="PMingLiU" w:cs="宋体"/>
      <w:b/>
      <w:bCs/>
      <w:w w:val="80"/>
      <w:sz w:val="24"/>
      <w:szCs w:val="20"/>
    </w:rPr>
  </w:style>
  <w:style w:type="paragraph" w:styleId="23">
    <w:name w:val="Body Text 2"/>
    <w:basedOn w:val="a3"/>
    <w:rsid w:val="00B74E3B"/>
    <w:pPr>
      <w:spacing w:after="120" w:line="480" w:lineRule="auto"/>
    </w:pPr>
  </w:style>
  <w:style w:type="paragraph" w:styleId="a8">
    <w:name w:val="footer"/>
    <w:basedOn w:val="a3"/>
    <w:link w:val="Char"/>
    <w:uiPriority w:val="99"/>
    <w:rsid w:val="009E0252"/>
    <w:pPr>
      <w:tabs>
        <w:tab w:val="center" w:pos="4153"/>
        <w:tab w:val="right" w:pos="8306"/>
      </w:tabs>
      <w:snapToGrid w:val="0"/>
      <w:jc w:val="left"/>
    </w:pPr>
    <w:rPr>
      <w:sz w:val="18"/>
      <w:szCs w:val="18"/>
    </w:rPr>
  </w:style>
  <w:style w:type="character" w:styleId="a9">
    <w:name w:val="page number"/>
    <w:basedOn w:val="a4"/>
    <w:rsid w:val="009E0252"/>
  </w:style>
  <w:style w:type="paragraph" w:customStyle="1" w:styleId="20070810">
    <w:name w:val="样式20070810"/>
    <w:basedOn w:val="a3"/>
    <w:link w:val="20070810Char"/>
    <w:autoRedefine/>
    <w:rsid w:val="009E0252"/>
    <w:pPr>
      <w:spacing w:line="360" w:lineRule="auto"/>
      <w:ind w:firstLineChars="200" w:firstLine="480"/>
    </w:pPr>
    <w:rPr>
      <w:rFonts w:cs="宋体"/>
      <w:sz w:val="24"/>
      <w:szCs w:val="20"/>
    </w:rPr>
  </w:style>
  <w:style w:type="character" w:customStyle="1" w:styleId="20070810Char">
    <w:name w:val="样式20070810 Char"/>
    <w:link w:val="20070810"/>
    <w:rsid w:val="009E0252"/>
    <w:rPr>
      <w:rFonts w:eastAsia="宋体" w:cs="宋体"/>
      <w:kern w:val="2"/>
      <w:sz w:val="24"/>
      <w:lang w:val="en-US" w:eastAsia="zh-CN" w:bidi="ar-SA"/>
    </w:rPr>
  </w:style>
  <w:style w:type="paragraph" w:styleId="aa">
    <w:name w:val="Document Map"/>
    <w:basedOn w:val="a3"/>
    <w:link w:val="Char0"/>
    <w:uiPriority w:val="99"/>
    <w:semiHidden/>
    <w:rsid w:val="007C47BB"/>
    <w:pPr>
      <w:shd w:val="clear" w:color="auto" w:fill="000080"/>
    </w:pPr>
  </w:style>
  <w:style w:type="paragraph" w:customStyle="1" w:styleId="CharCharCharChar">
    <w:name w:val="Char Char Char Char"/>
    <w:basedOn w:val="a3"/>
    <w:rsid w:val="00272586"/>
    <w:rPr>
      <w:rFonts w:ascii="Tahoma" w:hAnsi="Tahoma"/>
      <w:sz w:val="24"/>
      <w:szCs w:val="20"/>
    </w:rPr>
  </w:style>
  <w:style w:type="paragraph" w:styleId="ab">
    <w:name w:val="Balloon Text"/>
    <w:basedOn w:val="a3"/>
    <w:link w:val="Char1"/>
    <w:uiPriority w:val="99"/>
    <w:semiHidden/>
    <w:rsid w:val="00A12369"/>
    <w:rPr>
      <w:sz w:val="18"/>
      <w:szCs w:val="18"/>
    </w:rPr>
  </w:style>
  <w:style w:type="character" w:styleId="ac">
    <w:name w:val="annotation reference"/>
    <w:uiPriority w:val="99"/>
    <w:semiHidden/>
    <w:rsid w:val="00A77C0C"/>
    <w:rPr>
      <w:sz w:val="21"/>
      <w:szCs w:val="21"/>
    </w:rPr>
  </w:style>
  <w:style w:type="paragraph" w:styleId="ad">
    <w:name w:val="annotation text"/>
    <w:basedOn w:val="a3"/>
    <w:link w:val="Char2"/>
    <w:uiPriority w:val="99"/>
    <w:semiHidden/>
    <w:rsid w:val="00A77C0C"/>
    <w:pPr>
      <w:jc w:val="left"/>
    </w:pPr>
  </w:style>
  <w:style w:type="paragraph" w:styleId="ae">
    <w:name w:val="annotation subject"/>
    <w:basedOn w:val="ad"/>
    <w:next w:val="ad"/>
    <w:link w:val="Char3"/>
    <w:uiPriority w:val="99"/>
    <w:semiHidden/>
    <w:rsid w:val="00A77C0C"/>
    <w:rPr>
      <w:b/>
      <w:bCs/>
    </w:rPr>
  </w:style>
  <w:style w:type="paragraph" w:customStyle="1" w:styleId="Char3CharCharChar">
    <w:name w:val="Char3 Char Char Char"/>
    <w:basedOn w:val="a3"/>
    <w:rsid w:val="00F30B22"/>
    <w:rPr>
      <w:rFonts w:ascii="Tahoma" w:hAnsi="Tahoma"/>
      <w:sz w:val="24"/>
      <w:szCs w:val="20"/>
    </w:rPr>
  </w:style>
  <w:style w:type="paragraph" w:styleId="af">
    <w:name w:val="header"/>
    <w:basedOn w:val="a3"/>
    <w:link w:val="Char4"/>
    <w:uiPriority w:val="99"/>
    <w:rsid w:val="00D35054"/>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4">
    <w:name w:val="页眉 Char"/>
    <w:link w:val="af"/>
    <w:uiPriority w:val="99"/>
    <w:rsid w:val="00D35054"/>
    <w:rPr>
      <w:kern w:val="2"/>
      <w:sz w:val="18"/>
      <w:szCs w:val="18"/>
    </w:rPr>
  </w:style>
  <w:style w:type="paragraph" w:styleId="af0">
    <w:name w:val="List Paragraph"/>
    <w:basedOn w:val="a3"/>
    <w:link w:val="Char5"/>
    <w:uiPriority w:val="34"/>
    <w:qFormat/>
    <w:rsid w:val="00335B2A"/>
    <w:pPr>
      <w:spacing w:line="360" w:lineRule="auto"/>
      <w:ind w:firstLineChars="200" w:firstLine="420"/>
    </w:pPr>
    <w:rPr>
      <w:rFonts w:ascii="Calibri" w:eastAsia="微软雅黑" w:hAnsi="Calibri"/>
      <w:sz w:val="18"/>
      <w:szCs w:val="22"/>
    </w:rPr>
  </w:style>
  <w:style w:type="character" w:customStyle="1" w:styleId="DASChar">
    <w:name w:val="DAS正文 Char"/>
    <w:link w:val="DAS"/>
    <w:locked/>
    <w:rsid w:val="000F0F94"/>
    <w:rPr>
      <w:rFonts w:ascii="宋体" w:hAnsi="宋体"/>
      <w:sz w:val="18"/>
      <w:szCs w:val="18"/>
      <w:lang w:bidi="en-US"/>
    </w:rPr>
  </w:style>
  <w:style w:type="paragraph" w:customStyle="1" w:styleId="DAS">
    <w:name w:val="DAS正文"/>
    <w:basedOn w:val="a3"/>
    <w:link w:val="DASChar"/>
    <w:autoRedefine/>
    <w:rsid w:val="000F0F94"/>
    <w:pPr>
      <w:spacing w:line="276" w:lineRule="auto"/>
      <w:ind w:left="420" w:right="181" w:hanging="420"/>
    </w:pPr>
    <w:rPr>
      <w:rFonts w:ascii="宋体" w:hAnsi="宋体"/>
      <w:kern w:val="0"/>
      <w:sz w:val="18"/>
      <w:szCs w:val="18"/>
      <w:lang w:bidi="en-US"/>
    </w:rPr>
  </w:style>
  <w:style w:type="paragraph" w:styleId="af1">
    <w:name w:val="Normal (Web)"/>
    <w:basedOn w:val="a3"/>
    <w:unhideWhenUsed/>
    <w:rsid w:val="0050003C"/>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rsid w:val="006F59EF"/>
  </w:style>
  <w:style w:type="character" w:styleId="af2">
    <w:name w:val="Hyperlink"/>
    <w:uiPriority w:val="99"/>
    <w:unhideWhenUsed/>
    <w:rsid w:val="0095154E"/>
    <w:rPr>
      <w:color w:val="0000FF"/>
      <w:u w:val="single"/>
    </w:rPr>
  </w:style>
  <w:style w:type="paragraph" w:customStyle="1" w:styleId="af3">
    <w:name w:val="方案正文"/>
    <w:basedOn w:val="a3"/>
    <w:link w:val="Char6"/>
    <w:autoRedefine/>
    <w:qFormat/>
    <w:rsid w:val="0042174C"/>
    <w:pPr>
      <w:spacing w:beforeLines="50" w:before="156" w:afterLines="50" w:after="156" w:line="276" w:lineRule="auto"/>
    </w:pPr>
    <w:rPr>
      <w:rFonts w:ascii="宋体" w:hAnsi="宋体"/>
      <w:kern w:val="0"/>
      <w:szCs w:val="21"/>
      <w:lang w:val="x-none"/>
    </w:rPr>
  </w:style>
  <w:style w:type="character" w:customStyle="1" w:styleId="Char6">
    <w:name w:val="方案正文 Char"/>
    <w:link w:val="af3"/>
    <w:rsid w:val="0042174C"/>
    <w:rPr>
      <w:rFonts w:ascii="宋体" w:hAnsi="宋体"/>
      <w:kern w:val="0"/>
      <w:sz w:val="21"/>
      <w:szCs w:val="21"/>
      <w:lang w:val="x-none"/>
    </w:rPr>
  </w:style>
  <w:style w:type="character" w:customStyle="1" w:styleId="Char5">
    <w:name w:val="列出段落 Char"/>
    <w:link w:val="af0"/>
    <w:uiPriority w:val="34"/>
    <w:rsid w:val="0052479D"/>
    <w:rPr>
      <w:rFonts w:ascii="Calibri" w:eastAsia="微软雅黑" w:hAnsi="Calibri"/>
      <w:kern w:val="2"/>
      <w:sz w:val="18"/>
      <w:szCs w:val="22"/>
    </w:rPr>
  </w:style>
  <w:style w:type="character" w:customStyle="1" w:styleId="4Char">
    <w:name w:val="标题 4 Char"/>
    <w:aliases w:val="h4 Char,First Subheading Char,bullet Char,bl Char,bb Char,H4 Char,Ref Heading 1 Char,rh1 Char,Heading sql Char,sect 1.2.3.4 Char,Level 2 - a Char,Map Title Char,- Minor Side Char,4 Char,4heading Char,PIM 4 Char,Table and Figures Char,三级 Char"/>
    <w:link w:val="4"/>
    <w:rsid w:val="00FD1B3F"/>
    <w:rPr>
      <w:rFonts w:ascii="Cambria" w:hAnsi="Cambria"/>
      <w:b/>
      <w:bCs/>
      <w:kern w:val="2"/>
      <w:sz w:val="28"/>
      <w:szCs w:val="28"/>
    </w:rPr>
  </w:style>
  <w:style w:type="character" w:customStyle="1" w:styleId="5Char">
    <w:name w:val="标题 5 Char"/>
    <w:aliases w:val="H5 Char1,PIM 5 Char1,dash Char1,ds Char1,dd Char,Block Label Char,一.标题 5 Char,第四层条 Char,Roman list Char,H5 Char Char,h5 Char Char,dash Char Char,ds Char Char,PIM 5 Char Char,h51 Char Char,heading 51 Char Char,h52 Char Char,heading 52 Char Char"/>
    <w:link w:val="5"/>
    <w:uiPriority w:val="9"/>
    <w:rsid w:val="00FD1B3F"/>
    <w:rPr>
      <w:bCs/>
      <w:i/>
      <w:kern w:val="2"/>
      <w:sz w:val="24"/>
      <w:szCs w:val="24"/>
    </w:rPr>
  </w:style>
  <w:style w:type="character" w:customStyle="1" w:styleId="6Char">
    <w:name w:val="标题 6 Char"/>
    <w:aliases w:val="h6 Char,Third Subheading Char,DO NOT USE_h6 Char,H6 Char,Level 6 Topic Heading Char,PIM 6 Char,正文六级标题 Char,L6 Char,Bullet list Char,BOD 4 Char,标题 6(ALT+6) Char,第五层条 Char,Bullet (Single Lines) Char,Legal Level 1. Char,GBIC6 Char,h61 Char,6 Char"/>
    <w:link w:val="6"/>
    <w:uiPriority w:val="9"/>
    <w:rsid w:val="00FD1B3F"/>
    <w:rPr>
      <w:rFonts w:ascii="Arial" w:eastAsia="黑体" w:hAnsi="Arial"/>
      <w:b/>
      <w:bCs/>
      <w:kern w:val="2"/>
      <w:sz w:val="21"/>
      <w:szCs w:val="24"/>
    </w:rPr>
  </w:style>
  <w:style w:type="character" w:customStyle="1" w:styleId="7Char">
    <w:name w:val="标题 7 Char"/>
    <w:aliases w:val="PIM 7 Char,1.标题 6 Char,letter list Char,L7 Char,H7 Char,Legal Level 1.1. Char,（1） Char,不用 Char,H TIMES1 Char,•H7 Char,表名 Char,标题 76 Char,1.1.1.1.1.1.1标题 7 Char,正文七级标题 Char,Level 1.1 Char,7 Char,h7 Char,LabelStatmt Char,GBIC7 Char,st Char"/>
    <w:link w:val="7"/>
    <w:uiPriority w:val="9"/>
    <w:rsid w:val="00FD1B3F"/>
    <w:rPr>
      <w:rFonts w:ascii="Arial" w:hAnsi="Arial"/>
      <w:b/>
      <w:color w:val="000000"/>
      <w:kern w:val="2"/>
      <w:sz w:val="15"/>
    </w:rPr>
  </w:style>
  <w:style w:type="character" w:customStyle="1" w:styleId="8Char">
    <w:name w:val="标题 8 Char"/>
    <w:aliases w:val="注意框体 Char,H8 Char,Legal Level 1.1.1. Char,h8 Char,（A） Char,不用8 Char,t Char,heading 8 Char,resume Char,Legal Level 1.1.1.1 Char,Legal Level 1.1.1.2 Char,Legal Level 1.1.1.3 Char,Legal Level 1.1.1.4 Char,Legal Level 1.1.1.5 Char,附录 Char"/>
    <w:link w:val="8"/>
    <w:uiPriority w:val="9"/>
    <w:rsid w:val="00FD1B3F"/>
    <w:rPr>
      <w:rFonts w:ascii="仿宋_GB2312" w:eastAsia="仿宋_GB2312"/>
      <w:b/>
      <w:kern w:val="2"/>
      <w:sz w:val="24"/>
    </w:rPr>
  </w:style>
  <w:style w:type="character" w:customStyle="1" w:styleId="9Char">
    <w:name w:val="标题 9 Char"/>
    <w:aliases w:val="PIM 9 Char,huh Char,Appendix Char,H9 Char,Legal Level 1.1.1.1. Char,h9 Char,Figure Char,不用9 Char,三级标题 Char,Legal Level 1.1.1.1.1 Char,Legal Level 1.1.1.1.2 Char,Legal Level 1.1.1.1.3 Char,Legal Level 1.1.1.1.4 Char,Legal Level 1.1.1.1.5 Char"/>
    <w:link w:val="9"/>
    <w:uiPriority w:val="9"/>
    <w:rsid w:val="00FD1B3F"/>
    <w:rPr>
      <w:rFonts w:ascii="Arial" w:eastAsia="黑体" w:hAnsi="Arial"/>
      <w:kern w:val="2"/>
      <w:sz w:val="21"/>
      <w:szCs w:val="21"/>
    </w:rPr>
  </w:style>
  <w:style w:type="character" w:customStyle="1" w:styleId="Char">
    <w:name w:val="页脚 Char"/>
    <w:link w:val="a8"/>
    <w:uiPriority w:val="99"/>
    <w:rsid w:val="00FD1B3F"/>
    <w:rPr>
      <w:kern w:val="2"/>
      <w:sz w:val="18"/>
      <w:szCs w:val="18"/>
    </w:rPr>
  </w:style>
  <w:style w:type="character" w:customStyle="1" w:styleId="1Char">
    <w:name w:val="标题 1 Char"/>
    <w:aliases w:val="章节标题 Char,b1 Char,标题 1 1 Char,编号标题1 Char,主标题 Char,章标题 Char,篇 Char,TITRE1 Char,章节 Char,合同标题 Char,h1 Char,Section Head Char,1st level Char,l1 Char,H11 Char,H12 Char,H13 Char,H14 Char,H15 Char,H16 Char,H17 Char,PIM 1 Char,H111 Char,H112 Char"/>
    <w:link w:val="10"/>
    <w:uiPriority w:val="99"/>
    <w:rsid w:val="00FD1B3F"/>
    <w:rPr>
      <w:b/>
      <w:bCs/>
      <w:kern w:val="44"/>
      <w:sz w:val="44"/>
      <w:szCs w:val="44"/>
    </w:rPr>
  </w:style>
  <w:style w:type="character" w:customStyle="1" w:styleId="Char0">
    <w:name w:val="文档结构图 Char"/>
    <w:link w:val="aa"/>
    <w:uiPriority w:val="99"/>
    <w:semiHidden/>
    <w:rsid w:val="00FD1B3F"/>
    <w:rPr>
      <w:kern w:val="2"/>
      <w:sz w:val="21"/>
      <w:szCs w:val="24"/>
      <w:shd w:val="clear" w:color="auto" w:fill="000080"/>
    </w:rPr>
  </w:style>
  <w:style w:type="character" w:customStyle="1" w:styleId="Char1">
    <w:name w:val="批注框文本 Char"/>
    <w:link w:val="ab"/>
    <w:uiPriority w:val="99"/>
    <w:semiHidden/>
    <w:rsid w:val="00FD1B3F"/>
    <w:rPr>
      <w:kern w:val="2"/>
      <w:sz w:val="18"/>
      <w:szCs w:val="18"/>
    </w:rPr>
  </w:style>
  <w:style w:type="character" w:customStyle="1" w:styleId="2Char">
    <w:name w:val="标题 2 Char"/>
    <w:aliases w:val="标题 1.1 Char,H2 Char,Title2 Char,h2 Char,Underrubrik1 Char,prop2 Char,标题二 Char,H21 Char,Heading 2 Hidden Char,Heading 2 CCBS Char,heading 2 Char,Level 2 Topic Heading Char,Second Level Topic Char,- Para Char,sect 1.2 Char,sect 1.21 Char,2 Char"/>
    <w:link w:val="21"/>
    <w:rsid w:val="00232C0F"/>
    <w:rPr>
      <w:rFonts w:eastAsia="黑体"/>
      <w:b/>
      <w:bCs/>
      <w:sz w:val="32"/>
      <w:szCs w:val="32"/>
    </w:rPr>
  </w:style>
  <w:style w:type="character" w:customStyle="1" w:styleId="3Char">
    <w:name w:val="标题 3 Char"/>
    <w:aliases w:val="h3 Char,3 Char,Heading 3 hidden Char,2h Char,h31 Char,h32 Char,Section Char,Heading 2.3 Char,(Alt+3) Char,1.2.3. Char,alltoc Char,H3 Char,sect1.2.3 Char,一 Char,1 Char,3rd level Char,l3 Char,CT Char,Level 3 Topic Heading Char,Level 3 Head Char"/>
    <w:link w:val="31"/>
    <w:rsid w:val="00FD1B3F"/>
    <w:rPr>
      <w:b/>
      <w:bCs/>
      <w:kern w:val="2"/>
      <w:sz w:val="32"/>
      <w:szCs w:val="32"/>
    </w:rPr>
  </w:style>
  <w:style w:type="paragraph" w:styleId="af4">
    <w:name w:val="Normal Indent"/>
    <w:aliases w:val="特点,表正文,正文非缩进,二,ALT+Z,段11,段12,段111,段13,段112,段14,段113,段15,段114,段16,段17,段115,段18,段116,段19,段117,段110,段118,段119,段121,段1111,段131,段1121,段141,段1131,段151,段1141,段161,段171,段1151,段181,段1161,段191,段1171,段120,段1110,段122,段1112,段132,段1122,段142,段1132,标题4,段1,四号,正文双线"/>
    <w:basedOn w:val="a3"/>
    <w:link w:val="Char7"/>
    <w:qFormat/>
    <w:rsid w:val="00FD1B3F"/>
    <w:pPr>
      <w:autoSpaceDE w:val="0"/>
      <w:autoSpaceDN w:val="0"/>
      <w:adjustRightInd w:val="0"/>
      <w:ind w:firstLine="420"/>
      <w:jc w:val="left"/>
    </w:pPr>
    <w:rPr>
      <w:rFonts w:ascii="宋体"/>
      <w:kern w:val="0"/>
      <w:sz w:val="24"/>
      <w:szCs w:val="20"/>
    </w:rPr>
  </w:style>
  <w:style w:type="character" w:customStyle="1" w:styleId="Char7">
    <w:name w:val="正文缩进 Char"/>
    <w:aliases w:val="特点 Char,表正文 Char,正文非缩进 Char,二 Char,ALT+Z Char,段11 Char,段12 Char,段111 Char,段13 Char,段112 Char,段14 Char,段113 Char,段15 Char,段114 Char,段16 Char,段17 Char,段115 Char,段18 Char,段116 Char,段19 Char,段117 Char,段110 Char,段118 Char,段119 Char,段121 Char"/>
    <w:link w:val="af4"/>
    <w:rsid w:val="00FD1B3F"/>
    <w:rPr>
      <w:rFonts w:ascii="宋体"/>
      <w:sz w:val="24"/>
    </w:rPr>
  </w:style>
  <w:style w:type="paragraph" w:customStyle="1" w:styleId="JERRYChar">
    <w:name w:val="JERRY Char"/>
    <w:basedOn w:val="a3"/>
    <w:rsid w:val="00FD1B3F"/>
    <w:pPr>
      <w:spacing w:line="360" w:lineRule="auto"/>
      <w:ind w:firstLineChars="200" w:firstLine="480"/>
    </w:pPr>
    <w:rPr>
      <w:rFonts w:ascii="宋体" w:hAnsi="宋体"/>
      <w:sz w:val="24"/>
      <w:szCs w:val="20"/>
    </w:rPr>
  </w:style>
  <w:style w:type="paragraph" w:customStyle="1" w:styleId="24">
    <w:name w:val="正文缩进2"/>
    <w:basedOn w:val="a3"/>
    <w:rsid w:val="00FD1B3F"/>
    <w:pPr>
      <w:ind w:firstLineChars="200" w:firstLine="420"/>
    </w:pPr>
    <w:rPr>
      <w:szCs w:val="22"/>
    </w:rPr>
  </w:style>
  <w:style w:type="paragraph" w:styleId="af5">
    <w:name w:val="Title"/>
    <w:basedOn w:val="a3"/>
    <w:next w:val="a3"/>
    <w:link w:val="Char8"/>
    <w:uiPriority w:val="10"/>
    <w:qFormat/>
    <w:rsid w:val="00FD1B3F"/>
    <w:pPr>
      <w:spacing w:before="240" w:after="60"/>
      <w:jc w:val="center"/>
      <w:outlineLvl w:val="0"/>
    </w:pPr>
    <w:rPr>
      <w:rFonts w:ascii="Cambria" w:hAnsi="Cambria"/>
      <w:b/>
      <w:bCs/>
      <w:sz w:val="32"/>
      <w:szCs w:val="32"/>
    </w:rPr>
  </w:style>
  <w:style w:type="character" w:customStyle="1" w:styleId="Char8">
    <w:name w:val="标题 Char"/>
    <w:link w:val="af5"/>
    <w:uiPriority w:val="10"/>
    <w:rsid w:val="00FD1B3F"/>
    <w:rPr>
      <w:rFonts w:ascii="Cambria" w:hAnsi="Cambria"/>
      <w:b/>
      <w:bCs/>
      <w:kern w:val="2"/>
      <w:sz w:val="32"/>
      <w:szCs w:val="32"/>
    </w:rPr>
  </w:style>
  <w:style w:type="paragraph" w:styleId="af6">
    <w:name w:val="Subtitle"/>
    <w:basedOn w:val="a3"/>
    <w:next w:val="a3"/>
    <w:link w:val="Char9"/>
    <w:uiPriority w:val="11"/>
    <w:qFormat/>
    <w:rsid w:val="00FD1B3F"/>
    <w:pPr>
      <w:spacing w:before="240" w:after="60" w:line="312" w:lineRule="auto"/>
      <w:jc w:val="center"/>
      <w:outlineLvl w:val="1"/>
    </w:pPr>
    <w:rPr>
      <w:rFonts w:ascii="Cambria" w:hAnsi="Cambria"/>
      <w:b/>
      <w:bCs/>
      <w:kern w:val="28"/>
      <w:sz w:val="32"/>
      <w:szCs w:val="32"/>
    </w:rPr>
  </w:style>
  <w:style w:type="character" w:customStyle="1" w:styleId="Char9">
    <w:name w:val="副标题 Char"/>
    <w:link w:val="af6"/>
    <w:uiPriority w:val="11"/>
    <w:rsid w:val="00FD1B3F"/>
    <w:rPr>
      <w:rFonts w:ascii="Cambria" w:hAnsi="Cambria"/>
      <w:b/>
      <w:bCs/>
      <w:kern w:val="28"/>
      <w:sz w:val="32"/>
      <w:szCs w:val="32"/>
    </w:rPr>
  </w:style>
  <w:style w:type="character" w:customStyle="1" w:styleId="Chara">
    <w:name w:val="纯文本 Char"/>
    <w:aliases w:val="普通文字 Char1,普通文字 Char Char1,普通文字1 Char,普通文字2 Char,普通文字3 Char,普通文字4 Char,普通文字5 Char,普通文字6 Char,普通文字11 Char,普通文字21 Char,普通文字31 Char,普通文字41 Char,普通文字7 Char,正 文 1 Char,普通文字 Char Char Char,纯文本 Char Char Char1,纯文本 Char1 Char Char Char,Texte Char"/>
    <w:link w:val="af7"/>
    <w:rsid w:val="00FD1B3F"/>
    <w:rPr>
      <w:rFonts w:ascii="宋体" w:hAnsi="Courier New"/>
    </w:rPr>
  </w:style>
  <w:style w:type="paragraph" w:styleId="af7">
    <w:name w:val="Plain Text"/>
    <w:aliases w:val="普通文字,普通文字 Char,普通文字1,普通文字2,普通文字3,普通文字4,普通文字5,普通文字6,普通文字11,普通文字21,普通文字31,普通文字41,普通文字7,正 文 1,普通文字 Char Char,纯文本 Char Char,纯文本 Char1 Char Char,纯文本 Char Char Char Char,纯文本 Char Char1,纯文本 Char1 Char,纯文本 Char Char Char,Texte,Plain Text Char Char,小,孙普文字"/>
    <w:basedOn w:val="a3"/>
    <w:link w:val="Chara"/>
    <w:rsid w:val="00FD1B3F"/>
    <w:rPr>
      <w:rFonts w:ascii="宋体" w:hAnsi="Courier New"/>
      <w:kern w:val="0"/>
      <w:sz w:val="20"/>
      <w:szCs w:val="20"/>
    </w:rPr>
  </w:style>
  <w:style w:type="character" w:customStyle="1" w:styleId="11">
    <w:name w:val="纯文本字符1"/>
    <w:rsid w:val="00FD1B3F"/>
    <w:rPr>
      <w:rFonts w:ascii="宋体" w:hAnsi="Courier"/>
      <w:kern w:val="2"/>
      <w:sz w:val="24"/>
      <w:szCs w:val="24"/>
    </w:rPr>
  </w:style>
  <w:style w:type="character" w:customStyle="1" w:styleId="Char10">
    <w:name w:val="纯文本 Char1"/>
    <w:uiPriority w:val="99"/>
    <w:semiHidden/>
    <w:rsid w:val="00FD1B3F"/>
    <w:rPr>
      <w:rFonts w:ascii="宋体" w:eastAsia="宋体" w:hAnsi="Courier New" w:cs="Courier New"/>
      <w:szCs w:val="21"/>
    </w:rPr>
  </w:style>
  <w:style w:type="paragraph" w:styleId="TOC">
    <w:name w:val="TOC Heading"/>
    <w:basedOn w:val="10"/>
    <w:next w:val="a3"/>
    <w:uiPriority w:val="39"/>
    <w:unhideWhenUsed/>
    <w:qFormat/>
    <w:rsid w:val="00FD1B3F"/>
    <w:pPr>
      <w:widowControl/>
      <w:spacing w:before="480" w:after="0" w:line="276" w:lineRule="auto"/>
      <w:jc w:val="left"/>
      <w:outlineLvl w:val="9"/>
    </w:pPr>
    <w:rPr>
      <w:rFonts w:ascii="Cambria" w:hAnsi="Cambria"/>
      <w:color w:val="365F91"/>
      <w:kern w:val="0"/>
      <w:sz w:val="28"/>
      <w:szCs w:val="28"/>
    </w:rPr>
  </w:style>
  <w:style w:type="paragraph" w:styleId="12">
    <w:name w:val="toc 1"/>
    <w:basedOn w:val="a3"/>
    <w:next w:val="a3"/>
    <w:autoRedefine/>
    <w:uiPriority w:val="39"/>
    <w:unhideWhenUsed/>
    <w:rsid w:val="00FD1B3F"/>
  </w:style>
  <w:style w:type="paragraph" w:styleId="32">
    <w:name w:val="toc 3"/>
    <w:basedOn w:val="a3"/>
    <w:next w:val="a3"/>
    <w:autoRedefine/>
    <w:uiPriority w:val="39"/>
    <w:unhideWhenUsed/>
    <w:rsid w:val="00FD1B3F"/>
    <w:pPr>
      <w:ind w:leftChars="400" w:left="840"/>
    </w:pPr>
  </w:style>
  <w:style w:type="paragraph" w:styleId="25">
    <w:name w:val="toc 2"/>
    <w:basedOn w:val="a3"/>
    <w:next w:val="a3"/>
    <w:autoRedefine/>
    <w:uiPriority w:val="39"/>
    <w:unhideWhenUsed/>
    <w:rsid w:val="00FD1B3F"/>
    <w:pPr>
      <w:ind w:leftChars="200" w:left="420"/>
    </w:pPr>
  </w:style>
  <w:style w:type="paragraph" w:customStyle="1" w:styleId="13">
    <w:name w:val="正文缩进1"/>
    <w:basedOn w:val="a3"/>
    <w:rsid w:val="00FD1B3F"/>
    <w:pPr>
      <w:widowControl/>
      <w:adjustRightInd w:val="0"/>
      <w:spacing w:line="400" w:lineRule="exact"/>
      <w:ind w:firstLineChars="200" w:firstLine="200"/>
      <w:jc w:val="left"/>
    </w:pPr>
    <w:rPr>
      <w:rFonts w:ascii="Calibri" w:hAnsi="Calibri"/>
      <w:sz w:val="24"/>
      <w:szCs w:val="22"/>
    </w:rPr>
  </w:style>
  <w:style w:type="paragraph" w:customStyle="1" w:styleId="14">
    <w:name w:val="普通(网站)1"/>
    <w:basedOn w:val="a3"/>
    <w:rsid w:val="00FD1B3F"/>
    <w:pPr>
      <w:widowControl/>
      <w:adjustRightInd w:val="0"/>
      <w:spacing w:before="100" w:beforeAutospacing="1" w:after="100" w:afterAutospacing="1" w:line="360" w:lineRule="auto"/>
      <w:ind w:firstLineChars="200" w:firstLine="200"/>
      <w:jc w:val="left"/>
    </w:pPr>
    <w:rPr>
      <w:rFonts w:ascii="宋体" w:hAnsi="宋体"/>
      <w:kern w:val="0"/>
      <w:sz w:val="24"/>
    </w:rPr>
  </w:style>
  <w:style w:type="paragraph" w:customStyle="1" w:styleId="p0">
    <w:name w:val="p0"/>
    <w:basedOn w:val="a3"/>
    <w:rsid w:val="00FD1B3F"/>
    <w:pPr>
      <w:widowControl/>
      <w:spacing w:before="100" w:beforeAutospacing="1" w:after="100" w:afterAutospacing="1"/>
      <w:jc w:val="left"/>
    </w:pPr>
    <w:rPr>
      <w:rFonts w:ascii="宋体" w:hAnsi="宋体" w:cs="宋体"/>
      <w:kern w:val="0"/>
      <w:sz w:val="24"/>
    </w:rPr>
  </w:style>
  <w:style w:type="paragraph" w:customStyle="1" w:styleId="36312">
    <w:name w:val="样式 标题 3 + 宋体 小四 左 段前: 6 磅 段后: 3 磅 行距: 最小值 12 磅"/>
    <w:basedOn w:val="31"/>
    <w:rsid w:val="00FD1B3F"/>
    <w:pPr>
      <w:numPr>
        <w:ilvl w:val="2"/>
      </w:numPr>
      <w:tabs>
        <w:tab w:val="num" w:pos="1320"/>
      </w:tabs>
      <w:spacing w:before="120" w:after="60" w:line="240" w:lineRule="atLeast"/>
      <w:ind w:left="1320" w:hanging="720"/>
      <w:jc w:val="left"/>
    </w:pPr>
    <w:rPr>
      <w:rFonts w:ascii="宋体" w:hAnsi="宋体" w:cs="宋体"/>
      <w:sz w:val="24"/>
      <w:szCs w:val="20"/>
    </w:rPr>
  </w:style>
  <w:style w:type="character" w:customStyle="1" w:styleId="11114Arial">
    <w:name w:val="样式 1.1.1.1 标题4 + Arial"/>
    <w:rsid w:val="00FD1B3F"/>
    <w:rPr>
      <w:rFonts w:ascii="Arial" w:eastAsia="宋体" w:hAnsi="Arial"/>
      <w:b/>
      <w:bCs/>
      <w:sz w:val="28"/>
    </w:rPr>
  </w:style>
  <w:style w:type="table" w:customStyle="1" w:styleId="TableGrid">
    <w:name w:val="TableGrid"/>
    <w:rsid w:val="00FD1B3F"/>
    <w:rPr>
      <w:rFonts w:ascii="Calibri" w:hAnsi="Calibri"/>
      <w:sz w:val="21"/>
      <w:szCs w:val="22"/>
    </w:rPr>
    <w:tblPr>
      <w:tblCellMar>
        <w:top w:w="0" w:type="dxa"/>
        <w:left w:w="0" w:type="dxa"/>
        <w:bottom w:w="0" w:type="dxa"/>
        <w:right w:w="0" w:type="dxa"/>
      </w:tblCellMar>
    </w:tblPr>
  </w:style>
  <w:style w:type="paragraph" w:styleId="af8">
    <w:name w:val="caption"/>
    <w:aliases w:val="Char1"/>
    <w:basedOn w:val="a3"/>
    <w:next w:val="a3"/>
    <w:link w:val="Charb"/>
    <w:unhideWhenUsed/>
    <w:qFormat/>
    <w:rsid w:val="00FD1B3F"/>
    <w:pPr>
      <w:widowControl/>
      <w:spacing w:after="200"/>
      <w:jc w:val="left"/>
    </w:pPr>
    <w:rPr>
      <w:rFonts w:ascii="Calibri" w:hAnsi="Calibri"/>
      <w:i/>
      <w:iCs/>
      <w:color w:val="1F497D"/>
      <w:kern w:val="0"/>
      <w:sz w:val="18"/>
      <w:szCs w:val="18"/>
    </w:rPr>
  </w:style>
  <w:style w:type="character" w:customStyle="1" w:styleId="Charb">
    <w:name w:val="题注 Char"/>
    <w:aliases w:val="Char1 Char"/>
    <w:link w:val="af8"/>
    <w:rsid w:val="00FD1B3F"/>
    <w:rPr>
      <w:rFonts w:ascii="Calibri" w:hAnsi="Calibri"/>
      <w:i/>
      <w:iCs/>
      <w:color w:val="1F497D"/>
      <w:sz w:val="18"/>
      <w:szCs w:val="18"/>
    </w:rPr>
  </w:style>
  <w:style w:type="paragraph" w:styleId="af9">
    <w:name w:val="Body Text Indent"/>
    <w:basedOn w:val="a3"/>
    <w:link w:val="Charc"/>
    <w:uiPriority w:val="99"/>
    <w:unhideWhenUsed/>
    <w:rsid w:val="00FD1B3F"/>
    <w:pPr>
      <w:spacing w:after="120"/>
      <w:ind w:leftChars="200" w:left="420"/>
    </w:pPr>
    <w:rPr>
      <w:rFonts w:ascii="Calibri" w:hAnsi="Calibri"/>
      <w:szCs w:val="22"/>
    </w:rPr>
  </w:style>
  <w:style w:type="character" w:customStyle="1" w:styleId="Charc">
    <w:name w:val="正文文本缩进 Char"/>
    <w:link w:val="af9"/>
    <w:uiPriority w:val="99"/>
    <w:rsid w:val="00FD1B3F"/>
    <w:rPr>
      <w:rFonts w:ascii="Calibri" w:hAnsi="Calibri"/>
      <w:kern w:val="2"/>
      <w:sz w:val="21"/>
      <w:szCs w:val="22"/>
    </w:rPr>
  </w:style>
  <w:style w:type="paragraph" w:customStyle="1" w:styleId="a1">
    <w:name w:val="箭头"/>
    <w:basedOn w:val="a3"/>
    <w:qFormat/>
    <w:rsid w:val="00FD1B3F"/>
    <w:pPr>
      <w:widowControl/>
      <w:numPr>
        <w:numId w:val="4"/>
      </w:numPr>
      <w:tabs>
        <w:tab w:val="num" w:pos="360"/>
      </w:tabs>
      <w:spacing w:before="100" w:beforeAutospacing="1" w:after="100" w:afterAutospacing="1" w:line="0" w:lineRule="atLeast"/>
      <w:ind w:left="647" w:rightChars="100" w:right="100"/>
      <w:jc w:val="left"/>
      <w:textAlignment w:val="top"/>
    </w:pPr>
    <w:rPr>
      <w:rFonts w:ascii="微软雅黑" w:eastAsia="微软雅黑" w:hAnsi="微软雅黑" w:cs="Tahoma"/>
      <w:color w:val="000000"/>
      <w:szCs w:val="21"/>
    </w:rPr>
  </w:style>
  <w:style w:type="table" w:styleId="afa">
    <w:name w:val="Table Grid"/>
    <w:basedOn w:val="a5"/>
    <w:uiPriority w:val="59"/>
    <w:rsid w:val="00FD1B3F"/>
    <w:rPr>
      <w:rFonts w:ascii="Calibri" w:hAnsi="Calibri"/>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2">
    <w:name w:val="List"/>
    <w:basedOn w:val="a3"/>
    <w:rsid w:val="00FD1B3F"/>
    <w:pPr>
      <w:numPr>
        <w:numId w:val="5"/>
      </w:numPr>
      <w:spacing w:beforeLines="50"/>
    </w:pPr>
    <w:rPr>
      <w:b/>
      <w:bCs/>
      <w:sz w:val="18"/>
    </w:rPr>
  </w:style>
  <w:style w:type="paragraph" w:styleId="20">
    <w:name w:val="List 2"/>
    <w:basedOn w:val="a3"/>
    <w:rsid w:val="00FD1B3F"/>
    <w:pPr>
      <w:numPr>
        <w:ilvl w:val="1"/>
        <w:numId w:val="5"/>
      </w:numPr>
    </w:pPr>
    <w:rPr>
      <w:sz w:val="18"/>
    </w:rPr>
  </w:style>
  <w:style w:type="paragraph" w:styleId="30">
    <w:name w:val="List 3"/>
    <w:basedOn w:val="a3"/>
    <w:rsid w:val="00FD1B3F"/>
    <w:pPr>
      <w:numPr>
        <w:ilvl w:val="2"/>
        <w:numId w:val="5"/>
      </w:numPr>
    </w:pPr>
    <w:rPr>
      <w:sz w:val="18"/>
    </w:rPr>
  </w:style>
  <w:style w:type="character" w:styleId="afb">
    <w:name w:val="Strong"/>
    <w:uiPriority w:val="22"/>
    <w:qFormat/>
    <w:rsid w:val="00FD1B3F"/>
    <w:rPr>
      <w:b/>
      <w:bCs/>
      <w:color w:val="000000"/>
    </w:rPr>
  </w:style>
  <w:style w:type="character" w:styleId="afc">
    <w:name w:val="Emphasis"/>
    <w:uiPriority w:val="20"/>
    <w:qFormat/>
    <w:rsid w:val="00FD1B3F"/>
    <w:rPr>
      <w:i/>
      <w:iCs/>
      <w:color w:val="auto"/>
    </w:rPr>
  </w:style>
  <w:style w:type="paragraph" w:styleId="afd">
    <w:name w:val="No Spacing"/>
    <w:link w:val="Chard"/>
    <w:uiPriority w:val="1"/>
    <w:qFormat/>
    <w:rsid w:val="00FD1B3F"/>
    <w:rPr>
      <w:rFonts w:ascii="Calibri" w:hAnsi="Calibri"/>
      <w:sz w:val="22"/>
      <w:szCs w:val="22"/>
    </w:rPr>
  </w:style>
  <w:style w:type="paragraph" w:styleId="afe">
    <w:name w:val="Quote"/>
    <w:basedOn w:val="a3"/>
    <w:next w:val="a3"/>
    <w:link w:val="Chare"/>
    <w:uiPriority w:val="29"/>
    <w:qFormat/>
    <w:rsid w:val="00FD1B3F"/>
    <w:pPr>
      <w:widowControl/>
      <w:spacing w:before="160" w:after="160" w:line="259" w:lineRule="auto"/>
      <w:ind w:left="720" w:right="720"/>
      <w:jc w:val="left"/>
    </w:pPr>
    <w:rPr>
      <w:rFonts w:ascii="Calibri" w:hAnsi="Calibri"/>
      <w:i/>
      <w:iCs/>
      <w:color w:val="000000"/>
      <w:kern w:val="0"/>
      <w:sz w:val="22"/>
      <w:szCs w:val="22"/>
    </w:rPr>
  </w:style>
  <w:style w:type="character" w:customStyle="1" w:styleId="Chare">
    <w:name w:val="引用 Char"/>
    <w:link w:val="afe"/>
    <w:uiPriority w:val="29"/>
    <w:rsid w:val="00FD1B3F"/>
    <w:rPr>
      <w:rFonts w:ascii="Calibri" w:hAnsi="Calibri"/>
      <w:i/>
      <w:iCs/>
      <w:color w:val="000000"/>
      <w:sz w:val="22"/>
      <w:szCs w:val="22"/>
    </w:rPr>
  </w:style>
  <w:style w:type="paragraph" w:styleId="aff">
    <w:name w:val="Intense Quote"/>
    <w:basedOn w:val="a3"/>
    <w:next w:val="a3"/>
    <w:link w:val="Charf"/>
    <w:uiPriority w:val="30"/>
    <w:qFormat/>
    <w:rsid w:val="00FD1B3F"/>
    <w:pPr>
      <w:widowControl/>
      <w:pBdr>
        <w:top w:val="single" w:sz="24" w:space="1" w:color="F2F2F2"/>
        <w:bottom w:val="single" w:sz="24" w:space="1" w:color="F2F2F2"/>
      </w:pBdr>
      <w:shd w:val="clear" w:color="auto" w:fill="F2F2F2"/>
      <w:spacing w:before="240" w:after="240" w:line="259" w:lineRule="auto"/>
      <w:ind w:left="936" w:right="936"/>
      <w:jc w:val="center"/>
    </w:pPr>
    <w:rPr>
      <w:rFonts w:ascii="Calibri" w:hAnsi="Calibri"/>
      <w:color w:val="000000"/>
      <w:kern w:val="0"/>
      <w:sz w:val="22"/>
      <w:szCs w:val="22"/>
    </w:rPr>
  </w:style>
  <w:style w:type="character" w:customStyle="1" w:styleId="Charf">
    <w:name w:val="明显引用 Char"/>
    <w:link w:val="aff"/>
    <w:uiPriority w:val="30"/>
    <w:rsid w:val="00FD1B3F"/>
    <w:rPr>
      <w:rFonts w:ascii="Calibri" w:hAnsi="Calibri"/>
      <w:color w:val="000000"/>
      <w:sz w:val="22"/>
      <w:szCs w:val="22"/>
      <w:shd w:val="clear" w:color="auto" w:fill="F2F2F2"/>
    </w:rPr>
  </w:style>
  <w:style w:type="character" w:styleId="aff0">
    <w:name w:val="Subtle Emphasis"/>
    <w:uiPriority w:val="19"/>
    <w:qFormat/>
    <w:rsid w:val="00FD1B3F"/>
    <w:rPr>
      <w:i/>
      <w:iCs/>
      <w:color w:val="404040"/>
    </w:rPr>
  </w:style>
  <w:style w:type="character" w:styleId="aff1">
    <w:name w:val="Intense Emphasis"/>
    <w:uiPriority w:val="21"/>
    <w:qFormat/>
    <w:rsid w:val="00FD1B3F"/>
    <w:rPr>
      <w:b/>
      <w:bCs/>
      <w:i/>
      <w:iCs/>
      <w:caps/>
    </w:rPr>
  </w:style>
  <w:style w:type="character" w:styleId="aff2">
    <w:name w:val="Subtle Reference"/>
    <w:uiPriority w:val="31"/>
    <w:qFormat/>
    <w:rsid w:val="00FD1B3F"/>
    <w:rPr>
      <w:smallCaps/>
      <w:color w:val="404040"/>
      <w:u w:val="single" w:color="7F7F7F"/>
    </w:rPr>
  </w:style>
  <w:style w:type="character" w:styleId="aff3">
    <w:name w:val="Intense Reference"/>
    <w:uiPriority w:val="32"/>
    <w:qFormat/>
    <w:rsid w:val="00FD1B3F"/>
    <w:rPr>
      <w:b/>
      <w:bCs/>
      <w:smallCaps/>
      <w:u w:val="single"/>
    </w:rPr>
  </w:style>
  <w:style w:type="character" w:styleId="aff4">
    <w:name w:val="Book Title"/>
    <w:uiPriority w:val="33"/>
    <w:qFormat/>
    <w:rsid w:val="00FD1B3F"/>
    <w:rPr>
      <w:b w:val="0"/>
      <w:bCs w:val="0"/>
      <w:smallCaps/>
      <w:spacing w:val="5"/>
    </w:rPr>
  </w:style>
  <w:style w:type="paragraph" w:customStyle="1" w:styleId="Becom">
    <w:name w:val="Becom:中文段落"/>
    <w:basedOn w:val="a3"/>
    <w:uiPriority w:val="99"/>
    <w:rsid w:val="00FD1B3F"/>
    <w:pPr>
      <w:widowControl/>
      <w:spacing w:line="360" w:lineRule="auto"/>
      <w:ind w:firstLineChars="200" w:firstLine="480"/>
      <w:jc w:val="left"/>
    </w:pPr>
    <w:rPr>
      <w:rFonts w:ascii="宋体" w:hAnsi="宋体" w:cs="宋体"/>
      <w:kern w:val="0"/>
      <w:sz w:val="24"/>
      <w:szCs w:val="21"/>
    </w:rPr>
  </w:style>
  <w:style w:type="character" w:customStyle="1" w:styleId="lh15s">
    <w:name w:val="lh15 s"/>
    <w:rsid w:val="00FD1B3F"/>
  </w:style>
  <w:style w:type="paragraph" w:customStyle="1" w:styleId="15">
    <w:name w:val="列出段落1"/>
    <w:basedOn w:val="a3"/>
    <w:uiPriority w:val="34"/>
    <w:qFormat/>
    <w:rsid w:val="00FD1B3F"/>
    <w:pPr>
      <w:widowControl/>
      <w:spacing w:after="200" w:line="276" w:lineRule="auto"/>
      <w:ind w:left="720"/>
      <w:contextualSpacing/>
      <w:jc w:val="left"/>
    </w:pPr>
    <w:rPr>
      <w:rFonts w:ascii="Calibri" w:hAnsi="Calibri"/>
      <w:kern w:val="0"/>
      <w:sz w:val="22"/>
      <w:szCs w:val="22"/>
    </w:rPr>
  </w:style>
  <w:style w:type="paragraph" w:customStyle="1" w:styleId="152">
    <w:name w:val="样式 小四 行距: 1.5 倍行距 首行缩进:  2 字符"/>
    <w:basedOn w:val="a3"/>
    <w:rsid w:val="00FD1B3F"/>
    <w:pPr>
      <w:spacing w:line="360" w:lineRule="auto"/>
      <w:ind w:firstLineChars="200" w:firstLine="480"/>
    </w:pPr>
    <w:rPr>
      <w:rFonts w:cs="宋体"/>
      <w:sz w:val="24"/>
      <w:szCs w:val="20"/>
    </w:rPr>
  </w:style>
  <w:style w:type="paragraph" w:customStyle="1" w:styleId="a0">
    <w:name w:val="各要求点"/>
    <w:basedOn w:val="a3"/>
    <w:link w:val="Charf0"/>
    <w:autoRedefine/>
    <w:qFormat/>
    <w:rsid w:val="008F0500"/>
    <w:pPr>
      <w:numPr>
        <w:numId w:val="6"/>
      </w:numPr>
      <w:snapToGrid w:val="0"/>
      <w:spacing w:line="360" w:lineRule="auto"/>
    </w:pPr>
    <w:rPr>
      <w:sz w:val="22"/>
    </w:rPr>
  </w:style>
  <w:style w:type="character" w:customStyle="1" w:styleId="Charf0">
    <w:name w:val="各要求点 Char"/>
    <w:link w:val="a0"/>
    <w:rsid w:val="008F0500"/>
    <w:rPr>
      <w:sz w:val="22"/>
    </w:rPr>
  </w:style>
  <w:style w:type="paragraph" w:customStyle="1" w:styleId="20257257">
    <w:name w:val="样式 样式 样式 正文首行缩进 2 + 左  0 字符 + 首行缩进:  2.57 字符 + 首行缩进:  2.57 字符"/>
    <w:basedOn w:val="a3"/>
    <w:rsid w:val="00FD1B3F"/>
    <w:pPr>
      <w:spacing w:after="120" w:line="360" w:lineRule="auto"/>
      <w:ind w:firstLineChars="257" w:firstLine="617"/>
    </w:pPr>
    <w:rPr>
      <w:rFonts w:cs="宋体"/>
      <w:sz w:val="24"/>
      <w:szCs w:val="20"/>
    </w:rPr>
  </w:style>
  <w:style w:type="paragraph" w:customStyle="1" w:styleId="aff5">
    <w:name w:val="正文首行缩进."/>
    <w:basedOn w:val="a3"/>
    <w:uiPriority w:val="99"/>
    <w:rsid w:val="00FD1B3F"/>
    <w:pPr>
      <w:widowControl/>
      <w:spacing w:line="360" w:lineRule="auto"/>
      <w:ind w:firstLineChars="200" w:firstLine="200"/>
      <w:jc w:val="left"/>
    </w:pPr>
    <w:rPr>
      <w:rFonts w:ascii="Arial" w:hAnsi="Arial"/>
      <w:kern w:val="0"/>
      <w:sz w:val="24"/>
      <w:szCs w:val="21"/>
    </w:rPr>
  </w:style>
  <w:style w:type="character" w:customStyle="1" w:styleId="Char2">
    <w:name w:val="批注文字 Char"/>
    <w:link w:val="ad"/>
    <w:uiPriority w:val="99"/>
    <w:semiHidden/>
    <w:rsid w:val="00FD1B3F"/>
    <w:rPr>
      <w:kern w:val="2"/>
      <w:sz w:val="21"/>
      <w:szCs w:val="24"/>
    </w:rPr>
  </w:style>
  <w:style w:type="character" w:customStyle="1" w:styleId="Char3">
    <w:name w:val="批注主题 Char"/>
    <w:link w:val="ae"/>
    <w:uiPriority w:val="99"/>
    <w:semiHidden/>
    <w:rsid w:val="00FD1B3F"/>
    <w:rPr>
      <w:b/>
      <w:bCs/>
      <w:kern w:val="2"/>
      <w:sz w:val="21"/>
      <w:szCs w:val="24"/>
    </w:rPr>
  </w:style>
  <w:style w:type="character" w:customStyle="1" w:styleId="Chard">
    <w:name w:val="无间隔 Char"/>
    <w:link w:val="afd"/>
    <w:uiPriority w:val="1"/>
    <w:rsid w:val="00FD1B3F"/>
    <w:rPr>
      <w:rFonts w:ascii="Calibri" w:hAnsi="Calibri"/>
      <w:sz w:val="22"/>
      <w:szCs w:val="22"/>
    </w:rPr>
  </w:style>
  <w:style w:type="paragraph" w:styleId="a">
    <w:name w:val="List Bullet"/>
    <w:basedOn w:val="a3"/>
    <w:rsid w:val="00FD1B3F"/>
    <w:pPr>
      <w:widowControl/>
      <w:numPr>
        <w:numId w:val="7"/>
      </w:numPr>
      <w:spacing w:after="240" w:line="360" w:lineRule="auto"/>
      <w:jc w:val="left"/>
    </w:pPr>
    <w:rPr>
      <w:rFonts w:ascii="Arial" w:hAnsi="Arial"/>
      <w:kern w:val="0"/>
      <w:szCs w:val="20"/>
    </w:rPr>
  </w:style>
  <w:style w:type="paragraph" w:customStyle="1" w:styleId="-0">
    <w:name w:val="方块-加黑"/>
    <w:basedOn w:val="a3"/>
    <w:link w:val="-Char"/>
    <w:autoRedefine/>
    <w:qFormat/>
    <w:rsid w:val="00767840"/>
    <w:pPr>
      <w:widowControl/>
      <w:numPr>
        <w:numId w:val="12"/>
      </w:numPr>
      <w:spacing w:before="100" w:beforeAutospacing="1" w:after="100" w:afterAutospacing="1" w:line="0" w:lineRule="atLeast"/>
      <w:ind w:rightChars="100" w:right="100"/>
      <w:jc w:val="left"/>
      <w:textAlignment w:val="top"/>
    </w:pPr>
    <w:rPr>
      <w:rFonts w:ascii="微软雅黑" w:eastAsia="微软雅黑" w:hAnsi="微软雅黑"/>
      <w:b/>
      <w:sz w:val="24"/>
      <w:szCs w:val="22"/>
    </w:rPr>
  </w:style>
  <w:style w:type="character" w:customStyle="1" w:styleId="-Char">
    <w:name w:val="方块-加黑 Char"/>
    <w:link w:val="-0"/>
    <w:rsid w:val="00767840"/>
    <w:rPr>
      <w:rFonts w:ascii="微软雅黑" w:eastAsia="微软雅黑" w:hAnsi="微软雅黑"/>
      <w:b/>
      <w:szCs w:val="22"/>
    </w:rPr>
  </w:style>
  <w:style w:type="paragraph" w:customStyle="1" w:styleId="-">
    <w:name w:val="方块-项目列表"/>
    <w:basedOn w:val="a3"/>
    <w:link w:val="-Char0"/>
    <w:qFormat/>
    <w:rsid w:val="00FD1B3F"/>
    <w:pPr>
      <w:widowControl/>
      <w:numPr>
        <w:numId w:val="13"/>
      </w:numPr>
      <w:spacing w:before="100" w:beforeAutospacing="1" w:after="100" w:afterAutospacing="1" w:line="0" w:lineRule="atLeast"/>
      <w:ind w:leftChars="300" w:left="300" w:rightChars="100" w:right="100" w:firstLine="0"/>
      <w:jc w:val="left"/>
      <w:textAlignment w:val="top"/>
    </w:pPr>
    <w:rPr>
      <w:rFonts w:ascii="微软雅黑" w:eastAsia="微软雅黑" w:hAnsi="微软雅黑"/>
      <w:szCs w:val="22"/>
    </w:rPr>
  </w:style>
  <w:style w:type="character" w:customStyle="1" w:styleId="-Char0">
    <w:name w:val="方块-项目列表 Char"/>
    <w:link w:val="-"/>
    <w:rsid w:val="00FD1B3F"/>
    <w:rPr>
      <w:rFonts w:ascii="微软雅黑" w:eastAsia="微软雅黑" w:hAnsi="微软雅黑"/>
      <w:sz w:val="21"/>
      <w:szCs w:val="22"/>
    </w:rPr>
  </w:style>
  <w:style w:type="paragraph" w:customStyle="1" w:styleId="aff6">
    <w:name w:val="样式 黑体 二号 居中"/>
    <w:basedOn w:val="a3"/>
    <w:rsid w:val="00FD1B3F"/>
    <w:pPr>
      <w:jc w:val="center"/>
    </w:pPr>
    <w:rPr>
      <w:rFonts w:ascii="黑体" w:eastAsia="黑体" w:cs="宋体"/>
      <w:sz w:val="52"/>
      <w:szCs w:val="20"/>
    </w:rPr>
  </w:style>
  <w:style w:type="numbering" w:customStyle="1" w:styleId="1">
    <w:name w:val="样式1"/>
    <w:uiPriority w:val="99"/>
    <w:rsid w:val="00FD1B3F"/>
    <w:pPr>
      <w:numPr>
        <w:numId w:val="15"/>
      </w:numPr>
    </w:pPr>
  </w:style>
  <w:style w:type="paragraph" w:customStyle="1" w:styleId="aff7">
    <w:name w:val="论文正文"/>
    <w:basedOn w:val="a3"/>
    <w:rsid w:val="00FD1B3F"/>
    <w:pPr>
      <w:spacing w:line="0" w:lineRule="atLeast"/>
      <w:ind w:firstLineChars="200" w:firstLine="518"/>
      <w:jc w:val="left"/>
    </w:pPr>
    <w:rPr>
      <w:szCs w:val="18"/>
    </w:rPr>
  </w:style>
  <w:style w:type="paragraph" w:styleId="2">
    <w:name w:val="List Bullet 2"/>
    <w:basedOn w:val="a3"/>
    <w:autoRedefine/>
    <w:rsid w:val="00FD1B3F"/>
    <w:pPr>
      <w:numPr>
        <w:numId w:val="16"/>
      </w:numPr>
      <w:spacing w:line="360" w:lineRule="auto"/>
    </w:pPr>
    <w:rPr>
      <w:b/>
      <w:bCs/>
      <w:sz w:val="24"/>
    </w:rPr>
  </w:style>
  <w:style w:type="paragraph" w:styleId="3">
    <w:name w:val="List Bullet 3"/>
    <w:basedOn w:val="a3"/>
    <w:autoRedefine/>
    <w:rsid w:val="00FD1B3F"/>
    <w:pPr>
      <w:numPr>
        <w:ilvl w:val="1"/>
        <w:numId w:val="16"/>
      </w:numPr>
      <w:tabs>
        <w:tab w:val="clear" w:pos="840"/>
        <w:tab w:val="num" w:pos="360"/>
      </w:tabs>
      <w:spacing w:before="156" w:after="156" w:line="360" w:lineRule="auto"/>
      <w:ind w:left="1260" w:hanging="315"/>
    </w:pPr>
    <w:rPr>
      <w:sz w:val="24"/>
    </w:rPr>
  </w:style>
  <w:style w:type="paragraph" w:customStyle="1" w:styleId="aff8">
    <w:name w:val="表中文字"/>
    <w:basedOn w:val="a3"/>
    <w:rsid w:val="00FD1B3F"/>
    <w:pPr>
      <w:widowControl/>
    </w:pPr>
    <w:rPr>
      <w:szCs w:val="20"/>
    </w:rPr>
  </w:style>
  <w:style w:type="paragraph" w:customStyle="1" w:styleId="26">
    <w:name w:val="列出段落2"/>
    <w:basedOn w:val="a3"/>
    <w:rsid w:val="00FD1B3F"/>
    <w:pPr>
      <w:ind w:firstLineChars="200" w:firstLine="420"/>
    </w:pPr>
    <w:rPr>
      <w:rFonts w:ascii="Calibri" w:hAnsi="Calibri"/>
      <w:szCs w:val="22"/>
    </w:rPr>
  </w:style>
  <w:style w:type="paragraph" w:styleId="40">
    <w:name w:val="toc 4"/>
    <w:basedOn w:val="a3"/>
    <w:next w:val="a3"/>
    <w:autoRedefine/>
    <w:uiPriority w:val="39"/>
    <w:unhideWhenUsed/>
    <w:rsid w:val="00FD1B3F"/>
    <w:pPr>
      <w:ind w:leftChars="600" w:left="1260"/>
    </w:pPr>
    <w:rPr>
      <w:rFonts w:ascii="Calibri" w:hAnsi="Calibri"/>
      <w:szCs w:val="22"/>
    </w:rPr>
  </w:style>
  <w:style w:type="paragraph" w:styleId="50">
    <w:name w:val="toc 5"/>
    <w:basedOn w:val="a3"/>
    <w:next w:val="a3"/>
    <w:autoRedefine/>
    <w:uiPriority w:val="39"/>
    <w:unhideWhenUsed/>
    <w:rsid w:val="00FD1B3F"/>
    <w:pPr>
      <w:ind w:leftChars="800" w:left="1680"/>
    </w:pPr>
    <w:rPr>
      <w:rFonts w:ascii="Calibri" w:hAnsi="Calibri"/>
      <w:szCs w:val="22"/>
    </w:rPr>
  </w:style>
  <w:style w:type="paragraph" w:styleId="60">
    <w:name w:val="toc 6"/>
    <w:basedOn w:val="a3"/>
    <w:next w:val="a3"/>
    <w:autoRedefine/>
    <w:uiPriority w:val="39"/>
    <w:unhideWhenUsed/>
    <w:rsid w:val="00FD1B3F"/>
    <w:pPr>
      <w:ind w:leftChars="1000" w:left="2100"/>
    </w:pPr>
    <w:rPr>
      <w:rFonts w:ascii="Calibri" w:hAnsi="Calibri"/>
      <w:szCs w:val="22"/>
    </w:rPr>
  </w:style>
  <w:style w:type="paragraph" w:styleId="70">
    <w:name w:val="toc 7"/>
    <w:basedOn w:val="a3"/>
    <w:next w:val="a3"/>
    <w:autoRedefine/>
    <w:uiPriority w:val="39"/>
    <w:unhideWhenUsed/>
    <w:rsid w:val="00FD1B3F"/>
    <w:pPr>
      <w:ind w:leftChars="1200" w:left="2520"/>
    </w:pPr>
    <w:rPr>
      <w:rFonts w:ascii="Calibri" w:hAnsi="Calibri"/>
      <w:szCs w:val="22"/>
    </w:rPr>
  </w:style>
  <w:style w:type="paragraph" w:styleId="80">
    <w:name w:val="toc 8"/>
    <w:basedOn w:val="a3"/>
    <w:next w:val="a3"/>
    <w:autoRedefine/>
    <w:uiPriority w:val="39"/>
    <w:unhideWhenUsed/>
    <w:rsid w:val="00FD1B3F"/>
    <w:pPr>
      <w:ind w:leftChars="1400" w:left="2940"/>
    </w:pPr>
    <w:rPr>
      <w:rFonts w:ascii="Calibri" w:hAnsi="Calibri"/>
      <w:szCs w:val="22"/>
    </w:rPr>
  </w:style>
  <w:style w:type="paragraph" w:styleId="90">
    <w:name w:val="toc 9"/>
    <w:basedOn w:val="a3"/>
    <w:next w:val="a3"/>
    <w:autoRedefine/>
    <w:uiPriority w:val="39"/>
    <w:unhideWhenUsed/>
    <w:rsid w:val="00FD1B3F"/>
    <w:pPr>
      <w:ind w:leftChars="1600" w:left="3360"/>
    </w:pPr>
    <w:rPr>
      <w:rFonts w:ascii="Calibri" w:hAnsi="Calibri"/>
      <w:szCs w:val="22"/>
    </w:rPr>
  </w:style>
  <w:style w:type="paragraph" w:styleId="aff9">
    <w:name w:val="Revision"/>
    <w:hidden/>
    <w:uiPriority w:val="99"/>
    <w:semiHidden/>
    <w:rsid w:val="00FD1B3F"/>
    <w:rPr>
      <w:sz w:val="21"/>
    </w:rPr>
  </w:style>
  <w:style w:type="character" w:customStyle="1" w:styleId="3Char1">
    <w:name w:val="标题 3 Char1"/>
    <w:basedOn w:val="a4"/>
    <w:uiPriority w:val="99"/>
    <w:semiHidden/>
    <w:locked/>
    <w:rsid w:val="00B82169"/>
    <w:rPr>
      <w:rFonts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21416">
      <w:bodyDiv w:val="1"/>
      <w:marLeft w:val="0"/>
      <w:marRight w:val="0"/>
      <w:marTop w:val="0"/>
      <w:marBottom w:val="0"/>
      <w:divBdr>
        <w:top w:val="none" w:sz="0" w:space="0" w:color="auto"/>
        <w:left w:val="none" w:sz="0" w:space="0" w:color="auto"/>
        <w:bottom w:val="none" w:sz="0" w:space="0" w:color="auto"/>
        <w:right w:val="none" w:sz="0" w:space="0" w:color="auto"/>
      </w:divBdr>
    </w:div>
    <w:div w:id="98722481">
      <w:bodyDiv w:val="1"/>
      <w:marLeft w:val="0"/>
      <w:marRight w:val="0"/>
      <w:marTop w:val="0"/>
      <w:marBottom w:val="0"/>
      <w:divBdr>
        <w:top w:val="none" w:sz="0" w:space="0" w:color="auto"/>
        <w:left w:val="none" w:sz="0" w:space="0" w:color="auto"/>
        <w:bottom w:val="none" w:sz="0" w:space="0" w:color="auto"/>
        <w:right w:val="none" w:sz="0" w:space="0" w:color="auto"/>
      </w:divBdr>
    </w:div>
    <w:div w:id="280259975">
      <w:bodyDiv w:val="1"/>
      <w:marLeft w:val="0"/>
      <w:marRight w:val="0"/>
      <w:marTop w:val="0"/>
      <w:marBottom w:val="0"/>
      <w:divBdr>
        <w:top w:val="none" w:sz="0" w:space="0" w:color="auto"/>
        <w:left w:val="none" w:sz="0" w:space="0" w:color="auto"/>
        <w:bottom w:val="none" w:sz="0" w:space="0" w:color="auto"/>
        <w:right w:val="none" w:sz="0" w:space="0" w:color="auto"/>
      </w:divBdr>
    </w:div>
    <w:div w:id="506286221">
      <w:bodyDiv w:val="1"/>
      <w:marLeft w:val="0"/>
      <w:marRight w:val="0"/>
      <w:marTop w:val="0"/>
      <w:marBottom w:val="0"/>
      <w:divBdr>
        <w:top w:val="none" w:sz="0" w:space="0" w:color="auto"/>
        <w:left w:val="none" w:sz="0" w:space="0" w:color="auto"/>
        <w:bottom w:val="none" w:sz="0" w:space="0" w:color="auto"/>
        <w:right w:val="none" w:sz="0" w:space="0" w:color="auto"/>
      </w:divBdr>
      <w:divsChild>
        <w:div w:id="1229653493">
          <w:marLeft w:val="0"/>
          <w:marRight w:val="0"/>
          <w:marTop w:val="0"/>
          <w:marBottom w:val="0"/>
          <w:divBdr>
            <w:top w:val="none" w:sz="0" w:space="0" w:color="auto"/>
            <w:left w:val="none" w:sz="0" w:space="0" w:color="auto"/>
            <w:bottom w:val="none" w:sz="0" w:space="0" w:color="auto"/>
            <w:right w:val="none" w:sz="0" w:space="0" w:color="auto"/>
          </w:divBdr>
        </w:div>
      </w:divsChild>
    </w:div>
    <w:div w:id="629558144">
      <w:bodyDiv w:val="1"/>
      <w:marLeft w:val="0"/>
      <w:marRight w:val="0"/>
      <w:marTop w:val="0"/>
      <w:marBottom w:val="0"/>
      <w:divBdr>
        <w:top w:val="none" w:sz="0" w:space="0" w:color="auto"/>
        <w:left w:val="none" w:sz="0" w:space="0" w:color="auto"/>
        <w:bottom w:val="none" w:sz="0" w:space="0" w:color="auto"/>
        <w:right w:val="none" w:sz="0" w:space="0" w:color="auto"/>
      </w:divBdr>
      <w:divsChild>
        <w:div w:id="1403990258">
          <w:marLeft w:val="0"/>
          <w:marRight w:val="0"/>
          <w:marTop w:val="0"/>
          <w:marBottom w:val="90"/>
          <w:divBdr>
            <w:top w:val="single" w:sz="6" w:space="0" w:color="D3D3D3"/>
            <w:left w:val="single" w:sz="6" w:space="0" w:color="D3D3D3"/>
            <w:bottom w:val="single" w:sz="6" w:space="0" w:color="D3D3D3"/>
            <w:right w:val="single" w:sz="6" w:space="0" w:color="D3D3D3"/>
          </w:divBdr>
          <w:divsChild>
            <w:div w:id="1149636681">
              <w:marLeft w:val="75"/>
              <w:marRight w:val="75"/>
              <w:marTop w:val="0"/>
              <w:marBottom w:val="0"/>
              <w:divBdr>
                <w:top w:val="none" w:sz="0" w:space="0" w:color="auto"/>
                <w:left w:val="none" w:sz="0" w:space="0" w:color="auto"/>
                <w:bottom w:val="none" w:sz="0" w:space="0" w:color="auto"/>
                <w:right w:val="none" w:sz="0" w:space="0" w:color="auto"/>
              </w:divBdr>
              <w:divsChild>
                <w:div w:id="1791509704">
                  <w:marLeft w:val="0"/>
                  <w:marRight w:val="0"/>
                  <w:marTop w:val="0"/>
                  <w:marBottom w:val="0"/>
                  <w:divBdr>
                    <w:top w:val="none" w:sz="0" w:space="0" w:color="auto"/>
                    <w:left w:val="none" w:sz="0" w:space="0" w:color="auto"/>
                    <w:bottom w:val="none" w:sz="0" w:space="0" w:color="auto"/>
                    <w:right w:val="none" w:sz="0" w:space="0" w:color="auto"/>
                  </w:divBdr>
                  <w:divsChild>
                    <w:div w:id="1451510181">
                      <w:marLeft w:val="0"/>
                      <w:marRight w:val="0"/>
                      <w:marTop w:val="0"/>
                      <w:marBottom w:val="0"/>
                      <w:divBdr>
                        <w:top w:val="none" w:sz="0" w:space="0" w:color="auto"/>
                        <w:left w:val="none" w:sz="0" w:space="0" w:color="auto"/>
                        <w:bottom w:val="none" w:sz="0" w:space="0" w:color="auto"/>
                        <w:right w:val="none" w:sz="0" w:space="0" w:color="auto"/>
                      </w:divBdr>
                      <w:divsChild>
                        <w:div w:id="719136990">
                          <w:marLeft w:val="0"/>
                          <w:marRight w:val="0"/>
                          <w:marTop w:val="0"/>
                          <w:marBottom w:val="0"/>
                          <w:divBdr>
                            <w:top w:val="none" w:sz="0" w:space="0" w:color="auto"/>
                            <w:left w:val="none" w:sz="0" w:space="0" w:color="auto"/>
                            <w:bottom w:val="none" w:sz="0" w:space="0" w:color="auto"/>
                            <w:right w:val="none" w:sz="0" w:space="0" w:color="auto"/>
                          </w:divBdr>
                          <w:divsChild>
                            <w:div w:id="728959234">
                              <w:marLeft w:val="0"/>
                              <w:marRight w:val="0"/>
                              <w:marTop w:val="0"/>
                              <w:marBottom w:val="0"/>
                              <w:divBdr>
                                <w:top w:val="none" w:sz="0" w:space="0" w:color="auto"/>
                                <w:left w:val="none" w:sz="0" w:space="0" w:color="auto"/>
                                <w:bottom w:val="none" w:sz="0" w:space="0" w:color="auto"/>
                                <w:right w:val="none" w:sz="0" w:space="0" w:color="auto"/>
                              </w:divBdr>
                              <w:divsChild>
                                <w:div w:id="1768428106">
                                  <w:marLeft w:val="0"/>
                                  <w:marRight w:val="0"/>
                                  <w:marTop w:val="0"/>
                                  <w:marBottom w:val="0"/>
                                  <w:divBdr>
                                    <w:top w:val="none" w:sz="0" w:space="0" w:color="auto"/>
                                    <w:left w:val="none" w:sz="0" w:space="0" w:color="auto"/>
                                    <w:bottom w:val="none" w:sz="0" w:space="0" w:color="auto"/>
                                    <w:right w:val="none" w:sz="0" w:space="0" w:color="auto"/>
                                  </w:divBdr>
                                  <w:divsChild>
                                    <w:div w:id="179451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2829335">
          <w:marLeft w:val="0"/>
          <w:marRight w:val="0"/>
          <w:marTop w:val="0"/>
          <w:marBottom w:val="90"/>
          <w:divBdr>
            <w:top w:val="single" w:sz="6" w:space="0" w:color="D3D3D3"/>
            <w:left w:val="single" w:sz="6" w:space="0" w:color="D3D3D3"/>
            <w:bottom w:val="single" w:sz="6" w:space="0" w:color="D3D3D3"/>
            <w:right w:val="single" w:sz="6" w:space="0" w:color="D3D3D3"/>
          </w:divBdr>
          <w:divsChild>
            <w:div w:id="1268122910">
              <w:marLeft w:val="75"/>
              <w:marRight w:val="75"/>
              <w:marTop w:val="0"/>
              <w:marBottom w:val="0"/>
              <w:divBdr>
                <w:top w:val="none" w:sz="0" w:space="0" w:color="auto"/>
                <w:left w:val="none" w:sz="0" w:space="0" w:color="auto"/>
                <w:bottom w:val="none" w:sz="0" w:space="0" w:color="auto"/>
                <w:right w:val="none" w:sz="0" w:space="0" w:color="auto"/>
              </w:divBdr>
              <w:divsChild>
                <w:div w:id="1449356050">
                  <w:marLeft w:val="0"/>
                  <w:marRight w:val="0"/>
                  <w:marTop w:val="0"/>
                  <w:marBottom w:val="0"/>
                  <w:divBdr>
                    <w:top w:val="none" w:sz="0" w:space="0" w:color="auto"/>
                    <w:left w:val="none" w:sz="0" w:space="0" w:color="auto"/>
                    <w:bottom w:val="none" w:sz="0" w:space="0" w:color="auto"/>
                    <w:right w:val="none" w:sz="0" w:space="0" w:color="auto"/>
                  </w:divBdr>
                  <w:divsChild>
                    <w:div w:id="2079816588">
                      <w:marLeft w:val="0"/>
                      <w:marRight w:val="0"/>
                      <w:marTop w:val="0"/>
                      <w:marBottom w:val="0"/>
                      <w:divBdr>
                        <w:top w:val="none" w:sz="0" w:space="0" w:color="auto"/>
                        <w:left w:val="none" w:sz="0" w:space="0" w:color="auto"/>
                        <w:bottom w:val="none" w:sz="0" w:space="0" w:color="auto"/>
                        <w:right w:val="none" w:sz="0" w:space="0" w:color="auto"/>
                      </w:divBdr>
                      <w:divsChild>
                        <w:div w:id="1058699649">
                          <w:marLeft w:val="0"/>
                          <w:marRight w:val="0"/>
                          <w:marTop w:val="0"/>
                          <w:marBottom w:val="0"/>
                          <w:divBdr>
                            <w:top w:val="none" w:sz="0" w:space="0" w:color="auto"/>
                            <w:left w:val="none" w:sz="0" w:space="0" w:color="auto"/>
                            <w:bottom w:val="none" w:sz="0" w:space="0" w:color="auto"/>
                            <w:right w:val="none" w:sz="0" w:space="0" w:color="auto"/>
                          </w:divBdr>
                          <w:divsChild>
                            <w:div w:id="1175456193">
                              <w:marLeft w:val="0"/>
                              <w:marRight w:val="0"/>
                              <w:marTop w:val="0"/>
                              <w:marBottom w:val="0"/>
                              <w:divBdr>
                                <w:top w:val="none" w:sz="0" w:space="0" w:color="auto"/>
                                <w:left w:val="none" w:sz="0" w:space="0" w:color="auto"/>
                                <w:bottom w:val="none" w:sz="0" w:space="0" w:color="auto"/>
                                <w:right w:val="none" w:sz="0" w:space="0" w:color="auto"/>
                              </w:divBdr>
                              <w:divsChild>
                                <w:div w:id="1130435684">
                                  <w:marLeft w:val="0"/>
                                  <w:marRight w:val="0"/>
                                  <w:marTop w:val="0"/>
                                  <w:marBottom w:val="0"/>
                                  <w:divBdr>
                                    <w:top w:val="none" w:sz="0" w:space="0" w:color="auto"/>
                                    <w:left w:val="none" w:sz="0" w:space="0" w:color="auto"/>
                                    <w:bottom w:val="none" w:sz="0" w:space="0" w:color="auto"/>
                                    <w:right w:val="none" w:sz="0" w:space="0" w:color="auto"/>
                                  </w:divBdr>
                                  <w:divsChild>
                                    <w:div w:id="14846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6300634">
      <w:bodyDiv w:val="1"/>
      <w:marLeft w:val="0"/>
      <w:marRight w:val="0"/>
      <w:marTop w:val="0"/>
      <w:marBottom w:val="0"/>
      <w:divBdr>
        <w:top w:val="none" w:sz="0" w:space="0" w:color="auto"/>
        <w:left w:val="none" w:sz="0" w:space="0" w:color="auto"/>
        <w:bottom w:val="none" w:sz="0" w:space="0" w:color="auto"/>
        <w:right w:val="none" w:sz="0" w:space="0" w:color="auto"/>
      </w:divBdr>
      <w:divsChild>
        <w:div w:id="646978800">
          <w:marLeft w:val="0"/>
          <w:marRight w:val="0"/>
          <w:marTop w:val="0"/>
          <w:marBottom w:val="90"/>
          <w:divBdr>
            <w:top w:val="single" w:sz="6" w:space="0" w:color="D3D3D3"/>
            <w:left w:val="single" w:sz="6" w:space="0" w:color="D3D3D3"/>
            <w:bottom w:val="single" w:sz="6" w:space="0" w:color="D3D3D3"/>
            <w:right w:val="single" w:sz="6" w:space="0" w:color="D3D3D3"/>
          </w:divBdr>
          <w:divsChild>
            <w:div w:id="1839491330">
              <w:marLeft w:val="75"/>
              <w:marRight w:val="75"/>
              <w:marTop w:val="0"/>
              <w:marBottom w:val="0"/>
              <w:divBdr>
                <w:top w:val="none" w:sz="0" w:space="0" w:color="auto"/>
                <w:left w:val="none" w:sz="0" w:space="0" w:color="auto"/>
                <w:bottom w:val="none" w:sz="0" w:space="0" w:color="auto"/>
                <w:right w:val="none" w:sz="0" w:space="0" w:color="auto"/>
              </w:divBdr>
              <w:divsChild>
                <w:div w:id="1441989758">
                  <w:marLeft w:val="0"/>
                  <w:marRight w:val="0"/>
                  <w:marTop w:val="0"/>
                  <w:marBottom w:val="0"/>
                  <w:divBdr>
                    <w:top w:val="none" w:sz="0" w:space="0" w:color="auto"/>
                    <w:left w:val="none" w:sz="0" w:space="0" w:color="auto"/>
                    <w:bottom w:val="none" w:sz="0" w:space="0" w:color="auto"/>
                    <w:right w:val="none" w:sz="0" w:space="0" w:color="auto"/>
                  </w:divBdr>
                  <w:divsChild>
                    <w:div w:id="1052271548">
                      <w:marLeft w:val="0"/>
                      <w:marRight w:val="0"/>
                      <w:marTop w:val="0"/>
                      <w:marBottom w:val="0"/>
                      <w:divBdr>
                        <w:top w:val="none" w:sz="0" w:space="0" w:color="auto"/>
                        <w:left w:val="none" w:sz="0" w:space="0" w:color="auto"/>
                        <w:bottom w:val="none" w:sz="0" w:space="0" w:color="auto"/>
                        <w:right w:val="none" w:sz="0" w:space="0" w:color="auto"/>
                      </w:divBdr>
                      <w:divsChild>
                        <w:div w:id="1202207036">
                          <w:marLeft w:val="0"/>
                          <w:marRight w:val="0"/>
                          <w:marTop w:val="0"/>
                          <w:marBottom w:val="0"/>
                          <w:divBdr>
                            <w:top w:val="none" w:sz="0" w:space="0" w:color="auto"/>
                            <w:left w:val="none" w:sz="0" w:space="0" w:color="auto"/>
                            <w:bottom w:val="none" w:sz="0" w:space="0" w:color="auto"/>
                            <w:right w:val="none" w:sz="0" w:space="0" w:color="auto"/>
                          </w:divBdr>
                          <w:divsChild>
                            <w:div w:id="1283418972">
                              <w:marLeft w:val="0"/>
                              <w:marRight w:val="0"/>
                              <w:marTop w:val="0"/>
                              <w:marBottom w:val="0"/>
                              <w:divBdr>
                                <w:top w:val="none" w:sz="0" w:space="0" w:color="auto"/>
                                <w:left w:val="none" w:sz="0" w:space="0" w:color="auto"/>
                                <w:bottom w:val="none" w:sz="0" w:space="0" w:color="auto"/>
                                <w:right w:val="none" w:sz="0" w:space="0" w:color="auto"/>
                              </w:divBdr>
                              <w:divsChild>
                                <w:div w:id="2129009568">
                                  <w:marLeft w:val="0"/>
                                  <w:marRight w:val="0"/>
                                  <w:marTop w:val="0"/>
                                  <w:marBottom w:val="0"/>
                                  <w:divBdr>
                                    <w:top w:val="none" w:sz="0" w:space="0" w:color="auto"/>
                                    <w:left w:val="none" w:sz="0" w:space="0" w:color="auto"/>
                                    <w:bottom w:val="none" w:sz="0" w:space="0" w:color="auto"/>
                                    <w:right w:val="none" w:sz="0" w:space="0" w:color="auto"/>
                                  </w:divBdr>
                                  <w:divsChild>
                                    <w:div w:id="192441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5192341">
          <w:marLeft w:val="0"/>
          <w:marRight w:val="0"/>
          <w:marTop w:val="0"/>
          <w:marBottom w:val="90"/>
          <w:divBdr>
            <w:top w:val="single" w:sz="6" w:space="0" w:color="D3D3D3"/>
            <w:left w:val="single" w:sz="6" w:space="0" w:color="D3D3D3"/>
            <w:bottom w:val="single" w:sz="6" w:space="0" w:color="D3D3D3"/>
            <w:right w:val="single" w:sz="6" w:space="0" w:color="D3D3D3"/>
          </w:divBdr>
          <w:divsChild>
            <w:div w:id="1397044249">
              <w:marLeft w:val="75"/>
              <w:marRight w:val="75"/>
              <w:marTop w:val="0"/>
              <w:marBottom w:val="0"/>
              <w:divBdr>
                <w:top w:val="none" w:sz="0" w:space="0" w:color="auto"/>
                <w:left w:val="none" w:sz="0" w:space="0" w:color="auto"/>
                <w:bottom w:val="none" w:sz="0" w:space="0" w:color="auto"/>
                <w:right w:val="none" w:sz="0" w:space="0" w:color="auto"/>
              </w:divBdr>
              <w:divsChild>
                <w:div w:id="1452356874">
                  <w:marLeft w:val="0"/>
                  <w:marRight w:val="0"/>
                  <w:marTop w:val="0"/>
                  <w:marBottom w:val="0"/>
                  <w:divBdr>
                    <w:top w:val="none" w:sz="0" w:space="0" w:color="auto"/>
                    <w:left w:val="none" w:sz="0" w:space="0" w:color="auto"/>
                    <w:bottom w:val="none" w:sz="0" w:space="0" w:color="auto"/>
                    <w:right w:val="none" w:sz="0" w:space="0" w:color="auto"/>
                  </w:divBdr>
                  <w:divsChild>
                    <w:div w:id="1319965069">
                      <w:marLeft w:val="0"/>
                      <w:marRight w:val="0"/>
                      <w:marTop w:val="0"/>
                      <w:marBottom w:val="0"/>
                      <w:divBdr>
                        <w:top w:val="none" w:sz="0" w:space="0" w:color="auto"/>
                        <w:left w:val="none" w:sz="0" w:space="0" w:color="auto"/>
                        <w:bottom w:val="none" w:sz="0" w:space="0" w:color="auto"/>
                        <w:right w:val="none" w:sz="0" w:space="0" w:color="auto"/>
                      </w:divBdr>
                      <w:divsChild>
                        <w:div w:id="338041066">
                          <w:marLeft w:val="0"/>
                          <w:marRight w:val="0"/>
                          <w:marTop w:val="0"/>
                          <w:marBottom w:val="0"/>
                          <w:divBdr>
                            <w:top w:val="none" w:sz="0" w:space="0" w:color="auto"/>
                            <w:left w:val="none" w:sz="0" w:space="0" w:color="auto"/>
                            <w:bottom w:val="none" w:sz="0" w:space="0" w:color="auto"/>
                            <w:right w:val="none" w:sz="0" w:space="0" w:color="auto"/>
                          </w:divBdr>
                          <w:divsChild>
                            <w:div w:id="1453094344">
                              <w:marLeft w:val="0"/>
                              <w:marRight w:val="0"/>
                              <w:marTop w:val="0"/>
                              <w:marBottom w:val="0"/>
                              <w:divBdr>
                                <w:top w:val="none" w:sz="0" w:space="0" w:color="auto"/>
                                <w:left w:val="none" w:sz="0" w:space="0" w:color="auto"/>
                                <w:bottom w:val="none" w:sz="0" w:space="0" w:color="auto"/>
                                <w:right w:val="none" w:sz="0" w:space="0" w:color="auto"/>
                              </w:divBdr>
                              <w:divsChild>
                                <w:div w:id="438257548">
                                  <w:marLeft w:val="0"/>
                                  <w:marRight w:val="0"/>
                                  <w:marTop w:val="0"/>
                                  <w:marBottom w:val="0"/>
                                  <w:divBdr>
                                    <w:top w:val="none" w:sz="0" w:space="0" w:color="auto"/>
                                    <w:left w:val="none" w:sz="0" w:space="0" w:color="auto"/>
                                    <w:bottom w:val="none" w:sz="0" w:space="0" w:color="auto"/>
                                    <w:right w:val="none" w:sz="0" w:space="0" w:color="auto"/>
                                  </w:divBdr>
                                  <w:divsChild>
                                    <w:div w:id="36310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3862879">
      <w:bodyDiv w:val="1"/>
      <w:marLeft w:val="0"/>
      <w:marRight w:val="0"/>
      <w:marTop w:val="0"/>
      <w:marBottom w:val="0"/>
      <w:divBdr>
        <w:top w:val="none" w:sz="0" w:space="0" w:color="auto"/>
        <w:left w:val="none" w:sz="0" w:space="0" w:color="auto"/>
        <w:bottom w:val="none" w:sz="0" w:space="0" w:color="auto"/>
        <w:right w:val="none" w:sz="0" w:space="0" w:color="auto"/>
      </w:divBdr>
    </w:div>
    <w:div w:id="763304870">
      <w:bodyDiv w:val="1"/>
      <w:marLeft w:val="0"/>
      <w:marRight w:val="0"/>
      <w:marTop w:val="0"/>
      <w:marBottom w:val="0"/>
      <w:divBdr>
        <w:top w:val="none" w:sz="0" w:space="0" w:color="auto"/>
        <w:left w:val="none" w:sz="0" w:space="0" w:color="auto"/>
        <w:bottom w:val="none" w:sz="0" w:space="0" w:color="auto"/>
        <w:right w:val="none" w:sz="0" w:space="0" w:color="auto"/>
      </w:divBdr>
    </w:div>
    <w:div w:id="1116022060">
      <w:bodyDiv w:val="1"/>
      <w:marLeft w:val="0"/>
      <w:marRight w:val="0"/>
      <w:marTop w:val="0"/>
      <w:marBottom w:val="0"/>
      <w:divBdr>
        <w:top w:val="none" w:sz="0" w:space="0" w:color="auto"/>
        <w:left w:val="none" w:sz="0" w:space="0" w:color="auto"/>
        <w:bottom w:val="none" w:sz="0" w:space="0" w:color="auto"/>
        <w:right w:val="none" w:sz="0" w:space="0" w:color="auto"/>
      </w:divBdr>
    </w:div>
    <w:div w:id="1140926804">
      <w:bodyDiv w:val="1"/>
      <w:marLeft w:val="0"/>
      <w:marRight w:val="0"/>
      <w:marTop w:val="0"/>
      <w:marBottom w:val="0"/>
      <w:divBdr>
        <w:top w:val="none" w:sz="0" w:space="0" w:color="auto"/>
        <w:left w:val="none" w:sz="0" w:space="0" w:color="auto"/>
        <w:bottom w:val="none" w:sz="0" w:space="0" w:color="auto"/>
        <w:right w:val="none" w:sz="0" w:space="0" w:color="auto"/>
      </w:divBdr>
    </w:div>
    <w:div w:id="1328556779">
      <w:bodyDiv w:val="1"/>
      <w:marLeft w:val="0"/>
      <w:marRight w:val="0"/>
      <w:marTop w:val="0"/>
      <w:marBottom w:val="0"/>
      <w:divBdr>
        <w:top w:val="none" w:sz="0" w:space="0" w:color="auto"/>
        <w:left w:val="none" w:sz="0" w:space="0" w:color="auto"/>
        <w:bottom w:val="none" w:sz="0" w:space="0" w:color="auto"/>
        <w:right w:val="none" w:sz="0" w:space="0" w:color="auto"/>
      </w:divBdr>
      <w:divsChild>
        <w:div w:id="157498814">
          <w:marLeft w:val="0"/>
          <w:marRight w:val="0"/>
          <w:marTop w:val="0"/>
          <w:marBottom w:val="90"/>
          <w:divBdr>
            <w:top w:val="single" w:sz="6" w:space="0" w:color="D3D3D3"/>
            <w:left w:val="single" w:sz="6" w:space="0" w:color="D3D3D3"/>
            <w:bottom w:val="single" w:sz="6" w:space="0" w:color="D3D3D3"/>
            <w:right w:val="single" w:sz="6" w:space="0" w:color="D3D3D3"/>
          </w:divBdr>
          <w:divsChild>
            <w:div w:id="1844122859">
              <w:marLeft w:val="75"/>
              <w:marRight w:val="75"/>
              <w:marTop w:val="0"/>
              <w:marBottom w:val="0"/>
              <w:divBdr>
                <w:top w:val="none" w:sz="0" w:space="0" w:color="auto"/>
                <w:left w:val="none" w:sz="0" w:space="0" w:color="auto"/>
                <w:bottom w:val="none" w:sz="0" w:space="0" w:color="auto"/>
                <w:right w:val="none" w:sz="0" w:space="0" w:color="auto"/>
              </w:divBdr>
              <w:divsChild>
                <w:div w:id="1229537431">
                  <w:marLeft w:val="0"/>
                  <w:marRight w:val="0"/>
                  <w:marTop w:val="0"/>
                  <w:marBottom w:val="0"/>
                  <w:divBdr>
                    <w:top w:val="none" w:sz="0" w:space="0" w:color="auto"/>
                    <w:left w:val="none" w:sz="0" w:space="0" w:color="auto"/>
                    <w:bottom w:val="none" w:sz="0" w:space="0" w:color="auto"/>
                    <w:right w:val="none" w:sz="0" w:space="0" w:color="auto"/>
                  </w:divBdr>
                  <w:divsChild>
                    <w:div w:id="1505590036">
                      <w:marLeft w:val="0"/>
                      <w:marRight w:val="0"/>
                      <w:marTop w:val="0"/>
                      <w:marBottom w:val="0"/>
                      <w:divBdr>
                        <w:top w:val="none" w:sz="0" w:space="0" w:color="auto"/>
                        <w:left w:val="none" w:sz="0" w:space="0" w:color="auto"/>
                        <w:bottom w:val="none" w:sz="0" w:space="0" w:color="auto"/>
                        <w:right w:val="none" w:sz="0" w:space="0" w:color="auto"/>
                      </w:divBdr>
                      <w:divsChild>
                        <w:div w:id="133523105">
                          <w:marLeft w:val="0"/>
                          <w:marRight w:val="0"/>
                          <w:marTop w:val="0"/>
                          <w:marBottom w:val="0"/>
                          <w:divBdr>
                            <w:top w:val="none" w:sz="0" w:space="0" w:color="auto"/>
                            <w:left w:val="none" w:sz="0" w:space="0" w:color="auto"/>
                            <w:bottom w:val="none" w:sz="0" w:space="0" w:color="auto"/>
                            <w:right w:val="none" w:sz="0" w:space="0" w:color="auto"/>
                          </w:divBdr>
                          <w:divsChild>
                            <w:div w:id="1421022580">
                              <w:marLeft w:val="0"/>
                              <w:marRight w:val="0"/>
                              <w:marTop w:val="0"/>
                              <w:marBottom w:val="0"/>
                              <w:divBdr>
                                <w:top w:val="none" w:sz="0" w:space="0" w:color="auto"/>
                                <w:left w:val="none" w:sz="0" w:space="0" w:color="auto"/>
                                <w:bottom w:val="none" w:sz="0" w:space="0" w:color="auto"/>
                                <w:right w:val="none" w:sz="0" w:space="0" w:color="auto"/>
                              </w:divBdr>
                              <w:divsChild>
                                <w:div w:id="118382257">
                                  <w:marLeft w:val="0"/>
                                  <w:marRight w:val="0"/>
                                  <w:marTop w:val="0"/>
                                  <w:marBottom w:val="0"/>
                                  <w:divBdr>
                                    <w:top w:val="none" w:sz="0" w:space="0" w:color="auto"/>
                                    <w:left w:val="none" w:sz="0" w:space="0" w:color="auto"/>
                                    <w:bottom w:val="none" w:sz="0" w:space="0" w:color="auto"/>
                                    <w:right w:val="none" w:sz="0" w:space="0" w:color="auto"/>
                                  </w:divBdr>
                                  <w:divsChild>
                                    <w:div w:id="1212034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642998">
          <w:marLeft w:val="0"/>
          <w:marRight w:val="0"/>
          <w:marTop w:val="0"/>
          <w:marBottom w:val="90"/>
          <w:divBdr>
            <w:top w:val="single" w:sz="6" w:space="0" w:color="D3D3D3"/>
            <w:left w:val="single" w:sz="6" w:space="0" w:color="D3D3D3"/>
            <w:bottom w:val="single" w:sz="6" w:space="0" w:color="D3D3D3"/>
            <w:right w:val="single" w:sz="6" w:space="0" w:color="D3D3D3"/>
          </w:divBdr>
          <w:divsChild>
            <w:div w:id="1056665088">
              <w:marLeft w:val="75"/>
              <w:marRight w:val="75"/>
              <w:marTop w:val="0"/>
              <w:marBottom w:val="0"/>
              <w:divBdr>
                <w:top w:val="none" w:sz="0" w:space="0" w:color="auto"/>
                <w:left w:val="none" w:sz="0" w:space="0" w:color="auto"/>
                <w:bottom w:val="none" w:sz="0" w:space="0" w:color="auto"/>
                <w:right w:val="none" w:sz="0" w:space="0" w:color="auto"/>
              </w:divBdr>
              <w:divsChild>
                <w:div w:id="1709640096">
                  <w:marLeft w:val="0"/>
                  <w:marRight w:val="0"/>
                  <w:marTop w:val="0"/>
                  <w:marBottom w:val="0"/>
                  <w:divBdr>
                    <w:top w:val="none" w:sz="0" w:space="0" w:color="auto"/>
                    <w:left w:val="none" w:sz="0" w:space="0" w:color="auto"/>
                    <w:bottom w:val="none" w:sz="0" w:space="0" w:color="auto"/>
                    <w:right w:val="none" w:sz="0" w:space="0" w:color="auto"/>
                  </w:divBdr>
                  <w:divsChild>
                    <w:div w:id="357703585">
                      <w:marLeft w:val="0"/>
                      <w:marRight w:val="0"/>
                      <w:marTop w:val="0"/>
                      <w:marBottom w:val="0"/>
                      <w:divBdr>
                        <w:top w:val="none" w:sz="0" w:space="0" w:color="auto"/>
                        <w:left w:val="none" w:sz="0" w:space="0" w:color="auto"/>
                        <w:bottom w:val="none" w:sz="0" w:space="0" w:color="auto"/>
                        <w:right w:val="none" w:sz="0" w:space="0" w:color="auto"/>
                      </w:divBdr>
                      <w:divsChild>
                        <w:div w:id="1824736778">
                          <w:marLeft w:val="0"/>
                          <w:marRight w:val="0"/>
                          <w:marTop w:val="0"/>
                          <w:marBottom w:val="0"/>
                          <w:divBdr>
                            <w:top w:val="none" w:sz="0" w:space="0" w:color="auto"/>
                            <w:left w:val="none" w:sz="0" w:space="0" w:color="auto"/>
                            <w:bottom w:val="none" w:sz="0" w:space="0" w:color="auto"/>
                            <w:right w:val="none" w:sz="0" w:space="0" w:color="auto"/>
                          </w:divBdr>
                          <w:divsChild>
                            <w:div w:id="568879327">
                              <w:marLeft w:val="0"/>
                              <w:marRight w:val="0"/>
                              <w:marTop w:val="0"/>
                              <w:marBottom w:val="0"/>
                              <w:divBdr>
                                <w:top w:val="none" w:sz="0" w:space="0" w:color="auto"/>
                                <w:left w:val="none" w:sz="0" w:space="0" w:color="auto"/>
                                <w:bottom w:val="none" w:sz="0" w:space="0" w:color="auto"/>
                                <w:right w:val="none" w:sz="0" w:space="0" w:color="auto"/>
                              </w:divBdr>
                              <w:divsChild>
                                <w:div w:id="1328359738">
                                  <w:marLeft w:val="0"/>
                                  <w:marRight w:val="0"/>
                                  <w:marTop w:val="0"/>
                                  <w:marBottom w:val="0"/>
                                  <w:divBdr>
                                    <w:top w:val="none" w:sz="0" w:space="0" w:color="auto"/>
                                    <w:left w:val="none" w:sz="0" w:space="0" w:color="auto"/>
                                    <w:bottom w:val="none" w:sz="0" w:space="0" w:color="auto"/>
                                    <w:right w:val="none" w:sz="0" w:space="0" w:color="auto"/>
                                  </w:divBdr>
                                  <w:divsChild>
                                    <w:div w:id="80689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1632781">
      <w:bodyDiv w:val="1"/>
      <w:marLeft w:val="0"/>
      <w:marRight w:val="0"/>
      <w:marTop w:val="0"/>
      <w:marBottom w:val="0"/>
      <w:divBdr>
        <w:top w:val="none" w:sz="0" w:space="0" w:color="auto"/>
        <w:left w:val="none" w:sz="0" w:space="0" w:color="auto"/>
        <w:bottom w:val="none" w:sz="0" w:space="0" w:color="auto"/>
        <w:right w:val="none" w:sz="0" w:space="0" w:color="auto"/>
      </w:divBdr>
      <w:divsChild>
        <w:div w:id="962154474">
          <w:marLeft w:val="0"/>
          <w:marRight w:val="0"/>
          <w:marTop w:val="0"/>
          <w:marBottom w:val="0"/>
          <w:divBdr>
            <w:top w:val="none" w:sz="0" w:space="0" w:color="auto"/>
            <w:left w:val="none" w:sz="0" w:space="0" w:color="auto"/>
            <w:bottom w:val="none" w:sz="0" w:space="0" w:color="auto"/>
            <w:right w:val="none" w:sz="0" w:space="0" w:color="auto"/>
          </w:divBdr>
        </w:div>
      </w:divsChild>
    </w:div>
    <w:div w:id="1476486877">
      <w:bodyDiv w:val="1"/>
      <w:marLeft w:val="0"/>
      <w:marRight w:val="0"/>
      <w:marTop w:val="0"/>
      <w:marBottom w:val="0"/>
      <w:divBdr>
        <w:top w:val="none" w:sz="0" w:space="0" w:color="auto"/>
        <w:left w:val="none" w:sz="0" w:space="0" w:color="auto"/>
        <w:bottom w:val="none" w:sz="0" w:space="0" w:color="auto"/>
        <w:right w:val="none" w:sz="0" w:space="0" w:color="auto"/>
      </w:divBdr>
      <w:divsChild>
        <w:div w:id="521819434">
          <w:marLeft w:val="0"/>
          <w:marRight w:val="0"/>
          <w:marTop w:val="0"/>
          <w:marBottom w:val="0"/>
          <w:divBdr>
            <w:top w:val="none" w:sz="0" w:space="0" w:color="auto"/>
            <w:left w:val="none" w:sz="0" w:space="0" w:color="auto"/>
            <w:bottom w:val="none" w:sz="0" w:space="0" w:color="auto"/>
            <w:right w:val="none" w:sz="0" w:space="0" w:color="auto"/>
          </w:divBdr>
        </w:div>
      </w:divsChild>
    </w:div>
    <w:div w:id="1669286082">
      <w:bodyDiv w:val="1"/>
      <w:marLeft w:val="0"/>
      <w:marRight w:val="0"/>
      <w:marTop w:val="0"/>
      <w:marBottom w:val="0"/>
      <w:divBdr>
        <w:top w:val="none" w:sz="0" w:space="0" w:color="auto"/>
        <w:left w:val="none" w:sz="0" w:space="0" w:color="auto"/>
        <w:bottom w:val="none" w:sz="0" w:space="0" w:color="auto"/>
        <w:right w:val="none" w:sz="0" w:space="0" w:color="auto"/>
      </w:divBdr>
    </w:div>
    <w:div w:id="1917745341">
      <w:bodyDiv w:val="1"/>
      <w:marLeft w:val="0"/>
      <w:marRight w:val="0"/>
      <w:marTop w:val="0"/>
      <w:marBottom w:val="0"/>
      <w:divBdr>
        <w:top w:val="none" w:sz="0" w:space="0" w:color="auto"/>
        <w:left w:val="none" w:sz="0" w:space="0" w:color="auto"/>
        <w:bottom w:val="none" w:sz="0" w:space="0" w:color="auto"/>
        <w:right w:val="none" w:sz="0" w:space="0" w:color="auto"/>
      </w:divBdr>
    </w:div>
    <w:div w:id="2116971608">
      <w:bodyDiv w:val="1"/>
      <w:marLeft w:val="0"/>
      <w:marRight w:val="0"/>
      <w:marTop w:val="0"/>
      <w:marBottom w:val="0"/>
      <w:divBdr>
        <w:top w:val="none" w:sz="0" w:space="0" w:color="auto"/>
        <w:left w:val="none" w:sz="0" w:space="0" w:color="auto"/>
        <w:bottom w:val="none" w:sz="0" w:space="0" w:color="auto"/>
        <w:right w:val="none" w:sz="0" w:space="0" w:color="auto"/>
      </w:divBdr>
      <w:divsChild>
        <w:div w:id="1397052862">
          <w:marLeft w:val="0"/>
          <w:marRight w:val="0"/>
          <w:marTop w:val="225"/>
          <w:marBottom w:val="7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A4605-8B34-49F0-BEA0-0758B264D6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3004</TotalTime>
  <Pages>1</Pages>
  <Words>3749</Words>
  <Characters>21374</Characters>
  <Application>Microsoft Office Word</Application>
  <DocSecurity>0</DocSecurity>
  <Lines>178</Lines>
  <Paragraphs>50</Paragraphs>
  <ScaleCrop>false</ScaleCrop>
  <Company/>
  <LinksUpToDate>false</LinksUpToDate>
  <CharactersWithSpaces>25073</CharactersWithSpaces>
  <SharedDoc>false</SharedDoc>
  <HLinks>
    <vt:vector size="66" baseType="variant">
      <vt:variant>
        <vt:i4>7602202</vt:i4>
      </vt:variant>
      <vt:variant>
        <vt:i4>93</vt:i4>
      </vt:variant>
      <vt:variant>
        <vt:i4>0</vt:i4>
      </vt:variant>
      <vt:variant>
        <vt:i4>5</vt:i4>
      </vt:variant>
      <vt:variant>
        <vt:lpwstr>http://www.teachercn.com/Jylw/YinYueLunWen/</vt:lpwstr>
      </vt:variant>
      <vt:variant>
        <vt:lpwstr/>
      </vt:variant>
      <vt:variant>
        <vt:i4>7602202</vt:i4>
      </vt:variant>
      <vt:variant>
        <vt:i4>90</vt:i4>
      </vt:variant>
      <vt:variant>
        <vt:i4>0</vt:i4>
      </vt:variant>
      <vt:variant>
        <vt:i4>5</vt:i4>
      </vt:variant>
      <vt:variant>
        <vt:lpwstr>http://www.teachercn.com/Jylw/YinYueLunWen/</vt:lpwstr>
      </vt:variant>
      <vt:variant>
        <vt:lpwstr/>
      </vt:variant>
      <vt:variant>
        <vt:i4>3932211</vt:i4>
      </vt:variant>
      <vt:variant>
        <vt:i4>12</vt:i4>
      </vt:variant>
      <vt:variant>
        <vt:i4>0</vt:i4>
      </vt:variant>
      <vt:variant>
        <vt:i4>5</vt:i4>
      </vt:variant>
      <vt:variant>
        <vt:lpwstr>http://baike.baidu.com/view/235162.htm</vt:lpwstr>
      </vt:variant>
      <vt:variant>
        <vt:lpwstr/>
      </vt:variant>
      <vt:variant>
        <vt:i4>610603563</vt:i4>
      </vt:variant>
      <vt:variant>
        <vt:i4>205910</vt:i4>
      </vt:variant>
      <vt:variant>
        <vt:i4>1054</vt:i4>
      </vt:variant>
      <vt:variant>
        <vt:i4>1</vt:i4>
      </vt:variant>
      <vt:variant>
        <vt:lpwstr>火狐截图_2015-08-10T14-34-52</vt:lpwstr>
      </vt:variant>
      <vt:variant>
        <vt:lpwstr/>
      </vt:variant>
      <vt:variant>
        <vt:i4>611193379</vt:i4>
      </vt:variant>
      <vt:variant>
        <vt:i4>205912</vt:i4>
      </vt:variant>
      <vt:variant>
        <vt:i4>1055</vt:i4>
      </vt:variant>
      <vt:variant>
        <vt:i4>1</vt:i4>
      </vt:variant>
      <vt:variant>
        <vt:lpwstr>火狐截图_2015-08-10T14-38-19</vt:lpwstr>
      </vt:variant>
      <vt:variant>
        <vt:lpwstr/>
      </vt:variant>
      <vt:variant>
        <vt:i4>610538028</vt:i4>
      </vt:variant>
      <vt:variant>
        <vt:i4>205914</vt:i4>
      </vt:variant>
      <vt:variant>
        <vt:i4>1059</vt:i4>
      </vt:variant>
      <vt:variant>
        <vt:i4>1</vt:i4>
      </vt:variant>
      <vt:variant>
        <vt:lpwstr>火狐截图_2015-08-10T14-57-15</vt:lpwstr>
      </vt:variant>
      <vt:variant>
        <vt:lpwstr/>
      </vt:variant>
      <vt:variant>
        <vt:i4>610800175</vt:i4>
      </vt:variant>
      <vt:variant>
        <vt:i4>205916</vt:i4>
      </vt:variant>
      <vt:variant>
        <vt:i4>1056</vt:i4>
      </vt:variant>
      <vt:variant>
        <vt:i4>1</vt:i4>
      </vt:variant>
      <vt:variant>
        <vt:lpwstr>火狐截图_2015-08-10T14-41-48</vt:lpwstr>
      </vt:variant>
      <vt:variant>
        <vt:lpwstr/>
      </vt:variant>
      <vt:variant>
        <vt:i4>610472488</vt:i4>
      </vt:variant>
      <vt:variant>
        <vt:i4>205918</vt:i4>
      </vt:variant>
      <vt:variant>
        <vt:i4>1060</vt:i4>
      </vt:variant>
      <vt:variant>
        <vt:i4>1</vt:i4>
      </vt:variant>
      <vt:variant>
        <vt:lpwstr>火狐截图_2015-08-10T15-00-26</vt:lpwstr>
      </vt:variant>
      <vt:variant>
        <vt:lpwstr/>
      </vt:variant>
      <vt:variant>
        <vt:i4>610603563</vt:i4>
      </vt:variant>
      <vt:variant>
        <vt:i4>205920</vt:i4>
      </vt:variant>
      <vt:variant>
        <vt:i4>1061</vt:i4>
      </vt:variant>
      <vt:variant>
        <vt:i4>1</vt:i4>
      </vt:variant>
      <vt:variant>
        <vt:lpwstr>火狐截图_2015-08-10T15-02-30</vt:lpwstr>
      </vt:variant>
      <vt:variant>
        <vt:lpwstr/>
      </vt:variant>
      <vt:variant>
        <vt:i4>611193385</vt:i4>
      </vt:variant>
      <vt:variant>
        <vt:i4>206868</vt:i4>
      </vt:variant>
      <vt:variant>
        <vt:i4>1062</vt:i4>
      </vt:variant>
      <vt:variant>
        <vt:i4>1</vt:i4>
      </vt:variant>
      <vt:variant>
        <vt:lpwstr>火狐截图_2015-08-10T15-21-29</vt:lpwstr>
      </vt:variant>
      <vt:variant>
        <vt:lpwstr/>
      </vt:variant>
      <vt:variant>
        <vt:i4>611258924</vt:i4>
      </vt:variant>
      <vt:variant>
        <vt:i4>206870</vt:i4>
      </vt:variant>
      <vt:variant>
        <vt:i4>1063</vt:i4>
      </vt:variant>
      <vt:variant>
        <vt:i4>1</vt:i4>
      </vt:variant>
      <vt:variant>
        <vt:lpwstr>火狐截图_2015-08-10T15-25-38</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dc:title>
  <dc:subject/>
  <dc:creator>孙笑辉</dc:creator>
  <cp:keywords/>
  <dc:description/>
  <cp:lastModifiedBy>云诚刘</cp:lastModifiedBy>
  <cp:revision>663</cp:revision>
  <dcterms:created xsi:type="dcterms:W3CDTF">2014-07-09T08:51:00Z</dcterms:created>
  <dcterms:modified xsi:type="dcterms:W3CDTF">2015-11-11T00:11:00Z</dcterms:modified>
</cp:coreProperties>
</file>