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1A7E" w14:textId="77777777" w:rsidR="00707112" w:rsidRDefault="00707112" w:rsidP="00707112">
      <w:r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6F204463" w14:textId="77777777" w:rsidR="00707112" w:rsidRDefault="00707112" w:rsidP="00707112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="/script/jquery.xdomainrequest.min.js"&gt;&lt;/script&gt;</w:t>
      </w:r>
    </w:p>
    <w:p w14:paraId="43EC8A78" w14:textId="77777777" w:rsidR="00707112" w:rsidRDefault="00707112" w:rsidP="00707112">
      <w:r>
        <w:t>&lt;![endif]--&gt;</w:t>
      </w:r>
    </w:p>
    <w:p w14:paraId="72C04F11" w14:textId="77777777" w:rsidR="00707112" w:rsidRDefault="00707112" w:rsidP="00707112">
      <w:r>
        <w:rPr>
          <w:noProof/>
        </w:rPr>
        <w:drawing>
          <wp:inline distT="0" distB="0" distL="0" distR="0" wp14:anchorId="75C79A39" wp14:editId="05747F9C">
            <wp:extent cx="5274310" cy="1769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35AD" w14:textId="77777777" w:rsidR="00CE33BC" w:rsidRDefault="00CE33BC" w:rsidP="00CE33BC">
      <w:r>
        <w:t xml:space="preserve">        $.ajax({</w:t>
      </w:r>
    </w:p>
    <w:p w14:paraId="2D8623DC" w14:textId="77777777" w:rsidR="00CE33BC" w:rsidRDefault="00CE33BC" w:rsidP="00CE33BC">
      <w:r>
        <w:t xml:space="preserve">            url: </w:t>
      </w:r>
      <w:proofErr w:type="spellStart"/>
      <w:r>
        <w:t>urlrelated.getUserInfoList</w:t>
      </w:r>
      <w:proofErr w:type="spellEnd"/>
      <w:r>
        <w:t>,</w:t>
      </w:r>
    </w:p>
    <w:p w14:paraId="0E1A8C10" w14:textId="77777777" w:rsidR="00CE33BC" w:rsidRDefault="00CE33BC" w:rsidP="00CE33BC">
      <w:r>
        <w:t xml:space="preserve">            type: "post",</w:t>
      </w:r>
    </w:p>
    <w:p w14:paraId="2B7BECD3" w14:textId="77777777" w:rsidR="00CE33BC" w:rsidRDefault="00CE33BC" w:rsidP="00CE33BC">
      <w:r>
        <w:t xml:space="preserve">            data: data,</w:t>
      </w:r>
    </w:p>
    <w:p w14:paraId="4C39182B" w14:textId="77777777" w:rsidR="00CE33BC" w:rsidRDefault="00CE33BC" w:rsidP="00CE33BC">
      <w:r>
        <w:t xml:space="preserve">            </w:t>
      </w:r>
      <w:proofErr w:type="spellStart"/>
      <w:r>
        <w:t>cache:false</w:t>
      </w:r>
      <w:proofErr w:type="spellEnd"/>
      <w:r>
        <w:t>,</w:t>
      </w:r>
    </w:p>
    <w:p w14:paraId="45610855" w14:textId="77777777" w:rsidR="00CE33BC" w:rsidRDefault="00CE33BC" w:rsidP="00CE33BC">
      <w:r>
        <w:t xml:space="preserve">   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json;charset</w:t>
      </w:r>
      <w:proofErr w:type="spellEnd"/>
      <w:r>
        <w:t>=utf-8;",  //推荐写这个</w:t>
      </w:r>
    </w:p>
    <w:p w14:paraId="36896F22" w14:textId="77777777" w:rsidR="00CE33BC" w:rsidRDefault="00CE33BC" w:rsidP="00CE33BC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5179456A" w14:textId="77777777" w:rsidR="00CE33BC" w:rsidRDefault="00CE33BC" w:rsidP="00CE33BC">
      <w:r>
        <w:t xml:space="preserve">            success: function (res) {</w:t>
      </w:r>
    </w:p>
    <w:p w14:paraId="3468DA16" w14:textId="77777777" w:rsidR="00CE33BC" w:rsidRDefault="00CE33BC" w:rsidP="00CE33BC">
      <w:r>
        <w:t xml:space="preserve">                //console.log(res);</w:t>
      </w:r>
    </w:p>
    <w:p w14:paraId="35834B05" w14:textId="77777777" w:rsidR="00CE33BC" w:rsidRDefault="00CE33BC" w:rsidP="00CE33BC">
      <w:r>
        <w:t xml:space="preserve">                </w:t>
      </w:r>
      <w:proofErr w:type="spellStart"/>
      <w:r>
        <w:t>tableData</w:t>
      </w:r>
      <w:proofErr w:type="spellEnd"/>
      <w:r>
        <w:t xml:space="preserve"> = res;</w:t>
      </w:r>
    </w:p>
    <w:p w14:paraId="08E1CE2B" w14:textId="77777777" w:rsidR="00CE33BC" w:rsidRDefault="00CE33BC" w:rsidP="00CE33BC">
      <w:r>
        <w:t xml:space="preserve">            },</w:t>
      </w:r>
    </w:p>
    <w:p w14:paraId="59AF08CF" w14:textId="77777777" w:rsidR="00CE33BC" w:rsidRDefault="00CE33BC" w:rsidP="00CE33BC">
      <w:r>
        <w:t xml:space="preserve">            error: function (</w:t>
      </w:r>
      <w:proofErr w:type="spellStart"/>
      <w:r>
        <w:t>tt</w:t>
      </w:r>
      <w:proofErr w:type="spellEnd"/>
      <w:r>
        <w:t>) {</w:t>
      </w:r>
    </w:p>
    <w:p w14:paraId="2AF1C817" w14:textId="77777777" w:rsidR="00CE33BC" w:rsidRDefault="00CE33BC" w:rsidP="00CE33BC">
      <w:r>
        <w:t xml:space="preserve">                layer.msg("错误");</w:t>
      </w:r>
    </w:p>
    <w:p w14:paraId="1895DA7F" w14:textId="77777777" w:rsidR="00CE33BC" w:rsidRDefault="00CE33BC" w:rsidP="00CE33BC">
      <w:r>
        <w:t xml:space="preserve">                //console.log(</w:t>
      </w:r>
      <w:proofErr w:type="spellStart"/>
      <w:r>
        <w:t>tt</w:t>
      </w:r>
      <w:proofErr w:type="spellEnd"/>
      <w:r>
        <w:t>);</w:t>
      </w:r>
    </w:p>
    <w:p w14:paraId="47EC0032" w14:textId="77777777" w:rsidR="00CE33BC" w:rsidRDefault="00CE33BC" w:rsidP="00CE33BC">
      <w:r>
        <w:t xml:space="preserve">            }</w:t>
      </w:r>
    </w:p>
    <w:p w14:paraId="75C039F3" w14:textId="668241B0" w:rsidR="00CE33BC" w:rsidRDefault="00CE33BC" w:rsidP="00707112">
      <w:r>
        <w:t xml:space="preserve">        })</w:t>
      </w:r>
    </w:p>
    <w:p w14:paraId="360D0C3A" w14:textId="09C09218" w:rsidR="00CE33BC" w:rsidRDefault="00CE33BC" w:rsidP="00707112">
      <w:r>
        <w:rPr>
          <w:noProof/>
        </w:rPr>
        <w:drawing>
          <wp:inline distT="0" distB="0" distL="0" distR="0" wp14:anchorId="615043BC" wp14:editId="5F4368C0">
            <wp:extent cx="5274310" cy="292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1E2" w14:textId="1F04F9AA" w:rsidR="006978E2" w:rsidRDefault="006978E2" w:rsidP="00707112"/>
    <w:p w14:paraId="1CEAAB14" w14:textId="71B1DA35" w:rsidR="006978E2" w:rsidRDefault="006978E2" w:rsidP="00707112"/>
    <w:p w14:paraId="4F0D0915" w14:textId="42223EC6" w:rsidR="006978E2" w:rsidRDefault="006978E2" w:rsidP="00707112"/>
    <w:p w14:paraId="36CF0B18" w14:textId="58FB03B2" w:rsidR="006978E2" w:rsidRDefault="006978E2" w:rsidP="00707112">
      <w:r>
        <w:rPr>
          <w:rFonts w:hint="eastAsia"/>
        </w:rPr>
        <w:t>IE9</w:t>
      </w:r>
      <w:r>
        <w:t xml:space="preserve"> </w:t>
      </w:r>
      <w:r>
        <w:rPr>
          <w:rFonts w:hint="eastAsia"/>
        </w:rPr>
        <w:t>不兼容问题：</w:t>
      </w:r>
    </w:p>
    <w:p w14:paraId="30C99869" w14:textId="40E8B854" w:rsidR="006978E2" w:rsidRDefault="006978E2" w:rsidP="00707112"/>
    <w:p w14:paraId="3AF45398" w14:textId="4A37C955" w:rsidR="006978E2" w:rsidRDefault="006978E2" w:rsidP="00707112"/>
    <w:p w14:paraId="593396EC" w14:textId="08A162D2" w:rsidR="006978E2" w:rsidRPr="00707112" w:rsidRDefault="006978E2" w:rsidP="00707112">
      <w:pPr>
        <w:rPr>
          <w:rFonts w:hint="eastAsia"/>
        </w:rPr>
      </w:pPr>
      <w:r>
        <w:rPr>
          <w:rStyle w:val="a3"/>
          <w:rFonts w:ascii="Tahoma" w:hAnsi="Tahoma" w:cs="Tahoma"/>
          <w:color w:val="FF0000"/>
          <w:szCs w:val="21"/>
        </w:rPr>
        <w:t>点击</w:t>
      </w:r>
      <w:r>
        <w:rPr>
          <w:rStyle w:val="a3"/>
          <w:rFonts w:ascii="Tahoma" w:hAnsi="Tahoma" w:cs="Tahoma"/>
          <w:color w:val="FF0000"/>
          <w:szCs w:val="21"/>
        </w:rPr>
        <w:t>IE</w:t>
      </w:r>
      <w:r>
        <w:rPr>
          <w:rStyle w:val="a3"/>
          <w:rFonts w:ascii="Tahoma" w:hAnsi="Tahoma" w:cs="Tahoma"/>
          <w:color w:val="FF0000"/>
          <w:szCs w:val="21"/>
        </w:rPr>
        <w:t>浏览器的的</w:t>
      </w:r>
      <w:r>
        <w:rPr>
          <w:rStyle w:val="a3"/>
          <w:rFonts w:ascii="Tahoma" w:hAnsi="Tahoma" w:cs="Tahoma"/>
          <w:color w:val="FF0000"/>
          <w:szCs w:val="21"/>
        </w:rPr>
        <w:t>“</w:t>
      </w:r>
      <w:r>
        <w:rPr>
          <w:rStyle w:val="a3"/>
          <w:rFonts w:ascii="Tahoma" w:hAnsi="Tahoma" w:cs="Tahoma"/>
          <w:color w:val="FF0000"/>
          <w:szCs w:val="21"/>
        </w:rPr>
        <w:t>工具</w:t>
      </w:r>
      <w:r>
        <w:rPr>
          <w:rStyle w:val="a3"/>
          <w:rFonts w:ascii="Tahoma" w:hAnsi="Tahoma" w:cs="Tahoma"/>
          <w:color w:val="FF0000"/>
          <w:szCs w:val="21"/>
        </w:rPr>
        <w:t xml:space="preserve">-&gt;Internet </w:t>
      </w:r>
      <w:r>
        <w:rPr>
          <w:rStyle w:val="a3"/>
          <w:rFonts w:ascii="Tahoma" w:hAnsi="Tahoma" w:cs="Tahoma"/>
          <w:color w:val="FF0000"/>
          <w:szCs w:val="21"/>
        </w:rPr>
        <w:t>选项</w:t>
      </w:r>
      <w:r>
        <w:rPr>
          <w:rStyle w:val="a3"/>
          <w:rFonts w:ascii="Tahoma" w:hAnsi="Tahoma" w:cs="Tahoma"/>
          <w:color w:val="FF0000"/>
          <w:szCs w:val="21"/>
        </w:rPr>
        <w:t>-&gt;</w:t>
      </w:r>
      <w:r>
        <w:rPr>
          <w:rStyle w:val="a3"/>
          <w:rFonts w:ascii="Tahoma" w:hAnsi="Tahoma" w:cs="Tahoma"/>
          <w:color w:val="FF0000"/>
          <w:szCs w:val="21"/>
        </w:rPr>
        <w:t>安全</w:t>
      </w:r>
      <w:r>
        <w:rPr>
          <w:rStyle w:val="a3"/>
          <w:rFonts w:ascii="Tahoma" w:hAnsi="Tahoma" w:cs="Tahoma"/>
          <w:color w:val="FF0000"/>
          <w:szCs w:val="21"/>
        </w:rPr>
        <w:t>-&gt;</w:t>
      </w:r>
      <w:r>
        <w:rPr>
          <w:rStyle w:val="a3"/>
          <w:rFonts w:ascii="Tahoma" w:hAnsi="Tahoma" w:cs="Tahoma"/>
          <w:color w:val="FF0000"/>
          <w:szCs w:val="21"/>
        </w:rPr>
        <w:t>自定义级别</w:t>
      </w:r>
      <w:r>
        <w:rPr>
          <w:rStyle w:val="a3"/>
          <w:rFonts w:ascii="Tahoma" w:hAnsi="Tahoma" w:cs="Tahoma"/>
          <w:color w:val="FF0000"/>
          <w:szCs w:val="21"/>
        </w:rPr>
        <w:t>”</w:t>
      </w:r>
      <w:r>
        <w:rPr>
          <w:rStyle w:val="a3"/>
          <w:rFonts w:ascii="Tahoma" w:hAnsi="Tahoma" w:cs="Tahoma"/>
          <w:color w:val="FF0000"/>
          <w:szCs w:val="21"/>
        </w:rPr>
        <w:t>将</w:t>
      </w:r>
      <w:r>
        <w:rPr>
          <w:rStyle w:val="a3"/>
          <w:rFonts w:ascii="Tahoma" w:hAnsi="Tahoma" w:cs="Tahoma"/>
          <w:color w:val="FF0000"/>
          <w:szCs w:val="21"/>
        </w:rPr>
        <w:t>“</w:t>
      </w:r>
      <w:r>
        <w:rPr>
          <w:rStyle w:val="a3"/>
          <w:rFonts w:ascii="Tahoma" w:hAnsi="Tahoma" w:cs="Tahoma"/>
          <w:color w:val="FF0000"/>
          <w:szCs w:val="21"/>
        </w:rPr>
        <w:t>其他</w:t>
      </w:r>
      <w:r>
        <w:rPr>
          <w:rStyle w:val="a3"/>
          <w:rFonts w:ascii="Tahoma" w:hAnsi="Tahoma" w:cs="Tahoma"/>
          <w:color w:val="FF0000"/>
          <w:szCs w:val="21"/>
        </w:rPr>
        <w:t>”</w:t>
      </w:r>
      <w:r>
        <w:rPr>
          <w:rStyle w:val="a3"/>
          <w:rFonts w:ascii="Tahoma" w:hAnsi="Tahoma" w:cs="Tahoma"/>
          <w:color w:val="FF0000"/>
          <w:szCs w:val="21"/>
        </w:rPr>
        <w:t>选项中的</w:t>
      </w:r>
      <w:r>
        <w:rPr>
          <w:rStyle w:val="a3"/>
          <w:rFonts w:ascii="Tahoma" w:hAnsi="Tahoma" w:cs="Tahoma"/>
          <w:color w:val="FF0000"/>
          <w:szCs w:val="21"/>
        </w:rPr>
        <w:t>“</w:t>
      </w:r>
      <w:r>
        <w:rPr>
          <w:rStyle w:val="a3"/>
          <w:rFonts w:ascii="Tahoma" w:hAnsi="Tahoma" w:cs="Tahoma"/>
          <w:color w:val="FF0000"/>
          <w:szCs w:val="21"/>
        </w:rPr>
        <w:t>通过域访问数据源</w:t>
      </w:r>
      <w:r>
        <w:rPr>
          <w:rStyle w:val="a3"/>
          <w:rFonts w:ascii="Tahoma" w:hAnsi="Tahoma" w:cs="Tahoma"/>
          <w:color w:val="FF0000"/>
          <w:szCs w:val="21"/>
        </w:rPr>
        <w:t>”</w:t>
      </w:r>
      <w:r>
        <w:rPr>
          <w:rStyle w:val="a3"/>
          <w:rFonts w:ascii="Tahoma" w:hAnsi="Tahoma" w:cs="Tahoma"/>
          <w:color w:val="FF0000"/>
          <w:szCs w:val="21"/>
        </w:rPr>
        <w:t>选中为</w:t>
      </w:r>
      <w:r>
        <w:rPr>
          <w:rStyle w:val="a3"/>
          <w:rFonts w:ascii="Tahoma" w:hAnsi="Tahoma" w:cs="Tahoma"/>
          <w:color w:val="FF0000"/>
          <w:szCs w:val="21"/>
        </w:rPr>
        <w:t>“</w:t>
      </w:r>
      <w:r>
        <w:rPr>
          <w:rStyle w:val="a3"/>
          <w:rFonts w:ascii="Tahoma" w:hAnsi="Tahoma" w:cs="Tahoma"/>
          <w:color w:val="FF0000"/>
          <w:szCs w:val="21"/>
        </w:rPr>
        <w:t>启用</w:t>
      </w:r>
      <w:r>
        <w:rPr>
          <w:rStyle w:val="a3"/>
          <w:rFonts w:ascii="Tahoma" w:hAnsi="Tahoma" w:cs="Tahoma"/>
          <w:color w:val="FF0000"/>
          <w:szCs w:val="21"/>
        </w:rPr>
        <w:t>”</w:t>
      </w:r>
      <w:r>
        <w:rPr>
          <w:rStyle w:val="a3"/>
          <w:rFonts w:ascii="Tahoma" w:hAnsi="Tahoma" w:cs="Tahoma"/>
          <w:color w:val="FF0000"/>
          <w:szCs w:val="21"/>
        </w:rPr>
        <w:t>或者</w:t>
      </w:r>
      <w:r>
        <w:rPr>
          <w:rStyle w:val="a3"/>
          <w:rFonts w:ascii="Tahoma" w:hAnsi="Tahoma" w:cs="Tahoma"/>
          <w:color w:val="FF0000"/>
          <w:szCs w:val="21"/>
        </w:rPr>
        <w:t>“</w:t>
      </w:r>
      <w:r>
        <w:rPr>
          <w:rStyle w:val="a3"/>
          <w:rFonts w:ascii="Tahoma" w:hAnsi="Tahoma" w:cs="Tahoma"/>
          <w:color w:val="FF0000"/>
          <w:szCs w:val="21"/>
        </w:rPr>
        <w:t>提示</w:t>
      </w:r>
      <w:r>
        <w:rPr>
          <w:rStyle w:val="a3"/>
          <w:rFonts w:ascii="Tahoma" w:hAnsi="Tahoma" w:cs="Tahoma"/>
          <w:color w:val="FF0000"/>
          <w:szCs w:val="21"/>
        </w:rPr>
        <w:t>”</w:t>
      </w:r>
      <w:r>
        <w:rPr>
          <w:rStyle w:val="a3"/>
          <w:rFonts w:ascii="Tahoma" w:hAnsi="Tahoma" w:cs="Tahoma"/>
          <w:color w:val="FF0000"/>
          <w:szCs w:val="21"/>
        </w:rPr>
        <w:t>，点击确定</w:t>
      </w:r>
      <w:bookmarkStart w:id="0" w:name="_GoBack"/>
      <w:bookmarkEnd w:id="0"/>
    </w:p>
    <w:sectPr w:rsidR="006978E2" w:rsidRPr="0070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12"/>
    <w:rsid w:val="00320FDA"/>
    <w:rsid w:val="00322831"/>
    <w:rsid w:val="00431A48"/>
    <w:rsid w:val="00441AAE"/>
    <w:rsid w:val="006978E2"/>
    <w:rsid w:val="00707112"/>
    <w:rsid w:val="00C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168"/>
  <w15:chartTrackingRefBased/>
  <w15:docId w15:val="{DF022287-6D01-4678-94F1-502BC8BA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7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5</cp:revision>
  <dcterms:created xsi:type="dcterms:W3CDTF">2019-08-14T08:33:00Z</dcterms:created>
  <dcterms:modified xsi:type="dcterms:W3CDTF">2019-08-16T08:37:00Z</dcterms:modified>
</cp:coreProperties>
</file>