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281" w:rsidRPr="00E270B0" w:rsidRDefault="00AE1281">
      <w:pPr>
        <w:rPr>
          <w:sz w:val="20"/>
          <w:szCs w:val="20"/>
        </w:rPr>
      </w:pPr>
      <w:bookmarkStart w:id="0" w:name="_GoBack"/>
      <w:bookmarkEnd w:id="0"/>
    </w:p>
    <w:p w:rsidR="006D2408" w:rsidRDefault="003C03CB" w:rsidP="006D2408">
      <w:pPr>
        <w:rPr>
          <w:b/>
          <w:sz w:val="20"/>
          <w:szCs w:val="20"/>
        </w:rPr>
      </w:pPr>
      <w:r w:rsidRPr="00E270B0">
        <w:rPr>
          <w:b/>
          <w:sz w:val="20"/>
          <w:szCs w:val="20"/>
        </w:rPr>
        <w:t xml:space="preserve">INFO 5100 Application Engineering and </w:t>
      </w:r>
      <w:r w:rsidRPr="009C4CBF">
        <w:rPr>
          <w:b/>
          <w:sz w:val="20"/>
          <w:szCs w:val="20"/>
        </w:rPr>
        <w:t>Development</w:t>
      </w:r>
      <w:r w:rsidR="006D2408" w:rsidRPr="009C4CBF">
        <w:rPr>
          <w:b/>
          <w:sz w:val="20"/>
          <w:szCs w:val="20"/>
        </w:rPr>
        <w:t xml:space="preserve">          </w:t>
      </w:r>
      <w:r w:rsidR="00071F44">
        <w:rPr>
          <w:b/>
          <w:sz w:val="20"/>
          <w:szCs w:val="20"/>
        </w:rPr>
        <w:tab/>
      </w:r>
      <w:r w:rsidR="00071F44">
        <w:rPr>
          <w:b/>
          <w:sz w:val="20"/>
          <w:szCs w:val="20"/>
        </w:rPr>
        <w:tab/>
      </w:r>
      <w:r w:rsidR="00071F44">
        <w:rPr>
          <w:b/>
          <w:sz w:val="20"/>
          <w:szCs w:val="20"/>
        </w:rPr>
        <w:tab/>
      </w:r>
      <w:r w:rsidR="006D2408" w:rsidRPr="009C4CBF">
        <w:rPr>
          <w:b/>
          <w:sz w:val="20"/>
          <w:szCs w:val="20"/>
        </w:rPr>
        <w:t xml:space="preserve">   Final Project Statement</w:t>
      </w:r>
    </w:p>
    <w:p w:rsidR="001C0460" w:rsidRDefault="001C0460" w:rsidP="006D2408">
      <w:pPr>
        <w:rPr>
          <w:b/>
          <w:sz w:val="20"/>
          <w:szCs w:val="20"/>
        </w:rPr>
      </w:pPr>
      <w:r>
        <w:rPr>
          <w:b/>
          <w:sz w:val="20"/>
          <w:szCs w:val="20"/>
        </w:rPr>
        <w:t>Due Date: April 22, 2016</w:t>
      </w:r>
    </w:p>
    <w:p w:rsidR="00C51D3F" w:rsidRPr="00C51D3F" w:rsidRDefault="00C51D3F" w:rsidP="00C51D3F">
      <w:pPr>
        <w:jc w:val="center"/>
        <w:rPr>
          <w:b/>
          <w:sz w:val="24"/>
          <w:szCs w:val="24"/>
        </w:rPr>
      </w:pPr>
    </w:p>
    <w:p w:rsidR="00C51D3F" w:rsidRPr="00A67EFE" w:rsidRDefault="00071F44" w:rsidP="00C51D3F">
      <w:pPr>
        <w:jc w:val="center"/>
        <w:rPr>
          <w:sz w:val="20"/>
          <w:szCs w:val="20"/>
        </w:rPr>
      </w:pPr>
      <w:r w:rsidRPr="00A67EFE">
        <w:rPr>
          <w:b/>
          <w:sz w:val="20"/>
          <w:szCs w:val="20"/>
        </w:rPr>
        <w:t>Cyber-Security</w:t>
      </w:r>
      <w:r w:rsidR="00C51D3F" w:rsidRPr="00A67EFE">
        <w:rPr>
          <w:b/>
          <w:sz w:val="20"/>
          <w:szCs w:val="20"/>
        </w:rPr>
        <w:t xml:space="preserve"> Project</w:t>
      </w:r>
    </w:p>
    <w:p w:rsidR="00B24E0F" w:rsidRDefault="00B24E0F" w:rsidP="00A67EFE">
      <w:pPr>
        <w:autoSpaceDE w:val="0"/>
        <w:autoSpaceDN w:val="0"/>
        <w:adjustRightInd w:val="0"/>
        <w:spacing w:after="0" w:line="240" w:lineRule="auto"/>
        <w:rPr>
          <w:sz w:val="20"/>
          <w:szCs w:val="20"/>
        </w:rPr>
      </w:pPr>
      <w:r>
        <w:rPr>
          <w:sz w:val="20"/>
          <w:szCs w:val="20"/>
        </w:rPr>
        <w:t xml:space="preserve">The three elements of cyber-security are assets to be protected, threats, and security operations. The assets include devices, people as employees, applications, databases of client and employee private data. The threats are malicious attacks targeting the valuable assets. Security operations are the people and organizational support structure that work diligently to protect the valuable assets </w:t>
      </w:r>
      <w:r w:rsidR="001C0460">
        <w:rPr>
          <w:sz w:val="20"/>
          <w:szCs w:val="20"/>
        </w:rPr>
        <w:t xml:space="preserve">from attacks. </w:t>
      </w:r>
    </w:p>
    <w:p w:rsidR="001C0460" w:rsidRDefault="001C0460" w:rsidP="00A67EFE">
      <w:pPr>
        <w:autoSpaceDE w:val="0"/>
        <w:autoSpaceDN w:val="0"/>
        <w:adjustRightInd w:val="0"/>
        <w:spacing w:after="0" w:line="240" w:lineRule="auto"/>
        <w:rPr>
          <w:sz w:val="20"/>
          <w:szCs w:val="20"/>
        </w:rPr>
      </w:pPr>
    </w:p>
    <w:p w:rsidR="00071F44" w:rsidRDefault="00071F44" w:rsidP="00A67EFE">
      <w:pPr>
        <w:autoSpaceDE w:val="0"/>
        <w:autoSpaceDN w:val="0"/>
        <w:adjustRightInd w:val="0"/>
        <w:spacing w:after="0" w:line="240" w:lineRule="auto"/>
        <w:rPr>
          <w:rFonts w:cs="TimesNewRomanPSMT"/>
          <w:sz w:val="20"/>
          <w:szCs w:val="20"/>
        </w:rPr>
      </w:pPr>
      <w:r w:rsidRPr="00A67EFE">
        <w:rPr>
          <w:sz w:val="20"/>
          <w:szCs w:val="20"/>
        </w:rPr>
        <w:t xml:space="preserve">Develop a cyber-security </w:t>
      </w:r>
      <w:r w:rsidR="003C03CB" w:rsidRPr="00A67EFE">
        <w:rPr>
          <w:sz w:val="20"/>
          <w:szCs w:val="20"/>
        </w:rPr>
        <w:t xml:space="preserve">application that will enable </w:t>
      </w:r>
      <w:r w:rsidRPr="00A67EFE">
        <w:rPr>
          <w:sz w:val="20"/>
          <w:szCs w:val="20"/>
        </w:rPr>
        <w:t xml:space="preserve">an industry (financial or healthcare) to cooperate to fight cyber-attacks. Cyber-crimes are better fought through sharing of intelligence information. Your use-cases will involve building applications to enable cyber-security operation centers </w:t>
      </w:r>
      <w:proofErr w:type="gramStart"/>
      <w:r w:rsidRPr="00A67EFE">
        <w:rPr>
          <w:sz w:val="20"/>
          <w:szCs w:val="20"/>
        </w:rPr>
        <w:t>man</w:t>
      </w:r>
      <w:r w:rsidR="00A67EFE" w:rsidRPr="00A67EFE">
        <w:rPr>
          <w:sz w:val="20"/>
          <w:szCs w:val="20"/>
        </w:rPr>
        <w:t>age</w:t>
      </w:r>
      <w:proofErr w:type="gramEnd"/>
      <w:r w:rsidR="00A67EFE" w:rsidRPr="00A67EFE">
        <w:rPr>
          <w:sz w:val="20"/>
          <w:szCs w:val="20"/>
        </w:rPr>
        <w:t xml:space="preserve"> the full attack life-cycle referred to as </w:t>
      </w:r>
      <w:r w:rsidR="00A67EFE">
        <w:rPr>
          <w:sz w:val="20"/>
          <w:szCs w:val="20"/>
        </w:rPr>
        <w:t>t</w:t>
      </w:r>
      <w:r w:rsidRPr="00A67EFE">
        <w:rPr>
          <w:sz w:val="20"/>
          <w:szCs w:val="20"/>
        </w:rPr>
        <w:t xml:space="preserve">he </w:t>
      </w:r>
      <w:r w:rsidR="00A67EFE" w:rsidRPr="00A67EFE">
        <w:rPr>
          <w:sz w:val="20"/>
          <w:szCs w:val="20"/>
        </w:rPr>
        <w:t xml:space="preserve">Kill-Chain, typically described as </w:t>
      </w:r>
      <w:r w:rsidR="00A67EFE">
        <w:rPr>
          <w:rFonts w:cs="TimesNewRomanPSMT"/>
          <w:sz w:val="20"/>
          <w:szCs w:val="20"/>
        </w:rPr>
        <w:t xml:space="preserve">reconnaissance, weaponization, </w:t>
      </w:r>
      <w:r w:rsidR="00A67EFE" w:rsidRPr="00A67EFE">
        <w:rPr>
          <w:rFonts w:cs="TimesNewRomanPSMT"/>
          <w:sz w:val="20"/>
          <w:szCs w:val="20"/>
        </w:rPr>
        <w:t>delivery, exploitation, installation, command and control, and actions on objectives.</w:t>
      </w:r>
      <w:r w:rsidR="00A67EFE">
        <w:rPr>
          <w:rFonts w:cs="TimesNewRomanPSMT"/>
          <w:sz w:val="20"/>
          <w:szCs w:val="20"/>
        </w:rPr>
        <w:t xml:space="preserve"> </w:t>
      </w:r>
      <w:proofErr w:type="spellStart"/>
      <w:r w:rsidR="00A67EFE" w:rsidRPr="00A67EFE">
        <w:rPr>
          <w:rFonts w:cs="TimesNewRomanPSMT"/>
          <w:sz w:val="20"/>
          <w:szCs w:val="20"/>
        </w:rPr>
        <w:t>Mandiant</w:t>
      </w:r>
      <w:proofErr w:type="spellEnd"/>
      <w:r w:rsidR="00A67EFE" w:rsidRPr="00A67EFE">
        <w:rPr>
          <w:rFonts w:cs="TimesNewRomanPSMT"/>
          <w:sz w:val="20"/>
          <w:szCs w:val="20"/>
        </w:rPr>
        <w:t xml:space="preserve"> describes the attack lifecycle as reco</w:t>
      </w:r>
      <w:r w:rsidR="00A67EFE">
        <w:rPr>
          <w:rFonts w:cs="TimesNewRomanPSMT"/>
          <w:sz w:val="20"/>
          <w:szCs w:val="20"/>
        </w:rPr>
        <w:t xml:space="preserve">nnaissance, initial compromise, </w:t>
      </w:r>
      <w:r w:rsidR="00A67EFE" w:rsidRPr="00A67EFE">
        <w:rPr>
          <w:rFonts w:cs="TimesNewRomanPSMT"/>
          <w:sz w:val="20"/>
          <w:szCs w:val="20"/>
        </w:rPr>
        <w:t>establish a foothold, escalate privileges, internal reconnais</w:t>
      </w:r>
      <w:r w:rsidR="00A67EFE">
        <w:rPr>
          <w:rFonts w:cs="TimesNewRomanPSMT"/>
          <w:sz w:val="20"/>
          <w:szCs w:val="20"/>
        </w:rPr>
        <w:t xml:space="preserve">sance, move laterally, maintain </w:t>
      </w:r>
      <w:r w:rsidR="00A67EFE" w:rsidRPr="00A67EFE">
        <w:rPr>
          <w:rFonts w:cs="TimesNewRomanPSMT"/>
          <w:sz w:val="20"/>
          <w:szCs w:val="20"/>
        </w:rPr>
        <w:t>a presence, and complete the mission (</w:t>
      </w:r>
      <w:proofErr w:type="spellStart"/>
      <w:r w:rsidR="00A67EFE" w:rsidRPr="00A67EFE">
        <w:rPr>
          <w:rFonts w:cs="TimesNewRomanPSMT"/>
          <w:sz w:val="20"/>
          <w:szCs w:val="20"/>
        </w:rPr>
        <w:t>Mandiant</w:t>
      </w:r>
      <w:proofErr w:type="spellEnd"/>
      <w:r w:rsidR="00A67EFE" w:rsidRPr="00A67EFE">
        <w:rPr>
          <w:rFonts w:cs="TimesNewRomanPSMT"/>
          <w:sz w:val="20"/>
          <w:szCs w:val="20"/>
        </w:rPr>
        <w:t xml:space="preserve">, 2010; </w:t>
      </w:r>
      <w:proofErr w:type="spellStart"/>
      <w:r w:rsidR="00A67EFE" w:rsidRPr="00A67EFE">
        <w:rPr>
          <w:rFonts w:cs="TimesNewRomanPSMT"/>
          <w:sz w:val="20"/>
          <w:szCs w:val="20"/>
        </w:rPr>
        <w:t>Mandiant</w:t>
      </w:r>
      <w:proofErr w:type="spellEnd"/>
      <w:r w:rsidR="00A67EFE" w:rsidRPr="00A67EFE">
        <w:rPr>
          <w:rFonts w:cs="TimesNewRomanPSMT"/>
          <w:sz w:val="20"/>
          <w:szCs w:val="20"/>
        </w:rPr>
        <w:t xml:space="preserve"> 2013).</w:t>
      </w:r>
      <w:r w:rsidRPr="00A67EFE">
        <w:rPr>
          <w:sz w:val="20"/>
          <w:szCs w:val="20"/>
        </w:rPr>
        <w:t xml:space="preserve"> </w:t>
      </w:r>
    </w:p>
    <w:p w:rsidR="00A67EFE" w:rsidRPr="00A67EFE" w:rsidRDefault="00A67EFE" w:rsidP="00A67EFE">
      <w:pPr>
        <w:autoSpaceDE w:val="0"/>
        <w:autoSpaceDN w:val="0"/>
        <w:adjustRightInd w:val="0"/>
        <w:spacing w:after="0" w:line="240" w:lineRule="auto"/>
        <w:rPr>
          <w:rFonts w:cs="TimesNewRomanPSMT"/>
          <w:sz w:val="20"/>
          <w:szCs w:val="20"/>
        </w:rPr>
      </w:pPr>
    </w:p>
    <w:p w:rsidR="004322D7" w:rsidRPr="00E270B0" w:rsidRDefault="004322D7">
      <w:pPr>
        <w:rPr>
          <w:sz w:val="20"/>
          <w:szCs w:val="20"/>
        </w:rPr>
      </w:pPr>
      <w:r w:rsidRPr="00A67EFE">
        <w:rPr>
          <w:sz w:val="20"/>
          <w:szCs w:val="20"/>
        </w:rPr>
        <w:t xml:space="preserve">You are required to build a </w:t>
      </w:r>
      <w:r w:rsidR="00C51D3F" w:rsidRPr="00A67EFE">
        <w:rPr>
          <w:sz w:val="20"/>
          <w:szCs w:val="20"/>
        </w:rPr>
        <w:t>Java</w:t>
      </w:r>
      <w:r w:rsidRPr="00A67EFE">
        <w:rPr>
          <w:sz w:val="20"/>
          <w:szCs w:val="20"/>
        </w:rPr>
        <w:t xml:space="preserve"> application to simulate how </w:t>
      </w:r>
      <w:r w:rsidR="00A67EFE">
        <w:rPr>
          <w:sz w:val="20"/>
          <w:szCs w:val="20"/>
        </w:rPr>
        <w:t>cyber-security operations work</w:t>
      </w:r>
      <w:r w:rsidRPr="00A67EFE">
        <w:rPr>
          <w:sz w:val="20"/>
          <w:szCs w:val="20"/>
        </w:rPr>
        <w:t xml:space="preserve"> for</w:t>
      </w:r>
      <w:r w:rsidR="00A67EFE">
        <w:rPr>
          <w:sz w:val="20"/>
          <w:szCs w:val="20"/>
        </w:rPr>
        <w:t xml:space="preserve"> an industry (say a consortia of banks)</w:t>
      </w:r>
      <w:r w:rsidRPr="00E270B0">
        <w:rPr>
          <w:sz w:val="20"/>
          <w:szCs w:val="20"/>
        </w:rPr>
        <w:t xml:space="preserve">. </w:t>
      </w:r>
      <w:r w:rsidR="00ED127F" w:rsidRPr="00E270B0">
        <w:rPr>
          <w:sz w:val="20"/>
          <w:szCs w:val="20"/>
        </w:rPr>
        <w:t xml:space="preserve">Since the time is limited it is okay to use pre-prepared </w:t>
      </w:r>
      <w:r w:rsidR="00A67EFE">
        <w:rPr>
          <w:sz w:val="20"/>
          <w:szCs w:val="20"/>
        </w:rPr>
        <w:t>network traffic</w:t>
      </w:r>
      <w:r w:rsidR="00ED127F" w:rsidRPr="00E270B0">
        <w:rPr>
          <w:sz w:val="20"/>
          <w:szCs w:val="20"/>
        </w:rPr>
        <w:t xml:space="preserve">. </w:t>
      </w:r>
      <w:r w:rsidR="004C5B74">
        <w:rPr>
          <w:sz w:val="20"/>
          <w:szCs w:val="20"/>
        </w:rPr>
        <w:t>Also, allo</w:t>
      </w:r>
      <w:r w:rsidR="00A67EFE">
        <w:rPr>
          <w:sz w:val="20"/>
          <w:szCs w:val="20"/>
        </w:rPr>
        <w:t>w for a mechanism where an attacker</w:t>
      </w:r>
      <w:r w:rsidR="004C5B74">
        <w:rPr>
          <w:sz w:val="20"/>
          <w:szCs w:val="20"/>
        </w:rPr>
        <w:t xml:space="preserve"> can input these</w:t>
      </w:r>
      <w:r w:rsidR="00A67EFE">
        <w:rPr>
          <w:sz w:val="20"/>
          <w:szCs w:val="20"/>
        </w:rPr>
        <w:t xml:space="preserve"> attributes into the system</w:t>
      </w:r>
      <w:r w:rsidR="004C5B74">
        <w:rPr>
          <w:sz w:val="20"/>
          <w:szCs w:val="20"/>
        </w:rPr>
        <w:t xml:space="preserve">). </w:t>
      </w:r>
      <w:r w:rsidR="00ED127F" w:rsidRPr="00E270B0">
        <w:rPr>
          <w:sz w:val="20"/>
          <w:szCs w:val="20"/>
        </w:rPr>
        <w:t xml:space="preserve">Or you can use random number generators for the data points. Each of the </w:t>
      </w:r>
      <w:r w:rsidR="009C4CBF">
        <w:rPr>
          <w:sz w:val="20"/>
          <w:szCs w:val="20"/>
        </w:rPr>
        <w:t xml:space="preserve">data </w:t>
      </w:r>
      <w:r w:rsidR="00ED127F" w:rsidRPr="00E270B0">
        <w:rPr>
          <w:sz w:val="20"/>
          <w:szCs w:val="20"/>
        </w:rPr>
        <w:t>points must be within a specified range consistent with the specific data type.</w:t>
      </w:r>
      <w:r w:rsidR="004C5B74">
        <w:rPr>
          <w:sz w:val="20"/>
          <w:szCs w:val="20"/>
        </w:rPr>
        <w:t xml:space="preserve"> We suggest that you research what are the normal and abnormal </w:t>
      </w:r>
      <w:r w:rsidR="00A67EFE">
        <w:rPr>
          <w:sz w:val="20"/>
          <w:szCs w:val="20"/>
        </w:rPr>
        <w:t>traffic</w:t>
      </w:r>
      <w:r w:rsidR="009C4CBF">
        <w:rPr>
          <w:sz w:val="20"/>
          <w:szCs w:val="20"/>
        </w:rPr>
        <w:t xml:space="preserve"> on the different parameters.</w:t>
      </w:r>
    </w:p>
    <w:p w:rsidR="004322D7" w:rsidRPr="00E270B0" w:rsidRDefault="004322D7">
      <w:pPr>
        <w:rPr>
          <w:sz w:val="20"/>
          <w:szCs w:val="20"/>
        </w:rPr>
      </w:pPr>
    </w:p>
    <w:p w:rsidR="002E04C6" w:rsidRPr="00E270B0" w:rsidRDefault="00E270B0" w:rsidP="002E04C6">
      <w:pPr>
        <w:rPr>
          <w:b/>
          <w:sz w:val="20"/>
          <w:szCs w:val="20"/>
        </w:rPr>
      </w:pPr>
      <w:r w:rsidRPr="00E270B0">
        <w:rPr>
          <w:b/>
          <w:sz w:val="20"/>
          <w:szCs w:val="20"/>
        </w:rPr>
        <w:t xml:space="preserve">The deliverables, </w:t>
      </w:r>
    </w:p>
    <w:p w:rsidR="00E270B0" w:rsidRPr="00E270B0" w:rsidRDefault="00E270B0" w:rsidP="00E270B0">
      <w:pPr>
        <w:pStyle w:val="ListParagraph"/>
        <w:numPr>
          <w:ilvl w:val="0"/>
          <w:numId w:val="2"/>
        </w:numPr>
        <w:rPr>
          <w:sz w:val="20"/>
          <w:szCs w:val="20"/>
        </w:rPr>
      </w:pPr>
      <w:r w:rsidRPr="00E270B0">
        <w:rPr>
          <w:sz w:val="20"/>
          <w:szCs w:val="20"/>
        </w:rPr>
        <w:t>The complete application</w:t>
      </w:r>
    </w:p>
    <w:p w:rsidR="00E270B0" w:rsidRPr="00E270B0" w:rsidRDefault="00E270B0" w:rsidP="00E270B0">
      <w:pPr>
        <w:pStyle w:val="ListParagraph"/>
        <w:numPr>
          <w:ilvl w:val="0"/>
          <w:numId w:val="2"/>
        </w:numPr>
        <w:rPr>
          <w:sz w:val="20"/>
          <w:szCs w:val="20"/>
        </w:rPr>
      </w:pPr>
      <w:r w:rsidRPr="00E270B0">
        <w:rPr>
          <w:sz w:val="20"/>
          <w:szCs w:val="20"/>
        </w:rPr>
        <w:t xml:space="preserve">Object model for </w:t>
      </w:r>
      <w:r w:rsidR="003A7469">
        <w:rPr>
          <w:sz w:val="20"/>
          <w:szCs w:val="20"/>
        </w:rPr>
        <w:t>your</w:t>
      </w:r>
      <w:r w:rsidRPr="00E270B0">
        <w:rPr>
          <w:sz w:val="20"/>
          <w:szCs w:val="20"/>
        </w:rPr>
        <w:t xml:space="preserve"> application</w:t>
      </w:r>
    </w:p>
    <w:p w:rsidR="00E270B0" w:rsidRPr="00E270B0" w:rsidRDefault="00E270B0" w:rsidP="00E270B0">
      <w:pPr>
        <w:pStyle w:val="ListParagraph"/>
        <w:numPr>
          <w:ilvl w:val="0"/>
          <w:numId w:val="2"/>
        </w:numPr>
        <w:rPr>
          <w:sz w:val="20"/>
          <w:szCs w:val="20"/>
        </w:rPr>
      </w:pPr>
      <w:r w:rsidRPr="00E270B0">
        <w:rPr>
          <w:sz w:val="20"/>
          <w:szCs w:val="20"/>
        </w:rPr>
        <w:t>Presentation</w:t>
      </w:r>
    </w:p>
    <w:p w:rsidR="00E270B0" w:rsidRPr="00E270B0" w:rsidRDefault="00E270B0" w:rsidP="00E270B0">
      <w:pPr>
        <w:pStyle w:val="ListParagraph"/>
        <w:numPr>
          <w:ilvl w:val="1"/>
          <w:numId w:val="2"/>
        </w:numPr>
        <w:rPr>
          <w:sz w:val="20"/>
          <w:szCs w:val="20"/>
        </w:rPr>
      </w:pPr>
      <w:r w:rsidRPr="00E270B0">
        <w:rPr>
          <w:sz w:val="20"/>
          <w:szCs w:val="20"/>
        </w:rPr>
        <w:t xml:space="preserve">The problem </w:t>
      </w:r>
      <w:proofErr w:type="gramStart"/>
      <w:r w:rsidRPr="00E270B0">
        <w:rPr>
          <w:sz w:val="20"/>
          <w:szCs w:val="20"/>
        </w:rPr>
        <w:t>statement</w:t>
      </w:r>
      <w:proofErr w:type="gramEnd"/>
    </w:p>
    <w:p w:rsidR="00E270B0" w:rsidRPr="00E270B0" w:rsidRDefault="00E270B0" w:rsidP="00E270B0">
      <w:pPr>
        <w:pStyle w:val="ListParagraph"/>
        <w:numPr>
          <w:ilvl w:val="1"/>
          <w:numId w:val="2"/>
        </w:numPr>
        <w:rPr>
          <w:sz w:val="20"/>
          <w:szCs w:val="20"/>
        </w:rPr>
      </w:pPr>
      <w:r w:rsidRPr="00E270B0">
        <w:rPr>
          <w:sz w:val="20"/>
          <w:szCs w:val="20"/>
        </w:rPr>
        <w:t>Approach</w:t>
      </w:r>
    </w:p>
    <w:p w:rsidR="00E270B0" w:rsidRPr="00E270B0" w:rsidRDefault="00E270B0" w:rsidP="00E270B0">
      <w:pPr>
        <w:pStyle w:val="ListParagraph"/>
        <w:numPr>
          <w:ilvl w:val="1"/>
          <w:numId w:val="2"/>
        </w:numPr>
        <w:rPr>
          <w:sz w:val="20"/>
          <w:szCs w:val="20"/>
        </w:rPr>
      </w:pPr>
      <w:r w:rsidRPr="00E270B0">
        <w:rPr>
          <w:sz w:val="20"/>
          <w:szCs w:val="20"/>
        </w:rPr>
        <w:t>Implemented Features</w:t>
      </w:r>
    </w:p>
    <w:p w:rsidR="00E270B0" w:rsidRPr="00E270B0" w:rsidRDefault="00E270B0" w:rsidP="00E270B0">
      <w:pPr>
        <w:pStyle w:val="ListParagraph"/>
        <w:numPr>
          <w:ilvl w:val="1"/>
          <w:numId w:val="2"/>
        </w:numPr>
        <w:rPr>
          <w:sz w:val="20"/>
          <w:szCs w:val="20"/>
        </w:rPr>
      </w:pPr>
      <w:r w:rsidRPr="00E270B0">
        <w:rPr>
          <w:sz w:val="20"/>
          <w:szCs w:val="20"/>
        </w:rPr>
        <w:t>Architecture (roles and responsibilities)</w:t>
      </w:r>
    </w:p>
    <w:p w:rsidR="00E270B0" w:rsidRPr="00E270B0" w:rsidRDefault="006E5264" w:rsidP="00E270B0">
      <w:pPr>
        <w:pStyle w:val="ListParagraph"/>
        <w:numPr>
          <w:ilvl w:val="1"/>
          <w:numId w:val="2"/>
        </w:numPr>
        <w:rPr>
          <w:sz w:val="20"/>
          <w:szCs w:val="20"/>
        </w:rPr>
      </w:pPr>
      <w:r>
        <w:rPr>
          <w:sz w:val="20"/>
          <w:szCs w:val="20"/>
        </w:rPr>
        <w:t xml:space="preserve">Object model of the cyber </w:t>
      </w:r>
      <w:r w:rsidR="00E270B0" w:rsidRPr="00E270B0">
        <w:rPr>
          <w:sz w:val="20"/>
          <w:szCs w:val="20"/>
        </w:rPr>
        <w:t>application</w:t>
      </w:r>
    </w:p>
    <w:p w:rsidR="00E270B0" w:rsidRDefault="00E270B0" w:rsidP="00E270B0">
      <w:pPr>
        <w:pStyle w:val="ListParagraph"/>
        <w:numPr>
          <w:ilvl w:val="1"/>
          <w:numId w:val="2"/>
        </w:numPr>
        <w:rPr>
          <w:sz w:val="20"/>
          <w:szCs w:val="20"/>
        </w:rPr>
      </w:pPr>
      <w:r w:rsidRPr="00E270B0">
        <w:rPr>
          <w:sz w:val="20"/>
          <w:szCs w:val="20"/>
        </w:rPr>
        <w:t>Screen shots of the 5 most important screens in your application</w:t>
      </w:r>
    </w:p>
    <w:p w:rsidR="004C5B74" w:rsidRDefault="004C5B74" w:rsidP="004C5B74">
      <w:pPr>
        <w:pStyle w:val="ListParagraph"/>
        <w:ind w:left="1440"/>
        <w:rPr>
          <w:sz w:val="20"/>
          <w:szCs w:val="20"/>
        </w:rPr>
      </w:pPr>
    </w:p>
    <w:p w:rsidR="004C5B74" w:rsidRDefault="004C5B74" w:rsidP="004C5B74">
      <w:pPr>
        <w:pStyle w:val="ListParagraph"/>
        <w:ind w:left="0"/>
        <w:rPr>
          <w:sz w:val="20"/>
          <w:szCs w:val="20"/>
        </w:rPr>
      </w:pPr>
    </w:p>
    <w:p w:rsidR="003A7469" w:rsidRDefault="003A7469" w:rsidP="004C5B74">
      <w:pPr>
        <w:pStyle w:val="ListParagraph"/>
        <w:ind w:left="0"/>
        <w:rPr>
          <w:sz w:val="20"/>
          <w:szCs w:val="20"/>
        </w:rPr>
      </w:pPr>
      <w:r>
        <w:rPr>
          <w:sz w:val="20"/>
          <w:szCs w:val="20"/>
        </w:rPr>
        <w:t>Reference:</w:t>
      </w:r>
    </w:p>
    <w:p w:rsidR="003A7469" w:rsidRDefault="003A7469" w:rsidP="004C5B74">
      <w:pPr>
        <w:pStyle w:val="ListParagraph"/>
        <w:ind w:left="0"/>
        <w:rPr>
          <w:sz w:val="20"/>
          <w:szCs w:val="20"/>
        </w:rPr>
      </w:pPr>
    </w:p>
    <w:p w:rsidR="003A7469" w:rsidRPr="00E270B0" w:rsidRDefault="003A7469" w:rsidP="003A7469">
      <w:pPr>
        <w:pStyle w:val="ListParagraph"/>
        <w:ind w:left="0"/>
        <w:rPr>
          <w:sz w:val="20"/>
          <w:szCs w:val="20"/>
        </w:rPr>
      </w:pPr>
      <w:r w:rsidRPr="003A7469">
        <w:rPr>
          <w:sz w:val="20"/>
          <w:szCs w:val="20"/>
        </w:rPr>
        <w:t>https://www.mitre.org/sites/default/files/publications/pr-13-1028-mitre-10-strategies-cyber-ops-center.pdf</w:t>
      </w:r>
    </w:p>
    <w:sectPr w:rsidR="003A7469" w:rsidRPr="00E2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7084F"/>
    <w:multiLevelType w:val="hybridMultilevel"/>
    <w:tmpl w:val="B09028EE"/>
    <w:lvl w:ilvl="0" w:tplc="4D308B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13E88"/>
    <w:multiLevelType w:val="hybridMultilevel"/>
    <w:tmpl w:val="EF5E9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CB"/>
    <w:rsid w:val="00071F44"/>
    <w:rsid w:val="001C0460"/>
    <w:rsid w:val="002E04C6"/>
    <w:rsid w:val="003A7469"/>
    <w:rsid w:val="003C03CB"/>
    <w:rsid w:val="004322D7"/>
    <w:rsid w:val="004C5B74"/>
    <w:rsid w:val="006D2408"/>
    <w:rsid w:val="006E5264"/>
    <w:rsid w:val="00766A9D"/>
    <w:rsid w:val="009C4CBF"/>
    <w:rsid w:val="00A67EFE"/>
    <w:rsid w:val="00AE1281"/>
    <w:rsid w:val="00B24E0F"/>
    <w:rsid w:val="00C51D3F"/>
    <w:rsid w:val="00CE14CB"/>
    <w:rsid w:val="00D42806"/>
    <w:rsid w:val="00E270B0"/>
    <w:rsid w:val="00ED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B3922-0CAD-451F-A651-C60F47B2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168346">
      <w:bodyDiv w:val="1"/>
      <w:marLeft w:val="0"/>
      <w:marRight w:val="0"/>
      <w:marTop w:val="0"/>
      <w:marBottom w:val="0"/>
      <w:divBdr>
        <w:top w:val="none" w:sz="0" w:space="0" w:color="auto"/>
        <w:left w:val="none" w:sz="0" w:space="0" w:color="auto"/>
        <w:bottom w:val="none" w:sz="0" w:space="0" w:color="auto"/>
        <w:right w:val="none" w:sz="0" w:space="0" w:color="auto"/>
      </w:divBdr>
      <w:divsChild>
        <w:div w:id="205945592">
          <w:marLeft w:val="0"/>
          <w:marRight w:val="0"/>
          <w:marTop w:val="0"/>
          <w:marBottom w:val="0"/>
          <w:divBdr>
            <w:top w:val="none" w:sz="0" w:space="0" w:color="auto"/>
            <w:left w:val="none" w:sz="0" w:space="0" w:color="auto"/>
            <w:bottom w:val="none" w:sz="0" w:space="0" w:color="auto"/>
            <w:right w:val="none" w:sz="0" w:space="0" w:color="auto"/>
          </w:divBdr>
        </w:div>
        <w:div w:id="826166494">
          <w:marLeft w:val="0"/>
          <w:marRight w:val="0"/>
          <w:marTop w:val="0"/>
          <w:marBottom w:val="0"/>
          <w:divBdr>
            <w:top w:val="none" w:sz="0" w:space="0" w:color="auto"/>
            <w:left w:val="none" w:sz="0" w:space="0" w:color="auto"/>
            <w:bottom w:val="none" w:sz="0" w:space="0" w:color="auto"/>
            <w:right w:val="none" w:sz="0" w:space="0" w:color="auto"/>
          </w:divBdr>
        </w:div>
        <w:div w:id="124466459">
          <w:marLeft w:val="0"/>
          <w:marRight w:val="0"/>
          <w:marTop w:val="0"/>
          <w:marBottom w:val="0"/>
          <w:divBdr>
            <w:top w:val="none" w:sz="0" w:space="0" w:color="auto"/>
            <w:left w:val="none" w:sz="0" w:space="0" w:color="auto"/>
            <w:bottom w:val="none" w:sz="0" w:space="0" w:color="auto"/>
            <w:right w:val="none" w:sz="0" w:space="0" w:color="auto"/>
          </w:divBdr>
        </w:div>
        <w:div w:id="1564638053">
          <w:marLeft w:val="0"/>
          <w:marRight w:val="0"/>
          <w:marTop w:val="0"/>
          <w:marBottom w:val="0"/>
          <w:divBdr>
            <w:top w:val="none" w:sz="0" w:space="0" w:color="auto"/>
            <w:left w:val="none" w:sz="0" w:space="0" w:color="auto"/>
            <w:bottom w:val="none" w:sz="0" w:space="0" w:color="auto"/>
            <w:right w:val="none" w:sz="0" w:space="0" w:color="auto"/>
          </w:divBdr>
        </w:div>
        <w:div w:id="177623474">
          <w:marLeft w:val="0"/>
          <w:marRight w:val="0"/>
          <w:marTop w:val="0"/>
          <w:marBottom w:val="0"/>
          <w:divBdr>
            <w:top w:val="none" w:sz="0" w:space="0" w:color="auto"/>
            <w:left w:val="none" w:sz="0" w:space="0" w:color="auto"/>
            <w:bottom w:val="none" w:sz="0" w:space="0" w:color="auto"/>
            <w:right w:val="none" w:sz="0" w:space="0" w:color="auto"/>
          </w:divBdr>
        </w:div>
        <w:div w:id="695885469">
          <w:marLeft w:val="0"/>
          <w:marRight w:val="0"/>
          <w:marTop w:val="0"/>
          <w:marBottom w:val="0"/>
          <w:divBdr>
            <w:top w:val="none" w:sz="0" w:space="0" w:color="auto"/>
            <w:left w:val="none" w:sz="0" w:space="0" w:color="auto"/>
            <w:bottom w:val="none" w:sz="0" w:space="0" w:color="auto"/>
            <w:right w:val="none" w:sz="0" w:space="0" w:color="auto"/>
          </w:divBdr>
        </w:div>
        <w:div w:id="1161577394">
          <w:marLeft w:val="0"/>
          <w:marRight w:val="0"/>
          <w:marTop w:val="0"/>
          <w:marBottom w:val="0"/>
          <w:divBdr>
            <w:top w:val="none" w:sz="0" w:space="0" w:color="auto"/>
            <w:left w:val="none" w:sz="0" w:space="0" w:color="auto"/>
            <w:bottom w:val="none" w:sz="0" w:space="0" w:color="auto"/>
            <w:right w:val="none" w:sz="0" w:space="0" w:color="auto"/>
          </w:divBdr>
        </w:div>
        <w:div w:id="387608672">
          <w:marLeft w:val="0"/>
          <w:marRight w:val="0"/>
          <w:marTop w:val="0"/>
          <w:marBottom w:val="0"/>
          <w:divBdr>
            <w:top w:val="none" w:sz="0" w:space="0" w:color="auto"/>
            <w:left w:val="none" w:sz="0" w:space="0" w:color="auto"/>
            <w:bottom w:val="none" w:sz="0" w:space="0" w:color="auto"/>
            <w:right w:val="none" w:sz="0" w:space="0" w:color="auto"/>
          </w:divBdr>
        </w:div>
        <w:div w:id="1261719337">
          <w:marLeft w:val="0"/>
          <w:marRight w:val="0"/>
          <w:marTop w:val="0"/>
          <w:marBottom w:val="0"/>
          <w:divBdr>
            <w:top w:val="none" w:sz="0" w:space="0" w:color="auto"/>
            <w:left w:val="none" w:sz="0" w:space="0" w:color="auto"/>
            <w:bottom w:val="none" w:sz="0" w:space="0" w:color="auto"/>
            <w:right w:val="none" w:sz="0" w:space="0" w:color="auto"/>
          </w:divBdr>
        </w:div>
        <w:div w:id="2091540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Bugrara, Kal</dc:creator>
  <cp:keywords/>
  <dc:description/>
  <cp:lastModifiedBy>kal bugrara</cp:lastModifiedBy>
  <cp:revision>2</cp:revision>
  <dcterms:created xsi:type="dcterms:W3CDTF">2017-11-01T16:56:00Z</dcterms:created>
  <dcterms:modified xsi:type="dcterms:W3CDTF">2017-11-01T16:56:00Z</dcterms:modified>
</cp:coreProperties>
</file>