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54BA2" w14:textId="77777777" w:rsidR="00BC6EB4" w:rsidRPr="00EA1728" w:rsidRDefault="00BC6EB4" w:rsidP="00BC6EB4">
      <w:pPr>
        <w:pStyle w:val="Default"/>
        <w:rPr>
          <w:rFonts w:asciiTheme="minorHAnsi" w:hAnsiTheme="minorHAnsi"/>
          <w:sz w:val="44"/>
          <w:szCs w:val="44"/>
        </w:rPr>
      </w:pPr>
    </w:p>
    <w:p w14:paraId="5543458A" w14:textId="77777777" w:rsidR="00EA1728" w:rsidRDefault="00EA1728" w:rsidP="00BC6EB4">
      <w:pPr>
        <w:pStyle w:val="Default"/>
        <w:rPr>
          <w:rFonts w:asciiTheme="minorHAnsi" w:hAnsiTheme="minorHAnsi"/>
          <w:sz w:val="44"/>
          <w:szCs w:val="44"/>
        </w:rPr>
      </w:pPr>
      <w:r>
        <w:rPr>
          <w:rFonts w:asciiTheme="minorHAnsi" w:hAnsiTheme="minorHAnsi"/>
          <w:sz w:val="44"/>
          <w:szCs w:val="44"/>
        </w:rPr>
        <w:t xml:space="preserve">INFO 5100: </w:t>
      </w:r>
      <w:r w:rsidRPr="00EA1728">
        <w:rPr>
          <w:rFonts w:asciiTheme="minorHAnsi" w:hAnsiTheme="minorHAnsi"/>
          <w:sz w:val="44"/>
          <w:szCs w:val="44"/>
        </w:rPr>
        <w:t>Final Project</w:t>
      </w:r>
    </w:p>
    <w:p w14:paraId="10CFA81C" w14:textId="77777777" w:rsidR="00EA1728" w:rsidRDefault="00EA1728" w:rsidP="00BC6EB4">
      <w:pPr>
        <w:pStyle w:val="Default"/>
        <w:rPr>
          <w:rFonts w:asciiTheme="minorHAnsi" w:hAnsiTheme="minorHAnsi"/>
          <w:b/>
          <w:sz w:val="44"/>
          <w:szCs w:val="44"/>
        </w:rPr>
      </w:pPr>
      <w:r w:rsidRPr="00977E83">
        <w:rPr>
          <w:rFonts w:asciiTheme="minorHAnsi" w:hAnsiTheme="minorHAnsi"/>
          <w:b/>
          <w:sz w:val="44"/>
          <w:szCs w:val="44"/>
        </w:rPr>
        <w:t>A National Vaccine Distribution System</w:t>
      </w:r>
    </w:p>
    <w:p w14:paraId="4F1A0B4B" w14:textId="2BC76FB8" w:rsidR="00EA1728" w:rsidRDefault="00EA1728" w:rsidP="00BC6EB4">
      <w:pPr>
        <w:pStyle w:val="Default"/>
        <w:rPr>
          <w:rFonts w:asciiTheme="minorHAnsi" w:hAnsiTheme="minorHAnsi"/>
          <w:sz w:val="44"/>
          <w:szCs w:val="44"/>
        </w:rPr>
      </w:pPr>
      <w:bookmarkStart w:id="0" w:name="_GoBack"/>
      <w:bookmarkEnd w:id="0"/>
    </w:p>
    <w:p w14:paraId="3530096C" w14:textId="77777777" w:rsidR="004C6E79" w:rsidRPr="00EA1728" w:rsidRDefault="004C6E79" w:rsidP="00BC6EB4">
      <w:pPr>
        <w:pStyle w:val="Default"/>
        <w:rPr>
          <w:rFonts w:asciiTheme="minorHAnsi" w:hAnsiTheme="minorHAnsi"/>
          <w:sz w:val="44"/>
          <w:szCs w:val="44"/>
        </w:rPr>
      </w:pPr>
    </w:p>
    <w:p w14:paraId="0EE65186" w14:textId="77777777" w:rsidR="004C6E79" w:rsidRDefault="004C6E79" w:rsidP="00BC6EB4">
      <w:pPr>
        <w:pStyle w:val="Default"/>
        <w:rPr>
          <w:rFonts w:asciiTheme="minorHAnsi" w:hAnsiTheme="minorHAnsi"/>
          <w:sz w:val="28"/>
          <w:szCs w:val="28"/>
        </w:rPr>
      </w:pPr>
      <w:r>
        <w:rPr>
          <w:rFonts w:asciiTheme="minorHAnsi" w:hAnsiTheme="minorHAnsi"/>
          <w:sz w:val="28"/>
          <w:szCs w:val="28"/>
        </w:rPr>
        <w:t>Objective of this project is to teach you how to use simple engineering techniques to build extremely complex systems quickly</w:t>
      </w:r>
      <w:r w:rsidR="00C64110">
        <w:rPr>
          <w:rFonts w:asciiTheme="minorHAnsi" w:hAnsiTheme="minorHAnsi"/>
          <w:sz w:val="28"/>
          <w:szCs w:val="28"/>
        </w:rPr>
        <w:t>.</w:t>
      </w:r>
    </w:p>
    <w:p w14:paraId="34D23AA0" w14:textId="77777777" w:rsidR="004C6E79" w:rsidRPr="004C6E79" w:rsidRDefault="004C6E79" w:rsidP="00BC6EB4">
      <w:pPr>
        <w:pStyle w:val="Default"/>
        <w:rPr>
          <w:rFonts w:asciiTheme="minorHAnsi" w:hAnsiTheme="minorHAnsi"/>
          <w:b/>
          <w:sz w:val="28"/>
          <w:szCs w:val="28"/>
        </w:rPr>
      </w:pPr>
    </w:p>
    <w:p w14:paraId="001FE7C4" w14:textId="77777777" w:rsidR="00BC6EB4" w:rsidRDefault="004C6E79" w:rsidP="00BC6EB4">
      <w:pPr>
        <w:pStyle w:val="Default"/>
        <w:rPr>
          <w:rFonts w:asciiTheme="minorHAnsi" w:hAnsiTheme="minorHAnsi"/>
          <w:sz w:val="28"/>
          <w:szCs w:val="28"/>
        </w:rPr>
      </w:pPr>
      <w:r w:rsidRPr="004C6E79">
        <w:rPr>
          <w:rFonts w:asciiTheme="minorHAnsi" w:hAnsiTheme="minorHAnsi"/>
          <w:b/>
          <w:sz w:val="28"/>
          <w:szCs w:val="28"/>
        </w:rPr>
        <w:t>The problem:</w:t>
      </w:r>
      <w:r>
        <w:rPr>
          <w:rFonts w:asciiTheme="minorHAnsi" w:hAnsiTheme="minorHAnsi"/>
          <w:sz w:val="28"/>
          <w:szCs w:val="28"/>
        </w:rPr>
        <w:t xml:space="preserve"> </w:t>
      </w:r>
      <w:r w:rsidR="00BC6EB4" w:rsidRPr="00BC6EB4">
        <w:rPr>
          <w:rFonts w:asciiTheme="minorHAnsi" w:hAnsiTheme="minorHAnsi"/>
          <w:sz w:val="28"/>
          <w:szCs w:val="28"/>
        </w:rPr>
        <w:t xml:space="preserve">Vaccine </w:t>
      </w:r>
      <w:r w:rsidR="00482D86">
        <w:rPr>
          <w:rFonts w:asciiTheme="minorHAnsi" w:hAnsiTheme="minorHAnsi"/>
          <w:sz w:val="28"/>
          <w:szCs w:val="28"/>
        </w:rPr>
        <w:t xml:space="preserve">distribution </w:t>
      </w:r>
      <w:r w:rsidR="00BC6EB4" w:rsidRPr="00BC6EB4">
        <w:rPr>
          <w:rFonts w:asciiTheme="minorHAnsi" w:hAnsiTheme="minorHAnsi"/>
          <w:sz w:val="28"/>
          <w:szCs w:val="28"/>
        </w:rPr>
        <w:t xml:space="preserve">management and </w:t>
      </w:r>
      <w:r w:rsidR="00482D86">
        <w:rPr>
          <w:rFonts w:asciiTheme="minorHAnsi" w:hAnsiTheme="minorHAnsi"/>
          <w:sz w:val="28"/>
          <w:szCs w:val="28"/>
        </w:rPr>
        <w:t xml:space="preserve">responsibility </w:t>
      </w:r>
      <w:r w:rsidR="00BC6EB4" w:rsidRPr="00BC6EB4">
        <w:rPr>
          <w:rFonts w:asciiTheme="minorHAnsi" w:hAnsiTheme="minorHAnsi"/>
          <w:sz w:val="28"/>
          <w:szCs w:val="28"/>
        </w:rPr>
        <w:t>needs have grown in recent year</w:t>
      </w:r>
      <w:r w:rsidR="00482D86">
        <w:rPr>
          <w:rFonts w:asciiTheme="minorHAnsi" w:hAnsiTheme="minorHAnsi"/>
          <w:sz w:val="28"/>
          <w:szCs w:val="28"/>
        </w:rPr>
        <w:t>s. V</w:t>
      </w:r>
      <w:r w:rsidR="00BC6EB4" w:rsidRPr="00BC6EB4">
        <w:rPr>
          <w:rFonts w:asciiTheme="minorHAnsi" w:hAnsiTheme="minorHAnsi"/>
          <w:sz w:val="28"/>
          <w:szCs w:val="28"/>
        </w:rPr>
        <w:t xml:space="preserve">accine management </w:t>
      </w:r>
      <w:r w:rsidR="00482D86">
        <w:rPr>
          <w:rFonts w:asciiTheme="minorHAnsi" w:hAnsiTheme="minorHAnsi"/>
          <w:sz w:val="28"/>
          <w:szCs w:val="28"/>
        </w:rPr>
        <w:t xml:space="preserve">generally </w:t>
      </w:r>
      <w:r w:rsidR="00BC6EB4" w:rsidRPr="00BC6EB4">
        <w:rPr>
          <w:rFonts w:asciiTheme="minorHAnsi" w:hAnsiTheme="minorHAnsi"/>
          <w:sz w:val="28"/>
          <w:szCs w:val="28"/>
        </w:rPr>
        <w:t>consist</w:t>
      </w:r>
      <w:r w:rsidR="00482D86">
        <w:rPr>
          <w:rFonts w:asciiTheme="minorHAnsi" w:hAnsiTheme="minorHAnsi"/>
          <w:sz w:val="28"/>
          <w:szCs w:val="28"/>
        </w:rPr>
        <w:t>s</w:t>
      </w:r>
      <w:r w:rsidR="00BC6EB4" w:rsidRPr="00BC6EB4">
        <w:rPr>
          <w:rFonts w:asciiTheme="minorHAnsi" w:hAnsiTheme="minorHAnsi"/>
          <w:sz w:val="28"/>
          <w:szCs w:val="28"/>
        </w:rPr>
        <w:t xml:space="preserve"> of a </w:t>
      </w:r>
      <w:r w:rsidR="00C64110">
        <w:rPr>
          <w:rFonts w:asciiTheme="minorHAnsi" w:hAnsiTheme="minorHAnsi"/>
          <w:sz w:val="28"/>
          <w:szCs w:val="28"/>
        </w:rPr>
        <w:t>mess</w:t>
      </w:r>
      <w:r w:rsidR="00BC6EB4" w:rsidRPr="00BC6EB4">
        <w:rPr>
          <w:rFonts w:asciiTheme="minorHAnsi" w:hAnsiTheme="minorHAnsi"/>
          <w:sz w:val="28"/>
          <w:szCs w:val="28"/>
        </w:rPr>
        <w:t xml:space="preserve"> of </w:t>
      </w:r>
      <w:r w:rsidR="00C64110">
        <w:rPr>
          <w:rFonts w:asciiTheme="minorHAnsi" w:hAnsiTheme="minorHAnsi"/>
          <w:sz w:val="28"/>
          <w:szCs w:val="28"/>
        </w:rPr>
        <w:t xml:space="preserve">siloed </w:t>
      </w:r>
      <w:r w:rsidR="00BC6EB4" w:rsidRPr="00BC6EB4">
        <w:rPr>
          <w:rFonts w:asciiTheme="minorHAnsi" w:hAnsiTheme="minorHAnsi"/>
          <w:sz w:val="28"/>
          <w:szCs w:val="28"/>
        </w:rPr>
        <w:t>c</w:t>
      </w:r>
      <w:r w:rsidR="00C64110">
        <w:rPr>
          <w:rFonts w:asciiTheme="minorHAnsi" w:hAnsiTheme="minorHAnsi"/>
          <w:sz w:val="28"/>
          <w:szCs w:val="28"/>
        </w:rPr>
        <w:t xml:space="preserve">omputer applications and </w:t>
      </w:r>
      <w:r w:rsidR="00BC6EB4" w:rsidRPr="00BC6EB4">
        <w:rPr>
          <w:rFonts w:asciiTheme="minorHAnsi" w:hAnsiTheme="minorHAnsi"/>
          <w:sz w:val="28"/>
          <w:szCs w:val="28"/>
        </w:rPr>
        <w:t xml:space="preserve">paper-based systems that are </w:t>
      </w:r>
      <w:r w:rsidR="00482D86">
        <w:rPr>
          <w:rFonts w:asciiTheme="minorHAnsi" w:hAnsiTheme="minorHAnsi"/>
          <w:sz w:val="28"/>
          <w:szCs w:val="28"/>
        </w:rPr>
        <w:t xml:space="preserve">managed by the </w:t>
      </w:r>
      <w:r w:rsidR="00BC6EB4" w:rsidRPr="00BC6EB4">
        <w:rPr>
          <w:rFonts w:asciiTheme="minorHAnsi" w:hAnsiTheme="minorHAnsi"/>
          <w:sz w:val="28"/>
          <w:szCs w:val="28"/>
        </w:rPr>
        <w:t xml:space="preserve">CDC </w:t>
      </w:r>
      <w:r w:rsidR="00482D86">
        <w:rPr>
          <w:rFonts w:asciiTheme="minorHAnsi" w:hAnsiTheme="minorHAnsi"/>
          <w:sz w:val="28"/>
          <w:szCs w:val="28"/>
        </w:rPr>
        <w:t xml:space="preserve">and </w:t>
      </w:r>
      <w:r w:rsidR="00C64110">
        <w:rPr>
          <w:rFonts w:asciiTheme="minorHAnsi" w:hAnsiTheme="minorHAnsi"/>
          <w:sz w:val="28"/>
          <w:szCs w:val="28"/>
        </w:rPr>
        <w:t>state-level</w:t>
      </w:r>
      <w:r w:rsidR="00BC6EB4" w:rsidRPr="00BC6EB4">
        <w:rPr>
          <w:rFonts w:asciiTheme="minorHAnsi" w:hAnsiTheme="minorHAnsi"/>
          <w:sz w:val="28"/>
          <w:szCs w:val="28"/>
        </w:rPr>
        <w:t xml:space="preserve"> </w:t>
      </w:r>
      <w:r w:rsidR="00482D86">
        <w:rPr>
          <w:rFonts w:asciiTheme="minorHAnsi" w:hAnsiTheme="minorHAnsi"/>
          <w:sz w:val="28"/>
          <w:szCs w:val="28"/>
        </w:rPr>
        <w:t xml:space="preserve">vaccination </w:t>
      </w:r>
      <w:r w:rsidR="00BC6EB4" w:rsidRPr="00BC6EB4">
        <w:rPr>
          <w:rFonts w:asciiTheme="minorHAnsi" w:hAnsiTheme="minorHAnsi"/>
          <w:sz w:val="28"/>
          <w:szCs w:val="28"/>
        </w:rPr>
        <w:t>programs. The</w:t>
      </w:r>
      <w:r w:rsidR="00482D86">
        <w:rPr>
          <w:rFonts w:asciiTheme="minorHAnsi" w:hAnsiTheme="minorHAnsi"/>
          <w:sz w:val="28"/>
          <w:szCs w:val="28"/>
        </w:rPr>
        <w:t xml:space="preserve"> way vaccine is distributed, and inventoried </w:t>
      </w:r>
      <w:r w:rsidR="00BC6EB4" w:rsidRPr="00BC6EB4">
        <w:rPr>
          <w:rFonts w:asciiTheme="minorHAnsi" w:hAnsiTheme="minorHAnsi"/>
          <w:sz w:val="28"/>
          <w:szCs w:val="28"/>
        </w:rPr>
        <w:t xml:space="preserve">are </w:t>
      </w:r>
      <w:r w:rsidR="00482D86">
        <w:rPr>
          <w:rFonts w:asciiTheme="minorHAnsi" w:hAnsiTheme="minorHAnsi"/>
          <w:sz w:val="28"/>
          <w:szCs w:val="28"/>
        </w:rPr>
        <w:t xml:space="preserve">complicated and costly. Little information is known about the state of </w:t>
      </w:r>
      <w:r w:rsidR="00BC6EB4" w:rsidRPr="00BC6EB4">
        <w:rPr>
          <w:rFonts w:asciiTheme="minorHAnsi" w:hAnsiTheme="minorHAnsi"/>
          <w:sz w:val="28"/>
          <w:szCs w:val="28"/>
        </w:rPr>
        <w:t>v</w:t>
      </w:r>
      <w:r w:rsidR="00482D86">
        <w:rPr>
          <w:rFonts w:asciiTheme="minorHAnsi" w:hAnsiTheme="minorHAnsi"/>
          <w:sz w:val="28"/>
          <w:szCs w:val="28"/>
        </w:rPr>
        <w:t>accine supply and demand</w:t>
      </w:r>
      <w:r w:rsidR="00BC6EB4" w:rsidRPr="00BC6EB4">
        <w:rPr>
          <w:rFonts w:asciiTheme="minorHAnsi" w:hAnsiTheme="minorHAnsi"/>
          <w:sz w:val="28"/>
          <w:szCs w:val="28"/>
        </w:rPr>
        <w:t xml:space="preserve">. </w:t>
      </w:r>
      <w:r w:rsidR="00482D86">
        <w:rPr>
          <w:rFonts w:asciiTheme="minorHAnsi" w:hAnsiTheme="minorHAnsi"/>
          <w:sz w:val="28"/>
          <w:szCs w:val="28"/>
        </w:rPr>
        <w:t>This leads to inefficiencies and safety problems at the provider level (hospitals and clinics).</w:t>
      </w:r>
    </w:p>
    <w:p w14:paraId="630B034C" w14:textId="77777777" w:rsidR="00482D86" w:rsidRPr="00BC6EB4" w:rsidRDefault="00482D86" w:rsidP="00BC6EB4">
      <w:pPr>
        <w:pStyle w:val="Default"/>
        <w:rPr>
          <w:rFonts w:asciiTheme="minorHAnsi" w:hAnsiTheme="minorHAnsi"/>
          <w:sz w:val="28"/>
          <w:szCs w:val="28"/>
        </w:rPr>
      </w:pPr>
    </w:p>
    <w:p w14:paraId="388A6430" w14:textId="77777777" w:rsidR="00482D86" w:rsidRPr="00BC6EB4" w:rsidRDefault="00482D86" w:rsidP="00482D86">
      <w:pPr>
        <w:pStyle w:val="Default"/>
        <w:rPr>
          <w:rFonts w:asciiTheme="minorHAnsi" w:hAnsiTheme="minorHAnsi"/>
          <w:sz w:val="28"/>
          <w:szCs w:val="28"/>
        </w:rPr>
      </w:pPr>
      <w:r w:rsidRPr="00BC6EB4">
        <w:rPr>
          <w:rFonts w:asciiTheme="minorHAnsi" w:hAnsiTheme="minorHAnsi"/>
          <w:sz w:val="28"/>
          <w:szCs w:val="28"/>
        </w:rPr>
        <w:t>Your task is to build a vaccine inventory management</w:t>
      </w:r>
      <w:r>
        <w:rPr>
          <w:rFonts w:asciiTheme="minorHAnsi" w:hAnsiTheme="minorHAnsi"/>
          <w:sz w:val="28"/>
          <w:szCs w:val="28"/>
        </w:rPr>
        <w:t xml:space="preserve"> and distribution</w:t>
      </w:r>
      <w:r w:rsidRPr="00BC6EB4">
        <w:rPr>
          <w:rFonts w:asciiTheme="minorHAnsi" w:hAnsiTheme="minorHAnsi"/>
          <w:sz w:val="28"/>
          <w:szCs w:val="28"/>
        </w:rPr>
        <w:t xml:space="preserve"> system </w:t>
      </w:r>
      <w:r>
        <w:rPr>
          <w:rFonts w:asciiTheme="minorHAnsi" w:hAnsiTheme="minorHAnsi"/>
          <w:sz w:val="28"/>
          <w:szCs w:val="28"/>
        </w:rPr>
        <w:t>that will operate at the national</w:t>
      </w:r>
      <w:r w:rsidRPr="00BC6EB4">
        <w:rPr>
          <w:rFonts w:asciiTheme="minorHAnsi" w:hAnsiTheme="minorHAnsi"/>
          <w:sz w:val="28"/>
          <w:szCs w:val="28"/>
        </w:rPr>
        <w:t xml:space="preserve">, state and local levels. The objective is to </w:t>
      </w:r>
      <w:r>
        <w:rPr>
          <w:rFonts w:asciiTheme="minorHAnsi" w:hAnsiTheme="minorHAnsi"/>
          <w:sz w:val="28"/>
          <w:szCs w:val="28"/>
        </w:rPr>
        <w:t xml:space="preserve">use application engineering technology </w:t>
      </w:r>
      <w:r w:rsidRPr="00BC6EB4">
        <w:rPr>
          <w:rFonts w:asciiTheme="minorHAnsi" w:hAnsiTheme="minorHAnsi"/>
          <w:sz w:val="28"/>
          <w:szCs w:val="28"/>
        </w:rPr>
        <w:t xml:space="preserve">to </w:t>
      </w:r>
      <w:r>
        <w:rPr>
          <w:rFonts w:asciiTheme="minorHAnsi" w:hAnsiTheme="minorHAnsi"/>
          <w:sz w:val="28"/>
          <w:szCs w:val="28"/>
        </w:rPr>
        <w:t>improve the e</w:t>
      </w:r>
      <w:r w:rsidRPr="00BC6EB4">
        <w:rPr>
          <w:rFonts w:asciiTheme="minorHAnsi" w:hAnsiTheme="minorHAnsi"/>
          <w:sz w:val="28"/>
          <w:szCs w:val="28"/>
        </w:rPr>
        <w:t xml:space="preserve">fficiency, accountability, and the ability to respond to </w:t>
      </w:r>
      <w:r w:rsidR="00C64110">
        <w:rPr>
          <w:rFonts w:asciiTheme="minorHAnsi" w:hAnsiTheme="minorHAnsi"/>
          <w:sz w:val="28"/>
          <w:szCs w:val="28"/>
        </w:rPr>
        <w:t xml:space="preserve">safety problems and </w:t>
      </w:r>
      <w:r w:rsidRPr="00BC6EB4">
        <w:rPr>
          <w:rFonts w:asciiTheme="minorHAnsi" w:hAnsiTheme="minorHAnsi"/>
          <w:sz w:val="28"/>
          <w:szCs w:val="28"/>
        </w:rPr>
        <w:t xml:space="preserve">public health crises. </w:t>
      </w:r>
    </w:p>
    <w:p w14:paraId="303244AE" w14:textId="77777777" w:rsidR="00482D86" w:rsidRDefault="00482D86" w:rsidP="00BC6EB4">
      <w:pPr>
        <w:pStyle w:val="Default"/>
        <w:rPr>
          <w:rFonts w:asciiTheme="minorHAnsi" w:hAnsiTheme="minorHAnsi"/>
          <w:sz w:val="28"/>
          <w:szCs w:val="28"/>
        </w:rPr>
      </w:pPr>
    </w:p>
    <w:p w14:paraId="13818661" w14:textId="77777777" w:rsidR="00EA1728" w:rsidRDefault="00BC6EB4" w:rsidP="00BC6EB4">
      <w:pPr>
        <w:pStyle w:val="Default"/>
        <w:rPr>
          <w:rFonts w:asciiTheme="minorHAnsi" w:hAnsiTheme="minorHAnsi"/>
          <w:sz w:val="28"/>
          <w:szCs w:val="28"/>
        </w:rPr>
      </w:pPr>
      <w:r w:rsidRPr="00BC6EB4">
        <w:rPr>
          <w:rFonts w:asciiTheme="minorHAnsi" w:hAnsiTheme="minorHAnsi"/>
          <w:sz w:val="28"/>
          <w:szCs w:val="28"/>
        </w:rPr>
        <w:t xml:space="preserve">Your </w:t>
      </w:r>
      <w:r w:rsidR="00482D86">
        <w:rPr>
          <w:rFonts w:asciiTheme="minorHAnsi" w:hAnsiTheme="minorHAnsi"/>
          <w:sz w:val="28"/>
          <w:szCs w:val="28"/>
        </w:rPr>
        <w:t xml:space="preserve">first </w:t>
      </w:r>
      <w:r w:rsidRPr="00BC6EB4">
        <w:rPr>
          <w:rFonts w:asciiTheme="minorHAnsi" w:hAnsiTheme="minorHAnsi"/>
          <w:sz w:val="28"/>
          <w:szCs w:val="28"/>
        </w:rPr>
        <w:t xml:space="preserve">task is to research </w:t>
      </w:r>
      <w:r>
        <w:rPr>
          <w:rFonts w:asciiTheme="minorHAnsi" w:hAnsiTheme="minorHAnsi"/>
          <w:sz w:val="28"/>
          <w:szCs w:val="28"/>
        </w:rPr>
        <w:t xml:space="preserve">this problem </w:t>
      </w:r>
      <w:r w:rsidR="00482D86">
        <w:rPr>
          <w:rFonts w:asciiTheme="minorHAnsi" w:hAnsiTheme="minorHAnsi"/>
          <w:sz w:val="28"/>
          <w:szCs w:val="28"/>
        </w:rPr>
        <w:t xml:space="preserve">in detail and come up with </w:t>
      </w:r>
      <w:r w:rsidR="00EA1728">
        <w:rPr>
          <w:rFonts w:asciiTheme="minorHAnsi" w:hAnsiTheme="minorHAnsi"/>
          <w:sz w:val="28"/>
          <w:szCs w:val="28"/>
        </w:rPr>
        <w:t>business</w:t>
      </w:r>
      <w:r w:rsidR="00482D86">
        <w:rPr>
          <w:rFonts w:asciiTheme="minorHAnsi" w:hAnsiTheme="minorHAnsi"/>
          <w:sz w:val="28"/>
          <w:szCs w:val="28"/>
        </w:rPr>
        <w:t xml:space="preserve"> architecture </w:t>
      </w:r>
      <w:r w:rsidR="00D01D7B">
        <w:rPr>
          <w:rFonts w:asciiTheme="minorHAnsi" w:hAnsiTheme="minorHAnsi"/>
          <w:sz w:val="28"/>
          <w:szCs w:val="28"/>
        </w:rPr>
        <w:t xml:space="preserve">that will define the scope of your solution. You need to follow that with a </w:t>
      </w:r>
      <w:r w:rsidR="00EA1728">
        <w:rPr>
          <w:rFonts w:asciiTheme="minorHAnsi" w:hAnsiTheme="minorHAnsi"/>
          <w:sz w:val="28"/>
          <w:szCs w:val="28"/>
        </w:rPr>
        <w:t xml:space="preserve">software implementation </w:t>
      </w:r>
      <w:r w:rsidR="00D01D7B">
        <w:rPr>
          <w:rFonts w:asciiTheme="minorHAnsi" w:hAnsiTheme="minorHAnsi"/>
          <w:sz w:val="28"/>
          <w:szCs w:val="28"/>
        </w:rPr>
        <w:t xml:space="preserve">of your solution </w:t>
      </w:r>
      <w:r w:rsidR="00EA1728">
        <w:rPr>
          <w:rFonts w:asciiTheme="minorHAnsi" w:hAnsiTheme="minorHAnsi"/>
          <w:sz w:val="28"/>
          <w:szCs w:val="28"/>
        </w:rPr>
        <w:t xml:space="preserve">in java. </w:t>
      </w:r>
      <w:r w:rsidR="00D01D7B">
        <w:rPr>
          <w:rFonts w:asciiTheme="minorHAnsi" w:hAnsiTheme="minorHAnsi"/>
          <w:sz w:val="28"/>
          <w:szCs w:val="28"/>
        </w:rPr>
        <w:t>The</w:t>
      </w:r>
      <w:r w:rsidR="00EA1728">
        <w:rPr>
          <w:rFonts w:asciiTheme="minorHAnsi" w:hAnsiTheme="minorHAnsi"/>
          <w:sz w:val="28"/>
          <w:szCs w:val="28"/>
        </w:rPr>
        <w:t xml:space="preserve"> </w:t>
      </w:r>
      <w:r w:rsidR="00482D86">
        <w:rPr>
          <w:rFonts w:asciiTheme="minorHAnsi" w:hAnsiTheme="minorHAnsi"/>
          <w:sz w:val="28"/>
          <w:szCs w:val="28"/>
        </w:rPr>
        <w:t xml:space="preserve">solution must address vaccine </w:t>
      </w:r>
      <w:r w:rsidRPr="00BC6EB4">
        <w:rPr>
          <w:rFonts w:asciiTheme="minorHAnsi" w:hAnsiTheme="minorHAnsi"/>
          <w:sz w:val="28"/>
          <w:szCs w:val="28"/>
        </w:rPr>
        <w:t>financial management, vaccine distribution, provider ordering (hospital and clinics), inventory management, and the operation of the national vaccine stockpile.</w:t>
      </w:r>
      <w:r w:rsidR="00EA1728">
        <w:rPr>
          <w:rFonts w:asciiTheme="minorHAnsi" w:hAnsiTheme="minorHAnsi"/>
          <w:sz w:val="28"/>
          <w:szCs w:val="28"/>
        </w:rPr>
        <w:t xml:space="preserve"> </w:t>
      </w:r>
    </w:p>
    <w:p w14:paraId="6B0CEF6F" w14:textId="77777777" w:rsidR="00EA1728" w:rsidRDefault="00EA1728" w:rsidP="00BC6EB4">
      <w:pPr>
        <w:pStyle w:val="Default"/>
        <w:rPr>
          <w:rFonts w:asciiTheme="minorHAnsi" w:hAnsiTheme="minorHAnsi"/>
          <w:sz w:val="28"/>
          <w:szCs w:val="28"/>
        </w:rPr>
      </w:pPr>
    </w:p>
    <w:p w14:paraId="6A4A5801" w14:textId="77777777" w:rsidR="00977E83" w:rsidRDefault="00977E83" w:rsidP="00BC6EB4">
      <w:pPr>
        <w:pStyle w:val="Default"/>
        <w:rPr>
          <w:rFonts w:asciiTheme="minorHAnsi" w:hAnsiTheme="minorHAnsi"/>
          <w:sz w:val="28"/>
          <w:szCs w:val="28"/>
        </w:rPr>
      </w:pPr>
    </w:p>
    <w:p w14:paraId="411F00BF" w14:textId="77777777" w:rsidR="00977E83" w:rsidRDefault="00977E83" w:rsidP="00BC6EB4">
      <w:pPr>
        <w:pStyle w:val="Default"/>
        <w:rPr>
          <w:rFonts w:asciiTheme="minorHAnsi" w:hAnsiTheme="minorHAnsi"/>
          <w:sz w:val="28"/>
          <w:szCs w:val="28"/>
        </w:rPr>
      </w:pPr>
    </w:p>
    <w:p w14:paraId="5D6C65D1" w14:textId="77777777" w:rsidR="00977E83" w:rsidRDefault="00977E83" w:rsidP="00BC6EB4">
      <w:pPr>
        <w:pStyle w:val="Default"/>
        <w:rPr>
          <w:rFonts w:asciiTheme="minorHAnsi" w:hAnsiTheme="minorHAnsi"/>
          <w:sz w:val="28"/>
          <w:szCs w:val="28"/>
        </w:rPr>
      </w:pPr>
    </w:p>
    <w:p w14:paraId="228AF93D" w14:textId="77777777" w:rsidR="00977E83" w:rsidRDefault="00977E83" w:rsidP="00BC6EB4">
      <w:pPr>
        <w:pStyle w:val="Default"/>
        <w:rPr>
          <w:rFonts w:asciiTheme="minorHAnsi" w:hAnsiTheme="minorHAnsi"/>
          <w:sz w:val="28"/>
          <w:szCs w:val="28"/>
        </w:rPr>
      </w:pPr>
    </w:p>
    <w:p w14:paraId="48886BBB" w14:textId="77777777" w:rsidR="00977E83" w:rsidRDefault="00977E83" w:rsidP="00BC6EB4">
      <w:pPr>
        <w:pStyle w:val="Default"/>
        <w:rPr>
          <w:rFonts w:asciiTheme="minorHAnsi" w:hAnsiTheme="minorHAnsi"/>
          <w:sz w:val="28"/>
          <w:szCs w:val="28"/>
        </w:rPr>
      </w:pPr>
    </w:p>
    <w:p w14:paraId="3499C538" w14:textId="77777777" w:rsidR="00E16D53" w:rsidRPr="00E16D53" w:rsidRDefault="00E16D53" w:rsidP="00BC6EB4">
      <w:pPr>
        <w:pStyle w:val="Default"/>
        <w:rPr>
          <w:rFonts w:asciiTheme="minorHAnsi" w:hAnsiTheme="minorHAnsi"/>
          <w:b/>
          <w:sz w:val="28"/>
          <w:szCs w:val="28"/>
        </w:rPr>
      </w:pPr>
      <w:r w:rsidRPr="00E16D53">
        <w:rPr>
          <w:rFonts w:asciiTheme="minorHAnsi" w:hAnsiTheme="minorHAnsi"/>
          <w:b/>
          <w:sz w:val="28"/>
          <w:szCs w:val="28"/>
        </w:rPr>
        <w:t>Players</w:t>
      </w:r>
    </w:p>
    <w:p w14:paraId="0A2FB87C" w14:textId="77777777" w:rsidR="00E16D53" w:rsidRDefault="00E16D53" w:rsidP="00BC6EB4">
      <w:pPr>
        <w:pStyle w:val="Default"/>
        <w:rPr>
          <w:rFonts w:asciiTheme="minorHAnsi" w:hAnsiTheme="minorHAnsi"/>
          <w:sz w:val="28"/>
          <w:szCs w:val="28"/>
        </w:rPr>
      </w:pPr>
    </w:p>
    <w:p w14:paraId="63C516EE" w14:textId="77777777" w:rsidR="00977E83" w:rsidRPr="00977E83" w:rsidRDefault="00E16D53" w:rsidP="00977E83">
      <w:pPr>
        <w:pStyle w:val="Default"/>
        <w:numPr>
          <w:ilvl w:val="0"/>
          <w:numId w:val="2"/>
        </w:numPr>
        <w:rPr>
          <w:rFonts w:asciiTheme="minorHAnsi" w:hAnsiTheme="minorHAnsi"/>
          <w:sz w:val="28"/>
          <w:szCs w:val="28"/>
        </w:rPr>
      </w:pPr>
      <w:r w:rsidRPr="00977E83">
        <w:rPr>
          <w:rFonts w:asciiTheme="minorHAnsi" w:hAnsiTheme="minorHAnsi"/>
          <w:b/>
          <w:sz w:val="28"/>
          <w:szCs w:val="28"/>
        </w:rPr>
        <w:lastRenderedPageBreak/>
        <w:t>Center for Disease Control (CDC):</w:t>
      </w:r>
      <w:r>
        <w:rPr>
          <w:rFonts w:asciiTheme="minorHAnsi" w:hAnsiTheme="minorHAnsi"/>
          <w:sz w:val="28"/>
          <w:szCs w:val="28"/>
        </w:rPr>
        <w:t xml:space="preserve"> Receive vac</w:t>
      </w:r>
      <w:r w:rsidR="00977E83">
        <w:rPr>
          <w:rFonts w:asciiTheme="minorHAnsi" w:hAnsiTheme="minorHAnsi"/>
          <w:sz w:val="28"/>
          <w:szCs w:val="28"/>
        </w:rPr>
        <w:t>cine</w:t>
      </w:r>
      <w:r>
        <w:rPr>
          <w:rFonts w:asciiTheme="minorHAnsi" w:hAnsiTheme="minorHAnsi"/>
          <w:sz w:val="28"/>
          <w:szCs w:val="28"/>
        </w:rPr>
        <w:t xml:space="preserve"> orders from individual state </w:t>
      </w:r>
      <w:r w:rsidRPr="00977E83">
        <w:rPr>
          <w:rFonts w:asciiTheme="minorHAnsi" w:hAnsiTheme="minorHAnsi"/>
          <w:b/>
          <w:sz w:val="28"/>
          <w:szCs w:val="28"/>
        </w:rPr>
        <w:t>Public Health Department</w:t>
      </w:r>
      <w:r>
        <w:rPr>
          <w:rFonts w:asciiTheme="minorHAnsi" w:hAnsiTheme="minorHAnsi"/>
          <w:sz w:val="28"/>
          <w:szCs w:val="28"/>
        </w:rPr>
        <w:t xml:space="preserve"> (PHD) for vaccine. Orders are approved by CDC according to state allocation and passed on to national distributor for shipping directly to hospitals</w:t>
      </w:r>
      <w:r w:rsidR="00977E83">
        <w:rPr>
          <w:rFonts w:asciiTheme="minorHAnsi" w:hAnsiTheme="minorHAnsi"/>
          <w:sz w:val="28"/>
          <w:szCs w:val="28"/>
        </w:rPr>
        <w:t>, pharmacies, clinics, etc</w:t>
      </w:r>
      <w:r>
        <w:rPr>
          <w:rFonts w:asciiTheme="minorHAnsi" w:hAnsiTheme="minorHAnsi"/>
          <w:sz w:val="28"/>
          <w:szCs w:val="28"/>
        </w:rPr>
        <w:t xml:space="preserve"> (</w:t>
      </w:r>
      <w:r w:rsidR="00977E83">
        <w:rPr>
          <w:rFonts w:asciiTheme="minorHAnsi" w:hAnsiTheme="minorHAnsi"/>
          <w:sz w:val="28"/>
          <w:szCs w:val="28"/>
        </w:rPr>
        <w:t xml:space="preserve">referred to as </w:t>
      </w:r>
      <w:r>
        <w:rPr>
          <w:rFonts w:asciiTheme="minorHAnsi" w:hAnsiTheme="minorHAnsi"/>
          <w:sz w:val="28"/>
          <w:szCs w:val="28"/>
        </w:rPr>
        <w:t>sites)</w:t>
      </w:r>
      <w:r w:rsidR="00977E83">
        <w:rPr>
          <w:rFonts w:asciiTheme="minorHAnsi" w:hAnsiTheme="minorHAnsi"/>
          <w:sz w:val="28"/>
          <w:szCs w:val="28"/>
        </w:rPr>
        <w:t>. The CDC keeps track of available inventory on a daily basis and uses a formula to determine how to allocate vaccines supply to sites. The formula is based on the population size of each state. A site can only order from the allocated quantity for that state. If the limit is reached for that state then the order is delayed or rejected.</w:t>
      </w:r>
    </w:p>
    <w:p w14:paraId="1B0D96E8" w14:textId="77777777" w:rsidR="00E16D53" w:rsidRDefault="00E16D53" w:rsidP="00E16D53">
      <w:pPr>
        <w:pStyle w:val="Default"/>
        <w:numPr>
          <w:ilvl w:val="0"/>
          <w:numId w:val="2"/>
        </w:numPr>
        <w:rPr>
          <w:rFonts w:asciiTheme="minorHAnsi" w:hAnsiTheme="minorHAnsi"/>
          <w:sz w:val="28"/>
          <w:szCs w:val="28"/>
        </w:rPr>
      </w:pPr>
      <w:r w:rsidRPr="00977E83">
        <w:rPr>
          <w:rFonts w:asciiTheme="minorHAnsi" w:hAnsiTheme="minorHAnsi"/>
          <w:b/>
          <w:sz w:val="28"/>
          <w:szCs w:val="28"/>
        </w:rPr>
        <w:t>D</w:t>
      </w:r>
      <w:r w:rsidR="00977E83" w:rsidRPr="00977E83">
        <w:rPr>
          <w:rFonts w:asciiTheme="minorHAnsi" w:hAnsiTheme="minorHAnsi"/>
          <w:b/>
          <w:sz w:val="28"/>
          <w:szCs w:val="28"/>
        </w:rPr>
        <w:t>istributor:</w:t>
      </w:r>
      <w:r w:rsidR="00977E83">
        <w:rPr>
          <w:rFonts w:asciiTheme="minorHAnsi" w:hAnsiTheme="minorHAnsi"/>
          <w:sz w:val="28"/>
          <w:szCs w:val="28"/>
        </w:rPr>
        <w:t xml:space="preserve"> A single national distributor responsible for shipping to registered clinics and hospitals. Satellite clinics receive their supply from their affiliated hospitals. The distributor interacts with vaccine manufactures and ship through their </w:t>
      </w:r>
      <w:r w:rsidR="00977E83" w:rsidRPr="00977E83">
        <w:rPr>
          <w:rFonts w:asciiTheme="minorHAnsi" w:hAnsiTheme="minorHAnsi"/>
          <w:b/>
          <w:sz w:val="28"/>
          <w:szCs w:val="28"/>
        </w:rPr>
        <w:t>distribution centers</w:t>
      </w:r>
      <w:r w:rsidR="00977E83">
        <w:rPr>
          <w:rFonts w:asciiTheme="minorHAnsi" w:hAnsiTheme="minorHAnsi"/>
          <w:sz w:val="28"/>
          <w:szCs w:val="28"/>
        </w:rPr>
        <w:t xml:space="preserve"> which are located in different regions of the country.</w:t>
      </w:r>
      <w:r w:rsidR="00C64110">
        <w:rPr>
          <w:rFonts w:asciiTheme="minorHAnsi" w:hAnsiTheme="minorHAnsi"/>
          <w:sz w:val="28"/>
          <w:szCs w:val="28"/>
        </w:rPr>
        <w:t xml:space="preserve"> Distributor bills providers.</w:t>
      </w:r>
    </w:p>
    <w:p w14:paraId="73631214" w14:textId="77777777" w:rsidR="00C64110" w:rsidRDefault="00C64110" w:rsidP="00C64110">
      <w:pPr>
        <w:pStyle w:val="Default"/>
        <w:ind w:left="720"/>
        <w:rPr>
          <w:rFonts w:asciiTheme="minorHAnsi" w:hAnsiTheme="minorHAnsi"/>
          <w:sz w:val="28"/>
          <w:szCs w:val="28"/>
        </w:rPr>
      </w:pPr>
    </w:p>
    <w:p w14:paraId="3AB97444" w14:textId="77777777" w:rsidR="00977E83" w:rsidRDefault="00977E83" w:rsidP="00E16D53">
      <w:pPr>
        <w:pStyle w:val="Default"/>
        <w:numPr>
          <w:ilvl w:val="0"/>
          <w:numId w:val="2"/>
        </w:numPr>
        <w:rPr>
          <w:rFonts w:asciiTheme="minorHAnsi" w:hAnsiTheme="minorHAnsi"/>
          <w:sz w:val="28"/>
          <w:szCs w:val="28"/>
        </w:rPr>
      </w:pPr>
      <w:r w:rsidRPr="00EB1746">
        <w:rPr>
          <w:rFonts w:asciiTheme="minorHAnsi" w:hAnsiTheme="minorHAnsi"/>
          <w:b/>
          <w:sz w:val="28"/>
          <w:szCs w:val="28"/>
        </w:rPr>
        <w:t>Department of Public Health:</w:t>
      </w:r>
      <w:r>
        <w:rPr>
          <w:rFonts w:asciiTheme="minorHAnsi" w:hAnsiTheme="minorHAnsi"/>
          <w:sz w:val="28"/>
          <w:szCs w:val="28"/>
        </w:rPr>
        <w:t xml:space="preserve"> Receives orders from registered sites. It is responsible for reviewing and approving site requests for vaccine. Approved requests are forwarded to the CDC for approval and shipping. The state keeps track of registered sites. Only registered site can </w:t>
      </w:r>
      <w:r w:rsidR="00EB1746">
        <w:rPr>
          <w:rFonts w:asciiTheme="minorHAnsi" w:hAnsiTheme="minorHAnsi"/>
          <w:sz w:val="28"/>
          <w:szCs w:val="28"/>
        </w:rPr>
        <w:t>order vaccine.</w:t>
      </w:r>
    </w:p>
    <w:p w14:paraId="77AE16DD" w14:textId="77777777" w:rsidR="00EB1746" w:rsidRPr="00EB1746" w:rsidRDefault="00C64110" w:rsidP="00EB1746">
      <w:pPr>
        <w:pStyle w:val="Default"/>
        <w:numPr>
          <w:ilvl w:val="0"/>
          <w:numId w:val="2"/>
        </w:numPr>
        <w:rPr>
          <w:rFonts w:asciiTheme="minorHAnsi" w:hAnsiTheme="minorHAnsi"/>
          <w:sz w:val="28"/>
          <w:szCs w:val="28"/>
        </w:rPr>
      </w:pPr>
      <w:r>
        <w:rPr>
          <w:rFonts w:asciiTheme="minorHAnsi" w:hAnsiTheme="minorHAnsi"/>
          <w:b/>
          <w:sz w:val="28"/>
          <w:szCs w:val="28"/>
        </w:rPr>
        <w:t>Provider</w:t>
      </w:r>
      <w:r w:rsidR="00EB1746" w:rsidRPr="00EB1746">
        <w:rPr>
          <w:rFonts w:asciiTheme="minorHAnsi" w:hAnsiTheme="minorHAnsi"/>
          <w:b/>
          <w:sz w:val="28"/>
          <w:szCs w:val="28"/>
        </w:rPr>
        <w:t>:</w:t>
      </w:r>
      <w:r w:rsidR="00EB1746">
        <w:rPr>
          <w:rFonts w:asciiTheme="minorHAnsi" w:hAnsiTheme="minorHAnsi"/>
          <w:sz w:val="28"/>
          <w:szCs w:val="28"/>
        </w:rPr>
        <w:t xml:space="preserve"> Prepares and submits orders to the PHD for approval. The distributor will ship directly to the site. Maintains vaccine inventory for its satellite clinics.</w:t>
      </w:r>
      <w:r>
        <w:rPr>
          <w:rFonts w:asciiTheme="minorHAnsi" w:hAnsiTheme="minorHAnsi"/>
          <w:sz w:val="28"/>
          <w:szCs w:val="28"/>
        </w:rPr>
        <w:t xml:space="preserve"> Provider billed by the distributor. Providers schedule their orders: monthly or biweekly depending on their anticipated demand forecast.</w:t>
      </w:r>
    </w:p>
    <w:p w14:paraId="6CB00508" w14:textId="77777777" w:rsidR="00977E83" w:rsidRDefault="00977E83" w:rsidP="00EB1746">
      <w:pPr>
        <w:pStyle w:val="Default"/>
        <w:ind w:left="360"/>
        <w:rPr>
          <w:rFonts w:asciiTheme="minorHAnsi" w:hAnsiTheme="minorHAnsi"/>
          <w:sz w:val="28"/>
          <w:szCs w:val="28"/>
        </w:rPr>
      </w:pPr>
    </w:p>
    <w:p w14:paraId="37BE01B6" w14:textId="77777777" w:rsidR="00EB1746" w:rsidRDefault="00EB1746" w:rsidP="00E16D53">
      <w:pPr>
        <w:pStyle w:val="Default"/>
        <w:numPr>
          <w:ilvl w:val="0"/>
          <w:numId w:val="2"/>
        </w:numPr>
        <w:rPr>
          <w:rFonts w:asciiTheme="minorHAnsi" w:hAnsiTheme="minorHAnsi"/>
          <w:sz w:val="28"/>
          <w:szCs w:val="28"/>
        </w:rPr>
      </w:pPr>
      <w:r w:rsidRPr="00EB1746">
        <w:rPr>
          <w:rFonts w:asciiTheme="minorHAnsi" w:hAnsiTheme="minorHAnsi"/>
          <w:b/>
          <w:sz w:val="28"/>
          <w:szCs w:val="28"/>
        </w:rPr>
        <w:t>Clinic:</w:t>
      </w:r>
      <w:r w:rsidRPr="00EB1746">
        <w:rPr>
          <w:rFonts w:asciiTheme="minorHAnsi" w:hAnsiTheme="minorHAnsi"/>
          <w:sz w:val="28"/>
          <w:szCs w:val="28"/>
        </w:rPr>
        <w:t xml:space="preserve"> </w:t>
      </w:r>
      <w:r>
        <w:rPr>
          <w:rFonts w:asciiTheme="minorHAnsi" w:hAnsiTheme="minorHAnsi"/>
          <w:sz w:val="28"/>
          <w:szCs w:val="28"/>
        </w:rPr>
        <w:t>Maintains vaccine inventory</w:t>
      </w:r>
    </w:p>
    <w:p w14:paraId="0F547C0F" w14:textId="77777777" w:rsidR="00EB1746" w:rsidRDefault="00EB1746" w:rsidP="00EB1746">
      <w:pPr>
        <w:pStyle w:val="ListParagraph"/>
        <w:rPr>
          <w:sz w:val="28"/>
          <w:szCs w:val="28"/>
        </w:rPr>
      </w:pPr>
    </w:p>
    <w:p w14:paraId="3728163B" w14:textId="77777777" w:rsidR="00EB1746" w:rsidRPr="00EB1746" w:rsidRDefault="00EB1746" w:rsidP="00E16D53">
      <w:pPr>
        <w:pStyle w:val="Default"/>
        <w:numPr>
          <w:ilvl w:val="0"/>
          <w:numId w:val="2"/>
        </w:numPr>
        <w:rPr>
          <w:rFonts w:asciiTheme="minorHAnsi" w:hAnsiTheme="minorHAnsi"/>
          <w:sz w:val="28"/>
          <w:szCs w:val="28"/>
        </w:rPr>
      </w:pPr>
      <w:r>
        <w:rPr>
          <w:rFonts w:asciiTheme="minorHAnsi" w:hAnsiTheme="minorHAnsi"/>
          <w:sz w:val="28"/>
          <w:szCs w:val="28"/>
        </w:rPr>
        <w:t>Other Plays: Any additional players</w:t>
      </w:r>
      <w:r w:rsidR="00C64110">
        <w:rPr>
          <w:rFonts w:asciiTheme="minorHAnsi" w:hAnsiTheme="minorHAnsi"/>
          <w:sz w:val="28"/>
          <w:szCs w:val="28"/>
        </w:rPr>
        <w:t xml:space="preserve"> such as central pharmacies (such as regional CVS units responsible for pharmacies in their region).</w:t>
      </w:r>
    </w:p>
    <w:p w14:paraId="17E9938D" w14:textId="77777777" w:rsidR="00EB1746" w:rsidRDefault="00EB1746" w:rsidP="00EB1746">
      <w:pPr>
        <w:pStyle w:val="Default"/>
        <w:ind w:left="720"/>
        <w:rPr>
          <w:rFonts w:asciiTheme="minorHAnsi" w:hAnsiTheme="minorHAnsi"/>
          <w:sz w:val="28"/>
          <w:szCs w:val="28"/>
        </w:rPr>
      </w:pPr>
    </w:p>
    <w:p w14:paraId="76CE51F3" w14:textId="77777777" w:rsidR="004C6E79" w:rsidRPr="00EB1746" w:rsidRDefault="004C6E79" w:rsidP="00BC6EB4">
      <w:pPr>
        <w:pStyle w:val="Default"/>
        <w:rPr>
          <w:rFonts w:asciiTheme="minorHAnsi" w:hAnsiTheme="minorHAnsi"/>
          <w:b/>
          <w:sz w:val="28"/>
          <w:szCs w:val="28"/>
        </w:rPr>
      </w:pPr>
      <w:r w:rsidRPr="00EB1746">
        <w:rPr>
          <w:rFonts w:asciiTheme="minorHAnsi" w:hAnsiTheme="minorHAnsi"/>
          <w:b/>
          <w:sz w:val="28"/>
          <w:szCs w:val="28"/>
        </w:rPr>
        <w:t>You must address the following aspects of the system:</w:t>
      </w:r>
    </w:p>
    <w:p w14:paraId="642ACD4A" w14:textId="77777777" w:rsidR="00EA1728" w:rsidRDefault="004C6E79" w:rsidP="00BC6EB4">
      <w:pPr>
        <w:pStyle w:val="Default"/>
        <w:rPr>
          <w:rFonts w:asciiTheme="minorHAnsi" w:hAnsiTheme="minorHAnsi"/>
          <w:sz w:val="28"/>
          <w:szCs w:val="28"/>
        </w:rPr>
      </w:pPr>
      <w:r>
        <w:rPr>
          <w:rFonts w:asciiTheme="minorHAnsi" w:hAnsiTheme="minorHAnsi"/>
          <w:sz w:val="28"/>
          <w:szCs w:val="28"/>
        </w:rPr>
        <w:t xml:space="preserve"> </w:t>
      </w:r>
    </w:p>
    <w:p w14:paraId="59126D04" w14:textId="77777777" w:rsidR="00EA1728" w:rsidRDefault="00EA1728" w:rsidP="00EA1728">
      <w:pPr>
        <w:pStyle w:val="Default"/>
        <w:numPr>
          <w:ilvl w:val="0"/>
          <w:numId w:val="1"/>
        </w:numPr>
        <w:rPr>
          <w:rFonts w:asciiTheme="minorHAnsi" w:hAnsiTheme="minorHAnsi"/>
          <w:sz w:val="28"/>
          <w:szCs w:val="28"/>
        </w:rPr>
      </w:pPr>
      <w:r>
        <w:rPr>
          <w:rFonts w:asciiTheme="minorHAnsi" w:hAnsiTheme="minorHAnsi"/>
          <w:sz w:val="28"/>
          <w:szCs w:val="28"/>
        </w:rPr>
        <w:t xml:space="preserve">Configuration Management: Define users, geographies, players (enterprises) and including hospitals and their associated satellite clinics </w:t>
      </w:r>
    </w:p>
    <w:p w14:paraId="32ED2A31" w14:textId="77777777" w:rsidR="00EA1728" w:rsidRDefault="00EA1728" w:rsidP="00EA1728">
      <w:pPr>
        <w:pStyle w:val="Default"/>
        <w:numPr>
          <w:ilvl w:val="0"/>
          <w:numId w:val="1"/>
        </w:numPr>
        <w:rPr>
          <w:rFonts w:asciiTheme="minorHAnsi" w:hAnsiTheme="minorHAnsi"/>
          <w:sz w:val="28"/>
          <w:szCs w:val="28"/>
        </w:rPr>
      </w:pPr>
      <w:r>
        <w:rPr>
          <w:rFonts w:asciiTheme="minorHAnsi" w:hAnsiTheme="minorHAnsi"/>
          <w:sz w:val="28"/>
          <w:szCs w:val="28"/>
        </w:rPr>
        <w:t>Provider contract management where providers agr</w:t>
      </w:r>
      <w:r w:rsidR="00E2686D">
        <w:rPr>
          <w:rFonts w:asciiTheme="minorHAnsi" w:hAnsiTheme="minorHAnsi"/>
          <w:sz w:val="28"/>
          <w:szCs w:val="28"/>
        </w:rPr>
        <w:t>ee to certain delivery schedule</w:t>
      </w:r>
    </w:p>
    <w:p w14:paraId="4F785751" w14:textId="77777777" w:rsidR="004C6E79" w:rsidRDefault="00EA1728" w:rsidP="00EA1728">
      <w:pPr>
        <w:pStyle w:val="Default"/>
        <w:numPr>
          <w:ilvl w:val="0"/>
          <w:numId w:val="1"/>
        </w:numPr>
        <w:rPr>
          <w:rFonts w:asciiTheme="minorHAnsi" w:hAnsiTheme="minorHAnsi"/>
          <w:sz w:val="28"/>
          <w:szCs w:val="28"/>
        </w:rPr>
      </w:pPr>
      <w:r>
        <w:rPr>
          <w:rFonts w:asciiTheme="minorHAnsi" w:hAnsiTheme="minorHAnsi"/>
          <w:sz w:val="28"/>
          <w:szCs w:val="28"/>
        </w:rPr>
        <w:lastRenderedPageBreak/>
        <w:t xml:space="preserve">Inventory management and as it relates to </w:t>
      </w:r>
      <w:r w:rsidR="004C6E79">
        <w:rPr>
          <w:rFonts w:asciiTheme="minorHAnsi" w:hAnsiTheme="minorHAnsi"/>
          <w:sz w:val="28"/>
          <w:szCs w:val="28"/>
        </w:rPr>
        <w:t>pharma companies</w:t>
      </w:r>
    </w:p>
    <w:p w14:paraId="56BA9D22" w14:textId="77777777" w:rsidR="00EA1728" w:rsidRDefault="00EA1728" w:rsidP="00EA1728">
      <w:pPr>
        <w:pStyle w:val="Default"/>
        <w:numPr>
          <w:ilvl w:val="0"/>
          <w:numId w:val="1"/>
        </w:numPr>
        <w:rPr>
          <w:rFonts w:asciiTheme="minorHAnsi" w:hAnsiTheme="minorHAnsi"/>
          <w:sz w:val="28"/>
          <w:szCs w:val="28"/>
        </w:rPr>
      </w:pPr>
      <w:r>
        <w:rPr>
          <w:rFonts w:asciiTheme="minorHAnsi" w:hAnsiTheme="minorHAnsi"/>
          <w:sz w:val="28"/>
          <w:szCs w:val="28"/>
        </w:rPr>
        <w:t>Distribution centers</w:t>
      </w:r>
      <w:r w:rsidR="004C6E79">
        <w:rPr>
          <w:rFonts w:asciiTheme="minorHAnsi" w:hAnsiTheme="minorHAnsi"/>
          <w:sz w:val="28"/>
          <w:szCs w:val="28"/>
        </w:rPr>
        <w:t>: Manage the flow of vaccines from inventory centers to providers</w:t>
      </w:r>
    </w:p>
    <w:p w14:paraId="502B11F8" w14:textId="77777777" w:rsidR="004C6E79" w:rsidRDefault="004C6E79" w:rsidP="00EA1728">
      <w:pPr>
        <w:pStyle w:val="Default"/>
        <w:numPr>
          <w:ilvl w:val="0"/>
          <w:numId w:val="1"/>
        </w:numPr>
        <w:rPr>
          <w:rFonts w:asciiTheme="minorHAnsi" w:hAnsiTheme="minorHAnsi"/>
          <w:sz w:val="28"/>
          <w:szCs w:val="28"/>
        </w:rPr>
      </w:pPr>
      <w:r>
        <w:rPr>
          <w:rFonts w:asciiTheme="minorHAnsi" w:hAnsiTheme="minorHAnsi"/>
          <w:sz w:val="28"/>
          <w:szCs w:val="28"/>
        </w:rPr>
        <w:t>Providers requesting vaccines for their hospital and clinic operations</w:t>
      </w:r>
    </w:p>
    <w:p w14:paraId="1F5D3129" w14:textId="77777777" w:rsidR="00EA1728" w:rsidRDefault="004C6E79" w:rsidP="00BC6EB4">
      <w:pPr>
        <w:pStyle w:val="Default"/>
        <w:numPr>
          <w:ilvl w:val="0"/>
          <w:numId w:val="1"/>
        </w:numPr>
        <w:rPr>
          <w:rFonts w:asciiTheme="minorHAnsi" w:hAnsiTheme="minorHAnsi"/>
          <w:sz w:val="28"/>
          <w:szCs w:val="28"/>
        </w:rPr>
      </w:pPr>
      <w:r>
        <w:rPr>
          <w:rFonts w:asciiTheme="minorHAnsi" w:hAnsiTheme="minorHAnsi"/>
          <w:sz w:val="28"/>
          <w:szCs w:val="28"/>
        </w:rPr>
        <w:t>Clinics that are suppliers by parent hospitals</w:t>
      </w:r>
    </w:p>
    <w:p w14:paraId="5533B21B" w14:textId="77777777" w:rsidR="004C6E79" w:rsidRDefault="00D01D7B" w:rsidP="00BC6EB4">
      <w:pPr>
        <w:pStyle w:val="Default"/>
        <w:numPr>
          <w:ilvl w:val="0"/>
          <w:numId w:val="1"/>
        </w:numPr>
        <w:rPr>
          <w:rFonts w:asciiTheme="minorHAnsi" w:hAnsiTheme="minorHAnsi"/>
          <w:sz w:val="28"/>
          <w:szCs w:val="28"/>
        </w:rPr>
      </w:pPr>
      <w:r>
        <w:rPr>
          <w:rFonts w:asciiTheme="minorHAnsi" w:hAnsiTheme="minorHAnsi"/>
          <w:sz w:val="28"/>
          <w:szCs w:val="28"/>
        </w:rPr>
        <w:t>Address how t</w:t>
      </w:r>
      <w:r w:rsidR="004C6E79">
        <w:rPr>
          <w:rFonts w:asciiTheme="minorHAnsi" w:hAnsiTheme="minorHAnsi"/>
          <w:sz w:val="28"/>
          <w:szCs w:val="28"/>
        </w:rPr>
        <w:t xml:space="preserve">he flow of funds and payments </w:t>
      </w:r>
      <w:r>
        <w:rPr>
          <w:rFonts w:asciiTheme="minorHAnsi" w:hAnsiTheme="minorHAnsi"/>
          <w:sz w:val="28"/>
          <w:szCs w:val="28"/>
        </w:rPr>
        <w:t xml:space="preserve">go </w:t>
      </w:r>
      <w:r w:rsidR="004C6E79">
        <w:rPr>
          <w:rFonts w:asciiTheme="minorHAnsi" w:hAnsiTheme="minorHAnsi"/>
          <w:sz w:val="28"/>
          <w:szCs w:val="28"/>
        </w:rPr>
        <w:t>through the system</w:t>
      </w:r>
    </w:p>
    <w:p w14:paraId="3B44A933" w14:textId="77777777" w:rsidR="006605FE" w:rsidRDefault="00E2686D" w:rsidP="00BC6EB4">
      <w:pPr>
        <w:pStyle w:val="Default"/>
        <w:numPr>
          <w:ilvl w:val="0"/>
          <w:numId w:val="1"/>
        </w:numPr>
        <w:rPr>
          <w:rFonts w:asciiTheme="minorHAnsi" w:hAnsiTheme="minorHAnsi"/>
          <w:sz w:val="28"/>
          <w:szCs w:val="28"/>
        </w:rPr>
      </w:pPr>
      <w:r>
        <w:rPr>
          <w:rFonts w:asciiTheme="minorHAnsi" w:hAnsiTheme="minorHAnsi"/>
          <w:sz w:val="28"/>
          <w:szCs w:val="28"/>
        </w:rPr>
        <w:t>Vaccine adverse event management</w:t>
      </w:r>
    </w:p>
    <w:p w14:paraId="541BD8E0" w14:textId="77777777" w:rsidR="00EB1746" w:rsidRDefault="00EB1746" w:rsidP="00EB1746">
      <w:pPr>
        <w:pStyle w:val="Default"/>
        <w:rPr>
          <w:rFonts w:asciiTheme="minorHAnsi" w:hAnsiTheme="minorHAnsi"/>
          <w:sz w:val="28"/>
          <w:szCs w:val="28"/>
        </w:rPr>
      </w:pPr>
    </w:p>
    <w:p w14:paraId="4B5BF0ED" w14:textId="77777777" w:rsidR="00EB1746" w:rsidRDefault="00EB1746" w:rsidP="00EB1746">
      <w:pPr>
        <w:pStyle w:val="Default"/>
        <w:rPr>
          <w:rFonts w:asciiTheme="minorHAnsi" w:hAnsiTheme="minorHAnsi"/>
          <w:b/>
          <w:sz w:val="28"/>
          <w:szCs w:val="28"/>
        </w:rPr>
      </w:pPr>
      <w:r w:rsidRPr="00EB1746">
        <w:rPr>
          <w:rFonts w:asciiTheme="minorHAnsi" w:hAnsiTheme="minorHAnsi"/>
          <w:b/>
          <w:sz w:val="28"/>
          <w:szCs w:val="28"/>
        </w:rPr>
        <w:t>Key issues</w:t>
      </w:r>
    </w:p>
    <w:p w14:paraId="21368EFD" w14:textId="77777777" w:rsidR="00EB1746" w:rsidRDefault="00EB1746" w:rsidP="00EB1746">
      <w:pPr>
        <w:pStyle w:val="Default"/>
        <w:rPr>
          <w:rFonts w:asciiTheme="minorHAnsi" w:hAnsiTheme="minorHAnsi"/>
          <w:b/>
          <w:sz w:val="28"/>
          <w:szCs w:val="28"/>
        </w:rPr>
      </w:pPr>
    </w:p>
    <w:p w14:paraId="4518400C" w14:textId="77777777" w:rsidR="00EB1746" w:rsidRDefault="00EB1746" w:rsidP="00EB1746">
      <w:pPr>
        <w:pStyle w:val="Default"/>
        <w:numPr>
          <w:ilvl w:val="0"/>
          <w:numId w:val="3"/>
        </w:numPr>
        <w:rPr>
          <w:rFonts w:asciiTheme="minorHAnsi" w:hAnsiTheme="minorHAnsi"/>
          <w:sz w:val="28"/>
          <w:szCs w:val="28"/>
        </w:rPr>
      </w:pPr>
      <w:r w:rsidRPr="00EB1746">
        <w:rPr>
          <w:rFonts w:asciiTheme="minorHAnsi" w:hAnsiTheme="minorHAnsi"/>
          <w:sz w:val="28"/>
          <w:szCs w:val="28"/>
        </w:rPr>
        <w:t>Vaccine safety</w:t>
      </w:r>
      <w:r>
        <w:rPr>
          <w:rFonts w:asciiTheme="minorHAnsi" w:hAnsiTheme="minorHAnsi"/>
          <w:sz w:val="28"/>
          <w:szCs w:val="28"/>
        </w:rPr>
        <w:t>: The CDC is interested in learning as quickly as possible if a particular batch of vaccine is spoiled or making people sick. The problem could occur because of problems in manufacturing a particular set. The CDC wants to send a recall by tracing back the factory where that batch was made, date, etc. Your system must allow for the easy access to that kind of information. In other words, linkage between the factory and the inventory as the vaccine moves through the supply chain.</w:t>
      </w:r>
    </w:p>
    <w:p w14:paraId="4E5DF8C8" w14:textId="77777777" w:rsidR="00EB1746" w:rsidRDefault="00EB1746" w:rsidP="00EB1746">
      <w:pPr>
        <w:pStyle w:val="Default"/>
        <w:numPr>
          <w:ilvl w:val="0"/>
          <w:numId w:val="3"/>
        </w:numPr>
        <w:rPr>
          <w:rFonts w:asciiTheme="minorHAnsi" w:hAnsiTheme="minorHAnsi"/>
          <w:sz w:val="28"/>
          <w:szCs w:val="28"/>
        </w:rPr>
      </w:pPr>
      <w:r>
        <w:rPr>
          <w:rFonts w:asciiTheme="minorHAnsi" w:hAnsiTheme="minorHAnsi"/>
          <w:sz w:val="28"/>
          <w:szCs w:val="28"/>
        </w:rPr>
        <w:t>Inventory that get wasted and the reasons for the waste.</w:t>
      </w:r>
    </w:p>
    <w:p w14:paraId="061DE421" w14:textId="77777777" w:rsidR="00EB1746" w:rsidRPr="00EB1746" w:rsidRDefault="00EB1746" w:rsidP="00EB1746">
      <w:pPr>
        <w:pStyle w:val="Default"/>
        <w:numPr>
          <w:ilvl w:val="0"/>
          <w:numId w:val="3"/>
        </w:numPr>
        <w:rPr>
          <w:rFonts w:asciiTheme="minorHAnsi" w:hAnsiTheme="minorHAnsi"/>
          <w:sz w:val="28"/>
          <w:szCs w:val="28"/>
        </w:rPr>
      </w:pPr>
      <w:r>
        <w:rPr>
          <w:rFonts w:asciiTheme="minorHAnsi" w:hAnsiTheme="minorHAnsi"/>
          <w:sz w:val="28"/>
          <w:szCs w:val="28"/>
        </w:rPr>
        <w:t>Etc.</w:t>
      </w:r>
    </w:p>
    <w:p w14:paraId="43C586CD" w14:textId="77777777" w:rsidR="004C6E79" w:rsidRDefault="004C6E79" w:rsidP="004C6E79">
      <w:pPr>
        <w:pStyle w:val="Default"/>
        <w:ind w:left="360"/>
        <w:rPr>
          <w:rFonts w:asciiTheme="minorHAnsi" w:hAnsiTheme="minorHAnsi"/>
          <w:sz w:val="28"/>
          <w:szCs w:val="28"/>
        </w:rPr>
      </w:pPr>
    </w:p>
    <w:p w14:paraId="0BD144E3" w14:textId="77777777" w:rsidR="00D01D7B" w:rsidRPr="004C6E79" w:rsidRDefault="00D01D7B" w:rsidP="004C6E79">
      <w:pPr>
        <w:pStyle w:val="Default"/>
        <w:ind w:left="360"/>
        <w:rPr>
          <w:rFonts w:asciiTheme="minorHAnsi" w:hAnsiTheme="minorHAnsi"/>
          <w:sz w:val="28"/>
          <w:szCs w:val="28"/>
        </w:rPr>
      </w:pPr>
      <w:r>
        <w:rPr>
          <w:rFonts w:asciiTheme="minorHAnsi" w:hAnsiTheme="minorHAnsi"/>
          <w:sz w:val="28"/>
          <w:szCs w:val="28"/>
        </w:rPr>
        <w:t xml:space="preserve">The next few classes will be addressing many of the challenges you will face in this project. </w:t>
      </w:r>
    </w:p>
    <w:p w14:paraId="764C66D8" w14:textId="77777777" w:rsidR="00EA1728" w:rsidRDefault="00EA1728" w:rsidP="00BC6EB4">
      <w:pPr>
        <w:pStyle w:val="Default"/>
        <w:rPr>
          <w:rFonts w:asciiTheme="minorHAnsi" w:hAnsiTheme="minorHAnsi"/>
          <w:sz w:val="28"/>
          <w:szCs w:val="28"/>
        </w:rPr>
      </w:pPr>
    </w:p>
    <w:p w14:paraId="6C125704" w14:textId="77777777" w:rsidR="00BC6EB4" w:rsidRPr="00BC6EB4" w:rsidRDefault="00BC6EB4" w:rsidP="00BC6EB4">
      <w:pPr>
        <w:pStyle w:val="Default"/>
        <w:rPr>
          <w:rFonts w:asciiTheme="minorHAnsi" w:hAnsiTheme="minorHAnsi"/>
          <w:sz w:val="28"/>
          <w:szCs w:val="28"/>
        </w:rPr>
      </w:pPr>
      <w:r w:rsidRPr="00BC6EB4">
        <w:rPr>
          <w:rFonts w:asciiTheme="minorHAnsi" w:hAnsiTheme="minorHAnsi"/>
          <w:sz w:val="28"/>
          <w:szCs w:val="28"/>
        </w:rPr>
        <w:t xml:space="preserve"> </w:t>
      </w:r>
    </w:p>
    <w:p w14:paraId="16A119AF" w14:textId="77777777" w:rsidR="00BC6EB4" w:rsidRPr="00BC6EB4" w:rsidRDefault="00BC6EB4" w:rsidP="00BC6EB4">
      <w:pPr>
        <w:pStyle w:val="Default"/>
        <w:rPr>
          <w:rFonts w:asciiTheme="minorHAnsi" w:hAnsiTheme="minorHAnsi"/>
          <w:sz w:val="28"/>
          <w:szCs w:val="28"/>
        </w:rPr>
      </w:pPr>
    </w:p>
    <w:p w14:paraId="3D631156" w14:textId="77777777" w:rsidR="00BC6EB4" w:rsidRPr="00BC6EB4" w:rsidRDefault="00BC6EB4" w:rsidP="00BC6EB4">
      <w:pPr>
        <w:pStyle w:val="Default"/>
        <w:rPr>
          <w:rFonts w:asciiTheme="minorHAnsi" w:hAnsiTheme="minorHAnsi"/>
          <w:sz w:val="28"/>
          <w:szCs w:val="28"/>
        </w:rPr>
      </w:pPr>
    </w:p>
    <w:p w14:paraId="1C9CE404" w14:textId="77777777" w:rsidR="00BC6EB4" w:rsidRPr="00BC6EB4" w:rsidRDefault="00BC6EB4" w:rsidP="00BC6EB4">
      <w:pPr>
        <w:pStyle w:val="Default"/>
        <w:rPr>
          <w:sz w:val="20"/>
          <w:szCs w:val="20"/>
        </w:rPr>
      </w:pPr>
    </w:p>
    <w:sectPr w:rsidR="00BC6EB4" w:rsidRPr="00BC6EB4" w:rsidSect="00A53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0643B"/>
    <w:multiLevelType w:val="hybridMultilevel"/>
    <w:tmpl w:val="F9D62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56256"/>
    <w:multiLevelType w:val="hybridMultilevel"/>
    <w:tmpl w:val="666A87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7532C"/>
    <w:multiLevelType w:val="hybridMultilevel"/>
    <w:tmpl w:val="F7AADC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C6EB4"/>
    <w:rsid w:val="00021266"/>
    <w:rsid w:val="002A52F3"/>
    <w:rsid w:val="00482D86"/>
    <w:rsid w:val="004C6E79"/>
    <w:rsid w:val="006605FE"/>
    <w:rsid w:val="0067001D"/>
    <w:rsid w:val="00977E83"/>
    <w:rsid w:val="00A53C0E"/>
    <w:rsid w:val="00B2230D"/>
    <w:rsid w:val="00BC6EB4"/>
    <w:rsid w:val="00C64110"/>
    <w:rsid w:val="00D01D7B"/>
    <w:rsid w:val="00E16D53"/>
    <w:rsid w:val="00E2686D"/>
    <w:rsid w:val="00EA1728"/>
    <w:rsid w:val="00EB1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D5738"/>
  <w15:docId w15:val="{0CEDC28A-9166-4ADF-99CD-0978441E3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53C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C6EB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B1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508</TotalTime>
  <Pages>3</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Kal B.</dc:creator>
  <cp:lastModifiedBy>Bugrara, Kal</cp:lastModifiedBy>
  <cp:revision>6</cp:revision>
  <dcterms:created xsi:type="dcterms:W3CDTF">2011-10-27T14:48:00Z</dcterms:created>
  <dcterms:modified xsi:type="dcterms:W3CDTF">2020-03-13T23:19:00Z</dcterms:modified>
</cp:coreProperties>
</file>