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FE" w:rsidRDefault="00255AFE"/>
    <w:p w:rsidR="00C0276E" w:rsidRPr="001E10E3" w:rsidRDefault="00C0276E">
      <w:pPr>
        <w:rPr>
          <w:b/>
          <w:sz w:val="28"/>
          <w:szCs w:val="28"/>
        </w:rPr>
      </w:pPr>
      <w:r w:rsidRPr="001E10E3">
        <w:rPr>
          <w:b/>
          <w:sz w:val="28"/>
          <w:szCs w:val="28"/>
        </w:rPr>
        <w:t xml:space="preserve">Homework 5, </w:t>
      </w:r>
      <w:r w:rsidR="001E10E3">
        <w:rPr>
          <w:b/>
          <w:sz w:val="28"/>
          <w:szCs w:val="28"/>
        </w:rPr>
        <w:t>Smart-City Designs and t</w:t>
      </w:r>
      <w:r w:rsidR="001E10E3" w:rsidRPr="001E10E3">
        <w:rPr>
          <w:b/>
          <w:sz w:val="28"/>
          <w:szCs w:val="28"/>
        </w:rPr>
        <w:t>he Internet of Things</w:t>
      </w:r>
      <w:r w:rsidR="001E10E3">
        <w:rPr>
          <w:b/>
          <w:sz w:val="28"/>
          <w:szCs w:val="28"/>
        </w:rPr>
        <w:t xml:space="preserve"> Applied to The Framingham Heart Study. </w:t>
      </w:r>
    </w:p>
    <w:p w:rsidR="001E10E3" w:rsidRDefault="001E10E3">
      <w:r>
        <w:rPr>
          <w:b/>
        </w:rPr>
        <w:t>Due, Oct 16.</w:t>
      </w:r>
    </w:p>
    <w:p w:rsidR="00C0276E" w:rsidRDefault="00C0276E"/>
    <w:p w:rsidR="00CC0D44" w:rsidRDefault="00C0276E">
      <w:r>
        <w:t xml:space="preserve">The objective of this assignment is to drill deeper into the issue of computing using object model design. In this, we will advance our understanding of smart city concept. </w:t>
      </w:r>
      <w:r w:rsidR="00CC0D44">
        <w:t xml:space="preserve">In addition, you must strengthen your programming and critical and problem solving skills. </w:t>
      </w:r>
    </w:p>
    <w:p w:rsidR="00CC0D44" w:rsidRDefault="00C0276E">
      <w:r>
        <w:t xml:space="preserve">Framingham is the largest town in Mass with a diverse computing of inhabitants. The Framingham Heart Study is a world famous institute that tracks heart disease in a population of 5000 people with their children and grand-children. </w:t>
      </w:r>
      <w:r w:rsidR="00CC0D44">
        <w:t xml:space="preserve">All of the world-wide advances in the prevention of heart-disease are the result of this study. </w:t>
      </w:r>
    </w:p>
    <w:p w:rsidR="00C0276E" w:rsidRDefault="00C0276E">
      <w:r>
        <w:t>With the advent of new data engineering techniques and the pervasive nature of mobile devices, we want to see if the Framingham Heart Study can benefit from</w:t>
      </w:r>
      <w:r w:rsidR="00CC0D44">
        <w:t xml:space="preserve"> such advances.</w:t>
      </w:r>
      <w:r>
        <w:t xml:space="preserve">  Your job is to apply the smart city designs </w:t>
      </w:r>
      <w:r w:rsidR="001E10E3">
        <w:t xml:space="preserve">and internet of things ideas </w:t>
      </w:r>
      <w:r>
        <w:t>we developed in class to the Framingham Heart Study.</w:t>
      </w:r>
      <w:r w:rsidR="00CC0D44">
        <w:t xml:space="preserve"> </w:t>
      </w:r>
    </w:p>
    <w:p w:rsidR="00CC0D44" w:rsidRDefault="008A3D84" w:rsidP="00CC0D44">
      <w:r>
        <w:t>In this exercise, develop qualify-of-life metrics that will speak to cardi</w:t>
      </w:r>
      <w:r w:rsidR="001E10E3">
        <w:t>a</w:t>
      </w:r>
      <w:r>
        <w:t xml:space="preserve">c health of individuals. Assume that individuals, children, and grand-children will use their mobile devices to record their lifestyle and environmental conditions in their surroundings. The first </w:t>
      </w:r>
      <w:r w:rsidR="00976981">
        <w:t>measurements</w:t>
      </w:r>
      <w:r>
        <w:t xml:space="preserve"> to include will be the vital signs o</w:t>
      </w:r>
      <w:r w:rsidR="00976981">
        <w:t>f the individuals in the study and assume that will be automatically recorded though the individual’s mobile device. One impor</w:t>
      </w:r>
      <w:r w:rsidR="008E2E7F">
        <w:t xml:space="preserve">tant use case to include is assigning a Risk Score to individuals (Ref:  </w:t>
      </w:r>
      <w:r w:rsidR="00976981">
        <w:t>Framingham Risk Score.</w:t>
      </w:r>
      <w:r w:rsidR="008E2E7F">
        <w:t>)</w:t>
      </w:r>
      <w:r w:rsidR="00976981">
        <w:t xml:space="preserve"> This will require that you extend your person and patient profiles to incorporate other attributes such as exercises, smoking, age, gender, etc. </w:t>
      </w:r>
    </w:p>
    <w:p w:rsidR="001E10E3" w:rsidRDefault="00976981" w:rsidP="00CC0D44">
      <w:r>
        <w:t xml:space="preserve">There is no UI for exercise. You must use the command line to run your program. For data-generation, you must use some kind of random generators to create a random population with with all values generated randomly. </w:t>
      </w:r>
    </w:p>
    <w:p w:rsidR="001E10E3" w:rsidRDefault="001E10E3" w:rsidP="00CC0D44">
      <w:r>
        <w:t xml:space="preserve">This is a team oriented exercise. You must work in a team of three. If you have a problem joining a team, please let us know. </w:t>
      </w:r>
      <w:r w:rsidR="00283EEE">
        <w:t xml:space="preserve">If a team member is not constructively contributing, ask them to leave. All of you will receive one grade regardless. </w:t>
      </w:r>
      <w:bookmarkStart w:id="0" w:name="_GoBack"/>
      <w:bookmarkEnd w:id="0"/>
    </w:p>
    <w:p w:rsidR="001E10E3" w:rsidRDefault="001E10E3" w:rsidP="00CC0D44"/>
    <w:p w:rsidR="00976981" w:rsidRDefault="00976981" w:rsidP="00CC0D44"/>
    <w:p w:rsidR="00976981" w:rsidRDefault="00976981" w:rsidP="00CC0D44"/>
    <w:p w:rsidR="008A3D84" w:rsidRDefault="008A3D84" w:rsidP="00CC0D44"/>
    <w:p w:rsidR="008A3D84" w:rsidRDefault="008A3D84" w:rsidP="00CC0D44"/>
    <w:p w:rsidR="00CC0D44" w:rsidRDefault="00CC0D44" w:rsidP="00CC0D44"/>
    <w:sectPr w:rsidR="00CC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E82"/>
    <w:multiLevelType w:val="hybridMultilevel"/>
    <w:tmpl w:val="3D823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7141C"/>
    <w:multiLevelType w:val="hybridMultilevel"/>
    <w:tmpl w:val="1862C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6E"/>
    <w:rsid w:val="001E10E3"/>
    <w:rsid w:val="00255AFE"/>
    <w:rsid w:val="00283EEE"/>
    <w:rsid w:val="008A3D84"/>
    <w:rsid w:val="008E2E7F"/>
    <w:rsid w:val="00976981"/>
    <w:rsid w:val="00C0276E"/>
    <w:rsid w:val="00CC0D44"/>
    <w:rsid w:val="00DA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6B27"/>
  <w15:chartTrackingRefBased/>
  <w15:docId w15:val="{C2D2A73D-727E-4804-9B35-C061CD8F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0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bugrara</dc:creator>
  <cp:keywords/>
  <dc:description/>
  <cp:lastModifiedBy>kal bugrara</cp:lastModifiedBy>
  <cp:revision>3</cp:revision>
  <dcterms:created xsi:type="dcterms:W3CDTF">2016-10-11T10:55:00Z</dcterms:created>
  <dcterms:modified xsi:type="dcterms:W3CDTF">2016-10-11T11:39:00Z</dcterms:modified>
</cp:coreProperties>
</file>