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6C19" w14:textId="77777777" w:rsidR="00742A6E" w:rsidRPr="003D7447" w:rsidRDefault="00742A6E" w:rsidP="00742A6E">
      <w:pPr>
        <w:jc w:val="center"/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>Yulun Feng</w:t>
      </w:r>
    </w:p>
    <w:p w14:paraId="7D97CB07" w14:textId="31FE5D8F" w:rsidR="00742A6E" w:rsidRPr="003D7447" w:rsidRDefault="00742A6E" w:rsidP="00742A6E">
      <w:pPr>
        <w:jc w:val="center"/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color w:val="000000" w:themeColor="text1"/>
          <w:szCs w:val="21"/>
        </w:rPr>
        <w:t>ProblemFree</w:t>
      </w:r>
      <w:r w:rsidRPr="003D7447">
        <w:rPr>
          <w:rFonts w:ascii="Times New Roman" w:hAnsi="Times New Roman" w:cs="Times New Roman"/>
          <w:szCs w:val="21"/>
        </w:rPr>
        <w:t xml:space="preserve"> Inc.</w:t>
      </w:r>
    </w:p>
    <w:p w14:paraId="06580075" w14:textId="77777777" w:rsidR="000E5471" w:rsidRPr="003D7447" w:rsidRDefault="000E5471" w:rsidP="003D7447">
      <w:pPr>
        <w:rPr>
          <w:rFonts w:ascii="Times New Roman" w:hAnsi="Times New Roman" w:cs="Times New Roman" w:hint="eastAsia"/>
          <w:szCs w:val="21"/>
        </w:rPr>
      </w:pPr>
    </w:p>
    <w:p w14:paraId="4354C47A" w14:textId="3E7D2CD6" w:rsidR="00742A6E" w:rsidRPr="003D7447" w:rsidRDefault="008E11D1" w:rsidP="00742A6E">
      <w:pPr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>1)</w:t>
      </w:r>
    </w:p>
    <w:p w14:paraId="28B1FE60" w14:textId="64BD7ED4" w:rsidR="00BE3820" w:rsidRPr="003D7447" w:rsidRDefault="008E11D1" w:rsidP="00BB167F">
      <w:pPr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>According to my opinion, the t</w:t>
      </w:r>
      <w:r w:rsidRPr="003D7447">
        <w:rPr>
          <w:rFonts w:ascii="Times New Roman" w:hAnsi="Times New Roman" w:cs="Times New Roman"/>
          <w:szCs w:val="21"/>
        </w:rPr>
        <w:t>hreat of new entrants</w:t>
      </w:r>
      <w:r w:rsidRPr="003D7447">
        <w:rPr>
          <w:rFonts w:ascii="Times New Roman" w:hAnsi="Times New Roman" w:cs="Times New Roman"/>
          <w:szCs w:val="21"/>
        </w:rPr>
        <w:t xml:space="preserve"> havs the greatest opportunity of influencing my company the most. The following are the reasons:</w:t>
      </w:r>
    </w:p>
    <w:p w14:paraId="26533B7D" w14:textId="1D03923B" w:rsidR="008E11D1" w:rsidRPr="003D7447" w:rsidRDefault="008E11D1" w:rsidP="00BB167F">
      <w:pPr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>Since the ProblemFree Inc is only a company that run by myself, the range of the service will be limited by my personal power, like time and energy. Therefore, there will be shortcoming</w:t>
      </w:r>
      <w:r w:rsidR="000E5471" w:rsidRPr="003D7447">
        <w:rPr>
          <w:rFonts w:ascii="Times New Roman" w:hAnsi="Times New Roman" w:cs="Times New Roman"/>
          <w:szCs w:val="21"/>
        </w:rPr>
        <w:t>s</w:t>
      </w:r>
      <w:r w:rsidRPr="003D7447">
        <w:rPr>
          <w:rFonts w:ascii="Times New Roman" w:hAnsi="Times New Roman" w:cs="Times New Roman"/>
          <w:szCs w:val="21"/>
        </w:rPr>
        <w:t xml:space="preserve"> in my business, which is unavoidable.</w:t>
      </w:r>
    </w:p>
    <w:p w14:paraId="744C8F6D" w14:textId="212D98FA" w:rsidR="008E11D1" w:rsidRDefault="008E11D1" w:rsidP="00BB167F">
      <w:pPr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 xml:space="preserve">Meanwhile, due to the whole ProblemFree Inc is mainly </w:t>
      </w:r>
      <w:r w:rsidR="000E5471" w:rsidRPr="003D7447">
        <w:rPr>
          <w:rFonts w:ascii="Times New Roman" w:hAnsi="Times New Roman" w:cs="Times New Roman"/>
          <w:szCs w:val="21"/>
        </w:rPr>
        <w:t>based</w:t>
      </w:r>
      <w:r w:rsidR="000E5471" w:rsidRPr="003D7447">
        <w:rPr>
          <w:rFonts w:ascii="Times New Roman" w:hAnsi="Times New Roman" w:cs="Times New Roman"/>
          <w:szCs w:val="21"/>
        </w:rPr>
        <w:t xml:space="preserve"> </w:t>
      </w:r>
      <w:r w:rsidRPr="003D7447">
        <w:rPr>
          <w:rFonts w:ascii="Times New Roman" w:hAnsi="Times New Roman" w:cs="Times New Roman"/>
          <w:szCs w:val="21"/>
        </w:rPr>
        <w:t xml:space="preserve">on a database which stored tons of questions, answers and </w:t>
      </w:r>
      <w:r w:rsidR="000E5471" w:rsidRPr="003D7447">
        <w:rPr>
          <w:rFonts w:ascii="Times New Roman" w:hAnsi="Times New Roman" w:cs="Times New Roman"/>
          <w:szCs w:val="21"/>
        </w:rPr>
        <w:t>information, the technology barrier for those new entrants is not as huge as other technology or information services. What the new entrants need is just a large database and a system maintainer. Also, the copy of the data is much easier than a copy of a certain skill. Once if the new entrants have a unique advantage, for example, like a lower price or a larger database, it is easy to take the customers away.</w:t>
      </w:r>
    </w:p>
    <w:p w14:paraId="6D527926" w14:textId="77777777" w:rsidR="003D7447" w:rsidRPr="003D7447" w:rsidRDefault="003D7447" w:rsidP="00BB167F">
      <w:pPr>
        <w:rPr>
          <w:rFonts w:ascii="Times New Roman" w:hAnsi="Times New Roman" w:cs="Times New Roman"/>
          <w:szCs w:val="21"/>
        </w:rPr>
      </w:pPr>
    </w:p>
    <w:p w14:paraId="6FCFD6B1" w14:textId="54A8797F" w:rsidR="008E11D1" w:rsidRPr="003D7447" w:rsidRDefault="000E5471" w:rsidP="000E5471">
      <w:pPr>
        <w:rPr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>2)</w:t>
      </w:r>
    </w:p>
    <w:p w14:paraId="509F8D3C" w14:textId="5C9CD7E4" w:rsidR="008E11D1" w:rsidRDefault="00BB167F" w:rsidP="00BB167F">
      <w:pPr>
        <w:rPr>
          <w:rStyle w:val="apple-converted-space"/>
          <w:rFonts w:ascii="Times New Roman" w:hAnsi="Times New Roman" w:cs="Times New Roman"/>
          <w:szCs w:val="21"/>
        </w:rPr>
      </w:pPr>
      <w:r w:rsidRPr="003D7447">
        <w:rPr>
          <w:rFonts w:ascii="Times New Roman" w:hAnsi="Times New Roman" w:cs="Times New Roman"/>
          <w:szCs w:val="21"/>
        </w:rPr>
        <w:t xml:space="preserve">As for the competitive strategy, I will choose to focus on a certain segment and try to provide a better service. </w:t>
      </w:r>
      <w:r w:rsidR="0038697B">
        <w:rPr>
          <w:rFonts w:ascii="Times New Roman" w:hAnsi="Times New Roman" w:cs="Times New Roman"/>
          <w:szCs w:val="21"/>
        </w:rPr>
        <w:t>On one hand, g</w:t>
      </w:r>
      <w:r w:rsidRPr="003D7447">
        <w:rPr>
          <w:rFonts w:ascii="Times New Roman" w:hAnsi="Times New Roman" w:cs="Times New Roman"/>
          <w:szCs w:val="21"/>
        </w:rPr>
        <w:t xml:space="preserve">iven that the scale of the ProblemFree Inc, it seems impossible to make every aspect the best. And a service which is perfect </w:t>
      </w:r>
      <w:r w:rsidR="003D7447" w:rsidRPr="003D7447">
        <w:rPr>
          <w:rFonts w:ascii="Times New Roman" w:hAnsi="Times New Roman" w:cs="Times New Roman"/>
          <w:szCs w:val="21"/>
        </w:rPr>
        <w:t>on</w:t>
      </w:r>
      <w:r w:rsidRPr="003D7447">
        <w:rPr>
          <w:rFonts w:ascii="Times New Roman" w:hAnsi="Times New Roman" w:cs="Times New Roman"/>
          <w:szCs w:val="21"/>
        </w:rPr>
        <w:t xml:space="preserve"> one point while </w:t>
      </w:r>
      <w:r w:rsidR="003D7447" w:rsidRPr="003D7447">
        <w:rPr>
          <w:rFonts w:ascii="Times New Roman" w:hAnsi="Times New Roman" w:cs="Times New Roman"/>
          <w:szCs w:val="21"/>
        </w:rPr>
        <w:t>the other is terrible can only having a cast effect rather than bringing more benefit for the customers. Moreover, having a perfect service, even if I only focus on a certain segment, can brings me a good reputation. In that case, I can</w:t>
      </w:r>
      <w:r w:rsidR="003D7447">
        <w:rPr>
          <w:rFonts w:ascii="Times New Roman" w:hAnsi="Times New Roman" w:cs="Times New Roman"/>
          <w:szCs w:val="21"/>
        </w:rPr>
        <w:t xml:space="preserve"> 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spen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d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little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or no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money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on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advertising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,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relying instead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on</w:t>
      </w:r>
      <w:r w:rsidR="003D7447">
        <w:rPr>
          <w:rStyle w:val="sentencetranslation"/>
          <w:rFonts w:ascii="Times New Roman" w:hAnsi="Times New Roman" w:cs="Times New Roman"/>
          <w:szCs w:val="21"/>
        </w:rPr>
        <w:t xml:space="preserve"> 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word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of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mouth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and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 xml:space="preserve"> </w:t>
      </w:r>
      <w:r w:rsidR="003D7447" w:rsidRPr="003D7447">
        <w:rPr>
          <w:rStyle w:val="tran"/>
          <w:rFonts w:ascii="Times New Roman" w:hAnsi="Times New Roman" w:cs="Times New Roman"/>
          <w:szCs w:val="21"/>
        </w:rPr>
        <w:t>giveaways</w:t>
      </w:r>
      <w:r w:rsidR="003D7447" w:rsidRPr="003D7447">
        <w:rPr>
          <w:rStyle w:val="sentencetranslation"/>
          <w:rFonts w:ascii="Times New Roman" w:hAnsi="Times New Roman" w:cs="Times New Roman"/>
          <w:szCs w:val="21"/>
        </w:rPr>
        <w:t>.</w:t>
      </w:r>
      <w:r w:rsidR="003D7447" w:rsidRPr="003D7447">
        <w:rPr>
          <w:rStyle w:val="apple-converted-space"/>
          <w:rFonts w:ascii="Times New Roman" w:hAnsi="Times New Roman" w:cs="Times New Roman"/>
          <w:szCs w:val="21"/>
        </w:rPr>
        <w:t> </w:t>
      </w:r>
      <w:r w:rsidR="005D333B">
        <w:rPr>
          <w:rStyle w:val="apple-converted-space"/>
          <w:rFonts w:ascii="Times New Roman" w:hAnsi="Times New Roman" w:cs="Times New Roman"/>
          <w:szCs w:val="21"/>
        </w:rPr>
        <w:t>So, I can put the money on bettering my service and create a positive cycle, bringing in more benefit.</w:t>
      </w:r>
      <w:r w:rsidR="0038697B">
        <w:rPr>
          <w:rStyle w:val="apple-converted-space"/>
          <w:rFonts w:ascii="Times New Roman" w:hAnsi="Times New Roman" w:cs="Times New Roman"/>
          <w:szCs w:val="21"/>
        </w:rPr>
        <w:t xml:space="preserve"> Even the price is a little bit higher than the </w:t>
      </w:r>
      <w:r w:rsidR="00213D8A">
        <w:rPr>
          <w:rStyle w:val="apple-converted-space"/>
          <w:rFonts w:ascii="Times New Roman" w:hAnsi="Times New Roman" w:cs="Times New Roman"/>
          <w:szCs w:val="21"/>
        </w:rPr>
        <w:t>competitors, I can still attract my customers by the best users’ experience.</w:t>
      </w:r>
    </w:p>
    <w:p w14:paraId="64EAF92A" w14:textId="0572F3B1" w:rsidR="005D333B" w:rsidRDefault="005D333B" w:rsidP="00BB167F">
      <w:pPr>
        <w:rPr>
          <w:rStyle w:val="apple-converted-space"/>
          <w:rFonts w:ascii="Times New Roman" w:hAnsi="Times New Roman" w:cs="Times New Roman"/>
          <w:szCs w:val="21"/>
        </w:rPr>
      </w:pPr>
      <w:r>
        <w:rPr>
          <w:rStyle w:val="apple-converted-space"/>
          <w:rFonts w:ascii="Times New Roman" w:hAnsi="Times New Roman" w:cs="Times New Roman" w:hint="eastAsia"/>
          <w:szCs w:val="21"/>
        </w:rPr>
        <w:t>O</w:t>
      </w:r>
      <w:r>
        <w:rPr>
          <w:rStyle w:val="apple-converted-space"/>
          <w:rFonts w:ascii="Times New Roman" w:hAnsi="Times New Roman" w:cs="Times New Roman"/>
          <w:szCs w:val="21"/>
        </w:rPr>
        <w:t xml:space="preserve">n the other hand, focusing on one certain segment and providing the best users’ experience is safer than creating a service which across the industry. </w:t>
      </w:r>
      <w:r w:rsidR="0038697B">
        <w:rPr>
          <w:rStyle w:val="apple-converted-space"/>
          <w:rFonts w:ascii="Times New Roman" w:hAnsi="Times New Roman" w:cs="Times New Roman"/>
          <w:szCs w:val="21"/>
        </w:rPr>
        <w:t xml:space="preserve">If there’s any problem with the system, I can still maintain the system’ stability while fixing out the problem. However, if I chose to provide a cross industry service, the problem in on aspect will </w:t>
      </w:r>
      <w:r w:rsidR="00213D8A">
        <w:rPr>
          <w:rStyle w:val="apple-converted-space"/>
          <w:rFonts w:ascii="Times New Roman" w:hAnsi="Times New Roman" w:cs="Times New Roman"/>
          <w:szCs w:val="21"/>
        </w:rPr>
        <w:t>disturb</w:t>
      </w:r>
      <w:r w:rsidR="0038697B">
        <w:rPr>
          <w:rStyle w:val="apple-converted-space"/>
          <w:rFonts w:ascii="Times New Roman" w:hAnsi="Times New Roman" w:cs="Times New Roman"/>
          <w:szCs w:val="21"/>
        </w:rPr>
        <w:t xml:space="preserve"> me and lower the quality of other services, which will directly lead to a decreasing in the reputation.</w:t>
      </w:r>
      <w:r w:rsidR="00213D8A">
        <w:rPr>
          <w:rStyle w:val="apple-converted-space"/>
          <w:rFonts w:ascii="Times New Roman" w:hAnsi="Times New Roman" w:cs="Times New Roman"/>
          <w:szCs w:val="21"/>
        </w:rPr>
        <w:t xml:space="preserve"> Moreover, it is easier to maintain a single server system rather a multiple one.</w:t>
      </w:r>
      <w:bookmarkStart w:id="0" w:name="_GoBack"/>
      <w:bookmarkEnd w:id="0"/>
    </w:p>
    <w:p w14:paraId="25FB89FF" w14:textId="3DE9B40F" w:rsidR="00213D8A" w:rsidRDefault="00213D8A" w:rsidP="00BB167F">
      <w:pPr>
        <w:rPr>
          <w:rStyle w:val="apple-converted-space"/>
          <w:rFonts w:ascii="Times New Roman" w:hAnsi="Times New Roman" w:cs="Times New Roman"/>
          <w:szCs w:val="21"/>
        </w:rPr>
      </w:pPr>
    </w:p>
    <w:p w14:paraId="1E61C06E" w14:textId="2864DCF3" w:rsidR="00213D8A" w:rsidRPr="0012001B" w:rsidRDefault="00213D8A" w:rsidP="00213D8A">
      <w:pPr>
        <w:rPr>
          <w:rFonts w:ascii="Times New Roman" w:hAnsi="Times New Roman" w:cs="Times New Roman"/>
          <w:sz w:val="24"/>
          <w:szCs w:val="24"/>
        </w:rPr>
      </w:pPr>
    </w:p>
    <w:p w14:paraId="271FFC8D" w14:textId="3F87467C" w:rsidR="00213D8A" w:rsidRPr="0012001B" w:rsidRDefault="00213D8A" w:rsidP="00213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Yulun Feng</w:t>
      </w: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876BB" w14:textId="6A88A51D" w:rsidR="00213D8A" w:rsidRPr="0012001B" w:rsidRDefault="00213D8A" w:rsidP="00213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Number: </w:t>
      </w:r>
      <w:r w:rsidRPr="0012001B">
        <w:rPr>
          <w:rFonts w:ascii="Times New Roman" w:hAnsi="Times New Roman" w:cs="Times New Roman"/>
          <w:sz w:val="24"/>
          <w:szCs w:val="24"/>
        </w:rPr>
        <w:t xml:space="preserve">251113989 </w:t>
      </w:r>
    </w:p>
    <w:p w14:paraId="49AD74AC" w14:textId="41250912" w:rsidR="00213D8A" w:rsidRPr="00213D8A" w:rsidRDefault="00213D8A" w:rsidP="00BB167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Western ID: yfeng445</w:t>
      </w:r>
    </w:p>
    <w:sectPr w:rsidR="00213D8A" w:rsidRPr="0021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F17E" w14:textId="77777777" w:rsidR="00D31150" w:rsidRDefault="00D31150" w:rsidP="008E11D1">
      <w:r>
        <w:separator/>
      </w:r>
    </w:p>
  </w:endnote>
  <w:endnote w:type="continuationSeparator" w:id="0">
    <w:p w14:paraId="6944F7E9" w14:textId="77777777" w:rsidR="00D31150" w:rsidRDefault="00D31150" w:rsidP="008E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88779" w14:textId="77777777" w:rsidR="00D31150" w:rsidRDefault="00D31150" w:rsidP="008E11D1">
      <w:r>
        <w:separator/>
      </w:r>
    </w:p>
  </w:footnote>
  <w:footnote w:type="continuationSeparator" w:id="0">
    <w:p w14:paraId="0DCB70AD" w14:textId="77777777" w:rsidR="00D31150" w:rsidRDefault="00D31150" w:rsidP="008E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4D72"/>
    <w:multiLevelType w:val="hybridMultilevel"/>
    <w:tmpl w:val="EA102050"/>
    <w:lvl w:ilvl="0" w:tplc="8CC4A9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5BC2"/>
    <w:rsid w:val="000E5471"/>
    <w:rsid w:val="0016336C"/>
    <w:rsid w:val="00213D8A"/>
    <w:rsid w:val="0038697B"/>
    <w:rsid w:val="00391842"/>
    <w:rsid w:val="003D7447"/>
    <w:rsid w:val="005D333B"/>
    <w:rsid w:val="00742A6E"/>
    <w:rsid w:val="00775BC2"/>
    <w:rsid w:val="0080515E"/>
    <w:rsid w:val="008E11D1"/>
    <w:rsid w:val="00AD5E2E"/>
    <w:rsid w:val="00BB167F"/>
    <w:rsid w:val="00D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B0F03"/>
  <w15:chartTrackingRefBased/>
  <w15:docId w15:val="{C28D910D-7415-414A-A74D-F5BD978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1D1"/>
    <w:rPr>
      <w:sz w:val="18"/>
      <w:szCs w:val="18"/>
    </w:rPr>
  </w:style>
  <w:style w:type="paragraph" w:styleId="a7">
    <w:name w:val="List Paragraph"/>
    <w:basedOn w:val="a"/>
    <w:uiPriority w:val="34"/>
    <w:qFormat/>
    <w:rsid w:val="008E11D1"/>
    <w:pPr>
      <w:ind w:firstLineChars="200" w:firstLine="420"/>
    </w:pPr>
  </w:style>
  <w:style w:type="character" w:customStyle="1" w:styleId="sentencetranslation">
    <w:name w:val="sentence_translation"/>
    <w:basedOn w:val="a0"/>
    <w:rsid w:val="003D7447"/>
  </w:style>
  <w:style w:type="character" w:customStyle="1" w:styleId="apple-converted-space">
    <w:name w:val="apple-converted-space"/>
    <w:basedOn w:val="a0"/>
    <w:rsid w:val="003D7447"/>
  </w:style>
  <w:style w:type="character" w:customStyle="1" w:styleId="tran">
    <w:name w:val="tran"/>
    <w:basedOn w:val="a0"/>
    <w:rsid w:val="003D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2019-10-31T18:57:00Z</dcterms:created>
  <dcterms:modified xsi:type="dcterms:W3CDTF">2019-10-31T20:05:00Z</dcterms:modified>
</cp:coreProperties>
</file>