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C93F5" w14:textId="4FF599DC" w:rsidR="00546CE9" w:rsidRDefault="00546CE9" w:rsidP="00A00FBF">
      <w:pPr>
        <w:ind w:left="360" w:hanging="360"/>
        <w:jc w:val="center"/>
      </w:pPr>
      <w:r>
        <w:rPr>
          <w:rFonts w:hint="eastAsia"/>
        </w:rPr>
        <w:t>Y</w:t>
      </w:r>
      <w:r>
        <w:t>ulun Feng</w:t>
      </w:r>
    </w:p>
    <w:p w14:paraId="1C1C747A" w14:textId="24ED7482" w:rsidR="00A00FBF" w:rsidRDefault="00A00FBF" w:rsidP="00A00FBF">
      <w:pPr>
        <w:ind w:left="360" w:hanging="360"/>
        <w:jc w:val="center"/>
      </w:pPr>
      <w:r>
        <w:rPr>
          <w:rFonts w:hint="eastAsia"/>
        </w:rPr>
        <w:t>P</w:t>
      </w:r>
      <w:r>
        <w:t>roblemFree Inc</w:t>
      </w:r>
    </w:p>
    <w:p w14:paraId="5445DC35" w14:textId="06CBC087" w:rsidR="00596340" w:rsidRDefault="00BD5A22" w:rsidP="00596340">
      <w:pPr>
        <w:pStyle w:val="a7"/>
        <w:numPr>
          <w:ilvl w:val="0"/>
          <w:numId w:val="1"/>
        </w:numPr>
        <w:ind w:firstLineChars="0"/>
      </w:pPr>
      <w:r>
        <w:t xml:space="preserve">As far as I am concerned, I would allow my employees to make some of the decisions which are not that essential. Because it is unavoidable that after the company becomes larger and larger, tracking everything becomes so difficult to be achieved. Therefore, I would allow my </w:t>
      </w:r>
      <w:r w:rsidR="00903C6D">
        <w:t xml:space="preserve">employees </w:t>
      </w:r>
      <w:r w:rsidR="00596340">
        <w:t>makes decisions about some of the decisions so that I can focus on other more valuable problems</w:t>
      </w:r>
      <w:r w:rsidR="00EB103C">
        <w:t>.</w:t>
      </w:r>
    </w:p>
    <w:p w14:paraId="59CE4D2E" w14:textId="3639B93C" w:rsidR="00596340" w:rsidRDefault="003531E6" w:rsidP="00596340">
      <w:pPr>
        <w:pStyle w:val="a7"/>
        <w:numPr>
          <w:ilvl w:val="0"/>
          <w:numId w:val="1"/>
        </w:numPr>
        <w:ind w:firstLineChars="0"/>
      </w:pPr>
      <w:r>
        <w:rPr>
          <w:rFonts w:hint="eastAsia"/>
        </w:rPr>
        <w:t>I</w:t>
      </w:r>
      <w:r>
        <w:t xml:space="preserve"> </w:t>
      </w:r>
      <w:r>
        <w:rPr>
          <w:rFonts w:hint="eastAsia"/>
        </w:rPr>
        <w:t>think</w:t>
      </w:r>
      <w:r>
        <w:t xml:space="preserve"> one way I’ll put </w:t>
      </w:r>
      <w:r w:rsidR="00E809A4">
        <w:t>MS Excel into use is making a table of costs and profits. With the help of the functions, I can calculate the data in a very easy way and have a very well-organized format.</w:t>
      </w:r>
      <w:r w:rsidR="0083363C">
        <w:t xml:space="preserve"> And there’s no doubt that all the outcomes are of high </w:t>
      </w:r>
      <w:r w:rsidR="00174BAD">
        <w:t xml:space="preserve">accuracy. </w:t>
      </w:r>
      <w:r w:rsidR="0083363C">
        <w:t xml:space="preserve">One more advantage of the MS Excel is that it supports imported data. </w:t>
      </w:r>
    </w:p>
    <w:p w14:paraId="5F840D15" w14:textId="379F2615" w:rsidR="00174BAD" w:rsidRDefault="00174BAD" w:rsidP="00596340">
      <w:pPr>
        <w:pStyle w:val="a7"/>
        <w:numPr>
          <w:ilvl w:val="0"/>
          <w:numId w:val="1"/>
        </w:numPr>
        <w:ind w:firstLineChars="0"/>
      </w:pPr>
      <w:r>
        <w:rPr>
          <w:rFonts w:hint="eastAsia"/>
        </w:rPr>
        <w:t>A</w:t>
      </w:r>
      <w:r>
        <w:t>fter the CS1032, I think maybe I will be intere</w:t>
      </w:r>
      <w:bookmarkStart w:id="0" w:name="_GoBack"/>
      <w:bookmarkEnd w:id="0"/>
      <w:r>
        <w:t xml:space="preserve">sted in running a company for my own. On one hand, the course gives many useful skills in taking track of and using the data I may collect. On the other hand, I also learn thinking ways of running a company, like how to be competitive in the market. Although it may seem </w:t>
      </w:r>
      <w:r w:rsidR="00EB103C">
        <w:t>difficult</w:t>
      </w:r>
      <w:r>
        <w:t xml:space="preserve"> running a company, the course makes me interested in it successfully.</w:t>
      </w:r>
    </w:p>
    <w:p w14:paraId="22978D00" w14:textId="6AD436AE" w:rsidR="00A00FBF" w:rsidRDefault="00A00FBF" w:rsidP="00A00FBF"/>
    <w:p w14:paraId="12559C74" w14:textId="131FBC5C" w:rsidR="00A00FBF" w:rsidRDefault="00A00FBF" w:rsidP="00A00FBF">
      <w:r>
        <w:rPr>
          <w:rFonts w:hint="eastAsia"/>
        </w:rPr>
        <w:t>N</w:t>
      </w:r>
      <w:r>
        <w:t>ame:</w:t>
      </w:r>
      <w:r>
        <w:rPr>
          <w:rFonts w:hint="eastAsia"/>
        </w:rPr>
        <w:t xml:space="preserve"> </w:t>
      </w:r>
      <w:r>
        <w:t>Yulun Feng</w:t>
      </w:r>
    </w:p>
    <w:p w14:paraId="4389C587" w14:textId="475177CD" w:rsidR="00A00FBF" w:rsidRDefault="00A00FBF" w:rsidP="00A00FBF">
      <w:r>
        <w:rPr>
          <w:rFonts w:hint="eastAsia"/>
        </w:rPr>
        <w:t>S</w:t>
      </w:r>
      <w:r>
        <w:t>tudent ID: 251113989</w:t>
      </w:r>
    </w:p>
    <w:p w14:paraId="1B6DBE67" w14:textId="3DCA0C10" w:rsidR="00A00FBF" w:rsidRDefault="00A00FBF" w:rsidP="00A00FBF">
      <w:pPr>
        <w:rPr>
          <w:rFonts w:hint="eastAsia"/>
        </w:rPr>
      </w:pPr>
      <w:r>
        <w:rPr>
          <w:rFonts w:hint="eastAsia"/>
        </w:rPr>
        <w:t>W</w:t>
      </w:r>
      <w:r>
        <w:t>estern ID: yfeng445</w:t>
      </w:r>
    </w:p>
    <w:sectPr w:rsidR="00A00F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CCA9D" w14:textId="77777777" w:rsidR="00E44499" w:rsidRDefault="00E44499" w:rsidP="00BD5A22">
      <w:r>
        <w:separator/>
      </w:r>
    </w:p>
  </w:endnote>
  <w:endnote w:type="continuationSeparator" w:id="0">
    <w:p w14:paraId="4580A3F9" w14:textId="77777777" w:rsidR="00E44499" w:rsidRDefault="00E44499" w:rsidP="00BD5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BBF9F" w14:textId="77777777" w:rsidR="00E44499" w:rsidRDefault="00E44499" w:rsidP="00BD5A22">
      <w:r>
        <w:separator/>
      </w:r>
    </w:p>
  </w:footnote>
  <w:footnote w:type="continuationSeparator" w:id="0">
    <w:p w14:paraId="7BA6DB07" w14:textId="77777777" w:rsidR="00E44499" w:rsidRDefault="00E44499" w:rsidP="00BD5A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35FC5"/>
    <w:multiLevelType w:val="hybridMultilevel"/>
    <w:tmpl w:val="C9729C20"/>
    <w:lvl w:ilvl="0" w:tplc="22906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19F4"/>
    <w:rsid w:val="00174BAD"/>
    <w:rsid w:val="003531E6"/>
    <w:rsid w:val="00391842"/>
    <w:rsid w:val="00546CE9"/>
    <w:rsid w:val="00596340"/>
    <w:rsid w:val="0070622F"/>
    <w:rsid w:val="0080515E"/>
    <w:rsid w:val="0083363C"/>
    <w:rsid w:val="00903C6D"/>
    <w:rsid w:val="00A00FBF"/>
    <w:rsid w:val="00A319F4"/>
    <w:rsid w:val="00A47CFF"/>
    <w:rsid w:val="00AB701A"/>
    <w:rsid w:val="00AD5E2E"/>
    <w:rsid w:val="00BD5A22"/>
    <w:rsid w:val="00D96DA2"/>
    <w:rsid w:val="00E44499"/>
    <w:rsid w:val="00E809A4"/>
    <w:rsid w:val="00EB1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197FB"/>
  <w15:chartTrackingRefBased/>
  <w15:docId w15:val="{CA0F0B6A-EE46-49BB-850C-9BDBC4136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5A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5A22"/>
    <w:rPr>
      <w:sz w:val="18"/>
      <w:szCs w:val="18"/>
    </w:rPr>
  </w:style>
  <w:style w:type="paragraph" w:styleId="a5">
    <w:name w:val="footer"/>
    <w:basedOn w:val="a"/>
    <w:link w:val="a6"/>
    <w:uiPriority w:val="99"/>
    <w:unhideWhenUsed/>
    <w:rsid w:val="00BD5A22"/>
    <w:pPr>
      <w:tabs>
        <w:tab w:val="center" w:pos="4153"/>
        <w:tab w:val="right" w:pos="8306"/>
      </w:tabs>
      <w:snapToGrid w:val="0"/>
      <w:jc w:val="left"/>
    </w:pPr>
    <w:rPr>
      <w:sz w:val="18"/>
      <w:szCs w:val="18"/>
    </w:rPr>
  </w:style>
  <w:style w:type="character" w:customStyle="1" w:styleId="a6">
    <w:name w:val="页脚 字符"/>
    <w:basedOn w:val="a0"/>
    <w:link w:val="a5"/>
    <w:uiPriority w:val="99"/>
    <w:rsid w:val="00BD5A22"/>
    <w:rPr>
      <w:sz w:val="18"/>
      <w:szCs w:val="18"/>
    </w:rPr>
  </w:style>
  <w:style w:type="paragraph" w:styleId="a7">
    <w:name w:val="List Paragraph"/>
    <w:basedOn w:val="a"/>
    <w:uiPriority w:val="34"/>
    <w:qFormat/>
    <w:rsid w:val="00BD5A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语伦 冯</dc:creator>
  <cp:keywords/>
  <dc:description/>
  <cp:lastModifiedBy>语伦 冯</cp:lastModifiedBy>
  <cp:revision>8</cp:revision>
  <dcterms:created xsi:type="dcterms:W3CDTF">2019-12-01T17:24:00Z</dcterms:created>
  <dcterms:modified xsi:type="dcterms:W3CDTF">2019-12-02T04:06:00Z</dcterms:modified>
</cp:coreProperties>
</file>