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1513205"/>
        <w:docPartObj>
          <w:docPartGallery w:val="Cover Pages"/>
          <w:docPartUnique/>
        </w:docPartObj>
      </w:sdtPr>
      <w:sdtEndPr>
        <w:rPr>
          <w:rFonts w:ascii="Times New Roman" w:hAnsi="Times New Roman" w:cs="Times New Roman"/>
          <w:sz w:val="24"/>
          <w:szCs w:val="24"/>
        </w:rPr>
      </w:sdtEndPr>
      <w:sdtContent>
        <w:p w14:paraId="6ECD810E" w14:textId="3D049857" w:rsidR="00171B5F" w:rsidRPr="002F329E" w:rsidRDefault="00171B5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F329E" w:rsidRPr="002F329E" w14:paraId="23D00768" w14:textId="77777777">
            <w:tc>
              <w:tcPr>
                <w:tcW w:w="7672" w:type="dxa"/>
                <w:tcMar>
                  <w:top w:w="216" w:type="dxa"/>
                  <w:left w:w="115" w:type="dxa"/>
                  <w:bottom w:w="216" w:type="dxa"/>
                  <w:right w:w="115" w:type="dxa"/>
                </w:tcMar>
              </w:tcPr>
              <w:p w14:paraId="5CDCF5D6" w14:textId="43561108" w:rsidR="00171B5F" w:rsidRPr="002F329E" w:rsidRDefault="00171B5F">
                <w:pPr>
                  <w:pStyle w:val="af"/>
                  <w:rPr>
                    <w:sz w:val="24"/>
                  </w:rPr>
                </w:pPr>
              </w:p>
            </w:tc>
          </w:tr>
          <w:tr w:rsidR="002F329E" w:rsidRPr="002F329E" w14:paraId="186263B9" w14:textId="77777777">
            <w:tc>
              <w:tcPr>
                <w:tcW w:w="7672" w:type="dxa"/>
              </w:tcPr>
              <w:sdt>
                <w:sdtPr>
                  <w:rPr>
                    <w:rFonts w:asciiTheme="majorHAnsi" w:eastAsiaTheme="majorEastAsia" w:hAnsiTheme="majorHAnsi" w:cstheme="majorBidi" w:hint="eastAsia"/>
                    <w:sz w:val="72"/>
                    <w:szCs w:val="72"/>
                  </w:rPr>
                  <w:alias w:val="标题"/>
                  <w:id w:val="13406919"/>
                  <w:placeholder>
                    <w:docPart w:val="464A7E37D5AC4FC083EA775E6A10203E"/>
                  </w:placeholder>
                  <w:dataBinding w:prefixMappings="xmlns:ns0='http://schemas.openxmlformats.org/package/2006/metadata/core-properties' xmlns:ns1='http://purl.org/dc/elements/1.1/'" w:xpath="/ns0:coreProperties[1]/ns1:title[1]" w:storeItemID="{6C3C8BC8-F283-45AE-878A-BAB7291924A1}"/>
                  <w:text/>
                </w:sdtPr>
                <w:sdtContent>
                  <w:p w14:paraId="7EB8F380" w14:textId="5346FE65" w:rsidR="00171B5F" w:rsidRPr="002F329E" w:rsidRDefault="00E519A0">
                    <w:pPr>
                      <w:pStyle w:val="af"/>
                      <w:spacing w:line="216" w:lineRule="auto"/>
                      <w:rPr>
                        <w:rFonts w:asciiTheme="majorHAnsi" w:eastAsiaTheme="majorEastAsia" w:hAnsiTheme="majorHAnsi" w:cstheme="majorBidi"/>
                        <w:sz w:val="88"/>
                        <w:szCs w:val="88"/>
                      </w:rPr>
                    </w:pPr>
                    <w:r w:rsidRPr="002F329E">
                      <w:rPr>
                        <w:rFonts w:asciiTheme="majorHAnsi" w:eastAsiaTheme="majorEastAsia" w:hAnsiTheme="majorHAnsi" w:cstheme="majorBidi"/>
                        <w:sz w:val="72"/>
                        <w:szCs w:val="72"/>
                      </w:rPr>
                      <w:t>Features and Importance of</w:t>
                    </w:r>
                    <w:r w:rsidR="0059186F" w:rsidRPr="002F329E">
                      <w:rPr>
                        <w:rFonts w:asciiTheme="majorHAnsi" w:eastAsiaTheme="majorEastAsia" w:hAnsiTheme="majorHAnsi" w:cstheme="majorBidi"/>
                        <w:sz w:val="72"/>
                        <w:szCs w:val="72"/>
                      </w:rPr>
                      <w:t xml:space="preserve"> EI Program</w:t>
                    </w:r>
                  </w:p>
                </w:sdtContent>
              </w:sdt>
            </w:tc>
          </w:tr>
          <w:tr w:rsidR="002F329E" w:rsidRPr="002F329E" w14:paraId="1F547551" w14:textId="77777777">
            <w:tc>
              <w:tcPr>
                <w:tcW w:w="7672" w:type="dxa"/>
                <w:tcMar>
                  <w:top w:w="216" w:type="dxa"/>
                  <w:left w:w="115" w:type="dxa"/>
                  <w:bottom w:w="216" w:type="dxa"/>
                  <w:right w:w="115" w:type="dxa"/>
                </w:tcMar>
              </w:tcPr>
              <w:p w14:paraId="11986B2E" w14:textId="567CDC8C" w:rsidR="00171B5F" w:rsidRPr="002F329E" w:rsidRDefault="00171B5F">
                <w:pPr>
                  <w:pStyle w:val="af"/>
                  <w:rPr>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2F329E" w:rsidRPr="002F329E" w14:paraId="0888E4AA" w14:textId="77777777">
            <w:tc>
              <w:tcPr>
                <w:tcW w:w="7221" w:type="dxa"/>
                <w:tcMar>
                  <w:top w:w="216" w:type="dxa"/>
                  <w:left w:w="115" w:type="dxa"/>
                  <w:bottom w:w="216" w:type="dxa"/>
                  <w:right w:w="115" w:type="dxa"/>
                </w:tcMar>
              </w:tcPr>
              <w:sdt>
                <w:sdtPr>
                  <w:rPr>
                    <w:sz w:val="28"/>
                    <w:szCs w:val="28"/>
                  </w:rPr>
                  <w:alias w:val="作者"/>
                  <w:id w:val="13406928"/>
                  <w:placeholder>
                    <w:docPart w:val="4F3D36BFB8704E9B9A3EB4AACF7C9454"/>
                  </w:placeholder>
                  <w:dataBinding w:prefixMappings="xmlns:ns0='http://schemas.openxmlformats.org/package/2006/metadata/core-properties' xmlns:ns1='http://purl.org/dc/elements/1.1/'" w:xpath="/ns0:coreProperties[1]/ns1:creator[1]" w:storeItemID="{6C3C8BC8-F283-45AE-878A-BAB7291924A1}"/>
                  <w:text/>
                </w:sdtPr>
                <w:sdtEndPr/>
                <w:sdtContent>
                  <w:p w14:paraId="1A0D3A79" w14:textId="6661992F" w:rsidR="00171B5F" w:rsidRPr="002F329E" w:rsidRDefault="002F329E" w:rsidP="002F329E">
                    <w:pPr>
                      <w:pStyle w:val="af"/>
                    </w:pPr>
                    <w:r>
                      <w:rPr>
                        <w:sz w:val="28"/>
                        <w:szCs w:val="28"/>
                      </w:rPr>
                      <w:t xml:space="preserve">Yulun </w:t>
                    </w:r>
                    <w:proofErr w:type="gramStart"/>
                    <w:r>
                      <w:rPr>
                        <w:sz w:val="28"/>
                        <w:szCs w:val="28"/>
                      </w:rPr>
                      <w:t>Feng</w:t>
                    </w:r>
                    <w:r w:rsidR="00E813F9">
                      <w:rPr>
                        <w:sz w:val="28"/>
                        <w:szCs w:val="28"/>
                      </w:rPr>
                      <w:t xml:space="preserve">  251113989</w:t>
                    </w:r>
                    <w:proofErr w:type="gramEnd"/>
                  </w:p>
                </w:sdtContent>
              </w:sdt>
            </w:tc>
          </w:tr>
        </w:tbl>
        <w:p w14:paraId="3DD350BF" w14:textId="09D149B0" w:rsidR="00171B5F" w:rsidRDefault="00171B5F">
          <w:pPr>
            <w:rPr>
              <w:rFonts w:ascii="Times New Roman" w:hAnsi="Times New Roman" w:cs="Times New Roman"/>
              <w:sz w:val="24"/>
              <w:szCs w:val="24"/>
            </w:rPr>
          </w:pPr>
          <w:r>
            <w:rPr>
              <w:rFonts w:ascii="Times New Roman" w:hAnsi="Times New Roman" w:cs="Times New Roman"/>
              <w:sz w:val="24"/>
              <w:szCs w:val="24"/>
            </w:rPr>
            <w:br w:type="page"/>
          </w:r>
        </w:p>
      </w:sdtContent>
    </w:sdt>
    <w:p w14:paraId="6DFAA296" w14:textId="567E1408" w:rsidR="00F64EEA" w:rsidRDefault="00FD52FC" w:rsidP="00FD52FC">
      <w:pP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unemployment rate in Canada is 5.6 percent in February in 2020</w:t>
      </w:r>
      <w:r>
        <w:rPr>
          <w:rStyle w:val="a5"/>
          <w:rFonts w:ascii="Times New Roman" w:hAnsi="Times New Roman" w:cs="Times New Roman"/>
          <w:sz w:val="24"/>
          <w:szCs w:val="24"/>
        </w:rPr>
        <w:footnoteReference w:id="2"/>
      </w:r>
      <w:r>
        <w:rPr>
          <w:rFonts w:ascii="Times New Roman" w:hAnsi="Times New Roman" w:cs="Times New Roman"/>
          <w:sz w:val="24"/>
          <w:szCs w:val="24"/>
        </w:rPr>
        <w:t xml:space="preserve">, </w:t>
      </w:r>
      <w:r w:rsidR="00736684">
        <w:rPr>
          <w:rFonts w:ascii="Times New Roman" w:hAnsi="Times New Roman" w:cs="Times New Roman"/>
          <w:sz w:val="24"/>
          <w:szCs w:val="24"/>
        </w:rPr>
        <w:t>which is a relatively low value</w:t>
      </w:r>
      <w:r w:rsidR="00A10F54">
        <w:rPr>
          <w:rFonts w:ascii="Times New Roman" w:hAnsi="Times New Roman" w:cs="Times New Roman"/>
          <w:sz w:val="24"/>
          <w:szCs w:val="24"/>
        </w:rPr>
        <w:t xml:space="preserve"> compare to other countries</w:t>
      </w:r>
      <w:r w:rsidR="00736684">
        <w:rPr>
          <w:rFonts w:ascii="Times New Roman" w:hAnsi="Times New Roman" w:cs="Times New Roman"/>
          <w:sz w:val="24"/>
          <w:szCs w:val="24"/>
        </w:rPr>
        <w:t xml:space="preserve">. However, we still need to </w:t>
      </w:r>
      <w:r w:rsidR="00B63CB5">
        <w:rPr>
          <w:rFonts w:ascii="Times New Roman" w:hAnsi="Times New Roman" w:cs="Times New Roman"/>
          <w:sz w:val="24"/>
          <w:szCs w:val="24"/>
        </w:rPr>
        <w:t>pay attention to</w:t>
      </w:r>
      <w:r w:rsidR="00736684">
        <w:rPr>
          <w:rFonts w:ascii="Times New Roman" w:hAnsi="Times New Roman" w:cs="Times New Roman"/>
          <w:sz w:val="24"/>
          <w:szCs w:val="24"/>
        </w:rPr>
        <w:t xml:space="preserve"> those who lose their jobs due to serval reasons.</w:t>
      </w:r>
      <w:r w:rsidR="00E635BA">
        <w:rPr>
          <w:rFonts w:ascii="Times New Roman" w:hAnsi="Times New Roman" w:cs="Times New Roman"/>
          <w:sz w:val="24"/>
          <w:szCs w:val="24"/>
        </w:rPr>
        <w:t xml:space="preserve"> </w:t>
      </w:r>
    </w:p>
    <w:p w14:paraId="28AEE8CB" w14:textId="3B729CE7" w:rsidR="00736684" w:rsidRDefault="00736684" w:rsidP="00FD52FC">
      <w:pPr>
        <w:rPr>
          <w:rFonts w:ascii="Times New Roman" w:hAnsi="Times New Roman" w:cs="Times New Roman"/>
          <w:sz w:val="24"/>
          <w:szCs w:val="24"/>
        </w:rPr>
      </w:pPr>
      <w:r>
        <w:rPr>
          <w:rFonts w:ascii="Times New Roman" w:hAnsi="Times New Roman" w:cs="Times New Roman"/>
          <w:sz w:val="24"/>
          <w:szCs w:val="24"/>
        </w:rPr>
        <w:t xml:space="preserve">According to the definition of unemployment, it occurs when a person who is actively searching for employment is unable to find work. </w:t>
      </w:r>
      <w:r w:rsidR="00AF3180">
        <w:rPr>
          <w:rFonts w:ascii="Times New Roman" w:hAnsi="Times New Roman" w:cs="Times New Roman"/>
          <w:sz w:val="24"/>
          <w:szCs w:val="24"/>
        </w:rPr>
        <w:t xml:space="preserve">Which means that even that poor person </w:t>
      </w:r>
      <w:r w:rsidR="00C43207">
        <w:rPr>
          <w:rFonts w:ascii="Times New Roman" w:hAnsi="Times New Roman" w:cs="Times New Roman"/>
          <w:sz w:val="24"/>
          <w:szCs w:val="24"/>
        </w:rPr>
        <w:t xml:space="preserve">has tried his/her best effort, </w:t>
      </w:r>
      <w:r w:rsidR="000458C2">
        <w:rPr>
          <w:rFonts w:ascii="Times New Roman" w:hAnsi="Times New Roman" w:cs="Times New Roman"/>
          <w:sz w:val="24"/>
          <w:szCs w:val="24"/>
        </w:rPr>
        <w:t xml:space="preserve">he/she still cannot bring </w:t>
      </w:r>
      <w:r w:rsidR="00F46FBD">
        <w:rPr>
          <w:rFonts w:ascii="Times New Roman" w:hAnsi="Times New Roman" w:cs="Times New Roman"/>
          <w:sz w:val="24"/>
          <w:szCs w:val="24"/>
        </w:rPr>
        <w:t xml:space="preserve">wage to </w:t>
      </w:r>
      <w:r w:rsidR="00602964">
        <w:rPr>
          <w:rFonts w:ascii="Times New Roman" w:hAnsi="Times New Roman" w:cs="Times New Roman"/>
          <w:sz w:val="24"/>
          <w:szCs w:val="24"/>
        </w:rPr>
        <w:t xml:space="preserve">his/her family. </w:t>
      </w:r>
      <w:r>
        <w:rPr>
          <w:rFonts w:ascii="Times New Roman" w:hAnsi="Times New Roman" w:cs="Times New Roman"/>
          <w:sz w:val="24"/>
          <w:szCs w:val="24"/>
        </w:rPr>
        <w:t>Losing the income of money, those who lose their jobs may easily fall into economic insecurity.</w:t>
      </w:r>
      <w:r w:rsidR="005E7A93">
        <w:rPr>
          <w:rFonts w:ascii="Times New Roman" w:hAnsi="Times New Roman" w:cs="Times New Roman"/>
          <w:sz w:val="24"/>
          <w:szCs w:val="24"/>
        </w:rPr>
        <w:t xml:space="preserve"> Thus, Canadian government puts forwards the Employment Insurance program (EI)</w:t>
      </w:r>
      <w:r w:rsidR="003E4471">
        <w:rPr>
          <w:rFonts w:ascii="Times New Roman" w:hAnsi="Times New Roman" w:cs="Times New Roman"/>
          <w:sz w:val="24"/>
          <w:szCs w:val="24"/>
        </w:rPr>
        <w:t xml:space="preserve"> to prevent </w:t>
      </w:r>
      <w:r w:rsidR="00C84079">
        <w:rPr>
          <w:rFonts w:ascii="Times New Roman" w:hAnsi="Times New Roman" w:cs="Times New Roman"/>
          <w:sz w:val="24"/>
          <w:szCs w:val="24"/>
        </w:rPr>
        <w:t>them from</w:t>
      </w:r>
      <w:r w:rsidR="003E4471">
        <w:rPr>
          <w:rFonts w:ascii="Times New Roman" w:hAnsi="Times New Roman" w:cs="Times New Roman"/>
          <w:sz w:val="24"/>
          <w:szCs w:val="24"/>
        </w:rPr>
        <w:t xml:space="preserve"> </w:t>
      </w:r>
      <w:r w:rsidR="00602964">
        <w:rPr>
          <w:rFonts w:ascii="Times New Roman" w:hAnsi="Times New Roman" w:cs="Times New Roman"/>
          <w:sz w:val="24"/>
          <w:szCs w:val="24"/>
        </w:rPr>
        <w:t>g</w:t>
      </w:r>
      <w:r w:rsidR="00C84079">
        <w:rPr>
          <w:rFonts w:ascii="Times New Roman" w:hAnsi="Times New Roman" w:cs="Times New Roman"/>
          <w:sz w:val="24"/>
          <w:szCs w:val="24"/>
        </w:rPr>
        <w:t>etting into economic insecurity.</w:t>
      </w:r>
    </w:p>
    <w:p w14:paraId="290F1D12" w14:textId="69607FF5" w:rsidR="005E7A93" w:rsidRDefault="005E7A93" w:rsidP="00FD52FC">
      <w:pPr>
        <w:rPr>
          <w:rFonts w:ascii="Times New Roman" w:hAnsi="Times New Roman" w:cs="Times New Roman"/>
          <w:sz w:val="24"/>
          <w:szCs w:val="24"/>
        </w:rPr>
      </w:pPr>
      <w:r>
        <w:rPr>
          <w:rFonts w:ascii="Times New Roman" w:hAnsi="Times New Roman" w:cs="Times New Roman"/>
          <w:sz w:val="24"/>
          <w:szCs w:val="24"/>
        </w:rPr>
        <w:t>The Employment Insurance program provides benefits to those who are unable to earn from jobs.</w:t>
      </w:r>
      <w:r w:rsidR="00FB32BE">
        <w:rPr>
          <w:rFonts w:ascii="Times New Roman" w:hAnsi="Times New Roman" w:cs="Times New Roman"/>
          <w:sz w:val="24"/>
          <w:szCs w:val="24"/>
        </w:rPr>
        <w:t xml:space="preserve"> </w:t>
      </w:r>
      <w:r>
        <w:rPr>
          <w:rFonts w:ascii="Times New Roman" w:hAnsi="Times New Roman" w:cs="Times New Roman"/>
          <w:sz w:val="24"/>
          <w:szCs w:val="24"/>
        </w:rPr>
        <w:t>It not only provides temporary income support to unemployed workers but also provides special benefits to workers who take time off work due to specific life events</w:t>
      </w:r>
      <w:r w:rsidR="003A0741">
        <w:rPr>
          <w:rFonts w:ascii="Times New Roman" w:hAnsi="Times New Roman" w:cs="Times New Roman"/>
          <w:sz w:val="24"/>
          <w:szCs w:val="24"/>
        </w:rPr>
        <w:t xml:space="preserve"> to help them getting through rough times.</w:t>
      </w:r>
      <w:r w:rsidR="0043471D">
        <w:rPr>
          <w:rFonts w:ascii="Times New Roman" w:hAnsi="Times New Roman" w:cs="Times New Roman"/>
          <w:sz w:val="24"/>
          <w:szCs w:val="24"/>
        </w:rPr>
        <w:t xml:space="preserve"> However, the benefits are limits to </w:t>
      </w:r>
      <w:r w:rsidR="00911E61">
        <w:rPr>
          <w:rFonts w:ascii="Times New Roman" w:hAnsi="Times New Roman" w:cs="Times New Roman"/>
          <w:sz w:val="24"/>
          <w:szCs w:val="24"/>
        </w:rPr>
        <w:t>the basic expenditure for keeping living standard.</w:t>
      </w:r>
    </w:p>
    <w:p w14:paraId="7E5A8BF8" w14:textId="316558CB" w:rsidR="00FB32BE" w:rsidRDefault="00FA46AC" w:rsidP="00FD52FC">
      <w:pPr>
        <w:rPr>
          <w:rFonts w:ascii="Times New Roman" w:hAnsi="Times New Roman" w:cs="Times New Roman"/>
          <w:sz w:val="24"/>
          <w:szCs w:val="24"/>
        </w:rPr>
      </w:pPr>
      <w:r>
        <w:rPr>
          <w:rFonts w:ascii="Times New Roman" w:hAnsi="Times New Roman" w:cs="Times New Roman" w:hint="eastAsia"/>
          <w:sz w:val="24"/>
          <w:szCs w:val="24"/>
        </w:rPr>
        <w:t>W</w:t>
      </w:r>
      <w:r w:rsidR="00933E17">
        <w:rPr>
          <w:rFonts w:ascii="Times New Roman" w:hAnsi="Times New Roman" w:cs="Times New Roman"/>
          <w:sz w:val="24"/>
          <w:szCs w:val="24"/>
        </w:rPr>
        <w:t xml:space="preserve">ith these extra benefits, those who lose their jobs could cover their basic expenses and reduce their economic insecurity. Economic insecurity, occurs when a person’s income is lost or substantially reduced, could threaten one’s living seriously. As for </w:t>
      </w:r>
      <w:r w:rsidR="00C4457A">
        <w:rPr>
          <w:rFonts w:ascii="Times New Roman" w:hAnsi="Times New Roman" w:cs="Times New Roman"/>
          <w:sz w:val="24"/>
          <w:szCs w:val="24"/>
        </w:rPr>
        <w:t>those</w:t>
      </w:r>
      <w:r w:rsidR="00933E17">
        <w:rPr>
          <w:rFonts w:ascii="Times New Roman" w:hAnsi="Times New Roman" w:cs="Times New Roman"/>
          <w:sz w:val="24"/>
          <w:szCs w:val="24"/>
        </w:rPr>
        <w:t xml:space="preserve"> who lose their jobs, the</w:t>
      </w:r>
      <w:r w:rsidR="003A23C3">
        <w:rPr>
          <w:rFonts w:ascii="Times New Roman" w:hAnsi="Times New Roman" w:cs="Times New Roman"/>
          <w:sz w:val="24"/>
          <w:szCs w:val="24"/>
        </w:rPr>
        <w:t xml:space="preserve"> </w:t>
      </w:r>
      <w:r w:rsidR="004F2B8C">
        <w:rPr>
          <w:rFonts w:ascii="Times New Roman" w:hAnsi="Times New Roman" w:cs="Times New Roman"/>
          <w:sz w:val="24"/>
          <w:szCs w:val="24"/>
        </w:rPr>
        <w:t>trickiest</w:t>
      </w:r>
      <w:r w:rsidR="003A23C3">
        <w:rPr>
          <w:rFonts w:ascii="Times New Roman" w:hAnsi="Times New Roman" w:cs="Times New Roman"/>
          <w:sz w:val="24"/>
          <w:szCs w:val="24"/>
        </w:rPr>
        <w:t xml:space="preserve"> </w:t>
      </w:r>
      <w:r w:rsidR="00933E17">
        <w:rPr>
          <w:rFonts w:ascii="Times New Roman" w:hAnsi="Times New Roman" w:cs="Times New Roman"/>
          <w:sz w:val="24"/>
          <w:szCs w:val="24"/>
        </w:rPr>
        <w:t xml:space="preserve">problem is that </w:t>
      </w:r>
      <w:r w:rsidR="000F2C5B">
        <w:rPr>
          <w:rFonts w:ascii="Times New Roman" w:hAnsi="Times New Roman" w:cs="Times New Roman"/>
          <w:sz w:val="24"/>
          <w:szCs w:val="24"/>
        </w:rPr>
        <w:t>the</w:t>
      </w:r>
      <w:r w:rsidR="00DE7B46">
        <w:rPr>
          <w:rFonts w:ascii="Times New Roman" w:hAnsi="Times New Roman" w:cs="Times New Roman" w:hint="eastAsia"/>
          <w:sz w:val="24"/>
          <w:szCs w:val="24"/>
        </w:rPr>
        <w:t>y</w:t>
      </w:r>
      <w:r w:rsidR="00933E17">
        <w:rPr>
          <w:rFonts w:ascii="Times New Roman" w:hAnsi="Times New Roman" w:cs="Times New Roman"/>
          <w:sz w:val="24"/>
          <w:szCs w:val="24"/>
        </w:rPr>
        <w:t xml:space="preserve"> have no income or little income, but still</w:t>
      </w:r>
      <w:r w:rsidR="001A4375">
        <w:rPr>
          <w:rFonts w:ascii="Times New Roman" w:hAnsi="Times New Roman" w:cs="Times New Roman"/>
          <w:sz w:val="24"/>
          <w:szCs w:val="24"/>
        </w:rPr>
        <w:t xml:space="preserve"> need to</w:t>
      </w:r>
      <w:r w:rsidR="00933E17">
        <w:rPr>
          <w:rFonts w:ascii="Times New Roman" w:hAnsi="Times New Roman" w:cs="Times New Roman"/>
          <w:sz w:val="24"/>
          <w:szCs w:val="24"/>
        </w:rPr>
        <w:t xml:space="preserve"> face their daily living </w:t>
      </w:r>
      <w:r w:rsidR="00726410">
        <w:rPr>
          <w:rFonts w:ascii="Times New Roman" w:hAnsi="Times New Roman" w:cs="Times New Roman"/>
          <w:sz w:val="24"/>
          <w:szCs w:val="24"/>
        </w:rPr>
        <w:t>expenditures</w:t>
      </w:r>
      <w:r w:rsidR="00933E17">
        <w:rPr>
          <w:rFonts w:ascii="Times New Roman" w:hAnsi="Times New Roman" w:cs="Times New Roman"/>
          <w:sz w:val="24"/>
          <w:szCs w:val="24"/>
        </w:rPr>
        <w:t xml:space="preserve">, even some unexpected </w:t>
      </w:r>
      <w:r w:rsidR="001A4375">
        <w:rPr>
          <w:rFonts w:ascii="Times New Roman" w:hAnsi="Times New Roman" w:cs="Times New Roman"/>
          <w:sz w:val="24"/>
          <w:szCs w:val="24"/>
        </w:rPr>
        <w:t>expense (i.e. serious illness or injury)</w:t>
      </w:r>
      <w:r w:rsidR="00A8789F">
        <w:rPr>
          <w:rFonts w:ascii="Times New Roman" w:hAnsi="Times New Roman" w:cs="Times New Roman"/>
          <w:sz w:val="24"/>
          <w:szCs w:val="24"/>
        </w:rPr>
        <w:t xml:space="preserve"> that is beyond their budget</w:t>
      </w:r>
      <w:r w:rsidR="005A2C44">
        <w:rPr>
          <w:rFonts w:ascii="Times New Roman" w:hAnsi="Times New Roman" w:cs="Times New Roman"/>
          <w:sz w:val="24"/>
          <w:szCs w:val="24"/>
        </w:rPr>
        <w:t>. Under t</w:t>
      </w:r>
      <w:r w:rsidR="00410FAB">
        <w:rPr>
          <w:rFonts w:ascii="Times New Roman" w:hAnsi="Times New Roman" w:cs="Times New Roman"/>
          <w:sz w:val="24"/>
          <w:szCs w:val="24"/>
        </w:rPr>
        <w:t>hese</w:t>
      </w:r>
      <w:r w:rsidR="005A2C44">
        <w:rPr>
          <w:rFonts w:ascii="Times New Roman" w:hAnsi="Times New Roman" w:cs="Times New Roman"/>
          <w:sz w:val="24"/>
          <w:szCs w:val="24"/>
        </w:rPr>
        <w:t xml:space="preserve"> </w:t>
      </w:r>
      <w:r w:rsidR="001E6777">
        <w:rPr>
          <w:rFonts w:ascii="Times New Roman" w:hAnsi="Times New Roman" w:cs="Times New Roman"/>
          <w:sz w:val="24"/>
          <w:szCs w:val="24"/>
        </w:rPr>
        <w:t>circumstance</w:t>
      </w:r>
      <w:r w:rsidR="00026799">
        <w:rPr>
          <w:rFonts w:ascii="Times New Roman" w:hAnsi="Times New Roman" w:cs="Times New Roman"/>
          <w:sz w:val="24"/>
          <w:szCs w:val="24"/>
        </w:rPr>
        <w:t>s</w:t>
      </w:r>
      <w:r w:rsidR="005A2C44">
        <w:rPr>
          <w:rFonts w:ascii="Times New Roman" w:hAnsi="Times New Roman" w:cs="Times New Roman"/>
          <w:sz w:val="24"/>
          <w:szCs w:val="24"/>
        </w:rPr>
        <w:t xml:space="preserve">, their saving </w:t>
      </w:r>
      <w:r w:rsidR="0026572C">
        <w:rPr>
          <w:rFonts w:ascii="Times New Roman" w:hAnsi="Times New Roman" w:cs="Times New Roman"/>
          <w:sz w:val="24"/>
          <w:szCs w:val="24"/>
        </w:rPr>
        <w:t>would</w:t>
      </w:r>
      <w:r w:rsidR="005A2C44">
        <w:rPr>
          <w:rFonts w:ascii="Times New Roman" w:hAnsi="Times New Roman" w:cs="Times New Roman"/>
          <w:sz w:val="24"/>
          <w:szCs w:val="24"/>
        </w:rPr>
        <w:t xml:space="preserve"> got run out in a fairly short period of time and there’s no </w:t>
      </w:r>
      <w:r w:rsidR="005A2C44">
        <w:rPr>
          <w:rFonts w:ascii="Times New Roman" w:hAnsi="Times New Roman" w:cs="Times New Roman" w:hint="eastAsia"/>
          <w:sz w:val="24"/>
          <w:szCs w:val="24"/>
        </w:rPr>
        <w:t>g</w:t>
      </w:r>
      <w:r w:rsidR="005A2C44">
        <w:rPr>
          <w:rFonts w:ascii="Times New Roman" w:hAnsi="Times New Roman" w:cs="Times New Roman"/>
          <w:sz w:val="24"/>
          <w:szCs w:val="24"/>
        </w:rPr>
        <w:t>uarantee of their future living standard</w:t>
      </w:r>
      <w:r w:rsidR="00FE25E2">
        <w:rPr>
          <w:rFonts w:ascii="Times New Roman" w:hAnsi="Times New Roman" w:cs="Times New Roman"/>
          <w:sz w:val="24"/>
          <w:szCs w:val="24"/>
        </w:rPr>
        <w:t xml:space="preserve">. </w:t>
      </w:r>
      <w:r w:rsidR="00AD3910">
        <w:rPr>
          <w:rFonts w:ascii="Times New Roman" w:hAnsi="Times New Roman" w:cs="Times New Roman"/>
          <w:sz w:val="24"/>
          <w:szCs w:val="24"/>
        </w:rPr>
        <w:t xml:space="preserve">It is known that the </w:t>
      </w:r>
      <w:r w:rsidR="0039740A">
        <w:rPr>
          <w:rFonts w:ascii="Times New Roman" w:hAnsi="Times New Roman" w:cs="Times New Roman"/>
          <w:sz w:val="24"/>
          <w:szCs w:val="24"/>
        </w:rPr>
        <w:t>economic insecurity lies in the unsatisfied</w:t>
      </w:r>
      <w:r w:rsidR="00A87191">
        <w:rPr>
          <w:rFonts w:ascii="Times New Roman" w:hAnsi="Times New Roman" w:cs="Times New Roman"/>
          <w:sz w:val="24"/>
          <w:szCs w:val="24"/>
        </w:rPr>
        <w:t xml:space="preserve"> basic needs, which comes from no income or substituted income.</w:t>
      </w:r>
      <w:r w:rsidR="00174F5E">
        <w:rPr>
          <w:rFonts w:ascii="Times New Roman" w:hAnsi="Times New Roman" w:cs="Times New Roman"/>
          <w:sz w:val="24"/>
          <w:szCs w:val="24"/>
        </w:rPr>
        <w:t xml:space="preserve"> The loss of job would directly lead to </w:t>
      </w:r>
      <w:r w:rsidR="0021556B">
        <w:rPr>
          <w:rFonts w:ascii="Times New Roman" w:hAnsi="Times New Roman" w:cs="Times New Roman"/>
          <w:sz w:val="24"/>
          <w:szCs w:val="24"/>
        </w:rPr>
        <w:t xml:space="preserve">the employee’s </w:t>
      </w:r>
      <w:r w:rsidR="005F5E04">
        <w:rPr>
          <w:rFonts w:ascii="Times New Roman" w:hAnsi="Times New Roman" w:cs="Times New Roman"/>
          <w:sz w:val="24"/>
          <w:szCs w:val="24"/>
        </w:rPr>
        <w:t xml:space="preserve">economic insecurity, then cause a series of problem due to insufficient </w:t>
      </w:r>
      <w:r w:rsidR="0036273E">
        <w:rPr>
          <w:rFonts w:ascii="Times New Roman" w:hAnsi="Times New Roman" w:cs="Times New Roman"/>
          <w:sz w:val="24"/>
          <w:szCs w:val="24"/>
        </w:rPr>
        <w:t>funds.</w:t>
      </w:r>
    </w:p>
    <w:p w14:paraId="617F9500" w14:textId="692E6B6B" w:rsidR="00811478" w:rsidRDefault="00811478" w:rsidP="00FD52FC">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hus, Canadian government set up employment insurance to prevent these cases form happening. Workers could receive employment insurance if they </w:t>
      </w:r>
      <w:r w:rsidR="00D653A6">
        <w:rPr>
          <w:rFonts w:ascii="Times New Roman" w:hAnsi="Times New Roman" w:cs="Times New Roman"/>
          <w:sz w:val="24"/>
          <w:szCs w:val="24"/>
        </w:rPr>
        <w:t>have paid</w:t>
      </w:r>
      <w:r>
        <w:rPr>
          <w:rFonts w:ascii="Times New Roman" w:hAnsi="Times New Roman" w:cs="Times New Roman"/>
          <w:sz w:val="24"/>
          <w:szCs w:val="24"/>
        </w:rPr>
        <w:t xml:space="preserve"> </w:t>
      </w:r>
      <w:r w:rsidR="00323F43">
        <w:rPr>
          <w:rFonts w:ascii="Times New Roman" w:hAnsi="Times New Roman" w:cs="Times New Roman"/>
          <w:sz w:val="24"/>
          <w:szCs w:val="24"/>
        </w:rPr>
        <w:t>premium in the past year and meet the qualifying and entitlement conditions. Once they pass the qualified test, they can receive benefit to satisfy their basic living needs. The employment insurance program could significantly reduce economic insecurity by providing income maintenance to those lose their jobs</w:t>
      </w:r>
      <w:r w:rsidR="00C44DD7">
        <w:rPr>
          <w:rFonts w:ascii="Times New Roman" w:hAnsi="Times New Roman" w:cs="Times New Roman"/>
          <w:sz w:val="24"/>
          <w:szCs w:val="24"/>
        </w:rPr>
        <w:t xml:space="preserve">, helping them meeting their basic needs. In a long run, they could have a second chance to look for a new job or a better job in the future, which is oblivious a wise choice for the </w:t>
      </w:r>
      <w:r w:rsidR="009C29EB">
        <w:rPr>
          <w:rFonts w:ascii="Times New Roman" w:hAnsi="Times New Roman" w:cs="Times New Roman" w:hint="eastAsia"/>
          <w:sz w:val="24"/>
          <w:szCs w:val="24"/>
        </w:rPr>
        <w:t>whole</w:t>
      </w:r>
      <w:r w:rsidR="009C29EB">
        <w:rPr>
          <w:rFonts w:ascii="Times New Roman" w:hAnsi="Times New Roman" w:cs="Times New Roman"/>
          <w:sz w:val="24"/>
          <w:szCs w:val="24"/>
        </w:rPr>
        <w:t xml:space="preserve"> </w:t>
      </w:r>
      <w:r w:rsidR="00171812">
        <w:rPr>
          <w:rFonts w:ascii="Times New Roman" w:hAnsi="Times New Roman" w:cs="Times New Roman"/>
          <w:sz w:val="24"/>
          <w:szCs w:val="24"/>
        </w:rPr>
        <w:t>society</w:t>
      </w:r>
      <w:r w:rsidR="00C44DD7">
        <w:rPr>
          <w:rFonts w:ascii="Times New Roman" w:hAnsi="Times New Roman" w:cs="Times New Roman"/>
          <w:sz w:val="24"/>
          <w:szCs w:val="24"/>
        </w:rPr>
        <w:t>.</w:t>
      </w:r>
    </w:p>
    <w:p w14:paraId="4CC4EF0F" w14:textId="3625D1EF" w:rsidR="00E35610" w:rsidRDefault="00DE7B46" w:rsidP="00FD52FC">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ne interesting feature of the </w:t>
      </w:r>
      <w:r w:rsidR="006949A3">
        <w:rPr>
          <w:rFonts w:ascii="Times New Roman" w:hAnsi="Times New Roman" w:cs="Times New Roman"/>
          <w:sz w:val="24"/>
          <w:szCs w:val="24"/>
        </w:rPr>
        <w:t xml:space="preserve">Employment Insurance Program is that </w:t>
      </w:r>
      <w:r w:rsidR="009F158B">
        <w:rPr>
          <w:rFonts w:ascii="Times New Roman" w:hAnsi="Times New Roman" w:cs="Times New Roman"/>
          <w:sz w:val="24"/>
          <w:szCs w:val="24"/>
        </w:rPr>
        <w:t xml:space="preserve">compared to other supporting programs, </w:t>
      </w:r>
      <w:r w:rsidR="00825158">
        <w:rPr>
          <w:rFonts w:ascii="Times New Roman" w:hAnsi="Times New Roman" w:cs="Times New Roman"/>
          <w:sz w:val="24"/>
          <w:szCs w:val="24"/>
        </w:rPr>
        <w:t>the Employment Insurance Program is intended to be self-sufficient</w:t>
      </w:r>
      <w:r w:rsidR="006054E6">
        <w:rPr>
          <w:rFonts w:ascii="Times New Roman" w:hAnsi="Times New Roman" w:cs="Times New Roman"/>
          <w:sz w:val="24"/>
          <w:szCs w:val="24"/>
        </w:rPr>
        <w:t xml:space="preserve"> in the long-term, with employee and employer contributions completely covering administration </w:t>
      </w:r>
      <w:r w:rsidR="00D96279">
        <w:rPr>
          <w:rFonts w:ascii="Times New Roman" w:hAnsi="Times New Roman" w:cs="Times New Roman"/>
          <w:sz w:val="24"/>
          <w:szCs w:val="24"/>
        </w:rPr>
        <w:t>and benefit costs.</w:t>
      </w:r>
      <w:r w:rsidR="00520326">
        <w:rPr>
          <w:rFonts w:ascii="Times New Roman" w:hAnsi="Times New Roman" w:cs="Times New Roman"/>
          <w:sz w:val="24"/>
          <w:szCs w:val="24"/>
        </w:rPr>
        <w:t xml:space="preserve"> The program is </w:t>
      </w:r>
      <w:r w:rsidR="00020A10">
        <w:rPr>
          <w:rFonts w:ascii="Times New Roman" w:hAnsi="Times New Roman" w:cs="Times New Roman"/>
          <w:sz w:val="24"/>
          <w:szCs w:val="24"/>
        </w:rPr>
        <w:t>both</w:t>
      </w:r>
      <w:r w:rsidR="00520326">
        <w:rPr>
          <w:rFonts w:ascii="Times New Roman" w:hAnsi="Times New Roman" w:cs="Times New Roman"/>
          <w:sz w:val="24"/>
          <w:szCs w:val="24"/>
        </w:rPr>
        <w:t xml:space="preserve"> administrat</w:t>
      </w:r>
      <w:r w:rsidR="00020A10">
        <w:rPr>
          <w:rFonts w:ascii="Times New Roman" w:hAnsi="Times New Roman" w:cs="Times New Roman"/>
          <w:sz w:val="24"/>
          <w:szCs w:val="24"/>
        </w:rPr>
        <w:t>ed</w:t>
      </w:r>
      <w:r w:rsidR="00520326">
        <w:rPr>
          <w:rFonts w:ascii="Times New Roman" w:hAnsi="Times New Roman" w:cs="Times New Roman"/>
          <w:sz w:val="24"/>
          <w:szCs w:val="24"/>
        </w:rPr>
        <w:t xml:space="preserve"> </w:t>
      </w:r>
      <w:r w:rsidR="00020A10">
        <w:rPr>
          <w:rFonts w:ascii="Times New Roman" w:hAnsi="Times New Roman" w:cs="Times New Roman"/>
          <w:sz w:val="24"/>
          <w:szCs w:val="24"/>
        </w:rPr>
        <w:t>and guaranteed by Canadian government</w:t>
      </w:r>
      <w:r w:rsidR="00B95FCD">
        <w:rPr>
          <w:rFonts w:ascii="Times New Roman" w:hAnsi="Times New Roman" w:cs="Times New Roman"/>
          <w:sz w:val="24"/>
          <w:szCs w:val="24"/>
        </w:rPr>
        <w:t xml:space="preserve">. Takes the </w:t>
      </w:r>
      <w:r w:rsidR="0051312D">
        <w:rPr>
          <w:rFonts w:ascii="Times New Roman" w:hAnsi="Times New Roman" w:cs="Times New Roman"/>
          <w:sz w:val="24"/>
          <w:szCs w:val="24"/>
        </w:rPr>
        <w:t>fiscal year 2007-08</w:t>
      </w:r>
      <w:r w:rsidR="00F17ED8">
        <w:rPr>
          <w:rFonts w:ascii="Times New Roman" w:hAnsi="Times New Roman" w:cs="Times New Roman"/>
          <w:sz w:val="24"/>
          <w:szCs w:val="24"/>
        </w:rPr>
        <w:t xml:space="preserve"> as an example</w:t>
      </w:r>
      <w:r w:rsidR="0051312D">
        <w:rPr>
          <w:rFonts w:ascii="Times New Roman" w:hAnsi="Times New Roman" w:cs="Times New Roman"/>
          <w:sz w:val="24"/>
          <w:szCs w:val="24"/>
        </w:rPr>
        <w:t xml:space="preserve">, </w:t>
      </w:r>
      <w:r w:rsidR="00066876">
        <w:rPr>
          <w:rFonts w:ascii="Times New Roman" w:hAnsi="Times New Roman" w:cs="Times New Roman"/>
          <w:sz w:val="24"/>
          <w:szCs w:val="24"/>
        </w:rPr>
        <w:t>the program’s total expenditure is</w:t>
      </w:r>
      <w:r w:rsidR="0051312D">
        <w:rPr>
          <w:rFonts w:ascii="Times New Roman" w:hAnsi="Times New Roman" w:cs="Times New Roman"/>
          <w:sz w:val="24"/>
          <w:szCs w:val="24"/>
        </w:rPr>
        <w:t xml:space="preserve"> </w:t>
      </w:r>
      <w:r w:rsidR="0072331F">
        <w:rPr>
          <w:rFonts w:ascii="Times New Roman" w:hAnsi="Times New Roman" w:cs="Times New Roman"/>
          <w:sz w:val="24"/>
          <w:szCs w:val="24"/>
        </w:rPr>
        <w:t>$16.06 billi</w:t>
      </w:r>
      <w:r w:rsidR="007C7AAD">
        <w:rPr>
          <w:rFonts w:ascii="Times New Roman" w:hAnsi="Times New Roman" w:cs="Times New Roman"/>
          <w:sz w:val="24"/>
          <w:szCs w:val="24"/>
        </w:rPr>
        <w:t xml:space="preserve">on, which includes </w:t>
      </w:r>
      <w:r w:rsidR="000F066B">
        <w:rPr>
          <w:rFonts w:ascii="Times New Roman" w:hAnsi="Times New Roman" w:cs="Times New Roman"/>
          <w:sz w:val="24"/>
          <w:szCs w:val="24"/>
        </w:rPr>
        <w:t xml:space="preserve">$12.3 billion expenditure on income benefit paid to individuals during </w:t>
      </w:r>
      <w:r w:rsidR="00BE446A">
        <w:rPr>
          <w:rFonts w:ascii="Times New Roman" w:hAnsi="Times New Roman" w:cs="Times New Roman"/>
          <w:sz w:val="24"/>
          <w:szCs w:val="24"/>
        </w:rPr>
        <w:t>their employment period, $</w:t>
      </w:r>
      <w:r w:rsidR="002A202D">
        <w:rPr>
          <w:rFonts w:ascii="Times New Roman" w:hAnsi="Times New Roman" w:cs="Times New Roman"/>
          <w:sz w:val="24"/>
          <w:szCs w:val="24"/>
        </w:rPr>
        <w:t xml:space="preserve">1.7 billion administrative costs and $2.1 billion </w:t>
      </w:r>
      <w:r w:rsidR="008163B0">
        <w:rPr>
          <w:rFonts w:ascii="Times New Roman" w:hAnsi="Times New Roman" w:cs="Times New Roman"/>
          <w:sz w:val="24"/>
          <w:szCs w:val="24"/>
        </w:rPr>
        <w:t>active employment measures expenditures.</w:t>
      </w:r>
      <w:r w:rsidR="001271D7">
        <w:rPr>
          <w:rFonts w:ascii="Times New Roman" w:hAnsi="Times New Roman" w:cs="Times New Roman"/>
          <w:sz w:val="24"/>
          <w:szCs w:val="24"/>
        </w:rPr>
        <w:t xml:space="preserve"> On the other hand, the revenues for the period is </w:t>
      </w:r>
      <w:r w:rsidR="00822D8A">
        <w:rPr>
          <w:rFonts w:ascii="Times New Roman" w:hAnsi="Times New Roman" w:cs="Times New Roman"/>
          <w:sz w:val="24"/>
          <w:szCs w:val="24"/>
        </w:rPr>
        <w:t xml:space="preserve">$16.9 billion, coming from </w:t>
      </w:r>
      <w:r w:rsidR="00CE0A24">
        <w:rPr>
          <w:rFonts w:ascii="Times New Roman" w:hAnsi="Times New Roman" w:cs="Times New Roman"/>
          <w:sz w:val="24"/>
          <w:szCs w:val="24"/>
        </w:rPr>
        <w:t xml:space="preserve">employee and employer contributions to the program </w:t>
      </w:r>
      <w:r w:rsidR="0039640C">
        <w:rPr>
          <w:rFonts w:ascii="Times New Roman" w:hAnsi="Times New Roman" w:cs="Times New Roman"/>
          <w:sz w:val="24"/>
          <w:szCs w:val="24"/>
        </w:rPr>
        <w:t xml:space="preserve">and penalties collected for incorrect </w:t>
      </w:r>
      <w:r w:rsidR="0039640C">
        <w:rPr>
          <w:rFonts w:ascii="Times New Roman" w:hAnsi="Times New Roman" w:cs="Times New Roman"/>
          <w:sz w:val="24"/>
          <w:szCs w:val="24"/>
        </w:rPr>
        <w:lastRenderedPageBreak/>
        <w:t>claims or overpayments</w:t>
      </w:r>
      <w:r w:rsidR="00D03CEB">
        <w:rPr>
          <w:rStyle w:val="a5"/>
          <w:rFonts w:ascii="Times New Roman" w:hAnsi="Times New Roman" w:cs="Times New Roman"/>
          <w:sz w:val="24"/>
          <w:szCs w:val="24"/>
        </w:rPr>
        <w:footnoteReference w:id="3"/>
      </w:r>
      <w:r w:rsidR="0039640C">
        <w:rPr>
          <w:rFonts w:ascii="Times New Roman" w:hAnsi="Times New Roman" w:cs="Times New Roman"/>
          <w:sz w:val="24"/>
          <w:szCs w:val="24"/>
        </w:rPr>
        <w:t>.</w:t>
      </w:r>
      <w:r w:rsidR="00CE0A24">
        <w:rPr>
          <w:rFonts w:ascii="Times New Roman" w:hAnsi="Times New Roman" w:cs="Times New Roman"/>
          <w:sz w:val="24"/>
          <w:szCs w:val="24"/>
        </w:rPr>
        <w:t xml:space="preserve"> </w:t>
      </w:r>
      <w:r w:rsidR="002F114F">
        <w:rPr>
          <w:rFonts w:ascii="Times New Roman" w:hAnsi="Times New Roman" w:cs="Times New Roman"/>
          <w:sz w:val="24"/>
          <w:szCs w:val="24"/>
        </w:rPr>
        <w:t xml:space="preserve">As a </w:t>
      </w:r>
      <w:r w:rsidR="000F31AC">
        <w:rPr>
          <w:rFonts w:ascii="Times New Roman" w:hAnsi="Times New Roman" w:cs="Times New Roman"/>
          <w:sz w:val="24"/>
          <w:szCs w:val="24"/>
        </w:rPr>
        <w:t>recyclable</w:t>
      </w:r>
      <w:r w:rsidR="002F114F">
        <w:rPr>
          <w:rFonts w:ascii="Times New Roman" w:hAnsi="Times New Roman" w:cs="Times New Roman"/>
          <w:sz w:val="24"/>
          <w:szCs w:val="24"/>
        </w:rPr>
        <w:t xml:space="preserve"> program</w:t>
      </w:r>
      <w:r w:rsidR="000F31AC">
        <w:rPr>
          <w:rFonts w:ascii="Times New Roman" w:hAnsi="Times New Roman" w:cs="Times New Roman"/>
          <w:sz w:val="24"/>
          <w:szCs w:val="24"/>
        </w:rPr>
        <w:t xml:space="preserve"> which has successfully achieved self-sufficient</w:t>
      </w:r>
      <w:r w:rsidR="002F114F">
        <w:rPr>
          <w:rFonts w:ascii="Times New Roman" w:hAnsi="Times New Roman" w:cs="Times New Roman"/>
          <w:sz w:val="24"/>
          <w:szCs w:val="24"/>
        </w:rPr>
        <w:t>, the Empl</w:t>
      </w:r>
      <w:r w:rsidR="00C37D63">
        <w:rPr>
          <w:rFonts w:ascii="Times New Roman" w:hAnsi="Times New Roman" w:cs="Times New Roman"/>
          <w:sz w:val="24"/>
          <w:szCs w:val="24"/>
        </w:rPr>
        <w:t xml:space="preserve">oyment Insurance Program </w:t>
      </w:r>
      <w:r w:rsidR="004D24B8">
        <w:rPr>
          <w:rFonts w:ascii="Times New Roman" w:hAnsi="Times New Roman" w:cs="Times New Roman"/>
          <w:sz w:val="24"/>
          <w:szCs w:val="24"/>
        </w:rPr>
        <w:t>largely</w:t>
      </w:r>
      <w:r w:rsidR="002578DB">
        <w:rPr>
          <w:rFonts w:ascii="Times New Roman" w:hAnsi="Times New Roman" w:cs="Times New Roman"/>
          <w:sz w:val="24"/>
          <w:szCs w:val="24"/>
        </w:rPr>
        <w:t xml:space="preserve"> </w:t>
      </w:r>
      <w:r w:rsidR="004D24B8">
        <w:rPr>
          <w:rFonts w:ascii="Times New Roman" w:hAnsi="Times New Roman" w:cs="Times New Roman"/>
          <w:sz w:val="24"/>
          <w:szCs w:val="24"/>
        </w:rPr>
        <w:t>reduce the financial burden of Canadian government</w:t>
      </w:r>
      <w:r w:rsidR="00366C45">
        <w:rPr>
          <w:rFonts w:ascii="Times New Roman" w:hAnsi="Times New Roman" w:cs="Times New Roman"/>
          <w:sz w:val="24"/>
          <w:szCs w:val="24"/>
        </w:rPr>
        <w:t xml:space="preserve">, so it could provide a larger scale of financial aid </w:t>
      </w:r>
      <w:r w:rsidR="002578DB">
        <w:rPr>
          <w:rFonts w:ascii="Times New Roman" w:hAnsi="Times New Roman" w:cs="Times New Roman"/>
          <w:sz w:val="24"/>
          <w:szCs w:val="24"/>
        </w:rPr>
        <w:t>because it</w:t>
      </w:r>
      <w:r w:rsidR="00187C7B">
        <w:rPr>
          <w:rFonts w:ascii="Times New Roman" w:hAnsi="Times New Roman" w:cs="Times New Roman"/>
          <w:sz w:val="24"/>
          <w:szCs w:val="24"/>
        </w:rPr>
        <w:t xml:space="preserve"> has a relatively loose budget and has a higher flexibility.</w:t>
      </w:r>
      <w:r w:rsidR="00923F87">
        <w:rPr>
          <w:rFonts w:ascii="Times New Roman" w:hAnsi="Times New Roman" w:cs="Times New Roman"/>
          <w:sz w:val="24"/>
          <w:szCs w:val="24"/>
        </w:rPr>
        <w:t xml:space="preserve"> As a result, more peopl</w:t>
      </w:r>
      <w:r w:rsidR="0010634D">
        <w:rPr>
          <w:rFonts w:ascii="Times New Roman" w:hAnsi="Times New Roman" w:cs="Times New Roman"/>
          <w:sz w:val="24"/>
          <w:szCs w:val="24"/>
        </w:rPr>
        <w:t xml:space="preserve">e </w:t>
      </w:r>
      <w:r w:rsidR="00923F87">
        <w:rPr>
          <w:rFonts w:ascii="Times New Roman" w:hAnsi="Times New Roman" w:cs="Times New Roman"/>
          <w:sz w:val="24"/>
          <w:szCs w:val="24"/>
        </w:rPr>
        <w:t>receive the benefit</w:t>
      </w:r>
      <w:r w:rsidR="003257CE">
        <w:rPr>
          <w:rFonts w:ascii="Times New Roman" w:hAnsi="Times New Roman" w:cs="Times New Roman"/>
          <w:sz w:val="24"/>
          <w:szCs w:val="24"/>
        </w:rPr>
        <w:t xml:space="preserve"> and the economic insecurity </w:t>
      </w:r>
      <w:r w:rsidR="00404BA3">
        <w:rPr>
          <w:rFonts w:ascii="Times New Roman" w:hAnsi="Times New Roman" w:cs="Times New Roman"/>
          <w:sz w:val="24"/>
          <w:szCs w:val="24"/>
        </w:rPr>
        <w:t xml:space="preserve">in the whole society </w:t>
      </w:r>
      <w:r w:rsidR="003257CE">
        <w:rPr>
          <w:rFonts w:ascii="Times New Roman" w:hAnsi="Times New Roman" w:cs="Times New Roman"/>
          <w:sz w:val="24"/>
          <w:szCs w:val="24"/>
        </w:rPr>
        <w:t>is reduced.</w:t>
      </w:r>
    </w:p>
    <w:p w14:paraId="15F76E3B" w14:textId="236E2D64" w:rsidR="00187C7B" w:rsidRDefault="008627C4" w:rsidP="00FD52FC">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nother feature of the Employment Insurance Program is that it has a </w:t>
      </w:r>
      <w:r w:rsidR="00F7375B">
        <w:rPr>
          <w:rFonts w:ascii="Times New Roman" w:hAnsi="Times New Roman" w:cs="Times New Roman"/>
          <w:sz w:val="24"/>
          <w:szCs w:val="24"/>
        </w:rPr>
        <w:t>strict eligibility criterion</w:t>
      </w:r>
      <w:r>
        <w:rPr>
          <w:rFonts w:ascii="Times New Roman" w:hAnsi="Times New Roman" w:cs="Times New Roman"/>
          <w:sz w:val="24"/>
          <w:szCs w:val="24"/>
        </w:rPr>
        <w:t xml:space="preserve"> represent a</w:t>
      </w:r>
      <w:r w:rsidR="00C61EFF">
        <w:rPr>
          <w:rFonts w:ascii="Times New Roman" w:hAnsi="Times New Roman" w:cs="Times New Roman" w:hint="eastAsia"/>
          <w:sz w:val="24"/>
          <w:szCs w:val="24"/>
        </w:rPr>
        <w:t>n</w:t>
      </w:r>
      <w:r>
        <w:rPr>
          <w:rFonts w:ascii="Times New Roman" w:hAnsi="Times New Roman" w:cs="Times New Roman"/>
          <w:sz w:val="24"/>
          <w:szCs w:val="24"/>
        </w:rPr>
        <w:t xml:space="preserve"> advantage of unemployment benefits, which means that not everyone is eligible for the Employment Insurance. For example, the employer must </w:t>
      </w:r>
      <w:r w:rsidR="001036E1">
        <w:rPr>
          <w:rFonts w:ascii="Times New Roman" w:hAnsi="Times New Roman" w:cs="Times New Roman"/>
          <w:sz w:val="24"/>
          <w:szCs w:val="24"/>
        </w:rPr>
        <w:t>lose</w:t>
      </w:r>
      <w:r>
        <w:rPr>
          <w:rFonts w:ascii="Times New Roman" w:hAnsi="Times New Roman" w:cs="Times New Roman"/>
          <w:sz w:val="24"/>
          <w:szCs w:val="24"/>
        </w:rPr>
        <w:t xml:space="preserve"> his/her job through no fault of his/her own</w:t>
      </w:r>
      <w:r w:rsidR="005C0CB1">
        <w:rPr>
          <w:rStyle w:val="a5"/>
          <w:rFonts w:ascii="Times New Roman" w:hAnsi="Times New Roman" w:cs="Times New Roman"/>
          <w:sz w:val="24"/>
          <w:szCs w:val="24"/>
        </w:rPr>
        <w:footnoteReference w:id="4"/>
      </w:r>
      <w:r w:rsidR="00F7375B">
        <w:rPr>
          <w:rFonts w:ascii="Times New Roman" w:hAnsi="Times New Roman" w:cs="Times New Roman"/>
          <w:sz w:val="24"/>
          <w:szCs w:val="24"/>
        </w:rPr>
        <w:t xml:space="preserve">, </w:t>
      </w:r>
      <w:r w:rsidR="008C6EC8">
        <w:rPr>
          <w:rFonts w:ascii="Times New Roman" w:hAnsi="Times New Roman" w:cs="Times New Roman"/>
          <w:sz w:val="24"/>
          <w:szCs w:val="24"/>
        </w:rPr>
        <w:t>and</w:t>
      </w:r>
      <w:r w:rsidR="00F7375B">
        <w:rPr>
          <w:rFonts w:ascii="Times New Roman" w:hAnsi="Times New Roman" w:cs="Times New Roman"/>
          <w:sz w:val="24"/>
          <w:szCs w:val="24"/>
        </w:rPr>
        <w:t xml:space="preserve"> is actively looking for work and keep</w:t>
      </w:r>
      <w:r w:rsidR="000A6F4D">
        <w:rPr>
          <w:rFonts w:ascii="Times New Roman" w:hAnsi="Times New Roman" w:cs="Times New Roman"/>
          <w:sz w:val="24"/>
          <w:szCs w:val="24"/>
        </w:rPr>
        <w:t>s</w:t>
      </w:r>
      <w:r w:rsidR="00F7375B">
        <w:rPr>
          <w:rFonts w:ascii="Times New Roman" w:hAnsi="Times New Roman" w:cs="Times New Roman"/>
          <w:sz w:val="24"/>
          <w:szCs w:val="24"/>
        </w:rPr>
        <w:t xml:space="preserve"> a written record of employers he/she contact.</w:t>
      </w:r>
      <w:r w:rsidR="00023350">
        <w:rPr>
          <w:rFonts w:ascii="Times New Roman" w:hAnsi="Times New Roman" w:cs="Times New Roman"/>
          <w:sz w:val="24"/>
          <w:szCs w:val="24"/>
        </w:rPr>
        <w:t xml:space="preserve"> T</w:t>
      </w:r>
      <w:r w:rsidR="00F7375B">
        <w:rPr>
          <w:rFonts w:ascii="Times New Roman" w:hAnsi="Times New Roman" w:cs="Times New Roman"/>
          <w:sz w:val="24"/>
          <w:szCs w:val="24"/>
        </w:rPr>
        <w:t xml:space="preserve">hese restrictions </w:t>
      </w:r>
      <w:r w:rsidR="00023350">
        <w:rPr>
          <w:rFonts w:ascii="Times New Roman" w:hAnsi="Times New Roman" w:cs="Times New Roman"/>
          <w:sz w:val="24"/>
          <w:szCs w:val="24"/>
        </w:rPr>
        <w:t xml:space="preserve">seem </w:t>
      </w:r>
      <w:r w:rsidR="00FF742C">
        <w:rPr>
          <w:rFonts w:ascii="Times New Roman" w:hAnsi="Times New Roman" w:cs="Times New Roman"/>
          <w:sz w:val="24"/>
          <w:szCs w:val="24"/>
        </w:rPr>
        <w:t xml:space="preserve">complex and </w:t>
      </w:r>
      <w:r w:rsidR="0082167C">
        <w:rPr>
          <w:rFonts w:ascii="Times New Roman" w:hAnsi="Times New Roman" w:cs="Times New Roman"/>
          <w:sz w:val="24"/>
          <w:szCs w:val="24"/>
        </w:rPr>
        <w:t>meaningless;</w:t>
      </w:r>
      <w:r w:rsidR="00FF742C">
        <w:rPr>
          <w:rFonts w:ascii="Times New Roman" w:hAnsi="Times New Roman" w:cs="Times New Roman"/>
          <w:sz w:val="24"/>
          <w:szCs w:val="24"/>
        </w:rPr>
        <w:t xml:space="preserve"> however, they </w:t>
      </w:r>
      <w:r w:rsidR="00F7375B">
        <w:rPr>
          <w:rFonts w:ascii="Times New Roman" w:hAnsi="Times New Roman" w:cs="Times New Roman"/>
          <w:sz w:val="24"/>
          <w:szCs w:val="24"/>
        </w:rPr>
        <w:t xml:space="preserve">are set for making sure the benefit could help those in need precisely, </w:t>
      </w:r>
      <w:r w:rsidR="005103BC">
        <w:rPr>
          <w:rFonts w:ascii="Times New Roman" w:hAnsi="Times New Roman" w:cs="Times New Roman"/>
          <w:sz w:val="24"/>
          <w:szCs w:val="24"/>
        </w:rPr>
        <w:t>avoid</w:t>
      </w:r>
      <w:r w:rsidR="00F7375B">
        <w:rPr>
          <w:rFonts w:ascii="Times New Roman" w:hAnsi="Times New Roman" w:cs="Times New Roman"/>
          <w:sz w:val="24"/>
          <w:szCs w:val="24"/>
        </w:rPr>
        <w:t xml:space="preserve"> </w:t>
      </w:r>
      <w:r w:rsidR="00071D36">
        <w:rPr>
          <w:rFonts w:ascii="Times New Roman" w:hAnsi="Times New Roman" w:cs="Times New Roman"/>
          <w:sz w:val="24"/>
          <w:szCs w:val="24"/>
        </w:rPr>
        <w:t xml:space="preserve">putting money on those </w:t>
      </w:r>
      <w:r w:rsidR="005103BC">
        <w:rPr>
          <w:rFonts w:ascii="Times New Roman" w:hAnsi="Times New Roman" w:cs="Times New Roman"/>
          <w:sz w:val="24"/>
          <w:szCs w:val="24"/>
        </w:rPr>
        <w:t>who quit voluntarily</w:t>
      </w:r>
      <w:r w:rsidR="00071D36">
        <w:rPr>
          <w:rFonts w:ascii="Times New Roman" w:hAnsi="Times New Roman" w:cs="Times New Roman"/>
          <w:sz w:val="24"/>
          <w:szCs w:val="24"/>
        </w:rPr>
        <w:t xml:space="preserve"> </w:t>
      </w:r>
      <w:r w:rsidR="005103BC">
        <w:rPr>
          <w:rFonts w:ascii="Times New Roman" w:hAnsi="Times New Roman" w:cs="Times New Roman"/>
          <w:sz w:val="24"/>
          <w:szCs w:val="24"/>
        </w:rPr>
        <w:t>or terminated form collecting benefits and creating a drain on the system.</w:t>
      </w:r>
      <w:r w:rsidR="00E35610">
        <w:rPr>
          <w:rFonts w:ascii="Times New Roman" w:hAnsi="Times New Roman" w:cs="Times New Roman"/>
          <w:sz w:val="24"/>
          <w:szCs w:val="24"/>
        </w:rPr>
        <w:t xml:space="preserve"> Meanwhile, the</w:t>
      </w:r>
      <w:r w:rsidR="00F93A24">
        <w:rPr>
          <w:rFonts w:ascii="Times New Roman" w:hAnsi="Times New Roman" w:cs="Times New Roman"/>
          <w:sz w:val="24"/>
          <w:szCs w:val="24"/>
        </w:rPr>
        <w:t>se</w:t>
      </w:r>
      <w:r w:rsidR="00E35610">
        <w:rPr>
          <w:rFonts w:ascii="Times New Roman" w:hAnsi="Times New Roman" w:cs="Times New Roman"/>
          <w:sz w:val="24"/>
          <w:szCs w:val="24"/>
        </w:rPr>
        <w:t xml:space="preserve"> requirements encourage them to continuously seeking for jobs</w:t>
      </w:r>
      <w:r w:rsidR="00AF66B0">
        <w:rPr>
          <w:rFonts w:ascii="Times New Roman" w:hAnsi="Times New Roman" w:cs="Times New Roman"/>
          <w:sz w:val="24"/>
          <w:szCs w:val="24"/>
        </w:rPr>
        <w:t xml:space="preserve">. </w:t>
      </w:r>
      <w:r w:rsidR="00E17720">
        <w:rPr>
          <w:rFonts w:ascii="Times New Roman" w:hAnsi="Times New Roman" w:cs="Times New Roman"/>
          <w:sz w:val="24"/>
          <w:szCs w:val="24"/>
        </w:rPr>
        <w:t xml:space="preserve">Also, the </w:t>
      </w:r>
      <w:r w:rsidR="003F0721">
        <w:rPr>
          <w:rFonts w:ascii="Times New Roman" w:hAnsi="Times New Roman" w:cs="Times New Roman"/>
          <w:sz w:val="24"/>
          <w:szCs w:val="24"/>
        </w:rPr>
        <w:t>requirements</w:t>
      </w:r>
      <w:r w:rsidR="00A11123">
        <w:rPr>
          <w:rFonts w:ascii="Times New Roman" w:hAnsi="Times New Roman" w:cs="Times New Roman"/>
          <w:sz w:val="24"/>
          <w:szCs w:val="24"/>
        </w:rPr>
        <w:t xml:space="preserve"> </w:t>
      </w:r>
      <w:r w:rsidR="003F0721">
        <w:rPr>
          <w:rFonts w:ascii="Times New Roman" w:hAnsi="Times New Roman" w:cs="Times New Roman"/>
          <w:sz w:val="24"/>
          <w:szCs w:val="24"/>
        </w:rPr>
        <w:t xml:space="preserve">in the history </w:t>
      </w:r>
      <w:r w:rsidR="00A11123">
        <w:rPr>
          <w:rFonts w:ascii="Times New Roman" w:hAnsi="Times New Roman" w:cs="Times New Roman"/>
          <w:sz w:val="24"/>
          <w:szCs w:val="24"/>
        </w:rPr>
        <w:t xml:space="preserve">have change </w:t>
      </w:r>
      <w:r w:rsidR="003F0721">
        <w:rPr>
          <w:rFonts w:ascii="Times New Roman" w:hAnsi="Times New Roman" w:cs="Times New Roman"/>
          <w:sz w:val="24"/>
          <w:szCs w:val="24"/>
        </w:rPr>
        <w:t xml:space="preserve">serval times to meet the </w:t>
      </w:r>
      <w:r w:rsidR="004F3027">
        <w:rPr>
          <w:rFonts w:ascii="Times New Roman" w:hAnsi="Times New Roman" w:cs="Times New Roman"/>
          <w:sz w:val="24"/>
          <w:szCs w:val="24"/>
        </w:rPr>
        <w:t>conditions</w:t>
      </w:r>
      <w:r w:rsidR="00BD7F59">
        <w:rPr>
          <w:rFonts w:ascii="Times New Roman" w:hAnsi="Times New Roman" w:cs="Times New Roman"/>
          <w:sz w:val="24"/>
          <w:szCs w:val="24"/>
        </w:rPr>
        <w:t xml:space="preserve"> that changes frequently</w:t>
      </w:r>
      <w:r w:rsidR="005526BA">
        <w:rPr>
          <w:rFonts w:ascii="Times New Roman" w:hAnsi="Times New Roman" w:cs="Times New Roman"/>
          <w:sz w:val="24"/>
          <w:szCs w:val="24"/>
        </w:rPr>
        <w:t>, making the policy itself more e</w:t>
      </w:r>
      <w:r w:rsidR="002F0A93">
        <w:rPr>
          <w:rFonts w:ascii="Times New Roman" w:hAnsi="Times New Roman" w:cs="Times New Roman"/>
          <w:sz w:val="24"/>
          <w:szCs w:val="24"/>
        </w:rPr>
        <w:t>fficient.</w:t>
      </w:r>
      <w:r w:rsidR="004F3027">
        <w:rPr>
          <w:rFonts w:ascii="Times New Roman" w:hAnsi="Times New Roman" w:cs="Times New Roman"/>
          <w:sz w:val="24"/>
          <w:szCs w:val="24"/>
        </w:rPr>
        <w:t xml:space="preserve"> </w:t>
      </w:r>
      <w:r w:rsidR="00B2551C">
        <w:rPr>
          <w:rFonts w:ascii="Times New Roman" w:hAnsi="Times New Roman" w:cs="Times New Roman"/>
          <w:sz w:val="24"/>
          <w:szCs w:val="24"/>
        </w:rPr>
        <w:t xml:space="preserve">As a </w:t>
      </w:r>
      <w:r w:rsidR="00ED0D1C">
        <w:rPr>
          <w:rFonts w:ascii="Times New Roman" w:hAnsi="Times New Roman" w:cs="Times New Roman"/>
          <w:sz w:val="24"/>
          <w:szCs w:val="24"/>
        </w:rPr>
        <w:t xml:space="preserve">program that has been running for a long time, </w:t>
      </w:r>
      <w:r w:rsidR="00B91184">
        <w:rPr>
          <w:rFonts w:ascii="Times New Roman" w:hAnsi="Times New Roman" w:cs="Times New Roman"/>
          <w:sz w:val="24"/>
          <w:szCs w:val="24"/>
        </w:rPr>
        <w:t xml:space="preserve">the Employment Insurance </w:t>
      </w:r>
      <w:r w:rsidR="006F6A30">
        <w:rPr>
          <w:rFonts w:ascii="Times New Roman" w:hAnsi="Times New Roman" w:cs="Times New Roman"/>
          <w:sz w:val="24"/>
          <w:szCs w:val="24"/>
        </w:rPr>
        <w:t xml:space="preserve">has </w:t>
      </w:r>
      <w:r w:rsidR="006E125E">
        <w:rPr>
          <w:rFonts w:ascii="Times New Roman" w:hAnsi="Times New Roman" w:cs="Times New Roman"/>
          <w:sz w:val="24"/>
          <w:szCs w:val="24"/>
        </w:rPr>
        <w:t xml:space="preserve">effectively </w:t>
      </w:r>
      <w:r w:rsidR="006F6A30">
        <w:rPr>
          <w:rFonts w:ascii="Times New Roman" w:hAnsi="Times New Roman" w:cs="Times New Roman"/>
          <w:sz w:val="24"/>
          <w:szCs w:val="24"/>
        </w:rPr>
        <w:t>restricted the range of the benefit receivers through</w:t>
      </w:r>
      <w:r w:rsidR="006F6A30" w:rsidRPr="006F6A30">
        <w:rPr>
          <w:rFonts w:ascii="Times New Roman" w:hAnsi="Times New Roman" w:cs="Times New Roman"/>
          <w:sz w:val="24"/>
          <w:szCs w:val="24"/>
        </w:rPr>
        <w:t xml:space="preserve"> </w:t>
      </w:r>
      <w:r w:rsidR="006E125E">
        <w:rPr>
          <w:rFonts w:ascii="Times New Roman" w:hAnsi="Times New Roman" w:cs="Times New Roman"/>
          <w:sz w:val="24"/>
          <w:szCs w:val="24"/>
        </w:rPr>
        <w:t xml:space="preserve">a relatively </w:t>
      </w:r>
      <w:r w:rsidR="006F6A30">
        <w:rPr>
          <w:rFonts w:ascii="Times New Roman" w:hAnsi="Times New Roman" w:cs="Times New Roman"/>
          <w:sz w:val="24"/>
          <w:szCs w:val="24"/>
        </w:rPr>
        <w:t xml:space="preserve">strict eligibility </w:t>
      </w:r>
      <w:r w:rsidR="006E125E">
        <w:rPr>
          <w:rFonts w:ascii="Times New Roman" w:hAnsi="Times New Roman" w:cs="Times New Roman"/>
          <w:sz w:val="24"/>
          <w:szCs w:val="24"/>
        </w:rPr>
        <w:t>test.</w:t>
      </w:r>
    </w:p>
    <w:p w14:paraId="53826C4F" w14:textId="39EA9AE8" w:rsidR="003931FB" w:rsidRDefault="004F2B6A" w:rsidP="00FD52FC">
      <w:pPr>
        <w:rPr>
          <w:rFonts w:ascii="Times New Roman" w:hAnsi="Times New Roman" w:cs="Times New Roman"/>
          <w:sz w:val="24"/>
          <w:szCs w:val="24"/>
        </w:rPr>
      </w:pPr>
      <w:r>
        <w:rPr>
          <w:rFonts w:ascii="Times New Roman" w:hAnsi="Times New Roman" w:cs="Times New Roman"/>
          <w:sz w:val="24"/>
          <w:szCs w:val="24"/>
        </w:rPr>
        <w:t>In</w:t>
      </w:r>
      <w:r w:rsidR="00D72EC2">
        <w:rPr>
          <w:rFonts w:ascii="Times New Roman" w:hAnsi="Times New Roman" w:cs="Times New Roman"/>
          <w:sz w:val="24"/>
          <w:szCs w:val="24"/>
        </w:rPr>
        <w:t xml:space="preserve"> conclusion, the Employment Insurance, as a</w:t>
      </w:r>
      <w:r w:rsidR="0095143F">
        <w:rPr>
          <w:rFonts w:ascii="Times New Roman" w:hAnsi="Times New Roman" w:cs="Times New Roman"/>
          <w:sz w:val="24"/>
          <w:szCs w:val="24"/>
        </w:rPr>
        <w:t xml:space="preserve">n important </w:t>
      </w:r>
      <w:r w:rsidR="00C86A5A">
        <w:rPr>
          <w:rFonts w:ascii="Times New Roman" w:hAnsi="Times New Roman" w:cs="Times New Roman"/>
          <w:sz w:val="24"/>
          <w:szCs w:val="24"/>
        </w:rPr>
        <w:t>aid for those who may be in economic insecurity</w:t>
      </w:r>
      <w:r>
        <w:rPr>
          <w:rFonts w:ascii="Times New Roman" w:hAnsi="Times New Roman" w:cs="Times New Roman"/>
          <w:sz w:val="24"/>
          <w:szCs w:val="24"/>
        </w:rPr>
        <w:t>,</w:t>
      </w:r>
      <w:r w:rsidR="00F045DE">
        <w:rPr>
          <w:rFonts w:ascii="Times New Roman" w:hAnsi="Times New Roman" w:cs="Times New Roman"/>
          <w:sz w:val="24"/>
          <w:szCs w:val="24"/>
        </w:rPr>
        <w:t xml:space="preserve"> effectively protect </w:t>
      </w:r>
      <w:r w:rsidR="006F7C97">
        <w:rPr>
          <w:rFonts w:ascii="Times New Roman" w:hAnsi="Times New Roman" w:cs="Times New Roman"/>
          <w:sz w:val="24"/>
          <w:szCs w:val="24"/>
        </w:rPr>
        <w:t>their lives and satisfy their basic needs.</w:t>
      </w:r>
      <w:r w:rsidR="0059040A">
        <w:rPr>
          <w:rFonts w:ascii="Times New Roman" w:hAnsi="Times New Roman" w:cs="Times New Roman"/>
          <w:sz w:val="24"/>
          <w:szCs w:val="24"/>
        </w:rPr>
        <w:t xml:space="preserve"> </w:t>
      </w:r>
      <w:r w:rsidR="00E372B7">
        <w:rPr>
          <w:rFonts w:ascii="Times New Roman" w:hAnsi="Times New Roman" w:cs="Times New Roman"/>
          <w:sz w:val="24"/>
          <w:szCs w:val="24"/>
        </w:rPr>
        <w:t xml:space="preserve">It not </w:t>
      </w:r>
      <w:r w:rsidR="00B24C58">
        <w:rPr>
          <w:rFonts w:ascii="Times New Roman" w:hAnsi="Times New Roman" w:cs="Times New Roman"/>
          <w:sz w:val="24"/>
          <w:szCs w:val="24"/>
        </w:rPr>
        <w:t xml:space="preserve">only </w:t>
      </w:r>
      <w:r w:rsidR="00E372B7">
        <w:rPr>
          <w:rFonts w:ascii="Times New Roman" w:hAnsi="Times New Roman" w:cs="Times New Roman"/>
          <w:sz w:val="24"/>
          <w:szCs w:val="24"/>
        </w:rPr>
        <w:t>successfully</w:t>
      </w:r>
      <w:r w:rsidR="00B24C58">
        <w:rPr>
          <w:rFonts w:ascii="Times New Roman" w:hAnsi="Times New Roman" w:cs="Times New Roman"/>
          <w:sz w:val="24"/>
          <w:szCs w:val="24"/>
        </w:rPr>
        <w:t xml:space="preserve"> prevent</w:t>
      </w:r>
      <w:r w:rsidR="00931E39">
        <w:rPr>
          <w:rFonts w:ascii="Times New Roman" w:hAnsi="Times New Roman" w:cs="Times New Roman"/>
          <w:sz w:val="24"/>
          <w:szCs w:val="24"/>
        </w:rPr>
        <w:t>s</w:t>
      </w:r>
      <w:r w:rsidR="00B24C58">
        <w:rPr>
          <w:rFonts w:ascii="Times New Roman" w:hAnsi="Times New Roman" w:cs="Times New Roman"/>
          <w:sz w:val="24"/>
          <w:szCs w:val="24"/>
        </w:rPr>
        <w:t xml:space="preserve"> the occurrence</w:t>
      </w:r>
      <w:r w:rsidR="00BD0AD4">
        <w:rPr>
          <w:rFonts w:ascii="Times New Roman" w:hAnsi="Times New Roman" w:cs="Times New Roman"/>
          <w:sz w:val="24"/>
          <w:szCs w:val="24"/>
        </w:rPr>
        <w:t xml:space="preserve"> of the economic insecurity but also encourage </w:t>
      </w:r>
      <w:r w:rsidR="00220219">
        <w:rPr>
          <w:rFonts w:ascii="Times New Roman" w:hAnsi="Times New Roman" w:cs="Times New Roman"/>
          <w:sz w:val="24"/>
          <w:szCs w:val="24"/>
        </w:rPr>
        <w:t xml:space="preserve">people getting gout the condition which </w:t>
      </w:r>
      <w:r w:rsidR="001266B0">
        <w:rPr>
          <w:rFonts w:ascii="Times New Roman" w:hAnsi="Times New Roman" w:cs="Times New Roman"/>
          <w:sz w:val="24"/>
          <w:szCs w:val="24"/>
        </w:rPr>
        <w:t>is close to the economic insecurity through making them look for jobs.</w:t>
      </w:r>
      <w:r w:rsidR="00931E39">
        <w:rPr>
          <w:rFonts w:ascii="Times New Roman" w:hAnsi="Times New Roman" w:cs="Times New Roman"/>
          <w:sz w:val="24"/>
          <w:szCs w:val="24"/>
        </w:rPr>
        <w:t xml:space="preserve"> </w:t>
      </w:r>
      <w:r w:rsidR="006F7C97">
        <w:rPr>
          <w:rFonts w:ascii="Times New Roman" w:hAnsi="Times New Roman" w:cs="Times New Roman"/>
          <w:sz w:val="24"/>
          <w:szCs w:val="24"/>
        </w:rPr>
        <w:t>Even though it has</w:t>
      </w:r>
      <w:r w:rsidR="00381F65">
        <w:rPr>
          <w:rFonts w:ascii="Times New Roman" w:hAnsi="Times New Roman" w:cs="Times New Roman"/>
          <w:sz w:val="24"/>
          <w:szCs w:val="24"/>
        </w:rPr>
        <w:t xml:space="preserve"> considerations that </w:t>
      </w:r>
      <w:r w:rsidR="001A6A7A">
        <w:rPr>
          <w:rFonts w:ascii="Times New Roman" w:hAnsi="Times New Roman" w:cs="Times New Roman"/>
          <w:sz w:val="24"/>
          <w:szCs w:val="24"/>
        </w:rPr>
        <w:t xml:space="preserve">unemployment benefits tend to fuel longer period of </w:t>
      </w:r>
      <w:r w:rsidR="00267928">
        <w:rPr>
          <w:rFonts w:ascii="Times New Roman" w:hAnsi="Times New Roman" w:cs="Times New Roman"/>
          <w:sz w:val="24"/>
          <w:szCs w:val="24"/>
        </w:rPr>
        <w:t xml:space="preserve">unemployment for benefit receptions, Canadian government has </w:t>
      </w:r>
      <w:r w:rsidR="00225BC5">
        <w:rPr>
          <w:rFonts w:ascii="Times New Roman" w:hAnsi="Times New Roman" w:cs="Times New Roman" w:hint="eastAsia"/>
          <w:sz w:val="24"/>
          <w:szCs w:val="24"/>
        </w:rPr>
        <w:t>i</w:t>
      </w:r>
      <w:r w:rsidR="00225BC5">
        <w:rPr>
          <w:rFonts w:ascii="Times New Roman" w:hAnsi="Times New Roman" w:cs="Times New Roman"/>
          <w:sz w:val="24"/>
          <w:szCs w:val="24"/>
        </w:rPr>
        <w:t xml:space="preserve">mproved the </w:t>
      </w:r>
      <w:r w:rsidR="005378C7">
        <w:rPr>
          <w:rFonts w:ascii="Times New Roman" w:hAnsi="Times New Roman" w:cs="Times New Roman"/>
          <w:sz w:val="24"/>
          <w:szCs w:val="24"/>
        </w:rPr>
        <w:t>policy from time to time, and there’s no complete policy.</w:t>
      </w:r>
      <w:r w:rsidR="00026450">
        <w:rPr>
          <w:rFonts w:ascii="Times New Roman" w:hAnsi="Times New Roman" w:cs="Times New Roman"/>
          <w:sz w:val="24"/>
          <w:szCs w:val="24"/>
        </w:rPr>
        <w:t xml:space="preserve"> Restrictions and strict eligibility tests are made for determin</w:t>
      </w:r>
      <w:r w:rsidR="00BE3CA6">
        <w:rPr>
          <w:rFonts w:ascii="Times New Roman" w:hAnsi="Times New Roman" w:cs="Times New Roman"/>
          <w:sz w:val="24"/>
          <w:szCs w:val="24"/>
        </w:rPr>
        <w:t xml:space="preserve">ing those who are really in need. Moreover, </w:t>
      </w:r>
      <w:r w:rsidR="00905B4C">
        <w:rPr>
          <w:rFonts w:ascii="Times New Roman" w:hAnsi="Times New Roman" w:cs="Times New Roman"/>
          <w:sz w:val="24"/>
          <w:szCs w:val="24"/>
        </w:rPr>
        <w:t>the self-sufficient mechanism of the program makes it able to benefit more people</w:t>
      </w:r>
      <w:r w:rsidR="003733B6">
        <w:rPr>
          <w:rFonts w:ascii="Times New Roman" w:hAnsi="Times New Roman" w:cs="Times New Roman"/>
          <w:sz w:val="24"/>
          <w:szCs w:val="24"/>
        </w:rPr>
        <w:t>.</w:t>
      </w:r>
      <w:r w:rsidR="00520A3D">
        <w:rPr>
          <w:rFonts w:ascii="Times New Roman" w:hAnsi="Times New Roman" w:cs="Times New Roman"/>
          <w:sz w:val="24"/>
          <w:szCs w:val="24"/>
        </w:rPr>
        <w:t xml:space="preserve"> </w:t>
      </w:r>
      <w:r w:rsidR="001571FD">
        <w:rPr>
          <w:rFonts w:ascii="Times New Roman" w:hAnsi="Times New Roman" w:cs="Times New Roman"/>
          <w:sz w:val="24"/>
          <w:szCs w:val="24"/>
        </w:rPr>
        <w:t xml:space="preserve">With the more and more uncertainty in the upcoming </w:t>
      </w:r>
      <w:r w:rsidR="007A54AC">
        <w:rPr>
          <w:rFonts w:ascii="Times New Roman" w:hAnsi="Times New Roman" w:cs="Times New Roman"/>
          <w:sz w:val="24"/>
          <w:szCs w:val="24"/>
        </w:rPr>
        <w:t>future, i</w:t>
      </w:r>
      <w:r w:rsidR="00520A3D">
        <w:rPr>
          <w:rFonts w:ascii="Times New Roman" w:hAnsi="Times New Roman" w:cs="Times New Roman"/>
          <w:sz w:val="24"/>
          <w:szCs w:val="24"/>
        </w:rPr>
        <w:t>t is believed that the Employment Insurance p</w:t>
      </w:r>
      <w:r w:rsidR="001571FD">
        <w:rPr>
          <w:rFonts w:ascii="Times New Roman" w:hAnsi="Times New Roman" w:cs="Times New Roman"/>
          <w:sz w:val="24"/>
          <w:szCs w:val="24"/>
        </w:rPr>
        <w:t xml:space="preserve">rogram could </w:t>
      </w:r>
      <w:r w:rsidR="007E792C">
        <w:rPr>
          <w:rFonts w:ascii="Times New Roman" w:hAnsi="Times New Roman" w:cs="Times New Roman"/>
          <w:sz w:val="24"/>
          <w:szCs w:val="24"/>
        </w:rPr>
        <w:t>supp</w:t>
      </w:r>
      <w:r w:rsidR="00EB09B3">
        <w:rPr>
          <w:rFonts w:ascii="Times New Roman" w:hAnsi="Times New Roman" w:cs="Times New Roman"/>
          <w:sz w:val="24"/>
          <w:szCs w:val="24"/>
        </w:rPr>
        <w:t>ort families’ basic needs.</w:t>
      </w:r>
    </w:p>
    <w:p w14:paraId="784577C4" w14:textId="77777777" w:rsidR="003931FB" w:rsidRDefault="003931FB">
      <w:pPr>
        <w:rPr>
          <w:rFonts w:ascii="Times New Roman" w:hAnsi="Times New Roman" w:cs="Times New Roman"/>
          <w:sz w:val="24"/>
          <w:szCs w:val="24"/>
        </w:rPr>
      </w:pPr>
      <w:r>
        <w:rPr>
          <w:rFonts w:ascii="Times New Roman" w:hAnsi="Times New Roman" w:cs="Times New Roman"/>
          <w:sz w:val="24"/>
          <w:szCs w:val="24"/>
        </w:rPr>
        <w:br w:type="page"/>
      </w:r>
    </w:p>
    <w:p w14:paraId="017328A3" w14:textId="2B23AF21" w:rsidR="00D72EC2" w:rsidRDefault="003931FB" w:rsidP="00FD52FC">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13024282" w14:textId="154AA4A3" w:rsidR="003931FB" w:rsidRPr="00FA62D8" w:rsidRDefault="003931FB" w:rsidP="00FD52FC">
      <w:pPr>
        <w:rPr>
          <w:rStyle w:val="a6"/>
          <w:rFonts w:ascii="Times New Roman" w:hAnsi="Times New Roman" w:cs="Times New Roman"/>
        </w:rPr>
      </w:pPr>
      <w:r w:rsidRPr="00FA62D8">
        <w:rPr>
          <w:rFonts w:ascii="Times New Roman" w:hAnsi="Times New Roman" w:cs="Times New Roman"/>
        </w:rPr>
        <w:t xml:space="preserve">Trading Economics, Canada unemployment rate. </w:t>
      </w:r>
      <w:hyperlink r:id="rId8" w:history="1">
        <w:r w:rsidRPr="00FA62D8">
          <w:rPr>
            <w:rStyle w:val="a6"/>
            <w:rFonts w:ascii="Times New Roman" w:hAnsi="Times New Roman" w:cs="Times New Roman"/>
          </w:rPr>
          <w:t>https://tradingeconomics.com/canada/unemployment-rate</w:t>
        </w:r>
      </w:hyperlink>
    </w:p>
    <w:p w14:paraId="40776C22" w14:textId="37EBC3B7" w:rsidR="003931FB" w:rsidRPr="00DC74DE" w:rsidRDefault="003931FB" w:rsidP="003931FB">
      <w:pPr>
        <w:pStyle w:val="a3"/>
        <w:rPr>
          <w:rFonts w:ascii="Times New Roman" w:hAnsi="Times New Roman" w:cs="Times New Roman"/>
          <w:sz w:val="21"/>
          <w:szCs w:val="21"/>
        </w:rPr>
      </w:pPr>
      <w:r w:rsidRPr="00DC74DE">
        <w:rPr>
          <w:rFonts w:ascii="Times New Roman" w:hAnsi="Times New Roman" w:cs="Times New Roman"/>
          <w:sz w:val="21"/>
          <w:szCs w:val="21"/>
        </w:rPr>
        <w:t xml:space="preserve">Employment Insurance Monitoring and </w:t>
      </w:r>
      <w:r w:rsidRPr="00DC74DE">
        <w:rPr>
          <w:rFonts w:ascii="Times New Roman" w:hAnsi="Times New Roman" w:cs="Times New Roman"/>
          <w:color w:val="333333"/>
          <w:sz w:val="21"/>
          <w:szCs w:val="21"/>
          <w:shd w:val="clear" w:color="auto" w:fill="FFFFFF"/>
        </w:rPr>
        <w:t> Assessment</w:t>
      </w:r>
      <w:r w:rsidRPr="00DC74DE">
        <w:rPr>
          <w:rFonts w:ascii="Times New Roman" w:hAnsi="Times New Roman" w:cs="Times New Roman"/>
          <w:sz w:val="21"/>
          <w:szCs w:val="21"/>
        </w:rPr>
        <w:t xml:space="preserve"> Report 2008 </w:t>
      </w:r>
      <w:hyperlink r:id="rId9" w:history="1">
        <w:r w:rsidR="00FA62D8" w:rsidRPr="00DC74DE">
          <w:rPr>
            <w:rStyle w:val="a6"/>
            <w:rFonts w:ascii="Times New Roman" w:hAnsi="Times New Roman" w:cs="Times New Roman"/>
            <w:sz w:val="21"/>
            <w:szCs w:val="21"/>
          </w:rPr>
          <w:t>http://publications.gc.ca/site/eng/9.505893/publication.html</w:t>
        </w:r>
      </w:hyperlink>
    </w:p>
    <w:p w14:paraId="6AC018F9" w14:textId="525B87F4" w:rsidR="00FA62D8" w:rsidRPr="00DC74DE" w:rsidRDefault="00FA62D8" w:rsidP="003931FB">
      <w:pPr>
        <w:pStyle w:val="a3"/>
        <w:rPr>
          <w:rFonts w:ascii="Times New Roman" w:hAnsi="Times New Roman" w:cs="Times New Roman"/>
          <w:sz w:val="21"/>
          <w:szCs w:val="21"/>
        </w:rPr>
      </w:pPr>
      <w:r w:rsidRPr="00DC74DE">
        <w:rPr>
          <w:rFonts w:ascii="Times New Roman" w:hAnsi="Times New Roman" w:cs="Times New Roman"/>
          <w:sz w:val="21"/>
          <w:szCs w:val="21"/>
        </w:rPr>
        <w:t xml:space="preserve">EI regular benefits: Eligibility </w:t>
      </w:r>
      <w:hyperlink r:id="rId10" w:history="1">
        <w:r w:rsidRPr="00DC74DE">
          <w:rPr>
            <w:rStyle w:val="a6"/>
            <w:rFonts w:ascii="Times New Roman" w:hAnsi="Times New Roman" w:cs="Times New Roman"/>
            <w:sz w:val="21"/>
            <w:szCs w:val="21"/>
          </w:rPr>
          <w:t>https://www.canada.ca/en/services/benefits/ei/ei-regular-benefit/eligibility.html</w:t>
        </w:r>
      </w:hyperlink>
    </w:p>
    <w:p w14:paraId="6B9AD090" w14:textId="77777777" w:rsidR="003931FB" w:rsidRPr="003931FB" w:rsidRDefault="003931FB" w:rsidP="00FD52FC">
      <w:pPr>
        <w:rPr>
          <w:rFonts w:ascii="Times New Roman" w:hAnsi="Times New Roman" w:cs="Times New Roman"/>
          <w:sz w:val="24"/>
          <w:szCs w:val="24"/>
        </w:rPr>
      </w:pPr>
      <w:bookmarkStart w:id="0" w:name="_GoBack"/>
      <w:bookmarkEnd w:id="0"/>
    </w:p>
    <w:sectPr w:rsidR="003931FB" w:rsidRPr="003931FB" w:rsidSect="00171B5F">
      <w:pgSz w:w="11906" w:h="16838"/>
      <w:pgMar w:top="1440" w:right="1440" w:bottom="1440" w:left="144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34A64" w14:textId="77777777" w:rsidR="007A60AB" w:rsidRDefault="007A60AB" w:rsidP="00FD52FC">
      <w:r>
        <w:separator/>
      </w:r>
    </w:p>
  </w:endnote>
  <w:endnote w:type="continuationSeparator" w:id="0">
    <w:p w14:paraId="3953C54F" w14:textId="77777777" w:rsidR="007A60AB" w:rsidRDefault="007A60AB" w:rsidP="00FD52FC">
      <w:r>
        <w:continuationSeparator/>
      </w:r>
    </w:p>
  </w:endnote>
  <w:endnote w:type="continuationNotice" w:id="1">
    <w:p w14:paraId="71DDAEE8" w14:textId="77777777" w:rsidR="007A60AB" w:rsidRDefault="007A6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1A7E6" w14:textId="77777777" w:rsidR="007A60AB" w:rsidRDefault="007A60AB" w:rsidP="00FD52FC">
      <w:r>
        <w:separator/>
      </w:r>
    </w:p>
  </w:footnote>
  <w:footnote w:type="continuationSeparator" w:id="0">
    <w:p w14:paraId="05A7FAAD" w14:textId="77777777" w:rsidR="007A60AB" w:rsidRDefault="007A60AB" w:rsidP="00FD52FC">
      <w:r>
        <w:continuationSeparator/>
      </w:r>
    </w:p>
  </w:footnote>
  <w:footnote w:type="continuationNotice" w:id="1">
    <w:p w14:paraId="2FD7DA7F" w14:textId="77777777" w:rsidR="007A60AB" w:rsidRDefault="007A60AB"/>
  </w:footnote>
  <w:footnote w:id="2">
    <w:p w14:paraId="73B7766B" w14:textId="7BDCD030" w:rsidR="00FD52FC" w:rsidRPr="005C0CB1" w:rsidRDefault="00FD52FC">
      <w:pPr>
        <w:pStyle w:val="a3"/>
        <w:rPr>
          <w:rFonts w:ascii="Times New Roman" w:hAnsi="Times New Roman" w:cs="Times New Roman"/>
        </w:rPr>
      </w:pPr>
      <w:r w:rsidRPr="005C0CB1">
        <w:rPr>
          <w:rStyle w:val="a5"/>
          <w:rFonts w:ascii="Times New Roman" w:hAnsi="Times New Roman" w:cs="Times New Roman"/>
        </w:rPr>
        <w:footnoteRef/>
      </w:r>
      <w:r w:rsidRPr="005C0CB1">
        <w:rPr>
          <w:rFonts w:ascii="Times New Roman" w:hAnsi="Times New Roman" w:cs="Times New Roman"/>
        </w:rPr>
        <w:t xml:space="preserve"> Trading Economics, Canada unemployment rate</w:t>
      </w:r>
      <w:r w:rsidR="00736684" w:rsidRPr="005C0CB1">
        <w:rPr>
          <w:rFonts w:ascii="Times New Roman" w:hAnsi="Times New Roman" w:cs="Times New Roman"/>
        </w:rPr>
        <w:t xml:space="preserve">. </w:t>
      </w:r>
      <w:hyperlink r:id="rId1" w:history="1">
        <w:r w:rsidR="00736684" w:rsidRPr="005C0CB1">
          <w:rPr>
            <w:rStyle w:val="a6"/>
            <w:rFonts w:ascii="Times New Roman" w:hAnsi="Times New Roman" w:cs="Times New Roman"/>
          </w:rPr>
          <w:t>https://tradingeconomics.com/canada/unemployment-rate</w:t>
        </w:r>
      </w:hyperlink>
    </w:p>
  </w:footnote>
  <w:footnote w:id="3">
    <w:p w14:paraId="6086B1A3" w14:textId="54385010" w:rsidR="00D03CEB" w:rsidRDefault="00D03CEB">
      <w:pPr>
        <w:pStyle w:val="a3"/>
      </w:pPr>
      <w:r w:rsidRPr="005C0CB1">
        <w:rPr>
          <w:rStyle w:val="a5"/>
          <w:rFonts w:ascii="Times New Roman" w:hAnsi="Times New Roman" w:cs="Times New Roman"/>
        </w:rPr>
        <w:footnoteRef/>
      </w:r>
      <w:r w:rsidRPr="005C0CB1">
        <w:rPr>
          <w:rFonts w:ascii="Times New Roman" w:hAnsi="Times New Roman" w:cs="Times New Roman"/>
        </w:rPr>
        <w:t xml:space="preserve"> Employment Insurance Monitoring and </w:t>
      </w:r>
      <w:r w:rsidRPr="005C0CB1">
        <w:rPr>
          <w:rFonts w:ascii="Times New Roman" w:hAnsi="Times New Roman" w:cs="Times New Roman"/>
          <w:color w:val="333333"/>
          <w:shd w:val="clear" w:color="auto" w:fill="FFFFFF"/>
        </w:rPr>
        <w:t> Assessment</w:t>
      </w:r>
      <w:r w:rsidRPr="005C0CB1">
        <w:rPr>
          <w:rFonts w:ascii="Times New Roman" w:hAnsi="Times New Roman" w:cs="Times New Roman"/>
        </w:rPr>
        <w:t xml:space="preserve"> Report 2008 </w:t>
      </w:r>
      <w:hyperlink r:id="rId2" w:history="1">
        <w:r w:rsidRPr="005C0CB1">
          <w:rPr>
            <w:rStyle w:val="a6"/>
            <w:rFonts w:ascii="Times New Roman" w:hAnsi="Times New Roman" w:cs="Times New Roman"/>
          </w:rPr>
          <w:t>http://publications.gc.ca/site/eng/9.505893/publication.html</w:t>
        </w:r>
      </w:hyperlink>
    </w:p>
  </w:footnote>
  <w:footnote w:id="4">
    <w:p w14:paraId="36066C3A" w14:textId="4FDFBF00" w:rsidR="005C0CB1" w:rsidRDefault="005C0CB1">
      <w:pPr>
        <w:pStyle w:val="a3"/>
      </w:pPr>
      <w:r>
        <w:rPr>
          <w:rStyle w:val="a5"/>
        </w:rPr>
        <w:footnoteRef/>
      </w:r>
      <w:r w:rsidRPr="005C0CB1">
        <w:rPr>
          <w:rFonts w:ascii="Times New Roman" w:hAnsi="Times New Roman" w:cs="Times New Roman"/>
        </w:rPr>
        <w:t xml:space="preserve"> EI regular benefits: Eligibility </w:t>
      </w:r>
      <w:hyperlink r:id="rId3" w:history="1">
        <w:r w:rsidRPr="005C0CB1">
          <w:rPr>
            <w:rStyle w:val="a6"/>
            <w:rFonts w:ascii="Times New Roman" w:hAnsi="Times New Roman" w:cs="Times New Roman"/>
          </w:rPr>
          <w:t>https://www.canada.ca/en/services/benefits/ei/ei-regular-benefit/eligibility.html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10"/>
    <w:rsid w:val="00020A10"/>
    <w:rsid w:val="00023350"/>
    <w:rsid w:val="00026450"/>
    <w:rsid w:val="00026799"/>
    <w:rsid w:val="000351D0"/>
    <w:rsid w:val="000458C2"/>
    <w:rsid w:val="000614FF"/>
    <w:rsid w:val="00066876"/>
    <w:rsid w:val="00071D36"/>
    <w:rsid w:val="000A555C"/>
    <w:rsid w:val="000A6F4D"/>
    <w:rsid w:val="000D40FB"/>
    <w:rsid w:val="000D700C"/>
    <w:rsid w:val="000E1592"/>
    <w:rsid w:val="000F066B"/>
    <w:rsid w:val="000F2C5B"/>
    <w:rsid w:val="000F31AC"/>
    <w:rsid w:val="001036E1"/>
    <w:rsid w:val="0010634D"/>
    <w:rsid w:val="0010778B"/>
    <w:rsid w:val="001266B0"/>
    <w:rsid w:val="001271D7"/>
    <w:rsid w:val="001571FD"/>
    <w:rsid w:val="00162D23"/>
    <w:rsid w:val="00171812"/>
    <w:rsid w:val="00171B5F"/>
    <w:rsid w:val="001738ED"/>
    <w:rsid w:val="00174F5E"/>
    <w:rsid w:val="00187C7B"/>
    <w:rsid w:val="001A4375"/>
    <w:rsid w:val="001A6A7A"/>
    <w:rsid w:val="001E6777"/>
    <w:rsid w:val="0021556B"/>
    <w:rsid w:val="00220219"/>
    <w:rsid w:val="00225BC5"/>
    <w:rsid w:val="0023122C"/>
    <w:rsid w:val="002578DB"/>
    <w:rsid w:val="0026572C"/>
    <w:rsid w:val="00267928"/>
    <w:rsid w:val="00295F54"/>
    <w:rsid w:val="002A202D"/>
    <w:rsid w:val="002D1A42"/>
    <w:rsid w:val="002F0A93"/>
    <w:rsid w:val="002F114F"/>
    <w:rsid w:val="002F329E"/>
    <w:rsid w:val="00323F43"/>
    <w:rsid w:val="003257CE"/>
    <w:rsid w:val="00356EBF"/>
    <w:rsid w:val="0036273E"/>
    <w:rsid w:val="00366C45"/>
    <w:rsid w:val="003733B6"/>
    <w:rsid w:val="00381F65"/>
    <w:rsid w:val="003931FB"/>
    <w:rsid w:val="0039640C"/>
    <w:rsid w:val="0039740A"/>
    <w:rsid w:val="003A0741"/>
    <w:rsid w:val="003A23C3"/>
    <w:rsid w:val="003B7C10"/>
    <w:rsid w:val="003E3557"/>
    <w:rsid w:val="003E4471"/>
    <w:rsid w:val="003F0721"/>
    <w:rsid w:val="00404BA3"/>
    <w:rsid w:val="00410FAB"/>
    <w:rsid w:val="0043471D"/>
    <w:rsid w:val="004361D2"/>
    <w:rsid w:val="004D24B8"/>
    <w:rsid w:val="004F2B6A"/>
    <w:rsid w:val="004F2B8C"/>
    <w:rsid w:val="004F3027"/>
    <w:rsid w:val="005103BC"/>
    <w:rsid w:val="0051312D"/>
    <w:rsid w:val="00520326"/>
    <w:rsid w:val="00520A3D"/>
    <w:rsid w:val="00534124"/>
    <w:rsid w:val="0053440E"/>
    <w:rsid w:val="005378C7"/>
    <w:rsid w:val="00544D7F"/>
    <w:rsid w:val="00551E4B"/>
    <w:rsid w:val="005526BA"/>
    <w:rsid w:val="0059040A"/>
    <w:rsid w:val="0059186F"/>
    <w:rsid w:val="005A2C44"/>
    <w:rsid w:val="005B7292"/>
    <w:rsid w:val="005C0CB1"/>
    <w:rsid w:val="005C4EED"/>
    <w:rsid w:val="005E7A93"/>
    <w:rsid w:val="005F5E04"/>
    <w:rsid w:val="00602964"/>
    <w:rsid w:val="006054E6"/>
    <w:rsid w:val="00605894"/>
    <w:rsid w:val="00620B12"/>
    <w:rsid w:val="00645480"/>
    <w:rsid w:val="00657AF3"/>
    <w:rsid w:val="006949A3"/>
    <w:rsid w:val="006B7BC1"/>
    <w:rsid w:val="006E125E"/>
    <w:rsid w:val="006F16E6"/>
    <w:rsid w:val="006F6A30"/>
    <w:rsid w:val="006F7C97"/>
    <w:rsid w:val="0072331F"/>
    <w:rsid w:val="00726410"/>
    <w:rsid w:val="00736684"/>
    <w:rsid w:val="007A54AC"/>
    <w:rsid w:val="007A60AB"/>
    <w:rsid w:val="007C054F"/>
    <w:rsid w:val="007C7AAD"/>
    <w:rsid w:val="007E792C"/>
    <w:rsid w:val="00811478"/>
    <w:rsid w:val="008163B0"/>
    <w:rsid w:val="0082167C"/>
    <w:rsid w:val="00822D8A"/>
    <w:rsid w:val="00825158"/>
    <w:rsid w:val="0082761F"/>
    <w:rsid w:val="008627C4"/>
    <w:rsid w:val="008655AB"/>
    <w:rsid w:val="00865F2B"/>
    <w:rsid w:val="008950D5"/>
    <w:rsid w:val="008A1733"/>
    <w:rsid w:val="008B2D66"/>
    <w:rsid w:val="008C6EC8"/>
    <w:rsid w:val="008F1E0D"/>
    <w:rsid w:val="00905B4C"/>
    <w:rsid w:val="00911E61"/>
    <w:rsid w:val="009220B2"/>
    <w:rsid w:val="00923F87"/>
    <w:rsid w:val="00931E39"/>
    <w:rsid w:val="00933E17"/>
    <w:rsid w:val="0095143F"/>
    <w:rsid w:val="009B3C43"/>
    <w:rsid w:val="009C29EB"/>
    <w:rsid w:val="009F0203"/>
    <w:rsid w:val="009F158B"/>
    <w:rsid w:val="00A10F54"/>
    <w:rsid w:val="00A11123"/>
    <w:rsid w:val="00A87191"/>
    <w:rsid w:val="00A8789F"/>
    <w:rsid w:val="00AA205E"/>
    <w:rsid w:val="00AD3910"/>
    <w:rsid w:val="00AD4862"/>
    <w:rsid w:val="00AF3180"/>
    <w:rsid w:val="00AF66B0"/>
    <w:rsid w:val="00AF74E4"/>
    <w:rsid w:val="00B113E8"/>
    <w:rsid w:val="00B24C58"/>
    <w:rsid w:val="00B2551C"/>
    <w:rsid w:val="00B309EB"/>
    <w:rsid w:val="00B63CB5"/>
    <w:rsid w:val="00B91184"/>
    <w:rsid w:val="00B9351C"/>
    <w:rsid w:val="00B95FCD"/>
    <w:rsid w:val="00BD0AD4"/>
    <w:rsid w:val="00BD7F59"/>
    <w:rsid w:val="00BE2703"/>
    <w:rsid w:val="00BE3CA6"/>
    <w:rsid w:val="00BE446A"/>
    <w:rsid w:val="00C37D63"/>
    <w:rsid w:val="00C43207"/>
    <w:rsid w:val="00C4457A"/>
    <w:rsid w:val="00C44DD7"/>
    <w:rsid w:val="00C61EFF"/>
    <w:rsid w:val="00C84079"/>
    <w:rsid w:val="00C86A5A"/>
    <w:rsid w:val="00CB02E2"/>
    <w:rsid w:val="00CE0A24"/>
    <w:rsid w:val="00D025E2"/>
    <w:rsid w:val="00D03CEB"/>
    <w:rsid w:val="00D653A6"/>
    <w:rsid w:val="00D66AF8"/>
    <w:rsid w:val="00D72EC2"/>
    <w:rsid w:val="00D96279"/>
    <w:rsid w:val="00DB34C9"/>
    <w:rsid w:val="00DC74DE"/>
    <w:rsid w:val="00DE16DE"/>
    <w:rsid w:val="00DE7B46"/>
    <w:rsid w:val="00E17720"/>
    <w:rsid w:val="00E35610"/>
    <w:rsid w:val="00E372B7"/>
    <w:rsid w:val="00E519A0"/>
    <w:rsid w:val="00E635BA"/>
    <w:rsid w:val="00E813F9"/>
    <w:rsid w:val="00E91808"/>
    <w:rsid w:val="00EB09B3"/>
    <w:rsid w:val="00ED0D1C"/>
    <w:rsid w:val="00F045DE"/>
    <w:rsid w:val="00F0716E"/>
    <w:rsid w:val="00F14008"/>
    <w:rsid w:val="00F17ED8"/>
    <w:rsid w:val="00F40587"/>
    <w:rsid w:val="00F41A00"/>
    <w:rsid w:val="00F46FBD"/>
    <w:rsid w:val="00F65604"/>
    <w:rsid w:val="00F7375B"/>
    <w:rsid w:val="00F93A24"/>
    <w:rsid w:val="00FA46AC"/>
    <w:rsid w:val="00FA62D8"/>
    <w:rsid w:val="00FB32BE"/>
    <w:rsid w:val="00FD52FC"/>
    <w:rsid w:val="00FE25E2"/>
    <w:rsid w:val="00FF74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5817"/>
  <w15:chartTrackingRefBased/>
  <w15:docId w15:val="{73B3E9C5-BC51-42A2-A178-73C59CFD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D52FC"/>
    <w:pPr>
      <w:snapToGrid w:val="0"/>
      <w:jc w:val="left"/>
    </w:pPr>
    <w:rPr>
      <w:sz w:val="18"/>
      <w:szCs w:val="18"/>
    </w:rPr>
  </w:style>
  <w:style w:type="character" w:customStyle="1" w:styleId="a4">
    <w:name w:val="脚注文本 字符"/>
    <w:basedOn w:val="a0"/>
    <w:link w:val="a3"/>
    <w:uiPriority w:val="99"/>
    <w:semiHidden/>
    <w:rsid w:val="00FD52FC"/>
    <w:rPr>
      <w:sz w:val="18"/>
      <w:szCs w:val="18"/>
    </w:rPr>
  </w:style>
  <w:style w:type="character" w:styleId="a5">
    <w:name w:val="footnote reference"/>
    <w:basedOn w:val="a0"/>
    <w:uiPriority w:val="99"/>
    <w:semiHidden/>
    <w:unhideWhenUsed/>
    <w:rsid w:val="00FD52FC"/>
    <w:rPr>
      <w:vertAlign w:val="superscript"/>
    </w:rPr>
  </w:style>
  <w:style w:type="character" w:styleId="a6">
    <w:name w:val="Hyperlink"/>
    <w:basedOn w:val="a0"/>
    <w:uiPriority w:val="99"/>
    <w:unhideWhenUsed/>
    <w:rsid w:val="00FD52FC"/>
    <w:rPr>
      <w:color w:val="0000FF"/>
      <w:u w:val="single"/>
    </w:rPr>
  </w:style>
  <w:style w:type="character" w:styleId="a7">
    <w:name w:val="Unresolved Mention"/>
    <w:basedOn w:val="a0"/>
    <w:uiPriority w:val="99"/>
    <w:semiHidden/>
    <w:unhideWhenUsed/>
    <w:rsid w:val="00736684"/>
    <w:rPr>
      <w:color w:val="605E5C"/>
      <w:shd w:val="clear" w:color="auto" w:fill="E1DFDD"/>
    </w:rPr>
  </w:style>
  <w:style w:type="paragraph" w:styleId="a8">
    <w:name w:val="header"/>
    <w:basedOn w:val="a"/>
    <w:link w:val="a9"/>
    <w:uiPriority w:val="99"/>
    <w:semiHidden/>
    <w:unhideWhenUsed/>
    <w:rsid w:val="00605894"/>
    <w:pPr>
      <w:tabs>
        <w:tab w:val="center" w:pos="4680"/>
        <w:tab w:val="right" w:pos="9360"/>
      </w:tabs>
    </w:pPr>
  </w:style>
  <w:style w:type="character" w:customStyle="1" w:styleId="a9">
    <w:name w:val="页眉 字符"/>
    <w:basedOn w:val="a0"/>
    <w:link w:val="a8"/>
    <w:uiPriority w:val="99"/>
    <w:semiHidden/>
    <w:rsid w:val="00605894"/>
  </w:style>
  <w:style w:type="paragraph" w:styleId="aa">
    <w:name w:val="footer"/>
    <w:basedOn w:val="a"/>
    <w:link w:val="ab"/>
    <w:uiPriority w:val="99"/>
    <w:semiHidden/>
    <w:unhideWhenUsed/>
    <w:rsid w:val="00605894"/>
    <w:pPr>
      <w:tabs>
        <w:tab w:val="center" w:pos="4680"/>
        <w:tab w:val="right" w:pos="9360"/>
      </w:tabs>
    </w:pPr>
  </w:style>
  <w:style w:type="character" w:customStyle="1" w:styleId="ab">
    <w:name w:val="页脚 字符"/>
    <w:basedOn w:val="a0"/>
    <w:link w:val="aa"/>
    <w:uiPriority w:val="99"/>
    <w:semiHidden/>
    <w:rsid w:val="00605894"/>
  </w:style>
  <w:style w:type="paragraph" w:styleId="ac">
    <w:name w:val="Revision"/>
    <w:hidden/>
    <w:uiPriority w:val="99"/>
    <w:semiHidden/>
    <w:rsid w:val="00544D7F"/>
    <w:pPr>
      <w:widowControl/>
      <w:jc w:val="left"/>
    </w:pPr>
  </w:style>
  <w:style w:type="paragraph" w:styleId="ad">
    <w:name w:val="Balloon Text"/>
    <w:basedOn w:val="a"/>
    <w:link w:val="ae"/>
    <w:uiPriority w:val="99"/>
    <w:semiHidden/>
    <w:unhideWhenUsed/>
    <w:rsid w:val="00544D7F"/>
    <w:rPr>
      <w:rFonts w:ascii="Segoe UI" w:hAnsi="Segoe UI" w:cs="Segoe UI"/>
      <w:sz w:val="18"/>
      <w:szCs w:val="18"/>
    </w:rPr>
  </w:style>
  <w:style w:type="character" w:customStyle="1" w:styleId="ae">
    <w:name w:val="批注框文本 字符"/>
    <w:basedOn w:val="a0"/>
    <w:link w:val="ad"/>
    <w:uiPriority w:val="99"/>
    <w:semiHidden/>
    <w:rsid w:val="00544D7F"/>
    <w:rPr>
      <w:rFonts w:ascii="Segoe UI" w:hAnsi="Segoe UI" w:cs="Segoe UI"/>
      <w:sz w:val="18"/>
      <w:szCs w:val="18"/>
    </w:rPr>
  </w:style>
  <w:style w:type="paragraph" w:styleId="af">
    <w:name w:val="No Spacing"/>
    <w:link w:val="af0"/>
    <w:uiPriority w:val="1"/>
    <w:qFormat/>
    <w:rsid w:val="00171B5F"/>
    <w:pPr>
      <w:widowControl/>
      <w:jc w:val="left"/>
    </w:pPr>
    <w:rPr>
      <w:kern w:val="0"/>
      <w:sz w:val="22"/>
    </w:rPr>
  </w:style>
  <w:style w:type="character" w:customStyle="1" w:styleId="af0">
    <w:name w:val="无间隔 字符"/>
    <w:basedOn w:val="a0"/>
    <w:link w:val="af"/>
    <w:uiPriority w:val="1"/>
    <w:rsid w:val="00171B5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1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dingeconomics.com/canada/unemployment-ra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anada.ca/en/services/benefits/ei/ei-regular-benefit/eligibility.html" TargetMode="External"/><Relationship Id="rId4" Type="http://schemas.openxmlformats.org/officeDocument/2006/relationships/settings" Target="settings.xml"/><Relationship Id="rId9" Type="http://schemas.openxmlformats.org/officeDocument/2006/relationships/hyperlink" Target="http://publications.gc.ca/site/eng/9.505893/publication.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anada.ca/en/services/benefits/ei/ei-regular-benefit/eligibility.html" TargetMode="External"/><Relationship Id="rId2" Type="http://schemas.openxmlformats.org/officeDocument/2006/relationships/hyperlink" Target="http://publications.gc.ca/site/eng/9.505893/publication.html" TargetMode="External"/><Relationship Id="rId1" Type="http://schemas.openxmlformats.org/officeDocument/2006/relationships/hyperlink" Target="https://tradingeconomics.com/canada/unemployment-rat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4A7E37D5AC4FC083EA775E6A10203E"/>
        <w:category>
          <w:name w:val="常规"/>
          <w:gallery w:val="placeholder"/>
        </w:category>
        <w:types>
          <w:type w:val="bbPlcHdr"/>
        </w:types>
        <w:behaviors>
          <w:behavior w:val="content"/>
        </w:behaviors>
        <w:guid w:val="{E3666966-A339-40B2-BA25-2BF2BAB03AC9}"/>
      </w:docPartPr>
      <w:docPartBody>
        <w:p w:rsidR="00000000" w:rsidRDefault="005C1E89" w:rsidP="005C1E89">
          <w:pPr>
            <w:pStyle w:val="464A7E37D5AC4FC083EA775E6A10203E"/>
          </w:pPr>
          <w:r>
            <w:rPr>
              <w:rFonts w:asciiTheme="majorHAnsi" w:eastAsiaTheme="majorEastAsia" w:hAnsiTheme="majorHAnsi" w:cstheme="majorBidi"/>
              <w:color w:val="4472C4" w:themeColor="accent1"/>
              <w:sz w:val="88"/>
              <w:szCs w:val="88"/>
              <w:lang w:val="zh-CN"/>
            </w:rPr>
            <w:t>[文档标题]</w:t>
          </w:r>
        </w:p>
      </w:docPartBody>
    </w:docPart>
    <w:docPart>
      <w:docPartPr>
        <w:name w:val="4F3D36BFB8704E9B9A3EB4AACF7C9454"/>
        <w:category>
          <w:name w:val="常规"/>
          <w:gallery w:val="placeholder"/>
        </w:category>
        <w:types>
          <w:type w:val="bbPlcHdr"/>
        </w:types>
        <w:behaviors>
          <w:behavior w:val="content"/>
        </w:behaviors>
        <w:guid w:val="{9BE48E93-E4D6-4F8A-AD95-C68D59E2380D}"/>
      </w:docPartPr>
      <w:docPartBody>
        <w:p w:rsidR="00000000" w:rsidRDefault="005C1E89" w:rsidP="005C1E89">
          <w:pPr>
            <w:pStyle w:val="4F3D36BFB8704E9B9A3EB4AACF7C9454"/>
          </w:pPr>
          <w:r>
            <w:rPr>
              <w:color w:val="4472C4" w:themeColor="accent1"/>
              <w:sz w:val="28"/>
              <w:szCs w:val="28"/>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89"/>
    <w:rsid w:val="005C1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0D0A263BAA4E458C28A01F5E3E91E1">
    <w:name w:val="070D0A263BAA4E458C28A01F5E3E91E1"/>
    <w:rsid w:val="005C1E89"/>
    <w:pPr>
      <w:widowControl w:val="0"/>
      <w:jc w:val="both"/>
    </w:pPr>
  </w:style>
  <w:style w:type="paragraph" w:customStyle="1" w:styleId="464A7E37D5AC4FC083EA775E6A10203E">
    <w:name w:val="464A7E37D5AC4FC083EA775E6A10203E"/>
    <w:rsid w:val="005C1E89"/>
    <w:pPr>
      <w:widowControl w:val="0"/>
      <w:jc w:val="both"/>
    </w:pPr>
  </w:style>
  <w:style w:type="paragraph" w:customStyle="1" w:styleId="3444594A70194795B0B409EED39F2BE8">
    <w:name w:val="3444594A70194795B0B409EED39F2BE8"/>
    <w:rsid w:val="005C1E89"/>
    <w:pPr>
      <w:widowControl w:val="0"/>
      <w:jc w:val="both"/>
    </w:pPr>
  </w:style>
  <w:style w:type="paragraph" w:customStyle="1" w:styleId="4F3D36BFB8704E9B9A3EB4AACF7C9454">
    <w:name w:val="4F3D36BFB8704E9B9A3EB4AACF7C9454"/>
    <w:rsid w:val="005C1E89"/>
    <w:pPr>
      <w:widowControl w:val="0"/>
      <w:jc w:val="both"/>
    </w:pPr>
  </w:style>
  <w:style w:type="paragraph" w:customStyle="1" w:styleId="B66B541A168449B1928F1A174FD0DD6C">
    <w:name w:val="B66B541A168449B1928F1A174FD0DD6C"/>
    <w:rsid w:val="005C1E8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4F131-7EEE-421B-A7C9-554CC8C2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4</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Features and Importance of EI Program</dc:title>
  <dc:subject/>
  <dc:creator>Yulun Feng  251113989</dc:creator>
  <cp:keywords/>
  <dc:description/>
  <cp:lastModifiedBy>语伦 冯</cp:lastModifiedBy>
  <cp:revision>202</cp:revision>
  <dcterms:created xsi:type="dcterms:W3CDTF">2020-03-29T02:07:00Z</dcterms:created>
  <dcterms:modified xsi:type="dcterms:W3CDTF">2020-04-02T18:32:00Z</dcterms:modified>
</cp:coreProperties>
</file>