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9B53" w14:textId="462973DD" w:rsidR="000E302F" w:rsidRDefault="003D4AD0">
      <w:r>
        <w:t>Nuclear Weaponry and Energy in Japan</w:t>
      </w:r>
    </w:p>
    <w:p w14:paraId="50E2BFA4" w14:textId="5E2A9F19" w:rsidR="003D4AD0" w:rsidRDefault="003D4AD0">
      <w:r>
        <w:t>Nuclear Energy and Pop Culture:</w:t>
      </w:r>
      <w:r>
        <w:rPr>
          <w:rFonts w:hint="eastAsia"/>
        </w:rPr>
        <w:t xml:space="preserve"> </w:t>
      </w:r>
      <w:r>
        <w:t>Godzilla</w:t>
      </w:r>
    </w:p>
    <w:p w14:paraId="7757892E" w14:textId="7436A903" w:rsidR="003D4AD0" w:rsidRPr="003D4AD0" w:rsidRDefault="003D4AD0">
      <w:pPr>
        <w:rPr>
          <w:rFonts w:hint="eastAsia"/>
        </w:rPr>
      </w:pPr>
      <w:r>
        <w:t>Nuclear Energy is like a byproduct of cold war and atomic bomb.</w:t>
      </w:r>
    </w:p>
    <w:sectPr w:rsidR="003D4AD0" w:rsidRPr="003D4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2F"/>
    <w:rsid w:val="000E302F"/>
    <w:rsid w:val="003D4AD0"/>
    <w:rsid w:val="00FB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CDBD0"/>
  <w15:chartTrackingRefBased/>
  <w15:docId w15:val="{1D3B6B1F-05CA-A043-832F-67FACC95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Times New Roman (正文 CS 字体)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2</cp:revision>
  <dcterms:created xsi:type="dcterms:W3CDTF">2023-11-20T16:32:00Z</dcterms:created>
  <dcterms:modified xsi:type="dcterms:W3CDTF">2023-11-20T16:42:00Z</dcterms:modified>
</cp:coreProperties>
</file>