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AF8C"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0E3D5771"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62504BC3" w14:textId="77777777" w:rsidR="00936211" w:rsidRDefault="00CB339E">
      <w:pPr>
        <w:pStyle w:val="Normal1"/>
        <w:jc w:val="center"/>
        <w:rPr>
          <w:b/>
          <w:sz w:val="32"/>
          <w:szCs w:val="32"/>
        </w:rPr>
      </w:pPr>
      <w:r>
        <w:rPr>
          <w:b/>
          <w:sz w:val="32"/>
          <w:szCs w:val="32"/>
        </w:rPr>
        <w:t>Reading Summary and Questions and Answers</w:t>
      </w:r>
    </w:p>
    <w:p w14:paraId="3D775D25" w14:textId="77777777" w:rsidR="00936211" w:rsidRDefault="00936211">
      <w:pPr>
        <w:pStyle w:val="Normal1"/>
        <w:rPr>
          <w:sz w:val="24"/>
          <w:szCs w:val="24"/>
        </w:rPr>
      </w:pPr>
    </w:p>
    <w:p w14:paraId="273D1E19" w14:textId="77777777" w:rsidR="00936211" w:rsidRDefault="00CB339E">
      <w:pPr>
        <w:pStyle w:val="Normal1"/>
        <w:rPr>
          <w:b/>
          <w:sz w:val="24"/>
          <w:szCs w:val="24"/>
          <w:u w:val="single"/>
        </w:rPr>
      </w:pPr>
      <w:r>
        <w:rPr>
          <w:b/>
          <w:sz w:val="24"/>
          <w:szCs w:val="24"/>
          <w:u w:val="single"/>
        </w:rPr>
        <w:t>Rules – please note these carefully:</w:t>
      </w:r>
    </w:p>
    <w:p w14:paraId="6EB86DC3"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proofErr w:type="gramStart"/>
      <w:r w:rsidR="00B75677">
        <w:rPr>
          <w:rFonts w:eastAsia="Calibri"/>
          <w:b/>
          <w:sz w:val="24"/>
          <w:szCs w:val="24"/>
        </w:rPr>
        <w:t>Group</w:t>
      </w:r>
      <w:r w:rsidR="00750668">
        <w:rPr>
          <w:rFonts w:eastAsia="Calibri"/>
          <w:b/>
          <w:sz w:val="24"/>
          <w:szCs w:val="24"/>
        </w:rPr>
        <w:t>”&lt;</w:t>
      </w:r>
      <w:proofErr w:type="gramEnd"/>
      <w:r w:rsidR="00750668">
        <w:rPr>
          <w:rFonts w:eastAsia="Calibri"/>
          <w:b/>
          <w:sz w:val="24"/>
          <w:szCs w:val="24"/>
        </w:rPr>
        <w: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3457B306"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237BB749"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w:t>
      </w:r>
      <w:proofErr w:type="gramStart"/>
      <w:r w:rsidR="00B9005E">
        <w:rPr>
          <w:rFonts w:eastAsia="Calibri"/>
          <w:b/>
          <w:sz w:val="24"/>
          <w:szCs w:val="24"/>
          <w:u w:val="single"/>
        </w:rPr>
        <w:t>graded</w:t>
      </w:r>
      <w:proofErr w:type="gramEnd"/>
      <w:r w:rsidR="00DB3283">
        <w:rPr>
          <w:rFonts w:eastAsia="Calibri"/>
          <w:b/>
          <w:sz w:val="24"/>
          <w:szCs w:val="24"/>
          <w:u w:val="single"/>
        </w:rPr>
        <w:t xml:space="preserve"> and you will be penalised.</w:t>
      </w:r>
    </w:p>
    <w:p w14:paraId="5C3337A5"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33EAA3C3"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4B993C1E"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50A4214A"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439DFE48"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1F30E74D"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322631F7"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7E57A505"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0362BE49"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7E2AA798"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456C7172"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6C490C96"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4974BF18"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1ED3C513" w14:textId="77777777" w:rsidR="00936211" w:rsidRDefault="00CB339E">
      <w:pPr>
        <w:pStyle w:val="Normal1"/>
        <w:rPr>
          <w:sz w:val="24"/>
          <w:szCs w:val="24"/>
        </w:rPr>
      </w:pPr>
      <w:r>
        <w:br w:type="page"/>
      </w:r>
    </w:p>
    <w:p w14:paraId="3D3C3D13" w14:textId="77777777" w:rsidR="00936211" w:rsidRDefault="00936211">
      <w:pPr>
        <w:pStyle w:val="Normal1"/>
        <w:ind w:left="360"/>
        <w:rPr>
          <w:sz w:val="24"/>
          <w:szCs w:val="24"/>
        </w:rPr>
      </w:pPr>
    </w:p>
    <w:p w14:paraId="4AFFCD34" w14:textId="77777777" w:rsidR="00936211" w:rsidRDefault="00CB339E">
      <w:pPr>
        <w:pStyle w:val="Normal1"/>
        <w:rPr>
          <w:b/>
          <w:sz w:val="24"/>
          <w:szCs w:val="24"/>
        </w:rPr>
      </w:pPr>
      <w:r>
        <w:rPr>
          <w:b/>
          <w:sz w:val="24"/>
          <w:szCs w:val="24"/>
        </w:rPr>
        <w:t>Part 1: Summary</w:t>
      </w:r>
    </w:p>
    <w:p w14:paraId="527032C9"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369E2EFA" w14:textId="77777777">
        <w:tc>
          <w:tcPr>
            <w:tcW w:w="10173" w:type="dxa"/>
          </w:tcPr>
          <w:p w14:paraId="35591C44" w14:textId="1AF97DD9"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w:t>
            </w:r>
            <w:r w:rsidR="00851BC7">
              <w:rPr>
                <w:sz w:val="24"/>
                <w:szCs w:val="24"/>
              </w:rPr>
              <w:t xml:space="preserve"> </w:t>
            </w:r>
            <w:proofErr w:type="spellStart"/>
            <w:r w:rsidR="00851BC7">
              <w:rPr>
                <w:sz w:val="24"/>
                <w:szCs w:val="24"/>
              </w:rPr>
              <w:t>Yulun</w:t>
            </w:r>
            <w:proofErr w:type="spellEnd"/>
            <w:r w:rsidR="00851BC7">
              <w:rPr>
                <w:sz w:val="24"/>
                <w:szCs w:val="24"/>
              </w:rPr>
              <w:t xml:space="preserve"> </w:t>
            </w:r>
            <w:proofErr w:type="gramStart"/>
            <w:r w:rsidR="00851BC7">
              <w:rPr>
                <w:sz w:val="24"/>
                <w:szCs w:val="24"/>
              </w:rPr>
              <w:t>Feng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851BC7">
              <w:rPr>
                <w:sz w:val="24"/>
                <w:szCs w:val="24"/>
              </w:rPr>
              <w:t>2</w:t>
            </w:r>
          </w:p>
        </w:tc>
      </w:tr>
      <w:tr w:rsidR="00936211" w14:paraId="6D3F380D" w14:textId="77777777">
        <w:tc>
          <w:tcPr>
            <w:tcW w:w="10173" w:type="dxa"/>
          </w:tcPr>
          <w:p w14:paraId="6D7CF13A" w14:textId="77777777" w:rsidR="000C6B82" w:rsidRPr="000C6B82" w:rsidRDefault="000C6B82" w:rsidP="005B7482">
            <w:pPr>
              <w:pStyle w:val="Normal1"/>
              <w:rPr>
                <w:sz w:val="24"/>
                <w:szCs w:val="24"/>
              </w:rPr>
            </w:pPr>
          </w:p>
        </w:tc>
      </w:tr>
      <w:tr w:rsidR="00936211" w14:paraId="37F48DA9" w14:textId="77777777">
        <w:tc>
          <w:tcPr>
            <w:tcW w:w="10173" w:type="dxa"/>
            <w:shd w:val="clear" w:color="auto" w:fill="00FF99"/>
          </w:tcPr>
          <w:p w14:paraId="2D563FD6"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60DBCAFC"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6B070202" w14:textId="77777777" w:rsidR="00936211" w:rsidRDefault="00CB339E">
            <w:pPr>
              <w:pStyle w:val="Normal1"/>
              <w:numPr>
                <w:ilvl w:val="1"/>
                <w:numId w:val="2"/>
              </w:numPr>
              <w:contextualSpacing/>
              <w:rPr>
                <w:sz w:val="24"/>
                <w:szCs w:val="24"/>
              </w:rPr>
            </w:pPr>
            <w:r>
              <w:rPr>
                <w:rFonts w:eastAsia="Calibri"/>
                <w:sz w:val="24"/>
                <w:szCs w:val="24"/>
              </w:rPr>
              <w:t>Book title</w:t>
            </w:r>
          </w:p>
          <w:p w14:paraId="06E4E61D" w14:textId="77777777" w:rsidR="00936211" w:rsidRDefault="00CB339E">
            <w:pPr>
              <w:pStyle w:val="Normal1"/>
              <w:numPr>
                <w:ilvl w:val="1"/>
                <w:numId w:val="2"/>
              </w:numPr>
              <w:contextualSpacing/>
              <w:rPr>
                <w:sz w:val="24"/>
                <w:szCs w:val="24"/>
              </w:rPr>
            </w:pPr>
            <w:r>
              <w:rPr>
                <w:rFonts w:eastAsia="Calibri"/>
                <w:sz w:val="24"/>
                <w:szCs w:val="24"/>
              </w:rPr>
              <w:t>Author(s)</w:t>
            </w:r>
          </w:p>
          <w:p w14:paraId="165CA2DB" w14:textId="77777777" w:rsidR="00936211" w:rsidRDefault="00CB339E">
            <w:pPr>
              <w:pStyle w:val="Normal1"/>
              <w:numPr>
                <w:ilvl w:val="1"/>
                <w:numId w:val="2"/>
              </w:numPr>
              <w:contextualSpacing/>
              <w:rPr>
                <w:sz w:val="24"/>
                <w:szCs w:val="24"/>
              </w:rPr>
            </w:pPr>
            <w:r>
              <w:rPr>
                <w:rFonts w:eastAsia="Calibri"/>
                <w:sz w:val="24"/>
                <w:szCs w:val="24"/>
              </w:rPr>
              <w:t>Publisher</w:t>
            </w:r>
          </w:p>
          <w:p w14:paraId="7AE0677F"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0DEF7F55"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625202B7" w14:textId="77777777">
        <w:tc>
          <w:tcPr>
            <w:tcW w:w="10173" w:type="dxa"/>
          </w:tcPr>
          <w:p w14:paraId="3BEB658F" w14:textId="77777777" w:rsidR="00936211" w:rsidRDefault="00936211">
            <w:pPr>
              <w:pStyle w:val="Normal1"/>
              <w:rPr>
                <w:sz w:val="24"/>
                <w:szCs w:val="24"/>
              </w:rPr>
            </w:pPr>
          </w:p>
          <w:p w14:paraId="50A3FEA2" w14:textId="6A476033" w:rsidR="00936211" w:rsidRPr="002361E5" w:rsidRDefault="00D50086">
            <w:pPr>
              <w:pStyle w:val="Normal1"/>
              <w:rPr>
                <w:rFonts w:hint="eastAsia"/>
                <w:lang w:val="en-US"/>
              </w:rPr>
            </w:pPr>
            <w:r>
              <w:t xml:space="preserve">Chapter </w:t>
            </w:r>
            <w:r w:rsidR="002361E5">
              <w:t>14</w:t>
            </w:r>
            <w:r w:rsidR="00CB339E">
              <w:t xml:space="preserve">: </w:t>
            </w:r>
            <w:r w:rsidR="002361E5" w:rsidRPr="002361E5">
              <w:rPr>
                <w:lang w:val="en-US"/>
              </w:rPr>
              <w:t xml:space="preserve">Requirements development </w:t>
            </w:r>
          </w:p>
          <w:p w14:paraId="3E6C64F8" w14:textId="77777777" w:rsidR="00936211" w:rsidRDefault="00CB339E">
            <w:pPr>
              <w:pStyle w:val="Normal1"/>
              <w:rPr>
                <w:i/>
              </w:rPr>
            </w:pPr>
            <w:r>
              <w:rPr>
                <w:i/>
              </w:rPr>
              <w:t xml:space="preserve">Software </w:t>
            </w:r>
            <w:r w:rsidR="00D50086">
              <w:rPr>
                <w:i/>
              </w:rPr>
              <w:t>Requirements</w:t>
            </w:r>
            <w:r>
              <w:rPr>
                <w:i/>
              </w:rPr>
              <w:t>, 3rd ed.</w:t>
            </w:r>
          </w:p>
          <w:p w14:paraId="5F6A48F2" w14:textId="77777777" w:rsidR="00936211" w:rsidRDefault="00D50086">
            <w:pPr>
              <w:pStyle w:val="Normal1"/>
            </w:pPr>
            <w:proofErr w:type="spellStart"/>
            <w:r>
              <w:t>Weigers</w:t>
            </w:r>
            <w:proofErr w:type="spellEnd"/>
            <w:r>
              <w:t xml:space="preserve"> and Beatty</w:t>
            </w:r>
          </w:p>
          <w:p w14:paraId="0B7D575D" w14:textId="77777777" w:rsidR="00936211" w:rsidRDefault="00D50086">
            <w:pPr>
              <w:pStyle w:val="Normal1"/>
            </w:pPr>
            <w:r>
              <w:t>Microsoft</w:t>
            </w:r>
            <w:r w:rsidR="00F625A9">
              <w:t>,</w:t>
            </w:r>
            <w:r w:rsidR="00F625A9" w:rsidRPr="00F625A9">
              <w:t xml:space="preserve"> </w:t>
            </w:r>
            <w:r>
              <w:t>2013</w:t>
            </w:r>
          </w:p>
          <w:p w14:paraId="628D5064" w14:textId="77777777" w:rsidR="00936211" w:rsidRDefault="00936211">
            <w:pPr>
              <w:pStyle w:val="Normal1"/>
              <w:rPr>
                <w:sz w:val="24"/>
                <w:szCs w:val="24"/>
              </w:rPr>
            </w:pPr>
          </w:p>
        </w:tc>
      </w:tr>
      <w:tr w:rsidR="00936211" w14:paraId="2EF09BFB" w14:textId="77777777">
        <w:tc>
          <w:tcPr>
            <w:tcW w:w="10173" w:type="dxa"/>
            <w:shd w:val="clear" w:color="auto" w:fill="00FF99"/>
          </w:tcPr>
          <w:p w14:paraId="7F3F0004"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64712D" w14:paraId="5F83AFA2" w14:textId="77777777">
        <w:tc>
          <w:tcPr>
            <w:tcW w:w="10173" w:type="dxa"/>
          </w:tcPr>
          <w:p w14:paraId="570E6D4B" w14:textId="63758FDE" w:rsidR="0064712D" w:rsidRDefault="0064712D" w:rsidP="0064712D">
            <w:pPr>
              <w:pStyle w:val="Normal1"/>
              <w:rPr>
                <w:sz w:val="24"/>
                <w:szCs w:val="24"/>
              </w:rPr>
            </w:pPr>
            <w:r>
              <w:rPr>
                <w:b/>
                <w:sz w:val="24"/>
                <w:szCs w:val="24"/>
              </w:rPr>
              <w:t>Chapter 14 covers non-functional requirements in software developments, showing quality attributes such as usability, reliability, performance, and security. These non-functional requirements are important roles in project. Also, the chapter gives approaches to identifying, prioritizing, and specifying these attributes. And it also discussed the point of it is essential keeping the balance between specific project need and user satisfaction need.</w:t>
            </w:r>
          </w:p>
        </w:tc>
      </w:tr>
    </w:tbl>
    <w:p w14:paraId="59F5CE70" w14:textId="77777777" w:rsidR="00936211" w:rsidRPr="00C51127" w:rsidRDefault="00936211">
      <w:pPr>
        <w:pStyle w:val="Normal1"/>
        <w:rPr>
          <w:sz w:val="24"/>
          <w:szCs w:val="24"/>
        </w:rPr>
      </w:pPr>
    </w:p>
    <w:p w14:paraId="45FD90CE"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2BA8FAD1"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59268532" w14:textId="77777777" w:rsidTr="000A620D">
        <w:tc>
          <w:tcPr>
            <w:tcW w:w="10173" w:type="dxa"/>
            <w:shd w:val="clear" w:color="auto" w:fill="FFFF00"/>
          </w:tcPr>
          <w:p w14:paraId="0CAADE73"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 xml:space="preserve">Question-Answer-Comment </w:t>
            </w:r>
            <w:proofErr w:type="gramStart"/>
            <w:r>
              <w:rPr>
                <w:b/>
                <w:sz w:val="24"/>
                <w:szCs w:val="24"/>
                <w:u w:val="single"/>
              </w:rPr>
              <w:t>sets</w:t>
            </w:r>
            <w:r>
              <w:rPr>
                <w:sz w:val="24"/>
                <w:szCs w:val="24"/>
              </w:rPr>
              <w:t xml:space="preserve">  from</w:t>
            </w:r>
            <w:proofErr w:type="gramEnd"/>
            <w:r>
              <w:rPr>
                <w:sz w:val="24"/>
                <w:szCs w:val="24"/>
              </w:rPr>
              <w:t xml:space="preserve"> the given reading: </w:t>
            </w:r>
          </w:p>
          <w:p w14:paraId="12248FF0"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1FB29978"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21B65BAD"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6BE7AF79" w14:textId="77777777" w:rsidR="00BE676A" w:rsidRDefault="00BE676A" w:rsidP="000A620D">
            <w:pPr>
              <w:pStyle w:val="Normal1"/>
              <w:ind w:left="567"/>
              <w:rPr>
                <w:sz w:val="24"/>
                <w:szCs w:val="24"/>
              </w:rPr>
            </w:pPr>
          </w:p>
          <w:p w14:paraId="32439491"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65A74FD2"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5EAE20A0" w14:textId="77777777" w:rsidR="00BE676A" w:rsidRDefault="00BE676A" w:rsidP="000A620D">
            <w:pPr>
              <w:pStyle w:val="Normal1"/>
              <w:rPr>
                <w:sz w:val="24"/>
                <w:szCs w:val="24"/>
              </w:rPr>
            </w:pPr>
          </w:p>
        </w:tc>
      </w:tr>
      <w:tr w:rsidR="00936211" w14:paraId="242F17A9" w14:textId="77777777" w:rsidTr="00BE676A">
        <w:tc>
          <w:tcPr>
            <w:tcW w:w="10173" w:type="dxa"/>
            <w:shd w:val="clear" w:color="auto" w:fill="000000" w:themeFill="text1"/>
          </w:tcPr>
          <w:p w14:paraId="35D0BEA9" w14:textId="77777777" w:rsidR="00936211" w:rsidRDefault="00936211" w:rsidP="00BE676A">
            <w:pPr>
              <w:pStyle w:val="Normal1"/>
              <w:contextualSpacing/>
              <w:rPr>
                <w:sz w:val="24"/>
                <w:szCs w:val="24"/>
              </w:rPr>
            </w:pPr>
          </w:p>
        </w:tc>
      </w:tr>
      <w:tr w:rsidR="004A16CA" w:rsidRPr="004A16CA" w14:paraId="027645FC" w14:textId="77777777" w:rsidTr="001478CA">
        <w:tc>
          <w:tcPr>
            <w:tcW w:w="10173" w:type="dxa"/>
            <w:shd w:val="clear" w:color="auto" w:fill="DBE5F1" w:themeFill="accent1" w:themeFillTint="33"/>
          </w:tcPr>
          <w:p w14:paraId="3DAB8610"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7842DB37"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37E0D128"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46C4AEE4" w14:textId="77777777" w:rsidR="00D6124D" w:rsidRPr="004A16CA" w:rsidRDefault="00D6124D">
            <w:pPr>
              <w:pStyle w:val="Normal1"/>
              <w:rPr>
                <w:color w:val="auto"/>
                <w:sz w:val="24"/>
                <w:szCs w:val="24"/>
              </w:rPr>
            </w:pPr>
          </w:p>
        </w:tc>
      </w:tr>
      <w:tr w:rsidR="00936211" w14:paraId="3C8058A2" w14:textId="77777777">
        <w:tc>
          <w:tcPr>
            <w:tcW w:w="10173" w:type="dxa"/>
          </w:tcPr>
          <w:p w14:paraId="7682C345" w14:textId="77777777" w:rsidR="0064712D" w:rsidRDefault="0064712D" w:rsidP="0064712D">
            <w:pPr>
              <w:pStyle w:val="Normal1"/>
              <w:rPr>
                <w:b/>
                <w:sz w:val="24"/>
                <w:szCs w:val="24"/>
              </w:rPr>
            </w:pPr>
            <w:r>
              <w:rPr>
                <w:b/>
                <w:sz w:val="24"/>
                <w:szCs w:val="24"/>
              </w:rPr>
              <w:t xml:space="preserve">(1) </w:t>
            </w:r>
          </w:p>
          <w:p w14:paraId="118A2B93" w14:textId="77777777" w:rsidR="0064712D" w:rsidRDefault="0064712D" w:rsidP="0064712D">
            <w:pPr>
              <w:pStyle w:val="Normal1"/>
              <w:rPr>
                <w:b/>
                <w:sz w:val="24"/>
                <w:szCs w:val="24"/>
              </w:rPr>
            </w:pPr>
            <w:r>
              <w:rPr>
                <w:b/>
                <w:color w:val="FF0000"/>
                <w:sz w:val="24"/>
                <w:szCs w:val="24"/>
                <w:u w:val="single"/>
              </w:rPr>
              <w:t>QUESTION:</w:t>
            </w:r>
            <w:r>
              <w:rPr>
                <w:b/>
                <w:sz w:val="24"/>
                <w:szCs w:val="24"/>
              </w:rPr>
              <w:t xml:space="preserve"> How should we balance conflicting quality attributes in software?</w:t>
            </w:r>
          </w:p>
          <w:p w14:paraId="7CB66EDB" w14:textId="77777777" w:rsidR="0064712D" w:rsidRDefault="0064712D" w:rsidP="0064712D">
            <w:pPr>
              <w:pStyle w:val="Normal1"/>
              <w:rPr>
                <w:b/>
                <w:sz w:val="24"/>
                <w:szCs w:val="24"/>
              </w:rPr>
            </w:pPr>
            <w:r>
              <w:rPr>
                <w:b/>
                <w:color w:val="FF0000"/>
                <w:sz w:val="24"/>
                <w:szCs w:val="24"/>
                <w:u w:val="single"/>
              </w:rPr>
              <w:t>ANSWER:</w:t>
            </w:r>
            <w:r>
              <w:rPr>
                <w:b/>
                <w:sz w:val="24"/>
                <w:szCs w:val="24"/>
              </w:rPr>
              <w:t xml:space="preserve"> </w:t>
            </w:r>
          </w:p>
          <w:p w14:paraId="7DC7BA32" w14:textId="77777777" w:rsidR="0064712D" w:rsidRDefault="0064712D" w:rsidP="0064712D">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&lt;p264&gt; Step 3: Prioritize the attributes - “</w:t>
            </w:r>
            <w:r w:rsidRPr="00A4552F">
              <w:rPr>
                <w:b/>
                <w:sz w:val="24"/>
                <w:szCs w:val="24"/>
              </w:rPr>
              <w:t xml:space="preserve">Prioritizing the pertinent attributes sets the focus </w:t>
            </w:r>
            <w:r w:rsidRPr="00A4552F">
              <w:rPr>
                <w:b/>
                <w:sz w:val="24"/>
                <w:szCs w:val="24"/>
              </w:rPr>
              <w:lastRenderedPageBreak/>
              <w:t>for future elicitation discussions.</w:t>
            </w:r>
            <w:r>
              <w:rPr>
                <w:b/>
                <w:sz w:val="24"/>
                <w:szCs w:val="24"/>
              </w:rPr>
              <w:t xml:space="preserve">” </w:t>
            </w:r>
          </w:p>
          <w:p w14:paraId="723F0CEB" w14:textId="77777777" w:rsidR="0064712D" w:rsidRDefault="0064712D" w:rsidP="0064712D">
            <w:pPr>
              <w:pStyle w:val="Normal1"/>
              <w:rPr>
                <w:b/>
                <w:sz w:val="24"/>
                <w:szCs w:val="24"/>
              </w:rPr>
            </w:pPr>
            <w:r>
              <w:rPr>
                <w:rFonts w:hint="eastAsia"/>
                <w:b/>
                <w:sz w:val="24"/>
                <w:szCs w:val="24"/>
              </w:rPr>
              <w:t>&lt;</w:t>
            </w:r>
            <w:proofErr w:type="spellStart"/>
            <w:r>
              <w:rPr>
                <w:b/>
                <w:sz w:val="24"/>
                <w:szCs w:val="24"/>
              </w:rPr>
              <w:t>ebook</w:t>
            </w:r>
            <w:proofErr w:type="spellEnd"/>
            <w:r>
              <w:rPr>
                <w:b/>
                <w:sz w:val="24"/>
                <w:szCs w:val="24"/>
              </w:rPr>
              <w:t>&gt;&lt;p265&gt; Figure 14-1</w:t>
            </w:r>
          </w:p>
          <w:p w14:paraId="77DF7DD7" w14:textId="77777777" w:rsidR="0064712D" w:rsidRDefault="0064712D" w:rsidP="0064712D">
            <w:pPr>
              <w:pStyle w:val="Normal1"/>
              <w:rPr>
                <w:b/>
                <w:color w:val="FF0000"/>
                <w:sz w:val="24"/>
                <w:szCs w:val="24"/>
                <w:u w:val="single"/>
              </w:rPr>
            </w:pPr>
            <w:r>
              <w:rPr>
                <w:rFonts w:hint="eastAsia"/>
                <w:b/>
                <w:sz w:val="24"/>
                <w:szCs w:val="24"/>
              </w:rPr>
              <w:t>&lt;</w:t>
            </w:r>
            <w:proofErr w:type="spellStart"/>
            <w:r>
              <w:rPr>
                <w:b/>
                <w:sz w:val="24"/>
                <w:szCs w:val="24"/>
              </w:rPr>
              <w:t>ebook</w:t>
            </w:r>
            <w:proofErr w:type="spellEnd"/>
            <w:r>
              <w:rPr>
                <w:b/>
                <w:sz w:val="24"/>
                <w:szCs w:val="24"/>
              </w:rPr>
              <w:t>&gt;&lt;p265&gt; Trap – “Don’t neglect stakeholders such as maintenance programmers and technical support staff when exploring quality attributes. Their quality priorates could be very different from those of other users.”</w:t>
            </w:r>
          </w:p>
          <w:p w14:paraId="53EBA5A7" w14:textId="77777777" w:rsidR="0064712D" w:rsidRDefault="0064712D" w:rsidP="0064712D">
            <w:pPr>
              <w:pStyle w:val="Normal1"/>
              <w:rPr>
                <w:b/>
                <w:sz w:val="24"/>
                <w:szCs w:val="24"/>
              </w:rPr>
            </w:pPr>
            <w:r>
              <w:rPr>
                <w:b/>
                <w:color w:val="FF0000"/>
                <w:sz w:val="24"/>
                <w:szCs w:val="24"/>
                <w:u w:val="single"/>
              </w:rPr>
              <w:t>COMMENT (also include where possible: an *example*, citation, justification, etc. -- to support your comment).</w:t>
            </w:r>
            <w:r>
              <w:rPr>
                <w:b/>
                <w:sz w:val="24"/>
                <w:szCs w:val="24"/>
              </w:rPr>
              <w:t xml:space="preserve"> </w:t>
            </w:r>
          </w:p>
          <w:p w14:paraId="79689746" w14:textId="123EDDF3" w:rsidR="00946FD1" w:rsidRDefault="0064712D" w:rsidP="0064712D">
            <w:pPr>
              <w:pStyle w:val="Normal1"/>
              <w:rPr>
                <w:b/>
                <w:sz w:val="24"/>
                <w:szCs w:val="24"/>
              </w:rPr>
            </w:pPr>
            <w:r w:rsidRPr="00DD0655">
              <w:rPr>
                <w:b/>
                <w:sz w:val="24"/>
                <w:szCs w:val="24"/>
              </w:rPr>
              <w:t>Balancing conflicting quality attributes in software demands a deliberate approach that prioritizes the most important attributes, as this sets the tone for future conversations and choices. It is critical to consider the perspectives of diverse stakeholders, such as maintenance programmers and technical support workers, whose needs may differ greatly from other users. Integrating their views guarantees a comprehensive grasp of quality requirements, resulting in a software solution that is strong, efficient, and meets the various expectations of all users. Furthermore, the reference to Figure 14-1 in the chapter most likely gives a visual framework to aid in this complex prioritization process."</w:t>
            </w:r>
          </w:p>
        </w:tc>
      </w:tr>
      <w:tr w:rsidR="00722798" w14:paraId="62EA9DF0" w14:textId="77777777" w:rsidTr="000A620D">
        <w:tc>
          <w:tcPr>
            <w:tcW w:w="10173" w:type="dxa"/>
            <w:shd w:val="clear" w:color="auto" w:fill="000000" w:themeFill="text1"/>
          </w:tcPr>
          <w:p w14:paraId="22D5109A" w14:textId="77777777" w:rsidR="00722798" w:rsidRDefault="00722798" w:rsidP="000A620D">
            <w:pPr>
              <w:pStyle w:val="Normal1"/>
              <w:contextualSpacing/>
              <w:rPr>
                <w:sz w:val="24"/>
                <w:szCs w:val="24"/>
              </w:rPr>
            </w:pPr>
          </w:p>
        </w:tc>
      </w:tr>
      <w:tr w:rsidR="001478CA" w14:paraId="29E630DA" w14:textId="77777777" w:rsidTr="001478CA">
        <w:tc>
          <w:tcPr>
            <w:tcW w:w="10173" w:type="dxa"/>
            <w:shd w:val="clear" w:color="auto" w:fill="DBE5F1" w:themeFill="accent1" w:themeFillTint="33"/>
          </w:tcPr>
          <w:p w14:paraId="5DB9F0A7"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41522929"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0801D25B"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8EF92F9" w14:textId="77777777" w:rsidR="001478CA" w:rsidRDefault="001478CA">
            <w:pPr>
              <w:pStyle w:val="Normal1"/>
              <w:rPr>
                <w:b/>
                <w:sz w:val="24"/>
                <w:szCs w:val="24"/>
              </w:rPr>
            </w:pPr>
          </w:p>
        </w:tc>
      </w:tr>
      <w:tr w:rsidR="00936211" w14:paraId="73EEA513" w14:textId="77777777">
        <w:tc>
          <w:tcPr>
            <w:tcW w:w="10173" w:type="dxa"/>
          </w:tcPr>
          <w:p w14:paraId="7EECDF3A" w14:textId="77777777" w:rsidR="00936211" w:rsidRDefault="00CB339E">
            <w:pPr>
              <w:pStyle w:val="Normal1"/>
              <w:rPr>
                <w:b/>
                <w:sz w:val="24"/>
                <w:szCs w:val="24"/>
              </w:rPr>
            </w:pPr>
            <w:r>
              <w:rPr>
                <w:b/>
                <w:sz w:val="24"/>
                <w:szCs w:val="24"/>
              </w:rPr>
              <w:t xml:space="preserve">(2) </w:t>
            </w:r>
          </w:p>
          <w:p w14:paraId="603CB193" w14:textId="52FD30A7"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2361E5" w:rsidRPr="002361E5">
              <w:rPr>
                <w:b/>
                <w:bCs/>
                <w:sz w:val="24"/>
                <w:szCs w:val="24"/>
              </w:rPr>
              <w:t>How can robustness in software systems be achieved while ensuring user-friendliness and error recovery?</w:t>
            </w:r>
          </w:p>
          <w:p w14:paraId="03B7965B" w14:textId="77777777" w:rsidR="0064712D" w:rsidRDefault="009816E6" w:rsidP="000350F3">
            <w:pPr>
              <w:pStyle w:val="Normal1"/>
              <w:rPr>
                <w:b/>
                <w:sz w:val="24"/>
                <w:szCs w:val="24"/>
              </w:rPr>
            </w:pPr>
            <w:r>
              <w:rPr>
                <w:b/>
                <w:color w:val="FF0000"/>
                <w:sz w:val="24"/>
                <w:szCs w:val="24"/>
                <w:u w:val="single"/>
              </w:rPr>
              <w:t>ANSWER:</w:t>
            </w:r>
            <w:r>
              <w:rPr>
                <w:b/>
                <w:sz w:val="24"/>
                <w:szCs w:val="24"/>
              </w:rPr>
              <w:t xml:space="preserve"> </w:t>
            </w:r>
          </w:p>
          <w:p w14:paraId="2F5F65D1" w14:textId="0D14B240" w:rsidR="00033F81" w:rsidRPr="00033F81" w:rsidRDefault="00033F81" w:rsidP="000350F3">
            <w:pPr>
              <w:pStyle w:val="Normal1"/>
              <w:rPr>
                <w:rFonts w:hint="eastAsia"/>
                <w:b/>
                <w:lang w:val="en-US"/>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&lt;page 27</w:t>
            </w:r>
            <w:r>
              <w:rPr>
                <w:b/>
                <w:sz w:val="24"/>
                <w:szCs w:val="24"/>
              </w:rPr>
              <w:t>5</w:t>
            </w:r>
            <w:r>
              <w:rPr>
                <w:b/>
                <w:sz w:val="24"/>
                <w:szCs w:val="24"/>
              </w:rPr>
              <w:t xml:space="preserve">&gt; </w:t>
            </w:r>
            <w:r>
              <w:rPr>
                <w:b/>
                <w:sz w:val="24"/>
                <w:szCs w:val="24"/>
              </w:rPr>
              <w:t>Robustness</w:t>
            </w:r>
            <w:r>
              <w:rPr>
                <w:b/>
                <w:sz w:val="24"/>
                <w:szCs w:val="24"/>
              </w:rPr>
              <w:t xml:space="preserve"> – “</w:t>
            </w:r>
            <w:r w:rsidRPr="00033F81">
              <w:rPr>
                <w:b/>
                <w:lang w:val="en-US"/>
              </w:rPr>
              <w:t>Usability encompasses several subdomains beyond the obvious ease of use, including ease of learning; memorability; error avoidance, handling, and recovery; efficiency of interactions; accessibility; and ergonomics</w:t>
            </w:r>
            <w:proofErr w:type="gramStart"/>
            <w:r w:rsidRPr="00033F81">
              <w:rPr>
                <w:b/>
                <w:lang w:val="en-US"/>
              </w:rPr>
              <w:t xml:space="preserve">. </w:t>
            </w:r>
            <w:r>
              <w:rPr>
                <w:b/>
                <w:sz w:val="24"/>
                <w:szCs w:val="24"/>
              </w:rPr>
              <w:t>”</w:t>
            </w:r>
            <w:proofErr w:type="gramEnd"/>
          </w:p>
          <w:p w14:paraId="05288809" w14:textId="2142D56F" w:rsidR="000350F3" w:rsidRPr="00033F81" w:rsidRDefault="000350F3" w:rsidP="000350F3">
            <w:pPr>
              <w:pStyle w:val="Normal1"/>
              <w:rPr>
                <w:b/>
                <w:lang w:val="en-US"/>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 xml:space="preserve">&lt;page </w:t>
            </w:r>
            <w:r w:rsidR="0064712D">
              <w:rPr>
                <w:b/>
                <w:sz w:val="24"/>
                <w:szCs w:val="24"/>
              </w:rPr>
              <w:t>27</w:t>
            </w:r>
            <w:r w:rsidR="002361E5">
              <w:rPr>
                <w:b/>
                <w:sz w:val="24"/>
                <w:szCs w:val="24"/>
              </w:rPr>
              <w:t>9</w:t>
            </w:r>
            <w:r>
              <w:rPr>
                <w:b/>
                <w:sz w:val="24"/>
                <w:szCs w:val="24"/>
              </w:rPr>
              <w:t xml:space="preserve">&gt; </w:t>
            </w:r>
            <w:r w:rsidR="00033F81">
              <w:rPr>
                <w:b/>
                <w:sz w:val="24"/>
                <w:szCs w:val="24"/>
              </w:rPr>
              <w:t>Usability – “</w:t>
            </w:r>
            <w:r w:rsidR="00033F81" w:rsidRPr="00033F81">
              <w:rPr>
                <w:b/>
                <w:lang w:val="en-US"/>
              </w:rPr>
              <w:t>Usability encompasses several subdomains beyond the obvious ease of use, including ease of learning; memorability; error avoidance, handling, and recovery; efficiency of interactions; accessibility; and ergonomics</w:t>
            </w:r>
            <w:proofErr w:type="gramStart"/>
            <w:r w:rsidR="00033F81" w:rsidRPr="00033F81">
              <w:rPr>
                <w:b/>
                <w:lang w:val="en-US"/>
              </w:rPr>
              <w:t xml:space="preserve">. </w:t>
            </w:r>
            <w:r w:rsidR="00033F81">
              <w:rPr>
                <w:b/>
                <w:sz w:val="24"/>
                <w:szCs w:val="24"/>
              </w:rPr>
              <w:t>”</w:t>
            </w:r>
            <w:proofErr w:type="gramEnd"/>
          </w:p>
          <w:p w14:paraId="432F45A8" w14:textId="77777777" w:rsidR="00936211" w:rsidRDefault="009816E6" w:rsidP="000350F3">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3B7ADFF6" w14:textId="3F3455BF" w:rsidR="000350F3" w:rsidRDefault="00BB1FE6" w:rsidP="000350F3">
            <w:pPr>
              <w:pStyle w:val="Normal1"/>
              <w:rPr>
                <w:b/>
                <w:sz w:val="24"/>
                <w:szCs w:val="24"/>
              </w:rPr>
            </w:pPr>
            <w:r w:rsidRPr="00BB1FE6">
              <w:rPr>
                <w:b/>
                <w:sz w:val="24"/>
                <w:szCs w:val="24"/>
              </w:rPr>
              <w:t>The junction of resilience and user-friendliness in software is dependent on a complete usability methodology. Key factors such as mistake prevention, handling, and recovery, as explained on pages 275 and 279, are critical. These aspects not only improve the software's error-handling capabilities, but also the overall user experience. A strong system must anticipate and elegantly handle user mistakes, ensuring smooth interactions and accessibility. Integrating these elements results in software that is both durable and intuitive, catering to a varied user base. The challenge is to strike a balance between technical robustness and user-centric design, assuring consistent performance and engaging interaction inside a small, efficient framework.</w:t>
            </w:r>
          </w:p>
        </w:tc>
      </w:tr>
      <w:tr w:rsidR="00722798" w14:paraId="18B83C53" w14:textId="77777777" w:rsidTr="000A620D">
        <w:tc>
          <w:tcPr>
            <w:tcW w:w="10173" w:type="dxa"/>
            <w:shd w:val="clear" w:color="auto" w:fill="000000" w:themeFill="text1"/>
          </w:tcPr>
          <w:p w14:paraId="253FB966" w14:textId="77777777" w:rsidR="00722798" w:rsidRDefault="00722798" w:rsidP="000A620D">
            <w:pPr>
              <w:pStyle w:val="Normal1"/>
              <w:contextualSpacing/>
              <w:rPr>
                <w:sz w:val="24"/>
                <w:szCs w:val="24"/>
              </w:rPr>
            </w:pPr>
          </w:p>
        </w:tc>
      </w:tr>
      <w:tr w:rsidR="001478CA" w14:paraId="5E7DBC54" w14:textId="77777777" w:rsidTr="001478CA">
        <w:tc>
          <w:tcPr>
            <w:tcW w:w="10173" w:type="dxa"/>
            <w:shd w:val="clear" w:color="auto" w:fill="DBE5F1" w:themeFill="accent1" w:themeFillTint="33"/>
          </w:tcPr>
          <w:p w14:paraId="6EEEED74" w14:textId="77777777" w:rsidR="001F6DB8" w:rsidRDefault="001F6DB8" w:rsidP="001F6DB8">
            <w:pPr>
              <w:pStyle w:val="Normal1"/>
              <w:rPr>
                <w:color w:val="auto"/>
                <w:sz w:val="24"/>
                <w:szCs w:val="24"/>
              </w:rPr>
            </w:pPr>
            <w:r>
              <w:rPr>
                <w:color w:val="auto"/>
                <w:sz w:val="24"/>
                <w:szCs w:val="24"/>
              </w:rPr>
              <w:t>For staff use only:</w:t>
            </w:r>
          </w:p>
          <w:p w14:paraId="5F1868E9"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67D9088"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A1E7BBC" w14:textId="77777777" w:rsidR="001478CA" w:rsidRDefault="001478CA">
            <w:pPr>
              <w:pStyle w:val="Normal1"/>
              <w:rPr>
                <w:b/>
                <w:sz w:val="24"/>
                <w:szCs w:val="24"/>
              </w:rPr>
            </w:pPr>
          </w:p>
        </w:tc>
      </w:tr>
      <w:tr w:rsidR="00936211" w14:paraId="3A890835" w14:textId="77777777">
        <w:tc>
          <w:tcPr>
            <w:tcW w:w="10173" w:type="dxa"/>
          </w:tcPr>
          <w:p w14:paraId="18AEC4F9" w14:textId="77777777" w:rsidR="00936211" w:rsidRDefault="00CB339E">
            <w:pPr>
              <w:pStyle w:val="Normal1"/>
              <w:rPr>
                <w:b/>
                <w:sz w:val="24"/>
                <w:szCs w:val="24"/>
              </w:rPr>
            </w:pPr>
            <w:r>
              <w:rPr>
                <w:b/>
                <w:sz w:val="24"/>
                <w:szCs w:val="24"/>
              </w:rPr>
              <w:t xml:space="preserve">3) </w:t>
            </w:r>
          </w:p>
          <w:p w14:paraId="38D490F8" w14:textId="77777777" w:rsidR="00BB1FE6" w:rsidRDefault="00CB339E" w:rsidP="0011171D">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BB1FE6" w:rsidRPr="00BB1FE6">
              <w:rPr>
                <w:b/>
                <w:sz w:val="24"/>
                <w:szCs w:val="24"/>
              </w:rPr>
              <w:t>What are the challenges and strategies in ensuring scalability in software development, and how does it impact other quality attributes like performance and modifiability?</w:t>
            </w:r>
          </w:p>
          <w:p w14:paraId="31D740C9" w14:textId="38D0AEF4" w:rsidR="0011171D" w:rsidRDefault="009816E6" w:rsidP="0011171D">
            <w:pPr>
              <w:pStyle w:val="Normal1"/>
              <w:rPr>
                <w:b/>
                <w:sz w:val="24"/>
                <w:szCs w:val="24"/>
              </w:rPr>
            </w:pPr>
            <w:r>
              <w:rPr>
                <w:b/>
                <w:color w:val="FF0000"/>
                <w:sz w:val="24"/>
                <w:szCs w:val="24"/>
                <w:u w:val="single"/>
              </w:rPr>
              <w:lastRenderedPageBreak/>
              <w:t>ANSWER:</w:t>
            </w:r>
            <w:r>
              <w:rPr>
                <w:b/>
                <w:sz w:val="24"/>
                <w:szCs w:val="24"/>
              </w:rPr>
              <w:t xml:space="preserve"> </w:t>
            </w:r>
          </w:p>
          <w:p w14:paraId="22CD7048" w14:textId="5575802A" w:rsidR="0011171D" w:rsidRDefault="0011171D" w:rsidP="0011171D">
            <w:pPr>
              <w:pStyle w:val="Normal1"/>
              <w:rPr>
                <w:b/>
                <w:sz w:val="24"/>
                <w:szCs w:val="24"/>
              </w:rPr>
            </w:pPr>
            <w:r>
              <w:rPr>
                <w:rFonts w:hint="eastAsia"/>
                <w:b/>
                <w:sz w:val="24"/>
                <w:szCs w:val="24"/>
              </w:rPr>
              <w:t>&lt;</w:t>
            </w:r>
            <w:proofErr w:type="spellStart"/>
            <w:r>
              <w:rPr>
                <w:b/>
                <w:sz w:val="24"/>
                <w:szCs w:val="24"/>
              </w:rPr>
              <w:t>ebook</w:t>
            </w:r>
            <w:proofErr w:type="spellEnd"/>
            <w:r>
              <w:rPr>
                <w:b/>
                <w:sz w:val="24"/>
                <w:szCs w:val="24"/>
              </w:rPr>
              <w:t>&gt;&lt;p</w:t>
            </w:r>
            <w:r w:rsidR="00BB1FE6">
              <w:rPr>
                <w:b/>
                <w:sz w:val="24"/>
                <w:szCs w:val="24"/>
              </w:rPr>
              <w:t>263</w:t>
            </w:r>
            <w:r>
              <w:rPr>
                <w:b/>
                <w:sz w:val="24"/>
                <w:szCs w:val="24"/>
              </w:rPr>
              <w:t xml:space="preserve">&gt; </w:t>
            </w:r>
            <w:r w:rsidR="00BB1FE6">
              <w:rPr>
                <w:b/>
                <w:sz w:val="24"/>
                <w:szCs w:val="24"/>
              </w:rPr>
              <w:t>Table 14-1</w:t>
            </w:r>
          </w:p>
          <w:p w14:paraId="19554361" w14:textId="6286A0B6" w:rsidR="000739AF" w:rsidRDefault="000739AF" w:rsidP="0011171D">
            <w:pPr>
              <w:pStyle w:val="Normal1"/>
              <w:rPr>
                <w:rFonts w:hint="eastAsia"/>
                <w:b/>
                <w:sz w:val="24"/>
                <w:szCs w:val="24"/>
              </w:rPr>
            </w:pPr>
            <w:r>
              <w:rPr>
                <w:rFonts w:hint="eastAsia"/>
                <w:b/>
                <w:sz w:val="24"/>
                <w:szCs w:val="24"/>
              </w:rPr>
              <w:t>&lt;</w:t>
            </w:r>
            <w:proofErr w:type="spellStart"/>
            <w:r>
              <w:rPr>
                <w:b/>
                <w:sz w:val="24"/>
                <w:szCs w:val="24"/>
              </w:rPr>
              <w:t>ebook</w:t>
            </w:r>
            <w:proofErr w:type="spellEnd"/>
            <w:r>
              <w:rPr>
                <w:b/>
                <w:sz w:val="24"/>
                <w:szCs w:val="24"/>
              </w:rPr>
              <w:t>&gt;&lt;p281&gt; Efficiency – “</w:t>
            </w:r>
            <w:r w:rsidRPr="000739AF">
              <w:rPr>
                <w:b/>
                <w:sz w:val="24"/>
                <w:szCs w:val="24"/>
              </w:rPr>
              <w:t>Efficiency is closely related to the external quality attribute of performance. Efficiency is a measure of how well the system utilizes processor capacity, disk space, memory, or communication bandwidth. If a system consumes too much of the available resources, users will encounter degraded performance.</w:t>
            </w:r>
            <w:r>
              <w:rPr>
                <w:b/>
                <w:sz w:val="24"/>
                <w:szCs w:val="24"/>
              </w:rPr>
              <w:t>”</w:t>
            </w:r>
          </w:p>
          <w:p w14:paraId="748D2539" w14:textId="749B48AF" w:rsidR="0011171D" w:rsidRPr="00BB1FE6" w:rsidRDefault="00821E38" w:rsidP="0011171D">
            <w:pPr>
              <w:pStyle w:val="Normal1"/>
              <w:rPr>
                <w:b/>
                <w:lang w:val="en-US"/>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11171D">
              <w:rPr>
                <w:b/>
                <w:sz w:val="24"/>
                <w:szCs w:val="24"/>
              </w:rPr>
              <w:t>p</w:t>
            </w:r>
            <w:r w:rsidR="00BB1FE6">
              <w:rPr>
                <w:b/>
                <w:sz w:val="24"/>
                <w:szCs w:val="24"/>
              </w:rPr>
              <w:t>285</w:t>
            </w:r>
            <w:r w:rsidR="009816E6">
              <w:rPr>
                <w:b/>
                <w:sz w:val="24"/>
                <w:szCs w:val="24"/>
              </w:rPr>
              <w:t>&gt;</w:t>
            </w:r>
            <w:r w:rsidR="00946FD1">
              <w:rPr>
                <w:b/>
                <w:sz w:val="24"/>
                <w:szCs w:val="24"/>
              </w:rPr>
              <w:t xml:space="preserve"> </w:t>
            </w:r>
            <w:r w:rsidR="00BB1FE6">
              <w:rPr>
                <w:b/>
                <w:sz w:val="24"/>
                <w:szCs w:val="24"/>
              </w:rPr>
              <w:t>Scalability – “</w:t>
            </w:r>
            <w:r w:rsidR="00BB1FE6" w:rsidRPr="00BB1FE6">
              <w:rPr>
                <w:b/>
                <w:lang w:val="en-US"/>
              </w:rPr>
              <w:t>Scalability has both hardware and software implications. Scaling up a system could mean acquiring faster computers, adding memory or disk space, adding servers, mirroring databases, or increasing network capacity</w:t>
            </w:r>
            <w:proofErr w:type="gramStart"/>
            <w:r w:rsidR="00BB1FE6" w:rsidRPr="00BB1FE6">
              <w:rPr>
                <w:b/>
                <w:lang w:val="en-US"/>
              </w:rPr>
              <w:t xml:space="preserve">. </w:t>
            </w:r>
            <w:r w:rsidR="00BB1FE6">
              <w:rPr>
                <w:b/>
                <w:sz w:val="24"/>
                <w:szCs w:val="24"/>
              </w:rPr>
              <w:t>”</w:t>
            </w:r>
            <w:proofErr w:type="gramEnd"/>
          </w:p>
          <w:p w14:paraId="553A3C67"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02921DAC" w14:textId="5E03D095" w:rsidR="00936211" w:rsidRDefault="000739AF" w:rsidP="008F07E2">
            <w:pPr>
              <w:pStyle w:val="Normal1"/>
              <w:rPr>
                <w:b/>
                <w:sz w:val="24"/>
                <w:szCs w:val="24"/>
              </w:rPr>
            </w:pPr>
            <w:r w:rsidRPr="000739AF">
              <w:rPr>
                <w:b/>
                <w:sz w:val="24"/>
                <w:szCs w:val="24"/>
              </w:rPr>
              <w:t xml:space="preserve">Scalability in software design, as covered in Chapter 14, requires important trade-offs between performance and resource utilization. The "Efficiency" section (pages 280-281) emphasizes the importance of optimizing resource consumption, such as CPU capacity and memory, to guarantee that the system scales successfully and without performance loss. Meanwhile, the "Scalability" section (pages 284-285) discusses the issues of preparing for rising user or transaction volumes. </w:t>
            </w:r>
            <w:proofErr w:type="gramStart"/>
            <w:r w:rsidRPr="000739AF">
              <w:rPr>
                <w:b/>
                <w:sz w:val="24"/>
                <w:szCs w:val="24"/>
              </w:rPr>
              <w:t>This demands</w:t>
            </w:r>
            <w:proofErr w:type="gramEnd"/>
            <w:r w:rsidRPr="000739AF">
              <w:rPr>
                <w:b/>
                <w:sz w:val="24"/>
                <w:szCs w:val="24"/>
              </w:rPr>
              <w:t xml:space="preserve"> creating flexible algorithms and structures that can handle growth while remaining efficient. These findings highlight the delicate balance needed in scalable software architecture to ensure it remains durable and performs reliably as it increases.</w:t>
            </w:r>
          </w:p>
        </w:tc>
      </w:tr>
    </w:tbl>
    <w:p w14:paraId="360C9FFD" w14:textId="77777777" w:rsidR="00936211" w:rsidRDefault="00936211" w:rsidP="0060481D">
      <w:pPr>
        <w:pStyle w:val="Normal1"/>
        <w:rPr>
          <w:sz w:val="24"/>
          <w:szCs w:val="24"/>
        </w:rPr>
      </w:pPr>
    </w:p>
    <w:sectPr w:rsidR="00936211" w:rsidSect="00B50CB2">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1FA6" w14:textId="77777777" w:rsidR="00B50CB2" w:rsidRDefault="00B50CB2" w:rsidP="004D44E3">
      <w:r>
        <w:separator/>
      </w:r>
    </w:p>
  </w:endnote>
  <w:endnote w:type="continuationSeparator" w:id="0">
    <w:p w14:paraId="6AF5CAC4" w14:textId="77777777" w:rsidR="00B50CB2" w:rsidRDefault="00B50CB2"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D6FB" w14:textId="77777777" w:rsidR="00B50CB2" w:rsidRDefault="00B50CB2" w:rsidP="004D44E3">
      <w:r>
        <w:separator/>
      </w:r>
    </w:p>
  </w:footnote>
  <w:footnote w:type="continuationSeparator" w:id="0">
    <w:p w14:paraId="5AB51C15" w14:textId="77777777" w:rsidR="00B50CB2" w:rsidRDefault="00B50CB2"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035154"/>
    <w:multiLevelType w:val="multilevel"/>
    <w:tmpl w:val="8162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E2F72"/>
    <w:multiLevelType w:val="multilevel"/>
    <w:tmpl w:val="DC2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45086">
    <w:abstractNumId w:val="0"/>
  </w:num>
  <w:num w:numId="2" w16cid:durableId="592931592">
    <w:abstractNumId w:val="2"/>
  </w:num>
  <w:num w:numId="3" w16cid:durableId="682628051">
    <w:abstractNumId w:val="1"/>
  </w:num>
  <w:num w:numId="4" w16cid:durableId="1905141104">
    <w:abstractNumId w:val="3"/>
  </w:num>
  <w:num w:numId="5" w16cid:durableId="1413354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33F81"/>
    <w:rsid w:val="000350F3"/>
    <w:rsid w:val="000739AF"/>
    <w:rsid w:val="00092C95"/>
    <w:rsid w:val="000C6B82"/>
    <w:rsid w:val="0010294E"/>
    <w:rsid w:val="00103235"/>
    <w:rsid w:val="0011171D"/>
    <w:rsid w:val="00143B0C"/>
    <w:rsid w:val="001478CA"/>
    <w:rsid w:val="00183442"/>
    <w:rsid w:val="001B4E88"/>
    <w:rsid w:val="001E02BF"/>
    <w:rsid w:val="001E2170"/>
    <w:rsid w:val="001F6DB8"/>
    <w:rsid w:val="001F7F01"/>
    <w:rsid w:val="0021449C"/>
    <w:rsid w:val="002361E5"/>
    <w:rsid w:val="002633CA"/>
    <w:rsid w:val="00301EBF"/>
    <w:rsid w:val="0033243E"/>
    <w:rsid w:val="00396D7D"/>
    <w:rsid w:val="003C3D10"/>
    <w:rsid w:val="003E03AE"/>
    <w:rsid w:val="004047DD"/>
    <w:rsid w:val="00431255"/>
    <w:rsid w:val="0047752E"/>
    <w:rsid w:val="00490D26"/>
    <w:rsid w:val="004A16CA"/>
    <w:rsid w:val="004A60D0"/>
    <w:rsid w:val="004A6742"/>
    <w:rsid w:val="004A6861"/>
    <w:rsid w:val="004B0D6F"/>
    <w:rsid w:val="004C41F4"/>
    <w:rsid w:val="004D44E3"/>
    <w:rsid w:val="005262C0"/>
    <w:rsid w:val="00556BE5"/>
    <w:rsid w:val="005A1B4A"/>
    <w:rsid w:val="005B7482"/>
    <w:rsid w:val="0060481D"/>
    <w:rsid w:val="006216EF"/>
    <w:rsid w:val="00622F56"/>
    <w:rsid w:val="00631BC0"/>
    <w:rsid w:val="006337FE"/>
    <w:rsid w:val="00634F20"/>
    <w:rsid w:val="0064712D"/>
    <w:rsid w:val="006B0165"/>
    <w:rsid w:val="006B4C5B"/>
    <w:rsid w:val="00710F85"/>
    <w:rsid w:val="00722798"/>
    <w:rsid w:val="00750668"/>
    <w:rsid w:val="00794077"/>
    <w:rsid w:val="007978DB"/>
    <w:rsid w:val="007E70C2"/>
    <w:rsid w:val="0080792B"/>
    <w:rsid w:val="00821E38"/>
    <w:rsid w:val="008343FD"/>
    <w:rsid w:val="00851BC7"/>
    <w:rsid w:val="00875F26"/>
    <w:rsid w:val="008A1448"/>
    <w:rsid w:val="008B5C09"/>
    <w:rsid w:val="008B659D"/>
    <w:rsid w:val="008F07E2"/>
    <w:rsid w:val="00920EC1"/>
    <w:rsid w:val="00936211"/>
    <w:rsid w:val="00946FD1"/>
    <w:rsid w:val="00953AFC"/>
    <w:rsid w:val="009816E6"/>
    <w:rsid w:val="009B33B5"/>
    <w:rsid w:val="00A348BE"/>
    <w:rsid w:val="00A968BC"/>
    <w:rsid w:val="00AC2377"/>
    <w:rsid w:val="00AD7902"/>
    <w:rsid w:val="00AE1007"/>
    <w:rsid w:val="00B05269"/>
    <w:rsid w:val="00B35202"/>
    <w:rsid w:val="00B50CB2"/>
    <w:rsid w:val="00B75677"/>
    <w:rsid w:val="00B7604B"/>
    <w:rsid w:val="00B81AB7"/>
    <w:rsid w:val="00B9005E"/>
    <w:rsid w:val="00BB0C19"/>
    <w:rsid w:val="00BB1FE6"/>
    <w:rsid w:val="00BC1459"/>
    <w:rsid w:val="00BC7E3D"/>
    <w:rsid w:val="00BD6E38"/>
    <w:rsid w:val="00BE676A"/>
    <w:rsid w:val="00BF5679"/>
    <w:rsid w:val="00C11940"/>
    <w:rsid w:val="00C51127"/>
    <w:rsid w:val="00C55E80"/>
    <w:rsid w:val="00CB339E"/>
    <w:rsid w:val="00D50086"/>
    <w:rsid w:val="00D6124D"/>
    <w:rsid w:val="00D800C8"/>
    <w:rsid w:val="00DA19D8"/>
    <w:rsid w:val="00DB3283"/>
    <w:rsid w:val="00DB75DE"/>
    <w:rsid w:val="00DC3AF7"/>
    <w:rsid w:val="00DC58C3"/>
    <w:rsid w:val="00DD4EE5"/>
    <w:rsid w:val="00E15B18"/>
    <w:rsid w:val="00E47C5E"/>
    <w:rsid w:val="00EC34EC"/>
    <w:rsid w:val="00EC467F"/>
    <w:rsid w:val="00F277E7"/>
    <w:rsid w:val="00F53897"/>
    <w:rsid w:val="00F625A9"/>
    <w:rsid w:val="00F76BC5"/>
    <w:rsid w:val="00F818EE"/>
    <w:rsid w:val="00F9169B"/>
    <w:rsid w:val="00FA754D"/>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9DAB2"/>
  <w15:docId w15:val="{C46B8ABC-531D-3C47-BC4C-F942E1B1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 w:type="paragraph" w:styleId="ab">
    <w:name w:val="Normal (Web)"/>
    <w:basedOn w:val="a"/>
    <w:uiPriority w:val="99"/>
    <w:semiHidden/>
    <w:unhideWhenUsed/>
    <w:rsid w:val="002361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879">
      <w:bodyDiv w:val="1"/>
      <w:marLeft w:val="0"/>
      <w:marRight w:val="0"/>
      <w:marTop w:val="0"/>
      <w:marBottom w:val="0"/>
      <w:divBdr>
        <w:top w:val="none" w:sz="0" w:space="0" w:color="auto"/>
        <w:left w:val="none" w:sz="0" w:space="0" w:color="auto"/>
        <w:bottom w:val="none" w:sz="0" w:space="0" w:color="auto"/>
        <w:right w:val="none" w:sz="0" w:space="0" w:color="auto"/>
      </w:divBdr>
      <w:divsChild>
        <w:div w:id="2016806899">
          <w:marLeft w:val="0"/>
          <w:marRight w:val="0"/>
          <w:marTop w:val="0"/>
          <w:marBottom w:val="0"/>
          <w:divBdr>
            <w:top w:val="none" w:sz="0" w:space="0" w:color="auto"/>
            <w:left w:val="none" w:sz="0" w:space="0" w:color="auto"/>
            <w:bottom w:val="none" w:sz="0" w:space="0" w:color="auto"/>
            <w:right w:val="none" w:sz="0" w:space="0" w:color="auto"/>
          </w:divBdr>
          <w:divsChild>
            <w:div w:id="375008646">
              <w:marLeft w:val="0"/>
              <w:marRight w:val="0"/>
              <w:marTop w:val="0"/>
              <w:marBottom w:val="0"/>
              <w:divBdr>
                <w:top w:val="none" w:sz="0" w:space="0" w:color="auto"/>
                <w:left w:val="none" w:sz="0" w:space="0" w:color="auto"/>
                <w:bottom w:val="none" w:sz="0" w:space="0" w:color="auto"/>
                <w:right w:val="none" w:sz="0" w:space="0" w:color="auto"/>
              </w:divBdr>
              <w:divsChild>
                <w:div w:id="19947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7138">
      <w:bodyDiv w:val="1"/>
      <w:marLeft w:val="0"/>
      <w:marRight w:val="0"/>
      <w:marTop w:val="0"/>
      <w:marBottom w:val="0"/>
      <w:divBdr>
        <w:top w:val="none" w:sz="0" w:space="0" w:color="auto"/>
        <w:left w:val="none" w:sz="0" w:space="0" w:color="auto"/>
        <w:bottom w:val="none" w:sz="0" w:space="0" w:color="auto"/>
        <w:right w:val="none" w:sz="0" w:space="0" w:color="auto"/>
      </w:divBdr>
      <w:divsChild>
        <w:div w:id="525364916">
          <w:marLeft w:val="0"/>
          <w:marRight w:val="0"/>
          <w:marTop w:val="0"/>
          <w:marBottom w:val="0"/>
          <w:divBdr>
            <w:top w:val="none" w:sz="0" w:space="0" w:color="auto"/>
            <w:left w:val="none" w:sz="0" w:space="0" w:color="auto"/>
            <w:bottom w:val="none" w:sz="0" w:space="0" w:color="auto"/>
            <w:right w:val="none" w:sz="0" w:space="0" w:color="auto"/>
          </w:divBdr>
          <w:divsChild>
            <w:div w:id="1323847353">
              <w:marLeft w:val="0"/>
              <w:marRight w:val="0"/>
              <w:marTop w:val="0"/>
              <w:marBottom w:val="0"/>
              <w:divBdr>
                <w:top w:val="none" w:sz="0" w:space="0" w:color="auto"/>
                <w:left w:val="none" w:sz="0" w:space="0" w:color="auto"/>
                <w:bottom w:val="none" w:sz="0" w:space="0" w:color="auto"/>
                <w:right w:val="none" w:sz="0" w:space="0" w:color="auto"/>
              </w:divBdr>
              <w:divsChild>
                <w:div w:id="1974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2884">
      <w:bodyDiv w:val="1"/>
      <w:marLeft w:val="0"/>
      <w:marRight w:val="0"/>
      <w:marTop w:val="0"/>
      <w:marBottom w:val="0"/>
      <w:divBdr>
        <w:top w:val="none" w:sz="0" w:space="0" w:color="auto"/>
        <w:left w:val="none" w:sz="0" w:space="0" w:color="auto"/>
        <w:bottom w:val="none" w:sz="0" w:space="0" w:color="auto"/>
        <w:right w:val="none" w:sz="0" w:space="0" w:color="auto"/>
      </w:divBdr>
      <w:divsChild>
        <w:div w:id="2135976414">
          <w:marLeft w:val="0"/>
          <w:marRight w:val="0"/>
          <w:marTop w:val="0"/>
          <w:marBottom w:val="0"/>
          <w:divBdr>
            <w:top w:val="none" w:sz="0" w:space="0" w:color="auto"/>
            <w:left w:val="none" w:sz="0" w:space="0" w:color="auto"/>
            <w:bottom w:val="none" w:sz="0" w:space="0" w:color="auto"/>
            <w:right w:val="none" w:sz="0" w:space="0" w:color="auto"/>
          </w:divBdr>
          <w:divsChild>
            <w:div w:id="774835474">
              <w:marLeft w:val="0"/>
              <w:marRight w:val="0"/>
              <w:marTop w:val="0"/>
              <w:marBottom w:val="0"/>
              <w:divBdr>
                <w:top w:val="none" w:sz="0" w:space="0" w:color="auto"/>
                <w:left w:val="none" w:sz="0" w:space="0" w:color="auto"/>
                <w:bottom w:val="none" w:sz="0" w:space="0" w:color="auto"/>
                <w:right w:val="none" w:sz="0" w:space="0" w:color="auto"/>
              </w:divBdr>
              <w:divsChild>
                <w:div w:id="5731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5209">
      <w:bodyDiv w:val="1"/>
      <w:marLeft w:val="0"/>
      <w:marRight w:val="0"/>
      <w:marTop w:val="0"/>
      <w:marBottom w:val="0"/>
      <w:divBdr>
        <w:top w:val="none" w:sz="0" w:space="0" w:color="auto"/>
        <w:left w:val="none" w:sz="0" w:space="0" w:color="auto"/>
        <w:bottom w:val="none" w:sz="0" w:space="0" w:color="auto"/>
        <w:right w:val="none" w:sz="0" w:space="0" w:color="auto"/>
      </w:divBdr>
      <w:divsChild>
        <w:div w:id="1469669581">
          <w:marLeft w:val="0"/>
          <w:marRight w:val="0"/>
          <w:marTop w:val="0"/>
          <w:marBottom w:val="0"/>
          <w:divBdr>
            <w:top w:val="none" w:sz="0" w:space="0" w:color="auto"/>
            <w:left w:val="none" w:sz="0" w:space="0" w:color="auto"/>
            <w:bottom w:val="none" w:sz="0" w:space="0" w:color="auto"/>
            <w:right w:val="none" w:sz="0" w:space="0" w:color="auto"/>
          </w:divBdr>
          <w:divsChild>
            <w:div w:id="366296157">
              <w:marLeft w:val="0"/>
              <w:marRight w:val="0"/>
              <w:marTop w:val="0"/>
              <w:marBottom w:val="0"/>
              <w:divBdr>
                <w:top w:val="none" w:sz="0" w:space="0" w:color="auto"/>
                <w:left w:val="none" w:sz="0" w:space="0" w:color="auto"/>
                <w:bottom w:val="none" w:sz="0" w:space="0" w:color="auto"/>
                <w:right w:val="none" w:sz="0" w:space="0" w:color="auto"/>
              </w:divBdr>
              <w:divsChild>
                <w:div w:id="259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2705">
      <w:bodyDiv w:val="1"/>
      <w:marLeft w:val="0"/>
      <w:marRight w:val="0"/>
      <w:marTop w:val="0"/>
      <w:marBottom w:val="0"/>
      <w:divBdr>
        <w:top w:val="none" w:sz="0" w:space="0" w:color="auto"/>
        <w:left w:val="none" w:sz="0" w:space="0" w:color="auto"/>
        <w:bottom w:val="none" w:sz="0" w:space="0" w:color="auto"/>
        <w:right w:val="none" w:sz="0" w:space="0" w:color="auto"/>
      </w:divBdr>
      <w:divsChild>
        <w:div w:id="1537889472">
          <w:marLeft w:val="0"/>
          <w:marRight w:val="0"/>
          <w:marTop w:val="0"/>
          <w:marBottom w:val="0"/>
          <w:divBdr>
            <w:top w:val="none" w:sz="0" w:space="0" w:color="auto"/>
            <w:left w:val="none" w:sz="0" w:space="0" w:color="auto"/>
            <w:bottom w:val="none" w:sz="0" w:space="0" w:color="auto"/>
            <w:right w:val="none" w:sz="0" w:space="0" w:color="auto"/>
          </w:divBdr>
          <w:divsChild>
            <w:div w:id="755829366">
              <w:marLeft w:val="0"/>
              <w:marRight w:val="0"/>
              <w:marTop w:val="0"/>
              <w:marBottom w:val="0"/>
              <w:divBdr>
                <w:top w:val="none" w:sz="0" w:space="0" w:color="auto"/>
                <w:left w:val="none" w:sz="0" w:space="0" w:color="auto"/>
                <w:bottom w:val="none" w:sz="0" w:space="0" w:color="auto"/>
                <w:right w:val="none" w:sz="0" w:space="0" w:color="auto"/>
              </w:divBdr>
              <w:divsChild>
                <w:div w:id="10052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9956">
      <w:bodyDiv w:val="1"/>
      <w:marLeft w:val="0"/>
      <w:marRight w:val="0"/>
      <w:marTop w:val="0"/>
      <w:marBottom w:val="0"/>
      <w:divBdr>
        <w:top w:val="none" w:sz="0" w:space="0" w:color="auto"/>
        <w:left w:val="none" w:sz="0" w:space="0" w:color="auto"/>
        <w:bottom w:val="none" w:sz="0" w:space="0" w:color="auto"/>
        <w:right w:val="none" w:sz="0" w:space="0" w:color="auto"/>
      </w:divBdr>
      <w:divsChild>
        <w:div w:id="1823236155">
          <w:marLeft w:val="0"/>
          <w:marRight w:val="0"/>
          <w:marTop w:val="0"/>
          <w:marBottom w:val="0"/>
          <w:divBdr>
            <w:top w:val="none" w:sz="0" w:space="0" w:color="auto"/>
            <w:left w:val="none" w:sz="0" w:space="0" w:color="auto"/>
            <w:bottom w:val="none" w:sz="0" w:space="0" w:color="auto"/>
            <w:right w:val="none" w:sz="0" w:space="0" w:color="auto"/>
          </w:divBdr>
          <w:divsChild>
            <w:div w:id="1798600912">
              <w:marLeft w:val="0"/>
              <w:marRight w:val="0"/>
              <w:marTop w:val="0"/>
              <w:marBottom w:val="0"/>
              <w:divBdr>
                <w:top w:val="none" w:sz="0" w:space="0" w:color="auto"/>
                <w:left w:val="none" w:sz="0" w:space="0" w:color="auto"/>
                <w:bottom w:val="none" w:sz="0" w:space="0" w:color="auto"/>
                <w:right w:val="none" w:sz="0" w:space="0" w:color="auto"/>
              </w:divBdr>
              <w:divsChild>
                <w:div w:id="14527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4022">
      <w:bodyDiv w:val="1"/>
      <w:marLeft w:val="0"/>
      <w:marRight w:val="0"/>
      <w:marTop w:val="0"/>
      <w:marBottom w:val="0"/>
      <w:divBdr>
        <w:top w:val="none" w:sz="0" w:space="0" w:color="auto"/>
        <w:left w:val="none" w:sz="0" w:space="0" w:color="auto"/>
        <w:bottom w:val="none" w:sz="0" w:space="0" w:color="auto"/>
        <w:right w:val="none" w:sz="0" w:space="0" w:color="auto"/>
      </w:divBdr>
      <w:divsChild>
        <w:div w:id="557324823">
          <w:marLeft w:val="0"/>
          <w:marRight w:val="0"/>
          <w:marTop w:val="0"/>
          <w:marBottom w:val="0"/>
          <w:divBdr>
            <w:top w:val="none" w:sz="0" w:space="0" w:color="auto"/>
            <w:left w:val="none" w:sz="0" w:space="0" w:color="auto"/>
            <w:bottom w:val="none" w:sz="0" w:space="0" w:color="auto"/>
            <w:right w:val="none" w:sz="0" w:space="0" w:color="auto"/>
          </w:divBdr>
          <w:divsChild>
            <w:div w:id="1694190184">
              <w:marLeft w:val="0"/>
              <w:marRight w:val="0"/>
              <w:marTop w:val="0"/>
              <w:marBottom w:val="0"/>
              <w:divBdr>
                <w:top w:val="none" w:sz="0" w:space="0" w:color="auto"/>
                <w:left w:val="none" w:sz="0" w:space="0" w:color="auto"/>
                <w:bottom w:val="none" w:sz="0" w:space="0" w:color="auto"/>
                <w:right w:val="none" w:sz="0" w:space="0" w:color="auto"/>
              </w:divBdr>
              <w:divsChild>
                <w:div w:id="798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87</cp:revision>
  <dcterms:created xsi:type="dcterms:W3CDTF">2019-01-11T03:00:00Z</dcterms:created>
  <dcterms:modified xsi:type="dcterms:W3CDTF">2024-01-25T17:20:00Z</dcterms:modified>
</cp:coreProperties>
</file>