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《数字逻辑》实验报告</w:t>
      </w:r>
    </w:p>
    <w:p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4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姚凡，杨小艺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2022级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lang w:val="en-US" w:eastAsia="zh-CN"/>
              </w:rPr>
              <w:t>20221879，20221849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lang w:val="en-US" w:eastAsia="zh-CN"/>
              </w:rPr>
              <w:t>信息安全02班，信息安全01班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微软雅黑"/>
                <w:b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8"/>
                <w:szCs w:val="28"/>
                <w:lang w:val="en-US" w:eastAsia="zh-CN"/>
              </w:rPr>
              <w:t>实验七数字时钟设计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lang w:val="en-US" w:eastAsia="zh-CN"/>
              </w:rPr>
              <w:t>2023.11.11</w:t>
            </w: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微软雅黑"/>
                <w:b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lang w:val="en-US" w:eastAsia="zh-CN"/>
              </w:rPr>
              <w:t>DS1410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4" w:leftChars="-20" w:right="171" w:firstLine="220" w:firstLineChars="10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>
            <w:pPr>
              <w:spacing w:line="480" w:lineRule="exact"/>
              <w:ind w:left="-44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  <w:lang w:eastAsia="zh-CN"/>
              </w:rPr>
              <w:t>☑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0"/>
            <w:bookmarkStart w:id="1" w:name="OLE_LINK20"/>
            <w:bookmarkStart w:id="2" w:name="OLE_LINK19"/>
            <w:bookmarkStart w:id="3" w:name="OLE_LINK9"/>
            <w:bookmarkStart w:id="4" w:name="OLE_LINK30"/>
            <w:bookmarkStart w:id="5" w:name="OLE_LINK31"/>
            <w:bookmarkStart w:id="6" w:name="OLE_LINK10"/>
            <w:bookmarkStart w:id="7" w:name="OLE_LINK46"/>
            <w:bookmarkStart w:id="8" w:name="OLE_LINK21"/>
            <w:bookmarkStart w:id="9" w:name="OLE_LINK53"/>
            <w:bookmarkStart w:id="10" w:name="OLE_LINK57"/>
            <w:bookmarkStart w:id="11" w:name="OLE_LINK37"/>
            <w:bookmarkStart w:id="12" w:name="OLE_LINK4"/>
            <w:bookmarkStart w:id="13" w:name="OLE_LINK41"/>
            <w:bookmarkStart w:id="14" w:name="OLE_LINK48"/>
            <w:bookmarkStart w:id="15" w:name="OLE_LINK44"/>
            <w:bookmarkStart w:id="16" w:name="OLE_LINK47"/>
            <w:bookmarkStart w:id="17" w:name="OLE_LINK28"/>
            <w:bookmarkStart w:id="18" w:name="OLE_LINK27"/>
            <w:bookmarkStart w:id="19" w:name="OLE_LINK5"/>
            <w:bookmarkStart w:id="20" w:name="OLE_LINK64"/>
            <w:bookmarkStart w:id="21" w:name="OLE_LINK45"/>
            <w:bookmarkStart w:id="22" w:name="OLE_LINK63"/>
            <w:bookmarkStart w:id="23" w:name="OLE_LINK60"/>
            <w:bookmarkStart w:id="24" w:name="OLE_LINK56"/>
            <w:bookmarkStart w:id="25" w:name="OLE_LINK43"/>
            <w:bookmarkStart w:id="26" w:name="OLE_LINK29"/>
            <w:bookmarkStart w:id="27" w:name="OLE_LINK6"/>
            <w:bookmarkStart w:id="28" w:name="OLE_LINK59"/>
            <w:bookmarkStart w:id="29" w:name="OLE_LINK58"/>
            <w:bookmarkStart w:id="30" w:name="OLE_LINK49"/>
            <w:bookmarkStart w:id="31" w:name="OLE_LINK55"/>
            <w:bookmarkStart w:id="32" w:name="OLE_LINK54"/>
            <w:bookmarkStart w:id="33" w:name="OLE_LINK65"/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楷体_GB2312" w:eastAsia="楷体_GB2312"/>
              </w:rPr>
              <w:t>评语：</w:t>
            </w:r>
            <w:r>
              <w:rPr>
                <w:rFonts w:hint="eastAsia" w:ascii="宋体"/>
              </w:rPr>
              <w:t xml:space="preserve">                           </w:t>
            </w:r>
          </w:p>
          <w:p>
            <w:pPr>
              <w:spacing w:line="480" w:lineRule="exact"/>
              <w:ind w:right="-51" w:firstLine="330" w:firstLineChars="150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ind w:firstLine="480" w:firstLineChars="200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通过实验，充分理解和掌握数字钟的原理，理解多进制计时器和数码管的工作原理，学会设计自己的数字钟。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tabs>
                <w:tab w:val="left" w:pos="0"/>
              </w:tabs>
              <w:ind w:leftChars="200"/>
              <w:rPr>
                <w:rFonts w:eastAsia="黑体"/>
                <w:b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1、实现一个六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十</w:t>
            </w:r>
            <w:r>
              <w:rPr>
                <w:rFonts w:ascii="宋体" w:hAnsi="宋体" w:eastAsia="宋体" w:cs="宋体"/>
                <w:sz w:val="24"/>
                <w:szCs w:val="24"/>
              </w:rPr>
              <w:t>进制数字时钟，秒到60则归零重加，同时让分加1，分加到60归零重加，并让小时加1，小时加到24归零重加。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2、设计用于数字钟的计数器(60进制，24进制)并编写仿真文件，观察其波形图并验证期正确性。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3、将设计好的计数器连接数码管并显示数值，数码管1,0 显示秒值，数码管2,3显示分值，小时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数值</w:t>
            </w:r>
            <w:r>
              <w:rPr>
                <w:rFonts w:ascii="宋体" w:hAnsi="宋体" w:eastAsia="宋体" w:cs="宋体"/>
                <w:sz w:val="24"/>
                <w:szCs w:val="24"/>
              </w:rPr>
              <w:t>可以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以</w:t>
            </w:r>
            <w:r>
              <w:rPr>
                <w:rFonts w:ascii="宋体" w:hAnsi="宋体" w:eastAsia="宋体" w:cs="宋体"/>
                <w:sz w:val="24"/>
                <w:szCs w:val="24"/>
              </w:rPr>
              <w:t>十六进制形式显示在led灯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上。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4、综</w:t>
            </w:r>
            <w:bookmarkStart w:id="34" w:name="_GoBack"/>
            <w:bookmarkEnd w:id="34"/>
            <w:r>
              <w:rPr>
                <w:rFonts w:ascii="宋体" w:hAnsi="宋体" w:eastAsia="宋体" w:cs="宋体"/>
                <w:sz w:val="24"/>
                <w:szCs w:val="24"/>
              </w:rPr>
              <w:t>合、实验、生成bit流，下载到开发板进行验证。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三、实验设计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1.实验原理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Basys 3提供了4位带小数点的七段共阳极数码，但其阴极分开，通过使对应的二极管电路阴极为低电平，点亮相应的LED灯，再通过使能端控制对应的数码管。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代码实现了一个数字钟，通过七段显示器和数码管控制信号显示当前的秒和分钟数。同时，根据条件判断信号，可以选择以不同的速度递增秒和分钟数。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color w:val="000000" w:themeColor="text1"/>
                <w:sz w:val="24"/>
                <w:lang w:val="en-US" w:eastAsia="zh-CN"/>
              </w:rPr>
              <w:t>2.RTL原理图：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color w:val="000000" w:themeColor="text1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4889500" cy="2458085"/>
                  <wp:effectExtent l="0" t="0" r="254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0" cy="245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3.功能模块图：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222750" cy="2437130"/>
                  <wp:effectExtent l="0" t="0" r="6350" b="1270"/>
                  <wp:docPr id="5" name="图片 5" descr="retouch_2023111422273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retouch_202311142227333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0" cy="243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四、实验过程或算法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1.核心代码：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 digit_clock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input  clk, 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input  reset,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input  pause,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output reg [6:0]seven,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output reg [3:0]an,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output reg dp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);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reg [3:0] num;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reg [26:0] count=0;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reg [6:0] second;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reg [6:0] minute;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wire [1:0] show;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always@(*)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case(num)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4'h0:seven=7'b0000001;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4'h1:seven=7'b1001111;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4'h2:seven=7'b0010010;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4'h3:seven=7'b0000110;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4'h4:seven=7'b1001100;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4'h5:seven=7'b0100100;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4'h6:seven=7'b0100000;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4'h7:seven=7'b0001111;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4'h8:seven=7'b0000000;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4'h9:seven=7'b0000100;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default:seven=7'b0000001;</w:t>
            </w:r>
          </w:p>
          <w:p>
            <w:pPr>
              <w:ind w:firstLine="275"/>
              <w:rPr>
                <w:rFonts w:hint="eastAsia"/>
              </w:rPr>
            </w:pPr>
            <w:r>
              <w:rPr>
                <w:rFonts w:hint="eastAsia"/>
              </w:rPr>
              <w:t xml:space="preserve">endcase  </w:t>
            </w:r>
          </w:p>
          <w:p>
            <w:pPr>
              <w:ind w:firstLine="275"/>
              <w:rPr>
                <w:rFonts w:hint="eastAsia"/>
              </w:rPr>
            </w:pPr>
          </w:p>
          <w:p>
            <w:pPr>
              <w:ind w:firstLine="275"/>
              <w:rPr>
                <w:rFonts w:hint="eastAsia"/>
              </w:rPr>
            </w:pPr>
            <w:r>
              <w:rPr>
                <w:rFonts w:hint="eastAsia"/>
              </w:rPr>
              <w:t>assign  show=count[15:14];</w:t>
            </w:r>
          </w:p>
          <w:p>
            <w:pPr>
              <w:ind w:firstLine="275"/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always@(*)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if(show==0)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num=second[3:0];dp=1;end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else if(show==1)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num=second[6:4];dp=1;end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else if(show==2)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num=minute[3:0];dp=0;end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else if(show==3)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num=minute[6:4];dp=1;end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end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always@(*)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an=4'b1111;an[show]=0;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end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always@(posedge clk)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begin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if(reset==1)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second=0; minute=0; count=0;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end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else if(pause==1)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count=count+1; second=second; minute=minute;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end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else if(count==100000000 )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if(second[3:0]==9)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if(second[6:4]==5)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if(minute[3:0]==9)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if(minute[6:4]==5)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minute[6:4]=0;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end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else  minute[6:4]=minute[6:4]+1; minute[3:0]=0;end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else  minute[3:0]=minute[3:0]+1; second[6:4]=0;end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else  second[6:4]=second[6:4]+1; second[3:0]=0;end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else  second[3:0]=second[3:0]+1; count=0;end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else  count=count+1;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end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ndmodule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2.通过simulate判断正确性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module digit_clock_sim();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reg clk;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reg reset;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reg pause;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wire [6:0] seven;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wire [3:0] an;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wire dp;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digit_clock gate(clk,reset,pause,seven,an,dp);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initial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begin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clk=0;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reset=1;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pause=0;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#100 reset=0;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end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always #0.001 clk=~clk;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default"/>
                <w:lang w:val="en-US" w:eastAsia="zh-CN"/>
              </w:rPr>
              <w:t>ndmodule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3.仿真波形图</w:t>
            </w:r>
          </w:p>
          <w:p>
            <w:pPr>
              <w:tabs>
                <w:tab w:val="left" w:pos="1140"/>
              </w:tabs>
            </w:pPr>
            <w:r>
              <w:drawing>
                <wp:inline distT="0" distB="0" distL="114300" distR="114300">
                  <wp:extent cx="5104130" cy="2463165"/>
                  <wp:effectExtent l="0" t="0" r="127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130" cy="246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</w:pP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4.RTL分析，查看电路图</w:t>
            </w:r>
          </w:p>
          <w:p>
            <w:pPr>
              <w:tabs>
                <w:tab w:val="left" w:pos="1140"/>
              </w:tabs>
            </w:pPr>
            <w:r>
              <w:drawing>
                <wp:inline distT="0" distB="0" distL="114300" distR="114300">
                  <wp:extent cx="4889500" cy="2458085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0" cy="245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5.run Synthesis，run Implementation</w:t>
            </w:r>
          </w:p>
          <w:p>
            <w:pPr>
              <w:tabs>
                <w:tab w:val="left" w:pos="1140"/>
              </w:tabs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6.打开Schematic可视化界面，配置相关IO口</w:t>
            </w:r>
          </w:p>
          <w:p>
            <w:pPr>
              <w:tabs>
                <w:tab w:val="left" w:pos="1140"/>
              </w:tabs>
            </w:pPr>
            <w:r>
              <w:drawing>
                <wp:inline distT="0" distB="0" distL="114300" distR="114300">
                  <wp:extent cx="5091430" cy="2634615"/>
                  <wp:effectExtent l="0" t="0" r="127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1430" cy="263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7.创建比特流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8.连接开发板，进行烧录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9.上板验证</w:t>
            </w:r>
          </w:p>
          <w:p>
            <w:p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846320" cy="3048000"/>
                  <wp:effectExtent l="0" t="0" r="5080" b="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32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7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五、实验过程中遇到的问题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hint="eastAsia" w:eastAsia="黑体"/>
                <w:bCs/>
                <w:sz w:val="24"/>
              </w:rPr>
              <w:t>情况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1.不清楚七段数码管具体实现，如段控制以及位控制等的实现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解决方法：询问同学和老师，查询资料，阅读指导书中关于七段数码管部分的说明多次尝试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2.编写的代码在开发板运行出来显示为十六进制的数值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解决方法;询问同学，在老师指导下重新改写相关代码</w:t>
            </w:r>
          </w:p>
          <w:p>
            <w:pPr>
              <w:tabs>
                <w:tab w:val="left" w:pos="1140"/>
              </w:tabs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3.开发板验证时计时只能计十秒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解决方法：在网上查阅资料，更改代码，重新上板验证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六、实验结果及分析和（或）源程序调试过程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1.实验分析：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模块中包含了时钟信号、复位信号、暂停信号以及七段显示器和数码管控制信号作为输入，同时还有一个小数点信号作为输出。在模块中，定义了三个寄存器：clk、reset和pause，分别用于存储时钟信号、复位信号和暂停信号。同时，定义了两个线路：seven和an，分别用于存储七段显示器的输出信号和数码管控制信号。还有一个线路dp，用于存储小数点的状态。通过时钟信号的周期性变换，以及复位和暂停信号的控制，来模拟数字钟的运行过程，并将七段显示器和数码管控制信号的输出结果进行仿真。</w:t>
            </w:r>
          </w:p>
          <w:p>
            <w:pPr>
              <w:rPr>
                <w:rFonts w:eastAsia="黑体"/>
                <w:bCs/>
                <w:sz w:val="24"/>
              </w:rPr>
            </w:pPr>
            <w:r>
              <w:rPr>
                <w:rFonts w:hint="eastAsia"/>
                <w:lang w:val="en-US" w:eastAsia="zh-CN"/>
              </w:rPr>
              <w:t>2.实验结果</w:t>
            </w:r>
          </w:p>
          <w:p>
            <w:pPr>
              <w:tabs>
                <w:tab w:val="left" w:pos="1140"/>
              </w:tabs>
              <w:ind w:firstLine="240" w:firstLineChars="10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（1）仿真结果：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269230" cy="2542540"/>
                  <wp:effectExtent l="0" t="0" r="381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54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ind w:firstLine="240" w:firstLineChars="100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（2）实际显示结果：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4554220" cy="2864485"/>
                  <wp:effectExtent l="0" t="0" r="5080" b="571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220" cy="286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七、小组分工情况说明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i w:val="0"/>
                <w:iCs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i w:val="0"/>
                <w:iCs/>
                <w:color w:val="auto"/>
                <w:sz w:val="24"/>
                <w:lang w:val="en-US" w:eastAsia="zh-CN"/>
              </w:rPr>
              <w:t>姚凡：主要负责实验代码编写、实际实现、仿真波形、RTL电路图观测和实验报告收尾工作</w:t>
            </w:r>
          </w:p>
          <w:p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i w:val="0"/>
                <w:iCs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i w:val="0"/>
                <w:iCs/>
                <w:color w:val="auto"/>
                <w:sz w:val="24"/>
                <w:lang w:val="en-US" w:eastAsia="zh-CN"/>
              </w:rPr>
              <w:t>杨小艺：主要负责编写实验报告工作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</w:tc>
      </w:tr>
    </w:tbl>
    <w:p/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OGQ5MjI1NjQwMzJjODkwODJjNWFmNGYxNjg1ZDUifQ=="/>
  </w:docVars>
  <w:rsids>
    <w:rsidRoot w:val="00D31D50"/>
    <w:rsid w:val="000464C0"/>
    <w:rsid w:val="00087482"/>
    <w:rsid w:val="00087D39"/>
    <w:rsid w:val="00125B21"/>
    <w:rsid w:val="001A586B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C590A"/>
    <w:rsid w:val="004D482E"/>
    <w:rsid w:val="00541E85"/>
    <w:rsid w:val="00564F3D"/>
    <w:rsid w:val="0057041B"/>
    <w:rsid w:val="00601178"/>
    <w:rsid w:val="006F0F32"/>
    <w:rsid w:val="007F0509"/>
    <w:rsid w:val="00807833"/>
    <w:rsid w:val="008A35E3"/>
    <w:rsid w:val="008B7726"/>
    <w:rsid w:val="00960C5D"/>
    <w:rsid w:val="00973DC7"/>
    <w:rsid w:val="00A2325E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012D"/>
    <w:rsid w:val="00DE6963"/>
    <w:rsid w:val="00DF2E70"/>
    <w:rsid w:val="00E31DE0"/>
    <w:rsid w:val="00E66E21"/>
    <w:rsid w:val="00E73574"/>
    <w:rsid w:val="00EC3668"/>
    <w:rsid w:val="00F03F2D"/>
    <w:rsid w:val="00F17314"/>
    <w:rsid w:val="00F50891"/>
    <w:rsid w:val="00F6708E"/>
    <w:rsid w:val="00F67960"/>
    <w:rsid w:val="00FC46D1"/>
    <w:rsid w:val="260E79FF"/>
    <w:rsid w:val="408C3FB1"/>
    <w:rsid w:val="7287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ahoma" w:hAnsi="Tahoma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79</Words>
  <Characters>452</Characters>
  <Lines>3</Lines>
  <Paragraphs>1</Paragraphs>
  <TotalTime>15</TotalTime>
  <ScaleCrop>false</ScaleCrop>
  <LinksUpToDate>false</LinksUpToDate>
  <CharactersWithSpaces>530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杨小艺</dc:creator>
  <cp:lastModifiedBy>Diana</cp:lastModifiedBy>
  <dcterms:modified xsi:type="dcterms:W3CDTF">2023-11-14T16:15:06Z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745DD7F6738749B7A6A3F75DE75031C1_13</vt:lpwstr>
  </property>
</Properties>
</file>