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黑体" w:eastAsia="黑体"/>
          <w:b/>
          <w:sz w:val="32"/>
        </w:rPr>
        <w:t>《数字逻辑》实验报告</w:t>
      </w: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/>
                <w:i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lang w:val="en-US" w:eastAsia="zh-CN"/>
              </w:rPr>
              <w:t>姚凡，杨小艺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lang w:val="en-US" w:eastAsia="zh-CN"/>
              </w:rPr>
              <w:t>2022级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lang w:val="en-US" w:eastAsia="zh-CN"/>
              </w:rPr>
              <w:t>20221879，20221849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lang w:val="en-US" w:eastAsia="zh-CN"/>
              </w:rPr>
              <w:t>2022级信息安全02班，2022级信息安全01班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sz w:val="28"/>
                <w:szCs w:val="28"/>
                <w:lang w:val="en-US" w:eastAsia="zh-CN"/>
              </w:rPr>
              <w:t>实验三．多路选择器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>2023年10月28日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DS1410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3"/>
            <w:bookmarkStart w:id="2" w:name="OLE_LINK55"/>
            <w:bookmarkStart w:id="3" w:name="OLE_LINK59"/>
            <w:bookmarkStart w:id="4" w:name="OLE_LINK60"/>
            <w:bookmarkStart w:id="5" w:name="OLE_LINK63"/>
            <w:bookmarkStart w:id="6" w:name="OLE_LINK49"/>
            <w:bookmarkStart w:id="7" w:name="OLE_LINK46"/>
            <w:bookmarkStart w:id="8" w:name="OLE_LINK56"/>
            <w:bookmarkStart w:id="9" w:name="OLE_LINK5"/>
            <w:bookmarkStart w:id="10" w:name="OLE_LINK64"/>
            <w:bookmarkStart w:id="11" w:name="OLE_LINK20"/>
            <w:bookmarkStart w:id="12" w:name="OLE_LINK21"/>
            <w:bookmarkStart w:id="13" w:name="OLE_LINK19"/>
            <w:bookmarkStart w:id="14" w:name="OLE_LINK28"/>
            <w:bookmarkStart w:id="15" w:name="OLE_LINK9"/>
            <w:bookmarkStart w:id="16" w:name="OLE_LINK40"/>
            <w:bookmarkStart w:id="17" w:name="OLE_LINK29"/>
            <w:bookmarkStart w:id="18" w:name="OLE_LINK44"/>
            <w:bookmarkStart w:id="19" w:name="OLE_LINK41"/>
            <w:bookmarkStart w:id="20" w:name="OLE_LINK45"/>
            <w:bookmarkStart w:id="21" w:name="OLE_LINK47"/>
            <w:bookmarkStart w:id="22" w:name="OLE_LINK57"/>
            <w:bookmarkStart w:id="23" w:name="OLE_LINK6"/>
            <w:bookmarkStart w:id="24" w:name="OLE_LINK58"/>
            <w:bookmarkStart w:id="25" w:name="OLE_LINK31"/>
            <w:bookmarkStart w:id="26" w:name="OLE_LINK54"/>
            <w:bookmarkStart w:id="27" w:name="OLE_LINK10"/>
            <w:bookmarkStart w:id="28" w:name="OLE_LINK30"/>
            <w:bookmarkStart w:id="29" w:name="OLE_LINK37"/>
            <w:bookmarkStart w:id="30" w:name="OLE_LINK48"/>
            <w:bookmarkStart w:id="31" w:name="OLE_LINK43"/>
            <w:bookmarkStart w:id="32" w:name="OLE_LINK27"/>
            <w:bookmarkStart w:id="33" w:name="OLE_LINK65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line="480" w:lineRule="exact"/>
              <w:ind w:right="-51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实验目的</w:t>
            </w:r>
          </w:p>
          <w:p>
            <w:pPr>
              <w:numPr>
                <w:numId w:val="0"/>
              </w:numPr>
              <w:spacing w:line="480" w:lineRule="exact"/>
              <w:ind w:right="-51" w:rightChars="0" w:firstLine="480" w:firstLineChars="200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通过实验，学会多路选择器的功能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以及使用 Block Design 和 verilog HDL 语言设计多路选择器。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分别使用 Block Design 设计方法和Verilog HDL语言编写代码的方式设计一个一位 4 选 1 多路选择器，并通过写仿真文件、看 RTL 电路图、下载到板子验证其正确性。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使用 Verilog HDL 语言的行为描述方法设计一个 3 位数据的 4 选 1 多路选择器。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.比较两种方法在RTL电路图、仿真波形等方面的异同。 </w:t>
            </w:r>
          </w:p>
          <w:p>
            <w:pPr>
              <w:tabs>
                <w:tab w:val="left" w:pos="0"/>
              </w:tabs>
              <w:rPr>
                <w:rFonts w:eastAsia="黑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color w:val="FF0000"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实验设计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1.block design设计：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（1）实验原理：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lang w:val="en-US" w:eastAsia="zh-CN"/>
              </w:rPr>
              <w:t xml:space="preserve"> Block design设计方案使用三个二选一多路选择器拓展实现四选一多路选择器。输入信号为a、b、c、d、s0、s1，输出信号为Y。</w:t>
            </w:r>
          </w:p>
          <w:p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原理图：</w:t>
            </w: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4869180" cy="2167255"/>
                  <wp:effectExtent l="0" t="0" r="7620" b="4445"/>
                  <wp:docPr id="1" name="图片 1" descr="屏幕截图 2023-10-28 092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3-10-28 09270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jc w:val="center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图1  Block Design图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jc w:val="both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（3）真值表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557"/>
              <w:gridCol w:w="2557"/>
              <w:gridCol w:w="25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S1（SW15）</w:t>
                  </w:r>
                </w:p>
              </w:tc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S0（SW14）</w:t>
                  </w:r>
                </w:p>
              </w:tc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both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d</w:t>
                  </w: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(SW2~SW0)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both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c(SW5~SW3)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both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b(SW8~SW6)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center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557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adjustRightInd w:val="0"/>
                    <w:snapToGrid w:val="0"/>
                    <w:spacing w:after="200" w:line="240" w:lineRule="auto"/>
                    <w:jc w:val="both"/>
                    <w:rPr>
                      <w:rFonts w:hint="default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黑体"/>
                      <w:bCs/>
                      <w:color w:val="auto"/>
                      <w:sz w:val="24"/>
                      <w:vertAlign w:val="baseline"/>
                      <w:lang w:val="en-US" w:eastAsia="zh-CN"/>
                    </w:rPr>
                    <w:t>a(SW11~SW9)</w:t>
                  </w:r>
                </w:p>
              </w:tc>
            </w:tr>
          </w:tbl>
          <w:p>
            <w:pPr>
              <w:numPr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jc w:val="both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jc w:val="center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图2  Block Design 实现的真值表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（4）RTL电路图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4871085" cy="2972435"/>
                  <wp:effectExtent l="0" t="0" r="5715" b="12065"/>
                  <wp:docPr id="2" name="图片 2" descr="屏幕截图 2023-10-28 092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 2023-10-28 09273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97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jc w:val="center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图3  Block Design 实现的RTL 电路图</w:t>
            </w:r>
          </w:p>
          <w:p>
            <w:pPr>
              <w:tabs>
                <w:tab w:val="left" w:pos="1140"/>
              </w:tabs>
              <w:jc w:val="center"/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jc w:val="center"/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2.Verilog HDL 语言实现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（1）实验原理：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四选一多路选择器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组合逻辑表达式：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1d</w:t>
            </w:r>
            <w:r>
              <w:rPr>
                <w:rFonts w:ascii="宋体" w:hAnsi="宋体" w:eastAsia="宋体" w:cs="宋体"/>
                <w:sz w:val="24"/>
                <w:szCs w:val="24"/>
              </w:rPr>
              <w:t>=sw14&amp;sw15&amp;a+sw14&amp;¬sw15&amp;b+¬sw14&amp;sw15&amp;c+¬sw14&amp;¬sw15&amp;d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逻辑语言实现：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firstLine="480" w:firstLineChars="20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通过双目运算符，先判断第一位是否为1，若是，则判断第二位是否为1，这样可选择实现需要的输入a,b,c,d。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222500" cy="215900"/>
                  <wp:effectExtent l="0" t="0" r="0" b="0"/>
                  <wp:docPr id="3" name="图片 3" descr="屏幕截图 2023-10-28 093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屏幕截图 2023-10-28 09350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center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图4 组合逻辑语言实现4选1多路选择器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center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（2）真值表（同图2）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电路图：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62880" cy="2637790"/>
                  <wp:effectExtent l="0" t="0" r="7620" b="3810"/>
                  <wp:docPr id="4" name="图片 4" descr="屏幕截图 2023-10-28 093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3-10-28 09314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263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图5 Verilog HDL实现的电路图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四、实验过程或算法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1.Block Design 设计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(1) block design核心算法：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>module m4x1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(Y,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a,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b,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c,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d,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s0,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s1);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output [2:0]Y;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input [2:0]a;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input [2:0]b;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input [2:0]c;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input [2:0]d;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input s0;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input s1;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[2:0]a_1;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[2:0]b_1;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[2:0]c_1;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[2:0]d_1;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[2:0]mux2x1_wrapper_0_c;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[2:0]mux2x1_wrapper_1_c;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[2:0]mux2x1_wrapper_2_c;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s0_1;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wire s1_1;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assign Y[2:0] = mux2x1_wrapper_2_c;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assign a_1 = a[2:0];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assign b_1 = b[2:0];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assign c_1 = c[2:0];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assign d_1 = d[2:0];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assign s0_1 = s0;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assign s1_1 = s1;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m4x1_mux2x1_wrapper_0_0 mux2x1_wrapper_0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(.a(b_1),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.b(a_1),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.c(mux2x1_wrapper_0_c),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.s({s0_1,s0_1,s0_1}));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m4x1_mux2x1_wrapper_1_0 mux2x1_wrapper_1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(.a(d_1),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.b(c_1),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.c(mux2x1_wrapper_1_c),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.s({s0_1,s0_1,s0_1}));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m4x1_mux2x1_wrapper_2_0 mux2x1_wrapper_2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(.a(mux2x1_wrapper_1_c),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.b(mux2x1_wrapper_0_c),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.c(mux2x1_wrapper_2_c),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 .s({s1_1,s1_1,s1_1}));</w:t>
            </w:r>
          </w:p>
          <w:p>
            <w:p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>endmodule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hint="eastAsia" w:eastAsia="黑体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>Simulation</w:t>
            </w:r>
            <w:r>
              <w:rPr>
                <w:rFonts w:hint="eastAsia" w:eastAsia="黑体" w:asciiTheme="minorAscii" w:hAnsiTheme="minorAscii"/>
                <w:bCs/>
                <w:sz w:val="24"/>
                <w:lang w:val="en-US" w:eastAsia="zh-CN"/>
              </w:rPr>
              <w:t>代码：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>module m4x1_sim();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reg [2:0] a= 001;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reg [2:0] b= 010;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reg [2:0] c= 100;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reg [2:0] d= 000;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reg s0;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reg s1;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wire [2:0]Y;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initial 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s0=0;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s1=0;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#100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s0=1;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s1=0;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#100;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s0=0;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s1=1;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#100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s0=1;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s1=1;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#100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$finish();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m4x1 u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(.Y(Y),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.a(a),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.b(b),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.c(c),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.d(d),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.s0(s0),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 xml:space="preserve">       .s1(s1));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</w:pPr>
            <w:r>
              <w:rPr>
                <w:rFonts w:hint="default" w:eastAsia="黑体" w:asciiTheme="majorAscii" w:hAnsiTheme="majorAscii"/>
                <w:bCs/>
                <w:sz w:val="24"/>
                <w:lang w:val="en-US" w:eastAsia="zh-CN"/>
              </w:rPr>
              <w:t>endmodule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rPr>
                <w:rFonts w:hint="default" w:eastAsia="黑体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eastAsia" w:eastAsia="黑体" w:asciiTheme="minorAscii" w:hAnsiTheme="minorAscii"/>
                <w:bCs/>
                <w:sz w:val="24"/>
                <w:lang w:val="en-US" w:eastAsia="zh-CN"/>
              </w:rPr>
              <w:t>波形图：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734560" cy="2399665"/>
                  <wp:effectExtent l="0" t="0" r="2540" b="635"/>
                  <wp:docPr id="6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60" cy="2399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图6 行为仿真波形图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rPr>
                <w:rFonts w:hint="default" w:eastAsia="黑体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eastAsia" w:eastAsia="黑体" w:asciiTheme="minorAscii" w:hAnsiTheme="minorAscii"/>
                <w:bCs/>
                <w:sz w:val="24"/>
                <w:lang w:val="en-US" w:eastAsia="zh-CN"/>
              </w:rPr>
              <w:t>查看RTL电路图</w:t>
            </w:r>
            <w:r>
              <w:rPr>
                <w:rFonts w:hint="default" w:eastAsia="黑体" w:asciiTheme="minorAscii" w:hAnsiTheme="minorAscii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71085" cy="2972435"/>
                  <wp:effectExtent l="0" t="0" r="5715" b="12065"/>
                  <wp:docPr id="7" name="图片 7" descr="屏幕截图 2023-10-28 092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 2023-10-28 09273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97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rPr>
                <w:rFonts w:hint="default" w:eastAsia="黑体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eastAsia" w:eastAsia="黑体" w:asciiTheme="minorAscii" w:hAnsiTheme="minorAscii"/>
                <w:bCs/>
                <w:sz w:val="24"/>
                <w:lang w:val="en-US" w:eastAsia="zh-CN"/>
              </w:rPr>
              <w:t>Run Synthesis、Run Implementation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 w:asciiTheme="minorAscii" w:hAnsiTheme="minorAscii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rPr>
                <w:rFonts w:hint="default" w:eastAsia="黑体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eastAsia" w:eastAsia="黑体" w:asciiTheme="minorAscii" w:hAnsiTheme="minorAscii"/>
                <w:bCs/>
                <w:sz w:val="24"/>
                <w:lang w:val="en-US" w:eastAsia="zh-CN"/>
              </w:rPr>
              <w:t>配置IO口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drawing>
                <wp:inline distT="0" distB="0" distL="114300" distR="114300">
                  <wp:extent cx="4869815" cy="2735580"/>
                  <wp:effectExtent l="0" t="0" r="6985" b="7620"/>
                  <wp:docPr id="8" name="图片 8" descr="屏幕截图 2023-10-28 092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屏幕截图 2023-10-28 0928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jc w:val="center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图7 Block Design 实现配置相关IO口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生成比特流文件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烧录到FPGA板中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在开发板中验证结果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功能正常，结果正确，符合真值表，验证成功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413250" cy="2826385"/>
                  <wp:effectExtent l="0" t="0" r="6350" b="5715"/>
                  <wp:docPr id="9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50" cy="282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图8 验证结果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2.使用Verilog HDL 语言实现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（1）核心代码：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module mux4x1verilog(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input wire [2:0]a,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input wire [2:0]b,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input wire [2:0]c,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input wire [2:0]d,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input wire sw15,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input wire sw14,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output wire [2:0]ld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assign ld=sw14?(sw15?a:b):(sw15?c:d);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e</w:t>
            </w: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ndmodule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jc w:val="both"/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simulation 代码：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module mux4x1_sim(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reg [2:0] a = 001;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reg [2:0] b = 010;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reg [2:0] c = 100;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reg [2:0] d = 000;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reg sw15;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reg sw14;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wire [2:0] OUT;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initial 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begin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sw15&lt;=0;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sw14&lt;=0;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#100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sw15&lt;=1;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sw14&lt;=0;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#100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sw15&lt;=0;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sw14&lt;=1;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#100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sw15&lt;=1;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sw14&lt;=1;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#100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$finish();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end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mux4x1verilog test(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.a(a),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.b(b),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.c(c),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.d(d),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.sw15(sw15),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.sw14(sw14),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.ld(OUT)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 xml:space="preserve">    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e</w:t>
            </w: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t>ndmodule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波形图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867275" cy="2227580"/>
                  <wp:effectExtent l="0" t="0" r="9525" b="7620"/>
                  <wp:docPr id="10" name="图片 10" descr="屏幕截图 2023-10-28 092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屏幕截图 2023-10-28 09264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22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图 9 Verilog HDL 实现行为仿真图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RTL分析：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868545" cy="2296160"/>
                  <wp:effectExtent l="0" t="0" r="8255" b="2540"/>
                  <wp:docPr id="11" name="图片 11" descr="屏幕截图 2023-10-28 093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屏幕截图 2023-10-28 0932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图 10 Verilog HDL语言实现RTL电路图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Run Synthesis,Run Implementation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配置IO口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867275" cy="2858770"/>
                  <wp:effectExtent l="0" t="0" r="9525" b="11430"/>
                  <wp:docPr id="12" name="图片 12" descr="屏幕截图 2023-10-28 093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屏幕截图 2023-10-28 09333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85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 w:cs="黑体" w:asciiTheme="majorAscii" w:hAnsiTheme="majorAscii"/>
                <w:sz w:val="24"/>
                <w:szCs w:val="24"/>
                <w:lang w:val="en-US" w:eastAsia="zh-CN"/>
              </w:rPr>
              <w:t>生成比特流文件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烧录到FPGA板中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上板验证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功能正常，结果正确，符合真值表，验证成功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083810" cy="2687955"/>
                  <wp:effectExtent l="0" t="0" r="8890" b="4445"/>
                  <wp:docPr id="1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2687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图11 Verilog HDL 实现上板验证结果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5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hint="eastAsia" w:eastAsia="黑体"/>
                <w:bCs/>
                <w:sz w:val="24"/>
              </w:rPr>
              <w:t>情况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1.block design生成仿真波形图时呈现的是十进制结果而非二进制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解决情况：咨询老师同学，发现二进制结果被折叠了，在波形图中点击展开就可以看见对应二进制的结果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2.vivado语言为全英文，出现报错时阅读困难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解决情况：使用翻译软件翻译整句，或者查找专业术语逐字翻译。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3.IP封装后调用出错不知道出错原因，且改动IP核内容却不知道如何更新IP核 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解决情况：封装IP核前一定要先验证其正确性，逐步排错。查阅网上资料或询问同学得以解决。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4.偶然出现过闪退问题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解决情况：一般都是重新打开软件后就不会再出现闪退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5.配置IO口后生成比特流文件总是出现报错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解决情况：选择合适匹配的IO电平标准和管脚电压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6.不熟悉verilog HDL语法编写代码时费力且总是报错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解决情况：咨询同学，以及查阅资料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六、实验结果及分析和（或）源程序调试过程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1.实验结果：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用block design 和Verilog HDL 语言成功在开发板上实现四选一多路选择器功能：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448810" cy="2352040"/>
                  <wp:effectExtent l="0" t="0" r="8890" b="10160"/>
                  <wp:docPr id="14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810" cy="2352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2.得到两种方法下的RTL电路图、仿真波形图，对其分析异同：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（1）仿真波形图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二者得到的波形图一致，为：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867275" cy="2227580"/>
                  <wp:effectExtent l="0" t="0" r="9525" b="7620"/>
                  <wp:docPr id="15" name="图片 15" descr="屏幕截图 2023-10-28 092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屏幕截图 2023-10-28 09264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22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RTL电路图：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Block Design 实现的RTL电路分为四级，Verilog HDL实现的RTL电路分为两级，显然后者效果更佳，运行速度更快。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8545" cy="2296160"/>
                  <wp:effectExtent l="0" t="0" r="8255" b="2540"/>
                  <wp:docPr id="17" name="图片 17" descr="屏幕截图 2023-10-28 093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屏幕截图 2023-10-28 0932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center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图12 Verilog HDL </w:t>
            </w:r>
            <w:bookmarkStart w:id="34" w:name="_GoBack"/>
            <w:bookmarkEnd w:id="34"/>
            <w:r>
              <w:rPr>
                <w:rFonts w:hint="eastAsia" w:eastAsia="黑体"/>
                <w:bCs/>
                <w:sz w:val="24"/>
                <w:lang w:val="en-US" w:eastAsia="zh-CN"/>
              </w:rPr>
              <w:t>语言实现RTL电路图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71085" cy="2972435"/>
                  <wp:effectExtent l="0" t="0" r="5715" b="12065"/>
                  <wp:docPr id="18" name="图片 18" descr="屏幕截图 2023-10-28 092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屏幕截图 2023-10-28 09273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97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center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图13 Block Design 实现的RTL电路图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七、小组分工情况说明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i w:val="0"/>
                <w:i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i w:val="0"/>
                <w:iCs/>
                <w:color w:val="auto"/>
                <w:sz w:val="24"/>
                <w:lang w:val="en-US" w:eastAsia="zh-CN"/>
              </w:rPr>
              <w:t>姚凡</w:t>
            </w:r>
            <w:r>
              <w:rPr>
                <w:rFonts w:hint="eastAsia" w:eastAsia="黑体"/>
                <w:bCs/>
                <w:i w:val="0"/>
                <w:iCs/>
                <w:color w:val="auto"/>
                <w:sz w:val="24"/>
              </w:rPr>
              <w:t>：</w:t>
            </w:r>
            <w:r>
              <w:rPr>
                <w:rFonts w:hint="eastAsia" w:eastAsia="黑体"/>
                <w:bCs/>
                <w:i w:val="0"/>
                <w:iCs/>
                <w:color w:val="auto"/>
                <w:sz w:val="24"/>
                <w:lang w:val="en-US" w:eastAsia="zh-CN"/>
              </w:rPr>
              <w:t>主要负责Verilog和block design两种方式实现四选一多路选择器、仿真波形、RTL电路图观测、上版验证，大部分实验报告编写；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i w:val="0"/>
                <w:i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i w:val="0"/>
                <w:iCs/>
                <w:color w:val="auto"/>
                <w:sz w:val="24"/>
                <w:lang w:val="en-US" w:eastAsia="zh-CN"/>
              </w:rPr>
              <w:t>杨小艺</w:t>
            </w:r>
            <w:r>
              <w:rPr>
                <w:rFonts w:hint="eastAsia" w:eastAsia="黑体"/>
                <w:bCs/>
                <w:i w:val="0"/>
                <w:iCs/>
                <w:color w:val="auto"/>
                <w:sz w:val="24"/>
              </w:rPr>
              <w:t>：</w:t>
            </w:r>
            <w:r>
              <w:rPr>
                <w:rFonts w:hint="eastAsia" w:eastAsia="黑体"/>
                <w:bCs/>
                <w:i w:val="0"/>
                <w:iCs/>
                <w:color w:val="auto"/>
                <w:sz w:val="24"/>
                <w:lang w:val="en-US" w:eastAsia="zh-CN"/>
              </w:rPr>
              <w:t>主要负责辅助编写实验报告，尝试实现verilog和block design 两种方式实现四选一多路选择器；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i/>
                <w:color w:val="FF0000"/>
                <w:sz w:val="24"/>
              </w:rPr>
            </w:pP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284542"/>
    <w:multiLevelType w:val="singleLevel"/>
    <w:tmpl w:val="A128454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1BBEF63"/>
    <w:multiLevelType w:val="singleLevel"/>
    <w:tmpl w:val="B1BBEF6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41EAB48"/>
    <w:multiLevelType w:val="singleLevel"/>
    <w:tmpl w:val="F41EAB48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0BC9BCC6"/>
    <w:multiLevelType w:val="singleLevel"/>
    <w:tmpl w:val="0BC9BCC6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22DD4A97"/>
    <w:multiLevelType w:val="singleLevel"/>
    <w:tmpl w:val="22DD4A97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7FED8452"/>
    <w:multiLevelType w:val="singleLevel"/>
    <w:tmpl w:val="7FED8452"/>
    <w:lvl w:ilvl="0" w:tentative="0">
      <w:start w:val="1"/>
      <w:numFmt w:val="chineseCounting"/>
      <w:suff w:val="nothing"/>
      <w:lvlText w:val="%1、"/>
      <w:lvlJc w:val="left"/>
      <w:rPr>
        <w:rFonts w:hint="eastAsia"/>
        <w:color w:val="auto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OGQ5MjI1NjQwMzJjODkwODJjNWFmNGYxNjg1ZDUifQ=="/>
  </w:docVars>
  <w:rsids>
    <w:rsidRoot w:val="00D31D50"/>
    <w:rsid w:val="000464C0"/>
    <w:rsid w:val="00087482"/>
    <w:rsid w:val="00087D39"/>
    <w:rsid w:val="00125B21"/>
    <w:rsid w:val="001A586B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C590A"/>
    <w:rsid w:val="004D482E"/>
    <w:rsid w:val="00541E85"/>
    <w:rsid w:val="00564F3D"/>
    <w:rsid w:val="0057041B"/>
    <w:rsid w:val="00601178"/>
    <w:rsid w:val="006F0F32"/>
    <w:rsid w:val="007F0509"/>
    <w:rsid w:val="00807833"/>
    <w:rsid w:val="008A35E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012D"/>
    <w:rsid w:val="00DE6963"/>
    <w:rsid w:val="00DF2E70"/>
    <w:rsid w:val="00E31DE0"/>
    <w:rsid w:val="00E66E21"/>
    <w:rsid w:val="00E73574"/>
    <w:rsid w:val="00EC3668"/>
    <w:rsid w:val="00F03F2D"/>
    <w:rsid w:val="00F17314"/>
    <w:rsid w:val="00F50891"/>
    <w:rsid w:val="00F6708E"/>
    <w:rsid w:val="00F67960"/>
    <w:rsid w:val="00FC46D1"/>
    <w:rsid w:val="178A7F7B"/>
    <w:rsid w:val="1FD20711"/>
    <w:rsid w:val="3AE113B1"/>
    <w:rsid w:val="4B2E0642"/>
    <w:rsid w:val="6CF9419C"/>
    <w:rsid w:val="6FDC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rFonts w:ascii="Tahoma" w:hAnsi="Tahoma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79</Words>
  <Characters>452</Characters>
  <Lines>3</Lines>
  <Paragraphs>1</Paragraphs>
  <TotalTime>45</TotalTime>
  <ScaleCrop>false</ScaleCrop>
  <LinksUpToDate>false</LinksUpToDate>
  <CharactersWithSpaces>530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17673</dc:creator>
  <cp:lastModifiedBy>Diana</cp:lastModifiedBy>
  <dcterms:modified xsi:type="dcterms:W3CDTF">2023-10-29T04:54:16Z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27EC9D28D1704E6696822C64C889C4CD_13</vt:lpwstr>
  </property>
</Properties>
</file>