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color w:val="auto"/>
        </w:rPr>
        <w:id w:val="1042766985"/>
        <w:docPartObj>
          <w:docPartGallery w:val="Table of Contents"/>
          <w:docPartUnique/>
        </w:docPartObj>
      </w:sdtPr>
      <w:sdtEndPr>
        <w:rPr>
          <w:color w:val="auto"/>
        </w:rPr>
      </w:sdtEndPr>
      <w:sdtContent>
        <w:p>
          <w:pPr>
            <w:rPr>
              <w:color w:val="auto"/>
            </w:rPr>
          </w:pPr>
          <w:r>
            <w:rPr>
              <w:color w:val="auto"/>
            </w:rPr>
            <w:fldChar w:fldCharType="begin"/>
          </w:r>
          <w:r>
            <w:rPr>
              <w:color w:val="auto"/>
            </w:rPr>
            <w:instrText xml:space="preserve">TOC \o "1-3" \h \z \u</w:instrText>
          </w:r>
          <w:r>
            <w:rPr>
              <w:color w:val="auto"/>
            </w:rPr>
            <w:fldChar w:fldCharType="separate"/>
          </w:r>
          <w:bookmarkStart w:id="0" w:name="3577-1630464822728"/>
          <w:bookmarkEnd w:id="0"/>
          <w:bookmarkStart w:id="1" w:name="7391-1630464822728"/>
          <w:bookmarkEnd w:id="1"/>
          <w:bookmarkStart w:id="2" w:name="1679-1630464822728"/>
          <w:bookmarkEnd w:id="2"/>
          <w:r>
            <w:rPr>
              <w:color w:val="auto"/>
            </w:rPr>
            <w:fldChar w:fldCharType="begin"/>
          </w:r>
          <w:r>
            <w:rPr>
              <w:color w:val="auto"/>
            </w:rPr>
            <w:instrText xml:space="preserve"> HYPERLINK \l "8957-1594726699373" \h </w:instrText>
          </w:r>
          <w:r>
            <w:rPr>
              <w:color w:val="auto"/>
            </w:rPr>
            <w:fldChar w:fldCharType="separate"/>
          </w:r>
          <w:r>
            <w:rPr>
              <w:color w:val="auto"/>
            </w:rPr>
            <w:t>第6章 应用层</w:t>
          </w:r>
          <w:r>
            <w:rPr>
              <w:color w:val="auto"/>
            </w:rPr>
            <w:fldChar w:fldCharType="end"/>
          </w:r>
        </w:p>
        <w:p>
          <w:pPr>
            <w:ind w:left="420"/>
            <w:rPr>
              <w:color w:val="auto"/>
            </w:rPr>
          </w:pPr>
          <w:bookmarkStart w:id="3" w:name="7222-1630464822728"/>
          <w:bookmarkEnd w:id="3"/>
          <w:r>
            <w:rPr>
              <w:color w:val="auto"/>
            </w:rPr>
            <w:fldChar w:fldCharType="begin"/>
          </w:r>
          <w:r>
            <w:rPr>
              <w:color w:val="auto"/>
            </w:rPr>
            <w:instrText xml:space="preserve"> HYPERLINK \l "4077-1594302427546" \h </w:instrText>
          </w:r>
          <w:r>
            <w:rPr>
              <w:color w:val="auto"/>
            </w:rPr>
            <w:fldChar w:fldCharType="separate"/>
          </w:r>
          <w:r>
            <w:rPr>
              <w:color w:val="auto"/>
            </w:rPr>
            <w:t>6.1 域名系统DNS</w:t>
          </w:r>
          <w:r>
            <w:rPr>
              <w:color w:val="auto"/>
            </w:rPr>
            <w:fldChar w:fldCharType="end"/>
          </w:r>
        </w:p>
        <w:p>
          <w:pPr>
            <w:ind w:left="840"/>
            <w:rPr>
              <w:color w:val="auto"/>
            </w:rPr>
          </w:pPr>
          <w:bookmarkStart w:id="4" w:name="7937-1630464822728"/>
          <w:bookmarkEnd w:id="4"/>
          <w:r>
            <w:rPr>
              <w:color w:val="auto"/>
            </w:rPr>
            <w:fldChar w:fldCharType="begin"/>
          </w:r>
          <w:r>
            <w:rPr>
              <w:color w:val="auto"/>
            </w:rPr>
            <w:instrText xml:space="preserve"> HYPERLINK \l "7287-1594302427546" \h </w:instrText>
          </w:r>
          <w:r>
            <w:rPr>
              <w:color w:val="auto"/>
            </w:rPr>
            <w:fldChar w:fldCharType="separate"/>
          </w:r>
          <w:r>
            <w:rPr>
              <w:color w:val="auto"/>
            </w:rPr>
            <w:t>6.1.1 域名系统概述</w:t>
          </w:r>
          <w:r>
            <w:rPr>
              <w:color w:val="auto"/>
            </w:rPr>
            <w:fldChar w:fldCharType="end"/>
          </w:r>
        </w:p>
        <w:p>
          <w:pPr>
            <w:ind w:left="840"/>
            <w:rPr>
              <w:color w:val="auto"/>
            </w:rPr>
          </w:pPr>
          <w:bookmarkStart w:id="5" w:name="5375-1630464822728"/>
          <w:bookmarkEnd w:id="5"/>
          <w:r>
            <w:rPr>
              <w:color w:val="auto"/>
            </w:rPr>
            <w:fldChar w:fldCharType="begin"/>
          </w:r>
          <w:r>
            <w:rPr>
              <w:color w:val="auto"/>
            </w:rPr>
            <w:instrText xml:space="preserve"> HYPERLINK \l "8891-1594302427546" \h </w:instrText>
          </w:r>
          <w:r>
            <w:rPr>
              <w:color w:val="auto"/>
            </w:rPr>
            <w:fldChar w:fldCharType="separate"/>
          </w:r>
          <w:r>
            <w:rPr>
              <w:color w:val="auto"/>
            </w:rPr>
            <w:t>6.1.2 互联网的域名结构</w:t>
          </w:r>
          <w:r>
            <w:rPr>
              <w:color w:val="auto"/>
            </w:rPr>
            <w:fldChar w:fldCharType="end"/>
          </w:r>
        </w:p>
        <w:p>
          <w:pPr>
            <w:ind w:left="840"/>
            <w:rPr>
              <w:color w:val="auto"/>
            </w:rPr>
          </w:pPr>
          <w:bookmarkStart w:id="6" w:name="7373-1630464822728"/>
          <w:bookmarkEnd w:id="6"/>
          <w:r>
            <w:rPr>
              <w:color w:val="auto"/>
            </w:rPr>
            <w:fldChar w:fldCharType="begin"/>
          </w:r>
          <w:r>
            <w:rPr>
              <w:color w:val="auto"/>
            </w:rPr>
            <w:instrText xml:space="preserve"> HYPERLINK \l "1327-1594302427546" \h </w:instrText>
          </w:r>
          <w:r>
            <w:rPr>
              <w:color w:val="auto"/>
            </w:rPr>
            <w:fldChar w:fldCharType="separate"/>
          </w:r>
          <w:r>
            <w:rPr>
              <w:color w:val="auto"/>
            </w:rPr>
            <w:t>6.1.3 域名服务器</w:t>
          </w:r>
          <w:r>
            <w:rPr>
              <w:color w:val="auto"/>
            </w:rPr>
            <w:fldChar w:fldCharType="end"/>
          </w:r>
        </w:p>
        <w:p>
          <w:pPr>
            <w:ind w:left="420"/>
            <w:rPr>
              <w:color w:val="auto"/>
            </w:rPr>
          </w:pPr>
          <w:bookmarkStart w:id="7" w:name="6332-1630464822728"/>
          <w:bookmarkEnd w:id="7"/>
          <w:r>
            <w:rPr>
              <w:color w:val="auto"/>
            </w:rPr>
            <w:fldChar w:fldCharType="begin"/>
          </w:r>
          <w:r>
            <w:rPr>
              <w:color w:val="auto"/>
            </w:rPr>
            <w:instrText xml:space="preserve"> HYPERLINK \l "8091-1594302427546" \h </w:instrText>
          </w:r>
          <w:r>
            <w:rPr>
              <w:color w:val="auto"/>
            </w:rPr>
            <w:fldChar w:fldCharType="separate"/>
          </w:r>
          <w:r>
            <w:rPr>
              <w:color w:val="auto"/>
            </w:rPr>
            <w:t>6.2 文件传送协议</w:t>
          </w:r>
          <w:r>
            <w:rPr>
              <w:color w:val="auto"/>
            </w:rPr>
            <w:fldChar w:fldCharType="end"/>
          </w:r>
        </w:p>
        <w:p>
          <w:pPr>
            <w:ind w:left="840"/>
            <w:rPr>
              <w:color w:val="auto"/>
            </w:rPr>
          </w:pPr>
          <w:bookmarkStart w:id="8" w:name="4614-1630464822729"/>
          <w:bookmarkEnd w:id="8"/>
          <w:r>
            <w:rPr>
              <w:color w:val="auto"/>
            </w:rPr>
            <w:fldChar w:fldCharType="begin"/>
          </w:r>
          <w:r>
            <w:rPr>
              <w:color w:val="auto"/>
            </w:rPr>
            <w:instrText xml:space="preserve"> HYPERLINK \l "1932-1594302427546" \h </w:instrText>
          </w:r>
          <w:r>
            <w:rPr>
              <w:color w:val="auto"/>
            </w:rPr>
            <w:fldChar w:fldCharType="separate"/>
          </w:r>
          <w:r>
            <w:rPr>
              <w:color w:val="auto"/>
            </w:rPr>
            <w:t>6.2.1 FTP概述</w:t>
          </w:r>
          <w:r>
            <w:rPr>
              <w:color w:val="auto"/>
            </w:rPr>
            <w:fldChar w:fldCharType="end"/>
          </w:r>
        </w:p>
        <w:p>
          <w:pPr>
            <w:ind w:left="840"/>
            <w:rPr>
              <w:color w:val="auto"/>
            </w:rPr>
          </w:pPr>
          <w:bookmarkStart w:id="9" w:name="4016-1630464822729"/>
          <w:bookmarkEnd w:id="9"/>
          <w:r>
            <w:rPr>
              <w:color w:val="auto"/>
            </w:rPr>
            <w:fldChar w:fldCharType="begin"/>
          </w:r>
          <w:r>
            <w:rPr>
              <w:color w:val="auto"/>
            </w:rPr>
            <w:instrText xml:space="preserve"> HYPERLINK \l "7696-1594302427546" \h </w:instrText>
          </w:r>
          <w:r>
            <w:rPr>
              <w:color w:val="auto"/>
            </w:rPr>
            <w:fldChar w:fldCharType="separate"/>
          </w:r>
          <w:r>
            <w:rPr>
              <w:color w:val="auto"/>
            </w:rPr>
            <w:t>6.2.2 FTP的基本工作原理</w:t>
          </w:r>
          <w:r>
            <w:rPr>
              <w:color w:val="auto"/>
            </w:rPr>
            <w:fldChar w:fldCharType="end"/>
          </w:r>
        </w:p>
        <w:p>
          <w:pPr>
            <w:ind w:left="840"/>
            <w:rPr>
              <w:color w:val="auto"/>
            </w:rPr>
          </w:pPr>
          <w:bookmarkStart w:id="10" w:name="8313-1630464822729"/>
          <w:bookmarkEnd w:id="10"/>
          <w:r>
            <w:rPr>
              <w:color w:val="auto"/>
            </w:rPr>
            <w:fldChar w:fldCharType="begin"/>
          </w:r>
          <w:r>
            <w:rPr>
              <w:color w:val="auto"/>
            </w:rPr>
            <w:instrText xml:space="preserve"> HYPERLINK \l "1536-1594302427546" \h </w:instrText>
          </w:r>
          <w:r>
            <w:rPr>
              <w:color w:val="auto"/>
            </w:rPr>
            <w:fldChar w:fldCharType="separate"/>
          </w:r>
          <w:r>
            <w:rPr>
              <w:color w:val="auto"/>
            </w:rPr>
            <w:t>6.2.3 简单文件传送协议TFTP</w:t>
          </w:r>
          <w:r>
            <w:rPr>
              <w:color w:val="auto"/>
            </w:rPr>
            <w:fldChar w:fldCharType="end"/>
          </w:r>
        </w:p>
        <w:p>
          <w:pPr>
            <w:ind w:left="420"/>
            <w:rPr>
              <w:color w:val="auto"/>
            </w:rPr>
          </w:pPr>
          <w:bookmarkStart w:id="11" w:name="6696-1630464822729"/>
          <w:bookmarkEnd w:id="11"/>
          <w:r>
            <w:rPr>
              <w:color w:val="auto"/>
            </w:rPr>
            <w:fldChar w:fldCharType="begin"/>
          </w:r>
          <w:r>
            <w:rPr>
              <w:color w:val="auto"/>
            </w:rPr>
            <w:instrText xml:space="preserve"> HYPERLINK \l "6446-1594302427546" \h </w:instrText>
          </w:r>
          <w:r>
            <w:rPr>
              <w:color w:val="auto"/>
            </w:rPr>
            <w:fldChar w:fldCharType="separate"/>
          </w:r>
          <w:r>
            <w:rPr>
              <w:color w:val="auto"/>
            </w:rPr>
            <w:t>6.3 远程终端协议TELNET</w:t>
          </w:r>
          <w:r>
            <w:rPr>
              <w:color w:val="auto"/>
            </w:rPr>
            <w:fldChar w:fldCharType="end"/>
          </w:r>
        </w:p>
        <w:p>
          <w:pPr>
            <w:ind w:left="420"/>
            <w:rPr>
              <w:color w:val="auto"/>
            </w:rPr>
          </w:pPr>
          <w:bookmarkStart w:id="12" w:name="4755-1630464822729"/>
          <w:bookmarkEnd w:id="12"/>
          <w:r>
            <w:rPr>
              <w:color w:val="auto"/>
            </w:rPr>
            <w:fldChar w:fldCharType="begin"/>
          </w:r>
          <w:r>
            <w:rPr>
              <w:color w:val="auto"/>
            </w:rPr>
            <w:instrText xml:space="preserve"> HYPERLINK \l "9116-1594302427546" \h </w:instrText>
          </w:r>
          <w:r>
            <w:rPr>
              <w:color w:val="auto"/>
            </w:rPr>
            <w:fldChar w:fldCharType="separate"/>
          </w:r>
          <w:r>
            <w:rPr>
              <w:color w:val="auto"/>
            </w:rPr>
            <w:t>6.4 万维网www</w:t>
          </w:r>
          <w:r>
            <w:rPr>
              <w:color w:val="auto"/>
            </w:rPr>
            <w:fldChar w:fldCharType="end"/>
          </w:r>
        </w:p>
        <w:p>
          <w:pPr>
            <w:ind w:left="840"/>
            <w:rPr>
              <w:color w:val="auto"/>
            </w:rPr>
          </w:pPr>
          <w:bookmarkStart w:id="13" w:name="7077-1630464822729"/>
          <w:bookmarkEnd w:id="13"/>
          <w:r>
            <w:rPr>
              <w:color w:val="auto"/>
            </w:rPr>
            <w:fldChar w:fldCharType="begin"/>
          </w:r>
          <w:r>
            <w:rPr>
              <w:color w:val="auto"/>
            </w:rPr>
            <w:instrText xml:space="preserve"> HYPERLINK \l "2367-1594302427546" \h </w:instrText>
          </w:r>
          <w:r>
            <w:rPr>
              <w:color w:val="auto"/>
            </w:rPr>
            <w:fldChar w:fldCharType="separate"/>
          </w:r>
          <w:r>
            <w:rPr>
              <w:color w:val="auto"/>
            </w:rPr>
            <w:t>6.4.1 万维网概述</w:t>
          </w:r>
          <w:r>
            <w:rPr>
              <w:color w:val="auto"/>
            </w:rPr>
            <w:fldChar w:fldCharType="end"/>
          </w:r>
        </w:p>
        <w:p>
          <w:pPr>
            <w:ind w:left="840"/>
            <w:rPr>
              <w:color w:val="auto"/>
            </w:rPr>
          </w:pPr>
          <w:bookmarkStart w:id="14" w:name="4363-1630464822729"/>
          <w:bookmarkEnd w:id="14"/>
          <w:r>
            <w:rPr>
              <w:color w:val="auto"/>
            </w:rPr>
            <w:fldChar w:fldCharType="begin"/>
          </w:r>
          <w:r>
            <w:rPr>
              <w:color w:val="auto"/>
            </w:rPr>
            <w:instrText xml:space="preserve"> HYPERLINK \l "3423-1594302427546" \h </w:instrText>
          </w:r>
          <w:r>
            <w:rPr>
              <w:color w:val="auto"/>
            </w:rPr>
            <w:fldChar w:fldCharType="separate"/>
          </w:r>
          <w:r>
            <w:rPr>
              <w:color w:val="auto"/>
            </w:rPr>
            <w:t>6.4.2 统一资源定位符URL</w:t>
          </w:r>
          <w:r>
            <w:rPr>
              <w:color w:val="auto"/>
            </w:rPr>
            <w:fldChar w:fldCharType="end"/>
          </w:r>
        </w:p>
        <w:p>
          <w:pPr>
            <w:ind w:left="840"/>
            <w:rPr>
              <w:color w:val="auto"/>
            </w:rPr>
          </w:pPr>
          <w:bookmarkStart w:id="15" w:name="8648-1630464822729"/>
          <w:bookmarkEnd w:id="15"/>
          <w:r>
            <w:rPr>
              <w:color w:val="auto"/>
            </w:rPr>
            <w:fldChar w:fldCharType="begin"/>
          </w:r>
          <w:r>
            <w:rPr>
              <w:color w:val="auto"/>
            </w:rPr>
            <w:instrText xml:space="preserve"> HYPERLINK \l "9472-1594302427546" \h </w:instrText>
          </w:r>
          <w:r>
            <w:rPr>
              <w:color w:val="auto"/>
            </w:rPr>
            <w:fldChar w:fldCharType="separate"/>
          </w:r>
          <w:r>
            <w:rPr>
              <w:color w:val="auto"/>
            </w:rPr>
            <w:t>6.4.3 超文本传送协议HTTP</w:t>
          </w:r>
          <w:r>
            <w:rPr>
              <w:color w:val="auto"/>
            </w:rPr>
            <w:fldChar w:fldCharType="end"/>
          </w:r>
        </w:p>
        <w:p>
          <w:pPr>
            <w:ind w:left="840"/>
            <w:rPr>
              <w:color w:val="auto"/>
            </w:rPr>
          </w:pPr>
          <w:bookmarkStart w:id="16" w:name="7861-1630464822729"/>
          <w:bookmarkEnd w:id="16"/>
          <w:r>
            <w:rPr>
              <w:color w:val="auto"/>
            </w:rPr>
            <w:fldChar w:fldCharType="begin"/>
          </w:r>
          <w:r>
            <w:rPr>
              <w:color w:val="auto"/>
            </w:rPr>
            <w:instrText xml:space="preserve"> HYPERLINK \l "4983-1596015194484" \h </w:instrText>
          </w:r>
          <w:r>
            <w:rPr>
              <w:color w:val="auto"/>
            </w:rPr>
            <w:fldChar w:fldCharType="separate"/>
          </w:r>
          <w:r>
            <w:rPr>
              <w:color w:val="auto"/>
            </w:rPr>
            <w:t>6.4.4 万维网的文档</w:t>
          </w:r>
          <w:r>
            <w:rPr>
              <w:color w:val="auto"/>
            </w:rPr>
            <w:fldChar w:fldCharType="end"/>
          </w:r>
        </w:p>
        <w:p>
          <w:pPr>
            <w:ind w:left="840"/>
            <w:rPr>
              <w:color w:val="auto"/>
            </w:rPr>
          </w:pPr>
          <w:bookmarkStart w:id="17" w:name="3330-1630464822729"/>
          <w:bookmarkEnd w:id="17"/>
          <w:r>
            <w:rPr>
              <w:color w:val="auto"/>
            </w:rPr>
            <w:fldChar w:fldCharType="begin"/>
          </w:r>
          <w:r>
            <w:rPr>
              <w:color w:val="auto"/>
            </w:rPr>
            <w:instrText xml:space="preserve"> HYPERLINK \l "8587-1594302427546" \h </w:instrText>
          </w:r>
          <w:r>
            <w:rPr>
              <w:color w:val="auto"/>
            </w:rPr>
            <w:fldChar w:fldCharType="separate"/>
          </w:r>
          <w:r>
            <w:rPr>
              <w:color w:val="auto"/>
            </w:rPr>
            <w:t>6.4.5 万维网的信息检索系统</w:t>
          </w:r>
          <w:r>
            <w:rPr>
              <w:color w:val="auto"/>
            </w:rPr>
            <w:fldChar w:fldCharType="end"/>
          </w:r>
        </w:p>
        <w:p>
          <w:pPr>
            <w:ind w:left="420"/>
            <w:rPr>
              <w:color w:val="auto"/>
            </w:rPr>
          </w:pPr>
          <w:bookmarkStart w:id="18" w:name="4339-1630464822729"/>
          <w:bookmarkEnd w:id="18"/>
          <w:r>
            <w:rPr>
              <w:color w:val="auto"/>
            </w:rPr>
            <w:fldChar w:fldCharType="begin"/>
          </w:r>
          <w:r>
            <w:rPr>
              <w:color w:val="auto"/>
            </w:rPr>
            <w:instrText xml:space="preserve"> HYPERLINK \l "6249-1594302427546" \h </w:instrText>
          </w:r>
          <w:r>
            <w:rPr>
              <w:color w:val="auto"/>
            </w:rPr>
            <w:fldChar w:fldCharType="separate"/>
          </w:r>
          <w:r>
            <w:rPr>
              <w:color w:val="auto"/>
            </w:rPr>
            <w:t>6.5 电子邮件</w:t>
          </w:r>
          <w:r>
            <w:rPr>
              <w:color w:val="auto"/>
            </w:rPr>
            <w:fldChar w:fldCharType="end"/>
          </w:r>
        </w:p>
        <w:p>
          <w:pPr>
            <w:ind w:left="840"/>
            <w:rPr>
              <w:color w:val="auto"/>
            </w:rPr>
          </w:pPr>
          <w:bookmarkStart w:id="19" w:name="6686-1630464822729"/>
          <w:bookmarkEnd w:id="19"/>
          <w:r>
            <w:rPr>
              <w:color w:val="auto"/>
            </w:rPr>
            <w:fldChar w:fldCharType="begin"/>
          </w:r>
          <w:r>
            <w:rPr>
              <w:color w:val="auto"/>
            </w:rPr>
            <w:instrText xml:space="preserve"> HYPERLINK \l "5458-1594302427546" \h </w:instrText>
          </w:r>
          <w:r>
            <w:rPr>
              <w:color w:val="auto"/>
            </w:rPr>
            <w:fldChar w:fldCharType="separate"/>
          </w:r>
          <w:r>
            <w:rPr>
              <w:color w:val="auto"/>
            </w:rPr>
            <w:t>6.5.1 电子邮件概述</w:t>
          </w:r>
          <w:r>
            <w:rPr>
              <w:color w:val="auto"/>
            </w:rPr>
            <w:fldChar w:fldCharType="end"/>
          </w:r>
        </w:p>
        <w:p>
          <w:pPr>
            <w:ind w:left="840"/>
            <w:rPr>
              <w:color w:val="auto"/>
            </w:rPr>
          </w:pPr>
          <w:bookmarkStart w:id="20" w:name="1840-1630464822729"/>
          <w:bookmarkEnd w:id="20"/>
          <w:r>
            <w:rPr>
              <w:color w:val="auto"/>
            </w:rPr>
            <w:fldChar w:fldCharType="begin"/>
          </w:r>
          <w:r>
            <w:rPr>
              <w:color w:val="auto"/>
            </w:rPr>
            <w:instrText xml:space="preserve"> HYPERLINK \l "2766-1594302427546" \h </w:instrText>
          </w:r>
          <w:r>
            <w:rPr>
              <w:color w:val="auto"/>
            </w:rPr>
            <w:fldChar w:fldCharType="separate"/>
          </w:r>
          <w:r>
            <w:rPr>
              <w:color w:val="auto"/>
            </w:rPr>
            <w:t>6.5.2 简单邮件传送协议SMTP</w:t>
          </w:r>
          <w:r>
            <w:rPr>
              <w:color w:val="auto"/>
            </w:rPr>
            <w:fldChar w:fldCharType="end"/>
          </w:r>
        </w:p>
        <w:p>
          <w:pPr>
            <w:ind w:left="840"/>
            <w:rPr>
              <w:color w:val="auto"/>
            </w:rPr>
          </w:pPr>
          <w:bookmarkStart w:id="21" w:name="4414-1630464822729"/>
          <w:bookmarkEnd w:id="21"/>
          <w:r>
            <w:rPr>
              <w:color w:val="auto"/>
            </w:rPr>
            <w:fldChar w:fldCharType="begin"/>
          </w:r>
          <w:r>
            <w:rPr>
              <w:color w:val="auto"/>
            </w:rPr>
            <w:instrText xml:space="preserve"> HYPERLINK \l "5072-1594302427546" \h </w:instrText>
          </w:r>
          <w:r>
            <w:rPr>
              <w:color w:val="auto"/>
            </w:rPr>
            <w:fldChar w:fldCharType="separate"/>
          </w:r>
          <w:r>
            <w:rPr>
              <w:color w:val="auto"/>
            </w:rPr>
            <w:t>6.5.3 电子邮件的信息格式</w:t>
          </w:r>
          <w:r>
            <w:rPr>
              <w:color w:val="auto"/>
            </w:rPr>
            <w:fldChar w:fldCharType="end"/>
          </w:r>
        </w:p>
        <w:p>
          <w:pPr>
            <w:ind w:left="840"/>
            <w:rPr>
              <w:color w:val="auto"/>
            </w:rPr>
          </w:pPr>
          <w:bookmarkStart w:id="22" w:name="3280-1630464822729"/>
          <w:bookmarkEnd w:id="22"/>
          <w:r>
            <w:rPr>
              <w:color w:val="auto"/>
            </w:rPr>
            <w:fldChar w:fldCharType="begin"/>
          </w:r>
          <w:r>
            <w:rPr>
              <w:color w:val="auto"/>
            </w:rPr>
            <w:instrText xml:space="preserve"> HYPERLINK \l "1020-1594302427546" \h </w:instrText>
          </w:r>
          <w:r>
            <w:rPr>
              <w:color w:val="auto"/>
            </w:rPr>
            <w:fldChar w:fldCharType="separate"/>
          </w:r>
          <w:r>
            <w:rPr>
              <w:color w:val="auto"/>
            </w:rPr>
            <w:t>6.5.4 邮件读取协议POP3和IMAP</w:t>
          </w:r>
          <w:r>
            <w:rPr>
              <w:color w:val="auto"/>
            </w:rPr>
            <w:fldChar w:fldCharType="end"/>
          </w:r>
        </w:p>
        <w:p>
          <w:pPr>
            <w:ind w:left="840"/>
            <w:rPr>
              <w:color w:val="auto"/>
            </w:rPr>
          </w:pPr>
          <w:bookmarkStart w:id="23" w:name="5679-1630464822729"/>
          <w:bookmarkEnd w:id="23"/>
          <w:r>
            <w:rPr>
              <w:color w:val="auto"/>
            </w:rPr>
            <w:fldChar w:fldCharType="begin"/>
          </w:r>
          <w:r>
            <w:rPr>
              <w:color w:val="auto"/>
            </w:rPr>
            <w:instrText xml:space="preserve"> HYPERLINK \l "8258-1594302427546" \h </w:instrText>
          </w:r>
          <w:r>
            <w:rPr>
              <w:color w:val="auto"/>
            </w:rPr>
            <w:fldChar w:fldCharType="separate"/>
          </w:r>
          <w:r>
            <w:rPr>
              <w:color w:val="auto"/>
            </w:rPr>
            <w:t>6.5.5 基于万维网的电子邮件</w:t>
          </w:r>
          <w:r>
            <w:rPr>
              <w:color w:val="auto"/>
            </w:rPr>
            <w:fldChar w:fldCharType="end"/>
          </w:r>
        </w:p>
        <w:p>
          <w:pPr>
            <w:ind w:left="840"/>
            <w:rPr>
              <w:color w:val="auto"/>
            </w:rPr>
          </w:pPr>
          <w:bookmarkStart w:id="24" w:name="8847-1630464822729"/>
          <w:bookmarkEnd w:id="24"/>
          <w:r>
            <w:rPr>
              <w:color w:val="auto"/>
            </w:rPr>
            <w:fldChar w:fldCharType="begin"/>
          </w:r>
          <w:r>
            <w:rPr>
              <w:color w:val="auto"/>
            </w:rPr>
            <w:instrText xml:space="preserve"> HYPERLINK \l "9329-1594302427546" \h </w:instrText>
          </w:r>
          <w:r>
            <w:rPr>
              <w:color w:val="auto"/>
            </w:rPr>
            <w:fldChar w:fldCharType="separate"/>
          </w:r>
          <w:r>
            <w:rPr>
              <w:color w:val="auto"/>
            </w:rPr>
            <w:t>6.5.6 通用互联网邮件扩充MIME</w:t>
          </w:r>
          <w:r>
            <w:rPr>
              <w:color w:val="auto"/>
            </w:rPr>
            <w:fldChar w:fldCharType="end"/>
          </w:r>
        </w:p>
        <w:p>
          <w:pPr>
            <w:ind w:left="420"/>
            <w:rPr>
              <w:color w:val="auto"/>
            </w:rPr>
          </w:pPr>
          <w:bookmarkStart w:id="25" w:name="3993-1630464822729"/>
          <w:bookmarkEnd w:id="25"/>
          <w:r>
            <w:rPr>
              <w:color w:val="auto"/>
            </w:rPr>
            <w:fldChar w:fldCharType="begin"/>
          </w:r>
          <w:r>
            <w:rPr>
              <w:color w:val="auto"/>
            </w:rPr>
            <w:instrText xml:space="preserve"> HYPERLINK \l "5868-1594302427546" \h </w:instrText>
          </w:r>
          <w:r>
            <w:rPr>
              <w:color w:val="auto"/>
            </w:rPr>
            <w:fldChar w:fldCharType="separate"/>
          </w:r>
          <w:r>
            <w:rPr>
              <w:color w:val="auto"/>
            </w:rPr>
            <w:t>6.6 动态主机配置协议DHCP</w:t>
          </w:r>
          <w:r>
            <w:rPr>
              <w:color w:val="auto"/>
            </w:rPr>
            <w:fldChar w:fldCharType="end"/>
          </w:r>
        </w:p>
        <w:p>
          <w:pPr>
            <w:ind w:left="420"/>
            <w:rPr>
              <w:color w:val="auto"/>
            </w:rPr>
          </w:pPr>
          <w:bookmarkStart w:id="26" w:name="3612-1630464822729"/>
          <w:bookmarkEnd w:id="26"/>
          <w:r>
            <w:rPr>
              <w:color w:val="auto"/>
            </w:rPr>
            <w:fldChar w:fldCharType="begin"/>
          </w:r>
          <w:r>
            <w:rPr>
              <w:color w:val="auto"/>
            </w:rPr>
            <w:instrText xml:space="preserve"> HYPERLINK \l "5674-1594302427546" \h </w:instrText>
          </w:r>
          <w:r>
            <w:rPr>
              <w:color w:val="auto"/>
            </w:rPr>
            <w:fldChar w:fldCharType="separate"/>
          </w:r>
          <w:r>
            <w:rPr>
              <w:color w:val="auto"/>
            </w:rPr>
            <w:t>6.7 简单网络管理协议SNMP</w:t>
          </w:r>
          <w:r>
            <w:rPr>
              <w:color w:val="auto"/>
            </w:rPr>
            <w:fldChar w:fldCharType="end"/>
          </w:r>
        </w:p>
        <w:p>
          <w:pPr>
            <w:ind w:left="840"/>
            <w:rPr>
              <w:color w:val="auto"/>
            </w:rPr>
          </w:pPr>
          <w:bookmarkStart w:id="27" w:name="2969-1630464822729"/>
          <w:bookmarkEnd w:id="27"/>
          <w:r>
            <w:rPr>
              <w:color w:val="auto"/>
            </w:rPr>
            <w:fldChar w:fldCharType="begin"/>
          </w:r>
          <w:r>
            <w:rPr>
              <w:color w:val="auto"/>
            </w:rPr>
            <w:instrText xml:space="preserve"> HYPERLINK \l "6380-1594302427546" \h </w:instrText>
          </w:r>
          <w:r>
            <w:rPr>
              <w:color w:val="auto"/>
            </w:rPr>
            <w:fldChar w:fldCharType="separate"/>
          </w:r>
          <w:r>
            <w:rPr>
              <w:color w:val="auto"/>
            </w:rPr>
            <w:t>6.7.1 网络管理的基本概念</w:t>
          </w:r>
          <w:r>
            <w:rPr>
              <w:color w:val="auto"/>
            </w:rPr>
            <w:fldChar w:fldCharType="end"/>
          </w:r>
        </w:p>
        <w:p>
          <w:pPr>
            <w:ind w:left="840"/>
            <w:rPr>
              <w:color w:val="auto"/>
            </w:rPr>
          </w:pPr>
          <w:bookmarkStart w:id="28" w:name="8820-1630464822729"/>
          <w:bookmarkEnd w:id="28"/>
          <w:r>
            <w:rPr>
              <w:color w:val="auto"/>
            </w:rPr>
            <w:fldChar w:fldCharType="begin"/>
          </w:r>
          <w:r>
            <w:rPr>
              <w:color w:val="auto"/>
            </w:rPr>
            <w:instrText xml:space="preserve"> HYPERLINK \l "3380-1594302427546" \h </w:instrText>
          </w:r>
          <w:r>
            <w:rPr>
              <w:color w:val="auto"/>
            </w:rPr>
            <w:fldChar w:fldCharType="separate"/>
          </w:r>
          <w:r>
            <w:rPr>
              <w:color w:val="auto"/>
            </w:rPr>
            <w:t>6.7.2 管理信息结构SMI</w:t>
          </w:r>
          <w:r>
            <w:rPr>
              <w:color w:val="auto"/>
            </w:rPr>
            <w:fldChar w:fldCharType="end"/>
          </w:r>
        </w:p>
        <w:p>
          <w:pPr>
            <w:ind w:left="840"/>
            <w:rPr>
              <w:color w:val="auto"/>
            </w:rPr>
          </w:pPr>
          <w:bookmarkStart w:id="29" w:name="6942-1630464822729"/>
          <w:bookmarkEnd w:id="29"/>
          <w:r>
            <w:rPr>
              <w:color w:val="auto"/>
            </w:rPr>
            <w:fldChar w:fldCharType="begin"/>
          </w:r>
          <w:r>
            <w:rPr>
              <w:color w:val="auto"/>
            </w:rPr>
            <w:instrText xml:space="preserve"> HYPERLINK \l "2620-1594302427546" \h </w:instrText>
          </w:r>
          <w:r>
            <w:rPr>
              <w:color w:val="auto"/>
            </w:rPr>
            <w:fldChar w:fldCharType="separate"/>
          </w:r>
          <w:r>
            <w:rPr>
              <w:color w:val="auto"/>
            </w:rPr>
            <w:t>6.7.3 管理信息库MIB</w:t>
          </w:r>
          <w:r>
            <w:rPr>
              <w:color w:val="auto"/>
            </w:rPr>
            <w:fldChar w:fldCharType="end"/>
          </w:r>
        </w:p>
        <w:p>
          <w:pPr>
            <w:ind w:left="840"/>
            <w:rPr>
              <w:color w:val="auto"/>
            </w:rPr>
          </w:pPr>
          <w:bookmarkStart w:id="30" w:name="4635-1630464822729"/>
          <w:bookmarkEnd w:id="30"/>
          <w:r>
            <w:rPr>
              <w:color w:val="auto"/>
            </w:rPr>
            <w:fldChar w:fldCharType="begin"/>
          </w:r>
          <w:r>
            <w:rPr>
              <w:color w:val="auto"/>
            </w:rPr>
            <w:instrText xml:space="preserve"> HYPERLINK \l "6590-1595487173536" \h </w:instrText>
          </w:r>
          <w:r>
            <w:rPr>
              <w:color w:val="auto"/>
            </w:rPr>
            <w:fldChar w:fldCharType="separate"/>
          </w:r>
          <w:r>
            <w:rPr>
              <w:color w:val="auto"/>
            </w:rPr>
            <w:t>6.7.4 SNMP的协议数据单元和报文</w:t>
          </w:r>
          <w:r>
            <w:rPr>
              <w:color w:val="auto"/>
            </w:rPr>
            <w:fldChar w:fldCharType="end"/>
          </w:r>
        </w:p>
        <w:p>
          <w:pPr>
            <w:ind w:left="420"/>
            <w:rPr>
              <w:color w:val="auto"/>
            </w:rPr>
          </w:pPr>
          <w:bookmarkStart w:id="31" w:name="1430-1630464822729"/>
          <w:bookmarkEnd w:id="31"/>
          <w:r>
            <w:rPr>
              <w:color w:val="auto"/>
            </w:rPr>
            <w:fldChar w:fldCharType="begin"/>
          </w:r>
          <w:r>
            <w:rPr>
              <w:color w:val="auto"/>
            </w:rPr>
            <w:instrText xml:space="preserve"> HYPERLINK \l "8293-1594302427546" \h </w:instrText>
          </w:r>
          <w:r>
            <w:rPr>
              <w:color w:val="auto"/>
            </w:rPr>
            <w:fldChar w:fldCharType="separate"/>
          </w:r>
          <w:r>
            <w:rPr>
              <w:color w:val="auto"/>
            </w:rPr>
            <w:t>6.8 应用进程跨越网络的通信</w:t>
          </w:r>
          <w:r>
            <w:rPr>
              <w:color w:val="auto"/>
            </w:rPr>
            <w:fldChar w:fldCharType="end"/>
          </w:r>
        </w:p>
        <w:p>
          <w:pPr>
            <w:ind w:left="840"/>
            <w:rPr>
              <w:color w:val="auto"/>
            </w:rPr>
          </w:pPr>
          <w:bookmarkStart w:id="32" w:name="3265-1630464822729"/>
          <w:bookmarkEnd w:id="32"/>
          <w:r>
            <w:rPr>
              <w:color w:val="auto"/>
            </w:rPr>
            <w:fldChar w:fldCharType="begin"/>
          </w:r>
          <w:r>
            <w:rPr>
              <w:color w:val="auto"/>
            </w:rPr>
            <w:instrText xml:space="preserve"> HYPERLINK \l "9223-1594302427546" \h </w:instrText>
          </w:r>
          <w:r>
            <w:rPr>
              <w:color w:val="auto"/>
            </w:rPr>
            <w:fldChar w:fldCharType="separate"/>
          </w:r>
          <w:r>
            <w:rPr>
              <w:color w:val="auto"/>
            </w:rPr>
            <w:t>6.8.1 系统调用和应用编程接口</w:t>
          </w:r>
          <w:r>
            <w:rPr>
              <w:color w:val="auto"/>
            </w:rPr>
            <w:fldChar w:fldCharType="end"/>
          </w:r>
        </w:p>
        <w:p>
          <w:pPr>
            <w:ind w:left="840"/>
            <w:rPr>
              <w:color w:val="auto"/>
            </w:rPr>
          </w:pPr>
          <w:bookmarkStart w:id="33" w:name="5955-1630464822729"/>
          <w:bookmarkEnd w:id="33"/>
          <w:r>
            <w:rPr>
              <w:color w:val="auto"/>
            </w:rPr>
            <w:fldChar w:fldCharType="begin"/>
          </w:r>
          <w:r>
            <w:rPr>
              <w:color w:val="auto"/>
            </w:rPr>
            <w:instrText xml:space="preserve"> HYPERLINK \l "9150-1594302427546" \h </w:instrText>
          </w:r>
          <w:r>
            <w:rPr>
              <w:color w:val="auto"/>
            </w:rPr>
            <w:fldChar w:fldCharType="separate"/>
          </w:r>
          <w:r>
            <w:rPr>
              <w:color w:val="auto"/>
            </w:rPr>
            <w:t>6.8.2 几种常用的系统调用</w:t>
          </w:r>
          <w:r>
            <w:rPr>
              <w:color w:val="auto"/>
            </w:rPr>
            <w:fldChar w:fldCharType="end"/>
          </w:r>
        </w:p>
        <w:p>
          <w:pPr>
            <w:ind w:left="420"/>
            <w:rPr>
              <w:color w:val="auto"/>
            </w:rPr>
          </w:pPr>
          <w:bookmarkStart w:id="34" w:name="9376-1630464822729"/>
          <w:bookmarkEnd w:id="34"/>
          <w:r>
            <w:rPr>
              <w:color w:val="auto"/>
            </w:rPr>
            <w:fldChar w:fldCharType="begin"/>
          </w:r>
          <w:r>
            <w:rPr>
              <w:color w:val="auto"/>
            </w:rPr>
            <w:instrText xml:space="preserve"> HYPERLINK \l "6814-1594302427546" \h </w:instrText>
          </w:r>
          <w:r>
            <w:rPr>
              <w:color w:val="auto"/>
            </w:rPr>
            <w:fldChar w:fldCharType="separate"/>
          </w:r>
          <w:r>
            <w:rPr>
              <w:color w:val="auto"/>
            </w:rPr>
            <w:t>6.9 P2P应用</w:t>
          </w:r>
          <w:r>
            <w:rPr>
              <w:color w:val="auto"/>
            </w:rPr>
            <w:fldChar w:fldCharType="end"/>
          </w:r>
        </w:p>
        <w:p>
          <w:pPr>
            <w:ind w:left="840"/>
            <w:rPr>
              <w:color w:val="auto"/>
            </w:rPr>
          </w:pPr>
          <w:bookmarkStart w:id="35" w:name="4485-1630464822729"/>
          <w:bookmarkEnd w:id="35"/>
          <w:r>
            <w:rPr>
              <w:color w:val="auto"/>
            </w:rPr>
            <w:fldChar w:fldCharType="begin"/>
          </w:r>
          <w:r>
            <w:rPr>
              <w:color w:val="auto"/>
            </w:rPr>
            <w:instrText xml:space="preserve"> HYPERLINK \l "6020-1594302427546" \h </w:instrText>
          </w:r>
          <w:r>
            <w:rPr>
              <w:color w:val="auto"/>
            </w:rPr>
            <w:fldChar w:fldCharType="separate"/>
          </w:r>
          <w:r>
            <w:rPr>
              <w:color w:val="auto"/>
            </w:rPr>
            <w:t>6.9.1 具有集中目录服务器的P2P工作方式</w:t>
          </w:r>
          <w:r>
            <w:rPr>
              <w:color w:val="auto"/>
            </w:rPr>
            <w:fldChar w:fldCharType="end"/>
          </w:r>
        </w:p>
        <w:p>
          <w:pPr>
            <w:ind w:left="840"/>
            <w:rPr>
              <w:color w:val="auto"/>
            </w:rPr>
          </w:pPr>
          <w:bookmarkStart w:id="36" w:name="1283-1630464822729"/>
          <w:bookmarkEnd w:id="36"/>
          <w:r>
            <w:rPr>
              <w:color w:val="auto"/>
            </w:rPr>
            <w:fldChar w:fldCharType="begin"/>
          </w:r>
          <w:r>
            <w:rPr>
              <w:color w:val="auto"/>
            </w:rPr>
            <w:instrText xml:space="preserve"> HYPERLINK \l "8564-1594302427546" \h </w:instrText>
          </w:r>
          <w:r>
            <w:rPr>
              <w:color w:val="auto"/>
            </w:rPr>
            <w:fldChar w:fldCharType="separate"/>
          </w:r>
          <w:r>
            <w:rPr>
              <w:color w:val="auto"/>
            </w:rPr>
            <w:t>6.9.2 具有全分布式结构的P2P文件共享程序</w:t>
          </w:r>
          <w:r>
            <w:rPr>
              <w:color w:val="auto"/>
            </w:rPr>
            <w:fldChar w:fldCharType="end"/>
          </w:r>
        </w:p>
        <w:p>
          <w:pPr>
            <w:ind w:left="840"/>
            <w:rPr>
              <w:color w:val="auto"/>
            </w:rPr>
          </w:pPr>
          <w:bookmarkStart w:id="37" w:name="8948-1630464822729"/>
          <w:bookmarkEnd w:id="37"/>
          <w:r>
            <w:rPr>
              <w:color w:val="auto"/>
            </w:rPr>
            <w:fldChar w:fldCharType="begin"/>
          </w:r>
          <w:r>
            <w:rPr>
              <w:color w:val="auto"/>
            </w:rPr>
            <w:instrText xml:space="preserve"> HYPERLINK \l "5940-1594302427546" \h </w:instrText>
          </w:r>
          <w:r>
            <w:rPr>
              <w:color w:val="auto"/>
            </w:rPr>
            <w:fldChar w:fldCharType="separate"/>
          </w:r>
          <w:r>
            <w:rPr>
              <w:color w:val="auto"/>
            </w:rPr>
            <w:t>6.9.3 P2P文件分发的分析</w:t>
          </w:r>
          <w:r>
            <w:rPr>
              <w:color w:val="auto"/>
            </w:rPr>
            <w:fldChar w:fldCharType="end"/>
          </w:r>
        </w:p>
        <w:p>
          <w:pPr>
            <w:ind w:left="840"/>
            <w:rPr>
              <w:color w:val="auto"/>
            </w:rPr>
          </w:pPr>
          <w:bookmarkStart w:id="38" w:name="3569-1630464822729"/>
          <w:bookmarkEnd w:id="38"/>
          <w:r>
            <w:rPr>
              <w:color w:val="auto"/>
            </w:rPr>
            <w:fldChar w:fldCharType="begin"/>
          </w:r>
          <w:r>
            <w:rPr>
              <w:color w:val="auto"/>
            </w:rPr>
            <w:instrText xml:space="preserve"> HYPERLINK \l "5710-1594302427546" \h </w:instrText>
          </w:r>
          <w:r>
            <w:rPr>
              <w:color w:val="auto"/>
            </w:rPr>
            <w:fldChar w:fldCharType="separate"/>
          </w:r>
          <w:r>
            <w:rPr>
              <w:color w:val="auto"/>
            </w:rPr>
            <w:t>6.9.4 在P2P对等方中搜索对象</w:t>
          </w:r>
          <w:r>
            <w:rPr>
              <w:color w:val="auto"/>
            </w:rPr>
            <w:fldChar w:fldCharType="end"/>
          </w:r>
        </w:p>
        <w:p>
          <w:pPr>
            <w:rPr>
              <w:color w:val="auto"/>
            </w:rPr>
          </w:pPr>
          <w:r>
            <w:rPr>
              <w:color w:val="auto"/>
            </w:rPr>
            <w:fldChar w:fldCharType="end"/>
          </w:r>
        </w:p>
      </w:sdtContent>
    </w:sdt>
    <w:p>
      <w:pPr>
        <w:rPr>
          <w:color w:val="auto"/>
        </w:rPr>
      </w:pPr>
      <w:bookmarkStart w:id="39" w:name="3553-1603806302530"/>
      <w:bookmarkEnd w:id="39"/>
    </w:p>
    <w:p>
      <w:pPr>
        <w:pBdr>
          <w:bottom w:val="single" w:color="auto" w:sz="2" w:space="0"/>
        </w:pBdr>
        <w:rPr>
          <w:color w:val="auto"/>
        </w:rPr>
      </w:pPr>
    </w:p>
    <w:p>
      <w:pPr>
        <w:rPr>
          <w:color w:val="auto"/>
        </w:rPr>
      </w:pPr>
      <w:bookmarkStart w:id="40" w:name="9623-1598622828793"/>
      <w:bookmarkEnd w:id="40"/>
    </w:p>
    <w:p>
      <w:pPr>
        <w:rPr>
          <w:color w:val="auto"/>
        </w:rPr>
      </w:pPr>
      <w:bookmarkStart w:id="41" w:name="4310-1603806303007"/>
      <w:bookmarkEnd w:id="41"/>
    </w:p>
    <w:p>
      <w:pPr>
        <w:rPr>
          <w:color w:val="auto"/>
        </w:rPr>
      </w:pPr>
      <w:bookmarkStart w:id="427" w:name="_GoBack"/>
      <w:bookmarkEnd w:id="427"/>
    </w:p>
    <w:p>
      <w:pPr>
        <w:spacing w:before="0" w:after="0" w:line="240" w:lineRule="auto"/>
        <w:rPr>
          <w:color w:val="auto"/>
        </w:rPr>
      </w:pPr>
      <w:bookmarkStart w:id="42" w:name="8386-1595490679921"/>
      <w:bookmarkEnd w:id="42"/>
      <w:r>
        <w:rPr>
          <w:rFonts w:ascii="微软雅黑" w:hAnsi="微软雅黑" w:eastAsia="微软雅黑" w:cs="微软雅黑"/>
          <w:b/>
          <w:color w:val="auto"/>
          <w:sz w:val="30"/>
        </w:rPr>
        <w:t>问题</w:t>
      </w:r>
    </w:p>
    <w:p>
      <w:pPr>
        <w:numPr>
          <w:ilvl w:val="0"/>
          <w:numId w:val="1"/>
        </w:numPr>
        <w:rPr>
          <w:color w:val="auto"/>
        </w:rPr>
      </w:pPr>
      <w:bookmarkStart w:id="43" w:name="1545-1595490688108"/>
      <w:bookmarkEnd w:id="43"/>
      <w:r>
        <w:rPr>
          <w:color w:val="auto"/>
        </w:rPr>
        <w:t>什么是域名？DNS 如何实现域名解析？</w:t>
      </w:r>
    </w:p>
    <w:p>
      <w:pPr>
        <w:numPr>
          <w:ilvl w:val="0"/>
          <w:numId w:val="1"/>
        </w:numPr>
        <w:rPr>
          <w:color w:val="auto"/>
        </w:rPr>
      </w:pPr>
      <w:bookmarkStart w:id="44" w:name="9920-1595490714437"/>
      <w:bookmarkEnd w:id="44"/>
      <w:r>
        <w:rPr>
          <w:color w:val="auto"/>
        </w:rPr>
        <w:t>万维网采用了哪些技术？</w:t>
      </w:r>
    </w:p>
    <w:p>
      <w:pPr>
        <w:numPr>
          <w:ilvl w:val="0"/>
          <w:numId w:val="1"/>
        </w:numPr>
        <w:rPr>
          <w:color w:val="auto"/>
        </w:rPr>
      </w:pPr>
      <w:bookmarkStart w:id="45" w:name="8453-1595490734059"/>
      <w:bookmarkEnd w:id="45"/>
      <w:r>
        <w:rPr>
          <w:color w:val="auto"/>
        </w:rPr>
        <w:t>HTTP 协议有哪些特点？</w:t>
      </w:r>
    </w:p>
    <w:p>
      <w:pPr>
        <w:numPr>
          <w:ilvl w:val="0"/>
          <w:numId w:val="1"/>
        </w:numPr>
        <w:rPr>
          <w:color w:val="auto"/>
        </w:rPr>
      </w:pPr>
      <w:bookmarkStart w:id="46" w:name="1086-1595490750030"/>
      <w:bookmarkEnd w:id="46"/>
      <w:r>
        <w:rPr>
          <w:color w:val="auto"/>
        </w:rPr>
        <w:t>电子邮件系统用到了哪些协议？</w:t>
      </w:r>
    </w:p>
    <w:p>
      <w:pPr>
        <w:numPr>
          <w:ilvl w:val="0"/>
          <w:numId w:val="1"/>
        </w:numPr>
        <w:rPr>
          <w:color w:val="auto"/>
        </w:rPr>
      </w:pPr>
      <w:bookmarkStart w:id="47" w:name="6654-1595490765254"/>
      <w:bookmarkEnd w:id="47"/>
      <w:r>
        <w:rPr>
          <w:color w:val="auto"/>
        </w:rPr>
        <w:t>动态主机配置协议 DHCP 的作用是什么？有什么特点</w:t>
      </w:r>
    </w:p>
    <w:p>
      <w:pPr>
        <w:numPr>
          <w:ilvl w:val="0"/>
          <w:numId w:val="1"/>
        </w:numPr>
        <w:rPr>
          <w:color w:val="auto"/>
        </w:rPr>
      </w:pPr>
      <w:bookmarkStart w:id="48" w:name="8972-1595490781997"/>
      <w:bookmarkEnd w:id="48"/>
      <w:r>
        <w:rPr>
          <w:color w:val="auto"/>
        </w:rPr>
        <w:t>网络管理的三个组成部分是什么？</w:t>
      </w:r>
    </w:p>
    <w:p>
      <w:pPr>
        <w:numPr>
          <w:ilvl w:val="0"/>
          <w:numId w:val="1"/>
        </w:numPr>
        <w:rPr>
          <w:color w:val="auto"/>
        </w:rPr>
      </w:pPr>
      <w:bookmarkStart w:id="49" w:name="6610-1595490800504"/>
      <w:bookmarkEnd w:id="49"/>
      <w:r>
        <w:rPr>
          <w:color w:val="auto"/>
        </w:rPr>
        <w:t>什么是系统调用接口？</w:t>
      </w:r>
    </w:p>
    <w:p>
      <w:pPr>
        <w:rPr>
          <w:color w:val="auto"/>
        </w:rPr>
      </w:pPr>
      <w:bookmarkStart w:id="50" w:name="5483-1595490813386"/>
      <w:bookmarkEnd w:id="50"/>
    </w:p>
    <w:p>
      <w:pPr>
        <w:rPr>
          <w:color w:val="auto"/>
        </w:rPr>
      </w:pPr>
      <w:bookmarkStart w:id="51" w:name="1697-1595490689603"/>
      <w:bookmarkEnd w:id="51"/>
    </w:p>
    <w:p>
      <w:pPr>
        <w:spacing w:before="0" w:after="0" w:line="240" w:lineRule="auto"/>
        <w:rPr>
          <w:color w:val="auto"/>
        </w:rPr>
      </w:pPr>
      <w:bookmarkStart w:id="52" w:name="1015-1595490684116"/>
      <w:bookmarkEnd w:id="52"/>
      <w:r>
        <w:rPr>
          <w:rFonts w:ascii="微软雅黑" w:hAnsi="微软雅黑" w:eastAsia="微软雅黑" w:cs="微软雅黑"/>
          <w:b/>
          <w:color w:val="auto"/>
          <w:sz w:val="30"/>
        </w:rPr>
        <w:t>回答</w:t>
      </w:r>
    </w:p>
    <w:p>
      <w:pPr>
        <w:numPr>
          <w:ilvl w:val="0"/>
          <w:numId w:val="2"/>
        </w:numPr>
        <w:rPr>
          <w:color w:val="auto"/>
        </w:rPr>
      </w:pPr>
      <w:bookmarkStart w:id="53" w:name="1414-1595490825732"/>
      <w:bookmarkEnd w:id="53"/>
      <w:r>
        <w:rPr>
          <w:color w:val="auto"/>
        </w:rPr>
        <w:t>域名是互联网采用的命名方式，</w:t>
      </w:r>
      <w:r>
        <w:rPr>
          <w:b/>
          <w:color w:val="auto"/>
        </w:rPr>
        <w:t>域名可以解析为 IP 地址</w:t>
      </w:r>
      <w:r>
        <w:rPr>
          <w:color w:val="auto"/>
        </w:rPr>
        <w:t>。DNS 通过</w:t>
      </w:r>
      <w:r>
        <w:rPr>
          <w:b/>
          <w:color w:val="auto"/>
        </w:rPr>
        <w:t>分布式域名服务器</w:t>
      </w:r>
      <w:r>
        <w:rPr>
          <w:color w:val="auto"/>
        </w:rPr>
        <w:t>来解析域名。</w:t>
      </w:r>
    </w:p>
    <w:p>
      <w:pPr>
        <w:numPr>
          <w:ilvl w:val="0"/>
          <w:numId w:val="2"/>
        </w:numPr>
        <w:rPr>
          <w:color w:val="auto"/>
        </w:rPr>
      </w:pPr>
      <w:bookmarkStart w:id="54" w:name="1035-1595490880753"/>
      <w:bookmarkEnd w:id="54"/>
      <w:r>
        <w:rPr>
          <w:b/>
          <w:color w:val="auto"/>
        </w:rPr>
        <w:t>HTTP 协议，统一资源定位符 URL，超文本标记语言 HTML</w:t>
      </w:r>
      <w:r>
        <w:rPr>
          <w:color w:val="auto"/>
        </w:rPr>
        <w:t xml:space="preserve"> 等。</w:t>
      </w:r>
    </w:p>
    <w:p>
      <w:pPr>
        <w:numPr>
          <w:ilvl w:val="0"/>
          <w:numId w:val="2"/>
        </w:numPr>
        <w:rPr>
          <w:color w:val="auto"/>
        </w:rPr>
      </w:pPr>
      <w:bookmarkStart w:id="55" w:name="9165-1595490940483"/>
      <w:bookmarkEnd w:id="55"/>
      <w:r>
        <w:rPr>
          <w:color w:val="auto"/>
        </w:rPr>
        <w:t>无连接、无状态的。</w:t>
      </w:r>
    </w:p>
    <w:p>
      <w:pPr>
        <w:numPr>
          <w:ilvl w:val="0"/>
          <w:numId w:val="2"/>
        </w:numPr>
        <w:rPr>
          <w:color w:val="auto"/>
        </w:rPr>
      </w:pPr>
      <w:bookmarkStart w:id="56" w:name="6826-1595490951868"/>
      <w:bookmarkEnd w:id="56"/>
      <w:r>
        <w:rPr>
          <w:b/>
          <w:color w:val="auto"/>
        </w:rPr>
        <w:t xml:space="preserve">邮件发送协议 SMTP </w:t>
      </w:r>
      <w:r>
        <w:rPr>
          <w:color w:val="auto"/>
        </w:rPr>
        <w:t>和</w:t>
      </w:r>
      <w:r>
        <w:rPr>
          <w:b/>
          <w:color w:val="auto"/>
        </w:rPr>
        <w:t>邮件读取协议 POP3、IMAP</w:t>
      </w:r>
      <w:r>
        <w:rPr>
          <w:color w:val="auto"/>
        </w:rPr>
        <w:t>。</w:t>
      </w:r>
    </w:p>
    <w:p>
      <w:pPr>
        <w:numPr>
          <w:ilvl w:val="0"/>
          <w:numId w:val="2"/>
        </w:numPr>
        <w:rPr>
          <w:color w:val="auto"/>
        </w:rPr>
      </w:pPr>
      <w:bookmarkStart w:id="57" w:name="9028-1595490978518"/>
      <w:bookmarkEnd w:id="57"/>
      <w:r>
        <w:rPr>
          <w:color w:val="auto"/>
        </w:rPr>
        <w:t>动态配置 IP 地址，实现即插即用。</w:t>
      </w:r>
    </w:p>
    <w:p>
      <w:pPr>
        <w:numPr>
          <w:ilvl w:val="0"/>
          <w:numId w:val="2"/>
        </w:numPr>
        <w:rPr>
          <w:color w:val="auto"/>
        </w:rPr>
      </w:pPr>
      <w:bookmarkStart w:id="58" w:name="3614-1595490993478"/>
      <w:bookmarkEnd w:id="58"/>
      <w:r>
        <w:rPr>
          <w:color w:val="auto"/>
        </w:rPr>
        <w:t>SNMP 本身、管理信息结构 SMI、管理信息库 MIB。</w:t>
      </w:r>
    </w:p>
    <w:p>
      <w:pPr>
        <w:numPr>
          <w:ilvl w:val="0"/>
          <w:numId w:val="2"/>
        </w:numPr>
        <w:rPr>
          <w:color w:val="auto"/>
        </w:rPr>
      </w:pPr>
      <w:bookmarkStart w:id="59" w:name="8741-1595491013507"/>
      <w:bookmarkEnd w:id="59"/>
      <w:r>
        <w:rPr>
          <w:color w:val="auto"/>
        </w:rPr>
        <w:t>应用进程和操作系统之间转让控制权的接口</w:t>
      </w:r>
      <w:r>
        <w:rPr>
          <w:color w:val="auto"/>
        </w:rPr>
        <w:t>。</w:t>
      </w:r>
    </w:p>
    <w:p>
      <w:pPr>
        <w:rPr>
          <w:color w:val="auto"/>
        </w:rPr>
      </w:pPr>
      <w:bookmarkStart w:id="60" w:name="9283-1594726716288"/>
      <w:bookmarkEnd w:id="60"/>
    </w:p>
    <w:p>
      <w:pPr>
        <w:rPr>
          <w:color w:val="auto"/>
        </w:rPr>
      </w:pPr>
      <w:bookmarkStart w:id="61" w:name="9830-1594726716458"/>
      <w:bookmarkEnd w:id="61"/>
    </w:p>
    <w:p>
      <w:pPr>
        <w:rPr>
          <w:color w:val="auto"/>
        </w:rPr>
      </w:pPr>
      <w:bookmarkStart w:id="62" w:name="3575-1594726716604"/>
      <w:bookmarkEnd w:id="62"/>
    </w:p>
    <w:p>
      <w:pPr>
        <w:spacing w:before="0" w:after="0" w:line="240" w:lineRule="auto"/>
        <w:rPr>
          <w:color w:val="auto"/>
        </w:rPr>
      </w:pPr>
      <w:bookmarkStart w:id="63" w:name="8957-1594726699373"/>
      <w:bookmarkEnd w:id="63"/>
      <w:r>
        <w:rPr>
          <w:rFonts w:ascii="微软雅黑" w:hAnsi="微软雅黑" w:eastAsia="微软雅黑" w:cs="微软雅黑"/>
          <w:b/>
          <w:color w:val="auto"/>
          <w:sz w:val="42"/>
        </w:rPr>
        <w:t>第6章 应用层</w:t>
      </w:r>
    </w:p>
    <w:p>
      <w:pPr>
        <w:rPr>
          <w:color w:val="auto"/>
        </w:rPr>
      </w:pPr>
      <w:bookmarkStart w:id="64" w:name="8650-1595487065450"/>
      <w:bookmarkEnd w:id="64"/>
      <w:r>
        <w:rPr>
          <w:color w:val="auto"/>
        </w:rPr>
        <w:t>应用层的协议多是基于</w:t>
      </w:r>
      <w:r>
        <w:rPr>
          <w:color w:val="auto"/>
        </w:rPr>
        <w:t>客户-服务器方式</w:t>
      </w:r>
      <w:r>
        <w:rPr>
          <w:color w:val="auto"/>
        </w:rPr>
        <w:t>。这里的客户和服务器都是</w:t>
      </w:r>
      <w:r>
        <w:rPr>
          <w:b/>
          <w:color w:val="auto"/>
        </w:rPr>
        <w:t>应用进程</w:t>
      </w:r>
      <w:r>
        <w:rPr>
          <w:color w:val="auto"/>
        </w:rPr>
        <w:t>。</w:t>
      </w:r>
    </w:p>
    <w:p>
      <w:pPr>
        <w:rPr>
          <w:color w:val="auto"/>
        </w:rPr>
      </w:pPr>
      <w:bookmarkStart w:id="65" w:name="5897-1595487088523"/>
      <w:bookmarkEnd w:id="65"/>
      <w:r>
        <w:rPr>
          <w:color w:val="auto"/>
        </w:rPr>
        <w:t>应用层协议规定了</w:t>
      </w:r>
      <w:r>
        <w:rPr>
          <w:b/>
          <w:color w:val="auto"/>
        </w:rPr>
        <w:t>应用进程</w:t>
      </w:r>
      <w:r>
        <w:rPr>
          <w:color w:val="auto"/>
        </w:rPr>
        <w:t>通信时遵循的协议。</w:t>
      </w:r>
    </w:p>
    <w:p>
      <w:pPr>
        <w:rPr>
          <w:color w:val="auto"/>
        </w:rPr>
      </w:pPr>
      <w:bookmarkStart w:id="66" w:name="8024-1595487110347"/>
      <w:bookmarkEnd w:id="66"/>
    </w:p>
    <w:p>
      <w:pPr>
        <w:rPr>
          <w:color w:val="auto"/>
        </w:rPr>
      </w:pPr>
      <w:bookmarkStart w:id="67" w:name="3612-1603806403808"/>
      <w:bookmarkEnd w:id="67"/>
    </w:p>
    <w:p>
      <w:pPr>
        <w:spacing w:before="0" w:after="0" w:line="240" w:lineRule="auto"/>
        <w:rPr>
          <w:color w:val="auto"/>
        </w:rPr>
      </w:pPr>
      <w:bookmarkStart w:id="68" w:name="4077-1594302427546"/>
      <w:bookmarkEnd w:id="68"/>
      <w:r>
        <w:rPr>
          <w:rFonts w:ascii="微软雅黑" w:hAnsi="微软雅黑" w:eastAsia="微软雅黑" w:cs="微软雅黑"/>
          <w:b/>
          <w:color w:val="auto"/>
          <w:sz w:val="30"/>
        </w:rPr>
        <w:t>6.1 域名系统DNS</w:t>
      </w:r>
    </w:p>
    <w:p>
      <w:pPr>
        <w:spacing w:before="0" w:after="0" w:line="240" w:lineRule="auto"/>
        <w:rPr>
          <w:color w:val="auto"/>
        </w:rPr>
      </w:pPr>
      <w:bookmarkStart w:id="69" w:name="7287-1594302427546"/>
      <w:bookmarkEnd w:id="69"/>
      <w:r>
        <w:rPr>
          <w:rFonts w:ascii="微软雅黑" w:hAnsi="微软雅黑" w:eastAsia="微软雅黑" w:cs="微软雅黑"/>
          <w:b/>
          <w:color w:val="auto"/>
          <w:sz w:val="24"/>
        </w:rPr>
        <w:t>6.1.1 域名系统概述</w:t>
      </w:r>
    </w:p>
    <w:p>
      <w:pPr>
        <w:rPr>
          <w:color w:val="auto"/>
        </w:rPr>
      </w:pPr>
      <w:bookmarkStart w:id="70" w:name="5085-1595487487300"/>
      <w:bookmarkEnd w:id="70"/>
      <w:r>
        <w:rPr>
          <w:b/>
          <w:color w:val="auto"/>
        </w:rPr>
        <w:t>域名系统 DNS</w:t>
      </w:r>
      <w:r>
        <w:rPr>
          <w:color w:val="auto"/>
        </w:rPr>
        <w:t xml:space="preserve"> 是互联网使用的</w:t>
      </w:r>
      <w:r>
        <w:rPr>
          <w:b/>
          <w:color w:val="auto"/>
        </w:rPr>
        <w:t>命名系统</w:t>
      </w:r>
      <w:r>
        <w:rPr>
          <w:color w:val="auto"/>
        </w:rPr>
        <w:t>，用来</w:t>
      </w:r>
      <w:r>
        <w:rPr>
          <w:b/>
          <w:color w:val="auto"/>
        </w:rPr>
        <w:t>把便于识别的名字转换为 IP 地址</w:t>
      </w:r>
      <w:r>
        <w:rPr>
          <w:color w:val="auto"/>
        </w:rPr>
        <w:t>。</w:t>
      </w:r>
    </w:p>
    <w:p>
      <w:pPr>
        <w:rPr>
          <w:color w:val="auto"/>
        </w:rPr>
      </w:pPr>
      <w:bookmarkStart w:id="71" w:name="9350-1595487544149"/>
      <w:bookmarkEnd w:id="71"/>
      <w:r>
        <w:rPr>
          <w:color w:val="auto"/>
        </w:rPr>
        <w:t>DNS 是一个</w:t>
      </w:r>
      <w:r>
        <w:rPr>
          <w:b/>
          <w:color w:val="auto"/>
        </w:rPr>
        <w:t>联机分布数据库系统</w:t>
      </w:r>
      <w:r>
        <w:rPr>
          <w:color w:val="auto"/>
        </w:rPr>
        <w:t>，采用客户-服务器方式。</w:t>
      </w:r>
    </w:p>
    <w:p>
      <w:pPr>
        <w:rPr>
          <w:color w:val="auto"/>
        </w:rPr>
      </w:pPr>
      <w:bookmarkStart w:id="72" w:name="3395-1595491958752"/>
      <w:bookmarkEnd w:id="72"/>
      <w:r>
        <w:rPr>
          <w:color w:val="auto"/>
        </w:rPr>
        <w:t>DNS 使大多数名字在本地进行解析，只有少量解析要在互联网上通信。</w:t>
      </w:r>
    </w:p>
    <w:p>
      <w:pPr>
        <w:rPr>
          <w:color w:val="auto"/>
        </w:rPr>
      </w:pPr>
      <w:bookmarkStart w:id="73" w:name="1412-1595487544149"/>
      <w:bookmarkEnd w:id="73"/>
      <w:r>
        <w:rPr>
          <w:color w:val="auto"/>
        </w:rPr>
        <w:t>域名到 IP 地址的解析是由互联网上的</w:t>
      </w:r>
      <w:r>
        <w:rPr>
          <w:b/>
          <w:color w:val="auto"/>
        </w:rPr>
        <w:t>许多域名服务器共同完成的</w:t>
      </w:r>
      <w:r>
        <w:rPr>
          <w:color w:val="auto"/>
        </w:rPr>
        <w:t>。</w:t>
      </w:r>
    </w:p>
    <w:p>
      <w:pPr>
        <w:rPr>
          <w:color w:val="auto"/>
        </w:rPr>
      </w:pPr>
      <w:bookmarkStart w:id="74" w:name="4627-1595487487939"/>
      <w:bookmarkEnd w:id="74"/>
      <w:r>
        <w:rPr>
          <w:b/>
          <w:color w:val="auto"/>
        </w:rPr>
        <w:t>域名到 IP 地址的解析过程：</w:t>
      </w:r>
    </w:p>
    <w:p>
      <w:pPr>
        <w:numPr>
          <w:ilvl w:val="0"/>
          <w:numId w:val="3"/>
        </w:numPr>
        <w:rPr>
          <w:color w:val="auto"/>
        </w:rPr>
      </w:pPr>
      <w:bookmarkStart w:id="75" w:name="6620-1595492119348"/>
      <w:bookmarkEnd w:id="75"/>
      <w:r>
        <w:rPr>
          <w:color w:val="auto"/>
        </w:rPr>
        <w:t>当某一应用进程需要解析域名，就调用解析程序，成为 DNS 的一个客户，</w:t>
      </w:r>
      <w:r>
        <w:rPr>
          <w:b/>
          <w:color w:val="auto"/>
        </w:rPr>
        <w:t>把待解析的域名放到 DNS 请求报文中，以 UDP 用户数据报</w:t>
      </w:r>
      <w:r>
        <w:rPr>
          <w:color w:val="auto"/>
        </w:rPr>
        <w:t>方式发给</w:t>
      </w:r>
      <w:r>
        <w:rPr>
          <w:b/>
          <w:color w:val="auto"/>
        </w:rPr>
        <w:t>本地域名服务器</w:t>
      </w:r>
      <w:r>
        <w:rPr>
          <w:color w:val="auto"/>
        </w:rPr>
        <w:t>。本地域名服务器查找域名后把对应的 IP 地址发给该应用进程。应用进程</w:t>
      </w:r>
      <w:r>
        <w:rPr>
          <w:b/>
          <w:color w:val="auto"/>
        </w:rPr>
        <w:t>获得 IP 地址后即可进行通信</w:t>
      </w:r>
      <w:r>
        <w:rPr>
          <w:color w:val="auto"/>
        </w:rPr>
        <w:t>。</w:t>
      </w:r>
    </w:p>
    <w:p>
      <w:pPr>
        <w:numPr>
          <w:ilvl w:val="0"/>
          <w:numId w:val="3"/>
        </w:numPr>
        <w:rPr>
          <w:color w:val="auto"/>
        </w:rPr>
      </w:pPr>
      <w:bookmarkStart w:id="76" w:name="1290-1595492121484"/>
      <w:bookmarkEnd w:id="76"/>
      <w:r>
        <w:rPr>
          <w:color w:val="auto"/>
        </w:rPr>
        <w:t>如果本地域名服务器不能回答该请求，就向其他域名服务器请求</w:t>
      </w:r>
      <w:r>
        <w:rPr>
          <w:color w:val="auto"/>
        </w:rPr>
        <w:t>，此时它就成为了客户。</w:t>
      </w:r>
    </w:p>
    <w:p>
      <w:pPr>
        <w:rPr>
          <w:color w:val="auto"/>
        </w:rPr>
      </w:pPr>
      <w:bookmarkStart w:id="77" w:name="4155-1595491998890"/>
      <w:bookmarkEnd w:id="77"/>
    </w:p>
    <w:p>
      <w:pPr>
        <w:spacing w:before="0" w:after="0" w:line="240" w:lineRule="auto"/>
        <w:rPr>
          <w:color w:val="auto"/>
        </w:rPr>
      </w:pPr>
      <w:bookmarkStart w:id="78" w:name="8891-1594302427546"/>
      <w:bookmarkEnd w:id="78"/>
      <w:r>
        <w:rPr>
          <w:rFonts w:ascii="微软雅黑" w:hAnsi="微软雅黑" w:eastAsia="微软雅黑" w:cs="微软雅黑"/>
          <w:b/>
          <w:color w:val="auto"/>
          <w:sz w:val="24"/>
        </w:rPr>
        <w:t>6.1.2 互联网的域名结构</w:t>
      </w:r>
    </w:p>
    <w:p>
      <w:pPr>
        <w:rPr>
          <w:color w:val="auto"/>
        </w:rPr>
      </w:pPr>
      <w:bookmarkStart w:id="79" w:name="4854-1595487497472"/>
      <w:bookmarkEnd w:id="79"/>
      <w:r>
        <w:rPr>
          <w:color w:val="auto"/>
        </w:rPr>
        <w:t>互联网采用</w:t>
      </w:r>
      <w:r>
        <w:rPr>
          <w:color w:val="auto"/>
        </w:rPr>
        <w:t>层次树状结构</w:t>
      </w:r>
      <w:r>
        <w:rPr>
          <w:color w:val="auto"/>
        </w:rPr>
        <w:t>的命名方法，</w:t>
      </w:r>
      <w:r>
        <w:rPr>
          <w:color w:val="auto"/>
        </w:rPr>
        <w:t>任何一台连接在互联网上的</w:t>
      </w:r>
      <w:r>
        <w:rPr>
          <w:b/>
          <w:color w:val="auto"/>
        </w:rPr>
        <w:t>主机</w:t>
      </w:r>
      <w:r>
        <w:rPr>
          <w:color w:val="auto"/>
        </w:rPr>
        <w:t>或</w:t>
      </w:r>
      <w:r>
        <w:rPr>
          <w:b/>
          <w:color w:val="auto"/>
        </w:rPr>
        <w:t>路由器</w:t>
      </w:r>
      <w:r>
        <w:rPr>
          <w:color w:val="auto"/>
        </w:rPr>
        <w:t>都有唯一一个域名</w:t>
      </w:r>
      <w:r>
        <w:rPr>
          <w:color w:val="auto"/>
        </w:rPr>
        <w:t>。</w:t>
      </w:r>
    </w:p>
    <w:p>
      <w:pPr>
        <w:rPr>
          <w:color w:val="auto"/>
        </w:rPr>
      </w:pPr>
      <w:bookmarkStart w:id="80" w:name="5348-1595492745450"/>
      <w:bookmarkEnd w:id="80"/>
      <w:r>
        <w:rPr>
          <w:color w:val="auto"/>
        </w:rPr>
        <w:drawing>
          <wp:inline distT="0" distB="0" distL="0" distR="0">
            <wp:extent cx="4406900" cy="2178050"/>
            <wp:effectExtent l="0" t="0" r="12700" b="1270"/>
            <wp:docPr id="1" name="Drawing 0"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descr="clipboard.png"/>
                    <pic:cNvPicPr>
                      <a:picLocks noChangeAspect="1"/>
                    </pic:cNvPicPr>
                  </pic:nvPicPr>
                  <pic:blipFill>
                    <a:blip r:embed="rId4"/>
                    <a:stretch>
                      <a:fillRect/>
                    </a:stretch>
                  </pic:blipFill>
                  <pic:spPr>
                    <a:xfrm>
                      <a:off x="0" y="0"/>
                      <a:ext cx="4406900" cy="2178599"/>
                    </a:xfrm>
                    <a:prstGeom prst="rect">
                      <a:avLst/>
                    </a:prstGeom>
                  </pic:spPr>
                </pic:pic>
              </a:graphicData>
            </a:graphic>
          </wp:inline>
        </w:drawing>
      </w:r>
    </w:p>
    <w:p>
      <w:pPr>
        <w:rPr>
          <w:color w:val="auto"/>
        </w:rPr>
      </w:pPr>
      <w:bookmarkStart w:id="81" w:name="1870-1595487497770"/>
      <w:bookmarkEnd w:id="81"/>
      <w:r>
        <w:rPr>
          <w:color w:val="auto"/>
        </w:rPr>
        <w:t>如以下两个网站采用了不同的四级域名：</w:t>
      </w:r>
    </w:p>
    <w:p>
      <w:pPr>
        <w:numPr>
          <w:ilvl w:val="0"/>
          <w:numId w:val="4"/>
        </w:numPr>
        <w:rPr>
          <w:color w:val="auto"/>
        </w:rPr>
      </w:pPr>
      <w:bookmarkStart w:id="82" w:name="1610-1596012519619"/>
      <w:bookmarkEnd w:id="82"/>
      <w:r>
        <w:rPr>
          <w:color w:val="auto"/>
        </w:rPr>
        <w:t>www.buaa.edu.cn  ：北航主页</w:t>
      </w:r>
    </w:p>
    <w:p>
      <w:pPr>
        <w:numPr>
          <w:ilvl w:val="0"/>
          <w:numId w:val="4"/>
        </w:numPr>
        <w:rPr>
          <w:color w:val="auto"/>
        </w:rPr>
      </w:pPr>
      <w:bookmarkStart w:id="83" w:name="5271-1596012532623"/>
      <w:bookmarkEnd w:id="83"/>
      <w:r>
        <w:rPr>
          <w:color w:val="auto"/>
        </w:rPr>
        <w:t>yzb.buaa.edu.cn  ：北航研招办</w:t>
      </w:r>
    </w:p>
    <w:p>
      <w:pPr>
        <w:rPr>
          <w:color w:val="auto"/>
        </w:rPr>
      </w:pPr>
      <w:bookmarkStart w:id="84" w:name="9034-1596012515506"/>
      <w:bookmarkEnd w:id="84"/>
      <w:r>
        <w:rPr>
          <w:color w:val="auto"/>
        </w:rPr>
        <w:t>域名由标号序列组成，</w:t>
      </w:r>
      <w:r>
        <w:rPr>
          <w:b/>
          <w:color w:val="auto"/>
        </w:rPr>
        <w:t>最右边的标号是顶级域名</w:t>
      </w:r>
      <w:r>
        <w:rPr>
          <w:color w:val="auto"/>
        </w:rPr>
        <w:t>，往左依次降低。</w:t>
      </w:r>
    </w:p>
    <w:p>
      <w:pPr>
        <w:rPr>
          <w:color w:val="auto"/>
        </w:rPr>
      </w:pPr>
      <w:bookmarkStart w:id="85" w:name="7960-1595492242141"/>
      <w:bookmarkEnd w:id="85"/>
      <w:r>
        <w:rPr>
          <w:color w:val="auto"/>
        </w:rPr>
        <w:t>域名中的</w:t>
      </w:r>
      <w:r>
        <w:rPr>
          <w:color w:val="auto"/>
        </w:rPr>
        <w:t>标号只能由</w:t>
      </w:r>
      <w:r>
        <w:rPr>
          <w:b/>
          <w:color w:val="auto"/>
        </w:rPr>
        <w:t xml:space="preserve">英文字母、数字和 ‘-’ </w:t>
      </w:r>
      <w:r>
        <w:rPr>
          <w:color w:val="auto"/>
        </w:rPr>
        <w:t>组成，</w:t>
      </w:r>
      <w:r>
        <w:rPr>
          <w:b/>
          <w:color w:val="auto"/>
        </w:rPr>
        <w:t>不区分大小写字母</w:t>
      </w:r>
      <w:r>
        <w:rPr>
          <w:color w:val="auto"/>
        </w:rPr>
        <w:t>。完整域名不超过 255 个字符。</w:t>
      </w:r>
    </w:p>
    <w:p>
      <w:pPr>
        <w:rPr>
          <w:color w:val="auto"/>
        </w:rPr>
      </w:pPr>
      <w:bookmarkStart w:id="86" w:name="8030-1595492324892"/>
      <w:bookmarkEnd w:id="86"/>
      <w:r>
        <w:rPr>
          <w:color w:val="auto"/>
        </w:rPr>
        <w:t>各级域名由其上一级的域名管理机构管理，顶级域名由 ICANN 管理。</w:t>
      </w:r>
    </w:p>
    <w:p>
      <w:pPr>
        <w:rPr>
          <w:color w:val="auto"/>
        </w:rPr>
      </w:pPr>
      <w:bookmarkStart w:id="87" w:name="8784-1595492361958"/>
      <w:bookmarkEnd w:id="87"/>
      <w:r>
        <w:rPr>
          <w:color w:val="auto"/>
        </w:rPr>
        <w:t>顶级域名 TLD 包括：</w:t>
      </w:r>
    </w:p>
    <w:p>
      <w:pPr>
        <w:numPr>
          <w:ilvl w:val="0"/>
          <w:numId w:val="5"/>
        </w:numPr>
        <w:rPr>
          <w:color w:val="auto"/>
        </w:rPr>
      </w:pPr>
      <w:bookmarkStart w:id="88" w:name="8690-1595492374325"/>
      <w:bookmarkEnd w:id="88"/>
      <w:r>
        <w:rPr>
          <w:b/>
          <w:color w:val="auto"/>
        </w:rPr>
        <w:t>国家顶级域名</w:t>
      </w:r>
      <w:r>
        <w:rPr>
          <w:color w:val="auto"/>
        </w:rPr>
        <w:t>：</w:t>
      </w:r>
      <w:r>
        <w:rPr>
          <w:b/>
          <w:color w:val="auto"/>
        </w:rPr>
        <w:t>cn 为中国</w:t>
      </w:r>
      <w:r>
        <w:rPr>
          <w:color w:val="auto"/>
        </w:rPr>
        <w:t>，us 为美国，uk 为英国。</w:t>
      </w:r>
    </w:p>
    <w:p>
      <w:pPr>
        <w:numPr>
          <w:ilvl w:val="0"/>
          <w:numId w:val="5"/>
        </w:numPr>
        <w:rPr>
          <w:color w:val="auto"/>
        </w:rPr>
      </w:pPr>
      <w:bookmarkStart w:id="89" w:name="1250-1595492412085"/>
      <w:bookmarkEnd w:id="89"/>
      <w:r>
        <w:rPr>
          <w:b/>
          <w:color w:val="auto"/>
        </w:rPr>
        <w:t>通用顶级域名</w:t>
      </w:r>
      <w:r>
        <w:rPr>
          <w:color w:val="auto"/>
        </w:rPr>
        <w:t>：</w:t>
      </w:r>
      <w:r>
        <w:rPr>
          <w:b/>
          <w:color w:val="auto"/>
        </w:rPr>
        <w:t>com(公司企业), net(网络服务机构), org(非营利性组织), int(国际组织)</w:t>
      </w:r>
      <w:r>
        <w:rPr>
          <w:color w:val="auto"/>
        </w:rPr>
        <w:t>, edu(美国教育机构), gov(美国政府部门), mil(美国军事部门)。</w:t>
      </w:r>
    </w:p>
    <w:p>
      <w:pPr>
        <w:numPr>
          <w:ilvl w:val="1"/>
          <w:numId w:val="5"/>
        </w:numPr>
        <w:rPr>
          <w:color w:val="auto"/>
        </w:rPr>
      </w:pPr>
      <w:bookmarkStart w:id="90" w:name="6362-1595492511926"/>
      <w:bookmarkEnd w:id="90"/>
      <w:r>
        <w:rPr>
          <w:color w:val="auto"/>
        </w:rPr>
        <w:t>上面是最初的 7 个顶级域名，</w:t>
      </w:r>
      <w:r>
        <w:rPr>
          <w:color w:val="auto"/>
        </w:rPr>
        <w:t>后面还增加了很多其他的。现在已经有了中文的顶级域名。</w:t>
      </w:r>
    </w:p>
    <w:p>
      <w:pPr>
        <w:numPr>
          <w:ilvl w:val="0"/>
          <w:numId w:val="5"/>
        </w:numPr>
        <w:rPr>
          <w:color w:val="auto"/>
        </w:rPr>
      </w:pPr>
      <w:bookmarkStart w:id="91" w:name="3919-1595492576050"/>
      <w:bookmarkEnd w:id="91"/>
      <w:r>
        <w:rPr>
          <w:color w:val="auto"/>
        </w:rPr>
        <w:t>基础结构域名：arpa，用于反向域名解析。</w:t>
      </w:r>
    </w:p>
    <w:p>
      <w:pPr>
        <w:rPr>
          <w:color w:val="auto"/>
        </w:rPr>
      </w:pPr>
      <w:bookmarkStart w:id="92" w:name="3230-1595492604382"/>
      <w:bookmarkEnd w:id="92"/>
      <w:r>
        <w:rPr>
          <w:color w:val="auto"/>
        </w:rPr>
        <w:t>我国的</w:t>
      </w:r>
      <w:r>
        <w:rPr>
          <w:color w:val="auto"/>
        </w:rPr>
        <w:t>二级域名分为两类</w:t>
      </w:r>
      <w:r>
        <w:rPr>
          <w:color w:val="auto"/>
        </w:rPr>
        <w:t>：</w:t>
      </w:r>
    </w:p>
    <w:p>
      <w:pPr>
        <w:numPr>
          <w:ilvl w:val="0"/>
          <w:numId w:val="6"/>
        </w:numPr>
        <w:rPr>
          <w:color w:val="auto"/>
        </w:rPr>
      </w:pPr>
      <w:bookmarkStart w:id="93" w:name="8132-1595492632411"/>
      <w:bookmarkEnd w:id="93"/>
      <w:r>
        <w:rPr>
          <w:color w:val="auto"/>
        </w:rPr>
        <w:t>类别域名：</w:t>
      </w:r>
      <w:r>
        <w:rPr>
          <w:b/>
          <w:color w:val="auto"/>
        </w:rPr>
        <w:t>com(企业)</w:t>
      </w:r>
      <w:r>
        <w:rPr>
          <w:color w:val="auto"/>
        </w:rPr>
        <w:t>, ac(科研机构),</w:t>
      </w:r>
      <w:r>
        <w:rPr>
          <w:b/>
          <w:color w:val="auto"/>
        </w:rPr>
        <w:t xml:space="preserve"> edu</w:t>
      </w:r>
      <w:r>
        <w:rPr>
          <w:color w:val="auto"/>
        </w:rPr>
        <w:t xml:space="preserve">, </w:t>
      </w:r>
      <w:r>
        <w:rPr>
          <w:b/>
          <w:color w:val="auto"/>
        </w:rPr>
        <w:t>gov</w:t>
      </w:r>
      <w:r>
        <w:rPr>
          <w:color w:val="auto"/>
        </w:rPr>
        <w:t>, mil, net, org 等。</w:t>
      </w:r>
    </w:p>
    <w:p>
      <w:pPr>
        <w:numPr>
          <w:ilvl w:val="0"/>
          <w:numId w:val="6"/>
        </w:numPr>
        <w:rPr>
          <w:color w:val="auto"/>
        </w:rPr>
      </w:pPr>
      <w:bookmarkStart w:id="94" w:name="7422-1595492670831"/>
      <w:bookmarkEnd w:id="94"/>
      <w:r>
        <w:rPr>
          <w:color w:val="auto"/>
        </w:rPr>
        <w:t>行政区域名：适用于各省。如 bj 为北京。</w:t>
      </w:r>
    </w:p>
    <w:p>
      <w:pPr>
        <w:rPr>
          <w:color w:val="auto"/>
        </w:rPr>
      </w:pPr>
      <w:bookmarkStart w:id="95" w:name="9077-1595492697410"/>
      <w:bookmarkEnd w:id="95"/>
    </w:p>
    <w:p>
      <w:pPr>
        <w:spacing w:before="0" w:after="0" w:line="240" w:lineRule="auto"/>
        <w:rPr>
          <w:color w:val="auto"/>
        </w:rPr>
      </w:pPr>
      <w:bookmarkStart w:id="96" w:name="1327-1594302427546"/>
      <w:bookmarkEnd w:id="96"/>
      <w:r>
        <w:rPr>
          <w:rFonts w:ascii="微软雅黑" w:hAnsi="微软雅黑" w:eastAsia="微软雅黑" w:cs="微软雅黑"/>
          <w:b/>
          <w:color w:val="auto"/>
          <w:sz w:val="24"/>
        </w:rPr>
        <w:t>6.1.3 域名服务器</w:t>
      </w:r>
    </w:p>
    <w:p>
      <w:pPr>
        <w:rPr>
          <w:color w:val="auto"/>
        </w:rPr>
      </w:pPr>
      <w:bookmarkStart w:id="97" w:name="1795-1595487158987"/>
      <w:bookmarkEnd w:id="97"/>
      <w:r>
        <w:rPr>
          <w:b/>
          <w:color w:val="auto"/>
        </w:rPr>
        <w:t>域名服务器</w:t>
      </w:r>
      <w:r>
        <w:rPr>
          <w:color w:val="auto"/>
        </w:rPr>
        <w:t>分为</w:t>
      </w:r>
      <w:r>
        <w:rPr>
          <w:b/>
          <w:color w:val="auto"/>
        </w:rPr>
        <w:t>根域名服务器</w:t>
      </w:r>
      <w:r>
        <w:rPr>
          <w:color w:val="auto"/>
        </w:rPr>
        <w:t>、</w:t>
      </w:r>
      <w:r>
        <w:rPr>
          <w:b/>
          <w:color w:val="auto"/>
        </w:rPr>
        <w:t>顶级域名服务器</w:t>
      </w:r>
      <w:r>
        <w:rPr>
          <w:color w:val="auto"/>
        </w:rPr>
        <w:t>、</w:t>
      </w:r>
      <w:r>
        <w:rPr>
          <w:b/>
          <w:color w:val="auto"/>
        </w:rPr>
        <w:t>权限域名服务器</w:t>
      </w:r>
      <w:r>
        <w:rPr>
          <w:color w:val="auto"/>
        </w:rPr>
        <w:t>和</w:t>
      </w:r>
      <w:r>
        <w:rPr>
          <w:b/>
          <w:color w:val="auto"/>
        </w:rPr>
        <w:t>本地域名服务器</w:t>
      </w:r>
      <w:r>
        <w:rPr>
          <w:color w:val="auto"/>
        </w:rPr>
        <w:t>。</w:t>
      </w:r>
    </w:p>
    <w:p>
      <w:pPr>
        <w:numPr>
          <w:ilvl w:val="0"/>
          <w:numId w:val="7"/>
        </w:numPr>
        <w:rPr>
          <w:color w:val="auto"/>
        </w:rPr>
      </w:pPr>
      <w:bookmarkStart w:id="98" w:name="4353-1595492835951"/>
      <w:bookmarkEnd w:id="98"/>
      <w:r>
        <w:rPr>
          <w:color w:val="auto"/>
        </w:rPr>
        <w:t>所有的根域名服务器都</w:t>
      </w:r>
      <w:r>
        <w:rPr>
          <w:b/>
          <w:color w:val="auto"/>
        </w:rPr>
        <w:t>包含所有的顶级域名服务器的域名和IP地址。</w:t>
      </w:r>
    </w:p>
    <w:p>
      <w:pPr>
        <w:numPr>
          <w:ilvl w:val="1"/>
          <w:numId w:val="7"/>
        </w:numPr>
        <w:rPr>
          <w:color w:val="auto"/>
        </w:rPr>
      </w:pPr>
      <w:bookmarkStart w:id="99" w:name="4875-1595492863854"/>
      <w:bookmarkEnd w:id="99"/>
      <w:r>
        <w:rPr>
          <w:color w:val="auto"/>
        </w:rPr>
        <w:t>根域名服务器是最重要的服务器，如果本地域名服务器无法解析域名，</w:t>
      </w:r>
      <w:r>
        <w:rPr>
          <w:b/>
          <w:color w:val="auto"/>
        </w:rPr>
        <w:t>首先求助于根域名服务器</w:t>
      </w:r>
      <w:r>
        <w:rPr>
          <w:color w:val="auto"/>
        </w:rPr>
        <w:t>。</w:t>
      </w:r>
    </w:p>
    <w:p>
      <w:pPr>
        <w:numPr>
          <w:ilvl w:val="1"/>
          <w:numId w:val="7"/>
        </w:numPr>
        <w:rPr>
          <w:color w:val="auto"/>
        </w:rPr>
      </w:pPr>
      <w:bookmarkStart w:id="100" w:name="1978-1595492914165"/>
      <w:bookmarkEnd w:id="100"/>
      <w:r>
        <w:rPr>
          <w:color w:val="auto"/>
        </w:rPr>
        <w:t>根域名服务器在全球有成百上千个，但是</w:t>
      </w:r>
      <w:r>
        <w:rPr>
          <w:color w:val="auto"/>
        </w:rPr>
        <w:t>分布是很不均衡的。</w:t>
      </w:r>
    </w:p>
    <w:p>
      <w:pPr>
        <w:numPr>
          <w:ilvl w:val="1"/>
          <w:numId w:val="7"/>
        </w:numPr>
        <w:rPr>
          <w:color w:val="auto"/>
        </w:rPr>
      </w:pPr>
      <w:bookmarkStart w:id="101" w:name="3460-1595492947639"/>
      <w:bookmarkEnd w:id="101"/>
      <w:r>
        <w:rPr>
          <w:color w:val="auto"/>
        </w:rPr>
        <w:t>根域名服务器使用了</w:t>
      </w:r>
      <w:r>
        <w:rPr>
          <w:b/>
          <w:color w:val="auto"/>
        </w:rPr>
        <w:t>任播技术</w:t>
      </w:r>
      <w:r>
        <w:rPr>
          <w:color w:val="auto"/>
        </w:rPr>
        <w:t>。</w:t>
      </w:r>
    </w:p>
    <w:p>
      <w:pPr>
        <w:numPr>
          <w:ilvl w:val="0"/>
          <w:numId w:val="7"/>
        </w:numPr>
        <w:rPr>
          <w:color w:val="auto"/>
        </w:rPr>
      </w:pPr>
      <w:bookmarkStart w:id="102" w:name="4396-1595492959714"/>
      <w:bookmarkEnd w:id="102"/>
      <w:r>
        <w:rPr>
          <w:color w:val="auto"/>
        </w:rPr>
        <w:t>顶级域名服务器：管理在该服务器注册的二级域名。</w:t>
      </w:r>
    </w:p>
    <w:p>
      <w:pPr>
        <w:numPr>
          <w:ilvl w:val="0"/>
          <w:numId w:val="7"/>
        </w:numPr>
        <w:rPr>
          <w:color w:val="auto"/>
        </w:rPr>
      </w:pPr>
      <w:bookmarkStart w:id="103" w:name="4484-1595493002607"/>
      <w:bookmarkEnd w:id="103"/>
      <w:r>
        <w:rPr>
          <w:color w:val="auto"/>
        </w:rPr>
        <w:t>权限域名服务器：负责一个区的应服务器</w:t>
      </w:r>
    </w:p>
    <w:p>
      <w:pPr>
        <w:numPr>
          <w:ilvl w:val="0"/>
          <w:numId w:val="7"/>
        </w:numPr>
        <w:rPr>
          <w:color w:val="auto"/>
        </w:rPr>
      </w:pPr>
      <w:bookmarkStart w:id="104" w:name="1295-1595493025015"/>
      <w:bookmarkEnd w:id="104"/>
      <w:r>
        <w:rPr>
          <w:b/>
          <w:color w:val="auto"/>
        </w:rPr>
        <w:t>本地域名服务器</w:t>
      </w:r>
      <w:r>
        <w:rPr>
          <w:color w:val="auto"/>
        </w:rPr>
        <w:t>：主机查询域名时首先询问本地域名服务器，</w:t>
      </w:r>
      <w:r>
        <w:rPr>
          <w:b/>
          <w:color w:val="auto"/>
        </w:rPr>
        <w:t>计算机属性中的 DNS 服务器就是本地域名服务器</w:t>
      </w:r>
      <w:r>
        <w:rPr>
          <w:color w:val="auto"/>
        </w:rPr>
        <w:t>。</w:t>
      </w:r>
    </w:p>
    <w:p>
      <w:pPr>
        <w:rPr>
          <w:color w:val="auto"/>
        </w:rPr>
      </w:pPr>
      <w:bookmarkStart w:id="105" w:name="7670-1595492820478"/>
      <w:bookmarkEnd w:id="105"/>
      <w:r>
        <w:rPr>
          <w:color w:val="auto"/>
        </w:rPr>
        <w:drawing>
          <wp:inline distT="0" distB="0" distL="0" distR="0">
            <wp:extent cx="4457700" cy="2139950"/>
            <wp:effectExtent l="0" t="0" r="7620" b="8890"/>
            <wp:docPr id="2" name="Drawing 1"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descr="clipboard.png"/>
                    <pic:cNvPicPr>
                      <a:picLocks noChangeAspect="1"/>
                    </pic:cNvPicPr>
                  </pic:nvPicPr>
                  <pic:blipFill>
                    <a:blip r:embed="rId5"/>
                    <a:stretch>
                      <a:fillRect/>
                    </a:stretch>
                  </pic:blipFill>
                  <pic:spPr>
                    <a:xfrm>
                      <a:off x="0" y="0"/>
                      <a:ext cx="4457700" cy="2140005"/>
                    </a:xfrm>
                    <a:prstGeom prst="rect">
                      <a:avLst/>
                    </a:prstGeom>
                  </pic:spPr>
                </pic:pic>
              </a:graphicData>
            </a:graphic>
          </wp:inline>
        </w:drawing>
      </w:r>
    </w:p>
    <w:p>
      <w:pPr>
        <w:rPr>
          <w:color w:val="auto"/>
        </w:rPr>
      </w:pPr>
      <w:bookmarkStart w:id="106" w:name="2078-1595487160458"/>
      <w:bookmarkEnd w:id="106"/>
      <w:r>
        <w:rPr>
          <w:color w:val="auto"/>
        </w:rPr>
        <w:t>域名解析过程中主机向本地域名服务器的查询是</w:t>
      </w:r>
      <w:r>
        <w:rPr>
          <w:color w:val="auto"/>
        </w:rPr>
        <w:t>递归查询</w:t>
      </w:r>
      <w:r>
        <w:rPr>
          <w:color w:val="auto"/>
        </w:rPr>
        <w:t>。</w:t>
      </w:r>
    </w:p>
    <w:p>
      <w:pPr>
        <w:rPr>
          <w:color w:val="auto"/>
        </w:rPr>
      </w:pPr>
      <w:bookmarkStart w:id="107" w:name="5026-1595493260563"/>
      <w:bookmarkEnd w:id="107"/>
      <w:r>
        <w:rPr>
          <w:color w:val="auto"/>
        </w:rPr>
        <w:t>本地域名服务器向根域名服务器的查询是</w:t>
      </w:r>
      <w:r>
        <w:rPr>
          <w:color w:val="auto"/>
        </w:rPr>
        <w:t>迭代查询</w:t>
      </w:r>
      <w:r>
        <w:rPr>
          <w:color w:val="auto"/>
        </w:rPr>
        <w:t>，即当根域名服务器无法完成解析时，就把下一步应该查询的域名服务器告诉本地域名服务器。</w:t>
      </w:r>
    </w:p>
    <w:p>
      <w:pPr>
        <w:rPr>
          <w:color w:val="auto"/>
        </w:rPr>
      </w:pPr>
      <w:bookmarkStart w:id="108" w:name="5927-1595493207064"/>
      <w:bookmarkEnd w:id="108"/>
      <w:r>
        <w:rPr>
          <w:color w:val="auto"/>
        </w:rPr>
        <w:drawing>
          <wp:inline distT="0" distB="0" distL="0" distR="0">
            <wp:extent cx="2349500" cy="3181985"/>
            <wp:effectExtent l="0" t="0" r="12700" b="3175"/>
            <wp:docPr id="3" name="Drawing 2"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awing 2" descr="clipboard.png"/>
                    <pic:cNvPicPr>
                      <a:picLocks noChangeAspect="1"/>
                    </pic:cNvPicPr>
                  </pic:nvPicPr>
                  <pic:blipFill>
                    <a:blip r:embed="rId6"/>
                    <a:stretch>
                      <a:fillRect/>
                    </a:stretch>
                  </pic:blipFill>
                  <pic:spPr>
                    <a:xfrm>
                      <a:off x="0" y="0"/>
                      <a:ext cx="2349500" cy="3182000"/>
                    </a:xfrm>
                    <a:prstGeom prst="rect">
                      <a:avLst/>
                    </a:prstGeom>
                  </pic:spPr>
                </pic:pic>
              </a:graphicData>
            </a:graphic>
          </wp:inline>
        </w:drawing>
      </w:r>
    </w:p>
    <w:p>
      <w:pPr>
        <w:rPr>
          <w:color w:val="auto"/>
        </w:rPr>
      </w:pPr>
      <w:bookmarkStart w:id="109" w:name="9784-1595492831399"/>
      <w:bookmarkEnd w:id="109"/>
      <w:r>
        <w:rPr>
          <w:color w:val="auto"/>
        </w:rPr>
        <w:t>为提高查询效率，域名服务器中采用了</w:t>
      </w:r>
      <w:r>
        <w:rPr>
          <w:b/>
          <w:color w:val="auto"/>
        </w:rPr>
        <w:t>高速缓存</w:t>
      </w:r>
      <w:r>
        <w:rPr>
          <w:color w:val="auto"/>
        </w:rPr>
        <w:t>，存放最近查询过的域名信息。</w:t>
      </w:r>
    </w:p>
    <w:p>
      <w:pPr>
        <w:rPr>
          <w:color w:val="auto"/>
        </w:rPr>
      </w:pPr>
      <w:bookmarkStart w:id="110" w:name="3168-1595493316302"/>
      <w:bookmarkEnd w:id="110"/>
    </w:p>
    <w:p>
      <w:pPr>
        <w:rPr>
          <w:color w:val="auto"/>
        </w:rPr>
      </w:pPr>
      <w:bookmarkStart w:id="111" w:name="3450-1595493375992"/>
      <w:bookmarkEnd w:id="111"/>
    </w:p>
    <w:p>
      <w:pPr>
        <w:spacing w:before="0" w:after="0" w:line="240" w:lineRule="auto"/>
        <w:rPr>
          <w:color w:val="auto"/>
        </w:rPr>
      </w:pPr>
      <w:bookmarkStart w:id="112" w:name="8091-1594302427546"/>
      <w:bookmarkEnd w:id="112"/>
      <w:r>
        <w:rPr>
          <w:rFonts w:ascii="微软雅黑" w:hAnsi="微软雅黑" w:eastAsia="微软雅黑" w:cs="微软雅黑"/>
          <w:b/>
          <w:color w:val="auto"/>
          <w:sz w:val="30"/>
        </w:rPr>
        <w:t>6.2 文件传送协议</w:t>
      </w:r>
    </w:p>
    <w:p>
      <w:pPr>
        <w:spacing w:before="0" w:after="0" w:line="240" w:lineRule="auto"/>
        <w:rPr>
          <w:color w:val="auto"/>
        </w:rPr>
      </w:pPr>
      <w:bookmarkStart w:id="113" w:name="1932-1594302427546"/>
      <w:bookmarkEnd w:id="113"/>
      <w:r>
        <w:rPr>
          <w:rFonts w:ascii="微软雅黑" w:hAnsi="微软雅黑" w:eastAsia="微软雅黑" w:cs="微软雅黑"/>
          <w:b/>
          <w:color w:val="auto"/>
          <w:sz w:val="24"/>
        </w:rPr>
        <w:t>6.2.1 FTP概述</w:t>
      </w:r>
    </w:p>
    <w:p>
      <w:pPr>
        <w:rPr>
          <w:color w:val="auto"/>
        </w:rPr>
      </w:pPr>
      <w:bookmarkStart w:id="114" w:name="5425-1595487614165"/>
      <w:bookmarkEnd w:id="114"/>
      <w:r>
        <w:rPr>
          <w:b/>
          <w:color w:val="auto"/>
        </w:rPr>
        <w:t>文件传送协议 FTP</w:t>
      </w:r>
      <w:r>
        <w:rPr>
          <w:color w:val="auto"/>
        </w:rPr>
        <w:t xml:space="preserve"> 使用</w:t>
      </w:r>
      <w:r>
        <w:rPr>
          <w:b/>
          <w:color w:val="auto"/>
        </w:rPr>
        <w:t xml:space="preserve"> TCP </w:t>
      </w:r>
      <w:r>
        <w:rPr>
          <w:color w:val="auto"/>
        </w:rPr>
        <w:t>的可靠运输服务，为客户-服务器模式。</w:t>
      </w:r>
    </w:p>
    <w:p>
      <w:pPr>
        <w:rPr>
          <w:color w:val="auto"/>
        </w:rPr>
      </w:pPr>
      <w:bookmarkStart w:id="115" w:name="3977-1596009182418"/>
      <w:bookmarkEnd w:id="115"/>
      <w:r>
        <w:rPr>
          <w:b/>
          <w:color w:val="auto"/>
        </w:rPr>
        <w:t>简单文件传送协议 TFTP</w:t>
      </w:r>
      <w:r>
        <w:rPr>
          <w:color w:val="auto"/>
        </w:rPr>
        <w:t xml:space="preserve"> 使用 </w:t>
      </w:r>
      <w:r>
        <w:rPr>
          <w:b/>
          <w:color w:val="auto"/>
        </w:rPr>
        <w:t>UDP</w:t>
      </w:r>
      <w:r>
        <w:rPr>
          <w:color w:val="auto"/>
        </w:rPr>
        <w:t xml:space="preserve"> 协议。</w:t>
      </w:r>
    </w:p>
    <w:p>
      <w:pPr>
        <w:rPr>
          <w:color w:val="auto"/>
        </w:rPr>
      </w:pPr>
      <w:bookmarkStart w:id="116" w:name="3219-1596009184581"/>
      <w:bookmarkEnd w:id="116"/>
      <w:r>
        <w:rPr>
          <w:color w:val="auto"/>
        </w:rPr>
        <w:t>FTP 和 TFTP 都属于</w:t>
      </w:r>
      <w:r>
        <w:rPr>
          <w:color w:val="auto"/>
        </w:rPr>
        <w:t>文件共享协议中的一大类：</w:t>
      </w:r>
      <w:r>
        <w:rPr>
          <w:b/>
          <w:color w:val="auto"/>
        </w:rPr>
        <w:t>复制整个文件</w:t>
      </w:r>
      <w:r>
        <w:rPr>
          <w:color w:val="auto"/>
        </w:rPr>
        <w:t>。特点是要存取一个文件，就必须先获得一个本地的文件副本。要修改文件，只能对文件副本进行修改</w:t>
      </w:r>
      <w:r>
        <w:rPr>
          <w:color w:val="auto"/>
        </w:rPr>
        <w:t>，然后将修改后的文件副本传送回到原节点。</w:t>
      </w:r>
    </w:p>
    <w:p>
      <w:pPr>
        <w:rPr>
          <w:color w:val="auto"/>
        </w:rPr>
      </w:pPr>
      <w:bookmarkStart w:id="117" w:name="6516-1595487665206"/>
      <w:bookmarkEnd w:id="117"/>
    </w:p>
    <w:p>
      <w:pPr>
        <w:spacing w:before="0" w:after="0" w:line="240" w:lineRule="auto"/>
        <w:rPr>
          <w:color w:val="auto"/>
        </w:rPr>
      </w:pPr>
      <w:bookmarkStart w:id="118" w:name="7696-1594302427546"/>
      <w:bookmarkEnd w:id="118"/>
      <w:r>
        <w:rPr>
          <w:rFonts w:ascii="微软雅黑" w:hAnsi="微软雅黑" w:eastAsia="微软雅黑" w:cs="微软雅黑"/>
          <w:b/>
          <w:color w:val="auto"/>
          <w:sz w:val="24"/>
        </w:rPr>
        <w:t>6.2.2 FTP的基本工作原理</w:t>
      </w:r>
    </w:p>
    <w:p>
      <w:pPr>
        <w:rPr>
          <w:color w:val="auto"/>
        </w:rPr>
      </w:pPr>
      <w:bookmarkStart w:id="119" w:name="5975-1596009428036"/>
      <w:bookmarkEnd w:id="119"/>
      <w:r>
        <w:rPr>
          <w:color w:val="auto"/>
        </w:rPr>
        <w:t>FTP 主要功能是减少或消除在不同操作系统下处理文件的不兼容性。</w:t>
      </w:r>
    </w:p>
    <w:p>
      <w:pPr>
        <w:spacing w:before="0" w:after="0" w:line="240" w:lineRule="auto"/>
        <w:rPr>
          <w:color w:val="auto"/>
        </w:rPr>
      </w:pPr>
      <w:bookmarkStart w:id="120" w:name="6924-1596009810084"/>
      <w:bookmarkEnd w:id="120"/>
      <w:r>
        <w:rPr>
          <w:rFonts w:ascii="微软雅黑" w:hAnsi="微软雅黑" w:eastAsia="微软雅黑" w:cs="微软雅黑"/>
          <w:b/>
          <w:color w:val="auto"/>
          <w:sz w:val="22"/>
        </w:rPr>
        <w:t>FTP 的服务器进程</w:t>
      </w:r>
    </w:p>
    <w:p>
      <w:pPr>
        <w:rPr>
          <w:color w:val="auto"/>
        </w:rPr>
      </w:pPr>
      <w:bookmarkStart w:id="121" w:name="4097-1596009824170"/>
      <w:bookmarkEnd w:id="121"/>
      <w:r>
        <w:rPr>
          <w:color w:val="auto"/>
        </w:rPr>
        <w:t>一个 FTP 服务器进程可以同时为多个客户进程提供服务。</w:t>
      </w:r>
    </w:p>
    <w:p>
      <w:pPr>
        <w:rPr>
          <w:color w:val="auto"/>
        </w:rPr>
      </w:pPr>
      <w:bookmarkStart w:id="122" w:name="4848-1596009468109"/>
      <w:bookmarkEnd w:id="122"/>
      <w:r>
        <w:rPr>
          <w:color w:val="auto"/>
        </w:rPr>
        <w:t>FTP 的服务器进程包括</w:t>
      </w:r>
      <w:r>
        <w:rPr>
          <w:b/>
          <w:color w:val="auto"/>
        </w:rPr>
        <w:t>一个主进程和若干个从属进程：</w:t>
      </w:r>
    </w:p>
    <w:p>
      <w:pPr>
        <w:numPr>
          <w:ilvl w:val="0"/>
          <w:numId w:val="8"/>
        </w:numPr>
        <w:rPr>
          <w:color w:val="auto"/>
        </w:rPr>
      </w:pPr>
      <w:bookmarkStart w:id="123" w:name="6217-1596009497826"/>
      <w:bookmarkEnd w:id="123"/>
      <w:r>
        <w:rPr>
          <w:color w:val="auto"/>
        </w:rPr>
        <w:t>主进程：负责接受新的请求。当主进程收到客户进程发来的连接请求后，将其交给从属进程进行处理。然后回到等待状态继续接受其他客户的请求。</w:t>
      </w:r>
    </w:p>
    <w:p>
      <w:pPr>
        <w:numPr>
          <w:ilvl w:val="0"/>
          <w:numId w:val="8"/>
        </w:numPr>
        <w:rPr>
          <w:color w:val="auto"/>
        </w:rPr>
      </w:pPr>
      <w:bookmarkStart w:id="124" w:name="4558-1596009512700"/>
      <w:bookmarkEnd w:id="124"/>
      <w:r>
        <w:rPr>
          <w:color w:val="auto"/>
        </w:rPr>
        <w:t>从属进程：负责处理单个请求。</w:t>
      </w:r>
    </w:p>
    <w:p>
      <w:pPr>
        <w:rPr>
          <w:color w:val="auto"/>
        </w:rPr>
      </w:pPr>
      <w:bookmarkStart w:id="125" w:name="4127-1596009623461"/>
      <w:bookmarkEnd w:id="125"/>
      <w:r>
        <w:rPr>
          <w:color w:val="auto"/>
        </w:rPr>
        <w:t>服务器进程中的主进程和从属进程是</w:t>
      </w:r>
      <w:r>
        <w:rPr>
          <w:color w:val="auto"/>
        </w:rPr>
        <w:t>并发执行的。</w:t>
      </w:r>
    </w:p>
    <w:p>
      <w:pPr>
        <w:spacing w:before="0" w:after="0" w:line="240" w:lineRule="auto"/>
        <w:rPr>
          <w:color w:val="auto"/>
        </w:rPr>
      </w:pPr>
      <w:bookmarkStart w:id="126" w:name="2057-1596009838356"/>
      <w:bookmarkEnd w:id="126"/>
      <w:r>
        <w:rPr>
          <w:rFonts w:ascii="微软雅黑" w:hAnsi="微软雅黑" w:eastAsia="微软雅黑" w:cs="微软雅黑"/>
          <w:b/>
          <w:color w:val="auto"/>
          <w:sz w:val="22"/>
        </w:rPr>
        <w:t>文件传输功能的实现</w:t>
      </w:r>
    </w:p>
    <w:p>
      <w:pPr>
        <w:rPr>
          <w:color w:val="auto"/>
        </w:rPr>
      </w:pPr>
      <w:bookmarkStart w:id="127" w:name="2513-1595487714760"/>
      <w:bookmarkEnd w:id="127"/>
      <w:r>
        <w:rPr>
          <w:color w:val="auto"/>
        </w:rPr>
        <w:t>文件传输时，</w:t>
      </w:r>
      <w:r>
        <w:rPr>
          <w:color w:val="auto"/>
        </w:rPr>
        <w:t>FTP 的客户和服务器之间会建立</w:t>
      </w:r>
      <w:r>
        <w:rPr>
          <w:b/>
          <w:color w:val="auto"/>
        </w:rPr>
        <w:t>两个并行的 TCP 连接：控制连接和数据连接</w:t>
      </w:r>
      <w:r>
        <w:rPr>
          <w:color w:val="auto"/>
        </w:rPr>
        <w:t>，</w:t>
      </w:r>
      <w:r>
        <w:rPr>
          <w:color w:val="auto"/>
        </w:rPr>
        <w:t>其中数据连接用于传输文件。因此</w:t>
      </w:r>
      <w:r>
        <w:rPr>
          <w:b/>
          <w:color w:val="auto"/>
        </w:rPr>
        <w:t xml:space="preserve"> FTP 要使用两个端口号</w:t>
      </w:r>
      <w:r>
        <w:rPr>
          <w:color w:val="auto"/>
        </w:rPr>
        <w:t>。</w:t>
      </w:r>
    </w:p>
    <w:p>
      <w:pPr>
        <w:rPr>
          <w:color w:val="auto"/>
        </w:rPr>
      </w:pPr>
      <w:bookmarkStart w:id="128" w:name="5570-1595487715060"/>
      <w:bookmarkEnd w:id="128"/>
      <w:r>
        <w:rPr>
          <w:color w:val="auto"/>
        </w:rPr>
        <w:t>两个连接对应服务器端的两个从属进程：控制进程和数据传送进程。</w:t>
      </w:r>
    </w:p>
    <w:p>
      <w:pPr>
        <w:rPr>
          <w:color w:val="auto"/>
        </w:rPr>
      </w:pPr>
      <w:bookmarkStart w:id="129" w:name="2836-1596009914601"/>
      <w:bookmarkEnd w:id="129"/>
      <w:r>
        <w:rPr>
          <w:color w:val="auto"/>
        </w:rPr>
        <w:t>FTP 客户发送的传送请求通过控制连接发送给控制进程。然后</w:t>
      </w:r>
      <w:r>
        <w:rPr>
          <w:b/>
          <w:color w:val="auto"/>
        </w:rPr>
        <w:t>控制进程创建数据传送进程和数据连接</w:t>
      </w:r>
      <w:r>
        <w:rPr>
          <w:color w:val="auto"/>
        </w:rPr>
        <w:t>。</w:t>
      </w:r>
    </w:p>
    <w:p>
      <w:pPr>
        <w:rPr>
          <w:color w:val="auto"/>
        </w:rPr>
      </w:pPr>
      <w:bookmarkStart w:id="130" w:name="1089-1596009848704"/>
      <w:bookmarkEnd w:id="130"/>
    </w:p>
    <w:p>
      <w:pPr>
        <w:spacing w:before="0" w:after="0" w:line="240" w:lineRule="auto"/>
        <w:rPr>
          <w:color w:val="auto"/>
        </w:rPr>
      </w:pPr>
      <w:bookmarkStart w:id="131" w:name="1536-1594302427546"/>
      <w:bookmarkEnd w:id="131"/>
      <w:r>
        <w:rPr>
          <w:rFonts w:ascii="微软雅黑" w:hAnsi="微软雅黑" w:eastAsia="微软雅黑" w:cs="微软雅黑"/>
          <w:b/>
          <w:color w:val="auto"/>
          <w:sz w:val="24"/>
        </w:rPr>
        <w:t>6.2.3 简单文件传送协议TFTP</w:t>
      </w:r>
    </w:p>
    <w:p>
      <w:pPr>
        <w:rPr>
          <w:color w:val="auto"/>
        </w:rPr>
      </w:pPr>
      <w:bookmarkStart w:id="132" w:name="2315-1595487161245"/>
      <w:bookmarkEnd w:id="132"/>
      <w:r>
        <w:rPr>
          <w:color w:val="auto"/>
        </w:rPr>
        <w:t>简单文件传送协议 TFTP 使用 UDP 协议。</w:t>
      </w:r>
    </w:p>
    <w:p>
      <w:pPr>
        <w:rPr>
          <w:color w:val="auto"/>
        </w:rPr>
      </w:pPr>
      <w:bookmarkStart w:id="133" w:name="2851-1595487161442"/>
      <w:bookmarkEnd w:id="133"/>
      <w:r>
        <w:rPr>
          <w:color w:val="auto"/>
        </w:rPr>
        <w:t>TFTP 的主要优点是可用于 UDP 环境，代码简便。</w:t>
      </w:r>
    </w:p>
    <w:p>
      <w:pPr>
        <w:rPr>
          <w:color w:val="auto"/>
        </w:rPr>
      </w:pPr>
      <w:bookmarkStart w:id="134" w:name="7133-1596010105581"/>
      <w:bookmarkEnd w:id="134"/>
      <w:r>
        <w:rPr>
          <w:color w:val="auto"/>
        </w:rPr>
        <w:t>TFTP 采用了类似</w:t>
      </w:r>
      <w:r>
        <w:rPr>
          <w:b/>
          <w:color w:val="auto"/>
        </w:rPr>
        <w:t>停止等待协议</w:t>
      </w:r>
      <w:r>
        <w:rPr>
          <w:color w:val="auto"/>
        </w:rPr>
        <w:t>的</w:t>
      </w:r>
      <w:r>
        <w:rPr>
          <w:b/>
          <w:color w:val="auto"/>
        </w:rPr>
        <w:t>重传机制</w:t>
      </w:r>
      <w:r>
        <w:rPr>
          <w:color w:val="auto"/>
        </w:rPr>
        <w:t>。即发送后就等待确认，没有确认就重传。</w:t>
      </w:r>
    </w:p>
    <w:p>
      <w:pPr>
        <w:rPr>
          <w:color w:val="auto"/>
        </w:rPr>
      </w:pPr>
      <w:bookmarkStart w:id="135" w:name="9365-1595487161598"/>
      <w:bookmarkEnd w:id="135"/>
    </w:p>
    <w:p>
      <w:pPr>
        <w:rPr>
          <w:color w:val="auto"/>
        </w:rPr>
      </w:pPr>
      <w:bookmarkStart w:id="136" w:name="3357-1596010137156"/>
      <w:bookmarkEnd w:id="136"/>
    </w:p>
    <w:p>
      <w:pPr>
        <w:spacing w:before="0" w:after="0" w:line="240" w:lineRule="auto"/>
        <w:rPr>
          <w:color w:val="auto"/>
        </w:rPr>
      </w:pPr>
      <w:bookmarkStart w:id="137" w:name="6446-1594302427546"/>
      <w:bookmarkEnd w:id="137"/>
      <w:r>
        <w:rPr>
          <w:rFonts w:ascii="微软雅黑" w:hAnsi="微软雅黑" w:eastAsia="微软雅黑" w:cs="微软雅黑"/>
          <w:b/>
          <w:color w:val="auto"/>
          <w:sz w:val="30"/>
        </w:rPr>
        <w:t>6.3 远程终端协议TELNET</w:t>
      </w:r>
    </w:p>
    <w:p>
      <w:pPr>
        <w:rPr>
          <w:color w:val="auto"/>
        </w:rPr>
      </w:pPr>
      <w:bookmarkStart w:id="138" w:name="2040-1595487163169"/>
      <w:bookmarkEnd w:id="138"/>
      <w:r>
        <w:rPr>
          <w:b/>
          <w:color w:val="auto"/>
        </w:rPr>
        <w:t xml:space="preserve">远程终端协议 TELNET </w:t>
      </w:r>
      <w:r>
        <w:rPr>
          <w:color w:val="auto"/>
        </w:rPr>
        <w:t>采用客户服务器模型。</w:t>
      </w:r>
      <w:r>
        <w:rPr>
          <w:color w:val="auto"/>
        </w:rPr>
        <w:t>能</w:t>
      </w:r>
      <w:r>
        <w:rPr>
          <w:b/>
          <w:color w:val="auto"/>
        </w:rPr>
        <w:t>将客户端的操作传到服务器端，然后将服务器端的输出返回到客户端屏幕</w:t>
      </w:r>
      <w:r>
        <w:rPr>
          <w:color w:val="auto"/>
        </w:rPr>
        <w:t>。</w:t>
      </w:r>
    </w:p>
    <w:p>
      <w:pPr>
        <w:rPr>
          <w:color w:val="auto"/>
        </w:rPr>
      </w:pPr>
      <w:bookmarkStart w:id="139" w:name="6651-1596010273059"/>
      <w:bookmarkEnd w:id="139"/>
      <w:r>
        <w:rPr>
          <w:color w:val="auto"/>
        </w:rPr>
        <w:t xml:space="preserve">TELNET 采用 </w:t>
      </w:r>
      <w:r>
        <w:rPr>
          <w:color w:val="auto"/>
        </w:rPr>
        <w:t>TCP</w:t>
      </w:r>
      <w:r>
        <w:rPr>
          <w:color w:val="auto"/>
        </w:rPr>
        <w:t xml:space="preserve"> 协议。</w:t>
      </w:r>
    </w:p>
    <w:p>
      <w:pPr>
        <w:spacing w:before="0" w:after="0" w:line="240" w:lineRule="auto"/>
        <w:rPr>
          <w:color w:val="auto"/>
        </w:rPr>
      </w:pPr>
      <w:bookmarkStart w:id="140" w:name="5182-1596010297148"/>
      <w:bookmarkEnd w:id="140"/>
      <w:r>
        <w:rPr>
          <w:rFonts w:ascii="微软雅黑" w:hAnsi="微软雅黑" w:eastAsia="微软雅黑" w:cs="微软雅黑"/>
          <w:b/>
          <w:color w:val="auto"/>
          <w:sz w:val="22"/>
        </w:rPr>
        <w:t>TELNET 的服务器进程</w:t>
      </w:r>
    </w:p>
    <w:p>
      <w:pPr>
        <w:rPr>
          <w:color w:val="auto"/>
        </w:rPr>
      </w:pPr>
      <w:bookmarkStart w:id="141" w:name="9285-1596010303205"/>
      <w:bookmarkEnd w:id="141"/>
      <w:r>
        <w:rPr>
          <w:color w:val="auto"/>
        </w:rPr>
        <w:t>TELNET 的服务器进程类似 FTP，由主进程等待新的请求，并产生从属进程来处理每一个连接。</w:t>
      </w:r>
    </w:p>
    <w:p>
      <w:pPr>
        <w:rPr>
          <w:color w:val="auto"/>
        </w:rPr>
      </w:pPr>
      <w:bookmarkStart w:id="142" w:name="3990-1596010212099"/>
      <w:bookmarkEnd w:id="142"/>
    </w:p>
    <w:p>
      <w:pPr>
        <w:rPr>
          <w:color w:val="auto"/>
        </w:rPr>
      </w:pPr>
      <w:bookmarkStart w:id="143" w:name="5600-1595487163503"/>
      <w:bookmarkEnd w:id="143"/>
    </w:p>
    <w:p>
      <w:pPr>
        <w:spacing w:before="0" w:after="0" w:line="240" w:lineRule="auto"/>
        <w:rPr>
          <w:color w:val="auto"/>
        </w:rPr>
      </w:pPr>
      <w:bookmarkStart w:id="144" w:name="9116-1594302427546"/>
      <w:bookmarkEnd w:id="144"/>
      <w:r>
        <w:rPr>
          <w:rFonts w:ascii="微软雅黑" w:hAnsi="微软雅黑" w:eastAsia="微软雅黑" w:cs="微软雅黑"/>
          <w:b/>
          <w:color w:val="auto"/>
          <w:sz w:val="30"/>
        </w:rPr>
        <w:t>6.4 万维网www</w:t>
      </w:r>
    </w:p>
    <w:p>
      <w:pPr>
        <w:spacing w:before="0" w:after="0" w:line="240" w:lineRule="auto"/>
        <w:rPr>
          <w:color w:val="auto"/>
        </w:rPr>
      </w:pPr>
      <w:bookmarkStart w:id="145" w:name="2367-1594302427546"/>
      <w:bookmarkEnd w:id="145"/>
      <w:r>
        <w:rPr>
          <w:rFonts w:ascii="微软雅黑" w:hAnsi="微软雅黑" w:eastAsia="微软雅黑" w:cs="微软雅黑"/>
          <w:b/>
          <w:color w:val="auto"/>
          <w:sz w:val="24"/>
        </w:rPr>
        <w:t>6.4.1 万维网概述</w:t>
      </w:r>
    </w:p>
    <w:p>
      <w:pPr>
        <w:rPr>
          <w:color w:val="auto"/>
        </w:rPr>
      </w:pPr>
      <w:bookmarkStart w:id="146" w:name="4366-1595487733479"/>
      <w:bookmarkEnd w:id="146"/>
      <w:r>
        <w:rPr>
          <w:color w:val="auto"/>
        </w:rPr>
        <w:t>万维网 WWW 是</w:t>
      </w:r>
      <w:r>
        <w:rPr>
          <w:b/>
          <w:color w:val="auto"/>
        </w:rPr>
        <w:t>一个大规模的、联机式的信息储藏所</w:t>
      </w:r>
      <w:r>
        <w:rPr>
          <w:color w:val="auto"/>
        </w:rPr>
        <w:t>。万维网的简称是</w:t>
      </w:r>
      <w:r>
        <w:rPr>
          <w:b/>
          <w:color w:val="auto"/>
        </w:rPr>
        <w:t xml:space="preserve"> Web</w:t>
      </w:r>
      <w:r>
        <w:rPr>
          <w:color w:val="auto"/>
        </w:rPr>
        <w:t>。</w:t>
      </w:r>
    </w:p>
    <w:p>
      <w:pPr>
        <w:rPr>
          <w:color w:val="auto"/>
        </w:rPr>
      </w:pPr>
      <w:bookmarkStart w:id="147" w:name="5914-1596010480106"/>
      <w:bookmarkEnd w:id="147"/>
      <w:r>
        <w:rPr>
          <w:b/>
          <w:color w:val="auto"/>
        </w:rPr>
        <w:t>超文本</w:t>
      </w:r>
      <w:r>
        <w:rPr>
          <w:color w:val="auto"/>
        </w:rPr>
        <w:t>指的是</w:t>
      </w:r>
      <w:r>
        <w:rPr>
          <w:b/>
          <w:color w:val="auto"/>
        </w:rPr>
        <w:t>包含指向其他文档的链接的文本</w:t>
      </w:r>
      <w:r>
        <w:rPr>
          <w:color w:val="auto"/>
        </w:rPr>
        <w:t>，一个超文本由多个信息源链接组成</w:t>
      </w:r>
      <w:r>
        <w:rPr>
          <w:color w:val="auto"/>
        </w:rPr>
        <w:t>。超文本仅包含文本信息，</w:t>
      </w:r>
      <w:r>
        <w:rPr>
          <w:color w:val="auto"/>
        </w:rPr>
        <w:t>超媒体</w:t>
      </w:r>
      <w:r>
        <w:rPr>
          <w:color w:val="auto"/>
        </w:rPr>
        <w:t>扩充为包含图形、声音、视频等。</w:t>
      </w:r>
    </w:p>
    <w:p>
      <w:pPr>
        <w:rPr>
          <w:color w:val="auto"/>
        </w:rPr>
      </w:pPr>
      <w:bookmarkStart w:id="148" w:name="7353-1596010467879"/>
      <w:bookmarkEnd w:id="148"/>
      <w:r>
        <w:rPr>
          <w:color w:val="auto"/>
        </w:rPr>
        <w:t>万维网是一个分布式的超媒体系统。</w:t>
      </w:r>
    </w:p>
    <w:p>
      <w:pPr>
        <w:rPr>
          <w:color w:val="auto"/>
        </w:rPr>
      </w:pPr>
      <w:bookmarkStart w:id="149" w:name="4914-1595487776949"/>
      <w:bookmarkEnd w:id="149"/>
      <w:r>
        <w:rPr>
          <w:color w:val="auto"/>
        </w:rPr>
        <w:t>Web 的客户程序向互联网中的服务器程序发出请求，服务器程序向客户程序送回客户所要的万维网文档。</w:t>
      </w:r>
    </w:p>
    <w:p>
      <w:pPr>
        <w:rPr>
          <w:color w:val="auto"/>
        </w:rPr>
      </w:pPr>
      <w:bookmarkStart w:id="150" w:name="4281-1595487822381"/>
      <w:bookmarkEnd w:id="150"/>
      <w:r>
        <w:rPr>
          <w:color w:val="auto"/>
        </w:rPr>
        <w:t>页面就是在客户程序主窗口显示出的万维网窗口。</w:t>
      </w:r>
    </w:p>
    <w:p>
      <w:pPr>
        <w:rPr>
          <w:color w:val="auto"/>
        </w:rPr>
      </w:pPr>
      <w:bookmarkStart w:id="151" w:name="7534-1595487735595"/>
      <w:bookmarkEnd w:id="151"/>
      <w:r>
        <w:rPr>
          <w:b/>
          <w:color w:val="auto"/>
        </w:rPr>
        <w:t>Web 要处理的几个问题及解决方式：</w:t>
      </w:r>
    </w:p>
    <w:p>
      <w:pPr>
        <w:numPr>
          <w:ilvl w:val="0"/>
          <w:numId w:val="9"/>
        </w:numPr>
        <w:rPr>
          <w:color w:val="auto"/>
        </w:rPr>
      </w:pPr>
      <w:bookmarkStart w:id="152" w:name="2152-1596010635001"/>
      <w:bookmarkEnd w:id="152"/>
      <w:r>
        <w:rPr>
          <w:color w:val="auto"/>
        </w:rPr>
        <w:t>如何标志分布在整个互联网上的</w:t>
      </w:r>
      <w:r>
        <w:rPr>
          <w:b/>
          <w:color w:val="auto"/>
        </w:rPr>
        <w:t>文档</w:t>
      </w:r>
      <w:r>
        <w:rPr>
          <w:color w:val="auto"/>
        </w:rPr>
        <w:t>：采用</w:t>
      </w:r>
      <w:r>
        <w:rPr>
          <w:b/>
          <w:color w:val="auto"/>
        </w:rPr>
        <w:t>统一资源定位符 URL</w:t>
      </w:r>
      <w:r>
        <w:rPr>
          <w:color w:val="auto"/>
        </w:rPr>
        <w:t>。</w:t>
      </w:r>
    </w:p>
    <w:p>
      <w:pPr>
        <w:numPr>
          <w:ilvl w:val="0"/>
          <w:numId w:val="9"/>
        </w:numPr>
        <w:rPr>
          <w:color w:val="auto"/>
        </w:rPr>
      </w:pPr>
      <w:bookmarkStart w:id="153" w:name="9886-1596010660289"/>
      <w:bookmarkEnd w:id="153"/>
      <w:r>
        <w:rPr>
          <w:color w:val="auto"/>
        </w:rPr>
        <w:t>用什么协议来实现万维网上的链接：采用</w:t>
      </w:r>
      <w:r>
        <w:rPr>
          <w:b/>
          <w:color w:val="auto"/>
        </w:rPr>
        <w:t>超文本传送协议 HTTP</w:t>
      </w:r>
      <w:r>
        <w:rPr>
          <w:color w:val="auto"/>
        </w:rPr>
        <w:t>。</w:t>
      </w:r>
    </w:p>
    <w:p>
      <w:pPr>
        <w:numPr>
          <w:ilvl w:val="0"/>
          <w:numId w:val="9"/>
        </w:numPr>
        <w:rPr>
          <w:color w:val="auto"/>
        </w:rPr>
      </w:pPr>
      <w:bookmarkStart w:id="154" w:name="8768-1596010689425"/>
      <w:bookmarkEnd w:id="154"/>
      <w:r>
        <w:rPr>
          <w:color w:val="auto"/>
        </w:rPr>
        <w:t>怎么实现创作不同风格的万维网文档：使用</w:t>
      </w:r>
      <w:r>
        <w:rPr>
          <w:b/>
          <w:color w:val="auto"/>
        </w:rPr>
        <w:t>超文本标记语言 HTML</w:t>
      </w:r>
      <w:r>
        <w:rPr>
          <w:color w:val="auto"/>
        </w:rPr>
        <w:t>。</w:t>
      </w:r>
    </w:p>
    <w:p>
      <w:pPr>
        <w:numPr>
          <w:ilvl w:val="0"/>
          <w:numId w:val="9"/>
        </w:numPr>
        <w:rPr>
          <w:color w:val="auto"/>
        </w:rPr>
      </w:pPr>
      <w:bookmarkStart w:id="155" w:name="2028-1596011319426"/>
      <w:bookmarkEnd w:id="155"/>
      <w:r>
        <w:rPr>
          <w:color w:val="auto"/>
        </w:rPr>
        <w:t>怎样使用户很方便地找到所需信息：通过搜索引擎实现。</w:t>
      </w:r>
    </w:p>
    <w:p>
      <w:pPr>
        <w:rPr>
          <w:color w:val="auto"/>
        </w:rPr>
      </w:pPr>
      <w:bookmarkStart w:id="156" w:name="8392-1596010610927"/>
      <w:bookmarkEnd w:id="156"/>
    </w:p>
    <w:p>
      <w:pPr>
        <w:spacing w:before="0" w:after="0" w:line="240" w:lineRule="auto"/>
        <w:rPr>
          <w:color w:val="auto"/>
        </w:rPr>
      </w:pPr>
      <w:bookmarkStart w:id="157" w:name="3423-1594302427546"/>
      <w:bookmarkEnd w:id="157"/>
      <w:r>
        <w:rPr>
          <w:rFonts w:ascii="微软雅黑" w:hAnsi="微软雅黑" w:eastAsia="微软雅黑" w:cs="微软雅黑"/>
          <w:b/>
          <w:color w:val="auto"/>
          <w:sz w:val="24"/>
        </w:rPr>
        <w:t>6.4.2 统一资源定位符URL</w:t>
      </w:r>
    </w:p>
    <w:p>
      <w:pPr>
        <w:rPr>
          <w:color w:val="auto"/>
        </w:rPr>
      </w:pPr>
      <w:bookmarkStart w:id="158" w:name="7988-1595487841948"/>
      <w:bookmarkEnd w:id="158"/>
      <w:r>
        <w:rPr>
          <w:color w:val="auto"/>
        </w:rPr>
        <w:t>万维网使用统一资源定位符 URL 来标志万维网上的各种文档，</w:t>
      </w:r>
      <w:r>
        <w:rPr>
          <w:b/>
          <w:color w:val="auto"/>
        </w:rPr>
        <w:t>每个文档有在互联网内唯一的 URL</w:t>
      </w:r>
      <w:r>
        <w:rPr>
          <w:color w:val="auto"/>
        </w:rPr>
        <w:t>。</w:t>
      </w:r>
    </w:p>
    <w:p>
      <w:pPr>
        <w:rPr>
          <w:color w:val="auto"/>
        </w:rPr>
      </w:pPr>
      <w:bookmarkStart w:id="159" w:name="4020-1595487842270"/>
      <w:bookmarkEnd w:id="159"/>
      <w:r>
        <w:rPr>
          <w:color w:val="auto"/>
        </w:rPr>
        <w:t>URL 相当于</w:t>
      </w:r>
      <w:r>
        <w:rPr>
          <w:color w:val="auto"/>
        </w:rPr>
        <w:t>指向互联网上任何可访问对象的一个指针</w:t>
      </w:r>
      <w:r>
        <w:rPr>
          <w:color w:val="auto"/>
        </w:rPr>
        <w:t>。</w:t>
      </w:r>
    </w:p>
    <w:p>
      <w:pPr>
        <w:rPr>
          <w:color w:val="auto"/>
        </w:rPr>
      </w:pPr>
      <w:bookmarkStart w:id="160" w:name="6049-1596011451194"/>
      <w:bookmarkEnd w:id="160"/>
      <w:r>
        <w:rPr>
          <w:color w:val="auto"/>
        </w:rPr>
        <w:t>URL 的一般形式：</w:t>
      </w:r>
      <w:r>
        <w:rPr>
          <w:b/>
          <w:color w:val="auto"/>
        </w:rPr>
        <w:t>&lt;协议&gt;://&lt;主机&gt;:&lt;端口&gt;/&lt;路径&gt;</w:t>
      </w:r>
    </w:p>
    <w:p>
      <w:pPr>
        <w:numPr>
          <w:ilvl w:val="0"/>
          <w:numId w:val="10"/>
        </w:numPr>
        <w:rPr>
          <w:color w:val="auto"/>
        </w:rPr>
      </w:pPr>
      <w:bookmarkStart w:id="161" w:name="2040-1596011492853"/>
      <w:bookmarkEnd w:id="161"/>
      <w:r>
        <w:rPr>
          <w:color w:val="auto"/>
        </w:rPr>
        <w:t>协议：指出采用何种协议来获取该万维网文档，</w:t>
      </w:r>
      <w:r>
        <w:rPr>
          <w:color w:val="auto"/>
        </w:rPr>
        <w:t>一般为 http，其次为 ftp</w:t>
      </w:r>
    </w:p>
    <w:p>
      <w:pPr>
        <w:numPr>
          <w:ilvl w:val="0"/>
          <w:numId w:val="10"/>
        </w:numPr>
        <w:rPr>
          <w:color w:val="auto"/>
        </w:rPr>
      </w:pPr>
      <w:bookmarkStart w:id="162" w:name="4497-1596011521955"/>
      <w:bookmarkEnd w:id="162"/>
      <w:r>
        <w:rPr>
          <w:color w:val="auto"/>
        </w:rPr>
        <w:t>主机：即该主机的域名。</w:t>
      </w:r>
    </w:p>
    <w:p>
      <w:pPr>
        <w:numPr>
          <w:ilvl w:val="0"/>
          <w:numId w:val="10"/>
        </w:numPr>
        <w:rPr>
          <w:color w:val="auto"/>
        </w:rPr>
      </w:pPr>
      <w:bookmarkStart w:id="163" w:name="3486-1596011562325"/>
      <w:bookmarkEnd w:id="163"/>
      <w:r>
        <w:rPr>
          <w:b/>
          <w:color w:val="auto"/>
        </w:rPr>
        <w:t>端口：通常都省略掉</w:t>
      </w:r>
      <w:r>
        <w:rPr>
          <w:color w:val="auto"/>
        </w:rPr>
        <w:t xml:space="preserve">，HTTP 的默认端口号是 </w:t>
      </w:r>
      <w:r>
        <w:rPr>
          <w:b/>
          <w:color w:val="auto"/>
        </w:rPr>
        <w:t>80</w:t>
      </w:r>
      <w:r>
        <w:rPr>
          <w:color w:val="auto"/>
        </w:rPr>
        <w:t>。</w:t>
      </w:r>
    </w:p>
    <w:p>
      <w:pPr>
        <w:numPr>
          <w:ilvl w:val="0"/>
          <w:numId w:val="10"/>
        </w:numPr>
        <w:rPr>
          <w:color w:val="auto"/>
        </w:rPr>
      </w:pPr>
      <w:bookmarkStart w:id="164" w:name="5962-1596012046336"/>
      <w:bookmarkEnd w:id="164"/>
      <w:r>
        <w:rPr>
          <w:color w:val="auto"/>
        </w:rPr>
        <w:t>路径：有时可省略。</w:t>
      </w:r>
    </w:p>
    <w:p>
      <w:pPr>
        <w:rPr>
          <w:color w:val="auto"/>
        </w:rPr>
      </w:pPr>
      <w:bookmarkStart w:id="165" w:name="9890-1596011577786"/>
      <w:bookmarkEnd w:id="165"/>
      <w:r>
        <w:rPr>
          <w:color w:val="auto"/>
        </w:rPr>
        <w:t>输入 URL 时协议和 www 都可以省略，浏览器会自动补上。</w:t>
      </w:r>
    </w:p>
    <w:p>
      <w:pPr>
        <w:spacing w:before="0" w:after="0" w:line="240" w:lineRule="auto"/>
        <w:rPr>
          <w:color w:val="auto"/>
        </w:rPr>
      </w:pPr>
      <w:bookmarkStart w:id="166" w:name="5589-1596011376253"/>
      <w:bookmarkEnd w:id="166"/>
      <w:r>
        <w:rPr>
          <w:rFonts w:ascii="微软雅黑" w:hAnsi="微软雅黑" w:eastAsia="微软雅黑" w:cs="微软雅黑"/>
          <w:b/>
          <w:color w:val="auto"/>
          <w:sz w:val="22"/>
        </w:rPr>
        <w:t>使用 HTTP 的 URL</w:t>
      </w:r>
    </w:p>
    <w:p>
      <w:pPr>
        <w:rPr>
          <w:color w:val="auto"/>
        </w:rPr>
      </w:pPr>
      <w:bookmarkStart w:id="167" w:name="2011-1596012014628"/>
      <w:bookmarkEnd w:id="167"/>
      <w:r>
        <w:rPr>
          <w:color w:val="auto"/>
        </w:rPr>
        <w:t>HTTP 的默认端口号是 80，通常都省略掉了。</w:t>
      </w:r>
    </w:p>
    <w:p>
      <w:pPr>
        <w:rPr>
          <w:color w:val="auto"/>
        </w:rPr>
      </w:pPr>
      <w:bookmarkStart w:id="168" w:name="2453-1596012038407"/>
      <w:bookmarkEnd w:id="168"/>
      <w:r>
        <w:rPr>
          <w:b/>
          <w:color w:val="auto"/>
        </w:rPr>
        <w:t>当路径也省略掉，则 URL 指向互联网上的某个主页</w:t>
      </w:r>
      <w:r>
        <w:rPr>
          <w:color w:val="auto"/>
        </w:rPr>
        <w:t>，比如 http://www.buaa.edu.cn。</w:t>
      </w:r>
    </w:p>
    <w:p>
      <w:pPr>
        <w:rPr>
          <w:color w:val="auto"/>
        </w:rPr>
      </w:pPr>
      <w:bookmarkStart w:id="169" w:name="6425-1596012119343"/>
      <w:bookmarkEnd w:id="169"/>
      <w:r>
        <w:rPr>
          <w:color w:val="auto"/>
        </w:rPr>
        <w:t>主页可以是：</w:t>
      </w:r>
    </w:p>
    <w:p>
      <w:pPr>
        <w:numPr>
          <w:ilvl w:val="0"/>
          <w:numId w:val="11"/>
        </w:numPr>
        <w:rPr>
          <w:color w:val="auto"/>
        </w:rPr>
      </w:pPr>
      <w:bookmarkStart w:id="170" w:name="7994-1596012128162"/>
      <w:bookmarkEnd w:id="170"/>
      <w:r>
        <w:rPr>
          <w:color w:val="auto"/>
        </w:rPr>
        <w:t>一个 WWW 服务器的最高级别的页面。</w:t>
      </w:r>
    </w:p>
    <w:p>
      <w:pPr>
        <w:numPr>
          <w:ilvl w:val="0"/>
          <w:numId w:val="11"/>
        </w:numPr>
        <w:rPr>
          <w:color w:val="auto"/>
        </w:rPr>
      </w:pPr>
      <w:bookmarkStart w:id="171" w:name="4696-1596012138256"/>
      <w:bookmarkEnd w:id="171"/>
      <w:r>
        <w:rPr>
          <w:color w:val="auto"/>
        </w:rPr>
        <w:t>某一个组织的一个定制的页面，从这个页面可以链接到本组织的其他站点。</w:t>
      </w:r>
    </w:p>
    <w:p>
      <w:pPr>
        <w:numPr>
          <w:ilvl w:val="0"/>
          <w:numId w:val="11"/>
        </w:numPr>
        <w:rPr>
          <w:color w:val="auto"/>
        </w:rPr>
      </w:pPr>
      <w:bookmarkStart w:id="172" w:name="7690-1596012171309"/>
      <w:bookmarkEnd w:id="172"/>
      <w:r>
        <w:rPr>
          <w:color w:val="auto"/>
        </w:rPr>
        <w:t>个人设计的 WWW 页面。</w:t>
      </w:r>
    </w:p>
    <w:p>
      <w:pPr>
        <w:rPr>
          <w:color w:val="auto"/>
        </w:rPr>
      </w:pPr>
      <w:bookmarkStart w:id="173" w:name="7341-1596011621653"/>
      <w:bookmarkEnd w:id="173"/>
      <w:r>
        <w:rPr>
          <w:color w:val="auto"/>
        </w:rPr>
        <w:fldChar w:fldCharType="begin"/>
      </w:r>
      <w:r>
        <w:rPr>
          <w:color w:val="auto"/>
        </w:rPr>
        <w:instrText xml:space="preserve"> HYPERLINK "https://www.buaa.edu.cn/jgsz1/yxsz.htm" \h </w:instrText>
      </w:r>
      <w:r>
        <w:rPr>
          <w:color w:val="auto"/>
        </w:rPr>
        <w:fldChar w:fldCharType="separate"/>
      </w:r>
      <w:r>
        <w:rPr>
          <w:color w:val="auto"/>
          <w:u w:val="single"/>
        </w:rPr>
        <w:t>https://www.buaa.edu.cn/jgsz1/yxsz.htm</w:t>
      </w:r>
      <w:r>
        <w:rPr>
          <w:color w:val="auto"/>
          <w:u w:val="single"/>
        </w:rPr>
        <w:fldChar w:fldCharType="end"/>
      </w:r>
      <w:r>
        <w:rPr>
          <w:color w:val="auto"/>
        </w:rPr>
        <w:t xml:space="preserve"> 左边是一个 URL 链接，</w:t>
      </w:r>
      <w:r>
        <w:rPr>
          <w:color w:val="auto"/>
        </w:rPr>
        <w:t>cn/ 右侧的为路径，最后的 .htm 表明这是一个 htlm 文档</w:t>
      </w:r>
    </w:p>
    <w:p>
      <w:pPr>
        <w:rPr>
          <w:color w:val="auto"/>
        </w:rPr>
      </w:pPr>
      <w:bookmarkStart w:id="174" w:name="6985-1596012226132"/>
      <w:bookmarkEnd w:id="174"/>
    </w:p>
    <w:p>
      <w:pPr>
        <w:spacing w:before="0" w:after="0" w:line="240" w:lineRule="auto"/>
        <w:rPr>
          <w:color w:val="auto"/>
        </w:rPr>
      </w:pPr>
      <w:bookmarkStart w:id="175" w:name="9472-1594302427546"/>
      <w:bookmarkEnd w:id="175"/>
      <w:r>
        <w:rPr>
          <w:rFonts w:ascii="微软雅黑" w:hAnsi="微软雅黑" w:eastAsia="微软雅黑" w:cs="微软雅黑"/>
          <w:b/>
          <w:color w:val="auto"/>
          <w:sz w:val="24"/>
        </w:rPr>
        <w:t>6.4.3 超文本传送协议HTTP</w:t>
      </w:r>
    </w:p>
    <w:p>
      <w:pPr>
        <w:rPr>
          <w:color w:val="auto"/>
        </w:rPr>
      </w:pPr>
      <w:bookmarkStart w:id="176" w:name="1134-1596012689501"/>
      <w:bookmarkEnd w:id="176"/>
      <w:r>
        <w:rPr>
          <w:color w:val="auto"/>
        </w:rPr>
        <w:t>HTTP 是</w:t>
      </w:r>
      <w:r>
        <w:rPr>
          <w:b/>
          <w:color w:val="auto"/>
        </w:rPr>
        <w:t>面向事务</w:t>
      </w:r>
      <w:r>
        <w:rPr>
          <w:color w:val="auto"/>
        </w:rPr>
        <w:t>的应用层协议。</w:t>
      </w:r>
      <w:r>
        <w:rPr>
          <w:b/>
          <w:color w:val="auto"/>
        </w:rPr>
        <w:t>事务</w:t>
      </w:r>
      <w:r>
        <w:rPr>
          <w:color w:val="auto"/>
        </w:rPr>
        <w:t>指的是一系列的不可分割的信息交换（即这些信息交换是一个整体）。</w:t>
      </w:r>
    </w:p>
    <w:p>
      <w:pPr>
        <w:rPr>
          <w:color w:val="auto"/>
        </w:rPr>
      </w:pPr>
      <w:bookmarkStart w:id="177" w:name="1688-1595487886483"/>
      <w:bookmarkEnd w:id="177"/>
      <w:r>
        <w:rPr>
          <w:color w:val="auto"/>
        </w:rPr>
        <w:t>万维网客户与服务器程序之间交互使用的协议是</w:t>
      </w:r>
      <w:r>
        <w:rPr>
          <w:color w:val="auto"/>
        </w:rPr>
        <w:t xml:space="preserve"> HTTP 协议。万维网的客户就是浏览器</w:t>
      </w:r>
    </w:p>
    <w:p>
      <w:pPr>
        <w:rPr>
          <w:color w:val="auto"/>
        </w:rPr>
      </w:pPr>
      <w:bookmarkStart w:id="178" w:name="1510-1595487927549"/>
      <w:bookmarkEnd w:id="178"/>
      <w:r>
        <w:rPr>
          <w:color w:val="auto"/>
        </w:rPr>
        <w:t>HTTP 本身是</w:t>
      </w:r>
      <w:r>
        <w:rPr>
          <w:b/>
          <w:color w:val="auto"/>
        </w:rPr>
        <w:t>无连接、无状态</w:t>
      </w:r>
      <w:r>
        <w:rPr>
          <w:color w:val="auto"/>
        </w:rPr>
        <w:t xml:space="preserve">的，使用可靠传输的 </w:t>
      </w:r>
      <w:r>
        <w:rPr>
          <w:b/>
          <w:color w:val="auto"/>
        </w:rPr>
        <w:t>TCP 协议</w:t>
      </w:r>
      <w:r>
        <w:rPr>
          <w:color w:val="auto"/>
        </w:rPr>
        <w:t>。</w:t>
      </w:r>
    </w:p>
    <w:p>
      <w:pPr>
        <w:numPr>
          <w:ilvl w:val="0"/>
          <w:numId w:val="12"/>
        </w:numPr>
        <w:rPr>
          <w:color w:val="auto"/>
        </w:rPr>
      </w:pPr>
      <w:bookmarkStart w:id="179" w:name="6738-1596013377814"/>
      <w:bookmarkEnd w:id="179"/>
      <w:r>
        <w:rPr>
          <w:color w:val="auto"/>
        </w:rPr>
        <w:t>无连接：通信双方在交换 http 报文前不需要先建立 http 连接。</w:t>
      </w:r>
    </w:p>
    <w:p>
      <w:pPr>
        <w:numPr>
          <w:ilvl w:val="0"/>
          <w:numId w:val="12"/>
        </w:numPr>
        <w:rPr>
          <w:color w:val="auto"/>
        </w:rPr>
      </w:pPr>
      <w:bookmarkStart w:id="180" w:name="5024-1596013423438"/>
      <w:bookmarkEnd w:id="180"/>
      <w:r>
        <w:rPr>
          <w:b/>
          <w:color w:val="auto"/>
        </w:rPr>
        <w:t>无状态</w:t>
      </w:r>
      <w:r>
        <w:rPr>
          <w:color w:val="auto"/>
        </w:rPr>
        <w:t>：HTTP 服务器不记得曾经访问过的客户。</w:t>
      </w:r>
    </w:p>
    <w:p>
      <w:pPr>
        <w:spacing w:before="0" w:after="0" w:line="240" w:lineRule="auto"/>
        <w:rPr>
          <w:color w:val="auto"/>
        </w:rPr>
      </w:pPr>
      <w:bookmarkStart w:id="181" w:name="7287-1596013084951"/>
      <w:bookmarkEnd w:id="181"/>
      <w:r>
        <w:rPr>
          <w:rFonts w:ascii="微软雅黑" w:hAnsi="微软雅黑" w:eastAsia="微软雅黑" w:cs="微软雅黑"/>
          <w:b/>
          <w:color w:val="auto"/>
          <w:sz w:val="22"/>
        </w:rPr>
        <w:t>HTTP连接的建立与释放</w:t>
      </w:r>
    </w:p>
    <w:p>
      <w:pPr>
        <w:rPr>
          <w:color w:val="auto"/>
        </w:rPr>
      </w:pPr>
      <w:bookmarkStart w:id="182" w:name="5265-1596013108128"/>
      <w:bookmarkEnd w:id="182"/>
      <w:r>
        <w:rPr>
          <w:color w:val="auto"/>
        </w:rPr>
        <w:t>每个万维网网点都有一个服务器进程，它</w:t>
      </w:r>
      <w:r>
        <w:rPr>
          <w:color w:val="auto"/>
        </w:rPr>
        <w:t xml:space="preserve">不断地监听 TCP 的端口 </w:t>
      </w:r>
      <w:r>
        <w:rPr>
          <w:b/>
          <w:color w:val="auto"/>
        </w:rPr>
        <w:t>80</w:t>
      </w:r>
      <w:r>
        <w:rPr>
          <w:color w:val="auto"/>
        </w:rPr>
        <w:t>，当发现有浏览器向它发来 TCP 的连接建立请求并</w:t>
      </w:r>
      <w:r>
        <w:rPr>
          <w:color w:val="auto"/>
        </w:rPr>
        <w:t>建立连接后，浏览器就会发出浏览某个页面的请求，服务器接着返回所请求的页面作为响应</w:t>
      </w:r>
      <w:r>
        <w:rPr>
          <w:color w:val="auto"/>
        </w:rPr>
        <w:t>。最后 TCP 连接释放。</w:t>
      </w:r>
    </w:p>
    <w:p>
      <w:pPr>
        <w:rPr>
          <w:color w:val="auto"/>
        </w:rPr>
      </w:pPr>
      <w:bookmarkStart w:id="183" w:name="7984-1596013245690"/>
      <w:bookmarkEnd w:id="183"/>
      <w:r>
        <w:rPr>
          <w:color w:val="auto"/>
        </w:rPr>
        <w:t>注意这个过程：</w:t>
      </w:r>
      <w:r>
        <w:rPr>
          <w:b/>
          <w:color w:val="auto"/>
        </w:rPr>
        <w:t>首先建立 TCP 连接</w:t>
      </w:r>
      <w:r>
        <w:rPr>
          <w:color w:val="auto"/>
        </w:rPr>
        <w:t>，且该连接的</w:t>
      </w:r>
      <w:r>
        <w:rPr>
          <w:b/>
          <w:color w:val="auto"/>
        </w:rPr>
        <w:t>端口为 80</w:t>
      </w:r>
      <w:r>
        <w:rPr>
          <w:color w:val="auto"/>
        </w:rPr>
        <w:t>。客户会</w:t>
      </w:r>
      <w:r>
        <w:rPr>
          <w:b/>
          <w:color w:val="auto"/>
        </w:rPr>
        <w:t>把 HTTP 请求报文作为 TCP 连接三次握手中的第三个报文的数据</w:t>
      </w:r>
      <w:r>
        <w:rPr>
          <w:color w:val="auto"/>
        </w:rPr>
        <w:t>。然后服务器直接返回文档作为响应。</w:t>
      </w:r>
    </w:p>
    <w:p>
      <w:pPr>
        <w:spacing w:before="0" w:after="0" w:line="240" w:lineRule="auto"/>
        <w:rPr>
          <w:color w:val="auto"/>
        </w:rPr>
      </w:pPr>
      <w:bookmarkStart w:id="184" w:name="8325-1596013085273"/>
      <w:bookmarkEnd w:id="184"/>
      <w:r>
        <w:rPr>
          <w:rFonts w:ascii="微软雅黑" w:hAnsi="微软雅黑" w:eastAsia="微软雅黑" w:cs="微软雅黑"/>
          <w:b/>
          <w:color w:val="auto"/>
          <w:sz w:val="22"/>
        </w:rPr>
        <w:t>HTTP/1.1</w:t>
      </w:r>
    </w:p>
    <w:p>
      <w:pPr>
        <w:rPr>
          <w:color w:val="auto"/>
        </w:rPr>
      </w:pPr>
      <w:bookmarkStart w:id="185" w:name="6660-1595487957074"/>
      <w:bookmarkEnd w:id="185"/>
      <w:r>
        <w:rPr>
          <w:color w:val="auto"/>
        </w:rPr>
        <w:t>HTTP/1.1 协议使用了</w:t>
      </w:r>
      <w:r>
        <w:rPr>
          <w:b/>
          <w:color w:val="auto"/>
        </w:rPr>
        <w:t>持续连接</w:t>
      </w:r>
      <w:r>
        <w:rPr>
          <w:color w:val="auto"/>
        </w:rPr>
        <w:t>。就是万维网服务器在发送响应后一段时间内仍保持这条连接</w:t>
      </w:r>
      <w:r>
        <w:rPr>
          <w:color w:val="auto"/>
        </w:rPr>
        <w:t>，当客户继续访问时不需要重新建立 TCP 连接。</w:t>
      </w:r>
    </w:p>
    <w:p>
      <w:pPr>
        <w:rPr>
          <w:color w:val="auto"/>
        </w:rPr>
      </w:pPr>
      <w:bookmarkStart w:id="186" w:name="6577-1596013630894"/>
      <w:bookmarkEnd w:id="186"/>
      <w:r>
        <w:rPr>
          <w:color w:val="auto"/>
        </w:rPr>
        <w:t>HTTP/1.1 协议的持续连接有两种工作方式：</w:t>
      </w:r>
    </w:p>
    <w:p>
      <w:pPr>
        <w:numPr>
          <w:ilvl w:val="0"/>
          <w:numId w:val="13"/>
        </w:numPr>
        <w:rPr>
          <w:color w:val="auto"/>
        </w:rPr>
      </w:pPr>
      <w:bookmarkStart w:id="187" w:name="6748-1596013656604"/>
      <w:bookmarkEnd w:id="187"/>
      <w:r>
        <w:rPr>
          <w:color w:val="auto"/>
        </w:rPr>
        <w:t>非流水线方式：客户收到前一个响应后才能发下一个请求。</w:t>
      </w:r>
    </w:p>
    <w:p>
      <w:pPr>
        <w:numPr>
          <w:ilvl w:val="0"/>
          <w:numId w:val="13"/>
        </w:numPr>
        <w:rPr>
          <w:color w:val="auto"/>
        </w:rPr>
      </w:pPr>
      <w:bookmarkStart w:id="188" w:name="2050-1596013675025"/>
      <w:bookmarkEnd w:id="188"/>
      <w:r>
        <w:rPr>
          <w:color w:val="auto"/>
        </w:rPr>
        <w:t>流水线方式：客户收到上一个响应前就可以接着发新的请求。</w:t>
      </w:r>
    </w:p>
    <w:p>
      <w:pPr>
        <w:spacing w:before="0" w:after="0" w:line="240" w:lineRule="auto"/>
        <w:rPr>
          <w:color w:val="auto"/>
        </w:rPr>
      </w:pPr>
      <w:bookmarkStart w:id="189" w:name="6428-1595487886717"/>
      <w:bookmarkEnd w:id="189"/>
      <w:r>
        <w:rPr>
          <w:rFonts w:ascii="微软雅黑" w:hAnsi="微软雅黑" w:eastAsia="微软雅黑" w:cs="微软雅黑"/>
          <w:b/>
          <w:color w:val="auto"/>
          <w:sz w:val="22"/>
        </w:rPr>
        <w:t>代理服务器</w:t>
      </w:r>
    </w:p>
    <w:p>
      <w:pPr>
        <w:rPr>
          <w:color w:val="auto"/>
        </w:rPr>
      </w:pPr>
      <w:bookmarkStart w:id="190" w:name="7973-1596014803440"/>
      <w:bookmarkEnd w:id="190"/>
      <w:r>
        <w:rPr>
          <w:b/>
          <w:color w:val="auto"/>
        </w:rPr>
        <w:t>代理服务器</w:t>
      </w:r>
      <w:r>
        <w:rPr>
          <w:color w:val="auto"/>
        </w:rPr>
        <w:t>又称</w:t>
      </w:r>
      <w:r>
        <w:rPr>
          <w:b/>
          <w:color w:val="auto"/>
        </w:rPr>
        <w:t>万维网高速缓存</w:t>
      </w:r>
      <w:r>
        <w:rPr>
          <w:color w:val="auto"/>
        </w:rPr>
        <w:t>，它把最近的一些请求和响应暂存在本地磁盘中。</w:t>
      </w:r>
      <w:r>
        <w:rPr>
          <w:color w:val="auto"/>
        </w:rPr>
        <w:t>当新请求与暂存的请求相同，就返回暂存的响应。</w:t>
      </w:r>
    </w:p>
    <w:p>
      <w:pPr>
        <w:rPr>
          <w:color w:val="auto"/>
        </w:rPr>
      </w:pPr>
      <w:bookmarkStart w:id="191" w:name="8693-1596014871884"/>
      <w:bookmarkEnd w:id="191"/>
      <w:r>
        <w:rPr>
          <w:color w:val="auto"/>
        </w:rPr>
        <w:t>代理服务器可以在客户端或服务端工作，也可以在中间系统上工作。</w:t>
      </w:r>
    </w:p>
    <w:p>
      <w:pPr>
        <w:rPr>
          <w:color w:val="auto"/>
        </w:rPr>
      </w:pPr>
      <w:bookmarkStart w:id="192" w:name="1790-1596014891871"/>
      <w:bookmarkEnd w:id="192"/>
      <w:r>
        <w:rPr>
          <w:color w:val="auto"/>
        </w:rPr>
        <w:t xml:space="preserve">比如某个校园网使用了代理服务器，当校园网中某个主机的浏览器请求服务时，先和代理服务器建立 TCP 连接并发出 HTTP 请求报文，如果代理服务器有所请求对象就返回这个对象，如果没有，代理服务器就代表用户与源点服务器建立连接并发送 HTTP 请求报文。 </w:t>
      </w:r>
    </w:p>
    <w:p>
      <w:pPr>
        <w:spacing w:before="0" w:after="0" w:line="240" w:lineRule="auto"/>
        <w:rPr>
          <w:color w:val="auto"/>
        </w:rPr>
      </w:pPr>
      <w:bookmarkStart w:id="193" w:name="3713-1596014892248"/>
      <w:bookmarkEnd w:id="193"/>
      <w:r>
        <w:rPr>
          <w:rFonts w:ascii="微软雅黑" w:hAnsi="微软雅黑" w:eastAsia="微软雅黑" w:cs="微软雅黑"/>
          <w:b/>
          <w:color w:val="auto"/>
          <w:sz w:val="22"/>
        </w:rPr>
        <w:t>HTTP 的报文结构</w:t>
      </w:r>
    </w:p>
    <w:p>
      <w:pPr>
        <w:rPr>
          <w:color w:val="auto"/>
        </w:rPr>
      </w:pPr>
      <w:bookmarkStart w:id="194" w:name="6090-1596015842292"/>
      <w:bookmarkEnd w:id="194"/>
      <w:r>
        <w:rPr>
          <w:color w:val="auto"/>
        </w:rPr>
        <w:t>HTTP 报文的每一个字段都是</w:t>
      </w:r>
      <w:r>
        <w:rPr>
          <w:b/>
          <w:color w:val="auto"/>
        </w:rPr>
        <w:t xml:space="preserve"> ASCII 码串</w:t>
      </w:r>
      <w:r>
        <w:rPr>
          <w:color w:val="auto"/>
        </w:rPr>
        <w:t>。</w:t>
      </w:r>
    </w:p>
    <w:p>
      <w:pPr>
        <w:rPr>
          <w:color w:val="auto"/>
        </w:rPr>
      </w:pPr>
      <w:bookmarkStart w:id="195" w:name="4510-1596015087967"/>
      <w:bookmarkEnd w:id="195"/>
      <w:r>
        <w:rPr>
          <w:color w:val="auto"/>
        </w:rPr>
        <w:t>HTTP 有请求报文和响应报文两类报文。</w:t>
      </w:r>
    </w:p>
    <w:p>
      <w:pPr>
        <w:rPr>
          <w:color w:val="auto"/>
        </w:rPr>
      </w:pPr>
      <w:bookmarkStart w:id="196" w:name="9579-1596015107639"/>
      <w:bookmarkEnd w:id="196"/>
      <w:r>
        <w:rPr>
          <w:color w:val="auto"/>
        </w:rPr>
        <w:t>HTTP 报文由</w:t>
      </w:r>
      <w:r>
        <w:rPr>
          <w:color w:val="auto"/>
        </w:rPr>
        <w:t>三部分组成：</w:t>
      </w:r>
    </w:p>
    <w:p>
      <w:pPr>
        <w:numPr>
          <w:ilvl w:val="0"/>
          <w:numId w:val="14"/>
        </w:numPr>
        <w:rPr>
          <w:color w:val="auto"/>
        </w:rPr>
      </w:pPr>
      <w:bookmarkStart w:id="197" w:name="2670-1596015127718"/>
      <w:bookmarkEnd w:id="197"/>
      <w:r>
        <w:rPr>
          <w:b/>
          <w:color w:val="auto"/>
        </w:rPr>
        <w:t>开始行</w:t>
      </w:r>
      <w:r>
        <w:rPr>
          <w:color w:val="auto"/>
        </w:rPr>
        <w:t>：用于区分是请求报文还是响应报文。</w:t>
      </w:r>
    </w:p>
    <w:p>
      <w:pPr>
        <w:numPr>
          <w:ilvl w:val="1"/>
          <w:numId w:val="14"/>
        </w:numPr>
        <w:rPr>
          <w:color w:val="auto"/>
        </w:rPr>
      </w:pPr>
      <w:bookmarkStart w:id="198" w:name="9090-1596015267502"/>
      <w:bookmarkEnd w:id="198"/>
      <w:r>
        <w:rPr>
          <w:b/>
          <w:color w:val="auto"/>
        </w:rPr>
        <w:t>请求行</w:t>
      </w:r>
      <w:r>
        <w:rPr>
          <w:color w:val="auto"/>
        </w:rPr>
        <w:t>：包括方法（表明了请求报文的类型），</w:t>
      </w:r>
      <w:r>
        <w:rPr>
          <w:b/>
          <w:color w:val="auto"/>
        </w:rPr>
        <w:t>请求的 URL</w:t>
      </w:r>
      <w:r>
        <w:rPr>
          <w:color w:val="auto"/>
        </w:rPr>
        <w:t>，HTTP 的版本。</w:t>
      </w:r>
    </w:p>
    <w:p>
      <w:pPr>
        <w:numPr>
          <w:ilvl w:val="1"/>
          <w:numId w:val="14"/>
        </w:numPr>
        <w:rPr>
          <w:color w:val="auto"/>
        </w:rPr>
      </w:pPr>
      <w:bookmarkStart w:id="199" w:name="8541-1596015459574"/>
      <w:bookmarkEnd w:id="199"/>
      <w:r>
        <w:rPr>
          <w:color w:val="auto"/>
        </w:rPr>
        <w:t>状态行：响应报文的第一行叫状态行，包括：HTTP 的版本，</w:t>
      </w:r>
      <w:r>
        <w:rPr>
          <w:b/>
          <w:color w:val="auto"/>
        </w:rPr>
        <w:t>状态码</w:t>
      </w:r>
      <w:r>
        <w:rPr>
          <w:color w:val="auto"/>
        </w:rPr>
        <w:t>，解释状态码的短语。</w:t>
      </w:r>
    </w:p>
    <w:p>
      <w:pPr>
        <w:numPr>
          <w:ilvl w:val="0"/>
          <w:numId w:val="14"/>
        </w:numPr>
        <w:rPr>
          <w:color w:val="auto"/>
        </w:rPr>
      </w:pPr>
      <w:bookmarkStart w:id="200" w:name="5936-1596015202222"/>
      <w:bookmarkEnd w:id="200"/>
      <w:r>
        <w:rPr>
          <w:color w:val="auto"/>
        </w:rPr>
        <w:t>首部行：用来说明浏览器、服务器或报文主体的一些信息。</w:t>
      </w:r>
    </w:p>
    <w:p>
      <w:pPr>
        <w:numPr>
          <w:ilvl w:val="0"/>
          <w:numId w:val="14"/>
        </w:numPr>
        <w:rPr>
          <w:color w:val="auto"/>
        </w:rPr>
      </w:pPr>
      <w:bookmarkStart w:id="201" w:name="5754-1596015241530"/>
      <w:bookmarkEnd w:id="201"/>
      <w:r>
        <w:rPr>
          <w:color w:val="auto"/>
        </w:rPr>
        <w:t>实体主体</w:t>
      </w:r>
      <w:r>
        <w:rPr>
          <w:color w:val="auto"/>
        </w:rPr>
        <w:t>：请求报文一般不使用这个字段，响应报文可能会使用。</w:t>
      </w:r>
    </w:p>
    <w:p>
      <w:pPr>
        <w:rPr>
          <w:color w:val="auto"/>
        </w:rPr>
      </w:pPr>
      <w:bookmarkStart w:id="202" w:name="5924-1617328775551"/>
      <w:bookmarkEnd w:id="202"/>
      <w:r>
        <w:rPr>
          <w:color w:val="auto"/>
        </w:rPr>
        <w:t>注意：HTTP 报文中，</w:t>
      </w:r>
      <w:r>
        <w:rPr>
          <w:b/>
          <w:color w:val="auto"/>
        </w:rPr>
        <w:t>请求行最后有一个 CRLF</w:t>
      </w:r>
      <w:r>
        <w:rPr>
          <w:color w:val="auto"/>
        </w:rPr>
        <w:t>，</w:t>
      </w:r>
      <w:r>
        <w:rPr>
          <w:b/>
          <w:color w:val="auto"/>
        </w:rPr>
        <w:t>其他所有首部之间也都有一个 CRLF</w:t>
      </w:r>
      <w:r>
        <w:rPr>
          <w:color w:val="auto"/>
        </w:rPr>
        <w:t>，</w:t>
      </w:r>
      <w:r>
        <w:rPr>
          <w:b/>
          <w:color w:val="auto"/>
        </w:rPr>
        <w:t>首部与实体主体之间有两个 CRLF</w:t>
      </w:r>
      <w:r>
        <w:rPr>
          <w:color w:val="auto"/>
        </w:rPr>
        <w:t>。</w:t>
      </w:r>
    </w:p>
    <w:p>
      <w:pPr>
        <w:rPr>
          <w:color w:val="auto"/>
        </w:rPr>
      </w:pPr>
      <w:bookmarkStart w:id="203" w:name="4236-1596015189312"/>
      <w:bookmarkEnd w:id="203"/>
      <w:r>
        <w:rPr>
          <w:color w:val="auto"/>
        </w:rPr>
        <w:drawing>
          <wp:inline distT="0" distB="0" distL="0" distR="0">
            <wp:extent cx="5267325" cy="1948815"/>
            <wp:effectExtent l="0" t="0" r="5715" b="1905"/>
            <wp:docPr id="4" name="Drawing 3"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rawing 3" descr="clipboard.png"/>
                    <pic:cNvPicPr>
                      <a:picLocks noChangeAspect="1"/>
                    </pic:cNvPicPr>
                  </pic:nvPicPr>
                  <pic:blipFill>
                    <a:blip r:embed="rId7"/>
                    <a:stretch>
                      <a:fillRect/>
                    </a:stretch>
                  </pic:blipFill>
                  <pic:spPr>
                    <a:xfrm>
                      <a:off x="0" y="0"/>
                      <a:ext cx="5267325" cy="1949445"/>
                    </a:xfrm>
                    <a:prstGeom prst="rect">
                      <a:avLst/>
                    </a:prstGeom>
                  </pic:spPr>
                </pic:pic>
              </a:graphicData>
            </a:graphic>
          </wp:inline>
        </w:drawing>
      </w:r>
    </w:p>
    <w:p>
      <w:pPr>
        <w:rPr>
          <w:color w:val="auto"/>
        </w:rPr>
      </w:pPr>
      <w:bookmarkStart w:id="204" w:name="3629-1594302427546"/>
      <w:bookmarkEnd w:id="204"/>
      <w:r>
        <w:rPr>
          <w:color w:val="auto"/>
        </w:rPr>
        <w:t>一个 HTTP 请求报文的例子：</w:t>
      </w:r>
    </w:p>
    <w:p>
      <w:pPr>
        <w:rPr>
          <w:color w:val="auto"/>
        </w:rPr>
      </w:pPr>
      <w:bookmarkStart w:id="205" w:name="8157-1596015566450"/>
      <w:bookmarkEnd w:id="205"/>
      <w:r>
        <w:rPr>
          <w:color w:val="auto"/>
        </w:rPr>
        <w:t>GET /dir/index.htm HTTP/1.1   //请求行，这里使用了相对 URL</w:t>
      </w:r>
    </w:p>
    <w:p>
      <w:pPr>
        <w:rPr>
          <w:color w:val="auto"/>
        </w:rPr>
      </w:pPr>
      <w:bookmarkStart w:id="206" w:name="8157-1596015566450"/>
      <w:bookmarkEnd w:id="206"/>
      <w:r>
        <w:rPr>
          <w:color w:val="auto"/>
        </w:rPr>
        <w:t>Host:www.buaa.edu.cn          //第一个首部行，给出了主机的域名</w:t>
      </w:r>
    </w:p>
    <w:p>
      <w:pPr>
        <w:rPr>
          <w:color w:val="auto"/>
        </w:rPr>
      </w:pPr>
      <w:bookmarkStart w:id="207" w:name="8157-1596015566450"/>
      <w:bookmarkEnd w:id="207"/>
      <w:r>
        <w:rPr>
          <w:color w:val="auto"/>
        </w:rPr>
        <w:t>Connection:close              //告诉服务器发送完请求的文档后就可以释放连接。</w:t>
      </w:r>
    </w:p>
    <w:p>
      <w:pPr>
        <w:rPr>
          <w:color w:val="auto"/>
        </w:rPr>
      </w:pPr>
      <w:bookmarkStart w:id="208" w:name="8157-1596015566450"/>
      <w:bookmarkEnd w:id="208"/>
      <w:r>
        <w:rPr>
          <w:color w:val="auto"/>
        </w:rPr>
        <w:t>User-Agent:Mozilla/5.0        //表明用户代理使用了火狐浏览器</w:t>
      </w:r>
    </w:p>
    <w:p>
      <w:pPr>
        <w:rPr>
          <w:color w:val="auto"/>
        </w:rPr>
      </w:pPr>
      <w:bookmarkStart w:id="209" w:name="8157-1596015566450"/>
      <w:bookmarkEnd w:id="209"/>
      <w:r>
        <w:rPr>
          <w:color w:val="auto"/>
        </w:rPr>
        <w:t>Accept-Launguage:cn           //表明用户希望优先收到中文版本的文档</w:t>
      </w:r>
    </w:p>
    <w:p>
      <w:pPr>
        <w:rPr>
          <w:color w:val="auto"/>
        </w:rPr>
      </w:pPr>
      <w:bookmarkStart w:id="210" w:name="8157-1596015566450"/>
      <w:bookmarkEnd w:id="210"/>
      <w:r>
        <w:rPr>
          <w:color w:val="auto"/>
        </w:rPr>
        <w:t xml:space="preserve">                              //请求报文的最后还有一个空行</w:t>
      </w:r>
    </w:p>
    <w:p>
      <w:pPr>
        <w:spacing w:before="0" w:after="0" w:line="240" w:lineRule="auto"/>
        <w:rPr>
          <w:color w:val="auto"/>
        </w:rPr>
      </w:pPr>
      <w:bookmarkStart w:id="211" w:name="3081-1596015555755"/>
      <w:bookmarkEnd w:id="211"/>
      <w:r>
        <w:rPr>
          <w:rFonts w:ascii="微软雅黑" w:hAnsi="微软雅黑" w:eastAsia="微软雅黑" w:cs="微软雅黑"/>
          <w:b/>
          <w:color w:val="auto"/>
          <w:sz w:val="22"/>
        </w:rPr>
        <w:t>HTTP 请求报文的一些方法</w:t>
      </w:r>
    </w:p>
    <w:p>
      <w:pPr>
        <w:rPr>
          <w:color w:val="auto"/>
        </w:rPr>
      </w:pPr>
      <w:bookmarkStart w:id="212" w:name="8096-1596015817714"/>
      <w:bookmarkEnd w:id="212"/>
      <w:r>
        <w:rPr>
          <w:color w:val="auto"/>
        </w:rPr>
        <w:drawing>
          <wp:inline distT="0" distB="0" distL="0" distR="0">
            <wp:extent cx="3987800" cy="2225040"/>
            <wp:effectExtent l="0" t="0" r="5080" b="0"/>
            <wp:docPr id="5" name="Drawing 4"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 4" descr="clipboard.png"/>
                    <pic:cNvPicPr>
                      <a:picLocks noChangeAspect="1"/>
                    </pic:cNvPicPr>
                  </pic:nvPicPr>
                  <pic:blipFill>
                    <a:blip r:embed="rId8"/>
                    <a:stretch>
                      <a:fillRect/>
                    </a:stretch>
                  </pic:blipFill>
                  <pic:spPr>
                    <a:xfrm>
                      <a:off x="0" y="0"/>
                      <a:ext cx="3987800" cy="2225402"/>
                    </a:xfrm>
                    <a:prstGeom prst="rect">
                      <a:avLst/>
                    </a:prstGeom>
                  </pic:spPr>
                </pic:pic>
              </a:graphicData>
            </a:graphic>
          </wp:inline>
        </w:drawing>
      </w:r>
    </w:p>
    <w:p>
      <w:pPr>
        <w:spacing w:before="0" w:after="0" w:line="240" w:lineRule="auto"/>
        <w:rPr>
          <w:color w:val="auto"/>
        </w:rPr>
      </w:pPr>
      <w:bookmarkStart w:id="213" w:name="4042-1596015783020"/>
      <w:bookmarkEnd w:id="213"/>
      <w:r>
        <w:rPr>
          <w:rFonts w:ascii="微软雅黑" w:hAnsi="微软雅黑" w:eastAsia="微软雅黑" w:cs="微软雅黑"/>
          <w:b/>
          <w:color w:val="auto"/>
          <w:sz w:val="22"/>
        </w:rPr>
        <w:t xml:space="preserve">HTTP 响应报文的 </w:t>
      </w:r>
      <w:r>
        <w:rPr>
          <w:rFonts w:ascii="微软雅黑" w:hAnsi="微软雅黑" w:eastAsia="微软雅黑" w:cs="微软雅黑"/>
          <w:b/>
          <w:color w:val="auto"/>
          <w:sz w:val="22"/>
        </w:rPr>
        <w:t>5 大类状态码：</w:t>
      </w:r>
    </w:p>
    <w:p>
      <w:pPr>
        <w:numPr>
          <w:ilvl w:val="0"/>
          <w:numId w:val="15"/>
        </w:numPr>
        <w:rPr>
          <w:color w:val="auto"/>
        </w:rPr>
      </w:pPr>
      <w:bookmarkStart w:id="214" w:name="7389-1596015898737"/>
      <w:bookmarkEnd w:id="214"/>
      <w:r>
        <w:rPr>
          <w:color w:val="auto"/>
        </w:rPr>
        <w:t>1xx。表示通知信息，如请求收到了或正在处理。</w:t>
      </w:r>
    </w:p>
    <w:p>
      <w:pPr>
        <w:numPr>
          <w:ilvl w:val="0"/>
          <w:numId w:val="15"/>
        </w:numPr>
        <w:rPr>
          <w:color w:val="auto"/>
        </w:rPr>
      </w:pPr>
      <w:bookmarkStart w:id="215" w:name="7043-1596015920041"/>
      <w:bookmarkEnd w:id="215"/>
      <w:r>
        <w:rPr>
          <w:color w:val="auto"/>
        </w:rPr>
        <w:t>2xx。表示成功。</w:t>
      </w:r>
    </w:p>
    <w:p>
      <w:pPr>
        <w:numPr>
          <w:ilvl w:val="0"/>
          <w:numId w:val="15"/>
        </w:numPr>
        <w:rPr>
          <w:color w:val="auto"/>
        </w:rPr>
      </w:pPr>
      <w:bookmarkStart w:id="216" w:name="8743-1596015930438"/>
      <w:bookmarkEnd w:id="216"/>
      <w:r>
        <w:rPr>
          <w:color w:val="auto"/>
        </w:rPr>
        <w:t>3xx。表示重定向</w:t>
      </w:r>
      <w:r>
        <w:rPr>
          <w:color w:val="auto"/>
        </w:rPr>
        <w:t>，如要完成请求还需要采取进一步的行动。如 HTTP/1.1 301 Moved Permanently。这时后面还会跟一个首部行表明新的 URL 地址：Location:http://www.buaa.edu.cn/dd/index.html</w:t>
      </w:r>
    </w:p>
    <w:p>
      <w:pPr>
        <w:numPr>
          <w:ilvl w:val="0"/>
          <w:numId w:val="15"/>
        </w:numPr>
        <w:rPr>
          <w:color w:val="auto"/>
        </w:rPr>
      </w:pPr>
      <w:bookmarkStart w:id="217" w:name="9291-1596015957665"/>
      <w:bookmarkEnd w:id="217"/>
      <w:r>
        <w:rPr>
          <w:color w:val="auto"/>
        </w:rPr>
        <w:t>4xx。表示客户的差错。如 Http/1.1 404 Not Found</w:t>
      </w:r>
    </w:p>
    <w:p>
      <w:pPr>
        <w:numPr>
          <w:ilvl w:val="0"/>
          <w:numId w:val="15"/>
        </w:numPr>
        <w:rPr>
          <w:color w:val="auto"/>
        </w:rPr>
      </w:pPr>
      <w:bookmarkStart w:id="218" w:name="8214-1596015971022"/>
      <w:bookmarkEnd w:id="218"/>
      <w:r>
        <w:rPr>
          <w:color w:val="auto"/>
        </w:rPr>
        <w:t>5xx。表示服务器的差错。</w:t>
      </w:r>
    </w:p>
    <w:p>
      <w:pPr>
        <w:spacing w:before="0" w:after="0" w:line="240" w:lineRule="auto"/>
        <w:rPr>
          <w:color w:val="auto"/>
        </w:rPr>
      </w:pPr>
      <w:bookmarkStart w:id="219" w:name="5286-1596015783220"/>
      <w:bookmarkEnd w:id="219"/>
      <w:r>
        <w:rPr>
          <w:rFonts w:ascii="微软雅黑" w:hAnsi="微软雅黑" w:eastAsia="微软雅黑" w:cs="微软雅黑"/>
          <w:b/>
          <w:color w:val="auto"/>
          <w:sz w:val="22"/>
        </w:rPr>
        <w:t>在服务器上存放用户的信息</w:t>
      </w:r>
    </w:p>
    <w:p>
      <w:pPr>
        <w:rPr>
          <w:color w:val="auto"/>
        </w:rPr>
      </w:pPr>
      <w:bookmarkStart w:id="220" w:name="3187-1596016168218"/>
      <w:bookmarkEnd w:id="220"/>
      <w:r>
        <w:rPr>
          <w:color w:val="auto"/>
        </w:rPr>
        <w:t xml:space="preserve">HTTP 是无状态的。当有时想要保存一些信息，比如保存某网站的账号与密码，就需要采用 </w:t>
      </w:r>
      <w:r>
        <w:rPr>
          <w:b/>
          <w:color w:val="auto"/>
        </w:rPr>
        <w:t>Cookie 技术</w:t>
      </w:r>
      <w:r>
        <w:rPr>
          <w:color w:val="auto"/>
        </w:rPr>
        <w:t>。</w:t>
      </w:r>
      <w:r>
        <w:rPr>
          <w:b/>
          <w:color w:val="auto"/>
        </w:rPr>
        <w:t>万维网站点可以使用 Cookie 来跟踪用户</w:t>
      </w:r>
      <w:r>
        <w:rPr>
          <w:color w:val="auto"/>
        </w:rPr>
        <w:t>。</w:t>
      </w:r>
    </w:p>
    <w:p>
      <w:pPr>
        <w:rPr>
          <w:color w:val="auto"/>
        </w:rPr>
      </w:pPr>
      <w:bookmarkStart w:id="221" w:name="4815-1596016245316"/>
      <w:bookmarkEnd w:id="221"/>
      <w:r>
        <w:rPr>
          <w:color w:val="auto"/>
        </w:rPr>
        <w:t>Cookie 的工作原理：</w:t>
      </w:r>
      <w:r>
        <w:rPr>
          <w:color w:val="auto"/>
        </w:rPr>
        <w:t>当用户 A 浏览某网站，该网站的</w:t>
      </w:r>
      <w:r>
        <w:rPr>
          <w:color w:val="auto"/>
        </w:rPr>
        <w:t>服务器就为 A 产生一个唯一的识别码</w:t>
      </w:r>
      <w:r>
        <w:rPr>
          <w:color w:val="auto"/>
        </w:rPr>
        <w:t>，并存储在数据库中，接着在给 A 的响应报文中添加一个字段名为 Set-cookie，</w:t>
      </w:r>
      <w:r>
        <w:rPr>
          <w:color w:val="auto"/>
        </w:rPr>
        <w:t>值为识别码的首部行，A 收到此响应报文后把它存储在自己的 Cookie 文件中。</w:t>
      </w:r>
      <w:r>
        <w:rPr>
          <w:color w:val="auto"/>
        </w:rPr>
        <w:t>这样服务器就能够知道用户 A 什么时候访问了哪些页面。</w:t>
      </w:r>
      <w:r>
        <w:rPr>
          <w:color w:val="auto"/>
        </w:rPr>
        <w:t>当 A 之后再次访问时，服务器可以识别出 A</w:t>
      </w:r>
      <w:r>
        <w:rPr>
          <w:color w:val="auto"/>
        </w:rPr>
        <w:t>，这样就不需要用户 A 再次输入姓名，密码等。</w:t>
      </w:r>
    </w:p>
    <w:p>
      <w:pPr>
        <w:rPr>
          <w:color w:val="auto"/>
        </w:rPr>
      </w:pPr>
      <w:bookmarkStart w:id="222" w:name="8147-1596016143106"/>
      <w:bookmarkEnd w:id="222"/>
    </w:p>
    <w:p>
      <w:pPr>
        <w:spacing w:before="0" w:after="0" w:line="240" w:lineRule="auto"/>
        <w:rPr>
          <w:color w:val="auto"/>
        </w:rPr>
      </w:pPr>
      <w:bookmarkStart w:id="223" w:name="4983-1596015194484"/>
      <w:bookmarkEnd w:id="223"/>
      <w:r>
        <w:rPr>
          <w:rFonts w:ascii="微软雅黑" w:hAnsi="微软雅黑" w:eastAsia="微软雅黑" w:cs="微软雅黑"/>
          <w:b/>
          <w:color w:val="auto"/>
          <w:sz w:val="24"/>
        </w:rPr>
        <w:t>6.4.4 万维网的文档</w:t>
      </w:r>
    </w:p>
    <w:p>
      <w:pPr>
        <w:rPr>
          <w:color w:val="auto"/>
        </w:rPr>
      </w:pPr>
      <w:bookmarkStart w:id="224" w:name="9963-1595487971465"/>
      <w:bookmarkEnd w:id="224"/>
      <w:r>
        <w:rPr>
          <w:color w:val="auto"/>
        </w:rPr>
        <w:t>万维网使用</w:t>
      </w:r>
      <w:r>
        <w:rPr>
          <w:color w:val="auto"/>
        </w:rPr>
        <w:t>超文本标记语言 HTML</w:t>
      </w:r>
      <w:r>
        <w:rPr>
          <w:color w:val="auto"/>
        </w:rPr>
        <w:t xml:space="preserve"> 来显示各种万维网页面。</w:t>
      </w:r>
    </w:p>
    <w:p>
      <w:pPr>
        <w:rPr>
          <w:color w:val="auto"/>
        </w:rPr>
      </w:pPr>
      <w:bookmarkStart w:id="225" w:name="7555-1596016580726"/>
      <w:bookmarkEnd w:id="225"/>
      <w:r>
        <w:rPr>
          <w:color w:val="auto"/>
        </w:rPr>
        <w:t xml:space="preserve">HTML 文档是一种可以使用任何文本编辑器创建的 </w:t>
      </w:r>
      <w:r>
        <w:rPr>
          <w:b/>
          <w:color w:val="auto"/>
        </w:rPr>
        <w:t>ASCII 码文件</w:t>
      </w:r>
      <w:r>
        <w:rPr>
          <w:color w:val="auto"/>
        </w:rPr>
        <w:t>。</w:t>
      </w:r>
    </w:p>
    <w:p>
      <w:pPr>
        <w:rPr>
          <w:color w:val="auto"/>
        </w:rPr>
      </w:pPr>
      <w:bookmarkStart w:id="226" w:name="1598-1596016625345"/>
      <w:bookmarkEnd w:id="226"/>
      <w:r>
        <w:rPr>
          <w:color w:val="auto"/>
        </w:rPr>
        <w:t>HTML 文档一般</w:t>
      </w:r>
      <w:r>
        <w:rPr>
          <w:color w:val="auto"/>
        </w:rPr>
        <w:t>以 .html 或 .htm 为后缀。</w:t>
      </w:r>
    </w:p>
    <w:p>
      <w:pPr>
        <w:rPr>
          <w:color w:val="auto"/>
        </w:rPr>
      </w:pPr>
      <w:bookmarkStart w:id="227" w:name="2133-1596016700631"/>
      <w:bookmarkEnd w:id="227"/>
      <w:r>
        <w:rPr>
          <w:color w:val="auto"/>
        </w:rPr>
        <w:t>HTML 规定了链接的设置方法。链接一般显示为蓝色字且加上下划线，链接的终点是其他页面。</w:t>
      </w:r>
    </w:p>
    <w:p>
      <w:pPr>
        <w:rPr>
          <w:color w:val="auto"/>
        </w:rPr>
      </w:pPr>
      <w:bookmarkStart w:id="228" w:name="9337-1596016784217"/>
      <w:bookmarkEnd w:id="228"/>
      <w:r>
        <w:rPr>
          <w:color w:val="auto"/>
        </w:rPr>
        <w:t>当链接指向的是本计算机中的文件，就是</w:t>
      </w:r>
      <w:r>
        <w:rPr>
          <w:b/>
          <w:color w:val="auto"/>
        </w:rPr>
        <w:t>本地链接</w:t>
      </w:r>
      <w:r>
        <w:rPr>
          <w:color w:val="auto"/>
        </w:rPr>
        <w:t>。</w:t>
      </w:r>
    </w:p>
    <w:p>
      <w:pPr>
        <w:spacing w:before="0" w:after="0" w:line="240" w:lineRule="auto"/>
        <w:rPr>
          <w:color w:val="auto"/>
        </w:rPr>
      </w:pPr>
      <w:bookmarkStart w:id="229" w:name="5899-1596016889320"/>
      <w:bookmarkEnd w:id="229"/>
      <w:r>
        <w:rPr>
          <w:rFonts w:ascii="微软雅黑" w:hAnsi="微软雅黑" w:eastAsia="微软雅黑" w:cs="微软雅黑"/>
          <w:b/>
          <w:color w:val="auto"/>
          <w:sz w:val="22"/>
        </w:rPr>
        <w:t>其他语言</w:t>
      </w:r>
    </w:p>
    <w:p>
      <w:pPr>
        <w:rPr>
          <w:color w:val="auto"/>
        </w:rPr>
      </w:pPr>
      <w:bookmarkStart w:id="230" w:name="3854-1596016811348"/>
      <w:bookmarkEnd w:id="230"/>
      <w:r>
        <w:rPr>
          <w:b/>
          <w:color w:val="auto"/>
        </w:rPr>
        <w:t xml:space="preserve">可扩展标记语言 XML </w:t>
      </w:r>
      <w:r>
        <w:rPr>
          <w:color w:val="auto"/>
        </w:rPr>
        <w:t>和 HTML 很相似。但</w:t>
      </w:r>
      <w:r>
        <w:rPr>
          <w:color w:val="auto"/>
        </w:rPr>
        <w:t>从设计宗旨而言，</w:t>
      </w:r>
      <w:r>
        <w:rPr>
          <w:b/>
          <w:color w:val="auto"/>
        </w:rPr>
        <w:t>XML 用于传输数据</w:t>
      </w:r>
      <w:r>
        <w:rPr>
          <w:color w:val="auto"/>
        </w:rPr>
        <w:t>，而</w:t>
      </w:r>
      <w:r>
        <w:rPr>
          <w:b/>
          <w:color w:val="auto"/>
        </w:rPr>
        <w:t xml:space="preserve"> HTML 用于显示数据</w:t>
      </w:r>
      <w:r>
        <w:rPr>
          <w:color w:val="auto"/>
        </w:rPr>
        <w:t>。</w:t>
      </w:r>
    </w:p>
    <w:p>
      <w:pPr>
        <w:rPr>
          <w:color w:val="auto"/>
        </w:rPr>
      </w:pPr>
      <w:bookmarkStart w:id="231" w:name="7087-1596016895800"/>
      <w:bookmarkEnd w:id="231"/>
      <w:r>
        <w:rPr>
          <w:b/>
          <w:color w:val="auto"/>
        </w:rPr>
        <w:t>可扩展超文本标记语言 XHTML</w:t>
      </w:r>
      <w:r>
        <w:rPr>
          <w:color w:val="auto"/>
        </w:rPr>
        <w:t xml:space="preserve"> 是作为一种 XML 应用被重新定义的 HTML，将逐步取代 HTML。</w:t>
      </w:r>
    </w:p>
    <w:p>
      <w:pPr>
        <w:rPr>
          <w:color w:val="auto"/>
        </w:rPr>
      </w:pPr>
      <w:bookmarkStart w:id="232" w:name="3720-1596016940257"/>
      <w:bookmarkEnd w:id="232"/>
      <w:r>
        <w:rPr>
          <w:b/>
          <w:color w:val="auto"/>
        </w:rPr>
        <w:t>层叠样式表 CSS</w:t>
      </w:r>
      <w:r>
        <w:rPr>
          <w:color w:val="auto"/>
        </w:rPr>
        <w:t xml:space="preserve"> 是一种样式表语言，用于为 HTML 文档定义布局</w:t>
      </w:r>
      <w:r>
        <w:rPr>
          <w:color w:val="auto"/>
        </w:rPr>
        <w:t>。如规定在浏览器上显示的字体、颜色、边距等。</w:t>
      </w:r>
    </w:p>
    <w:p>
      <w:pPr>
        <w:spacing w:before="0" w:after="0" w:line="240" w:lineRule="auto"/>
        <w:rPr>
          <w:color w:val="auto"/>
        </w:rPr>
      </w:pPr>
      <w:bookmarkStart w:id="233" w:name="2122-1596016580953"/>
      <w:bookmarkEnd w:id="233"/>
      <w:r>
        <w:rPr>
          <w:rFonts w:ascii="微软雅黑" w:hAnsi="微软雅黑" w:eastAsia="微软雅黑" w:cs="微软雅黑"/>
          <w:b/>
          <w:color w:val="auto"/>
          <w:sz w:val="22"/>
        </w:rPr>
        <w:t>静态文档</w:t>
      </w:r>
    </w:p>
    <w:p>
      <w:pPr>
        <w:rPr>
          <w:color w:val="auto"/>
        </w:rPr>
      </w:pPr>
      <w:bookmarkStart w:id="234" w:name="5817-1595487971682"/>
      <w:bookmarkEnd w:id="234"/>
      <w:r>
        <w:rPr>
          <w:color w:val="auto"/>
        </w:rPr>
        <w:t>万维网</w:t>
      </w:r>
      <w:r>
        <w:rPr>
          <w:b/>
          <w:color w:val="auto"/>
        </w:rPr>
        <w:t>静态文档</w:t>
      </w:r>
      <w:r>
        <w:rPr>
          <w:color w:val="auto"/>
        </w:rPr>
        <w:t>：文档创作完毕后就存放在万维网服务器中，</w:t>
      </w:r>
      <w:r>
        <w:rPr>
          <w:color w:val="auto"/>
        </w:rPr>
        <w:t>在用户浏览过程中，内容不会变。</w:t>
      </w:r>
    </w:p>
    <w:p>
      <w:pPr>
        <w:spacing w:before="0" w:after="0" w:line="240" w:lineRule="auto"/>
        <w:rPr>
          <w:color w:val="auto"/>
        </w:rPr>
      </w:pPr>
      <w:bookmarkStart w:id="235" w:name="2898-1596017502343"/>
      <w:bookmarkEnd w:id="235"/>
      <w:r>
        <w:rPr>
          <w:rFonts w:ascii="微软雅黑" w:hAnsi="微软雅黑" w:eastAsia="微软雅黑" w:cs="微软雅黑"/>
          <w:b/>
          <w:color w:val="auto"/>
          <w:sz w:val="22"/>
        </w:rPr>
        <w:t>动态文档</w:t>
      </w:r>
    </w:p>
    <w:p>
      <w:pPr>
        <w:rPr>
          <w:color w:val="auto"/>
        </w:rPr>
      </w:pPr>
      <w:bookmarkStart w:id="236" w:name="4054-1595488450533"/>
      <w:bookmarkEnd w:id="236"/>
      <w:r>
        <w:rPr>
          <w:b/>
          <w:color w:val="auto"/>
        </w:rPr>
        <w:t>动态文档：</w:t>
      </w:r>
      <w:r>
        <w:rPr>
          <w:color w:val="auto"/>
        </w:rPr>
        <w:t>文档的内容是</w:t>
      </w:r>
      <w:r>
        <w:rPr>
          <w:color w:val="auto"/>
        </w:rPr>
        <w:t>在浏览器访问万维网服务器时由应用程序动态创建的。每次访问用户看到的内容都是不一样的。</w:t>
      </w:r>
    </w:p>
    <w:p>
      <w:pPr>
        <w:rPr>
          <w:color w:val="auto"/>
        </w:rPr>
      </w:pPr>
      <w:bookmarkStart w:id="237" w:name="5048-1596017536240"/>
      <w:bookmarkEnd w:id="237"/>
      <w:r>
        <w:rPr>
          <w:color w:val="auto"/>
        </w:rPr>
        <w:t>比如天气预报、股市行情等都要用动态文档。</w:t>
      </w:r>
    </w:p>
    <w:p>
      <w:pPr>
        <w:rPr>
          <w:color w:val="auto"/>
        </w:rPr>
      </w:pPr>
      <w:bookmarkStart w:id="238" w:name="2037-1596017560567"/>
      <w:bookmarkEnd w:id="238"/>
      <w:r>
        <w:rPr>
          <w:color w:val="auto"/>
        </w:rPr>
        <w:t>动态文档和静态文档的</w:t>
      </w:r>
      <w:r>
        <w:rPr>
          <w:color w:val="auto"/>
        </w:rPr>
        <w:t>差别主要在服务器一端</w:t>
      </w:r>
      <w:r>
        <w:rPr>
          <w:color w:val="auto"/>
        </w:rPr>
        <w:t>。</w:t>
      </w:r>
    </w:p>
    <w:p>
      <w:pPr>
        <w:rPr>
          <w:color w:val="auto"/>
        </w:rPr>
      </w:pPr>
      <w:bookmarkStart w:id="239" w:name="4040-1596017822808"/>
      <w:bookmarkEnd w:id="239"/>
      <w:r>
        <w:rPr>
          <w:color w:val="auto"/>
        </w:rPr>
        <w:t xml:space="preserve">通用网关接口 CGI </w:t>
      </w:r>
      <w:r>
        <w:rPr>
          <w:color w:val="auto"/>
        </w:rPr>
        <w:t>是一种标准，定义了动态文档如何创建。</w:t>
      </w:r>
      <w:r>
        <w:rPr>
          <w:color w:val="auto"/>
        </w:rPr>
        <w:t>服务器端使用</w:t>
      </w:r>
      <w:r>
        <w:rPr>
          <w:b/>
          <w:color w:val="auto"/>
        </w:rPr>
        <w:t xml:space="preserve"> CGI 程序</w:t>
      </w:r>
      <w:r>
        <w:rPr>
          <w:color w:val="auto"/>
        </w:rPr>
        <w:t>来创建动态文档。</w:t>
      </w:r>
    </w:p>
    <w:p>
      <w:pPr>
        <w:rPr>
          <w:color w:val="auto"/>
        </w:rPr>
      </w:pPr>
      <w:bookmarkStart w:id="240" w:name="2013-1596017635318"/>
      <w:bookmarkEnd w:id="240"/>
      <w:r>
        <w:rPr>
          <w:b/>
          <w:color w:val="auto"/>
        </w:rPr>
        <w:t>脚本</w:t>
      </w:r>
      <w:r>
        <w:rPr>
          <w:color w:val="auto"/>
        </w:rPr>
        <w:t>指的是</w:t>
      </w:r>
      <w:r>
        <w:rPr>
          <w:b/>
          <w:color w:val="auto"/>
        </w:rPr>
        <w:t>被另一个程序而非处理器来解释或执行的程序</w:t>
      </w:r>
      <w:r>
        <w:rPr>
          <w:color w:val="auto"/>
        </w:rPr>
        <w:t>。JavaScript 等就是脚本语言。</w:t>
      </w:r>
    </w:p>
    <w:p>
      <w:pPr>
        <w:spacing w:before="0" w:after="0" w:line="240" w:lineRule="auto"/>
        <w:rPr>
          <w:color w:val="auto"/>
        </w:rPr>
      </w:pPr>
      <w:bookmarkStart w:id="241" w:name="5536-1596017550937"/>
      <w:bookmarkEnd w:id="241"/>
      <w:r>
        <w:rPr>
          <w:rFonts w:ascii="微软雅黑" w:hAnsi="微软雅黑" w:eastAsia="微软雅黑" w:cs="微软雅黑"/>
          <w:b/>
          <w:color w:val="auto"/>
          <w:sz w:val="22"/>
        </w:rPr>
        <w:t>活动文档</w:t>
      </w:r>
    </w:p>
    <w:p>
      <w:pPr>
        <w:rPr>
          <w:color w:val="auto"/>
        </w:rPr>
      </w:pPr>
      <w:bookmarkStart w:id="242" w:name="3280-1595488480571"/>
      <w:bookmarkEnd w:id="242"/>
      <w:r>
        <w:rPr>
          <w:b/>
          <w:color w:val="auto"/>
        </w:rPr>
        <w:t>活动文档</w:t>
      </w:r>
      <w:r>
        <w:rPr>
          <w:color w:val="auto"/>
        </w:rPr>
        <w:t>：可以使浏览器屏幕连续更新。</w:t>
      </w:r>
    </w:p>
    <w:p>
      <w:pPr>
        <w:rPr>
          <w:color w:val="auto"/>
        </w:rPr>
      </w:pPr>
      <w:bookmarkStart w:id="243" w:name="7860-1596017718256"/>
      <w:bookmarkEnd w:id="243"/>
      <w:r>
        <w:rPr>
          <w:color w:val="auto"/>
        </w:rPr>
        <w:t>当浏览器请求一个活动文档，</w:t>
      </w:r>
      <w:r>
        <w:rPr>
          <w:color w:val="auto"/>
        </w:rPr>
        <w:t>服务器直接返回</w:t>
      </w:r>
      <w:r>
        <w:rPr>
          <w:b/>
          <w:color w:val="auto"/>
        </w:rPr>
        <w:t>一段活动文档</w:t>
      </w:r>
      <w:r>
        <w:rPr>
          <w:b/>
          <w:color w:val="auto"/>
          <w:highlight w:val="yellow"/>
        </w:rPr>
        <w:t>程序的副本</w:t>
      </w:r>
      <w:r>
        <w:rPr>
          <w:color w:val="auto"/>
        </w:rPr>
        <w:t>，使该程序副本在浏览器端运行。活动文档程序可以与用户直接交互</w:t>
      </w:r>
      <w:r>
        <w:rPr>
          <w:color w:val="auto"/>
        </w:rPr>
        <w:t>，并可以连续地改变屏幕的显示。</w:t>
      </w:r>
    </w:p>
    <w:p>
      <w:pPr>
        <w:rPr>
          <w:color w:val="auto"/>
        </w:rPr>
      </w:pPr>
      <w:bookmarkStart w:id="244" w:name="5027-1595488411324"/>
      <w:bookmarkEnd w:id="244"/>
    </w:p>
    <w:p>
      <w:pPr>
        <w:spacing w:before="0" w:after="0" w:line="240" w:lineRule="auto"/>
        <w:rPr>
          <w:color w:val="auto"/>
        </w:rPr>
      </w:pPr>
      <w:bookmarkStart w:id="245" w:name="8587-1594302427546"/>
      <w:bookmarkEnd w:id="245"/>
      <w:r>
        <w:rPr>
          <w:rFonts w:ascii="微软雅黑" w:hAnsi="微软雅黑" w:eastAsia="微软雅黑" w:cs="微软雅黑"/>
          <w:b/>
          <w:color w:val="auto"/>
          <w:sz w:val="24"/>
        </w:rPr>
        <w:t>6.4.5 万维网的信息检索系统</w:t>
      </w:r>
    </w:p>
    <w:p>
      <w:pPr>
        <w:rPr>
          <w:color w:val="auto"/>
        </w:rPr>
      </w:pPr>
      <w:bookmarkStart w:id="246" w:name="6473-1595488328337"/>
      <w:bookmarkEnd w:id="246"/>
      <w:r>
        <w:rPr>
          <w:color w:val="auto"/>
        </w:rPr>
        <w:t>搜索引擎是在万维网中进行搜索的工具，可以分为</w:t>
      </w:r>
      <w:r>
        <w:rPr>
          <w:color w:val="auto"/>
        </w:rPr>
        <w:t>全文搜索引擎（百度、谷歌等）</w:t>
      </w:r>
      <w:r>
        <w:rPr>
          <w:color w:val="auto"/>
        </w:rPr>
        <w:t>和分类目录搜索引擎（搜狐、新浪等门户网站）两大类。</w:t>
      </w:r>
    </w:p>
    <w:p>
      <w:pPr>
        <w:rPr>
          <w:color w:val="auto"/>
        </w:rPr>
      </w:pPr>
      <w:bookmarkStart w:id="247" w:name="4270-1595488328554"/>
      <w:bookmarkEnd w:id="247"/>
      <w:r>
        <w:rPr>
          <w:color w:val="auto"/>
        </w:rPr>
        <w:t>全文检索搜索引擎的工作原理：通过搜索软件（如爬虫程序）到各网站搜集信息，像蜘蛛爬行一样从一个网站连接到另一个网站，然后</w:t>
      </w:r>
      <w:r>
        <w:rPr>
          <w:color w:val="auto"/>
        </w:rPr>
        <w:t>建立一个在线索引数据库</w:t>
      </w:r>
      <w:r>
        <w:rPr>
          <w:color w:val="auto"/>
        </w:rPr>
        <w:t>。</w:t>
      </w:r>
      <w:r>
        <w:rPr>
          <w:color w:val="auto"/>
        </w:rPr>
        <w:t>当用户查询时，就从已经建立的索引数据库中进行查询。</w:t>
      </w:r>
    </w:p>
    <w:p>
      <w:pPr>
        <w:spacing w:before="0" w:after="0" w:line="240" w:lineRule="auto"/>
        <w:rPr>
          <w:color w:val="auto"/>
        </w:rPr>
      </w:pPr>
      <w:bookmarkStart w:id="248" w:name="9668-1596026144942"/>
      <w:bookmarkEnd w:id="248"/>
      <w:r>
        <w:rPr>
          <w:rFonts w:ascii="微软雅黑" w:hAnsi="微软雅黑" w:eastAsia="微软雅黑" w:cs="微软雅黑"/>
          <w:b/>
          <w:color w:val="auto"/>
          <w:sz w:val="22"/>
        </w:rPr>
        <w:t>Google 搜索技术的特点</w:t>
      </w:r>
    </w:p>
    <w:p>
      <w:pPr>
        <w:rPr>
          <w:color w:val="auto"/>
        </w:rPr>
      </w:pPr>
      <w:bookmarkStart w:id="249" w:name="3199-1596026281465"/>
      <w:bookmarkEnd w:id="249"/>
      <w:r>
        <w:rPr>
          <w:color w:val="auto"/>
        </w:rPr>
        <w:t>Google 的核心技术是 PageRank，即</w:t>
      </w:r>
      <w:r>
        <w:rPr>
          <w:b/>
          <w:color w:val="auto"/>
        </w:rPr>
        <w:t>网页排名</w:t>
      </w:r>
      <w:r>
        <w:rPr>
          <w:color w:val="auto"/>
        </w:rPr>
        <w:t>。</w:t>
      </w:r>
    </w:p>
    <w:p>
      <w:pPr>
        <w:rPr>
          <w:color w:val="auto"/>
        </w:rPr>
      </w:pPr>
      <w:bookmarkStart w:id="250" w:name="4176-1596026294336"/>
      <w:bookmarkEnd w:id="250"/>
      <w:r>
        <w:rPr>
          <w:color w:val="auto"/>
        </w:rPr>
        <w:t>将搜索结构根据重要性排名。关键字频率、是否知名网站等都会影响重要性。</w:t>
      </w:r>
    </w:p>
    <w:p>
      <w:pPr>
        <w:rPr>
          <w:color w:val="auto"/>
        </w:rPr>
      </w:pPr>
      <w:bookmarkStart w:id="251" w:name="3219-1596026272142"/>
      <w:bookmarkEnd w:id="251"/>
    </w:p>
    <w:p>
      <w:pPr>
        <w:spacing w:before="0" w:after="0" w:line="240" w:lineRule="auto"/>
        <w:rPr>
          <w:color w:val="auto"/>
        </w:rPr>
      </w:pPr>
      <w:bookmarkStart w:id="252" w:name="4185-1594302427546"/>
      <w:bookmarkEnd w:id="252"/>
    </w:p>
    <w:p>
      <w:pPr>
        <w:spacing w:before="0" w:after="0" w:line="240" w:lineRule="auto"/>
        <w:rPr>
          <w:color w:val="auto"/>
        </w:rPr>
      </w:pPr>
      <w:bookmarkStart w:id="253" w:name="6249-1594302427546"/>
      <w:bookmarkEnd w:id="253"/>
      <w:r>
        <w:rPr>
          <w:rFonts w:ascii="微软雅黑" w:hAnsi="微软雅黑" w:eastAsia="微软雅黑" w:cs="微软雅黑"/>
          <w:b/>
          <w:color w:val="auto"/>
          <w:sz w:val="30"/>
        </w:rPr>
        <w:t>6.5 电子邮件</w:t>
      </w:r>
    </w:p>
    <w:p>
      <w:pPr>
        <w:spacing w:before="0" w:after="0" w:line="240" w:lineRule="auto"/>
        <w:rPr>
          <w:color w:val="auto"/>
        </w:rPr>
      </w:pPr>
      <w:bookmarkStart w:id="254" w:name="5458-1594302427546"/>
      <w:bookmarkEnd w:id="254"/>
      <w:r>
        <w:rPr>
          <w:rFonts w:ascii="微软雅黑" w:hAnsi="微软雅黑" w:eastAsia="微软雅黑" w:cs="微软雅黑"/>
          <w:b/>
          <w:color w:val="auto"/>
          <w:sz w:val="24"/>
        </w:rPr>
        <w:t>6.5.1 电子邮件概述</w:t>
      </w:r>
    </w:p>
    <w:p>
      <w:pPr>
        <w:rPr>
          <w:color w:val="auto"/>
        </w:rPr>
      </w:pPr>
      <w:bookmarkStart w:id="255" w:name="9155-1595489227435"/>
      <w:bookmarkEnd w:id="255"/>
      <w:r>
        <w:rPr>
          <w:color w:val="auto"/>
        </w:rPr>
        <w:t>电子邮件系统包括</w:t>
      </w:r>
      <w:r>
        <w:rPr>
          <w:color w:val="auto"/>
        </w:rPr>
        <w:t>三个主要构件：</w:t>
      </w:r>
      <w:r>
        <w:rPr>
          <w:b/>
          <w:color w:val="auto"/>
        </w:rPr>
        <w:t>用户代理</w:t>
      </w:r>
      <w:r>
        <w:rPr>
          <w:color w:val="auto"/>
        </w:rPr>
        <w:t>、</w:t>
      </w:r>
      <w:r>
        <w:rPr>
          <w:b/>
          <w:color w:val="auto"/>
        </w:rPr>
        <w:t>邮件服务器</w:t>
      </w:r>
      <w:r>
        <w:rPr>
          <w:color w:val="auto"/>
        </w:rPr>
        <w:t>、</w:t>
      </w:r>
      <w:r>
        <w:rPr>
          <w:b/>
          <w:color w:val="auto"/>
        </w:rPr>
        <w:t>邮件协议</w:t>
      </w:r>
      <w:r>
        <w:rPr>
          <w:color w:val="auto"/>
        </w:rPr>
        <w:t>（包括</w:t>
      </w:r>
      <w:r>
        <w:rPr>
          <w:b/>
          <w:color w:val="auto"/>
        </w:rPr>
        <w:t>邮件发送协议</w:t>
      </w:r>
      <w:r>
        <w:rPr>
          <w:color w:val="auto"/>
        </w:rPr>
        <w:t>和</w:t>
      </w:r>
      <w:r>
        <w:rPr>
          <w:b/>
          <w:color w:val="auto"/>
        </w:rPr>
        <w:t>邮件读取协议</w:t>
      </w:r>
      <w:r>
        <w:rPr>
          <w:color w:val="auto"/>
        </w:rPr>
        <w:t>）</w:t>
      </w:r>
      <w:r>
        <w:rPr>
          <w:color w:val="auto"/>
        </w:rPr>
        <w:t>。</w:t>
      </w:r>
    </w:p>
    <w:p>
      <w:pPr>
        <w:rPr>
          <w:color w:val="auto"/>
        </w:rPr>
      </w:pPr>
      <w:bookmarkStart w:id="256" w:name="4295-1595489229434"/>
      <w:bookmarkEnd w:id="256"/>
      <w:r>
        <w:rPr>
          <w:color w:val="auto"/>
        </w:rPr>
        <w:t>用户代理就是电脑上的邮件客户端。</w:t>
      </w:r>
    </w:p>
    <w:p>
      <w:pPr>
        <w:rPr>
          <w:color w:val="auto"/>
        </w:rPr>
      </w:pPr>
      <w:bookmarkStart w:id="257" w:name="2720-1595489282495"/>
      <w:bookmarkEnd w:id="257"/>
      <w:r>
        <w:rPr>
          <w:color w:val="auto"/>
        </w:rPr>
        <w:t xml:space="preserve">从用户代理把邮件发送到邮件服务器，以及邮件服务器之间的传送都要使用 </w:t>
      </w:r>
      <w:r>
        <w:rPr>
          <w:b/>
          <w:color w:val="auto"/>
        </w:rPr>
        <w:t>SMTP 协议</w:t>
      </w:r>
      <w:r>
        <w:rPr>
          <w:color w:val="auto"/>
        </w:rPr>
        <w:t xml:space="preserve">。用户代理从邮件服务器读取邮件时则使用 </w:t>
      </w:r>
      <w:r>
        <w:rPr>
          <w:b/>
          <w:color w:val="auto"/>
        </w:rPr>
        <w:t>POP3 或 IMAP 协议</w:t>
      </w:r>
      <w:r>
        <w:rPr>
          <w:color w:val="auto"/>
        </w:rPr>
        <w:t>。</w:t>
      </w:r>
    </w:p>
    <w:p>
      <w:pPr>
        <w:spacing w:before="0" w:after="0" w:line="240" w:lineRule="auto"/>
        <w:rPr>
          <w:color w:val="auto"/>
        </w:rPr>
      </w:pPr>
      <w:bookmarkStart w:id="258" w:name="1796-1595489376803"/>
      <w:bookmarkEnd w:id="258"/>
      <w:r>
        <w:rPr>
          <w:rFonts w:ascii="微软雅黑" w:hAnsi="微软雅黑" w:eastAsia="微软雅黑" w:cs="微软雅黑"/>
          <w:b/>
          <w:color w:val="auto"/>
          <w:sz w:val="22"/>
        </w:rPr>
        <w:t>发送邮件的过程</w:t>
      </w:r>
    </w:p>
    <w:p>
      <w:pPr>
        <w:rPr>
          <w:color w:val="auto"/>
        </w:rPr>
      </w:pPr>
      <w:bookmarkStart w:id="259" w:name="2530-1598531430373"/>
      <w:bookmarkEnd w:id="259"/>
      <w:r>
        <w:rPr>
          <w:color w:val="auto"/>
        </w:rPr>
        <w:t>用户代理使用 SMTP 协议把邮件发给“发送方邮件服务器”</w:t>
      </w:r>
      <w:r>
        <w:rPr>
          <w:color w:val="auto"/>
        </w:rPr>
        <w:t>，然后“发送方邮件服务器”与“接收方邮件服务器”</w:t>
      </w:r>
      <w:r>
        <w:rPr>
          <w:color w:val="auto"/>
        </w:rPr>
        <w:t>建立 TCP 连接并把邮件发送过去，邮件不会在某个中间服务器落地</w:t>
      </w:r>
      <w:r>
        <w:rPr>
          <w:color w:val="auto"/>
        </w:rPr>
        <w:t>。收件人收信时，</w:t>
      </w:r>
      <w:r>
        <w:rPr>
          <w:color w:val="auto"/>
        </w:rPr>
        <w:t>使用 POP3 协议从“接收方邮件服务器”读取邮件。</w:t>
      </w:r>
    </w:p>
    <w:p>
      <w:pPr>
        <w:rPr>
          <w:color w:val="auto"/>
        </w:rPr>
      </w:pPr>
      <w:bookmarkStart w:id="260" w:name="1759-1598531601645"/>
      <w:bookmarkEnd w:id="260"/>
      <w:r>
        <w:rPr>
          <w:color w:val="auto"/>
        </w:rPr>
        <w:t>一个邮箱地址的格式是：用户名@邮件服务器的域名，如 dhb@buaa.edu.cn。</w:t>
      </w:r>
    </w:p>
    <w:p>
      <w:pPr>
        <w:rPr>
          <w:color w:val="auto"/>
        </w:rPr>
      </w:pPr>
      <w:bookmarkStart w:id="261" w:name="2253-1598531421484"/>
      <w:bookmarkEnd w:id="261"/>
    </w:p>
    <w:p>
      <w:pPr>
        <w:spacing w:before="0" w:after="0" w:line="240" w:lineRule="auto"/>
        <w:rPr>
          <w:color w:val="auto"/>
        </w:rPr>
      </w:pPr>
      <w:bookmarkStart w:id="262" w:name="2766-1594302427546"/>
      <w:bookmarkEnd w:id="262"/>
      <w:r>
        <w:rPr>
          <w:rFonts w:ascii="微软雅黑" w:hAnsi="微软雅黑" w:eastAsia="微软雅黑" w:cs="微软雅黑"/>
          <w:b/>
          <w:color w:val="auto"/>
          <w:sz w:val="24"/>
        </w:rPr>
        <w:t>6.5.2 简单邮件传送协议SMTP</w:t>
      </w:r>
    </w:p>
    <w:p>
      <w:pPr>
        <w:rPr>
          <w:color w:val="auto"/>
        </w:rPr>
      </w:pPr>
      <w:bookmarkStart w:id="263" w:name="2653-1595489311499"/>
      <w:bookmarkEnd w:id="263"/>
      <w:r>
        <w:rPr>
          <w:color w:val="auto"/>
        </w:rPr>
        <w:t>SMTP 采用客户-服务器模式。</w:t>
      </w:r>
    </w:p>
    <w:p>
      <w:pPr>
        <w:rPr>
          <w:color w:val="auto"/>
        </w:rPr>
      </w:pPr>
      <w:bookmarkStart w:id="264" w:name="8247-1598531878124"/>
      <w:bookmarkEnd w:id="264"/>
      <w:r>
        <w:rPr>
          <w:color w:val="auto"/>
        </w:rPr>
        <w:t>发件人的邮件会存在发送方邮件服务器的邮件缓存中，发送方邮件服务器（此时它是 SMTP 客户）定期扫描邮件缓存，如果有邮件就与接收方邮件服务器建立连接并发送过去。</w:t>
      </w:r>
    </w:p>
    <w:p>
      <w:pPr>
        <w:rPr>
          <w:color w:val="auto"/>
        </w:rPr>
      </w:pPr>
      <w:bookmarkStart w:id="265" w:name="1060-1595489311962"/>
      <w:bookmarkEnd w:id="265"/>
      <w:r>
        <w:rPr>
          <w:color w:val="auto"/>
        </w:rPr>
        <w:t>SMTP 的熟知端口是</w:t>
      </w:r>
      <w:r>
        <w:rPr>
          <w:b/>
          <w:color w:val="auto"/>
        </w:rPr>
        <w:t xml:space="preserve"> 25</w:t>
      </w:r>
      <w:r>
        <w:rPr>
          <w:color w:val="auto"/>
        </w:rPr>
        <w:t>。</w:t>
      </w:r>
    </w:p>
    <w:p>
      <w:pPr>
        <w:rPr>
          <w:color w:val="auto"/>
        </w:rPr>
      </w:pPr>
      <w:bookmarkStart w:id="266" w:name="2091-1598532181805"/>
      <w:bookmarkEnd w:id="266"/>
      <w:r>
        <w:rPr>
          <w:color w:val="auto"/>
        </w:rPr>
        <w:t>SMTP 发送的是明文，不利于保密</w:t>
      </w:r>
      <w:r>
        <w:rPr>
          <w:color w:val="auto"/>
        </w:rPr>
        <w:t>；发送邮件不需要鉴别，方便了垃圾文件的泛滥。新出的扩展的 SMTP 即</w:t>
      </w:r>
      <w:r>
        <w:rPr>
          <w:b/>
          <w:color w:val="auto"/>
        </w:rPr>
        <w:t xml:space="preserve"> ESMTP</w:t>
      </w:r>
      <w:r>
        <w:rPr>
          <w:color w:val="auto"/>
        </w:rPr>
        <w:t xml:space="preserve"> 对这些进行了改进。</w:t>
      </w:r>
    </w:p>
    <w:p>
      <w:pPr>
        <w:rPr>
          <w:color w:val="auto"/>
        </w:rPr>
      </w:pPr>
      <w:bookmarkStart w:id="267" w:name="7059-1598532062025"/>
      <w:bookmarkEnd w:id="267"/>
    </w:p>
    <w:p>
      <w:pPr>
        <w:spacing w:before="0" w:after="0" w:line="240" w:lineRule="auto"/>
        <w:rPr>
          <w:color w:val="auto"/>
        </w:rPr>
      </w:pPr>
      <w:bookmarkStart w:id="268" w:name="5072-1594302427546"/>
      <w:bookmarkEnd w:id="268"/>
      <w:r>
        <w:rPr>
          <w:rFonts w:ascii="微软雅黑" w:hAnsi="微软雅黑" w:eastAsia="微软雅黑" w:cs="微软雅黑"/>
          <w:b/>
          <w:color w:val="auto"/>
          <w:sz w:val="24"/>
        </w:rPr>
        <w:t>6.5.3 电子邮件的信息格式</w:t>
      </w:r>
    </w:p>
    <w:p>
      <w:pPr>
        <w:rPr>
          <w:color w:val="auto"/>
        </w:rPr>
      </w:pPr>
      <w:bookmarkStart w:id="269" w:name="4591-1598532278923"/>
      <w:bookmarkEnd w:id="269"/>
      <w:r>
        <w:rPr>
          <w:color w:val="auto"/>
        </w:rPr>
        <w:t>略。</w:t>
      </w:r>
    </w:p>
    <w:p>
      <w:pPr>
        <w:rPr>
          <w:color w:val="auto"/>
        </w:rPr>
      </w:pPr>
      <w:bookmarkStart w:id="270" w:name="8415-1598532281571"/>
      <w:bookmarkEnd w:id="270"/>
    </w:p>
    <w:p>
      <w:pPr>
        <w:spacing w:before="0" w:after="0" w:line="240" w:lineRule="auto"/>
        <w:rPr>
          <w:color w:val="auto"/>
        </w:rPr>
      </w:pPr>
      <w:bookmarkStart w:id="271" w:name="1020-1594302427546"/>
      <w:bookmarkEnd w:id="271"/>
      <w:r>
        <w:rPr>
          <w:rFonts w:ascii="微软雅黑" w:hAnsi="微软雅黑" w:eastAsia="微软雅黑" w:cs="微软雅黑"/>
          <w:b/>
          <w:color w:val="auto"/>
          <w:sz w:val="24"/>
        </w:rPr>
        <w:t>6.5.4 邮件读取协议POP3和IMAP</w:t>
      </w:r>
    </w:p>
    <w:p>
      <w:pPr>
        <w:rPr>
          <w:color w:val="auto"/>
        </w:rPr>
      </w:pPr>
      <w:bookmarkStart w:id="272" w:name="2832-1598532282987"/>
      <w:bookmarkEnd w:id="272"/>
      <w:r>
        <w:rPr>
          <w:color w:val="auto"/>
        </w:rPr>
        <w:t>常用的邮件读取协议有 POP3 和 IMAP。</w:t>
      </w:r>
    </w:p>
    <w:p>
      <w:pPr>
        <w:spacing w:before="0" w:after="0" w:line="240" w:lineRule="auto"/>
        <w:rPr>
          <w:color w:val="auto"/>
        </w:rPr>
      </w:pPr>
      <w:bookmarkStart w:id="273" w:name="7035-1598532503451"/>
      <w:bookmarkEnd w:id="273"/>
      <w:r>
        <w:rPr>
          <w:rFonts w:ascii="微软雅黑" w:hAnsi="微软雅黑" w:eastAsia="微软雅黑" w:cs="微软雅黑"/>
          <w:b/>
          <w:color w:val="auto"/>
          <w:sz w:val="22"/>
        </w:rPr>
        <w:t>POP3</w:t>
      </w:r>
    </w:p>
    <w:p>
      <w:pPr>
        <w:rPr>
          <w:color w:val="auto"/>
        </w:rPr>
      </w:pPr>
      <w:bookmarkStart w:id="274" w:name="7734-1598532302538"/>
      <w:bookmarkEnd w:id="274"/>
      <w:r>
        <w:rPr>
          <w:color w:val="auto"/>
        </w:rPr>
        <w:t>POP3 采用客户-服务器模式，它非常简单、但功能有限。</w:t>
      </w:r>
      <w:r>
        <w:rPr>
          <w:color w:val="auto"/>
        </w:rPr>
        <w:t>POP3 的特点是只要用户从 POP3 服务器读取了邮件，服务器就把该邮件删除。</w:t>
      </w:r>
    </w:p>
    <w:p>
      <w:pPr>
        <w:spacing w:before="0" w:after="0" w:line="240" w:lineRule="auto"/>
        <w:rPr>
          <w:color w:val="auto"/>
        </w:rPr>
      </w:pPr>
      <w:bookmarkStart w:id="275" w:name="8982-1598532510137"/>
      <w:bookmarkEnd w:id="275"/>
      <w:r>
        <w:rPr>
          <w:rFonts w:ascii="微软雅黑" w:hAnsi="微软雅黑" w:eastAsia="微软雅黑" w:cs="微软雅黑"/>
          <w:b/>
          <w:color w:val="auto"/>
          <w:sz w:val="22"/>
        </w:rPr>
        <w:t>IMAP</w:t>
      </w:r>
    </w:p>
    <w:p>
      <w:pPr>
        <w:rPr>
          <w:color w:val="auto"/>
        </w:rPr>
      </w:pPr>
      <w:bookmarkStart w:id="276" w:name="5877-1598532401541"/>
      <w:bookmarkEnd w:id="276"/>
      <w:r>
        <w:rPr>
          <w:color w:val="auto"/>
        </w:rPr>
        <w:t xml:space="preserve">IMAP4 </w:t>
      </w:r>
      <w:r>
        <w:rPr>
          <w:color w:val="auto"/>
        </w:rPr>
        <w:t>也采用客户-服务器模式，但是复杂地多。</w:t>
      </w:r>
      <w:r>
        <w:rPr>
          <w:color w:val="auto"/>
        </w:rPr>
        <w:t>IMAP4 是一个联机协议，用户在自己计算机上就可以操纵邮件服务器的邮箱。</w:t>
      </w:r>
    </w:p>
    <w:p>
      <w:pPr>
        <w:rPr>
          <w:color w:val="auto"/>
        </w:rPr>
      </w:pPr>
      <w:bookmarkStart w:id="277" w:name="8695-1598532518342"/>
      <w:bookmarkEnd w:id="277"/>
      <w:r>
        <w:rPr>
          <w:color w:val="auto"/>
        </w:rPr>
        <w:t>用户打开邮件时，邮件才传到用户的计算机上。用户未主动删除邮件前，IMAP 服务器邮箱中的邮件就一直保存着。</w:t>
      </w:r>
    </w:p>
    <w:p>
      <w:pPr>
        <w:rPr>
          <w:color w:val="auto"/>
        </w:rPr>
      </w:pPr>
      <w:bookmarkStart w:id="278" w:name="6036-1598532890361"/>
      <w:bookmarkEnd w:id="278"/>
      <w:r>
        <w:rPr>
          <w:color w:val="auto"/>
        </w:rPr>
        <w:t>IMAP 的缺点是如果用户没有将邮件复制到自己计算机上，每次查阅邮件都必须上网。</w:t>
      </w:r>
    </w:p>
    <w:p>
      <w:pPr>
        <w:spacing w:before="0" w:after="0" w:line="240" w:lineRule="auto"/>
        <w:rPr>
          <w:color w:val="auto"/>
        </w:rPr>
      </w:pPr>
      <w:bookmarkStart w:id="279" w:name="7847-1598532764434"/>
      <w:bookmarkEnd w:id="279"/>
      <w:r>
        <w:rPr>
          <w:rFonts w:ascii="微软雅黑" w:hAnsi="微软雅黑" w:eastAsia="微软雅黑" w:cs="微软雅黑"/>
          <w:b/>
          <w:color w:val="auto"/>
          <w:sz w:val="22"/>
        </w:rPr>
        <w:t>网易邮箱大师中的服务器设置</w:t>
      </w:r>
    </w:p>
    <w:p>
      <w:pPr>
        <w:rPr>
          <w:color w:val="auto"/>
        </w:rPr>
      </w:pPr>
      <w:bookmarkStart w:id="280" w:name="9427-1598532754904"/>
      <w:bookmarkEnd w:id="280"/>
      <w:r>
        <w:rPr>
          <w:color w:val="auto"/>
        </w:rPr>
        <w:drawing>
          <wp:inline distT="0" distB="0" distL="0" distR="0">
            <wp:extent cx="4521200" cy="5742305"/>
            <wp:effectExtent l="0" t="0" r="5080" b="3175"/>
            <wp:docPr id="6" name="Drawing 5"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rawing 5" descr="clipboard.png"/>
                    <pic:cNvPicPr>
                      <a:picLocks noChangeAspect="1"/>
                    </pic:cNvPicPr>
                  </pic:nvPicPr>
                  <pic:blipFill>
                    <a:blip r:embed="rId9"/>
                    <a:stretch>
                      <a:fillRect/>
                    </a:stretch>
                  </pic:blipFill>
                  <pic:spPr>
                    <a:xfrm>
                      <a:off x="0" y="0"/>
                      <a:ext cx="4521200" cy="5742688"/>
                    </a:xfrm>
                    <a:prstGeom prst="rect">
                      <a:avLst/>
                    </a:prstGeom>
                  </pic:spPr>
                </pic:pic>
              </a:graphicData>
            </a:graphic>
          </wp:inline>
        </w:drawing>
      </w:r>
    </w:p>
    <w:p>
      <w:pPr>
        <w:rPr>
          <w:color w:val="auto"/>
        </w:rPr>
      </w:pPr>
      <w:bookmarkStart w:id="281" w:name="3427-1598532753650"/>
      <w:bookmarkEnd w:id="281"/>
    </w:p>
    <w:p>
      <w:pPr>
        <w:spacing w:before="0" w:after="0" w:line="240" w:lineRule="auto"/>
        <w:rPr>
          <w:color w:val="auto"/>
        </w:rPr>
      </w:pPr>
      <w:bookmarkStart w:id="282" w:name="8258-1594302427546"/>
      <w:bookmarkEnd w:id="282"/>
      <w:r>
        <w:rPr>
          <w:rFonts w:ascii="微软雅黑" w:hAnsi="微软雅黑" w:eastAsia="微软雅黑" w:cs="微软雅黑"/>
          <w:b/>
          <w:color w:val="auto"/>
          <w:sz w:val="24"/>
        </w:rPr>
        <w:t>6.5.5 基于万维网的电子邮件</w:t>
      </w:r>
    </w:p>
    <w:p>
      <w:pPr>
        <w:rPr>
          <w:color w:val="auto"/>
        </w:rPr>
      </w:pPr>
      <w:bookmarkStart w:id="283" w:name="9534-1595489399596"/>
      <w:bookmarkEnd w:id="283"/>
      <w:r>
        <w:rPr>
          <w:color w:val="auto"/>
        </w:rPr>
        <w:t>基于万维网的电子邮件即用户使用浏览器收发电子邮件，这种情况用户浏览器和邮件服务器之间的传送使用 HTTP 协议，邮件服务器之间的传送仍使用 SMTP 协议。</w:t>
      </w:r>
    </w:p>
    <w:p>
      <w:pPr>
        <w:rPr>
          <w:color w:val="auto"/>
        </w:rPr>
      </w:pPr>
      <w:bookmarkStart w:id="284" w:name="4319-1595489401649"/>
      <w:bookmarkEnd w:id="284"/>
      <w:r>
        <w:rPr>
          <w:color w:val="auto"/>
        </w:rPr>
        <w:t>万维网电子邮件不需要在计算机中安装用户代理软件。</w:t>
      </w:r>
    </w:p>
    <w:p>
      <w:pPr>
        <w:rPr>
          <w:color w:val="auto"/>
        </w:rPr>
      </w:pPr>
      <w:bookmarkStart w:id="285" w:name="6698-1598532961731"/>
      <w:bookmarkEnd w:id="285"/>
    </w:p>
    <w:p>
      <w:pPr>
        <w:spacing w:before="0" w:after="0" w:line="240" w:lineRule="auto"/>
        <w:rPr>
          <w:color w:val="auto"/>
        </w:rPr>
      </w:pPr>
      <w:bookmarkStart w:id="286" w:name="9329-1594302427546"/>
      <w:bookmarkEnd w:id="286"/>
      <w:r>
        <w:rPr>
          <w:rFonts w:ascii="微软雅黑" w:hAnsi="微软雅黑" w:eastAsia="微软雅黑" w:cs="微软雅黑"/>
          <w:b/>
          <w:color w:val="auto"/>
          <w:sz w:val="24"/>
        </w:rPr>
        <w:t>6.5.6 通用互联网邮件扩充MIME</w:t>
      </w:r>
    </w:p>
    <w:p>
      <w:pPr>
        <w:rPr>
          <w:color w:val="auto"/>
        </w:rPr>
      </w:pPr>
      <w:bookmarkStart w:id="287" w:name="3651-1595487169874"/>
      <w:bookmarkEnd w:id="287"/>
      <w:r>
        <w:rPr>
          <w:color w:val="auto"/>
        </w:rPr>
        <w:t xml:space="preserve">SMTP 只能传送 </w:t>
      </w:r>
      <w:r>
        <w:rPr>
          <w:b/>
          <w:color w:val="auto"/>
        </w:rPr>
        <w:t>ASCII 码</w:t>
      </w:r>
      <w:r>
        <w:rPr>
          <w:color w:val="auto"/>
        </w:rPr>
        <w:t>，不能传送非英语文字，也不能传送可执行文件等</w:t>
      </w:r>
      <w:r>
        <w:rPr>
          <w:color w:val="auto"/>
        </w:rPr>
        <w:t>。</w:t>
      </w:r>
    </w:p>
    <w:p>
      <w:pPr>
        <w:rPr>
          <w:color w:val="auto"/>
        </w:rPr>
      </w:pPr>
      <w:bookmarkStart w:id="288" w:name="3064-1598533060363"/>
      <w:bookmarkEnd w:id="288"/>
      <w:r>
        <w:rPr>
          <w:b/>
          <w:color w:val="auto"/>
        </w:rPr>
        <w:t>通用互联网邮件扩充 MIME</w:t>
      </w:r>
      <w:r>
        <w:rPr>
          <w:color w:val="auto"/>
        </w:rPr>
        <w:t xml:space="preserve"> 对 SMTP 进行了扩充，它</w:t>
      </w:r>
      <w:r>
        <w:rPr>
          <w:color w:val="auto"/>
        </w:rPr>
        <w:t>定义了传送非 ASCII 码的编码规则</w:t>
      </w:r>
      <w:r>
        <w:rPr>
          <w:color w:val="auto"/>
        </w:rPr>
        <w:t>。</w:t>
      </w:r>
    </w:p>
    <w:p>
      <w:pPr>
        <w:rPr>
          <w:color w:val="auto"/>
        </w:rPr>
      </w:pPr>
      <w:bookmarkStart w:id="289" w:name="6887-1598533279846"/>
      <w:bookmarkEnd w:id="289"/>
      <w:r>
        <w:rPr>
          <w:color w:val="auto"/>
        </w:rPr>
        <w:t xml:space="preserve">网络中传送的还是 ASCII 码，MIME </w:t>
      </w:r>
      <w:r>
        <w:rPr>
          <w:b/>
          <w:color w:val="auto"/>
        </w:rPr>
        <w:t>采用一些编码方式来用 ASCII 码表示其他字符</w:t>
      </w:r>
      <w:r>
        <w:rPr>
          <w:color w:val="auto"/>
        </w:rPr>
        <w:t>。</w:t>
      </w:r>
    </w:p>
    <w:p>
      <w:pPr>
        <w:rPr>
          <w:color w:val="auto"/>
        </w:rPr>
      </w:pPr>
      <w:bookmarkStart w:id="290" w:name="5645-1598533437741"/>
      <w:bookmarkEnd w:id="290"/>
      <w:r>
        <w:rPr>
          <w:color w:val="auto"/>
        </w:rPr>
        <w:t>MIME 指定了几百上千种可传送的文件类型，这些类型涵盖了常用的各种文件类型。</w:t>
      </w:r>
    </w:p>
    <w:p>
      <w:pPr>
        <w:rPr>
          <w:color w:val="auto"/>
        </w:rPr>
      </w:pPr>
      <w:bookmarkStart w:id="291" w:name="8721-1595487170209"/>
      <w:bookmarkEnd w:id="291"/>
    </w:p>
    <w:p>
      <w:pPr>
        <w:rPr>
          <w:color w:val="auto"/>
        </w:rPr>
      </w:pPr>
      <w:bookmarkStart w:id="292" w:name="3727-1598533500205"/>
      <w:bookmarkEnd w:id="292"/>
    </w:p>
    <w:p>
      <w:pPr>
        <w:spacing w:before="0" w:after="0" w:line="240" w:lineRule="auto"/>
        <w:rPr>
          <w:color w:val="auto"/>
        </w:rPr>
      </w:pPr>
      <w:bookmarkStart w:id="293" w:name="5868-1594302427546"/>
      <w:bookmarkEnd w:id="293"/>
      <w:r>
        <w:rPr>
          <w:rFonts w:ascii="微软雅黑" w:hAnsi="微软雅黑" w:eastAsia="微软雅黑" w:cs="微软雅黑"/>
          <w:b/>
          <w:color w:val="auto"/>
          <w:sz w:val="30"/>
        </w:rPr>
        <w:t>6.6 动态主机配置协议DHCP</w:t>
      </w:r>
    </w:p>
    <w:p>
      <w:pPr>
        <w:rPr>
          <w:color w:val="auto"/>
        </w:rPr>
      </w:pPr>
      <w:bookmarkStart w:id="294" w:name="8331-1595487171782"/>
      <w:bookmarkEnd w:id="294"/>
      <w:r>
        <w:rPr>
          <w:color w:val="auto"/>
        </w:rPr>
        <w:t>因为 IP 地址中包含了网络号，而计算机第一次使用前不知道它会连到哪个网络，所以无法在出厂前就设置好 IP 地址。</w:t>
      </w:r>
    </w:p>
    <w:p>
      <w:pPr>
        <w:rPr>
          <w:color w:val="auto"/>
        </w:rPr>
      </w:pPr>
      <w:bookmarkStart w:id="295" w:name="8892-1598528865225"/>
      <w:bookmarkEnd w:id="295"/>
      <w:r>
        <w:rPr>
          <w:color w:val="auto"/>
        </w:rPr>
        <w:t>当计算机的 IP 地址发生变化，比如计算机到了一个新的网络中，就要</w:t>
      </w:r>
      <w:r>
        <w:rPr>
          <w:b/>
          <w:color w:val="auto"/>
        </w:rPr>
        <w:t>使用动态主机配置协议 DHCP 来配置 IP 地址</w:t>
      </w:r>
      <w:r>
        <w:rPr>
          <w:color w:val="auto"/>
        </w:rPr>
        <w:t>，通过 DHCP 可以实现</w:t>
      </w:r>
      <w:r>
        <w:rPr>
          <w:color w:val="auto"/>
        </w:rPr>
        <w:t>即插即用联网</w:t>
      </w:r>
      <w:r>
        <w:rPr>
          <w:color w:val="auto"/>
        </w:rPr>
        <w:t>，而不需要人工配置 IP 地址。</w:t>
      </w:r>
    </w:p>
    <w:p>
      <w:pPr>
        <w:spacing w:before="0" w:after="0" w:line="240" w:lineRule="auto"/>
        <w:rPr>
          <w:color w:val="auto"/>
        </w:rPr>
      </w:pPr>
      <w:bookmarkStart w:id="296" w:name="9214-1595487171966"/>
      <w:bookmarkEnd w:id="296"/>
      <w:r>
        <w:rPr>
          <w:rFonts w:ascii="微软雅黑" w:hAnsi="微软雅黑" w:eastAsia="微软雅黑" w:cs="微软雅黑"/>
          <w:b/>
          <w:color w:val="auto"/>
          <w:sz w:val="22"/>
        </w:rPr>
        <w:t>配置 IP 地址的方法</w:t>
      </w:r>
    </w:p>
    <w:p>
      <w:pPr>
        <w:rPr>
          <w:color w:val="auto"/>
        </w:rPr>
      </w:pPr>
      <w:bookmarkStart w:id="297" w:name="8716-1598528992064"/>
      <w:bookmarkEnd w:id="297"/>
      <w:r>
        <w:rPr>
          <w:color w:val="auto"/>
        </w:rPr>
        <w:t>DHCP 采用了客户-服务器模式。</w:t>
      </w:r>
    </w:p>
    <w:p>
      <w:pPr>
        <w:rPr>
          <w:color w:val="auto"/>
        </w:rPr>
      </w:pPr>
      <w:bookmarkStart w:id="298" w:name="7466-1598529050394"/>
      <w:bookmarkEnd w:id="298"/>
      <w:r>
        <w:rPr>
          <w:b/>
          <w:color w:val="auto"/>
        </w:rPr>
        <w:t>需要配置 IP 地址的主机</w:t>
      </w:r>
      <w:r>
        <w:rPr>
          <w:color w:val="auto"/>
        </w:rPr>
        <w:t>启动时就</w:t>
      </w:r>
      <w:r>
        <w:rPr>
          <w:b/>
          <w:color w:val="auto"/>
        </w:rPr>
        <w:t>向 DHCP 服务器广播发送发现报文。DHCP 收到后会给该计算机发送一个提供报文来提供分配的 IP 地址。</w:t>
      </w:r>
    </w:p>
    <w:p>
      <w:pPr>
        <w:rPr>
          <w:color w:val="auto"/>
        </w:rPr>
      </w:pPr>
      <w:bookmarkStart w:id="299" w:name="7077-1598530108270"/>
      <w:bookmarkEnd w:id="299"/>
      <w:r>
        <w:rPr>
          <w:color w:val="auto"/>
        </w:rPr>
        <w:t>响应 DHCP 客户的 DHCP 服务器可能有多个，客户机会从中选择一个给其发送请求报文。</w:t>
      </w:r>
    </w:p>
    <w:p>
      <w:pPr>
        <w:rPr>
          <w:color w:val="auto"/>
        </w:rPr>
      </w:pPr>
      <w:bookmarkStart w:id="300" w:name="2440-1598530026165"/>
      <w:bookmarkEnd w:id="300"/>
      <w:r>
        <w:rPr>
          <w:color w:val="auto"/>
        </w:rPr>
        <w:t>每个网络至少有一个</w:t>
      </w:r>
      <w:r>
        <w:rPr>
          <w:b/>
          <w:color w:val="auto"/>
        </w:rPr>
        <w:t xml:space="preserve"> DHCP 中继代理</w:t>
      </w:r>
      <w:r>
        <w:rPr>
          <w:color w:val="auto"/>
        </w:rPr>
        <w:t>（一般是一个路由器），用来做主机与 DHCP 服务器之间的中转。</w:t>
      </w:r>
    </w:p>
    <w:p>
      <w:pPr>
        <w:rPr>
          <w:color w:val="auto"/>
        </w:rPr>
      </w:pPr>
      <w:bookmarkStart w:id="301" w:name="1058-1598530177885"/>
      <w:bookmarkEnd w:id="301"/>
      <w:r>
        <w:rPr>
          <w:color w:val="auto"/>
        </w:rPr>
        <w:t>DHCP 服务器分配的地址有一个</w:t>
      </w:r>
      <w:r>
        <w:rPr>
          <w:b/>
          <w:color w:val="auto"/>
        </w:rPr>
        <w:t>租用期限制</w:t>
      </w:r>
      <w:r>
        <w:rPr>
          <w:color w:val="auto"/>
        </w:rPr>
        <w:t>。可能是几小时也可能是几年。当接近租用期了 DHCP 会请求更新租用期。</w:t>
      </w:r>
    </w:p>
    <w:p>
      <w:pPr>
        <w:rPr>
          <w:color w:val="auto"/>
        </w:rPr>
      </w:pPr>
      <w:bookmarkStart w:id="302" w:name="3756-1598529048159"/>
      <w:bookmarkEnd w:id="302"/>
      <w:r>
        <w:rPr>
          <w:color w:val="auto"/>
        </w:rPr>
        <w:t xml:space="preserve">DHCP 客户的熟知端口是 </w:t>
      </w:r>
      <w:r>
        <w:rPr>
          <w:b/>
          <w:color w:val="auto"/>
        </w:rPr>
        <w:t>68</w:t>
      </w:r>
      <w:r>
        <w:rPr>
          <w:color w:val="auto"/>
        </w:rPr>
        <w:t xml:space="preserve">，DHCP 服务器的熟知端口是 </w:t>
      </w:r>
      <w:r>
        <w:rPr>
          <w:b/>
          <w:color w:val="auto"/>
        </w:rPr>
        <w:t>67</w:t>
      </w:r>
      <w:r>
        <w:rPr>
          <w:color w:val="auto"/>
        </w:rPr>
        <w:t>。</w:t>
      </w:r>
    </w:p>
    <w:p>
      <w:pPr>
        <w:rPr>
          <w:color w:val="auto"/>
        </w:rPr>
      </w:pPr>
      <w:bookmarkStart w:id="303" w:name="9936-1598531896985"/>
      <w:bookmarkEnd w:id="303"/>
      <w:r>
        <w:rPr>
          <w:color w:val="auto"/>
        </w:rPr>
        <w:t>当一个手机从连接到一个新的 wifi 时，就要通过 DHCP 来获取新的 IP 地址。</w:t>
      </w:r>
    </w:p>
    <w:p>
      <w:pPr>
        <w:rPr>
          <w:color w:val="auto"/>
        </w:rPr>
      </w:pPr>
      <w:bookmarkStart w:id="304" w:name="8515-1595487172139"/>
      <w:bookmarkEnd w:id="304"/>
    </w:p>
    <w:p>
      <w:pPr>
        <w:rPr>
          <w:color w:val="auto"/>
        </w:rPr>
      </w:pPr>
      <w:bookmarkStart w:id="305" w:name="8459-1603809869166"/>
      <w:bookmarkEnd w:id="305"/>
    </w:p>
    <w:p>
      <w:pPr>
        <w:spacing w:before="0" w:after="0" w:line="240" w:lineRule="auto"/>
        <w:rPr>
          <w:color w:val="auto"/>
        </w:rPr>
      </w:pPr>
      <w:bookmarkStart w:id="306" w:name="5674-1594302427546"/>
      <w:bookmarkEnd w:id="306"/>
      <w:r>
        <w:rPr>
          <w:rFonts w:ascii="微软雅黑" w:hAnsi="微软雅黑" w:eastAsia="微软雅黑" w:cs="微软雅黑"/>
          <w:b/>
          <w:color w:val="auto"/>
          <w:sz w:val="30"/>
        </w:rPr>
        <w:t>6.7 简单网络管理协议SNMP</w:t>
      </w:r>
    </w:p>
    <w:p>
      <w:pPr>
        <w:spacing w:before="0" w:after="0" w:line="240" w:lineRule="auto"/>
        <w:rPr>
          <w:color w:val="auto"/>
        </w:rPr>
      </w:pPr>
      <w:bookmarkStart w:id="307" w:name="6380-1594302427546"/>
      <w:bookmarkEnd w:id="307"/>
      <w:r>
        <w:rPr>
          <w:rFonts w:ascii="微软雅黑" w:hAnsi="微软雅黑" w:eastAsia="微软雅黑" w:cs="微软雅黑"/>
          <w:b/>
          <w:color w:val="auto"/>
          <w:sz w:val="24"/>
        </w:rPr>
        <w:t>6.7.1 网络管理的基本概念</w:t>
      </w:r>
    </w:p>
    <w:p>
      <w:pPr>
        <w:rPr>
          <w:color w:val="auto"/>
        </w:rPr>
      </w:pPr>
      <w:bookmarkStart w:id="308" w:name="5150-1598533519906"/>
      <w:bookmarkEnd w:id="308"/>
      <w:r>
        <w:rPr>
          <w:b/>
          <w:color w:val="auto"/>
        </w:rPr>
        <w:t>网络管理</w:t>
      </w:r>
      <w:r>
        <w:rPr>
          <w:color w:val="auto"/>
        </w:rPr>
        <w:t>包括对硬件、软件和人力的使用、综合和协调。</w:t>
      </w:r>
    </w:p>
    <w:p>
      <w:pPr>
        <w:rPr>
          <w:color w:val="auto"/>
        </w:rPr>
      </w:pPr>
      <w:bookmarkStart w:id="309" w:name="5373-1598533520169"/>
      <w:bookmarkEnd w:id="309"/>
      <w:r>
        <w:rPr>
          <w:color w:val="auto"/>
        </w:rPr>
        <w:t>在一个网络管理系统中会有一个管理者和许多被管设备。</w:t>
      </w:r>
      <w:r>
        <w:rPr>
          <w:color w:val="auto"/>
        </w:rPr>
        <w:t>被管设备可能是主机、路由器、集线器等。</w:t>
      </w:r>
    </w:p>
    <w:p>
      <w:pPr>
        <w:rPr>
          <w:color w:val="auto"/>
        </w:rPr>
      </w:pPr>
      <w:bookmarkStart w:id="310" w:name="2526-1598534343002"/>
      <w:bookmarkEnd w:id="310"/>
      <w:r>
        <w:rPr>
          <w:color w:val="auto"/>
        </w:rPr>
        <w:t>每个被管设备中都要运行一个网络管理代理程序。代理程序在管理程序的命令和控制下，在被管设备上采取本地的行动。</w:t>
      </w:r>
    </w:p>
    <w:p>
      <w:pPr>
        <w:rPr>
          <w:color w:val="auto"/>
        </w:rPr>
      </w:pPr>
      <w:bookmarkStart w:id="311" w:name="5395-1598534381022"/>
      <w:bookmarkEnd w:id="311"/>
      <w:r>
        <w:rPr>
          <w:color w:val="auto"/>
        </w:rPr>
        <w:t>网络管理采用的协议就是</w:t>
      </w:r>
      <w:r>
        <w:rPr>
          <w:b/>
          <w:color w:val="auto"/>
        </w:rPr>
        <w:t xml:space="preserve"> SNMP 协议</w:t>
      </w:r>
      <w:r>
        <w:rPr>
          <w:color w:val="auto"/>
        </w:rPr>
        <w:t>。</w:t>
      </w:r>
    </w:p>
    <w:p>
      <w:pPr>
        <w:spacing w:before="0" w:after="0" w:line="240" w:lineRule="auto"/>
        <w:rPr>
          <w:color w:val="auto"/>
        </w:rPr>
      </w:pPr>
      <w:bookmarkStart w:id="312" w:name="4354-1598534405604"/>
      <w:bookmarkEnd w:id="312"/>
      <w:r>
        <w:rPr>
          <w:rFonts w:ascii="微软雅黑" w:hAnsi="微软雅黑" w:eastAsia="微软雅黑" w:cs="微软雅黑"/>
          <w:b/>
          <w:color w:val="auto"/>
          <w:sz w:val="22"/>
        </w:rPr>
        <w:t>SNMP 协议</w:t>
      </w:r>
    </w:p>
    <w:p>
      <w:pPr>
        <w:rPr>
          <w:color w:val="auto"/>
        </w:rPr>
      </w:pPr>
      <w:bookmarkStart w:id="313" w:name="9057-1598534227093"/>
      <w:bookmarkEnd w:id="313"/>
      <w:r>
        <w:rPr>
          <w:color w:val="auto"/>
        </w:rPr>
        <w:t>SNMP 协议中，管理程序运行 SNMP 客户程序，代理程序运行 SNMP 服务器程序。</w:t>
      </w:r>
      <w:r>
        <w:rPr>
          <w:color w:val="auto"/>
        </w:rPr>
        <w:t>被管对象上的 SNMP 服务器程序不停监听 SNMP 客户程序的请求和命令，一旦发现就执行对应动作。</w:t>
      </w:r>
    </w:p>
    <w:p>
      <w:pPr>
        <w:rPr>
          <w:color w:val="auto"/>
        </w:rPr>
      </w:pPr>
      <w:bookmarkStart w:id="314" w:name="2160-1598534500929"/>
      <w:bookmarkEnd w:id="314"/>
      <w:r>
        <w:rPr>
          <w:color w:val="auto"/>
        </w:rPr>
        <w:t>网络管理有一个基本原理：要管理某个对象，就必然要给这个对象添加一些软件或硬件，但是这种添加的影响应该尽量小一些。SNMP 最重要的思想是尽量简单</w:t>
      </w:r>
      <w:r>
        <w:rPr>
          <w:color w:val="auto"/>
        </w:rPr>
        <w:t>。</w:t>
      </w:r>
    </w:p>
    <w:p>
      <w:pPr>
        <w:rPr>
          <w:color w:val="auto"/>
        </w:rPr>
      </w:pPr>
      <w:bookmarkStart w:id="315" w:name="8299-1595489468615"/>
      <w:bookmarkEnd w:id="315"/>
      <w:r>
        <w:rPr>
          <w:color w:val="auto"/>
        </w:rPr>
        <w:t>简单网络管理协议 SNMP 包括三部分：</w:t>
      </w:r>
    </w:p>
    <w:p>
      <w:pPr>
        <w:numPr>
          <w:ilvl w:val="0"/>
          <w:numId w:val="16"/>
        </w:numPr>
        <w:rPr>
          <w:color w:val="auto"/>
        </w:rPr>
      </w:pPr>
      <w:bookmarkStart w:id="316" w:name="2965-1595489479641"/>
      <w:bookmarkEnd w:id="316"/>
      <w:r>
        <w:rPr>
          <w:color w:val="auto"/>
        </w:rPr>
        <w:t>SNMP 本身</w:t>
      </w:r>
      <w:r>
        <w:rPr>
          <w:color w:val="auto"/>
        </w:rPr>
        <w:t>：SNMP 定义了管理站和代理间交换的分组格式，分组中包含各代理中的变量名和状态值。SNMP 负责读取和改变这些值。</w:t>
      </w:r>
    </w:p>
    <w:p>
      <w:pPr>
        <w:numPr>
          <w:ilvl w:val="0"/>
          <w:numId w:val="16"/>
        </w:numPr>
        <w:rPr>
          <w:color w:val="auto"/>
        </w:rPr>
      </w:pPr>
      <w:bookmarkStart w:id="317" w:name="8423-1595489500272"/>
      <w:bookmarkEnd w:id="317"/>
      <w:r>
        <w:rPr>
          <w:color w:val="auto"/>
        </w:rPr>
        <w:t>管理信息结构 SMI</w:t>
      </w:r>
      <w:r>
        <w:rPr>
          <w:color w:val="auto"/>
        </w:rPr>
        <w:t>：定义了一套通用的规则，包括如何定义命名对象、如何定义对象类型、如何对对象编码的规则。</w:t>
      </w:r>
    </w:p>
    <w:p>
      <w:pPr>
        <w:numPr>
          <w:ilvl w:val="0"/>
          <w:numId w:val="16"/>
        </w:numPr>
        <w:rPr>
          <w:color w:val="auto"/>
        </w:rPr>
      </w:pPr>
      <w:bookmarkStart w:id="318" w:name="4936-1595489590794"/>
      <w:bookmarkEnd w:id="318"/>
      <w:r>
        <w:rPr>
          <w:color w:val="auto"/>
        </w:rPr>
        <w:t>管理信息库 MIB</w:t>
      </w:r>
      <w:r>
        <w:rPr>
          <w:color w:val="auto"/>
        </w:rPr>
        <w:t>：用来在被管实体中创建命名对象。</w:t>
      </w:r>
    </w:p>
    <w:p>
      <w:pPr>
        <w:rPr>
          <w:color w:val="auto"/>
        </w:rPr>
      </w:pPr>
      <w:bookmarkStart w:id="319" w:name="6294-1595489611932"/>
      <w:bookmarkEnd w:id="319"/>
    </w:p>
    <w:p>
      <w:pPr>
        <w:spacing w:before="0" w:after="0" w:line="240" w:lineRule="auto"/>
        <w:rPr>
          <w:color w:val="auto"/>
        </w:rPr>
      </w:pPr>
      <w:bookmarkStart w:id="320" w:name="3380-1594302427546"/>
      <w:bookmarkEnd w:id="320"/>
      <w:r>
        <w:rPr>
          <w:rFonts w:ascii="微软雅黑" w:hAnsi="微软雅黑" w:eastAsia="微软雅黑" w:cs="微软雅黑"/>
          <w:b/>
          <w:color w:val="auto"/>
          <w:sz w:val="24"/>
        </w:rPr>
        <w:t>6.7.2 管理信息结构SMI</w:t>
      </w:r>
    </w:p>
    <w:p>
      <w:pPr>
        <w:rPr>
          <w:color w:val="auto"/>
        </w:rPr>
      </w:pPr>
      <w:bookmarkStart w:id="321" w:name="5784-1598537000904"/>
      <w:bookmarkEnd w:id="321"/>
      <w:r>
        <w:rPr>
          <w:color w:val="auto"/>
        </w:rPr>
        <w:t>SMI 的功能有三个：</w:t>
      </w:r>
    </w:p>
    <w:p>
      <w:pPr>
        <w:numPr>
          <w:ilvl w:val="0"/>
          <w:numId w:val="17"/>
        </w:numPr>
        <w:rPr>
          <w:color w:val="auto"/>
        </w:rPr>
      </w:pPr>
      <w:bookmarkStart w:id="322" w:name="8575-1598537011608"/>
      <w:bookmarkEnd w:id="322"/>
      <w:r>
        <w:rPr>
          <w:color w:val="auto"/>
        </w:rPr>
        <w:t>被管对象怎样命名。</w:t>
      </w:r>
    </w:p>
    <w:p>
      <w:pPr>
        <w:numPr>
          <w:ilvl w:val="0"/>
          <w:numId w:val="17"/>
        </w:numPr>
        <w:rPr>
          <w:color w:val="auto"/>
        </w:rPr>
      </w:pPr>
      <w:bookmarkStart w:id="323" w:name="3033-1598537023428"/>
      <w:bookmarkEnd w:id="323"/>
      <w:r>
        <w:rPr>
          <w:color w:val="auto"/>
        </w:rPr>
        <w:t>用来存储被管对象的数据类型有哪些。</w:t>
      </w:r>
    </w:p>
    <w:p>
      <w:pPr>
        <w:numPr>
          <w:ilvl w:val="0"/>
          <w:numId w:val="17"/>
        </w:numPr>
        <w:rPr>
          <w:color w:val="auto"/>
        </w:rPr>
      </w:pPr>
      <w:bookmarkStart w:id="324" w:name="9045-1598537033383"/>
      <w:bookmarkEnd w:id="324"/>
      <w:r>
        <w:rPr>
          <w:color w:val="auto"/>
        </w:rPr>
        <w:t>在网络上传送的管理数据如何编码。</w:t>
      </w:r>
    </w:p>
    <w:p>
      <w:pPr>
        <w:spacing w:before="0" w:after="0" w:line="240" w:lineRule="auto"/>
        <w:rPr>
          <w:color w:val="auto"/>
        </w:rPr>
      </w:pPr>
      <w:bookmarkStart w:id="325" w:name="5065-1598537055757"/>
      <w:bookmarkEnd w:id="325"/>
      <w:r>
        <w:rPr>
          <w:rFonts w:ascii="微软雅黑" w:hAnsi="微软雅黑" w:eastAsia="微软雅黑" w:cs="微软雅黑"/>
          <w:b/>
          <w:color w:val="auto"/>
          <w:sz w:val="22"/>
        </w:rPr>
        <w:t>被管对象的命名</w:t>
      </w:r>
    </w:p>
    <w:p>
      <w:pPr>
        <w:rPr>
          <w:color w:val="auto"/>
        </w:rPr>
      </w:pPr>
      <w:bookmarkStart w:id="326" w:name="1549-1598537119191"/>
      <w:bookmarkEnd w:id="326"/>
      <w:r>
        <w:rPr>
          <w:color w:val="auto"/>
        </w:rPr>
        <w:t>SMI 规定所有的被管对象的名字都必须在一颗对象命名树上。即类似于 URl 的命名方式。</w:t>
      </w:r>
    </w:p>
    <w:p>
      <w:pPr>
        <w:spacing w:before="0" w:after="0" w:line="240" w:lineRule="auto"/>
        <w:rPr>
          <w:color w:val="auto"/>
        </w:rPr>
      </w:pPr>
      <w:bookmarkStart w:id="327" w:name="8295-1598537002333"/>
      <w:bookmarkEnd w:id="327"/>
      <w:r>
        <w:rPr>
          <w:rFonts w:ascii="微软雅黑" w:hAnsi="微软雅黑" w:eastAsia="微软雅黑" w:cs="微软雅黑"/>
          <w:b/>
          <w:color w:val="auto"/>
          <w:sz w:val="22"/>
        </w:rPr>
        <w:t>被管对象的数据类型</w:t>
      </w:r>
    </w:p>
    <w:p>
      <w:pPr>
        <w:rPr>
          <w:color w:val="auto"/>
        </w:rPr>
      </w:pPr>
      <w:bookmarkStart w:id="328" w:name="7756-1598537140388"/>
      <w:bookmarkEnd w:id="328"/>
      <w:r>
        <w:rPr>
          <w:color w:val="auto"/>
        </w:rPr>
        <w:t>SMI 把数据类型分为两大类：简单类型和结构化类型，简单类型有 Interger32 等，结构化类型有 sequence（类似结构体） 和 sequence of（类似数组） 两种</w:t>
      </w:r>
    </w:p>
    <w:p>
      <w:pPr>
        <w:rPr>
          <w:color w:val="auto"/>
        </w:rPr>
      </w:pPr>
      <w:bookmarkStart w:id="329" w:name="8440-1598537127630"/>
      <w:bookmarkEnd w:id="329"/>
      <w:r>
        <w:rPr>
          <w:color w:val="auto"/>
        </w:rPr>
        <w:t>SMI 采用了抽象语法记法来定义数据类型</w:t>
      </w:r>
      <w:r>
        <w:rPr>
          <w:color w:val="auto"/>
        </w:rPr>
        <w:t>。</w:t>
      </w:r>
      <w:r>
        <w:rPr>
          <w:b/>
          <w:color w:val="auto"/>
        </w:rPr>
        <w:t>抽象语法</w:t>
      </w:r>
      <w:r>
        <w:rPr>
          <w:color w:val="auto"/>
        </w:rPr>
        <w:t>只描述数据的结构形式，不考虑具体的编码格式，也不考虑数据结构在内存中如何存放。</w:t>
      </w:r>
    </w:p>
    <w:p>
      <w:pPr>
        <w:spacing w:before="0" w:after="0" w:line="240" w:lineRule="auto"/>
        <w:rPr>
          <w:color w:val="auto"/>
        </w:rPr>
      </w:pPr>
      <w:bookmarkStart w:id="330" w:name="6874-1598537278964"/>
      <w:bookmarkEnd w:id="330"/>
      <w:r>
        <w:rPr>
          <w:rFonts w:ascii="微软雅黑" w:hAnsi="微软雅黑" w:eastAsia="微软雅黑" w:cs="微软雅黑"/>
          <w:b/>
          <w:color w:val="auto"/>
          <w:sz w:val="22"/>
        </w:rPr>
        <w:t>编码方法</w:t>
      </w:r>
    </w:p>
    <w:p>
      <w:pPr>
        <w:rPr>
          <w:color w:val="auto"/>
        </w:rPr>
      </w:pPr>
      <w:bookmarkStart w:id="331" w:name="4756-1598537283199"/>
      <w:bookmarkEnd w:id="331"/>
      <w:r>
        <w:rPr>
          <w:color w:val="auto"/>
        </w:rPr>
        <w:t>SMI 使用</w:t>
      </w:r>
      <w:r>
        <w:rPr>
          <w:b/>
          <w:color w:val="auto"/>
        </w:rPr>
        <w:t>基本编码规则 BER</w:t>
      </w:r>
      <w:r>
        <w:rPr>
          <w:color w:val="auto"/>
        </w:rPr>
        <w:t xml:space="preserve"> 来进行数据编码，BER 指明了数据类型和值。</w:t>
      </w:r>
      <w:r>
        <w:rPr>
          <w:color w:val="auto"/>
        </w:rPr>
        <w:t>它把所有的数据元素都组织为一个 T-L-V 三字段序列，T 定义数据类型，L 定义 V 字段的长度，V 定义数据的值。</w:t>
      </w:r>
    </w:p>
    <w:p>
      <w:pPr>
        <w:rPr>
          <w:color w:val="auto"/>
        </w:rPr>
      </w:pPr>
      <w:bookmarkStart w:id="332" w:name="4268-1598537207805"/>
      <w:bookmarkEnd w:id="332"/>
    </w:p>
    <w:p>
      <w:pPr>
        <w:spacing w:before="0" w:after="0" w:line="240" w:lineRule="auto"/>
        <w:rPr>
          <w:color w:val="auto"/>
        </w:rPr>
      </w:pPr>
      <w:bookmarkStart w:id="333" w:name="2620-1594302427546"/>
      <w:bookmarkEnd w:id="333"/>
      <w:r>
        <w:rPr>
          <w:rFonts w:ascii="微软雅黑" w:hAnsi="微软雅黑" w:eastAsia="微软雅黑" w:cs="微软雅黑"/>
          <w:b/>
          <w:color w:val="auto"/>
          <w:sz w:val="24"/>
        </w:rPr>
        <w:t>6.7.3 管理信息库MIB</w:t>
      </w:r>
    </w:p>
    <w:p>
      <w:pPr>
        <w:rPr>
          <w:color w:val="auto"/>
        </w:rPr>
      </w:pPr>
      <w:bookmarkStart w:id="334" w:name="9723-1595487173231"/>
      <w:bookmarkEnd w:id="334"/>
      <w:r>
        <w:rPr>
          <w:color w:val="auto"/>
        </w:rPr>
        <w:t>管理信息就是被管对象的集合。被管对象必须维持供管理程序读写的若干控制和状态信息，这些</w:t>
      </w:r>
      <w:r>
        <w:rPr>
          <w:color w:val="auto"/>
        </w:rPr>
        <w:t>被管对象就构成了一个虚拟的信息存储器，称为管理信息库 MIB。</w:t>
      </w:r>
    </w:p>
    <w:p>
      <w:pPr>
        <w:rPr>
          <w:color w:val="auto"/>
        </w:rPr>
      </w:pPr>
      <w:bookmarkStart w:id="335" w:name="5682-1598537450876"/>
      <w:bookmarkEnd w:id="335"/>
      <w:r>
        <w:rPr>
          <w:color w:val="auto"/>
        </w:rPr>
        <w:t>只有 MIB 中的对象才是 SNMP 可以管理的。</w:t>
      </w:r>
    </w:p>
    <w:p>
      <w:pPr>
        <w:rPr>
          <w:color w:val="auto"/>
        </w:rPr>
      </w:pPr>
      <w:bookmarkStart w:id="336" w:name="4842-1595487173398"/>
      <w:bookmarkEnd w:id="336"/>
    </w:p>
    <w:p>
      <w:pPr>
        <w:spacing w:before="0" w:after="0" w:line="240" w:lineRule="auto"/>
        <w:rPr>
          <w:color w:val="auto"/>
        </w:rPr>
      </w:pPr>
      <w:bookmarkStart w:id="337" w:name="6590-1595487173536"/>
      <w:bookmarkEnd w:id="337"/>
      <w:r>
        <w:rPr>
          <w:rFonts w:ascii="微软雅黑" w:hAnsi="微软雅黑" w:eastAsia="微软雅黑" w:cs="微软雅黑"/>
          <w:b/>
          <w:color w:val="auto"/>
          <w:sz w:val="24"/>
        </w:rPr>
        <w:t>6.7.4 SNMP的协议数据单元和报文</w:t>
      </w:r>
    </w:p>
    <w:p>
      <w:pPr>
        <w:rPr>
          <w:color w:val="auto"/>
        </w:rPr>
      </w:pPr>
      <w:bookmarkStart w:id="338" w:name="2033-1598537576031"/>
      <w:bookmarkEnd w:id="338"/>
      <w:r>
        <w:rPr>
          <w:color w:val="auto"/>
        </w:rPr>
        <w:t xml:space="preserve">实际上 </w:t>
      </w:r>
      <w:r>
        <w:rPr>
          <w:color w:val="auto"/>
        </w:rPr>
        <w:t>SNMP 的操作只有两种基本的管理功能：</w:t>
      </w:r>
    </w:p>
    <w:p>
      <w:pPr>
        <w:numPr>
          <w:ilvl w:val="0"/>
          <w:numId w:val="18"/>
        </w:numPr>
        <w:rPr>
          <w:color w:val="auto"/>
        </w:rPr>
      </w:pPr>
      <w:bookmarkStart w:id="339" w:name="2431-1598537589978"/>
      <w:bookmarkEnd w:id="339"/>
      <w:r>
        <w:rPr>
          <w:color w:val="auto"/>
        </w:rPr>
        <w:t>读操作：用 Get 报文来检测被管对象的状况。</w:t>
      </w:r>
    </w:p>
    <w:p>
      <w:pPr>
        <w:numPr>
          <w:ilvl w:val="0"/>
          <w:numId w:val="18"/>
        </w:numPr>
        <w:rPr>
          <w:color w:val="auto"/>
        </w:rPr>
      </w:pPr>
      <w:bookmarkStart w:id="340" w:name="1931-1598537609392"/>
      <w:bookmarkEnd w:id="340"/>
      <w:r>
        <w:rPr>
          <w:color w:val="auto"/>
        </w:rPr>
        <w:t>写操作：用 Set 报文来改变被管对象的状况。</w:t>
      </w:r>
    </w:p>
    <w:p>
      <w:pPr>
        <w:rPr>
          <w:color w:val="auto"/>
        </w:rPr>
      </w:pPr>
      <w:bookmarkStart w:id="341" w:name="8110-1598537629308"/>
      <w:bookmarkEnd w:id="341"/>
      <w:r>
        <w:rPr>
          <w:color w:val="auto"/>
        </w:rPr>
        <w:t>SNMP 使用无连接的 UDP。</w:t>
      </w:r>
    </w:p>
    <w:p>
      <w:pPr>
        <w:rPr>
          <w:color w:val="auto"/>
        </w:rPr>
      </w:pPr>
      <w:bookmarkStart w:id="342" w:name="7470-1598537647113"/>
      <w:bookmarkEnd w:id="342"/>
      <w:r>
        <w:rPr>
          <w:color w:val="auto"/>
        </w:rPr>
        <w:t>SNMP 实现管理功能的方式：</w:t>
      </w:r>
    </w:p>
    <w:p>
      <w:pPr>
        <w:numPr>
          <w:ilvl w:val="0"/>
          <w:numId w:val="19"/>
        </w:numPr>
        <w:rPr>
          <w:color w:val="auto"/>
        </w:rPr>
      </w:pPr>
      <w:bookmarkStart w:id="343" w:name="3274-1598537700606"/>
      <w:bookmarkEnd w:id="343"/>
      <w:r>
        <w:rPr>
          <w:color w:val="auto"/>
        </w:rPr>
        <w:t>使用探询操作：定期向被管设备发送探询信息，以了解其状况。</w:t>
      </w:r>
    </w:p>
    <w:p>
      <w:pPr>
        <w:numPr>
          <w:ilvl w:val="0"/>
          <w:numId w:val="19"/>
        </w:numPr>
        <w:rPr>
          <w:color w:val="auto"/>
        </w:rPr>
      </w:pPr>
      <w:bookmarkStart w:id="344" w:name="2018-1598537739971"/>
      <w:bookmarkEnd w:id="344"/>
      <w:r>
        <w:rPr>
          <w:color w:val="auto"/>
        </w:rPr>
        <w:t>被管对象的代理检测到严重异常事件时主动向管理者发送报告。</w:t>
      </w:r>
    </w:p>
    <w:p>
      <w:pPr>
        <w:rPr>
          <w:color w:val="auto"/>
        </w:rPr>
      </w:pPr>
      <w:bookmarkStart w:id="345" w:name="6094-1598537558756"/>
      <w:bookmarkEnd w:id="345"/>
    </w:p>
    <w:p>
      <w:pPr>
        <w:rPr>
          <w:color w:val="auto"/>
        </w:rPr>
      </w:pPr>
      <w:bookmarkStart w:id="346" w:name="4047-1598537782748"/>
      <w:bookmarkEnd w:id="346"/>
    </w:p>
    <w:p>
      <w:pPr>
        <w:spacing w:before="0" w:after="0" w:line="240" w:lineRule="auto"/>
        <w:rPr>
          <w:color w:val="auto"/>
        </w:rPr>
      </w:pPr>
      <w:bookmarkStart w:id="347" w:name="8293-1594302427546"/>
      <w:bookmarkEnd w:id="347"/>
      <w:r>
        <w:rPr>
          <w:rFonts w:ascii="微软雅黑" w:hAnsi="微软雅黑" w:eastAsia="微软雅黑" w:cs="微软雅黑"/>
          <w:b/>
          <w:color w:val="auto"/>
          <w:sz w:val="30"/>
        </w:rPr>
        <w:t>6.8 应用进程跨越网络的通信</w:t>
      </w:r>
    </w:p>
    <w:p>
      <w:pPr>
        <w:spacing w:before="0" w:after="0" w:line="240" w:lineRule="auto"/>
        <w:rPr>
          <w:color w:val="auto"/>
        </w:rPr>
      </w:pPr>
      <w:bookmarkStart w:id="348" w:name="9223-1594302427546"/>
      <w:bookmarkEnd w:id="348"/>
      <w:r>
        <w:rPr>
          <w:rFonts w:ascii="微软雅黑" w:hAnsi="微软雅黑" w:eastAsia="微软雅黑" w:cs="微软雅黑"/>
          <w:b/>
          <w:color w:val="auto"/>
          <w:sz w:val="24"/>
        </w:rPr>
        <w:t>6.8.1 系统调用和应用编程接口</w:t>
      </w:r>
    </w:p>
    <w:p>
      <w:pPr>
        <w:rPr>
          <w:color w:val="auto"/>
        </w:rPr>
      </w:pPr>
      <w:bookmarkStart w:id="349" w:name="2734-1595489717410"/>
      <w:bookmarkEnd w:id="349"/>
      <w:r>
        <w:rPr>
          <w:b/>
          <w:color w:val="auto"/>
        </w:rPr>
        <w:t>系统调用接口</w:t>
      </w:r>
      <w:r>
        <w:rPr>
          <w:color w:val="auto"/>
        </w:rPr>
        <w:t>是应用进程的控制权和操作系统的控制权进行转换的接口，又称为</w:t>
      </w:r>
      <w:r>
        <w:rPr>
          <w:b/>
          <w:color w:val="auto"/>
        </w:rPr>
        <w:t>应用编程接口 API</w:t>
      </w:r>
      <w:r>
        <w:rPr>
          <w:color w:val="auto"/>
        </w:rPr>
        <w:t>。</w:t>
      </w:r>
    </w:p>
    <w:p>
      <w:pPr>
        <w:rPr>
          <w:color w:val="auto"/>
        </w:rPr>
      </w:pPr>
      <w:bookmarkStart w:id="350" w:name="1111-1595489754791"/>
      <w:bookmarkEnd w:id="350"/>
      <w:r>
        <w:rPr>
          <w:color w:val="auto"/>
        </w:rPr>
        <w:t>API 就是应用程序和操作系统之间的接口。</w:t>
      </w:r>
    </w:p>
    <w:p>
      <w:pPr>
        <w:rPr>
          <w:color w:val="auto"/>
        </w:rPr>
      </w:pPr>
      <w:bookmarkStart w:id="351" w:name="7984-1598537880930"/>
      <w:bookmarkEnd w:id="351"/>
      <w:r>
        <w:rPr>
          <w:color w:val="auto"/>
        </w:rPr>
        <w:t>API 和一般的函数调用很相似，应用程序调用 API 来将控制器传递给操作系统。</w:t>
      </w:r>
    </w:p>
    <w:p>
      <w:pPr>
        <w:rPr>
          <w:color w:val="auto"/>
        </w:rPr>
      </w:pPr>
      <w:bookmarkStart w:id="352" w:name="3959-1598537951505"/>
      <w:bookmarkEnd w:id="352"/>
      <w:r>
        <w:rPr>
          <w:color w:val="auto"/>
        </w:rPr>
        <w:t>现在的</w:t>
      </w:r>
      <w:r>
        <w:rPr>
          <w:color w:val="auto"/>
        </w:rPr>
        <w:t xml:space="preserve"> TCP/IP 协议软件是驻留在操作系统中的</w:t>
      </w:r>
      <w:r>
        <w:rPr>
          <w:color w:val="auto"/>
        </w:rPr>
        <w:t>。</w:t>
      </w:r>
      <w:r>
        <w:rPr>
          <w:b/>
          <w:color w:val="auto"/>
        </w:rPr>
        <w:t>套接字接口</w:t>
      </w:r>
      <w:r>
        <w:rPr>
          <w:color w:val="auto"/>
        </w:rPr>
        <w:t>就是一种供应用程序使用 TCP/IP 服务的 API</w:t>
      </w:r>
      <w:r>
        <w:rPr>
          <w:color w:val="auto"/>
        </w:rPr>
        <w:t>，Windows 系统就采用了套接字接口。</w:t>
      </w:r>
    </w:p>
    <w:p>
      <w:pPr>
        <w:rPr>
          <w:color w:val="auto"/>
        </w:rPr>
      </w:pPr>
      <w:bookmarkStart w:id="353" w:name="8828-1595489718878"/>
      <w:bookmarkEnd w:id="353"/>
      <w:r>
        <w:rPr>
          <w:b/>
          <w:color w:val="auto"/>
        </w:rPr>
        <w:t>套接字是应用进程和运输层协议之间的接口</w:t>
      </w:r>
      <w:r>
        <w:rPr>
          <w:color w:val="auto"/>
        </w:rPr>
        <w:t>，是应用进程为了获得网络通信服务而与操作系统进行交互时使用的一种机制。</w:t>
      </w:r>
    </w:p>
    <w:p>
      <w:pPr>
        <w:rPr>
          <w:color w:val="auto"/>
        </w:rPr>
      </w:pPr>
      <w:bookmarkStart w:id="354" w:name="1263-1598538131636"/>
      <w:bookmarkEnd w:id="354"/>
      <w:r>
        <w:rPr>
          <w:b/>
          <w:color w:val="auto"/>
        </w:rPr>
        <w:t>理解：</w:t>
      </w:r>
      <w:r>
        <w:rPr>
          <w:color w:val="auto"/>
        </w:rPr>
        <w:t>套接字实际上就是一套 API 接口</w:t>
      </w:r>
      <w:r>
        <w:rPr>
          <w:color w:val="auto"/>
        </w:rPr>
        <w:t>，应用进程（应用层）通过套接字来使用位于操作系统内核的 TCP/IP 服务（运输层）。</w:t>
      </w:r>
    </w:p>
    <w:p>
      <w:pPr>
        <w:spacing w:before="0" w:after="0" w:line="240" w:lineRule="auto"/>
        <w:rPr>
          <w:color w:val="auto"/>
        </w:rPr>
      </w:pPr>
      <w:bookmarkStart w:id="355" w:name="2911-1595489776926"/>
      <w:bookmarkEnd w:id="355"/>
      <w:r>
        <w:rPr>
          <w:rFonts w:ascii="微软雅黑" w:hAnsi="微软雅黑" w:eastAsia="微软雅黑" w:cs="微软雅黑"/>
          <w:b/>
          <w:color w:val="auto"/>
          <w:sz w:val="22"/>
        </w:rPr>
        <w:t>套接字描述符</w:t>
      </w:r>
    </w:p>
    <w:p>
      <w:pPr>
        <w:rPr>
          <w:color w:val="auto"/>
        </w:rPr>
      </w:pPr>
      <w:bookmarkStart w:id="356" w:name="1718-1598538287478"/>
      <w:bookmarkEnd w:id="356"/>
      <w:r>
        <w:rPr>
          <w:color w:val="auto"/>
        </w:rPr>
        <w:t>应用进程需要使用网络时，就要请求系统为其创建一个套接字，这个请求实际上是请求操作系统把网络通信所需的一些系统资源（如存储器时间、CPU 时间、网络带宽等）分配给它，操作系统使用一个</w:t>
      </w:r>
      <w:r>
        <w:rPr>
          <w:b/>
          <w:color w:val="auto"/>
        </w:rPr>
        <w:t>套接字描述符</w:t>
      </w:r>
      <w:r>
        <w:rPr>
          <w:color w:val="auto"/>
        </w:rPr>
        <w:t>来表示这些资源的总和，并将这个套接字描述符返回给应用进程。此后，应用进程的所有网络操作都要使用这个套接字描述符。</w:t>
      </w:r>
    </w:p>
    <w:p>
      <w:pPr>
        <w:rPr>
          <w:color w:val="auto"/>
        </w:rPr>
      </w:pPr>
      <w:bookmarkStart w:id="357" w:name="6233-1598538409603"/>
      <w:bookmarkEnd w:id="357"/>
      <w:r>
        <w:rPr>
          <w:color w:val="auto"/>
        </w:rPr>
        <w:t>套接字描述符是套接字接口中的第一个参数。</w:t>
      </w:r>
    </w:p>
    <w:p>
      <w:pPr>
        <w:rPr>
          <w:color w:val="auto"/>
        </w:rPr>
      </w:pPr>
      <w:bookmarkStart w:id="358" w:name="8716-1598538441483"/>
      <w:bookmarkEnd w:id="358"/>
      <w:r>
        <w:rPr>
          <w:color w:val="auto"/>
        </w:rPr>
        <w:t>通信完毕后，系统要回收该套接字描述符相关的所有资源。</w:t>
      </w:r>
    </w:p>
    <w:p>
      <w:pPr>
        <w:spacing w:before="0" w:after="0" w:line="240" w:lineRule="auto"/>
        <w:rPr>
          <w:color w:val="auto"/>
        </w:rPr>
      </w:pPr>
      <w:bookmarkStart w:id="359" w:name="1697-1598538535403"/>
      <w:bookmarkEnd w:id="359"/>
      <w:r>
        <w:rPr>
          <w:rFonts w:ascii="微软雅黑" w:hAnsi="微软雅黑" w:eastAsia="微软雅黑" w:cs="微软雅黑"/>
          <w:b/>
          <w:color w:val="auto"/>
          <w:sz w:val="22"/>
        </w:rPr>
        <w:t>套接字的数据结构</w:t>
      </w:r>
    </w:p>
    <w:p>
      <w:pPr>
        <w:rPr>
          <w:color w:val="auto"/>
        </w:rPr>
      </w:pPr>
      <w:bookmarkStart w:id="360" w:name="6080-1598538552437"/>
      <w:bookmarkEnd w:id="360"/>
      <w:r>
        <w:rPr>
          <w:color w:val="auto"/>
        </w:rPr>
        <w:t>在机器中有一个</w:t>
      </w:r>
      <w:r>
        <w:rPr>
          <w:b/>
          <w:color w:val="auto"/>
        </w:rPr>
        <w:t>套接字描述符表</w:t>
      </w:r>
      <w:r>
        <w:rPr>
          <w:color w:val="auto"/>
        </w:rPr>
        <w:t>，其中存储了多个套接字描述符，</w:t>
      </w:r>
      <w:r>
        <w:rPr>
          <w:color w:val="auto"/>
        </w:rPr>
        <w:t>每个进程对应一个套接字描述符，每个描述符有一个指针指向存放套接字的地址。</w:t>
      </w:r>
    </w:p>
    <w:p>
      <w:pPr>
        <w:rPr>
          <w:color w:val="auto"/>
        </w:rPr>
      </w:pPr>
      <w:bookmarkStart w:id="361" w:name="5791-1598538627132"/>
      <w:bookmarkEnd w:id="361"/>
      <w:r>
        <w:rPr>
          <w:color w:val="auto"/>
        </w:rPr>
        <w:t>在套接字的数据结构中有很多参数要填写</w:t>
      </w:r>
      <w:r>
        <w:rPr>
          <w:color w:val="auto"/>
        </w:rPr>
        <w:t>，如</w:t>
      </w:r>
      <w:r>
        <w:rPr>
          <w:b/>
          <w:color w:val="auto"/>
        </w:rPr>
        <w:t>协议族（PF_INET 表示 TCP/IP 协议族）</w:t>
      </w:r>
      <w:r>
        <w:rPr>
          <w:color w:val="auto"/>
        </w:rPr>
        <w:t>、</w:t>
      </w:r>
      <w:r>
        <w:rPr>
          <w:b/>
          <w:color w:val="auto"/>
        </w:rPr>
        <w:t>服务(SOCK_STREAM 表示 TCP 服务)</w:t>
      </w:r>
      <w:r>
        <w:rPr>
          <w:color w:val="auto"/>
        </w:rPr>
        <w:t>、</w:t>
      </w:r>
      <w:r>
        <w:rPr>
          <w:b/>
          <w:color w:val="auto"/>
        </w:rPr>
        <w:t>本地和远地 IP 地址</w:t>
      </w:r>
      <w:r>
        <w:rPr>
          <w:color w:val="auto"/>
        </w:rPr>
        <w:t>、</w:t>
      </w:r>
      <w:r>
        <w:rPr>
          <w:b/>
          <w:color w:val="auto"/>
        </w:rPr>
        <w:t>本地和远地端口</w:t>
      </w:r>
      <w:r>
        <w:rPr>
          <w:color w:val="auto"/>
        </w:rPr>
        <w:t>等。</w:t>
      </w:r>
    </w:p>
    <w:p>
      <w:pPr>
        <w:rPr>
          <w:color w:val="auto"/>
        </w:rPr>
      </w:pPr>
      <w:bookmarkStart w:id="362" w:name="2717-1598538282373"/>
      <w:bookmarkEnd w:id="362"/>
    </w:p>
    <w:p>
      <w:pPr>
        <w:spacing w:before="0" w:after="0" w:line="240" w:lineRule="auto"/>
        <w:rPr>
          <w:color w:val="auto"/>
        </w:rPr>
      </w:pPr>
      <w:bookmarkStart w:id="363" w:name="9150-1594302427546"/>
      <w:bookmarkEnd w:id="363"/>
      <w:r>
        <w:rPr>
          <w:rFonts w:ascii="微软雅黑" w:hAnsi="微软雅黑" w:eastAsia="微软雅黑" w:cs="微软雅黑"/>
          <w:b/>
          <w:color w:val="auto"/>
          <w:sz w:val="24"/>
        </w:rPr>
        <w:t>6.8.2 几种常用的系统调用</w:t>
      </w:r>
    </w:p>
    <w:p>
      <w:pPr>
        <w:rPr>
          <w:color w:val="auto"/>
        </w:rPr>
      </w:pPr>
      <w:bookmarkStart w:id="364" w:name="6732-1598611045982"/>
      <w:bookmarkEnd w:id="364"/>
      <w:r>
        <w:rPr>
          <w:color w:val="auto"/>
        </w:rPr>
        <w:t>下面以使用 TCP 服务为例介绍了几种常用的系统调用</w:t>
      </w:r>
    </w:p>
    <w:p>
      <w:pPr>
        <w:spacing w:before="0" w:after="0" w:line="240" w:lineRule="auto"/>
        <w:rPr>
          <w:color w:val="auto"/>
        </w:rPr>
      </w:pPr>
      <w:bookmarkStart w:id="365" w:name="8451-1598611848932"/>
      <w:bookmarkEnd w:id="365"/>
      <w:r>
        <w:rPr>
          <w:rFonts w:ascii="微软雅黑" w:hAnsi="微软雅黑" w:eastAsia="微软雅黑" w:cs="微软雅黑"/>
          <w:b/>
          <w:color w:val="auto"/>
          <w:sz w:val="22"/>
        </w:rPr>
        <w:t>并发方式工作的服务的工作模式</w:t>
      </w:r>
    </w:p>
    <w:p>
      <w:pPr>
        <w:rPr>
          <w:color w:val="auto"/>
        </w:rPr>
      </w:pPr>
      <w:bookmarkStart w:id="366" w:name="6448-1598611888613"/>
      <w:bookmarkEnd w:id="366"/>
      <w:r>
        <w:rPr>
          <w:color w:val="auto"/>
        </w:rPr>
        <w:t>一个服务器要能够同时处理多个连接，即以并发方式工作。</w:t>
      </w:r>
    </w:p>
    <w:p>
      <w:pPr>
        <w:rPr>
          <w:color w:val="auto"/>
        </w:rPr>
      </w:pPr>
      <w:bookmarkStart w:id="367" w:name="1044-1598611909044"/>
      <w:bookmarkEnd w:id="367"/>
      <w:r>
        <w:rPr>
          <w:color w:val="auto"/>
        </w:rPr>
        <w:t>采用一个主服务器进程 + 多个从属服务器进程是并发方式工作的一种实现方法。</w:t>
      </w:r>
    </w:p>
    <w:p>
      <w:pPr>
        <w:rPr>
          <w:color w:val="auto"/>
        </w:rPr>
      </w:pPr>
      <w:bookmarkStart w:id="368" w:name="1785-1598611973920"/>
      <w:bookmarkEnd w:id="368"/>
      <w:r>
        <w:rPr>
          <w:color w:val="auto"/>
        </w:rPr>
        <w:t>主服务器进程 M 用来不停地接受新的连接请求，</w:t>
      </w:r>
      <w:r>
        <w:rPr>
          <w:color w:val="auto"/>
        </w:rPr>
        <w:t>M 原本就有一个套接字，但是每收到一个新的请求就为它创建一个新的套接字，并把这个新的套接字的标识符返回给客户</w:t>
      </w:r>
      <w:r>
        <w:rPr>
          <w:color w:val="auto"/>
        </w:rPr>
        <w:t>。然后它会</w:t>
      </w:r>
      <w:r>
        <w:rPr>
          <w:color w:val="auto"/>
        </w:rPr>
        <w:t>创建一个新的从属服务器进程使用刚才创建的新的套接字来和客户建立连接</w:t>
      </w:r>
      <w:r>
        <w:rPr>
          <w:color w:val="auto"/>
        </w:rPr>
        <w:t>。而</w:t>
      </w:r>
      <w:r>
        <w:rPr>
          <w:color w:val="auto"/>
        </w:rPr>
        <w:t>主服务器进程 M 则使用原来的套接字继续接受下一个连接请求。</w:t>
      </w:r>
    </w:p>
    <w:p>
      <w:pPr>
        <w:rPr>
          <w:color w:val="auto"/>
        </w:rPr>
      </w:pPr>
      <w:bookmarkStart w:id="369" w:name="8063-1598611878710"/>
      <w:bookmarkEnd w:id="369"/>
      <w:r>
        <w:rPr>
          <w:color w:val="auto"/>
        </w:rPr>
        <w:drawing>
          <wp:inline distT="0" distB="0" distL="0" distR="0">
            <wp:extent cx="3530600" cy="2651760"/>
            <wp:effectExtent l="0" t="0" r="5080" b="0"/>
            <wp:docPr id="7" name="Drawing 6"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rawing 6" descr="clipboard.png"/>
                    <pic:cNvPicPr>
                      <a:picLocks noChangeAspect="1"/>
                    </pic:cNvPicPr>
                  </pic:nvPicPr>
                  <pic:blipFill>
                    <a:blip r:embed="rId10"/>
                    <a:stretch>
                      <a:fillRect/>
                    </a:stretch>
                  </pic:blipFill>
                  <pic:spPr>
                    <a:xfrm>
                      <a:off x="0" y="0"/>
                      <a:ext cx="3530600" cy="2651944"/>
                    </a:xfrm>
                    <a:prstGeom prst="rect">
                      <a:avLst/>
                    </a:prstGeom>
                  </pic:spPr>
                </pic:pic>
              </a:graphicData>
            </a:graphic>
          </wp:inline>
        </w:drawing>
      </w:r>
    </w:p>
    <w:p>
      <w:pPr>
        <w:spacing w:before="0" w:after="0" w:line="240" w:lineRule="auto"/>
        <w:rPr>
          <w:color w:val="auto"/>
        </w:rPr>
      </w:pPr>
      <w:bookmarkStart w:id="370" w:name="1886-1595487175212"/>
      <w:bookmarkEnd w:id="370"/>
      <w:r>
        <w:rPr>
          <w:rFonts w:ascii="微软雅黑" w:hAnsi="微软雅黑" w:eastAsia="微软雅黑" w:cs="微软雅黑"/>
          <w:b/>
          <w:color w:val="auto"/>
          <w:sz w:val="22"/>
        </w:rPr>
        <w:t>连接建立阶段</w:t>
      </w:r>
    </w:p>
    <w:p>
      <w:pPr>
        <w:rPr>
          <w:color w:val="auto"/>
        </w:rPr>
      </w:pPr>
      <w:bookmarkStart w:id="371" w:name="4141-1598610862999"/>
      <w:bookmarkEnd w:id="371"/>
      <w:r>
        <w:rPr>
          <w:color w:val="auto"/>
        </w:rPr>
        <w:t xml:space="preserve">刚创建的套接字的端口号和 IP 地址都是空的，此时服务器端的应用进程要调用 </w:t>
      </w:r>
      <w:r>
        <w:rPr>
          <w:b/>
          <w:color w:val="auto"/>
        </w:rPr>
        <w:t>bind</w:t>
      </w:r>
      <w:r>
        <w:rPr>
          <w:color w:val="auto"/>
        </w:rPr>
        <w:t xml:space="preserve"> 来</w:t>
      </w:r>
      <w:r>
        <w:rPr>
          <w:b/>
          <w:color w:val="auto"/>
        </w:rPr>
        <w:t>指明套接字的本地端口号和本地 iP 地址</w:t>
      </w:r>
      <w:r>
        <w:rPr>
          <w:color w:val="auto"/>
        </w:rPr>
        <w:t>。在客户端可以调用 bind 也可以不调用而</w:t>
      </w:r>
      <w:r>
        <w:rPr>
          <w:b/>
          <w:color w:val="auto"/>
        </w:rPr>
        <w:t>由操作系统自动分配一个动态端口号</w:t>
      </w:r>
      <w:r>
        <w:rPr>
          <w:color w:val="auto"/>
        </w:rPr>
        <w:t>。</w:t>
      </w:r>
    </w:p>
    <w:p>
      <w:pPr>
        <w:rPr>
          <w:color w:val="auto"/>
        </w:rPr>
      </w:pPr>
      <w:bookmarkStart w:id="372" w:name="8469-1598610953349"/>
      <w:bookmarkEnd w:id="372"/>
      <w:r>
        <w:rPr>
          <w:color w:val="auto"/>
        </w:rPr>
        <w:t>服务器调用 bind 后，还要调用 listen 把套接字设置为被动模式，来随时接受用户的服务请求。</w:t>
      </w:r>
      <w:r>
        <w:rPr>
          <w:b/>
          <w:color w:val="auto"/>
        </w:rPr>
        <w:t xml:space="preserve">UDP 服务器采用无连接方式，所以不使用 listen </w:t>
      </w:r>
    </w:p>
    <w:p>
      <w:pPr>
        <w:rPr>
          <w:color w:val="auto"/>
        </w:rPr>
      </w:pPr>
      <w:bookmarkStart w:id="373" w:name="8770-1595487175379"/>
      <w:bookmarkEnd w:id="373"/>
      <w:r>
        <w:rPr>
          <w:color w:val="auto"/>
        </w:rPr>
        <w:t>然后服务器（主服务器进程）要调用</w:t>
      </w:r>
      <w:r>
        <w:rPr>
          <w:b/>
          <w:color w:val="auto"/>
        </w:rPr>
        <w:t xml:space="preserve"> accept</w:t>
      </w:r>
      <w:r>
        <w:rPr>
          <w:color w:val="auto"/>
        </w:rPr>
        <w:t>，来完成给发出请求的远地客户分配从属服务器进程与新的套接字。</w:t>
      </w:r>
    </w:p>
    <w:p>
      <w:pPr>
        <w:rPr>
          <w:color w:val="auto"/>
        </w:rPr>
      </w:pPr>
      <w:bookmarkStart w:id="374" w:name="9246-1595487175541"/>
      <w:bookmarkEnd w:id="374"/>
      <w:r>
        <w:rPr>
          <w:color w:val="auto"/>
        </w:rPr>
        <w:t>在客户端创建了套接字后，</w:t>
      </w:r>
      <w:r>
        <w:rPr>
          <w:color w:val="auto"/>
        </w:rPr>
        <w:t>客户进程要</w:t>
      </w:r>
      <w:r>
        <w:rPr>
          <w:b/>
          <w:color w:val="auto"/>
        </w:rPr>
        <w:t>调用 connect 来向服务器发出连接请求</w:t>
      </w:r>
      <w:r>
        <w:rPr>
          <w:color w:val="auto"/>
        </w:rPr>
        <w:t>。在 connect 调用中，客户需指明远地服务器的 IP 地址和端口号。</w:t>
      </w:r>
    </w:p>
    <w:p>
      <w:pPr>
        <w:spacing w:before="0" w:after="0" w:line="240" w:lineRule="auto"/>
        <w:rPr>
          <w:color w:val="auto"/>
        </w:rPr>
      </w:pPr>
      <w:bookmarkStart w:id="375" w:name="7982-1598617766132"/>
      <w:bookmarkEnd w:id="375"/>
      <w:r>
        <w:rPr>
          <w:rFonts w:ascii="微软雅黑" w:hAnsi="微软雅黑" w:eastAsia="微软雅黑" w:cs="微软雅黑"/>
          <w:b/>
          <w:color w:val="auto"/>
          <w:sz w:val="22"/>
        </w:rPr>
        <w:t>数据传送阶段</w:t>
      </w:r>
    </w:p>
    <w:p>
      <w:pPr>
        <w:rPr>
          <w:color w:val="auto"/>
        </w:rPr>
      </w:pPr>
      <w:bookmarkStart w:id="376" w:name="2040-1598617774495"/>
      <w:bookmarkEnd w:id="376"/>
      <w:r>
        <w:rPr>
          <w:color w:val="auto"/>
        </w:rPr>
        <w:t>客户和服务器都</w:t>
      </w:r>
      <w:r>
        <w:rPr>
          <w:color w:val="auto"/>
        </w:rPr>
        <w:t xml:space="preserve">调用 </w:t>
      </w:r>
      <w:r>
        <w:rPr>
          <w:b/>
          <w:color w:val="auto"/>
        </w:rPr>
        <w:t>send</w:t>
      </w:r>
      <w:r>
        <w:rPr>
          <w:color w:val="auto"/>
        </w:rPr>
        <w:t xml:space="preserve"> 来传送数据，调用 </w:t>
      </w:r>
      <w:r>
        <w:rPr>
          <w:b/>
          <w:color w:val="auto"/>
        </w:rPr>
        <w:t>recv</w:t>
      </w:r>
      <w:r>
        <w:rPr>
          <w:color w:val="auto"/>
        </w:rPr>
        <w:t xml:space="preserve"> 来接收数据：</w:t>
      </w:r>
    </w:p>
    <w:p>
      <w:pPr>
        <w:numPr>
          <w:ilvl w:val="0"/>
          <w:numId w:val="20"/>
        </w:numPr>
        <w:rPr>
          <w:color w:val="auto"/>
        </w:rPr>
      </w:pPr>
      <w:bookmarkStart w:id="377" w:name="2730-1598617820971"/>
      <w:bookmarkEnd w:id="377"/>
      <w:r>
        <w:rPr>
          <w:color w:val="auto"/>
        </w:rPr>
        <w:t>调用 send 需要三个变量：数据要发往的套接字的描述符，要发送的数据的地址、数据的长度。</w:t>
      </w:r>
    </w:p>
    <w:p>
      <w:pPr>
        <w:numPr>
          <w:ilvl w:val="0"/>
          <w:numId w:val="20"/>
        </w:numPr>
        <w:rPr>
          <w:color w:val="auto"/>
        </w:rPr>
      </w:pPr>
      <w:bookmarkStart w:id="378" w:name="3622-1598617855143"/>
      <w:bookmarkEnd w:id="378"/>
      <w:r>
        <w:rPr>
          <w:color w:val="auto"/>
        </w:rPr>
        <w:t>调用 recv 也需要三个变量：要使用的套接字的描述符、缓存的地址、缓存空间的长度。</w:t>
      </w:r>
    </w:p>
    <w:p>
      <w:pPr>
        <w:spacing w:before="0" w:after="0" w:line="240" w:lineRule="auto"/>
        <w:rPr>
          <w:color w:val="auto"/>
        </w:rPr>
      </w:pPr>
      <w:bookmarkStart w:id="379" w:name="2762-1598617629296"/>
      <w:bookmarkEnd w:id="379"/>
      <w:r>
        <w:rPr>
          <w:rFonts w:ascii="微软雅黑" w:hAnsi="微软雅黑" w:eastAsia="微软雅黑" w:cs="微软雅黑"/>
          <w:b/>
          <w:color w:val="auto"/>
          <w:sz w:val="22"/>
        </w:rPr>
        <w:t>连接释放阶段</w:t>
      </w:r>
    </w:p>
    <w:p>
      <w:pPr>
        <w:rPr>
          <w:color w:val="auto"/>
        </w:rPr>
      </w:pPr>
      <w:bookmarkStart w:id="380" w:name="8722-1598617896518"/>
      <w:bookmarkEnd w:id="380"/>
      <w:r>
        <w:rPr>
          <w:color w:val="auto"/>
        </w:rPr>
        <w:t xml:space="preserve">调用 </w:t>
      </w:r>
      <w:r>
        <w:rPr>
          <w:b/>
          <w:color w:val="auto"/>
        </w:rPr>
        <w:t>close</w:t>
      </w:r>
      <w:r>
        <w:rPr>
          <w:color w:val="auto"/>
        </w:rPr>
        <w:t xml:space="preserve"> 来释放连接和撤销套接字。</w:t>
      </w:r>
    </w:p>
    <w:p>
      <w:pPr>
        <w:rPr>
          <w:color w:val="auto"/>
        </w:rPr>
      </w:pPr>
      <w:bookmarkStart w:id="381" w:name="8066-1598617948750"/>
      <w:bookmarkEnd w:id="381"/>
      <w:r>
        <w:rPr>
          <w:color w:val="auto"/>
        </w:rPr>
        <w:drawing>
          <wp:inline distT="0" distB="0" distL="0" distR="0">
            <wp:extent cx="3822700" cy="2929890"/>
            <wp:effectExtent l="0" t="0" r="2540" b="11430"/>
            <wp:docPr id="8" name="Drawing 7" descr="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rawing 7" descr="clipboard.png"/>
                    <pic:cNvPicPr>
                      <a:picLocks noChangeAspect="1"/>
                    </pic:cNvPicPr>
                  </pic:nvPicPr>
                  <pic:blipFill>
                    <a:blip r:embed="rId11"/>
                    <a:stretch>
                      <a:fillRect/>
                    </a:stretch>
                  </pic:blipFill>
                  <pic:spPr>
                    <a:xfrm>
                      <a:off x="0" y="0"/>
                      <a:ext cx="3822700" cy="2930176"/>
                    </a:xfrm>
                    <a:prstGeom prst="rect">
                      <a:avLst/>
                    </a:prstGeom>
                  </pic:spPr>
                </pic:pic>
              </a:graphicData>
            </a:graphic>
          </wp:inline>
        </w:drawing>
      </w:r>
    </w:p>
    <w:p>
      <w:pPr>
        <w:rPr>
          <w:color w:val="auto"/>
        </w:rPr>
      </w:pPr>
      <w:bookmarkStart w:id="382" w:name="1516-1598617947316"/>
      <w:bookmarkEnd w:id="382"/>
    </w:p>
    <w:p>
      <w:pPr>
        <w:rPr>
          <w:color w:val="auto"/>
        </w:rPr>
      </w:pPr>
      <w:bookmarkStart w:id="383" w:name="8098-1598617957813"/>
      <w:bookmarkEnd w:id="383"/>
    </w:p>
    <w:p>
      <w:pPr>
        <w:spacing w:before="0" w:after="0" w:line="240" w:lineRule="auto"/>
        <w:rPr>
          <w:color w:val="auto"/>
        </w:rPr>
      </w:pPr>
      <w:bookmarkStart w:id="384" w:name="6814-1594302427546"/>
      <w:bookmarkEnd w:id="384"/>
      <w:r>
        <w:rPr>
          <w:rFonts w:ascii="微软雅黑" w:hAnsi="微软雅黑" w:eastAsia="微软雅黑" w:cs="微软雅黑"/>
          <w:b/>
          <w:color w:val="auto"/>
          <w:sz w:val="30"/>
        </w:rPr>
        <w:t>6.9 P2P应用</w:t>
      </w:r>
    </w:p>
    <w:p>
      <w:pPr>
        <w:rPr>
          <w:color w:val="auto"/>
        </w:rPr>
      </w:pPr>
      <w:bookmarkStart w:id="385" w:name="5421-1598618027495"/>
      <w:bookmarkEnd w:id="385"/>
      <w:r>
        <w:rPr>
          <w:color w:val="auto"/>
        </w:rPr>
        <w:t>P2P 应用采用了 P2P 体系结构：没有固定的服务器，绝大多数交互都使用</w:t>
      </w:r>
      <w:r>
        <w:rPr>
          <w:b/>
          <w:color w:val="auto"/>
        </w:rPr>
        <w:t>对等方式</w:t>
      </w:r>
      <w:r>
        <w:rPr>
          <w:color w:val="auto"/>
        </w:rPr>
        <w:t>。</w:t>
      </w:r>
    </w:p>
    <w:p>
      <w:pPr>
        <w:rPr>
          <w:color w:val="auto"/>
        </w:rPr>
      </w:pPr>
      <w:bookmarkStart w:id="386" w:name="2588-1595489831162"/>
      <w:bookmarkEnd w:id="386"/>
      <w:r>
        <w:rPr>
          <w:color w:val="auto"/>
        </w:rPr>
        <w:t>目前</w:t>
      </w:r>
      <w:r>
        <w:rPr>
          <w:color w:val="auto"/>
        </w:rPr>
        <w:t xml:space="preserve"> P2P 工作方式下的文件共享占据了互联网流量中最大的份额</w:t>
      </w:r>
      <w:r>
        <w:rPr>
          <w:color w:val="auto"/>
        </w:rPr>
        <w:t>，比万维网所占比例大得多。</w:t>
      </w:r>
    </w:p>
    <w:p>
      <w:pPr>
        <w:rPr>
          <w:color w:val="auto"/>
        </w:rPr>
      </w:pPr>
      <w:bookmarkStart w:id="387" w:name="8825-1595489878454"/>
      <w:bookmarkEnd w:id="387"/>
    </w:p>
    <w:p>
      <w:pPr>
        <w:spacing w:before="0" w:after="0" w:line="240" w:lineRule="auto"/>
        <w:rPr>
          <w:color w:val="auto"/>
        </w:rPr>
      </w:pPr>
      <w:bookmarkStart w:id="388" w:name="6020-1594302427546"/>
      <w:bookmarkEnd w:id="388"/>
      <w:r>
        <w:rPr>
          <w:rFonts w:ascii="微软雅黑" w:hAnsi="微软雅黑" w:eastAsia="微软雅黑" w:cs="微软雅黑"/>
          <w:b/>
          <w:color w:val="auto"/>
          <w:sz w:val="24"/>
        </w:rPr>
        <w:t>6.9.1 具有集中目录服务器的P2P工作方式</w:t>
      </w:r>
    </w:p>
    <w:p>
      <w:pPr>
        <w:rPr>
          <w:color w:val="auto"/>
        </w:rPr>
      </w:pPr>
      <w:bookmarkStart w:id="389" w:name="4043-1595489860096"/>
      <w:bookmarkEnd w:id="389"/>
      <w:r>
        <w:rPr>
          <w:color w:val="auto"/>
        </w:rPr>
        <w:t>第一代的 P2P 文件共享网站采用了这种方式。</w:t>
      </w:r>
    </w:p>
    <w:p>
      <w:pPr>
        <w:rPr>
          <w:color w:val="auto"/>
        </w:rPr>
      </w:pPr>
      <w:bookmarkStart w:id="390" w:name="7040-1598618370817"/>
      <w:bookmarkEnd w:id="390"/>
      <w:r>
        <w:rPr>
          <w:color w:val="auto"/>
        </w:rPr>
        <w:t>这种方式下，</w:t>
      </w:r>
      <w:r>
        <w:rPr>
          <w:color w:val="auto"/>
        </w:rPr>
        <w:t>所有用户机上文件的地址存放在一台服务器上，某个用户要下载资源时首先向该服务器询问资源地址，再从存储资源的计算机下载资源。</w:t>
      </w:r>
    </w:p>
    <w:p>
      <w:pPr>
        <w:rPr>
          <w:color w:val="auto"/>
        </w:rPr>
      </w:pPr>
      <w:bookmarkStart w:id="391" w:name="7429-1598618401087"/>
      <w:bookmarkEnd w:id="391"/>
    </w:p>
    <w:p>
      <w:pPr>
        <w:spacing w:before="0" w:after="0" w:line="240" w:lineRule="auto"/>
        <w:rPr>
          <w:color w:val="auto"/>
        </w:rPr>
      </w:pPr>
      <w:bookmarkStart w:id="392" w:name="8564-1594302427546"/>
      <w:bookmarkEnd w:id="392"/>
      <w:r>
        <w:rPr>
          <w:rFonts w:ascii="微软雅黑" w:hAnsi="微软雅黑" w:eastAsia="微软雅黑" w:cs="微软雅黑"/>
          <w:b/>
          <w:color w:val="auto"/>
          <w:sz w:val="24"/>
        </w:rPr>
        <w:t>6.9.2 具有全分布式结构的P2P文件共享程序</w:t>
      </w:r>
    </w:p>
    <w:p>
      <w:pPr>
        <w:rPr>
          <w:color w:val="auto"/>
        </w:rPr>
      </w:pPr>
      <w:bookmarkStart w:id="393" w:name="1020-1595489866725"/>
      <w:bookmarkEnd w:id="393"/>
      <w:r>
        <w:rPr>
          <w:b/>
          <w:color w:val="auto"/>
        </w:rPr>
        <w:t>BT</w:t>
      </w:r>
      <w:r>
        <w:rPr>
          <w:color w:val="auto"/>
        </w:rPr>
        <w:t xml:space="preserve"> 是一种很流行的 P2P 应用，采用</w:t>
      </w:r>
      <w:r>
        <w:rPr>
          <w:b/>
          <w:color w:val="auto"/>
        </w:rPr>
        <w:t>“最稀有的优先”</w:t>
      </w:r>
      <w:r>
        <w:rPr>
          <w:color w:val="auto"/>
        </w:rPr>
        <w:t>的技术，尽快把最稀有的文件块收集到。</w:t>
      </w:r>
    </w:p>
    <w:p>
      <w:pPr>
        <w:rPr>
          <w:color w:val="auto"/>
        </w:rPr>
      </w:pPr>
      <w:bookmarkStart w:id="394" w:name="9037-1598619183247"/>
      <w:bookmarkEnd w:id="394"/>
      <w:r>
        <w:rPr>
          <w:color w:val="auto"/>
        </w:rPr>
        <w:t>BT中参与某个文件分发的所有对等方构成了一个“洪流”，每一个洪流都有一个“追踪器”，当有对等方加入洪流时，要向追踪器登记。</w:t>
      </w:r>
    </w:p>
    <w:p>
      <w:pPr>
        <w:rPr>
          <w:color w:val="auto"/>
        </w:rPr>
      </w:pPr>
      <w:bookmarkStart w:id="395" w:name="7094-1598618961956"/>
      <w:bookmarkEnd w:id="395"/>
      <w:r>
        <w:rPr>
          <w:color w:val="auto"/>
        </w:rPr>
        <w:t>如果有当前以最高数据率向某个对等方传送文件块的相邻对等方，该对等方就要优先把所请求的文件块传送给这些相邻对等方。</w:t>
      </w:r>
      <w:r>
        <w:rPr>
          <w:color w:val="auto"/>
        </w:rPr>
        <w:t>这样使对等方彼此都能以较高的速率交换文件块。</w:t>
      </w:r>
    </w:p>
    <w:p>
      <w:pPr>
        <w:rPr>
          <w:color w:val="auto"/>
        </w:rPr>
      </w:pPr>
      <w:bookmarkStart w:id="396" w:name="7359-1598618961272"/>
      <w:bookmarkEnd w:id="396"/>
    </w:p>
    <w:p>
      <w:pPr>
        <w:spacing w:before="0" w:after="0" w:line="240" w:lineRule="auto"/>
        <w:rPr>
          <w:color w:val="auto"/>
        </w:rPr>
      </w:pPr>
      <w:bookmarkStart w:id="397" w:name="5940-1594302427546"/>
      <w:bookmarkEnd w:id="397"/>
      <w:r>
        <w:rPr>
          <w:rFonts w:ascii="微软雅黑" w:hAnsi="微软雅黑" w:eastAsia="微软雅黑" w:cs="微软雅黑"/>
          <w:b/>
          <w:color w:val="auto"/>
          <w:sz w:val="24"/>
        </w:rPr>
        <w:t>6.9.3 P2P文件分发的分析</w:t>
      </w:r>
    </w:p>
    <w:p>
      <w:pPr>
        <w:rPr>
          <w:color w:val="auto"/>
        </w:rPr>
      </w:pPr>
      <w:bookmarkStart w:id="398" w:name="0052-1595489868155"/>
      <w:bookmarkEnd w:id="398"/>
      <w:r>
        <w:rPr>
          <w:color w:val="auto"/>
        </w:rPr>
        <w:t>当对等方的数量很大时，采用 P2P 下载文件比传统的客户-服务器模型快很多。</w:t>
      </w:r>
    </w:p>
    <w:p>
      <w:pPr>
        <w:rPr>
          <w:color w:val="auto"/>
        </w:rPr>
      </w:pPr>
      <w:bookmarkStart w:id="399" w:name="4085-1598619687195"/>
      <w:bookmarkEnd w:id="399"/>
    </w:p>
    <w:p>
      <w:pPr>
        <w:spacing w:before="0" w:after="0" w:line="240" w:lineRule="auto"/>
        <w:rPr>
          <w:color w:val="auto"/>
        </w:rPr>
      </w:pPr>
      <w:bookmarkStart w:id="400" w:name="5710-1594302427546"/>
      <w:bookmarkEnd w:id="400"/>
      <w:r>
        <w:rPr>
          <w:rFonts w:ascii="微软雅黑" w:hAnsi="微软雅黑" w:eastAsia="微软雅黑" w:cs="微软雅黑"/>
          <w:b/>
          <w:color w:val="auto"/>
          <w:sz w:val="24"/>
        </w:rPr>
        <w:t>6.9.4 在P2P对等方中搜索对象</w:t>
      </w:r>
    </w:p>
    <w:p>
      <w:pPr>
        <w:rPr>
          <w:color w:val="auto"/>
        </w:rPr>
      </w:pPr>
      <w:bookmarkStart w:id="401" w:name="4549-1595487177180"/>
      <w:bookmarkEnd w:id="401"/>
      <w:r>
        <w:rPr>
          <w:color w:val="auto"/>
        </w:rPr>
        <w:t>P2P 中广泛使用的索引和查找技术是</w:t>
      </w:r>
      <w:r>
        <w:rPr>
          <w:b/>
          <w:color w:val="auto"/>
        </w:rPr>
        <w:t>分布式散列表 DHT</w:t>
      </w:r>
      <w:r>
        <w:rPr>
          <w:color w:val="auto"/>
        </w:rPr>
        <w:t>，它实际上是</w:t>
      </w:r>
      <w:r>
        <w:rPr>
          <w:color w:val="auto"/>
        </w:rPr>
        <w:t>一个分布式数据库。数据库中仅包含</w:t>
      </w:r>
      <w:r>
        <w:rPr>
          <w:b/>
          <w:color w:val="auto"/>
        </w:rPr>
        <w:t>两部分信息：关键字是资源名，值是存放对象的节点的 IP 地址</w:t>
      </w:r>
      <w:r>
        <w:rPr>
          <w:color w:val="auto"/>
        </w:rPr>
        <w:t>，只要给出资源名就能查到 IP 地址。</w:t>
      </w:r>
      <w:r>
        <w:rPr>
          <w:color w:val="auto"/>
        </w:rPr>
        <w:t>但是数据库是分布式的，资源名保存在哪一台主机中呢？这就要用到基于 DHT 技术的算法。</w:t>
      </w:r>
    </w:p>
    <w:p>
      <w:pPr>
        <w:rPr>
          <w:color w:val="auto"/>
        </w:rPr>
      </w:pPr>
      <w:bookmarkStart w:id="402" w:name="3434-1598620278053"/>
      <w:bookmarkEnd w:id="402"/>
      <w:r>
        <w:rPr>
          <w:b/>
          <w:color w:val="auto"/>
        </w:rPr>
        <w:t>Chord 算法</w:t>
      </w:r>
      <w:r>
        <w:rPr>
          <w:color w:val="auto"/>
        </w:rPr>
        <w:t>是一种基于 DHT 的算法，它采用了散列函数来</w:t>
      </w:r>
      <w:r>
        <w:rPr>
          <w:b/>
          <w:color w:val="auto"/>
        </w:rPr>
        <w:t>将资源名映射为了一个均匀分布的数字（标识符），然后将其放到 Chord 环上</w:t>
      </w:r>
      <w:r>
        <w:rPr>
          <w:color w:val="auto"/>
        </w:rPr>
        <w:t>。保存资源名的主机</w:t>
      </w:r>
      <w:r>
        <w:rPr>
          <w:color w:val="auto"/>
        </w:rPr>
        <w:t>也通过散列函数映射为一个标识符放到 Chord 环上</w:t>
      </w:r>
      <w:r>
        <w:rPr>
          <w:color w:val="auto"/>
        </w:rPr>
        <w:t>作为环上的结点（显然结点数目远少于资源名数目），然后每个资源名就保存到 Chord 环上离他最近的结点所对应的主机中。</w:t>
      </w:r>
    </w:p>
    <w:p>
      <w:pPr>
        <w:rPr>
          <w:color w:val="auto"/>
        </w:rPr>
      </w:pPr>
      <w:bookmarkStart w:id="403" w:name="5393-1595487177510"/>
      <w:bookmarkEnd w:id="403"/>
    </w:p>
    <w:p>
      <w:pPr>
        <w:spacing w:before="0" w:after="0" w:line="240" w:lineRule="auto"/>
        <w:rPr>
          <w:color w:val="auto"/>
        </w:rPr>
      </w:pPr>
      <w:bookmarkStart w:id="404" w:name="8073-1594302427546"/>
      <w:bookmarkEnd w:id="404"/>
    </w:p>
    <w:p>
      <w:pPr>
        <w:rPr>
          <w:color w:val="auto"/>
        </w:rPr>
      </w:pPr>
      <w:bookmarkStart w:id="405" w:name="8052-1595487179649"/>
      <w:bookmarkEnd w:id="405"/>
    </w:p>
    <w:p>
      <w:pPr>
        <w:rPr>
          <w:color w:val="auto"/>
        </w:rPr>
      </w:pPr>
      <w:bookmarkStart w:id="406" w:name="4597-1595487179814"/>
      <w:bookmarkEnd w:id="406"/>
    </w:p>
    <w:p>
      <w:pPr>
        <w:rPr>
          <w:color w:val="auto"/>
        </w:rPr>
      </w:pPr>
      <w:bookmarkStart w:id="407" w:name="7034-1598619973940"/>
      <w:bookmarkEnd w:id="407"/>
    </w:p>
    <w:p>
      <w:pPr>
        <w:rPr>
          <w:color w:val="auto"/>
        </w:rPr>
      </w:pPr>
      <w:bookmarkStart w:id="408" w:name="5425-1598619974425"/>
      <w:bookmarkEnd w:id="408"/>
    </w:p>
    <w:p>
      <w:pPr>
        <w:rPr>
          <w:color w:val="auto"/>
        </w:rPr>
      </w:pPr>
      <w:bookmarkStart w:id="409" w:name="4783-1598619974459"/>
      <w:bookmarkEnd w:id="409"/>
    </w:p>
    <w:p>
      <w:pPr>
        <w:rPr>
          <w:color w:val="auto"/>
        </w:rPr>
      </w:pPr>
      <w:bookmarkStart w:id="410" w:name="3638-1598619974492"/>
      <w:bookmarkEnd w:id="410"/>
    </w:p>
    <w:p>
      <w:pPr>
        <w:rPr>
          <w:color w:val="auto"/>
        </w:rPr>
      </w:pPr>
      <w:bookmarkStart w:id="411" w:name="1038-1598619974525"/>
      <w:bookmarkEnd w:id="411"/>
    </w:p>
    <w:p>
      <w:pPr>
        <w:rPr>
          <w:color w:val="auto"/>
        </w:rPr>
      </w:pPr>
      <w:bookmarkStart w:id="412" w:name="5116-1598619974558"/>
      <w:bookmarkEnd w:id="412"/>
    </w:p>
    <w:p>
      <w:pPr>
        <w:rPr>
          <w:color w:val="auto"/>
        </w:rPr>
      </w:pPr>
      <w:bookmarkStart w:id="413" w:name="7521-1598619974591"/>
      <w:bookmarkEnd w:id="413"/>
    </w:p>
    <w:p>
      <w:pPr>
        <w:rPr>
          <w:color w:val="auto"/>
        </w:rPr>
      </w:pPr>
      <w:bookmarkStart w:id="414" w:name="9634-1598619974625"/>
      <w:bookmarkEnd w:id="414"/>
    </w:p>
    <w:p>
      <w:pPr>
        <w:rPr>
          <w:color w:val="auto"/>
        </w:rPr>
      </w:pPr>
      <w:bookmarkStart w:id="415" w:name="8092-1598619974659"/>
      <w:bookmarkEnd w:id="415"/>
    </w:p>
    <w:p>
      <w:pPr>
        <w:rPr>
          <w:color w:val="auto"/>
        </w:rPr>
      </w:pPr>
      <w:bookmarkStart w:id="416" w:name="1667-1598619974691"/>
      <w:bookmarkEnd w:id="416"/>
    </w:p>
    <w:p>
      <w:pPr>
        <w:rPr>
          <w:color w:val="auto"/>
        </w:rPr>
      </w:pPr>
      <w:bookmarkStart w:id="417" w:name="9841-1598619974723"/>
      <w:bookmarkEnd w:id="417"/>
    </w:p>
    <w:p>
      <w:pPr>
        <w:rPr>
          <w:color w:val="auto"/>
        </w:rPr>
      </w:pPr>
      <w:bookmarkStart w:id="418" w:name="7882-1598619974756"/>
      <w:bookmarkEnd w:id="418"/>
    </w:p>
    <w:p>
      <w:pPr>
        <w:rPr>
          <w:color w:val="auto"/>
        </w:rPr>
      </w:pPr>
      <w:bookmarkStart w:id="419" w:name="8557-1598619974789"/>
      <w:bookmarkEnd w:id="419"/>
    </w:p>
    <w:p>
      <w:pPr>
        <w:rPr>
          <w:color w:val="auto"/>
        </w:rPr>
      </w:pPr>
      <w:bookmarkStart w:id="420" w:name="5945-1598619974823"/>
      <w:bookmarkEnd w:id="420"/>
    </w:p>
    <w:p>
      <w:pPr>
        <w:rPr>
          <w:color w:val="auto"/>
        </w:rPr>
      </w:pPr>
      <w:bookmarkStart w:id="421" w:name="5363-1598619975313"/>
      <w:bookmarkEnd w:id="421"/>
    </w:p>
    <w:p>
      <w:pPr>
        <w:rPr>
          <w:color w:val="auto"/>
        </w:rPr>
      </w:pPr>
      <w:bookmarkStart w:id="422" w:name="8938-1595487179976"/>
      <w:bookmarkEnd w:id="422"/>
    </w:p>
    <w:p>
      <w:pPr>
        <w:rPr>
          <w:color w:val="auto"/>
        </w:rPr>
      </w:pPr>
      <w:bookmarkStart w:id="423" w:name="5235-1595487180148"/>
      <w:bookmarkEnd w:id="423"/>
    </w:p>
    <w:p>
      <w:pPr>
        <w:rPr>
          <w:color w:val="auto"/>
        </w:rPr>
      </w:pPr>
      <w:bookmarkStart w:id="424" w:name="5520-1595487180313"/>
      <w:bookmarkEnd w:id="424"/>
    </w:p>
    <w:p>
      <w:pPr>
        <w:rPr>
          <w:color w:val="auto"/>
        </w:rPr>
      </w:pPr>
      <w:bookmarkStart w:id="425" w:name="7150-1595487180486"/>
      <w:bookmarkEnd w:id="425"/>
    </w:p>
    <w:p>
      <w:pPr>
        <w:rPr>
          <w:color w:val="auto"/>
        </w:rPr>
      </w:pPr>
      <w:bookmarkStart w:id="426" w:name="4569-1595487180828"/>
      <w:bookmarkEnd w:id="426"/>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E83B33"/>
    <w:multiLevelType w:val="multilevel"/>
    <w:tmpl w:val="35E83B33"/>
    <w:lvl w:ilvl="0" w:tentative="0">
      <w:start w:val="0"/>
      <w:numFmt w:val="decimal"/>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compat>
    <w:useFELayout/>
    <w:splitPgBreakAndParaMark/>
    <w:compatSetting w:name="compatibilityMode" w:uri="http://schemas.microsoft.com/office/word" w:val="12"/>
  </w:compat>
  <w:docVars>
    <w:docVar w:name="commondata" w:val="eyJoZGlkIjoiNjc1NDljMWE2Y2ZkOWVjMWFmYjFiM2FlOGRiNDMyNmQifQ=="/>
  </w:docVars>
  <w:rsids>
    <w:rsidRoot w:val="00000000"/>
    <w:rsid w:val="090D12BC"/>
    <w:rsid w:val="2D61102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17</Pages>
  <Words>9421</Words>
  <Characters>10996</Characters>
  <TotalTime>1</TotalTime>
  <ScaleCrop>false</ScaleCrop>
  <LinksUpToDate>false</LinksUpToDate>
  <CharactersWithSpaces>11675</CharactersWithSpaces>
  <Application>WPS Office_11.1.0.12763_F1E327BC-269C-435d-A152-05C5408002CA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2022-11-26T03:13:00Z</dcterms:created>
  <dc:creator>Apache POI</dc:creator>
  <cp:lastModifiedBy>上江沽灼</cp:lastModifiedBy>
  <dcterms:modified xsi:type="dcterms:W3CDTF">2022-12-02T05:52:20Z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2BA23F9F96A34C60ACCF8C7CFFD1BA6E</vt:lpwstr>
  </property>
</Properties>
</file>