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21" w:rsidRDefault="00532D21" w:rsidP="00532D21">
      <w:pPr>
        <w:pStyle w:val="2"/>
        <w:numPr>
          <w:ilvl w:val="0"/>
          <w:numId w:val="3"/>
        </w:numPr>
      </w:pPr>
      <w:r>
        <w:rPr>
          <w:rFonts w:hint="eastAsia"/>
        </w:rPr>
        <w:t>关联</w:t>
      </w:r>
      <w:r w:rsidR="00653F77">
        <w:t>参数响应</w:t>
      </w:r>
      <w:r w:rsidR="00653F77">
        <w:rPr>
          <w:rFonts w:hint="eastAsia"/>
        </w:rPr>
        <w:t>失败</w:t>
      </w:r>
    </w:p>
    <w:p w:rsidR="004F0FC3" w:rsidRDefault="00A22B04" w:rsidP="004F0FC3">
      <w:r>
        <w:rPr>
          <w:rFonts w:hint="eastAsia"/>
        </w:rPr>
        <w:t>IFTTT1</w:t>
      </w:r>
      <w:r>
        <w:t>：当</w:t>
      </w:r>
      <w:r>
        <w:t>iKair</w:t>
      </w:r>
      <w:r>
        <w:rPr>
          <w:rFonts w:hint="eastAsia"/>
        </w:rPr>
        <w:t>温度</w:t>
      </w:r>
      <w:r>
        <w:rPr>
          <w:rFonts w:hint="eastAsia"/>
        </w:rPr>
        <w:t>&gt;28</w:t>
      </w:r>
      <w:r>
        <w:rPr>
          <w:rFonts w:hint="eastAsia"/>
        </w:rPr>
        <w:t>°</w:t>
      </w:r>
      <w:r>
        <w:t>C</w:t>
      </w:r>
      <w:r>
        <w:rPr>
          <w:rFonts w:hint="eastAsia"/>
        </w:rPr>
        <w:t>，</w:t>
      </w:r>
      <w:r>
        <w:t>海信空调风速为三档；</w:t>
      </w:r>
    </w:p>
    <w:p w:rsidR="00A22B04" w:rsidRDefault="00A22B04" w:rsidP="004F0FC3">
      <w:r>
        <w:rPr>
          <w:rFonts w:hint="eastAsia"/>
        </w:rPr>
        <w:t>关联</w:t>
      </w:r>
      <w:r>
        <w:t>参数：风速、开关（</w:t>
      </w:r>
      <w:r w:rsidR="00E85D43">
        <w:rPr>
          <w:rFonts w:hint="eastAsia"/>
        </w:rPr>
        <w:t>空调</w:t>
      </w:r>
      <w:r w:rsidR="00E85D43">
        <w:t>打开时风速才可以调节</w:t>
      </w:r>
      <w:r>
        <w:t>）</w:t>
      </w:r>
    </w:p>
    <w:p w:rsidR="00E85D43" w:rsidRPr="00A22B04" w:rsidRDefault="00E85D43" w:rsidP="004F0FC3">
      <w:r>
        <w:rPr>
          <w:rFonts w:hint="eastAsia"/>
        </w:rPr>
        <w:t>如果当</w:t>
      </w:r>
      <w:r>
        <w:t>iKair</w:t>
      </w:r>
      <w:r>
        <w:t>温度</w:t>
      </w:r>
      <w:r>
        <w:rPr>
          <w:rFonts w:hint="eastAsia"/>
        </w:rPr>
        <w:t>&gt;28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，且</w:t>
      </w:r>
      <w:r>
        <w:t>海信空调为关时</w:t>
      </w:r>
      <w:r>
        <w:rPr>
          <w:rFonts w:hint="eastAsia"/>
        </w:rPr>
        <w:t>，海信</w:t>
      </w:r>
      <w:r w:rsidR="00CC19C5">
        <w:t>空调风速无法调节为三档</w:t>
      </w:r>
      <w:r w:rsidR="00CC19C5">
        <w:rPr>
          <w:rFonts w:hint="eastAsia"/>
        </w:rPr>
        <w:t>；</w:t>
      </w:r>
    </w:p>
    <w:p w:rsidR="00653F77" w:rsidRDefault="00653F77" w:rsidP="00653F77">
      <w:pPr>
        <w:pStyle w:val="2"/>
        <w:numPr>
          <w:ilvl w:val="0"/>
          <w:numId w:val="3"/>
        </w:numPr>
      </w:pPr>
      <w:r>
        <w:rPr>
          <w:rFonts w:hint="eastAsia"/>
        </w:rPr>
        <w:t>异常设置失败</w:t>
      </w:r>
    </w:p>
    <w:p w:rsidR="0063373F" w:rsidRDefault="0063373F" w:rsidP="0063373F">
      <w:pPr>
        <w:pStyle w:val="3"/>
        <w:numPr>
          <w:ilvl w:val="1"/>
          <w:numId w:val="3"/>
        </w:numPr>
      </w:pPr>
      <w:r>
        <w:rPr>
          <w:rFonts w:hint="eastAsia"/>
        </w:rPr>
        <w:t>设备自</w:t>
      </w:r>
      <w:r>
        <w:t>响应</w:t>
      </w:r>
    </w:p>
    <w:p w:rsidR="005579A7" w:rsidRDefault="00F06FF2" w:rsidP="005579A7">
      <w:r>
        <w:rPr>
          <w:rFonts w:hint="eastAsia"/>
        </w:rPr>
        <w:t>IFTTT</w:t>
      </w:r>
      <w:r>
        <w:t>1</w:t>
      </w:r>
      <w:r>
        <w:t>：当海信空调打开时，海信空调</w:t>
      </w:r>
      <w:r>
        <w:rPr>
          <w:rFonts w:hint="eastAsia"/>
        </w:rPr>
        <w:t>风速</w:t>
      </w:r>
      <w:r>
        <w:t>为三档；</w:t>
      </w:r>
    </w:p>
    <w:p w:rsidR="00F06FF2" w:rsidRDefault="00F06FF2" w:rsidP="005579A7">
      <w:r>
        <w:rPr>
          <w:rFonts w:hint="eastAsia"/>
        </w:rPr>
        <w:t>IFTTT</w:t>
      </w:r>
      <w:r>
        <w:t>2</w:t>
      </w:r>
      <w:r>
        <w:rPr>
          <w:rFonts w:hint="eastAsia"/>
        </w:rPr>
        <w:t>：当</w:t>
      </w:r>
      <w:r>
        <w:t>海信空调打开时，海信空调关闭；</w:t>
      </w:r>
    </w:p>
    <w:p w:rsidR="00772AEA" w:rsidRDefault="00772AEA" w:rsidP="005579A7">
      <w:pPr>
        <w:rPr>
          <w:rFonts w:hint="eastAsia"/>
        </w:rPr>
      </w:pPr>
      <w:r>
        <w:rPr>
          <w:rFonts w:hint="eastAsia"/>
        </w:rPr>
        <w:t>IFTTT</w:t>
      </w:r>
      <w:r>
        <w:t>3</w:t>
      </w:r>
      <w:r>
        <w:rPr>
          <w:rFonts w:hint="eastAsia"/>
        </w:rPr>
        <w:t>：</w:t>
      </w:r>
      <w:r>
        <w:t>当海信空调关闭时，海信空调风速为三档；</w:t>
      </w:r>
    </w:p>
    <w:p w:rsidR="00772AEA" w:rsidRDefault="00772AEA" w:rsidP="005579A7">
      <w:r>
        <w:rPr>
          <w:rFonts w:hint="eastAsia"/>
        </w:rPr>
        <w:t>第一种</w:t>
      </w:r>
      <w:r>
        <w:t>情况，可以正常触发；</w:t>
      </w:r>
    </w:p>
    <w:p w:rsidR="00772AEA" w:rsidRDefault="00772AEA" w:rsidP="005579A7">
      <w:r>
        <w:rPr>
          <w:rFonts w:hint="eastAsia"/>
        </w:rPr>
        <w:t>第二种</w:t>
      </w:r>
      <w:r>
        <w:t>情况，会出现异常</w:t>
      </w:r>
    </w:p>
    <w:p w:rsidR="00772AEA" w:rsidRPr="00772AEA" w:rsidRDefault="00772AEA" w:rsidP="005579A7">
      <w:pPr>
        <w:rPr>
          <w:rFonts w:hint="eastAsia"/>
        </w:rPr>
      </w:pPr>
      <w:r>
        <w:rPr>
          <w:rFonts w:hint="eastAsia"/>
        </w:rPr>
        <w:t>第三站</w:t>
      </w:r>
      <w:r>
        <w:t>情况，不会响应，也不会异常。</w:t>
      </w:r>
    </w:p>
    <w:p w:rsidR="0063373F" w:rsidRDefault="0063373F" w:rsidP="0063373F">
      <w:pPr>
        <w:pStyle w:val="3"/>
        <w:numPr>
          <w:ilvl w:val="1"/>
          <w:numId w:val="3"/>
        </w:numPr>
      </w:pPr>
      <w:r>
        <w:rPr>
          <w:rFonts w:hint="eastAsia"/>
        </w:rPr>
        <w:t>互斥</w:t>
      </w:r>
      <w:r>
        <w:t>操作</w:t>
      </w:r>
    </w:p>
    <w:p w:rsidR="00DF2610" w:rsidRDefault="00DF2610" w:rsidP="00DF2610">
      <w:r>
        <w:rPr>
          <w:rFonts w:hint="eastAsia"/>
        </w:rPr>
        <w:t>IFTTT</w:t>
      </w:r>
      <w:r>
        <w:t>1</w:t>
      </w:r>
      <w:r>
        <w:rPr>
          <w:rFonts w:hint="eastAsia"/>
        </w:rPr>
        <w:t>：</w:t>
      </w:r>
      <w:r>
        <w:t>当</w:t>
      </w:r>
      <w:r>
        <w:t>ikair</w:t>
      </w:r>
      <w:r>
        <w:t>温度</w:t>
      </w:r>
      <w:r>
        <w:rPr>
          <w:rFonts w:hint="eastAsia"/>
        </w:rPr>
        <w:t>&gt;28</w:t>
      </w:r>
      <w:r>
        <w:rPr>
          <w:rFonts w:hint="eastAsia"/>
        </w:rPr>
        <w:t>°</w:t>
      </w:r>
      <w:r>
        <w:t>C</w:t>
      </w:r>
      <w:r>
        <w:t>时，</w:t>
      </w:r>
      <w:r>
        <w:rPr>
          <w:rFonts w:hint="eastAsia"/>
        </w:rPr>
        <w:t>海信</w:t>
      </w:r>
      <w:r>
        <w:t>空调打开</w:t>
      </w:r>
      <w:r w:rsidR="00F06FF2">
        <w:rPr>
          <w:rFonts w:hint="eastAsia"/>
        </w:rPr>
        <w:t>；</w:t>
      </w:r>
    </w:p>
    <w:p w:rsidR="00DF2610" w:rsidRDefault="00DF2610" w:rsidP="00DF2610">
      <w:r>
        <w:t>IFTTT2</w:t>
      </w:r>
      <w:r>
        <w:rPr>
          <w:rFonts w:hint="eastAsia"/>
        </w:rPr>
        <w:t>：</w:t>
      </w:r>
      <w:r>
        <w:t>当</w:t>
      </w:r>
      <w:r>
        <w:t>iKair</w:t>
      </w:r>
      <w:r>
        <w:t>温度</w:t>
      </w:r>
      <w:r>
        <w:rPr>
          <w:rFonts w:hint="eastAsia"/>
        </w:rPr>
        <w:t>&lt;32</w:t>
      </w:r>
      <w:r>
        <w:rPr>
          <w:rFonts w:hint="eastAsia"/>
        </w:rPr>
        <w:t>°</w:t>
      </w:r>
      <w:r>
        <w:t>C</w:t>
      </w:r>
      <w:r>
        <w:t>时，海信空调关闭</w:t>
      </w:r>
      <w:r w:rsidR="00F06FF2">
        <w:rPr>
          <w:rFonts w:hint="eastAsia"/>
        </w:rPr>
        <w:t>；</w:t>
      </w:r>
    </w:p>
    <w:p w:rsidR="00992641" w:rsidRPr="00DF2610" w:rsidRDefault="00992641" w:rsidP="00DF2610">
      <w:pPr>
        <w:rPr>
          <w:rFonts w:hint="eastAsia"/>
        </w:rPr>
      </w:pPr>
      <w:r>
        <w:rPr>
          <w:rFonts w:hint="eastAsia"/>
        </w:rPr>
        <w:t>这种</w:t>
      </w:r>
      <w:r>
        <w:t>情况下，当</w:t>
      </w:r>
      <w:r>
        <w:t>iKair</w:t>
      </w:r>
      <w:r>
        <w:t>温度</w:t>
      </w:r>
      <w:r>
        <w:t>=30°C</w:t>
      </w:r>
      <w:r>
        <w:t>时，</w:t>
      </w:r>
      <w:r>
        <w:rPr>
          <w:rFonts w:hint="eastAsia"/>
        </w:rPr>
        <w:t>会</w:t>
      </w:r>
      <w:r>
        <w:t>出现异常。</w:t>
      </w:r>
    </w:p>
    <w:p w:rsidR="0063373F" w:rsidRDefault="0063373F" w:rsidP="00AC4DA9">
      <w:pPr>
        <w:pStyle w:val="3"/>
        <w:numPr>
          <w:ilvl w:val="1"/>
          <w:numId w:val="3"/>
        </w:numPr>
      </w:pPr>
      <w:r>
        <w:rPr>
          <w:rFonts w:hint="eastAsia"/>
        </w:rPr>
        <w:t>循环</w:t>
      </w:r>
      <w:r>
        <w:t>操作</w:t>
      </w:r>
    </w:p>
    <w:p w:rsidR="00C62427" w:rsidRDefault="00772AEA" w:rsidP="00992641">
      <w:r>
        <w:t>IFTTT1</w:t>
      </w:r>
      <w:r w:rsidR="009B5C2B">
        <w:rPr>
          <w:rFonts w:hint="eastAsia"/>
        </w:rPr>
        <w:t>：</w:t>
      </w:r>
      <w:r w:rsidR="009B5C2B">
        <w:t>当海信空调打开时，</w:t>
      </w:r>
      <w:r w:rsidR="009B5C2B">
        <w:t>TCL</w:t>
      </w:r>
      <w:r w:rsidR="009B5C2B">
        <w:t>净水机净水一次；</w:t>
      </w:r>
    </w:p>
    <w:p w:rsidR="00992641" w:rsidRPr="00C62427" w:rsidRDefault="00992641" w:rsidP="00992641">
      <w:pPr>
        <w:rPr>
          <w:rFonts w:hint="eastAsia"/>
        </w:rPr>
      </w:pPr>
      <w:r>
        <w:rPr>
          <w:rFonts w:hint="eastAsia"/>
        </w:rPr>
        <w:t>这种</w:t>
      </w:r>
      <w:r>
        <w:t>情况下，当</w:t>
      </w:r>
      <w:r w:rsidR="00143DF6">
        <w:rPr>
          <w:rFonts w:hint="eastAsia"/>
        </w:rPr>
        <w:t>海信</w:t>
      </w:r>
      <w:r w:rsidR="00143DF6">
        <w:t>空调打开后，</w:t>
      </w:r>
      <w:r w:rsidR="00143DF6">
        <w:t>TCL</w:t>
      </w:r>
      <w:r w:rsidR="00143DF6">
        <w:t>净水机会不断净水，理论上后台会有一个冻结时间。</w:t>
      </w:r>
      <w:bookmarkStart w:id="0" w:name="_GoBack"/>
      <w:bookmarkEnd w:id="0"/>
    </w:p>
    <w:sectPr w:rsidR="00992641" w:rsidRPr="00C62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F34C5"/>
    <w:multiLevelType w:val="hybridMultilevel"/>
    <w:tmpl w:val="D8D882AA"/>
    <w:lvl w:ilvl="0" w:tplc="9BC8B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25442"/>
    <w:multiLevelType w:val="multilevel"/>
    <w:tmpl w:val="729AFE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7C34798"/>
    <w:multiLevelType w:val="hybridMultilevel"/>
    <w:tmpl w:val="D60C1CD4"/>
    <w:lvl w:ilvl="0" w:tplc="3092A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21"/>
    <w:rsid w:val="00143DF6"/>
    <w:rsid w:val="002D01BD"/>
    <w:rsid w:val="004F0FC3"/>
    <w:rsid w:val="00532D21"/>
    <w:rsid w:val="005579A7"/>
    <w:rsid w:val="0063373F"/>
    <w:rsid w:val="00653F77"/>
    <w:rsid w:val="00661821"/>
    <w:rsid w:val="00772AEA"/>
    <w:rsid w:val="00992641"/>
    <w:rsid w:val="009B272C"/>
    <w:rsid w:val="009B5C2B"/>
    <w:rsid w:val="00A22B04"/>
    <w:rsid w:val="00AC4DA9"/>
    <w:rsid w:val="00C62427"/>
    <w:rsid w:val="00CC19C5"/>
    <w:rsid w:val="00DF2610"/>
    <w:rsid w:val="00E85D43"/>
    <w:rsid w:val="00F0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E133C-E54B-4724-AC3C-C5F296BB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2D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D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37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D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2D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2D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37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黄宇钦</dc:creator>
  <cp:keywords/>
  <dc:description/>
  <cp:lastModifiedBy>黄宇钦</cp:lastModifiedBy>
  <cp:revision>16</cp:revision>
  <dcterms:created xsi:type="dcterms:W3CDTF">2014-08-19T03:03:00Z</dcterms:created>
  <dcterms:modified xsi:type="dcterms:W3CDTF">2014-08-20T09:18:00Z</dcterms:modified>
</cp:coreProperties>
</file>