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5" w:line="237" w:lineRule="auto"/>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UNIVERSIDAD MAYOR, REAL Y PONTIFICIA DE SAN FRANCISCO XAVIER DE CHUQUISACA FACULTAD DE   CIENCIAS Y TECNOLOGÍA</w:t>
      </w:r>
    </w:p>
    <w:p w:rsidR="00000000" w:rsidDel="00000000" w:rsidP="00000000" w:rsidRDefault="00000000" w:rsidRPr="00000000" w14:paraId="00000002">
      <w:pPr>
        <w:spacing w:after="256" w:line="304" w:lineRule="auto"/>
        <w:ind w:right="-15"/>
        <w:jc w:val="both"/>
        <w:rPr>
          <w:rFonts w:ascii="Arial" w:cs="Arial" w:eastAsia="Arial" w:hAnsi="Arial"/>
          <w:b w:val="1"/>
          <w:sz w:val="14"/>
          <w:szCs w:val="1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1272540</wp:posOffset>
            </wp:positionH>
            <wp:positionV relativeFrom="paragraph">
              <wp:posOffset>114935</wp:posOffset>
            </wp:positionV>
            <wp:extent cx="2818130" cy="3705225"/>
            <wp:effectExtent b="0" l="0" r="0" t="0"/>
            <wp:wrapTopAndBottom distB="0" distT="0"/>
            <wp:docPr descr="Resultado de imagen para escudo de la usfx" id="12" name="image5.png"/>
            <a:graphic>
              <a:graphicData uri="http://schemas.openxmlformats.org/drawingml/2006/picture">
                <pic:pic>
                  <pic:nvPicPr>
                    <pic:cNvPr descr="Resultado de imagen para escudo de la usfx" id="0" name="image5.png"/>
                    <pic:cNvPicPr preferRelativeResize="0"/>
                  </pic:nvPicPr>
                  <pic:blipFill>
                    <a:blip r:embed="rId7"/>
                    <a:srcRect b="0" l="0" r="0" t="0"/>
                    <a:stretch>
                      <a:fillRect/>
                    </a:stretch>
                  </pic:blipFill>
                  <pic:spPr>
                    <a:xfrm>
                      <a:off x="0" y="0"/>
                      <a:ext cx="2818130" cy="3705225"/>
                    </a:xfrm>
                    <a:prstGeom prst="rect"/>
                    <a:ln/>
                  </pic:spPr>
                </pic:pic>
              </a:graphicData>
            </a:graphic>
          </wp:anchor>
        </w:drawing>
      </w:r>
    </w:p>
    <w:p w:rsidR="00000000" w:rsidDel="00000000" w:rsidP="00000000" w:rsidRDefault="00000000" w:rsidRPr="00000000" w14:paraId="00000003">
      <w:pPr>
        <w:pStyle w:val="Title"/>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04">
      <w:pPr>
        <w:pStyle w:val="Title"/>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Documentación ‘Mi-Tienda’</w:t>
      </w:r>
    </w:p>
    <w:p w:rsidR="00000000" w:rsidDel="00000000" w:rsidP="00000000" w:rsidRDefault="00000000" w:rsidRPr="00000000" w14:paraId="00000005">
      <w:pPr>
        <w:spacing w:after="0" w:line="360" w:lineRule="auto"/>
        <w:ind w:left="708" w:right="-15"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6">
      <w:pPr>
        <w:spacing w:after="0" w:line="360" w:lineRule="auto"/>
        <w:ind w:left="708" w:right="-15"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Materia</w:t>
      </w:r>
      <w:r w:rsidDel="00000000" w:rsidR="00000000" w:rsidRPr="00000000">
        <w:rPr>
          <w:rFonts w:ascii="Arial" w:cs="Arial" w:eastAsia="Arial" w:hAnsi="Arial"/>
          <w:sz w:val="28"/>
          <w:szCs w:val="28"/>
          <w:rtl w:val="0"/>
        </w:rPr>
        <w:t xml:space="preserve">:</w:t>
      </w:r>
      <w:r w:rsidDel="00000000" w:rsidR="00000000" w:rsidRPr="00000000">
        <w:rPr>
          <w:b w:val="1"/>
          <w:sz w:val="32"/>
          <w:szCs w:val="32"/>
          <w:rtl w:val="0"/>
        </w:rPr>
        <w:t xml:space="preserve"> Calidad de Software</w:t>
      </w:r>
      <w:r w:rsidDel="00000000" w:rsidR="00000000" w:rsidRPr="00000000">
        <w:rPr>
          <w:rFonts w:ascii="Arial" w:cs="Arial" w:eastAsia="Arial" w:hAnsi="Arial"/>
          <w:sz w:val="28"/>
          <w:szCs w:val="28"/>
          <w:rtl w:val="0"/>
        </w:rPr>
        <w:t xml:space="preserve"> (COM450)</w:t>
      </w:r>
    </w:p>
    <w:p w:rsidR="00000000" w:rsidDel="00000000" w:rsidP="00000000" w:rsidRDefault="00000000" w:rsidRPr="00000000" w14:paraId="00000007">
      <w:pPr>
        <w:tabs>
          <w:tab w:val="left" w:leader="none" w:pos="5460"/>
        </w:tabs>
        <w:spacing w:after="0" w:line="360" w:lineRule="auto"/>
        <w:ind w:left="708" w:right="-15"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Universitarios</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0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5460"/>
        </w:tabs>
        <w:spacing w:after="0" w:before="0" w:line="360" w:lineRule="auto"/>
        <w:ind w:left="1428" w:right="-15"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Yamil Fernando Torrez García  (CU: 111-324)</w:t>
      </w:r>
    </w:p>
    <w:p w:rsidR="00000000" w:rsidDel="00000000" w:rsidP="00000000" w:rsidRDefault="00000000" w:rsidRPr="00000000" w14:paraId="0000000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5460"/>
        </w:tabs>
        <w:spacing w:after="0" w:before="0" w:line="360" w:lineRule="auto"/>
        <w:ind w:left="1428" w:right="-15"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Diego Armando Párraga Ortuste (CU: 111-102)</w:t>
      </w:r>
    </w:p>
    <w:p w:rsidR="00000000" w:rsidDel="00000000" w:rsidP="00000000" w:rsidRDefault="00000000" w:rsidRPr="00000000" w14:paraId="0000000A">
      <w:pPr>
        <w:spacing w:after="0" w:line="360" w:lineRule="auto"/>
        <w:ind w:left="708" w:right="-15"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Carrera</w:t>
      </w:r>
      <w:r w:rsidDel="00000000" w:rsidR="00000000" w:rsidRPr="00000000">
        <w:rPr>
          <w:rFonts w:ascii="Arial" w:cs="Arial" w:eastAsia="Arial" w:hAnsi="Arial"/>
          <w:sz w:val="28"/>
          <w:szCs w:val="28"/>
          <w:rtl w:val="0"/>
        </w:rPr>
        <w:t xml:space="preserve">: Ing. Ciencias de la Computación</w:t>
      </w:r>
    </w:p>
    <w:p w:rsidR="00000000" w:rsidDel="00000000" w:rsidP="00000000" w:rsidRDefault="00000000" w:rsidRPr="00000000" w14:paraId="0000000B">
      <w:pPr>
        <w:tabs>
          <w:tab w:val="left" w:leader="none" w:pos="5460"/>
        </w:tabs>
        <w:spacing w:after="0" w:line="360" w:lineRule="auto"/>
        <w:ind w:left="708" w:right="-15"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Docente: </w:t>
      </w:r>
      <w:r w:rsidDel="00000000" w:rsidR="00000000" w:rsidRPr="00000000">
        <w:rPr>
          <w:rFonts w:ascii="Arial" w:cs="Arial" w:eastAsia="Arial" w:hAnsi="Arial"/>
          <w:sz w:val="28"/>
          <w:szCs w:val="28"/>
          <w:rtl w:val="0"/>
        </w:rPr>
        <w:t xml:space="preserve">Ing. Montellano Barriga Carlos David</w:t>
      </w:r>
    </w:p>
    <w:p w:rsidR="00000000" w:rsidDel="00000000" w:rsidP="00000000" w:rsidRDefault="00000000" w:rsidRPr="00000000" w14:paraId="0000000C">
      <w:pPr>
        <w:tabs>
          <w:tab w:val="left" w:leader="none" w:pos="5460"/>
        </w:tabs>
        <w:spacing w:after="0" w:line="360" w:lineRule="auto"/>
        <w:ind w:left="708" w:right="-15"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D">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SUCRE-BOLIVIA</w:t>
      </w: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Calibri" w:cs="Calibri" w:eastAsia="Calibri" w:hAnsi="Calibri"/>
          <w:b w:val="0"/>
          <w:i w:val="0"/>
          <w:smallCaps w:val="0"/>
          <w:strike w:val="0"/>
          <w:color w:val="2f5496"/>
          <w:sz w:val="44"/>
          <w:szCs w:val="44"/>
          <w:u w:val="none"/>
          <w:shd w:fill="auto" w:val="clear"/>
          <w:vertAlign w:val="baseline"/>
        </w:rPr>
      </w:pPr>
      <w:r w:rsidDel="00000000" w:rsidR="00000000" w:rsidRPr="00000000">
        <w:rPr>
          <w:rFonts w:ascii="Calibri" w:cs="Calibri" w:eastAsia="Calibri" w:hAnsi="Calibri"/>
          <w:b w:val="0"/>
          <w:i w:val="0"/>
          <w:smallCaps w:val="0"/>
          <w:strike w:val="0"/>
          <w:color w:val="2f5496"/>
          <w:sz w:val="44"/>
          <w:szCs w:val="44"/>
          <w:u w:val="none"/>
          <w:shd w:fill="auto" w:val="clear"/>
          <w:vertAlign w:val="baseline"/>
          <w:rtl w:val="0"/>
        </w:rPr>
        <w:t xml:space="preserve">Contenido</w:t>
      </w:r>
    </w:p>
    <w:p w:rsidR="00000000" w:rsidDel="00000000" w:rsidP="00000000" w:rsidRDefault="00000000" w:rsidRPr="00000000" w14:paraId="0000000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para la instalación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del Software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casos de uso</w:t>
              <w:tab/>
              <w:t xml:space="preserve">8</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clases</w:t>
              <w:tab/>
              <w:t xml:space="preserve">9</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entidad Relación</w:t>
              <w:tab/>
              <w:t xml:space="preserve">10</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componentes</w:t>
              <w:tab/>
              <w:t xml:space="preserve">11</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Despliegue</w:t>
              <w:tab/>
              <w:t xml:space="preserve">11</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 de la evaluación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Modelos de calidad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de calidad interna: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de calidad externa: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calidad de uso: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Selección de atributos para la calidad Interna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34a90"/>
                <w:sz w:val="22"/>
                <w:szCs w:val="22"/>
                <w:u w:val="none"/>
                <w:shd w:fill="auto" w:val="clear"/>
                <w:vertAlign w:val="baseline"/>
                <w:rtl w:val="0"/>
              </w:rPr>
              <w:t xml:space="preserve">6.1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6.1.1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Precisión: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6.1.2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(informática):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6.1.3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Exactitud: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6.1.4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Interoperabilidad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34a90"/>
                <w:sz w:val="22"/>
                <w:szCs w:val="22"/>
                <w:u w:val="none"/>
                <w:shd w:fill="auto" w:val="clear"/>
                <w:vertAlign w:val="baseline"/>
                <w:rtl w:val="0"/>
              </w:rPr>
              <w:t xml:space="preserve">6.2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6.2.1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Madurez:</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6.2.2</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Tolerancia a fallos: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6.2.3</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Recuperabilidad: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34a90"/>
                <w:sz w:val="22"/>
                <w:szCs w:val="22"/>
                <w:u w:val="none"/>
                <w:shd w:fill="auto" w:val="clear"/>
                <w:vertAlign w:val="baseline"/>
                <w:rtl w:val="0"/>
              </w:rPr>
              <w:t xml:space="preserve">6.3</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Eficiencia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6.3.1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Rendimiento: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6.3.2</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Utilización de recursos: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6.3.3</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Conformidad de la eficiencia: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Selección de atributos para la calidad externa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34a90"/>
                <w:sz w:val="22"/>
                <w:szCs w:val="22"/>
                <w:u w:val="none"/>
                <w:shd w:fill="auto" w:val="clear"/>
                <w:vertAlign w:val="baseline"/>
                <w:rtl w:val="0"/>
              </w:rPr>
              <w:t xml:space="preserve">7.1</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7.1.1</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Comprensibilidad: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7.1.2</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Cognoscibilidad: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7.1.3</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34a90"/>
                <w:sz w:val="22"/>
                <w:szCs w:val="22"/>
                <w:u w:val="none"/>
                <w:shd w:fill="auto" w:val="clear"/>
                <w:vertAlign w:val="baseline"/>
                <w:rtl w:val="0"/>
              </w:rPr>
              <w:t xml:space="preserve">7.2</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7.2.1</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Diagnosticabilidad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7.2.2</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Flexibilidad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7.2.3</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34a90"/>
                <w:sz w:val="22"/>
                <w:szCs w:val="22"/>
                <w:u w:val="none"/>
                <w:shd w:fill="auto" w:val="clear"/>
                <w:vertAlign w:val="baseline"/>
                <w:rtl w:val="0"/>
              </w:rPr>
              <w:t xml:space="preserve">7.3</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7.3.1</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7.3.2</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7.3.3</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Coexistencia: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Selección de atributos para la calidad de uso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34a90"/>
                <w:sz w:val="22"/>
                <w:szCs w:val="22"/>
                <w:u w:val="none"/>
                <w:shd w:fill="auto" w:val="clear"/>
                <w:vertAlign w:val="baseline"/>
                <w:rtl w:val="0"/>
              </w:rPr>
              <w:t xml:space="preserve">8.1</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Calidad durante el uso: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8.1.1</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Eficacia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8.1.2</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Productividad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8.1.3</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a utilizar Para la calidad interna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34a90"/>
                <w:sz w:val="22"/>
                <w:szCs w:val="22"/>
                <w:u w:val="none"/>
                <w:shd w:fill="auto" w:val="clear"/>
                <w:vertAlign w:val="baseline"/>
                <w:rtl w:val="0"/>
              </w:rPr>
              <w:t xml:space="preserve">9.1</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Funcionalidad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9.1.1</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Precisión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9.1.2</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Seguridad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34a90"/>
                <w:sz w:val="22"/>
                <w:szCs w:val="22"/>
                <w:u w:val="none"/>
                <w:shd w:fill="auto" w:val="clear"/>
                <w:vertAlign w:val="baseline"/>
                <w:rtl w:val="0"/>
              </w:rPr>
              <w:t xml:space="preserve">9.2</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Confiabilidad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9.2.1</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Madurez</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9.2.2</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tolerancia a fallos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34a90"/>
                <w:sz w:val="22"/>
                <w:szCs w:val="22"/>
                <w:u w:val="none"/>
                <w:shd w:fill="auto" w:val="clear"/>
                <w:vertAlign w:val="baseline"/>
                <w:rtl w:val="0"/>
              </w:rPr>
              <w:t xml:space="preserve">9.3</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Eficacia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9.3.1</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rendimiento en el tiempo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9.3.2</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utilización de recursos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a utilizar Para la calidad externa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10.1.1</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10.1.1.1</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Comprensibilidad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10.1.1.2</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Cognoscibilidad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10.1.2</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10.1.2.1</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Diagnosticabilidad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10.1.2.2</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Flexibilidad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10.1.2.3</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Estabilidad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10.1.3</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10.1.3.1</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Adaptabilidad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10.1.3.2</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Instalabilidad: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10.1.3.3</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coexistencia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a utilizar para la calidad de Uso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Arial" w:cs="Arial" w:eastAsia="Arial" w:hAnsi="Arial"/>
                <w:b w:val="0"/>
                <w:i w:val="0"/>
                <w:smallCaps w:val="0"/>
                <w:strike w:val="0"/>
                <w:color w:val="034a90"/>
                <w:sz w:val="22"/>
                <w:szCs w:val="22"/>
                <w:u w:val="none"/>
                <w:shd w:fill="auto" w:val="clear"/>
                <w:vertAlign w:val="baseline"/>
                <w:rtl w:val="0"/>
              </w:rPr>
              <w:t xml:space="preserve">11.1</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calidad de uso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11.1.1</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eficacia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11.1.2</w:t>
            </w:r>
          </w:hyperlink>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Productividad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Arial" w:cs="Arial" w:eastAsia="Arial" w:hAnsi="Arial"/>
                <w:b w:val="1"/>
                <w:i w:val="0"/>
                <w:smallCaps w:val="0"/>
                <w:strike w:val="0"/>
                <w:color w:val="034a90"/>
                <w:sz w:val="22"/>
                <w:szCs w:val="22"/>
                <w:u w:val="none"/>
                <w:shd w:fill="auto" w:val="clear"/>
                <w:vertAlign w:val="baseline"/>
                <w:rtl w:val="0"/>
              </w:rPr>
              <w:t xml:space="preserve">11.1.3</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Métricas de Seguridad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rPr>
          <w:rFonts w:ascii="Arial" w:cs="Arial" w:eastAsia="Arial" w:hAnsi="Arial"/>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A">
      <w:pPr>
        <w:spacing w:after="0" w:line="36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Documentación del software para hacer la evaluación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098464" cy="1681916"/>
            <wp:effectExtent b="0" l="0" r="0" t="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098464" cy="168191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1"/>
        <w:numPr>
          <w:ilvl w:val="0"/>
          <w:numId w:val="11"/>
        </w:numPr>
        <w:ind w:left="720" w:hanging="360"/>
        <w:jc w:val="both"/>
        <w:rPr>
          <w:rFonts w:ascii="Arial" w:cs="Arial" w:eastAsia="Arial" w:hAnsi="Arial"/>
          <w:sz w:val="40"/>
          <w:szCs w:val="40"/>
        </w:rPr>
      </w:pPr>
      <w:bookmarkStart w:colFirst="0" w:colLast="0" w:name="_heading=h.gjdgxs" w:id="0"/>
      <w:bookmarkEnd w:id="0"/>
      <w:r w:rsidDel="00000000" w:rsidR="00000000" w:rsidRPr="00000000">
        <w:rPr>
          <w:rFonts w:ascii="Arial" w:cs="Arial" w:eastAsia="Arial" w:hAnsi="Arial"/>
          <w:sz w:val="40"/>
          <w:szCs w:val="40"/>
          <w:rtl w:val="0"/>
        </w:rPr>
        <w:t xml:space="preserve">Introducción</w:t>
      </w:r>
    </w:p>
    <w:p w:rsidR="00000000" w:rsidDel="00000000" w:rsidP="00000000" w:rsidRDefault="00000000" w:rsidRPr="00000000" w14:paraId="0000005D">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documentación del software es una tarea esencial para cualquier proyecto de desarrollo de software, ya que proporciona información detallada sobre el funcionamiento del sistema. </w:t>
      </w:r>
    </w:p>
    <w:p w:rsidR="00000000" w:rsidDel="00000000" w:rsidP="00000000" w:rsidRDefault="00000000" w:rsidRPr="00000000" w14:paraId="0000005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proyecto, se va a documentar un software de una tienda web desarrollado en Laravel. Laravel es un framework de desarrollo de aplicaciones web en PHP que permite crear aplicaciones robustas y escalables. </w:t>
      </w:r>
    </w:p>
    <w:p w:rsidR="00000000" w:rsidDel="00000000" w:rsidP="00000000" w:rsidRDefault="00000000" w:rsidRPr="00000000" w14:paraId="0000006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tienda web es un sistema complejo que permite la compra y venta de productos en línea, por lo que es importante documentar su arquitectura, funcionalidades y proceso de desarrollo para asegurar su mantenimiento y evolución a largo plazo. </w:t>
      </w:r>
    </w:p>
    <w:p w:rsidR="00000000" w:rsidDel="00000000" w:rsidP="00000000" w:rsidRDefault="00000000" w:rsidRPr="00000000" w14:paraId="00000061">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través de esta documentación, se espera proporcionar una guía completa y detallada sobre el software de la tienda web en Laravel, para que los desarrolladores y los usuarios puedan entender el funcionamiento del sistema y hacer mejoras y modificaciones necesarias.</w:t>
      </w:r>
    </w:p>
    <w:p w:rsidR="00000000" w:rsidDel="00000000" w:rsidP="00000000" w:rsidRDefault="00000000" w:rsidRPr="00000000" w14:paraId="00000062">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Nosotros empleamos el software situado en el siguiente repositorio:</w:t>
      </w:r>
    </w:p>
    <w:p w:rsidR="00000000" w:rsidDel="00000000" w:rsidP="00000000" w:rsidRDefault="00000000" w:rsidRPr="00000000" w14:paraId="00000064">
      <w:pPr>
        <w:spacing w:after="0" w:line="360" w:lineRule="auto"/>
        <w:jc w:val="both"/>
        <w:rPr>
          <w:rFonts w:ascii="Arial" w:cs="Arial" w:eastAsia="Arial" w:hAnsi="Arial"/>
          <w:sz w:val="24"/>
          <w:szCs w:val="24"/>
        </w:rPr>
      </w:pPr>
      <w:hyperlink r:id="rId9">
        <w:r w:rsidDel="00000000" w:rsidR="00000000" w:rsidRPr="00000000">
          <w:rPr>
            <w:rFonts w:ascii="Arial" w:cs="Arial" w:eastAsia="Arial" w:hAnsi="Arial"/>
            <w:color w:val="0563c1"/>
            <w:sz w:val="24"/>
            <w:szCs w:val="24"/>
            <w:u w:val="single"/>
            <w:rtl w:val="0"/>
          </w:rPr>
          <w:t xml:space="preserve">https://github.com/El-Posho-Web/Mi-Tienda</w:t>
        </w:r>
      </w:hyperlink>
      <w:r w:rsidDel="00000000" w:rsidR="00000000" w:rsidRPr="00000000">
        <w:rPr>
          <w:rtl w:val="0"/>
        </w:rPr>
      </w:r>
    </w:p>
    <w:p w:rsidR="00000000" w:rsidDel="00000000" w:rsidP="00000000" w:rsidRDefault="00000000" w:rsidRPr="00000000" w14:paraId="0000006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‘Mi-Tienda’: es una aplicación web desarrollada por alumnos de la carrera de Ingeniería en Informática de la Universidad Católica de Santiago del Estero para la materia de Auditoria en Informática utilizando el framework de  Laravel.</w:t>
      </w:r>
    </w:p>
    <w:p w:rsidR="00000000" w:rsidDel="00000000" w:rsidP="00000000" w:rsidRDefault="00000000" w:rsidRPr="00000000" w14:paraId="00000066">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numPr>
          <w:ilvl w:val="0"/>
          <w:numId w:val="11"/>
        </w:numPr>
        <w:ind w:left="720" w:hanging="360"/>
        <w:jc w:val="both"/>
        <w:rPr>
          <w:rFonts w:ascii="Arial" w:cs="Arial" w:eastAsia="Arial" w:hAnsi="Arial"/>
          <w:sz w:val="40"/>
          <w:szCs w:val="40"/>
        </w:rPr>
      </w:pPr>
      <w:bookmarkStart w:colFirst="0" w:colLast="0" w:name="_heading=h.30j0zll" w:id="1"/>
      <w:bookmarkEnd w:id="1"/>
      <w:r w:rsidDel="00000000" w:rsidR="00000000" w:rsidRPr="00000000">
        <w:rPr>
          <w:rFonts w:ascii="Arial" w:cs="Arial" w:eastAsia="Arial" w:hAnsi="Arial"/>
          <w:sz w:val="40"/>
          <w:szCs w:val="40"/>
          <w:rtl w:val="0"/>
        </w:rPr>
        <w:t xml:space="preserve">Requisitos para la instalación</w:t>
      </w:r>
    </w:p>
    <w:p w:rsidR="00000000" w:rsidDel="00000000" w:rsidP="00000000" w:rsidRDefault="00000000" w:rsidRPr="00000000" w14:paraId="00000069">
      <w:pPr>
        <w:spacing w:after="12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A">
      <w:pPr>
        <w:spacing w:after="12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Requerimientos</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hyperlink r:id="rId10">
        <w:r w:rsidDel="00000000" w:rsidR="00000000" w:rsidRPr="00000000">
          <w:rPr>
            <w:rFonts w:ascii="Arial" w:cs="Arial" w:eastAsia="Arial" w:hAnsi="Arial"/>
            <w:b w:val="1"/>
            <w:i w:val="0"/>
            <w:smallCaps w:val="0"/>
            <w:strike w:val="0"/>
            <w:color w:val="0563c1"/>
            <w:sz w:val="24"/>
            <w:szCs w:val="24"/>
            <w:u w:val="single"/>
            <w:shd w:fill="auto" w:val="clear"/>
            <w:vertAlign w:val="baseline"/>
            <w:rtl w:val="0"/>
          </w:rPr>
          <w:t xml:space="preserve">Laravel</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hyperlink r:id="rId11">
        <w:r w:rsidDel="00000000" w:rsidR="00000000" w:rsidRPr="00000000">
          <w:rPr>
            <w:rFonts w:ascii="Arial" w:cs="Arial" w:eastAsia="Arial" w:hAnsi="Arial"/>
            <w:b w:val="1"/>
            <w:i w:val="0"/>
            <w:smallCaps w:val="0"/>
            <w:strike w:val="0"/>
            <w:color w:val="0563c1"/>
            <w:sz w:val="24"/>
            <w:szCs w:val="24"/>
            <w:u w:val="single"/>
            <w:shd w:fill="auto" w:val="clear"/>
            <w:vertAlign w:val="baseline"/>
            <w:rtl w:val="0"/>
          </w:rPr>
          <w:t xml:space="preserve">NodeJs</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hyperlink r:id="rId12">
        <w:r w:rsidDel="00000000" w:rsidR="00000000" w:rsidRPr="00000000">
          <w:rPr>
            <w:rFonts w:ascii="Arial" w:cs="Arial" w:eastAsia="Arial" w:hAnsi="Arial"/>
            <w:b w:val="1"/>
            <w:i w:val="0"/>
            <w:smallCaps w:val="0"/>
            <w:strike w:val="0"/>
            <w:color w:val="0563c1"/>
            <w:sz w:val="24"/>
            <w:szCs w:val="24"/>
            <w:u w:val="single"/>
            <w:shd w:fill="auto" w:val="clear"/>
            <w:vertAlign w:val="baseline"/>
            <w:rtl w:val="0"/>
          </w:rPr>
          <w:t xml:space="preserve">Composer</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hyperlink r:id="rId13">
        <w:r w:rsidDel="00000000" w:rsidR="00000000" w:rsidRPr="00000000">
          <w:rPr>
            <w:rFonts w:ascii="Arial" w:cs="Arial" w:eastAsia="Arial" w:hAnsi="Arial"/>
            <w:b w:val="1"/>
            <w:i w:val="0"/>
            <w:smallCaps w:val="0"/>
            <w:strike w:val="0"/>
            <w:color w:val="0563c1"/>
            <w:sz w:val="24"/>
            <w:szCs w:val="24"/>
            <w:u w:val="single"/>
            <w:shd w:fill="auto" w:val="clear"/>
            <w:vertAlign w:val="baseline"/>
            <w:rtl w:val="0"/>
          </w:rPr>
          <w:t xml:space="preserve">Php</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59"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hyperlink r:id="rId14">
        <w:r w:rsidDel="00000000" w:rsidR="00000000" w:rsidRPr="00000000">
          <w:rPr>
            <w:rFonts w:ascii="Arial" w:cs="Arial" w:eastAsia="Arial" w:hAnsi="Arial"/>
            <w:b w:val="1"/>
            <w:i w:val="0"/>
            <w:smallCaps w:val="0"/>
            <w:strike w:val="0"/>
            <w:color w:val="0563c1"/>
            <w:sz w:val="24"/>
            <w:szCs w:val="24"/>
            <w:u w:val="single"/>
            <w:shd w:fill="auto" w:val="clear"/>
            <w:vertAlign w:val="baseline"/>
            <w:rtl w:val="0"/>
          </w:rPr>
          <w:t xml:space="preserve">Mysql</w:t>
        </w:r>
      </w:hyperlink>
      <w:r w:rsidDel="00000000" w:rsidR="00000000" w:rsidRPr="00000000">
        <w:rPr>
          <w:rtl w:val="0"/>
        </w:rPr>
      </w:r>
    </w:p>
    <w:p w:rsidR="00000000" w:rsidDel="00000000" w:rsidP="00000000" w:rsidRDefault="00000000" w:rsidRPr="00000000" w14:paraId="00000070">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Opcional para Php y Mysql</w:t>
      </w:r>
    </w:p>
    <w:p w:rsidR="00000000" w:rsidDel="00000000" w:rsidP="00000000" w:rsidRDefault="00000000" w:rsidRPr="00000000" w14:paraId="000000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hyperlink r:id="rId15">
        <w:r w:rsidDel="00000000" w:rsidR="00000000" w:rsidRPr="00000000">
          <w:rPr>
            <w:rFonts w:ascii="Arial" w:cs="Arial" w:eastAsia="Arial" w:hAnsi="Arial"/>
            <w:b w:val="1"/>
            <w:i w:val="0"/>
            <w:smallCaps w:val="0"/>
            <w:strike w:val="0"/>
            <w:color w:val="0563c1"/>
            <w:sz w:val="24"/>
            <w:szCs w:val="24"/>
            <w:u w:val="single"/>
            <w:shd w:fill="auto" w:val="clear"/>
            <w:vertAlign w:val="baseline"/>
            <w:rtl w:val="0"/>
          </w:rPr>
          <w:t xml:space="preserve">XAMPP</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108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spacing w:after="12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4">
      <w:pPr>
        <w:spacing w:after="12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Instalación</w:t>
      </w:r>
    </w:p>
    <w:p w:rsidR="00000000" w:rsidDel="00000000" w:rsidP="00000000" w:rsidRDefault="00000000" w:rsidRPr="00000000" w14:paraId="00000075">
      <w:pPr>
        <w:spacing w:after="120" w:lineRule="auto"/>
        <w:jc w:val="both"/>
        <w:rPr>
          <w:rFonts w:ascii="Arial" w:cs="Arial" w:eastAsia="Arial" w:hAnsi="Arial"/>
          <w:b w:val="1"/>
          <w:sz w:val="12"/>
          <w:szCs w:val="12"/>
        </w:rPr>
      </w:pPr>
      <w:r w:rsidDel="00000000" w:rsidR="00000000" w:rsidRPr="00000000">
        <w:rPr>
          <w:rtl w:val="0"/>
        </w:rPr>
      </w:r>
    </w:p>
    <w:p w:rsidR="00000000" w:rsidDel="00000000" w:rsidP="00000000" w:rsidRDefault="00000000" w:rsidRPr="00000000" w14:paraId="00000076">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poder correr el repositorio localmente:</w:t>
      </w:r>
    </w:p>
    <w:p w:rsidR="00000000" w:rsidDel="00000000" w:rsidP="00000000" w:rsidRDefault="00000000" w:rsidRPr="00000000" w14:paraId="00000077">
      <w:pPr>
        <w:numPr>
          <w:ilvl w:val="0"/>
          <w:numId w:val="2"/>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Clonar el repositorio</w:t>
      </w:r>
    </w:p>
    <w:p w:rsidR="00000000" w:rsidDel="00000000" w:rsidP="00000000" w:rsidRDefault="00000000" w:rsidRPr="00000000" w14:paraId="00000078">
      <w:pPr>
        <w:spacing w:after="120" w:lineRule="auto"/>
        <w:ind w:firstLine="708"/>
        <w:jc w:val="both"/>
        <w:rPr>
          <w:rFonts w:ascii="Arial" w:cs="Arial" w:eastAsia="Arial" w:hAnsi="Arial"/>
          <w:color w:val="4472c4"/>
          <w:sz w:val="24"/>
          <w:szCs w:val="24"/>
        </w:rPr>
      </w:pPr>
      <w:r w:rsidDel="00000000" w:rsidR="00000000" w:rsidRPr="00000000">
        <w:rPr>
          <w:rFonts w:ascii="Arial" w:cs="Arial" w:eastAsia="Arial" w:hAnsi="Arial"/>
          <w:color w:val="4472c4"/>
          <w:sz w:val="24"/>
          <w:szCs w:val="24"/>
          <w:rtl w:val="0"/>
        </w:rPr>
        <w:t xml:space="preserve">git clone https://github.com/El-Posho-Web/Mi-Tienda.git</w:t>
      </w:r>
    </w:p>
    <w:p w:rsidR="00000000" w:rsidDel="00000000" w:rsidP="00000000" w:rsidRDefault="00000000" w:rsidRPr="00000000" w14:paraId="00000079">
      <w:pPr>
        <w:numPr>
          <w:ilvl w:val="0"/>
          <w:numId w:val="2"/>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Ir a la raiz del directorio</w:t>
      </w:r>
    </w:p>
    <w:p w:rsidR="00000000" w:rsidDel="00000000" w:rsidP="00000000" w:rsidRDefault="00000000" w:rsidRPr="00000000" w14:paraId="0000007A">
      <w:pPr>
        <w:spacing w:after="120" w:lineRule="auto"/>
        <w:ind w:firstLine="708"/>
        <w:jc w:val="both"/>
        <w:rPr>
          <w:rFonts w:ascii="Arial" w:cs="Arial" w:eastAsia="Arial" w:hAnsi="Arial"/>
          <w:color w:val="4472c4"/>
          <w:sz w:val="24"/>
          <w:szCs w:val="24"/>
        </w:rPr>
      </w:pPr>
      <w:r w:rsidDel="00000000" w:rsidR="00000000" w:rsidRPr="00000000">
        <w:rPr>
          <w:rFonts w:ascii="Arial" w:cs="Arial" w:eastAsia="Arial" w:hAnsi="Arial"/>
          <w:color w:val="4472c4"/>
          <w:sz w:val="24"/>
          <w:szCs w:val="24"/>
          <w:rtl w:val="0"/>
        </w:rPr>
        <w:t xml:space="preserve">cd Mi-Tienda</w:t>
      </w:r>
    </w:p>
    <w:p w:rsidR="00000000" w:rsidDel="00000000" w:rsidP="00000000" w:rsidRDefault="00000000" w:rsidRPr="00000000" w14:paraId="0000007B">
      <w:pPr>
        <w:numPr>
          <w:ilvl w:val="0"/>
          <w:numId w:val="2"/>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Copiar el archivo .env.example a .env</w:t>
      </w:r>
    </w:p>
    <w:p w:rsidR="00000000" w:rsidDel="00000000" w:rsidP="00000000" w:rsidRDefault="00000000" w:rsidRPr="00000000" w14:paraId="0000007C">
      <w:pPr>
        <w:spacing w:after="120" w:lineRule="auto"/>
        <w:ind w:firstLine="708"/>
        <w:jc w:val="both"/>
        <w:rPr>
          <w:rFonts w:ascii="Arial" w:cs="Arial" w:eastAsia="Arial" w:hAnsi="Arial"/>
          <w:color w:val="4472c4"/>
          <w:sz w:val="24"/>
          <w:szCs w:val="24"/>
        </w:rPr>
      </w:pPr>
      <w:r w:rsidDel="00000000" w:rsidR="00000000" w:rsidRPr="00000000">
        <w:rPr>
          <w:rFonts w:ascii="Arial" w:cs="Arial" w:eastAsia="Arial" w:hAnsi="Arial"/>
          <w:color w:val="4472c4"/>
          <w:sz w:val="24"/>
          <w:szCs w:val="24"/>
          <w:rtl w:val="0"/>
        </w:rPr>
        <w:t xml:space="preserve">cp .env.example .env</w:t>
      </w:r>
    </w:p>
    <w:p w:rsidR="00000000" w:rsidDel="00000000" w:rsidP="00000000" w:rsidRDefault="00000000" w:rsidRPr="00000000" w14:paraId="0000007D">
      <w:pPr>
        <w:numPr>
          <w:ilvl w:val="0"/>
          <w:numId w:val="2"/>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Crear la base de datos mi-tienda (puedes cambiar el nombre de la base de datos)</w:t>
      </w:r>
    </w:p>
    <w:p w:rsidR="00000000" w:rsidDel="00000000" w:rsidP="00000000" w:rsidRDefault="00000000" w:rsidRPr="00000000" w14:paraId="0000007E">
      <w:pPr>
        <w:numPr>
          <w:ilvl w:val="0"/>
          <w:numId w:val="2"/>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Go to .env file</w:t>
      </w:r>
    </w:p>
    <w:p w:rsidR="00000000" w:rsidDel="00000000" w:rsidP="00000000" w:rsidRDefault="00000000" w:rsidRPr="00000000" w14:paraId="0000007F">
      <w:pPr>
        <w:numPr>
          <w:ilvl w:val="1"/>
          <w:numId w:val="2"/>
        </w:numPr>
        <w:spacing w:after="12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Setear las credenciales de la base de datos (DB_DATABASE=mi-tienda, DB_USERNAME=root, DB_PASSWORD=)</w:t>
      </w:r>
    </w:p>
    <w:p w:rsidR="00000000" w:rsidDel="00000000" w:rsidP="00000000" w:rsidRDefault="00000000" w:rsidRPr="00000000" w14:paraId="00000080">
      <w:pPr>
        <w:numPr>
          <w:ilvl w:val="0"/>
          <w:numId w:val="2"/>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Instalar las dependencias de PHP</w:t>
      </w:r>
    </w:p>
    <w:p w:rsidR="00000000" w:rsidDel="00000000" w:rsidP="00000000" w:rsidRDefault="00000000" w:rsidRPr="00000000" w14:paraId="00000081">
      <w:pPr>
        <w:spacing w:after="120" w:lineRule="auto"/>
        <w:ind w:firstLine="708"/>
        <w:jc w:val="both"/>
        <w:rPr>
          <w:rFonts w:ascii="Arial" w:cs="Arial" w:eastAsia="Arial" w:hAnsi="Arial"/>
          <w:color w:val="4472c4"/>
          <w:sz w:val="24"/>
          <w:szCs w:val="24"/>
        </w:rPr>
      </w:pPr>
      <w:r w:rsidDel="00000000" w:rsidR="00000000" w:rsidRPr="00000000">
        <w:rPr>
          <w:rFonts w:ascii="Arial" w:cs="Arial" w:eastAsia="Arial" w:hAnsi="Arial"/>
          <w:color w:val="4472c4"/>
          <w:sz w:val="24"/>
          <w:szCs w:val="24"/>
          <w:rtl w:val="0"/>
        </w:rPr>
        <w:t xml:space="preserve">composer install</w:t>
      </w:r>
    </w:p>
    <w:p w:rsidR="00000000" w:rsidDel="00000000" w:rsidP="00000000" w:rsidRDefault="00000000" w:rsidRPr="00000000" w14:paraId="00000082">
      <w:pPr>
        <w:numPr>
          <w:ilvl w:val="0"/>
          <w:numId w:val="2"/>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Generar la key</w:t>
      </w:r>
    </w:p>
    <w:p w:rsidR="00000000" w:rsidDel="00000000" w:rsidP="00000000" w:rsidRDefault="00000000" w:rsidRPr="00000000" w14:paraId="00000083">
      <w:pPr>
        <w:spacing w:after="120" w:lineRule="auto"/>
        <w:ind w:firstLine="708"/>
        <w:jc w:val="both"/>
        <w:rPr>
          <w:rFonts w:ascii="Arial" w:cs="Arial" w:eastAsia="Arial" w:hAnsi="Arial"/>
          <w:color w:val="4472c4"/>
          <w:sz w:val="24"/>
          <w:szCs w:val="24"/>
        </w:rPr>
      </w:pPr>
      <w:r w:rsidDel="00000000" w:rsidR="00000000" w:rsidRPr="00000000">
        <w:rPr>
          <w:rFonts w:ascii="Arial" w:cs="Arial" w:eastAsia="Arial" w:hAnsi="Arial"/>
          <w:color w:val="4472c4"/>
          <w:sz w:val="24"/>
          <w:szCs w:val="24"/>
          <w:rtl w:val="0"/>
        </w:rPr>
        <w:t xml:space="preserve">php artisan key:generate</w:t>
      </w:r>
    </w:p>
    <w:p w:rsidR="00000000" w:rsidDel="00000000" w:rsidP="00000000" w:rsidRDefault="00000000" w:rsidRPr="00000000" w14:paraId="00000084">
      <w:pPr>
        <w:numPr>
          <w:ilvl w:val="0"/>
          <w:numId w:val="2"/>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Instalar las dependencias de Front-End</w:t>
      </w:r>
    </w:p>
    <w:p w:rsidR="00000000" w:rsidDel="00000000" w:rsidP="00000000" w:rsidRDefault="00000000" w:rsidRPr="00000000" w14:paraId="00000085">
      <w:pPr>
        <w:spacing w:after="120" w:lineRule="auto"/>
        <w:ind w:firstLine="708"/>
        <w:jc w:val="both"/>
        <w:rPr>
          <w:rFonts w:ascii="Arial" w:cs="Arial" w:eastAsia="Arial" w:hAnsi="Arial"/>
          <w:sz w:val="24"/>
          <w:szCs w:val="24"/>
        </w:rPr>
      </w:pPr>
      <w:r w:rsidDel="00000000" w:rsidR="00000000" w:rsidRPr="00000000">
        <w:rPr>
          <w:rFonts w:ascii="Arial" w:cs="Arial" w:eastAsia="Arial" w:hAnsi="Arial"/>
          <w:color w:val="4472c4"/>
          <w:sz w:val="24"/>
          <w:szCs w:val="24"/>
          <w:rtl w:val="0"/>
        </w:rPr>
        <w:t xml:space="preserve">npm install &amp;&amp; npm run dev</w:t>
      </w:r>
      <w:r w:rsidDel="00000000" w:rsidR="00000000" w:rsidRPr="00000000">
        <w:rPr>
          <w:rtl w:val="0"/>
        </w:rPr>
      </w:r>
    </w:p>
    <w:p w:rsidR="00000000" w:rsidDel="00000000" w:rsidP="00000000" w:rsidRDefault="00000000" w:rsidRPr="00000000" w14:paraId="00000086">
      <w:pPr>
        <w:numPr>
          <w:ilvl w:val="0"/>
          <w:numId w:val="2"/>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Correr las migraciones</w:t>
      </w:r>
    </w:p>
    <w:p w:rsidR="00000000" w:rsidDel="00000000" w:rsidP="00000000" w:rsidRDefault="00000000" w:rsidRPr="00000000" w14:paraId="00000087">
      <w:pPr>
        <w:spacing w:after="120" w:lineRule="auto"/>
        <w:ind w:firstLine="708"/>
        <w:jc w:val="both"/>
        <w:rPr>
          <w:rFonts w:ascii="Arial" w:cs="Arial" w:eastAsia="Arial" w:hAnsi="Arial"/>
          <w:color w:val="4472c4"/>
          <w:sz w:val="24"/>
          <w:szCs w:val="24"/>
        </w:rPr>
      </w:pPr>
      <w:r w:rsidDel="00000000" w:rsidR="00000000" w:rsidRPr="00000000">
        <w:rPr>
          <w:rFonts w:ascii="Arial" w:cs="Arial" w:eastAsia="Arial" w:hAnsi="Arial"/>
          <w:color w:val="4472c4"/>
          <w:sz w:val="24"/>
          <w:szCs w:val="24"/>
          <w:rtl w:val="0"/>
        </w:rPr>
        <w:t xml:space="preserve">php artisan migrate</w:t>
      </w:r>
    </w:p>
    <w:p w:rsidR="00000000" w:rsidDel="00000000" w:rsidP="00000000" w:rsidRDefault="00000000" w:rsidRPr="00000000" w14:paraId="00000088">
      <w:pPr>
        <w:rPr>
          <w:rFonts w:ascii="Arial" w:cs="Arial" w:eastAsia="Arial" w:hAnsi="Arial"/>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9">
      <w:pPr>
        <w:numPr>
          <w:ilvl w:val="0"/>
          <w:numId w:val="2"/>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Correr el seeder</w:t>
      </w:r>
    </w:p>
    <w:p w:rsidR="00000000" w:rsidDel="00000000" w:rsidP="00000000" w:rsidRDefault="00000000" w:rsidRPr="00000000" w14:paraId="0000008A">
      <w:pPr>
        <w:spacing w:after="120" w:lineRule="auto"/>
        <w:ind w:left="720" w:firstLine="0"/>
        <w:jc w:val="both"/>
        <w:rPr>
          <w:rFonts w:ascii="Arial" w:cs="Arial" w:eastAsia="Arial" w:hAnsi="Arial"/>
          <w:color w:val="4472c4"/>
          <w:sz w:val="24"/>
          <w:szCs w:val="24"/>
        </w:rPr>
      </w:pPr>
      <w:r w:rsidDel="00000000" w:rsidR="00000000" w:rsidRPr="00000000">
        <w:rPr>
          <w:rFonts w:ascii="Arial" w:cs="Arial" w:eastAsia="Arial" w:hAnsi="Arial"/>
          <w:color w:val="4472c4"/>
          <w:sz w:val="24"/>
          <w:szCs w:val="24"/>
          <w:rtl w:val="0"/>
        </w:rPr>
        <w:t xml:space="preserve">php artisan db:seed</w:t>
      </w:r>
    </w:p>
    <w:p w:rsidR="00000000" w:rsidDel="00000000" w:rsidP="00000000" w:rsidRDefault="00000000" w:rsidRPr="00000000" w14:paraId="0000008B">
      <w:pPr>
        <w:spacing w:after="120" w:lineRule="auto"/>
        <w:ind w:left="70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comando creara un usuario admin y varios usuarios clientes, asi como tambien productos con la herramienta Faker</w:t>
      </w:r>
    </w:p>
    <w:p w:rsidR="00000000" w:rsidDel="00000000" w:rsidP="00000000" w:rsidRDefault="00000000" w:rsidRPr="00000000" w14:paraId="0000008C">
      <w:pPr>
        <w:spacing w:after="12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admin: </w:t>
      </w:r>
      <w:hyperlink r:id="rId16">
        <w:r w:rsidDel="00000000" w:rsidR="00000000" w:rsidRPr="00000000">
          <w:rPr>
            <w:rFonts w:ascii="Arial" w:cs="Arial" w:eastAsia="Arial" w:hAnsi="Arial"/>
            <w:color w:val="0563c1"/>
            <w:sz w:val="24"/>
            <w:szCs w:val="24"/>
            <w:u w:val="single"/>
            <w:rtl w:val="0"/>
          </w:rPr>
          <w:t xml:space="preserve">admin@ejemplo.com</w:t>
        </w:r>
      </w:hyperlink>
      <w:r w:rsidDel="00000000" w:rsidR="00000000" w:rsidRPr="00000000">
        <w:rPr>
          <w:rFonts w:ascii="Arial" w:cs="Arial" w:eastAsia="Arial" w:hAnsi="Arial"/>
          <w:sz w:val="24"/>
          <w:szCs w:val="24"/>
          <w:rtl w:val="0"/>
        </w:rPr>
        <w:t xml:space="preserve"> , password: 1234</w:t>
      </w:r>
    </w:p>
    <w:p w:rsidR="00000000" w:rsidDel="00000000" w:rsidP="00000000" w:rsidRDefault="00000000" w:rsidRPr="00000000" w14:paraId="0000008D">
      <w:pPr>
        <w:numPr>
          <w:ilvl w:val="0"/>
          <w:numId w:val="2"/>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Iniciar server</w:t>
      </w:r>
    </w:p>
    <w:p w:rsidR="00000000" w:rsidDel="00000000" w:rsidP="00000000" w:rsidRDefault="00000000" w:rsidRPr="00000000" w14:paraId="0000008E">
      <w:pPr>
        <w:spacing w:after="120" w:lineRule="auto"/>
        <w:ind w:firstLine="708"/>
        <w:jc w:val="both"/>
        <w:rPr>
          <w:rFonts w:ascii="Arial" w:cs="Arial" w:eastAsia="Arial" w:hAnsi="Arial"/>
          <w:color w:val="4472c4"/>
          <w:sz w:val="24"/>
          <w:szCs w:val="24"/>
        </w:rPr>
      </w:pPr>
      <w:r w:rsidDel="00000000" w:rsidR="00000000" w:rsidRPr="00000000">
        <w:rPr>
          <w:rFonts w:ascii="Arial" w:cs="Arial" w:eastAsia="Arial" w:hAnsi="Arial"/>
          <w:color w:val="4472c4"/>
          <w:sz w:val="24"/>
          <w:szCs w:val="24"/>
          <w:rtl w:val="0"/>
        </w:rPr>
        <w:t xml:space="preserve">php artisan serve</w:t>
      </w:r>
    </w:p>
    <w:p w:rsidR="00000000" w:rsidDel="00000000" w:rsidP="00000000" w:rsidRDefault="00000000" w:rsidRPr="00000000" w14:paraId="0000008F">
      <w:pPr>
        <w:numPr>
          <w:ilvl w:val="0"/>
          <w:numId w:val="2"/>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Ir a </w:t>
      </w:r>
      <w:r w:rsidDel="00000000" w:rsidR="00000000" w:rsidRPr="00000000">
        <w:rPr>
          <w:rFonts w:ascii="Arial" w:cs="Arial" w:eastAsia="Arial" w:hAnsi="Arial"/>
          <w:b w:val="1"/>
          <w:sz w:val="24"/>
          <w:szCs w:val="24"/>
          <w:highlight w:val="yellow"/>
          <w:rtl w:val="0"/>
        </w:rPr>
        <w:t xml:space="preserve">localhost:8000</w:t>
      </w:r>
      <w:r w:rsidDel="00000000" w:rsidR="00000000" w:rsidRPr="00000000">
        <w:rPr>
          <w:rFonts w:ascii="Arial" w:cs="Arial" w:eastAsia="Arial" w:hAnsi="Arial"/>
          <w:sz w:val="24"/>
          <w:szCs w:val="24"/>
          <w:rtl w:val="0"/>
        </w:rPr>
        <w:t xml:space="preserve"> en el navegador.</w:t>
      </w:r>
    </w:p>
    <w:p w:rsidR="00000000" w:rsidDel="00000000" w:rsidP="00000000" w:rsidRDefault="00000000" w:rsidRPr="00000000" w14:paraId="00000090">
      <w:pPr>
        <w:spacing w:after="120" w:lineRule="auto"/>
        <w:ind w:left="720"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-862329</wp:posOffset>
            </wp:positionH>
            <wp:positionV relativeFrom="paragraph">
              <wp:posOffset>356235</wp:posOffset>
            </wp:positionV>
            <wp:extent cx="7089140" cy="5117465"/>
            <wp:effectExtent b="0" l="0" r="0" t="0"/>
            <wp:wrapTopAndBottom distB="0" distT="0"/>
            <wp:docPr id="18" name="image6.png"/>
            <a:graphic>
              <a:graphicData uri="http://schemas.openxmlformats.org/drawingml/2006/picture">
                <pic:pic>
                  <pic:nvPicPr>
                    <pic:cNvPr id="0" name="image6.png"/>
                    <pic:cNvPicPr preferRelativeResize="0"/>
                  </pic:nvPicPr>
                  <pic:blipFill>
                    <a:blip r:embed="rId17"/>
                    <a:srcRect b="0" l="2115" r="3259" t="0"/>
                    <a:stretch>
                      <a:fillRect/>
                    </a:stretch>
                  </pic:blipFill>
                  <pic:spPr>
                    <a:xfrm>
                      <a:off x="0" y="0"/>
                      <a:ext cx="7089140" cy="5117465"/>
                    </a:xfrm>
                    <a:prstGeom prst="rect"/>
                    <a:ln/>
                  </pic:spPr>
                </pic:pic>
              </a:graphicData>
            </a:graphic>
          </wp:anchor>
        </w:drawing>
      </w:r>
    </w:p>
    <w:p w:rsidR="00000000" w:rsidDel="00000000" w:rsidP="00000000" w:rsidRDefault="00000000" w:rsidRPr="00000000" w14:paraId="00000091">
      <w:pPr>
        <w:spacing w:after="12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numPr>
          <w:ilvl w:val="0"/>
          <w:numId w:val="11"/>
        </w:numPr>
        <w:ind w:left="720" w:hanging="360"/>
        <w:jc w:val="both"/>
        <w:rPr>
          <w:rFonts w:ascii="Arial" w:cs="Arial" w:eastAsia="Arial" w:hAnsi="Arial"/>
          <w:sz w:val="40"/>
          <w:szCs w:val="40"/>
        </w:rPr>
      </w:pPr>
      <w:bookmarkStart w:colFirst="0" w:colLast="0" w:name="_heading=h.1fob9te" w:id="2"/>
      <w:bookmarkEnd w:id="2"/>
      <w:r w:rsidDel="00000000" w:rsidR="00000000" w:rsidRPr="00000000">
        <w:rPr>
          <w:rFonts w:ascii="Arial" w:cs="Arial" w:eastAsia="Arial" w:hAnsi="Arial"/>
          <w:sz w:val="40"/>
          <w:szCs w:val="40"/>
          <w:rtl w:val="0"/>
        </w:rPr>
        <w:t xml:space="preserve">Diagramas del Software</w:t>
      </w:r>
    </w:p>
    <w:p w:rsidR="00000000" w:rsidDel="00000000" w:rsidP="00000000" w:rsidRDefault="00000000" w:rsidRPr="00000000" w14:paraId="00000094">
      <w:pPr>
        <w:pStyle w:val="Heading2"/>
        <w:numPr>
          <w:ilvl w:val="0"/>
          <w:numId w:val="6"/>
        </w:numPr>
        <w:ind w:left="720" w:hanging="360"/>
        <w:rPr/>
      </w:pPr>
      <w:bookmarkStart w:colFirst="0" w:colLast="0" w:name="_heading=h.3znysh7" w:id="3"/>
      <w:bookmarkEnd w:id="3"/>
      <w:r w:rsidDel="00000000" w:rsidR="00000000" w:rsidRPr="00000000">
        <w:rPr>
          <w:rtl w:val="0"/>
        </w:rPr>
        <w:t xml:space="preserve">Diagrama de casos de uso</w:t>
      </w:r>
    </w:p>
    <w:p w:rsidR="00000000" w:rsidDel="00000000" w:rsidP="00000000" w:rsidRDefault="00000000" w:rsidRPr="00000000" w14:paraId="00000095">
      <w:pPr>
        <w:rPr>
          <w:rFonts w:ascii="Arial" w:cs="Arial" w:eastAsia="Arial" w:hAnsi="Arial"/>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-616584</wp:posOffset>
            </wp:positionH>
            <wp:positionV relativeFrom="paragraph">
              <wp:posOffset>275590</wp:posOffset>
            </wp:positionV>
            <wp:extent cx="6291580" cy="7273925"/>
            <wp:effectExtent b="0" l="0" r="0" t="0"/>
            <wp:wrapTopAndBottom distB="0" distT="0"/>
            <wp:docPr id="17" name="image7.jpg"/>
            <a:graphic>
              <a:graphicData uri="http://schemas.openxmlformats.org/drawingml/2006/picture">
                <pic:pic>
                  <pic:nvPicPr>
                    <pic:cNvPr id="0" name="image7.jpg"/>
                    <pic:cNvPicPr preferRelativeResize="0"/>
                  </pic:nvPicPr>
                  <pic:blipFill>
                    <a:blip r:embed="rId18"/>
                    <a:srcRect b="36849" l="4204" r="0" t="1405"/>
                    <a:stretch>
                      <a:fillRect/>
                    </a:stretch>
                  </pic:blipFill>
                  <pic:spPr>
                    <a:xfrm>
                      <a:off x="0" y="0"/>
                      <a:ext cx="6291580" cy="7273925"/>
                    </a:xfrm>
                    <a:prstGeom prst="rect"/>
                    <a:ln/>
                  </pic:spPr>
                </pic:pic>
              </a:graphicData>
            </a:graphic>
          </wp:anchor>
        </w:drawing>
      </w:r>
    </w:p>
    <w:p w:rsidR="00000000" w:rsidDel="00000000" w:rsidP="00000000" w:rsidRDefault="00000000" w:rsidRPr="00000000" w14:paraId="00000096">
      <w:pPr>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2"/>
        <w:numPr>
          <w:ilvl w:val="0"/>
          <w:numId w:val="6"/>
        </w:numPr>
        <w:ind w:left="720" w:hanging="360"/>
        <w:rPr>
          <w:sz w:val="32"/>
          <w:szCs w:val="32"/>
        </w:rPr>
      </w:pPr>
      <w:bookmarkStart w:colFirst="0" w:colLast="0" w:name="_heading=h.2et92p0" w:id="4"/>
      <w:bookmarkEnd w:id="4"/>
      <w:r w:rsidDel="00000000" w:rsidR="00000000" w:rsidRPr="00000000">
        <w:rPr>
          <w:sz w:val="32"/>
          <w:szCs w:val="32"/>
          <w:rtl w:val="0"/>
        </w:rPr>
        <w:t xml:space="preserve">Diagrama de clases </w:t>
      </w:r>
    </w:p>
    <w:p w:rsidR="00000000" w:rsidDel="00000000" w:rsidP="00000000" w:rsidRDefault="00000000" w:rsidRPr="00000000" w14:paraId="0000009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-793749</wp:posOffset>
            </wp:positionH>
            <wp:positionV relativeFrom="paragraph">
              <wp:posOffset>380365</wp:posOffset>
            </wp:positionV>
            <wp:extent cx="6918960" cy="5552440"/>
            <wp:effectExtent b="0" l="0" r="0" t="0"/>
            <wp:wrapTopAndBottom distB="0" distT="0"/>
            <wp:docPr id="13"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6918960" cy="5552440"/>
                    </a:xfrm>
                    <a:prstGeom prst="rect"/>
                    <a:ln/>
                  </pic:spPr>
                </pic:pic>
              </a:graphicData>
            </a:graphic>
          </wp:anchor>
        </w:drawing>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numPr>
          <w:ilvl w:val="0"/>
          <w:numId w:val="6"/>
        </w:numPr>
        <w:ind w:left="720" w:hanging="360"/>
        <w:rPr>
          <w:sz w:val="32"/>
          <w:szCs w:val="32"/>
        </w:rPr>
      </w:pPr>
      <w:bookmarkStart w:colFirst="0" w:colLast="0" w:name="_heading=h.tyjcwt" w:id="5"/>
      <w:bookmarkEnd w:id="5"/>
      <w:r w:rsidDel="00000000" w:rsidR="00000000" w:rsidRPr="00000000">
        <w:rPr>
          <w:sz w:val="32"/>
          <w:szCs w:val="32"/>
          <w:rtl w:val="0"/>
        </w:rPr>
        <w:t xml:space="preserve">Diagrama entidad Relación</w:t>
      </w:r>
    </w:p>
    <w:p w:rsidR="00000000" w:rsidDel="00000000" w:rsidP="00000000" w:rsidRDefault="00000000" w:rsidRPr="00000000" w14:paraId="0000009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-916938</wp:posOffset>
            </wp:positionH>
            <wp:positionV relativeFrom="paragraph">
              <wp:posOffset>285115</wp:posOffset>
            </wp:positionV>
            <wp:extent cx="7219315" cy="5577205"/>
            <wp:effectExtent b="0" l="0" r="0" t="0"/>
            <wp:wrapTopAndBottom distB="0" dist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7219315" cy="5577205"/>
                    </a:xfrm>
                    <a:prstGeom prst="rect"/>
                    <a:ln/>
                  </pic:spPr>
                </pic:pic>
              </a:graphicData>
            </a:graphic>
          </wp:anchor>
        </w:drawing>
      </w:r>
    </w:p>
    <w:p w:rsidR="00000000" w:rsidDel="00000000" w:rsidP="00000000" w:rsidRDefault="00000000" w:rsidRPr="00000000" w14:paraId="0000009D">
      <w:pPr>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numPr>
          <w:ilvl w:val="0"/>
          <w:numId w:val="6"/>
        </w:numPr>
        <w:ind w:left="720" w:hanging="360"/>
        <w:rPr>
          <w:sz w:val="32"/>
          <w:szCs w:val="32"/>
        </w:rPr>
      </w:pPr>
      <w:bookmarkStart w:colFirst="0" w:colLast="0" w:name="_heading=h.3dy6vkm" w:id="6"/>
      <w:bookmarkEnd w:id="6"/>
      <w:r w:rsidDel="00000000" w:rsidR="00000000" w:rsidRPr="00000000">
        <w:rPr>
          <w:sz w:val="32"/>
          <w:szCs w:val="32"/>
          <w:rtl w:val="0"/>
        </w:rPr>
        <w:t xml:space="preserve">Diagrama de componentes</w:t>
      </w:r>
      <w:r w:rsidDel="00000000" w:rsidR="00000000" w:rsidRPr="00000000">
        <w:drawing>
          <wp:anchor allowOverlap="1" behindDoc="0" distB="0" distT="0" distL="114300" distR="114300" hidden="0" layoutInCell="1" locked="0" relativeHeight="0" simplePos="0">
            <wp:simplePos x="0" y="0"/>
            <wp:positionH relativeFrom="column">
              <wp:posOffset>-744219</wp:posOffset>
            </wp:positionH>
            <wp:positionV relativeFrom="paragraph">
              <wp:posOffset>328930</wp:posOffset>
            </wp:positionV>
            <wp:extent cx="6782435" cy="3493770"/>
            <wp:effectExtent b="0" l="0" r="0" t="0"/>
            <wp:wrapTopAndBottom distB="0" distT="0"/>
            <wp:docPr id="14" name="image2.jpg"/>
            <a:graphic>
              <a:graphicData uri="http://schemas.openxmlformats.org/drawingml/2006/picture">
                <pic:pic>
                  <pic:nvPicPr>
                    <pic:cNvPr id="0" name="image2.jpg"/>
                    <pic:cNvPicPr preferRelativeResize="0"/>
                  </pic:nvPicPr>
                  <pic:blipFill>
                    <a:blip r:embed="rId21"/>
                    <a:srcRect b="0" l="0" r="2583" t="0"/>
                    <a:stretch>
                      <a:fillRect/>
                    </a:stretch>
                  </pic:blipFill>
                  <pic:spPr>
                    <a:xfrm>
                      <a:off x="0" y="0"/>
                      <a:ext cx="6782435" cy="3493770"/>
                    </a:xfrm>
                    <a:prstGeom prst="rect"/>
                    <a:ln/>
                  </pic:spPr>
                </pic:pic>
              </a:graphicData>
            </a:graphic>
          </wp:anchor>
        </w:drawing>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numPr>
          <w:ilvl w:val="0"/>
          <w:numId w:val="6"/>
        </w:numPr>
        <w:ind w:left="720" w:hanging="360"/>
        <w:rPr>
          <w:sz w:val="40"/>
          <w:szCs w:val="40"/>
        </w:rPr>
      </w:pPr>
      <w:bookmarkStart w:colFirst="0" w:colLast="0" w:name="_heading=h.1t3h5sf" w:id="7"/>
      <w:bookmarkEnd w:id="7"/>
      <w:r w:rsidDel="00000000" w:rsidR="00000000" w:rsidRPr="00000000">
        <w:rPr>
          <w:sz w:val="32"/>
          <w:szCs w:val="32"/>
          <w:rtl w:val="0"/>
        </w:rPr>
        <w:t xml:space="preserve">Diagrama de Despliegue</w:t>
      </w:r>
      <w:r w:rsidDel="00000000" w:rsidR="00000000" w:rsidRPr="00000000">
        <w:rPr>
          <w:rtl w:val="0"/>
        </w:rPr>
      </w:r>
    </w:p>
    <w:p w:rsidR="00000000" w:rsidDel="00000000" w:rsidP="00000000" w:rsidRDefault="00000000" w:rsidRPr="00000000" w14:paraId="000000A1">
      <w:pPr>
        <w:jc w:val="both"/>
        <w:rPr>
          <w:rFonts w:ascii="Arial" w:cs="Arial" w:eastAsia="Arial" w:hAnsi="Arial"/>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-746726</wp:posOffset>
            </wp:positionH>
            <wp:positionV relativeFrom="paragraph">
              <wp:posOffset>229870</wp:posOffset>
            </wp:positionV>
            <wp:extent cx="6550660" cy="4099560"/>
            <wp:effectExtent b="0" l="0" r="0" t="0"/>
            <wp:wrapTopAndBottom distB="0" distT="0"/>
            <wp:docPr id="11" name="image3.jpg"/>
            <a:graphic>
              <a:graphicData uri="http://schemas.openxmlformats.org/drawingml/2006/picture">
                <pic:pic>
                  <pic:nvPicPr>
                    <pic:cNvPr id="0" name="image3.jpg"/>
                    <pic:cNvPicPr preferRelativeResize="0"/>
                  </pic:nvPicPr>
                  <pic:blipFill>
                    <a:blip r:embed="rId22"/>
                    <a:srcRect b="9332" l="0" r="4198" t="0"/>
                    <a:stretch>
                      <a:fillRect/>
                    </a:stretch>
                  </pic:blipFill>
                  <pic:spPr>
                    <a:xfrm>
                      <a:off x="0" y="0"/>
                      <a:ext cx="6550660" cy="4099560"/>
                    </a:xfrm>
                    <a:prstGeom prst="rect"/>
                    <a:ln/>
                  </pic:spPr>
                </pic:pic>
              </a:graphicData>
            </a:graphic>
          </wp:anchor>
        </w:drawing>
      </w:r>
    </w:p>
    <w:p w:rsidR="00000000" w:rsidDel="00000000" w:rsidP="00000000" w:rsidRDefault="00000000" w:rsidRPr="00000000" w14:paraId="000000A2">
      <w:pPr>
        <w:pStyle w:val="Heading1"/>
        <w:numPr>
          <w:ilvl w:val="0"/>
          <w:numId w:val="11"/>
        </w:numPr>
        <w:ind w:left="720" w:hanging="360"/>
        <w:jc w:val="both"/>
        <w:rPr>
          <w:rFonts w:ascii="Arial" w:cs="Arial" w:eastAsia="Arial" w:hAnsi="Arial"/>
          <w:sz w:val="40"/>
          <w:szCs w:val="40"/>
        </w:rPr>
      </w:pPr>
      <w:bookmarkStart w:colFirst="0" w:colLast="0" w:name="_heading=h.4d34og8" w:id="8"/>
      <w:bookmarkEnd w:id="8"/>
      <w:r w:rsidDel="00000000" w:rsidR="00000000" w:rsidRPr="00000000">
        <w:rPr>
          <w:rFonts w:ascii="Arial" w:cs="Arial" w:eastAsia="Arial" w:hAnsi="Arial"/>
          <w:sz w:val="40"/>
          <w:szCs w:val="40"/>
          <w:rtl w:val="0"/>
        </w:rPr>
        <w:t xml:space="preserve">Propósito de la evaluación </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propósito es mejorar la calidad del producto mediante la aplicación de normas y estándares de calidad, como la norma ISO 9126 identificando y midiendo los diferentes atributos que son importantes para un software a nivel nacional e internacional.</w:t>
      </w:r>
    </w:p>
    <w:p w:rsidR="00000000" w:rsidDel="00000000" w:rsidP="00000000" w:rsidRDefault="00000000" w:rsidRPr="00000000" w14:paraId="000000A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pStyle w:val="Heading1"/>
        <w:numPr>
          <w:ilvl w:val="0"/>
          <w:numId w:val="11"/>
        </w:numPr>
        <w:ind w:left="720" w:hanging="360"/>
        <w:jc w:val="both"/>
        <w:rPr>
          <w:rFonts w:ascii="Arial" w:cs="Arial" w:eastAsia="Arial" w:hAnsi="Arial"/>
          <w:sz w:val="40"/>
          <w:szCs w:val="40"/>
        </w:rPr>
      </w:pPr>
      <w:bookmarkStart w:colFirst="0" w:colLast="0" w:name="_heading=h.2s8eyo1" w:id="9"/>
      <w:bookmarkEnd w:id="9"/>
      <w:r w:rsidDel="00000000" w:rsidR="00000000" w:rsidRPr="00000000">
        <w:rPr>
          <w:rFonts w:ascii="Arial" w:cs="Arial" w:eastAsia="Arial" w:hAnsi="Arial"/>
          <w:sz w:val="40"/>
          <w:szCs w:val="40"/>
          <w:rtl w:val="0"/>
        </w:rPr>
        <w:t xml:space="preserve">Modelos de calidad</w:t>
      </w:r>
    </w:p>
    <w:p w:rsidR="00000000" w:rsidDel="00000000" w:rsidP="00000000" w:rsidRDefault="00000000" w:rsidRPr="00000000" w14:paraId="000000A7">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presente evaluación se evaluarán los modelos de calidad interna externa y de uso.</w:t>
      </w:r>
    </w:p>
    <w:p w:rsidR="00000000" w:rsidDel="00000000" w:rsidP="00000000" w:rsidRDefault="00000000" w:rsidRPr="00000000" w14:paraId="000000A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Modelos de calidad interna y externa son utilizados para evaluar la calidad del software en diferentes niveles. </w:t>
      </w:r>
    </w:p>
    <w:p w:rsidR="00000000" w:rsidDel="00000000" w:rsidP="00000000" w:rsidRDefault="00000000" w:rsidRPr="00000000" w14:paraId="000000A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métricas de calidad de uso están enfocadas en medir cómo los usuarios interactúan con el software y si el software cumple con sus necesidades.</w:t>
      </w:r>
    </w:p>
    <w:p w:rsidR="00000000" w:rsidDel="00000000" w:rsidP="00000000" w:rsidRDefault="00000000" w:rsidRPr="00000000" w14:paraId="000000A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pStyle w:val="Heading2"/>
        <w:numPr>
          <w:ilvl w:val="1"/>
          <w:numId w:val="9"/>
        </w:numPr>
        <w:ind w:left="1080" w:hanging="720"/>
        <w:jc w:val="both"/>
        <w:rPr>
          <w:rFonts w:ascii="Arial" w:cs="Arial" w:eastAsia="Arial" w:hAnsi="Arial"/>
          <w:sz w:val="28"/>
          <w:szCs w:val="28"/>
        </w:rPr>
      </w:pPr>
      <w:bookmarkStart w:colFirst="0" w:colLast="0" w:name="_heading=h.17dp8vu" w:id="10"/>
      <w:bookmarkEnd w:id="10"/>
      <w:r w:rsidDel="00000000" w:rsidR="00000000" w:rsidRPr="00000000">
        <w:rPr>
          <w:rFonts w:ascii="Arial" w:cs="Arial" w:eastAsia="Arial" w:hAnsi="Arial"/>
          <w:sz w:val="28"/>
          <w:szCs w:val="28"/>
          <w:rtl w:val="0"/>
        </w:rPr>
        <w:t xml:space="preserve">Modelo de calidad interna:</w:t>
      </w:r>
    </w:p>
    <w:p w:rsidR="00000000" w:rsidDel="00000000" w:rsidP="00000000" w:rsidRDefault="00000000" w:rsidRPr="00000000" w14:paraId="000000AC">
      <w:pPr>
        <w:spacing w:after="240" w:before="240" w:line="240" w:lineRule="auto"/>
        <w:jc w:val="both"/>
        <w:rPr>
          <w:rFonts w:ascii="Arial" w:cs="Arial" w:eastAsia="Arial" w:hAnsi="Arial"/>
          <w:sz w:val="24"/>
          <w:szCs w:val="24"/>
        </w:rPr>
      </w:pPr>
      <w:bookmarkStart w:colFirst="0" w:colLast="0" w:name="_heading=h.3rdcrjn" w:id="11"/>
      <w:bookmarkEnd w:id="11"/>
      <w:r w:rsidDel="00000000" w:rsidR="00000000" w:rsidRPr="00000000">
        <w:rPr>
          <w:rFonts w:ascii="Arial" w:cs="Arial" w:eastAsia="Arial" w:hAnsi="Arial"/>
          <w:sz w:val="24"/>
          <w:szCs w:val="24"/>
          <w:rtl w:val="0"/>
        </w:rPr>
        <w:t xml:space="preserve">El modelo de calidad interna se enfoca en la calidad del código fuente del software. Algunas métricas que se pueden utilizar para evaluar la calidad interna son:</w:t>
      </w:r>
    </w:p>
    <w:p w:rsidR="00000000" w:rsidDel="00000000" w:rsidP="00000000" w:rsidRDefault="00000000" w:rsidRPr="00000000" w14:paraId="000000AD">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Complejidad ciclomática:</w:t>
      </w:r>
      <w:r w:rsidDel="00000000" w:rsidR="00000000" w:rsidRPr="00000000">
        <w:rPr>
          <w:rFonts w:ascii="Arial" w:cs="Arial" w:eastAsia="Arial" w:hAnsi="Arial"/>
          <w:sz w:val="24"/>
          <w:szCs w:val="24"/>
          <w:rtl w:val="0"/>
        </w:rPr>
        <w:t xml:space="preserve"> mide la complejidad del código y su capacidad de ser comprendido y mantenido.</w:t>
      </w:r>
    </w:p>
    <w:p w:rsidR="00000000" w:rsidDel="00000000" w:rsidP="00000000" w:rsidRDefault="00000000" w:rsidRPr="00000000" w14:paraId="000000AE">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Cobertura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código</w:t>
      </w:r>
      <w:r w:rsidDel="00000000" w:rsidR="00000000" w:rsidRPr="00000000">
        <w:rPr>
          <w:rFonts w:ascii="Arial" w:cs="Arial" w:eastAsia="Arial" w:hAnsi="Arial"/>
          <w:sz w:val="24"/>
          <w:szCs w:val="24"/>
          <w:rtl w:val="0"/>
        </w:rPr>
        <w:t xml:space="preserve">: mide la cantidad de código que es ejecutado durante las pruebas.</w:t>
      </w:r>
    </w:p>
    <w:p w:rsidR="00000000" w:rsidDel="00000000" w:rsidP="00000000" w:rsidRDefault="00000000" w:rsidRPr="00000000" w14:paraId="000000AF">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Longitud de los métodos</w:t>
      </w:r>
      <w:r w:rsidDel="00000000" w:rsidR="00000000" w:rsidRPr="00000000">
        <w:rPr>
          <w:rFonts w:ascii="Arial" w:cs="Arial" w:eastAsia="Arial" w:hAnsi="Arial"/>
          <w:sz w:val="24"/>
          <w:szCs w:val="24"/>
          <w:rtl w:val="0"/>
        </w:rPr>
        <w:t xml:space="preserve">: mide la cantidad de líneas de código que hay en cada método.</w:t>
      </w:r>
    </w:p>
    <w:p w:rsidR="00000000" w:rsidDel="00000000" w:rsidP="00000000" w:rsidRDefault="00000000" w:rsidRPr="00000000" w14:paraId="000000B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pStyle w:val="Heading2"/>
        <w:numPr>
          <w:ilvl w:val="1"/>
          <w:numId w:val="9"/>
        </w:numPr>
        <w:ind w:left="1080" w:hanging="720"/>
        <w:jc w:val="both"/>
        <w:rPr>
          <w:rFonts w:ascii="Arial" w:cs="Arial" w:eastAsia="Arial" w:hAnsi="Arial"/>
          <w:sz w:val="28"/>
          <w:szCs w:val="28"/>
        </w:rPr>
      </w:pPr>
      <w:bookmarkStart w:colFirst="0" w:colLast="0" w:name="_heading=h.26in1rg" w:id="12"/>
      <w:bookmarkEnd w:id="12"/>
      <w:r w:rsidDel="00000000" w:rsidR="00000000" w:rsidRPr="00000000">
        <w:rPr>
          <w:rFonts w:ascii="Arial" w:cs="Arial" w:eastAsia="Arial" w:hAnsi="Arial"/>
          <w:sz w:val="28"/>
          <w:szCs w:val="28"/>
          <w:rtl w:val="0"/>
        </w:rPr>
        <w:t xml:space="preserve">Modelo de calidad externa:</w:t>
      </w:r>
    </w:p>
    <w:p w:rsidR="00000000" w:rsidDel="00000000" w:rsidP="00000000" w:rsidRDefault="00000000" w:rsidRPr="00000000" w14:paraId="000000B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modelo de calidad externa se enfoca en la calidad del software en términos de su funcionalidad y usabilidad. Algunas métricas que se pueden utilizar para evaluar la calidad externa son:</w:t>
      </w:r>
    </w:p>
    <w:p w:rsidR="00000000" w:rsidDel="00000000" w:rsidP="00000000" w:rsidRDefault="00000000" w:rsidRPr="00000000" w14:paraId="000000B3">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Eficiencia</w:t>
      </w:r>
      <w:r w:rsidDel="00000000" w:rsidR="00000000" w:rsidRPr="00000000">
        <w:rPr>
          <w:rFonts w:ascii="Arial" w:cs="Arial" w:eastAsia="Arial" w:hAnsi="Arial"/>
          <w:sz w:val="24"/>
          <w:szCs w:val="24"/>
          <w:rtl w:val="0"/>
        </w:rPr>
        <w:t xml:space="preserve">: mide la capacidad del software para realizar tareas en un tiempo adecuado.</w:t>
      </w:r>
    </w:p>
    <w:p w:rsidR="00000000" w:rsidDel="00000000" w:rsidP="00000000" w:rsidRDefault="00000000" w:rsidRPr="00000000" w14:paraId="000000B4">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Fiabilidad</w:t>
      </w:r>
      <w:r w:rsidDel="00000000" w:rsidR="00000000" w:rsidRPr="00000000">
        <w:rPr>
          <w:rFonts w:ascii="Arial" w:cs="Arial" w:eastAsia="Arial" w:hAnsi="Arial"/>
          <w:sz w:val="24"/>
          <w:szCs w:val="24"/>
          <w:rtl w:val="0"/>
        </w:rPr>
        <w:t xml:space="preserve">: mide la capacidad del software para funcionar correctamente y sin errores.</w:t>
      </w:r>
    </w:p>
    <w:p w:rsidR="00000000" w:rsidDel="00000000" w:rsidP="00000000" w:rsidRDefault="00000000" w:rsidRPr="00000000" w14:paraId="000000B5">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Usabilidad</w:t>
      </w:r>
      <w:r w:rsidDel="00000000" w:rsidR="00000000" w:rsidRPr="00000000">
        <w:rPr>
          <w:rFonts w:ascii="Arial" w:cs="Arial" w:eastAsia="Arial" w:hAnsi="Arial"/>
          <w:sz w:val="24"/>
          <w:szCs w:val="24"/>
          <w:rtl w:val="0"/>
        </w:rPr>
        <w:t xml:space="preserve">: mide la capacidad del software para ser utilizado fácilmente por los usuarios.</w:t>
      </w:r>
    </w:p>
    <w:p w:rsidR="00000000" w:rsidDel="00000000" w:rsidP="00000000" w:rsidRDefault="00000000" w:rsidRPr="00000000" w14:paraId="000000B6">
      <w:pPr>
        <w:pStyle w:val="Heading2"/>
        <w:numPr>
          <w:ilvl w:val="1"/>
          <w:numId w:val="9"/>
        </w:numPr>
        <w:ind w:left="1080" w:hanging="720"/>
        <w:jc w:val="both"/>
        <w:rPr>
          <w:rFonts w:ascii="Arial" w:cs="Arial" w:eastAsia="Arial" w:hAnsi="Arial"/>
          <w:sz w:val="28"/>
          <w:szCs w:val="28"/>
        </w:rPr>
      </w:pPr>
      <w:bookmarkStart w:colFirst="0" w:colLast="0" w:name="_heading=h.lnxbz9" w:id="13"/>
      <w:bookmarkEnd w:id="13"/>
      <w:r w:rsidDel="00000000" w:rsidR="00000000" w:rsidRPr="00000000">
        <w:rPr>
          <w:rFonts w:ascii="Arial" w:cs="Arial" w:eastAsia="Arial" w:hAnsi="Arial"/>
          <w:sz w:val="28"/>
          <w:szCs w:val="28"/>
          <w:rtl w:val="0"/>
        </w:rPr>
        <w:t xml:space="preserve">Métricas de calidad de uso:</w:t>
      </w:r>
    </w:p>
    <w:p w:rsidR="00000000" w:rsidDel="00000000" w:rsidP="00000000" w:rsidRDefault="00000000" w:rsidRPr="00000000" w14:paraId="000000B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métricas de calidad de uso se enfocan en evaluar la facilidad de uso y la satisfacción de los usuarios. Algunas métricas que se pueden utilizar para evaluar la calidad de uso son:</w:t>
      </w:r>
    </w:p>
    <w:p w:rsidR="00000000" w:rsidDel="00000000" w:rsidP="00000000" w:rsidRDefault="00000000" w:rsidRPr="00000000" w14:paraId="000000B8">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Tiempo de aprendizaje</w:t>
      </w:r>
      <w:r w:rsidDel="00000000" w:rsidR="00000000" w:rsidRPr="00000000">
        <w:rPr>
          <w:rFonts w:ascii="Arial" w:cs="Arial" w:eastAsia="Arial" w:hAnsi="Arial"/>
          <w:sz w:val="24"/>
          <w:szCs w:val="24"/>
          <w:rtl w:val="0"/>
        </w:rPr>
        <w:t xml:space="preserve">: mide el tiempo que le toma a un usuario aprender cómo utilizar el software.</w:t>
      </w:r>
    </w:p>
    <w:p w:rsidR="00000000" w:rsidDel="00000000" w:rsidP="00000000" w:rsidRDefault="00000000" w:rsidRPr="00000000" w14:paraId="000000B9">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Eficiencia de uso</w:t>
      </w:r>
      <w:r w:rsidDel="00000000" w:rsidR="00000000" w:rsidRPr="00000000">
        <w:rPr>
          <w:rFonts w:ascii="Arial" w:cs="Arial" w:eastAsia="Arial" w:hAnsi="Arial"/>
          <w:sz w:val="24"/>
          <w:szCs w:val="24"/>
          <w:rtl w:val="0"/>
        </w:rPr>
        <w:t xml:space="preserve">: mide la cantidad de tiempo que le toma a un usuario realizar una tarea utilizando el software.</w:t>
      </w:r>
    </w:p>
    <w:p w:rsidR="00000000" w:rsidDel="00000000" w:rsidP="00000000" w:rsidRDefault="00000000" w:rsidRPr="00000000" w14:paraId="000000BA">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Satisfacción del usuario:</w:t>
      </w:r>
      <w:r w:rsidDel="00000000" w:rsidR="00000000" w:rsidRPr="00000000">
        <w:rPr>
          <w:rFonts w:ascii="Arial" w:cs="Arial" w:eastAsia="Arial" w:hAnsi="Arial"/>
          <w:sz w:val="24"/>
          <w:szCs w:val="24"/>
          <w:rtl w:val="0"/>
        </w:rPr>
        <w:t xml:space="preserve"> mide el grado de satisfacción que tiene el usuario al utilizar el software.</w:t>
      </w:r>
    </w:p>
    <w:p w:rsidR="00000000" w:rsidDel="00000000" w:rsidP="00000000" w:rsidRDefault="00000000" w:rsidRPr="00000000" w14:paraId="000000B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0"/>
          <w:i w:val="0"/>
          <w:smallCaps w:val="0"/>
          <w:strike w:val="0"/>
          <w:color w:val="2f5496"/>
          <w:sz w:val="40"/>
          <w:szCs w:val="40"/>
          <w:u w:val="none"/>
          <w:shd w:fill="auto" w:val="clear"/>
          <w:vertAlign w:val="baseline"/>
        </w:rPr>
      </w:pPr>
      <w:bookmarkStart w:colFirst="0" w:colLast="0" w:name="_heading=h.35nkun2" w:id="14"/>
      <w:bookmarkEnd w:id="14"/>
      <w:r w:rsidDel="00000000" w:rsidR="00000000" w:rsidRPr="00000000">
        <w:rPr>
          <w:rFonts w:ascii="Arial" w:cs="Arial" w:eastAsia="Arial" w:hAnsi="Arial"/>
          <w:b w:val="0"/>
          <w:i w:val="0"/>
          <w:smallCaps w:val="0"/>
          <w:strike w:val="0"/>
          <w:color w:val="2f5496"/>
          <w:sz w:val="40"/>
          <w:szCs w:val="40"/>
          <w:u w:val="none"/>
          <w:shd w:fill="auto" w:val="clear"/>
          <w:vertAlign w:val="baseline"/>
          <w:rtl w:val="0"/>
        </w:rPr>
        <w:t xml:space="preserve">Selección de atributos para la calidad Interna</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2f5496"/>
          <w:sz w:val="32"/>
          <w:szCs w:val="32"/>
          <w:u w:val="none"/>
          <w:shd w:fill="auto" w:val="clear"/>
          <w:vertAlign w:val="baseline"/>
        </w:rPr>
      </w:pPr>
      <w:r w:rsidDel="00000000" w:rsidR="00000000" w:rsidRPr="00000000">
        <w:rPr>
          <w:rFonts w:ascii="Arial" w:cs="Arial" w:eastAsia="Arial" w:hAnsi="Arial"/>
          <w:b w:val="0"/>
          <w:i w:val="0"/>
          <w:smallCaps w:val="0"/>
          <w:strike w:val="0"/>
          <w:color w:val="2f5496"/>
          <w:sz w:val="32"/>
          <w:szCs w:val="32"/>
          <w:u w:val="none"/>
          <w:shd w:fill="auto" w:val="clear"/>
          <w:vertAlign w:val="baseline"/>
          <w:rtl w:val="0"/>
        </w:rPr>
        <w:tab/>
      </w:r>
    </w:p>
    <w:p w:rsidR="00000000" w:rsidDel="00000000" w:rsidP="00000000" w:rsidRDefault="00000000" w:rsidRPr="00000000" w14:paraId="000000B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Arial" w:cs="Arial" w:eastAsia="Arial" w:hAnsi="Arial"/>
          <w:b w:val="0"/>
          <w:i w:val="0"/>
          <w:smallCaps w:val="0"/>
          <w:strike w:val="0"/>
          <w:color w:val="2f5496"/>
          <w:sz w:val="28"/>
          <w:szCs w:val="28"/>
          <w:u w:val="none"/>
          <w:shd w:fill="auto" w:val="clear"/>
          <w:vertAlign w:val="baseline"/>
          <w:rtl w:val="0"/>
        </w:rPr>
        <w:t xml:space="preserve">Funcionalidad: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la capacidad del software para proporcionar funciones que satisfacen las necesidades declaradas e implícitas cuándo el software se usa bajo las condiciones especificadas.</w:t>
      </w:r>
    </w:p>
    <w:p w:rsidR="00000000" w:rsidDel="00000000" w:rsidP="00000000" w:rsidRDefault="00000000" w:rsidRPr="00000000" w14:paraId="000000B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160" w:before="0" w:line="259"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44sinio" w:id="16"/>
      <w:bookmarkEnd w:id="16"/>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Precisión: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Capacidad del software para proporcionar efectos o resultados correctos o convenidos con el grado de exactitud necesario</w:t>
      </w:r>
    </w:p>
    <w:p w:rsidR="00000000" w:rsidDel="00000000" w:rsidP="00000000" w:rsidRDefault="00000000" w:rsidRPr="00000000" w14:paraId="000000C1">
      <w:pPr>
        <w:jc w:val="both"/>
        <w:rPr>
          <w:rFonts w:ascii="Arial" w:cs="Arial" w:eastAsia="Arial" w:hAnsi="Arial"/>
          <w:sz w:val="2"/>
          <w:szCs w:val="2"/>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jxsxqh" w:id="17"/>
      <w:bookmarkEnd w:id="17"/>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Seguridad (informática):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Capacidad del producto de software para proteger información y los datos, para que personas o sistemas desautorizados no puedan leer o pueden modificar los mismos, y las personas o sistemas autorizados tenga el acceso a ellos.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Exactitud: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303030"/>
          <w:sz w:val="24"/>
          <w:szCs w:val="24"/>
          <w:u w:val="none"/>
          <w:shd w:fill="auto" w:val="clear"/>
          <w:vertAlign w:val="baseline"/>
          <w:rtl w:val="0"/>
        </w:rPr>
        <w:t xml:space="preserve">Capacidad del software para proveer los resultados correctos y los efectos pactados, con un adecuado grado de precisión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Interoperabilidad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Capacidad del producto de software para interactuar recíprocamente con uno o más sistemas especificados.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y810tw" w:id="20"/>
      <w:bookmarkEnd w:id="20"/>
      <w:r w:rsidDel="00000000" w:rsidR="00000000" w:rsidRPr="00000000">
        <w:rPr>
          <w:rFonts w:ascii="Arial" w:cs="Arial" w:eastAsia="Arial" w:hAnsi="Arial"/>
          <w:b w:val="0"/>
          <w:i w:val="0"/>
          <w:smallCaps w:val="0"/>
          <w:strike w:val="0"/>
          <w:color w:val="2f5496"/>
          <w:sz w:val="28"/>
          <w:szCs w:val="28"/>
          <w:u w:val="none"/>
          <w:shd w:fill="auto" w:val="clear"/>
          <w:vertAlign w:val="baseline"/>
          <w:rtl w:val="0"/>
        </w:rPr>
        <w:t xml:space="preserve">Confiabilidad: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capacidad del producto de software para mantener un nivel de ejecución especificado cuando se usa bajo las condiciones especificadas</w:t>
      </w:r>
    </w:p>
    <w:p w:rsidR="00000000" w:rsidDel="00000000" w:rsidP="00000000" w:rsidRDefault="00000000" w:rsidRPr="00000000" w14:paraId="000000C9">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4i7ojhp" w:id="21"/>
      <w:bookmarkEnd w:id="21"/>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Madurez:</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Capacidad del producto de software de evitar un fallo total como resultado de haberse producido un fallo del software.</w:t>
      </w:r>
    </w:p>
    <w:p w:rsidR="00000000" w:rsidDel="00000000" w:rsidP="00000000" w:rsidRDefault="00000000" w:rsidRPr="00000000" w14:paraId="000000CA">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xcytpi" w:id="22"/>
      <w:bookmarkEnd w:id="22"/>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Tolerancia a fallos: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Capacidad del producto de software de mantener un nivel de ejecución o desempeño especificado en caso de fallos del software o de la infracción de su interface especificada.</w:t>
      </w:r>
    </w:p>
    <w:p w:rsidR="00000000" w:rsidDel="00000000" w:rsidP="00000000" w:rsidRDefault="00000000" w:rsidRPr="00000000" w14:paraId="000000CB">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ci93xb" w:id="23"/>
      <w:bookmarkEnd w:id="23"/>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Recuperabilidad: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Capacidad del producto de software de restablecer un nivel de ejecución especificado y recuperar los datos directamente afectados en caso de fallo total.</w:t>
      </w:r>
    </w:p>
    <w:p w:rsidR="00000000" w:rsidDel="00000000" w:rsidP="00000000" w:rsidRDefault="00000000" w:rsidRPr="00000000" w14:paraId="000000C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whwml4" w:id="24"/>
      <w:bookmarkEnd w:id="24"/>
      <w:r w:rsidDel="00000000" w:rsidR="00000000" w:rsidRPr="00000000">
        <w:rPr>
          <w:rFonts w:ascii="Arial" w:cs="Arial" w:eastAsia="Arial" w:hAnsi="Arial"/>
          <w:b w:val="0"/>
          <w:i w:val="0"/>
          <w:smallCaps w:val="0"/>
          <w:strike w:val="0"/>
          <w:color w:val="2f5496"/>
          <w:sz w:val="28"/>
          <w:szCs w:val="28"/>
          <w:u w:val="none"/>
          <w:shd w:fill="auto" w:val="clear"/>
          <w:vertAlign w:val="baseline"/>
          <w:rtl w:val="0"/>
        </w:rPr>
        <w:t xml:space="preserve">Eficiencia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capacidad del producto de software para proporcionar una ejecución o desempeño apropiado, en relación con la cantidad de recursos utilizados usados, bajo condiciones establecidas</w:t>
      </w:r>
    </w:p>
    <w:p w:rsidR="00000000" w:rsidDel="00000000" w:rsidP="00000000" w:rsidRDefault="00000000" w:rsidRPr="00000000" w14:paraId="000000CD">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bn6wsx" w:id="25"/>
      <w:bookmarkEnd w:id="25"/>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Rendimiento: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capacidad del producto de software para proporcionar apropiados tiempos de respuesta y procesamiento, así como tasas de producción de resultados, al realizar su función bajo condiciones establecidas.</w:t>
      </w:r>
    </w:p>
    <w:p w:rsidR="00000000" w:rsidDel="00000000" w:rsidP="00000000" w:rsidRDefault="00000000" w:rsidRPr="00000000" w14:paraId="000000CE">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qsh70q" w:id="26"/>
      <w:bookmarkEnd w:id="26"/>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Utilización de recursos: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capacidad del producto de software para utilizar la cantidad y el tipo apropiado de recursos cuando el software realiza su función bajo las condiciones establecidas.</w:t>
      </w:r>
    </w:p>
    <w:p w:rsidR="00000000" w:rsidDel="00000000" w:rsidP="00000000" w:rsidRDefault="00000000" w:rsidRPr="00000000" w14:paraId="000000CF">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as4poj" w:id="27"/>
      <w:bookmarkEnd w:id="27"/>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Conformidad de la eficiencia: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Capacidad del producto de software de adherirse a las normas o convenciones que se relacionan con la eficiencia.</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w:cs="Arial" w:eastAsia="Arial" w:hAnsi="Arial"/>
          <w:b w:val="1"/>
          <w:i w:val="0"/>
          <w:smallCaps w:val="0"/>
          <w:strike w:val="0"/>
          <w:color w:val="000000"/>
          <w:sz w:val="40"/>
          <w:szCs w:val="40"/>
          <w:u w:val="none"/>
          <w:shd w:fill="auto" w:val="clear"/>
          <w:vertAlign w:val="baseline"/>
        </w:rPr>
      </w:pPr>
      <w:bookmarkStart w:colFirst="0" w:colLast="0" w:name="_heading=h.1pxezwc" w:id="28"/>
      <w:bookmarkEnd w:id="28"/>
      <w:r w:rsidDel="00000000" w:rsidR="00000000" w:rsidRPr="00000000">
        <w:rPr>
          <w:rFonts w:ascii="Arial" w:cs="Arial" w:eastAsia="Arial" w:hAnsi="Arial"/>
          <w:b w:val="0"/>
          <w:i w:val="0"/>
          <w:smallCaps w:val="0"/>
          <w:strike w:val="0"/>
          <w:color w:val="2f5496"/>
          <w:sz w:val="40"/>
          <w:szCs w:val="40"/>
          <w:u w:val="none"/>
          <w:shd w:fill="auto" w:val="clear"/>
          <w:vertAlign w:val="baseline"/>
          <w:rtl w:val="0"/>
        </w:rPr>
        <w:t xml:space="preserve">Selección de atributos para la calidad externa</w:t>
      </w: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49x2ik5" w:id="29"/>
      <w:bookmarkEnd w:id="29"/>
      <w:r w:rsidDel="00000000" w:rsidR="00000000" w:rsidRPr="00000000">
        <w:rPr>
          <w:rFonts w:ascii="Arial" w:cs="Arial" w:eastAsia="Arial" w:hAnsi="Arial"/>
          <w:b w:val="0"/>
          <w:i w:val="0"/>
          <w:smallCaps w:val="0"/>
          <w:strike w:val="0"/>
          <w:color w:val="2f5496"/>
          <w:sz w:val="28"/>
          <w:szCs w:val="28"/>
          <w:u w:val="none"/>
          <w:shd w:fill="auto" w:val="clear"/>
          <w:vertAlign w:val="baseline"/>
          <w:rtl w:val="0"/>
        </w:rPr>
        <w:t xml:space="preserve">Usabilidad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capacidad del producto de software de ser comprendido, aprendido, utilizado y de ser atractivo para el usuario, cuando se utilice bajo las condiciones especificadas.</w:t>
      </w:r>
    </w:p>
    <w:p w:rsidR="00000000" w:rsidDel="00000000" w:rsidP="00000000" w:rsidRDefault="00000000" w:rsidRPr="00000000" w14:paraId="000000D4">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p2csry" w:id="30"/>
      <w:bookmarkEnd w:id="30"/>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Comprensibilidad: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capacidad del producto para permitirle al usuario entender si el software es idóneo y como puede usarse para las tareas y condiciones de uso particulares.</w:t>
      </w:r>
    </w:p>
    <w:p w:rsidR="00000000" w:rsidDel="00000000" w:rsidP="00000000" w:rsidRDefault="00000000" w:rsidRPr="00000000" w14:paraId="000000D5">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47n2zr" w:id="31"/>
      <w:bookmarkEnd w:id="31"/>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Cognoscibilidad: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capacidad del producto para permitirle al usuario aprender su aplicación.</w:t>
      </w:r>
    </w:p>
    <w:p w:rsidR="00000000" w:rsidDel="00000000" w:rsidP="00000000" w:rsidRDefault="00000000" w:rsidRPr="00000000" w14:paraId="000000D6">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o7alnk" w:id="32"/>
      <w:bookmarkEnd w:id="32"/>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Operabilidad: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capacidad del producto para permitirle al usuario operarlo y controlarlo.</w:t>
      </w:r>
    </w:p>
    <w:p w:rsidR="00000000" w:rsidDel="00000000" w:rsidP="00000000" w:rsidRDefault="00000000" w:rsidRPr="00000000" w14:paraId="000000D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3ckvvd" w:id="33"/>
      <w:bookmarkEnd w:id="33"/>
      <w:r w:rsidDel="00000000" w:rsidR="00000000" w:rsidRPr="00000000">
        <w:rPr>
          <w:rFonts w:ascii="Arial" w:cs="Arial" w:eastAsia="Arial" w:hAnsi="Arial"/>
          <w:b w:val="0"/>
          <w:i w:val="0"/>
          <w:smallCaps w:val="0"/>
          <w:strike w:val="0"/>
          <w:color w:val="2f5496"/>
          <w:sz w:val="28"/>
          <w:szCs w:val="28"/>
          <w:u w:val="none"/>
          <w:shd w:fill="auto" w:val="clear"/>
          <w:vertAlign w:val="baseline"/>
          <w:rtl w:val="0"/>
        </w:rPr>
        <w:t xml:space="preserve">Mantenibilidad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Capacidad del producto de software de ser modificado. Las modificaciones pueden incluir las correcciones, mejoras o adaptaciones del software a cambios en el ambiente, así como en los requisitos y las especificaciones funcionales.</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145" w:right="0" w:hanging="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ihv636" w:id="34"/>
      <w:bookmarkEnd w:id="34"/>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Diagnosticabilidad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Capacidad del producto del software de ser objeto de un diagnóstico para detectar deficiencias o causas de los fallos totales en el software, o para identificar las partes que van a ser modificadas.</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145" w:right="0" w:hanging="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2hioqz" w:id="35"/>
      <w:bookmarkEnd w:id="35"/>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Flexibilidad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Capacidad del producto del software para permitir la aplicación de una modificación especificada.</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hmsyys" w:id="36"/>
      <w:bookmarkEnd w:id="36"/>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Estabilidad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Capacidad del producto de software para minimizar los efectos inesperados de las modificaciones realizadas al software.</w:t>
      </w:r>
    </w:p>
    <w:p w:rsidR="00000000" w:rsidDel="00000000" w:rsidP="00000000" w:rsidRDefault="00000000" w:rsidRPr="00000000" w14:paraId="000000D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1mghml" w:id="37"/>
      <w:bookmarkEnd w:id="37"/>
      <w:r w:rsidDel="00000000" w:rsidR="00000000" w:rsidRPr="00000000">
        <w:rPr>
          <w:rFonts w:ascii="Arial" w:cs="Arial" w:eastAsia="Arial" w:hAnsi="Arial"/>
          <w:b w:val="0"/>
          <w:i w:val="0"/>
          <w:smallCaps w:val="0"/>
          <w:strike w:val="0"/>
          <w:color w:val="2f5496"/>
          <w:sz w:val="28"/>
          <w:szCs w:val="28"/>
          <w:u w:val="none"/>
          <w:shd w:fill="auto" w:val="clear"/>
          <w:vertAlign w:val="baseline"/>
          <w:rtl w:val="0"/>
        </w:rPr>
        <w:t xml:space="preserve">Portabilidad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Capacidad de producto de software de ser transferido de un ambiente a otro.</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145" w:right="0" w:hanging="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grqrue" w:id="38"/>
      <w:bookmarkEnd w:id="38"/>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Adaptabilidad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Capacidad del producto de software de ser adaptado a los ambientes especificados sin aplicar acciones o medios de otra manera que aquellos suministrados con el propósito de que el software cumpla sus fines.</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145" w:right="0" w:hanging="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vx1227" w:id="39"/>
      <w:bookmarkEnd w:id="39"/>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Instalabilidad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Capacidad del producto de software de ser instalado en un ambiente especificado.</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145" w:right="0" w:hanging="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fwokq0" w:id="40"/>
      <w:bookmarkEnd w:id="40"/>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Coexistencia: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Capacidad del producto de software de coexistir con otro software independiente en un ambiente común y compartir los recursos comunes.</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w:cs="Arial" w:eastAsia="Arial" w:hAnsi="Arial"/>
          <w:b w:val="1"/>
          <w:i w:val="0"/>
          <w:smallCaps w:val="0"/>
          <w:strike w:val="0"/>
          <w:color w:val="000000"/>
          <w:sz w:val="40"/>
          <w:szCs w:val="40"/>
          <w:u w:val="none"/>
          <w:shd w:fill="auto" w:val="clear"/>
          <w:vertAlign w:val="baseline"/>
        </w:rPr>
      </w:pPr>
      <w:bookmarkStart w:colFirst="0" w:colLast="0" w:name="_heading=h.1v1yuxt" w:id="41"/>
      <w:bookmarkEnd w:id="41"/>
      <w:r w:rsidDel="00000000" w:rsidR="00000000" w:rsidRPr="00000000">
        <w:rPr>
          <w:rFonts w:ascii="Arial" w:cs="Arial" w:eastAsia="Arial" w:hAnsi="Arial"/>
          <w:b w:val="0"/>
          <w:i w:val="0"/>
          <w:smallCaps w:val="0"/>
          <w:strike w:val="0"/>
          <w:color w:val="2f5496"/>
          <w:sz w:val="40"/>
          <w:szCs w:val="40"/>
          <w:u w:val="none"/>
          <w:shd w:fill="auto" w:val="clear"/>
          <w:vertAlign w:val="baseline"/>
          <w:rtl w:val="0"/>
        </w:rPr>
        <w:t xml:space="preserve">Selección de atributos para la calidad de uso</w:t>
      </w: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4f1mdlm" w:id="42"/>
      <w:bookmarkEnd w:id="42"/>
      <w:r w:rsidDel="00000000" w:rsidR="00000000" w:rsidRPr="00000000">
        <w:rPr>
          <w:rFonts w:ascii="Arial" w:cs="Arial" w:eastAsia="Arial" w:hAnsi="Arial"/>
          <w:b w:val="0"/>
          <w:i w:val="0"/>
          <w:smallCaps w:val="0"/>
          <w:strike w:val="0"/>
          <w:color w:val="2f5496"/>
          <w:sz w:val="28"/>
          <w:szCs w:val="28"/>
          <w:u w:val="none"/>
          <w:shd w:fill="auto" w:val="clear"/>
          <w:vertAlign w:val="baseline"/>
          <w:rtl w:val="0"/>
        </w:rPr>
        <w:t xml:space="preserve">Calidad durante el uso: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capacidad del producto de software de permitir que los usuarios especificados alcancen los objetivos especificados con efectividad, productividad, seguridad y satisfacción en contextos de uso especificados.</w:t>
      </w:r>
    </w:p>
    <w:p w:rsidR="00000000" w:rsidDel="00000000" w:rsidP="00000000" w:rsidRDefault="00000000" w:rsidRPr="00000000" w14:paraId="000000E2">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u6wntf" w:id="43"/>
      <w:bookmarkEnd w:id="43"/>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Eficacia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capacidad del producto de software de permitir que los usuarios logren objetivos especificados con precisión e integridad en un contexto especificado.</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9c6y18" w:id="44"/>
      <w:bookmarkEnd w:id="44"/>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Productividad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capacidad del producto de software de permitir que los usuarios dediquen una cantidad de recursos apropiada en relación con la eficacia alcanzada en un contexto de uso especificado.</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tbugp1" w:id="45"/>
      <w:bookmarkEnd w:id="45"/>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Seguridad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capacidad del producto de software de alcanzar niveles aceptables de riesgo de daños a las personas, el negocio, el software, la propiedad o el ambiente en un contexto de uso especificado.</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w:cs="Arial" w:eastAsia="Arial" w:hAnsi="Arial"/>
          <w:b w:val="1"/>
          <w:i w:val="0"/>
          <w:smallCaps w:val="0"/>
          <w:strike w:val="0"/>
          <w:color w:val="000000"/>
          <w:sz w:val="40"/>
          <w:szCs w:val="40"/>
          <w:u w:val="none"/>
          <w:shd w:fill="auto" w:val="clear"/>
          <w:vertAlign w:val="baseline"/>
        </w:rPr>
      </w:pPr>
      <w:bookmarkStart w:colFirst="0" w:colLast="0" w:name="_heading=h.28h4qwu" w:id="46"/>
      <w:bookmarkEnd w:id="46"/>
      <w:r w:rsidDel="00000000" w:rsidR="00000000" w:rsidRPr="00000000">
        <w:rPr>
          <w:rFonts w:ascii="Arial" w:cs="Arial" w:eastAsia="Arial" w:hAnsi="Arial"/>
          <w:b w:val="0"/>
          <w:i w:val="0"/>
          <w:smallCaps w:val="0"/>
          <w:strike w:val="0"/>
          <w:color w:val="2f5496"/>
          <w:sz w:val="40"/>
          <w:szCs w:val="40"/>
          <w:u w:val="none"/>
          <w:shd w:fill="auto" w:val="clear"/>
          <w:vertAlign w:val="baseline"/>
          <w:rtl w:val="0"/>
        </w:rPr>
        <w:t xml:space="preserve">Métricas a utilizar Para la calidad interna</w:t>
      </w: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nmf14n" w:id="47"/>
      <w:bookmarkEnd w:id="47"/>
      <w:r w:rsidDel="00000000" w:rsidR="00000000" w:rsidRPr="00000000">
        <w:rPr>
          <w:rFonts w:ascii="Arial" w:cs="Arial" w:eastAsia="Arial" w:hAnsi="Arial"/>
          <w:b w:val="0"/>
          <w:i w:val="0"/>
          <w:smallCaps w:val="0"/>
          <w:strike w:val="0"/>
          <w:color w:val="2f5496"/>
          <w:sz w:val="28"/>
          <w:szCs w:val="28"/>
          <w:u w:val="none"/>
          <w:shd w:fill="auto" w:val="clear"/>
          <w:vertAlign w:val="baseline"/>
          <w:rtl w:val="0"/>
        </w:rPr>
        <w:t xml:space="preserve">Métricas de Funcionalidad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métricas de funcionalidad se utilizan para predecir si el producto de software en cuestión satisface los requisitos funcionales prescritos y necesidades de los usuarios implicados.</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37m2jsg" w:id="48"/>
      <w:bookmarkEnd w:id="48"/>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Métricas de Precisión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indican un conjunto de atributos para evaluar la capacidad del producto de software para lograr el resultado correcto o agradable.</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160" w:before="0" w:line="259" w:lineRule="auto"/>
        <w:ind w:left="1145" w:right="0" w:hanging="72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1mrcu09" w:id="49"/>
      <w:bookmarkEnd w:id="49"/>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Métricas de Seguridad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Métricas de seguridad internas indican un conjunto de atributo s para evaluar la capacidad del producto de software para evitar el acceso ilegal al sistema y / o datos.</w:t>
      </w:r>
      <w:r w:rsidDel="00000000" w:rsidR="00000000" w:rsidRPr="00000000">
        <w:rPr>
          <w:rtl w:val="0"/>
        </w:rPr>
      </w:r>
    </w:p>
    <w:p w:rsidR="00000000" w:rsidDel="00000000" w:rsidP="00000000" w:rsidRDefault="00000000" w:rsidRPr="00000000" w14:paraId="000000EB">
      <w:pPr>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6r0co2" w:id="50"/>
      <w:bookmarkEnd w:id="50"/>
      <w:r w:rsidDel="00000000" w:rsidR="00000000" w:rsidRPr="00000000">
        <w:rPr>
          <w:rFonts w:ascii="Arial" w:cs="Arial" w:eastAsia="Arial" w:hAnsi="Arial"/>
          <w:b w:val="0"/>
          <w:i w:val="0"/>
          <w:smallCaps w:val="0"/>
          <w:strike w:val="0"/>
          <w:color w:val="2f5496"/>
          <w:sz w:val="28"/>
          <w:szCs w:val="28"/>
          <w:u w:val="none"/>
          <w:shd w:fill="auto" w:val="clear"/>
          <w:vertAlign w:val="baseline"/>
          <w:rtl w:val="0"/>
        </w:rPr>
        <w:t xml:space="preserve">Métricas de Confiabilidad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D">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lwamvv" w:id="51"/>
      <w:bookmarkEnd w:id="51"/>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Métricas de Madurez</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Métricas de madurez interna indican un conjunto de atributos para evaluar la madurez de software.</w:t>
      </w:r>
    </w:p>
    <w:p w:rsidR="00000000" w:rsidDel="00000000" w:rsidP="00000000" w:rsidRDefault="00000000" w:rsidRPr="00000000" w14:paraId="000000EE">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160" w:before="0" w:line="259"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11kx3o" w:id="52"/>
      <w:bookmarkEnd w:id="52"/>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Métricas de tolerancia a fallos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Métricas de tolerancia a fallos internos indican un conjunto de atributos para evaluar la capacidad de los productos de software en el mantenimiento de un nivel de rendimiento deseado en caso de fallos operativos o de la violación de su interfaz especificada.</w:t>
      </w:r>
    </w:p>
    <w:p w:rsidR="00000000" w:rsidDel="00000000" w:rsidP="00000000" w:rsidRDefault="00000000" w:rsidRPr="00000000" w14:paraId="000000EF">
      <w:pPr>
        <w:ind w:left="72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0">
      <w:pPr>
        <w:ind w:left="72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1">
      <w:pPr>
        <w:ind w:left="72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2">
      <w:pPr>
        <w:ind w:left="72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l18frh" w:id="53"/>
      <w:bookmarkEnd w:id="53"/>
      <w:r w:rsidDel="00000000" w:rsidR="00000000" w:rsidRPr="00000000">
        <w:rPr>
          <w:rFonts w:ascii="Arial" w:cs="Arial" w:eastAsia="Arial" w:hAnsi="Arial"/>
          <w:b w:val="0"/>
          <w:i w:val="0"/>
          <w:smallCaps w:val="0"/>
          <w:strike w:val="0"/>
          <w:color w:val="2f5496"/>
          <w:sz w:val="28"/>
          <w:szCs w:val="28"/>
          <w:u w:val="none"/>
          <w:shd w:fill="auto" w:val="clear"/>
          <w:vertAlign w:val="baseline"/>
          <w:rtl w:val="0"/>
        </w:rPr>
        <w:t xml:space="preserve">Métricas de Eficacia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4">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06ipza" w:id="54"/>
      <w:bookmarkEnd w:id="54"/>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Métricas de rendimiento en el tiempo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Métricas de comportamiento de tiempo internos indican un conjunto de atributos para predecir el comportamiento de tiempo del sistema de ordenador que incluye el producto de software durante la prueba o en funcionamiento.</w:t>
      </w:r>
    </w:p>
    <w:p w:rsidR="00000000" w:rsidDel="00000000" w:rsidP="00000000" w:rsidRDefault="00000000" w:rsidRPr="00000000" w14:paraId="000000F5">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k668n3" w:id="55"/>
      <w:bookmarkEnd w:id="55"/>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Métricas de utilización de recursos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Métricas de utilización de recursos internos indican un conjunto de atributos para predecir la utilización de los recursos de hardware del sistema informático que incluye el producto de software durante las pruebas o en funcionamiento</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w:cs="Arial" w:eastAsia="Arial" w:hAnsi="Arial"/>
          <w:b w:val="1"/>
          <w:i w:val="0"/>
          <w:smallCaps w:val="0"/>
          <w:strike w:val="0"/>
          <w:color w:val="000000"/>
          <w:sz w:val="40"/>
          <w:szCs w:val="40"/>
          <w:u w:val="none"/>
          <w:shd w:fill="auto" w:val="clear"/>
          <w:vertAlign w:val="baseline"/>
        </w:rPr>
      </w:pPr>
      <w:bookmarkStart w:colFirst="0" w:colLast="0" w:name="_heading=h.2zbgiuw" w:id="56"/>
      <w:bookmarkEnd w:id="56"/>
      <w:r w:rsidDel="00000000" w:rsidR="00000000" w:rsidRPr="00000000">
        <w:rPr>
          <w:rFonts w:ascii="Arial" w:cs="Arial" w:eastAsia="Arial" w:hAnsi="Arial"/>
          <w:b w:val="0"/>
          <w:i w:val="0"/>
          <w:smallCaps w:val="0"/>
          <w:strike w:val="0"/>
          <w:color w:val="2f5496"/>
          <w:sz w:val="40"/>
          <w:szCs w:val="40"/>
          <w:u w:val="none"/>
          <w:shd w:fill="auto" w:val="clear"/>
          <w:vertAlign w:val="baseline"/>
          <w:rtl w:val="0"/>
        </w:rPr>
        <w:t xml:space="preserve">. Métricas a utilizar Para la calidad externa</w:t>
      </w: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145" w:right="0" w:hanging="72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1egqt2p" w:id="57"/>
      <w:bookmarkEnd w:id="57"/>
      <w:r w:rsidDel="00000000" w:rsidR="00000000" w:rsidRPr="00000000">
        <w:rPr>
          <w:rFonts w:ascii="Arial" w:cs="Arial" w:eastAsia="Arial" w:hAnsi="Arial"/>
          <w:b w:val="0"/>
          <w:i w:val="0"/>
          <w:smallCaps w:val="0"/>
          <w:strike w:val="0"/>
          <w:color w:val="2f5496"/>
          <w:sz w:val="28"/>
          <w:szCs w:val="28"/>
          <w:u w:val="none"/>
          <w:shd w:fill="auto" w:val="clear"/>
          <w:vertAlign w:val="baseline"/>
          <w:rtl w:val="0"/>
        </w:rPr>
        <w:t xml:space="preserve">Usabilidad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Métricas de usabilidad miden el grado en el que el software puede ser comprendido, aprendido, operado, atractivo y cumplen con las normas y directrices de usabilidad.</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ygebqi" w:id="58"/>
      <w:bookmarkEnd w:id="58"/>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Métricas de Comprensibilidad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usuarios deben ser capaces de seleccionar un producto de software, que se adecuado para el uso previsto. Una estandaribilidad métrica un externo debe ser capaz de evaluar si los nuevos usuarios puedan entender si el software es adecuado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forma en que se pueda utilizar para tareas particulares.</w:t>
      </w:r>
    </w:p>
    <w:p w:rsidR="00000000" w:rsidDel="00000000" w:rsidP="00000000" w:rsidRDefault="00000000" w:rsidRPr="00000000" w14:paraId="000000FC">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dlolyb" w:id="59"/>
      <w:bookmarkEnd w:id="59"/>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Cognoscibilidad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Métrica externa debe ser capaz de evaluar cuánto tiempo los usuarios tarda en aprender cómo utilizar las funciones particulares, y la eficacia de los sistemas de ayuda y documentación. Facilidad de aprendizaje está fuertemente relacionada con la comprensión, y mediciones comprensibilidad puede ser indicadores de la potencial capacidad de aprendizaje del software.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145" w:right="0" w:hanging="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sqyw64" w:id="60"/>
      <w:bookmarkEnd w:id="60"/>
      <w:r w:rsidDel="00000000" w:rsidR="00000000" w:rsidRPr="00000000">
        <w:rPr>
          <w:rFonts w:ascii="Arial" w:cs="Arial" w:eastAsia="Arial" w:hAnsi="Arial"/>
          <w:b w:val="0"/>
          <w:i w:val="0"/>
          <w:smallCaps w:val="0"/>
          <w:strike w:val="0"/>
          <w:color w:val="2f5496"/>
          <w:sz w:val="28"/>
          <w:szCs w:val="28"/>
          <w:u w:val="none"/>
          <w:shd w:fill="auto" w:val="clear"/>
          <w:vertAlign w:val="baseline"/>
          <w:rtl w:val="0"/>
        </w:rPr>
        <w:t xml:space="preserve">Mantenibilidad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métrica de mantenimiento externo debe ser capaz de medir atributos tales como el comportamiento del mantenedor, usuario o del sistema, incluyendo el software, cuando el software se mantiene o se modifica durante las pruebas o mantenimiento</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cqmetx" w:id="61"/>
      <w:bookmarkEnd w:id="61"/>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Diagnosticabilidad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métrica externa de diagnosticabilidad debe ser capaz de medir estos atributos como el esfuerzo del usuario o gastado de los recursos </w:t>
      </w:r>
    </w:p>
    <w:p w:rsidR="00000000" w:rsidDel="00000000" w:rsidP="00000000" w:rsidRDefault="00000000" w:rsidRPr="00000000" w14:paraId="00000100">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rvwp1q" w:id="62"/>
      <w:bookmarkEnd w:id="62"/>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Métricas de Flexibilidad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métrica mutabilidad externo debe ser capaz de medir atributos tales como el esfuerzo al usuario el mantenedor o para medir el comportamiento del mantenedor, el usuario o sistema que incluye el software cuando intento ING para implementar una modificación especificado.</w:t>
      </w:r>
    </w:p>
    <w:p w:rsidR="00000000" w:rsidDel="00000000" w:rsidP="00000000" w:rsidRDefault="00000000" w:rsidRPr="00000000" w14:paraId="00000101">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4bvk7pj" w:id="63"/>
      <w:bookmarkEnd w:id="63"/>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Métricas de Estabilidad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métrica estabilidad externa debe ser capaz de medir los atributos relacionados con un comportamiento inesperado del sistema, incluyendo el software cuando el software se prueba o operado después de la modificación.</w:t>
        <w:br w:type="textWrapping"/>
        <w:br w:type="textWrapping"/>
        <w:br w:type="textWrapping"/>
      </w:r>
    </w:p>
    <w:p w:rsidR="00000000" w:rsidDel="00000000" w:rsidP="00000000" w:rsidRDefault="00000000" w:rsidRPr="00000000" w14:paraId="00000102">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1145" w:right="0" w:hanging="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r0uhxc" w:id="64"/>
      <w:bookmarkEnd w:id="64"/>
      <w:r w:rsidDel="00000000" w:rsidR="00000000" w:rsidRPr="00000000">
        <w:rPr>
          <w:rFonts w:ascii="Arial" w:cs="Arial" w:eastAsia="Arial" w:hAnsi="Arial"/>
          <w:b w:val="0"/>
          <w:i w:val="0"/>
          <w:smallCaps w:val="0"/>
          <w:strike w:val="0"/>
          <w:color w:val="2f5496"/>
          <w:sz w:val="28"/>
          <w:szCs w:val="28"/>
          <w:u w:val="none"/>
          <w:shd w:fill="auto" w:val="clear"/>
          <w:vertAlign w:val="baseline"/>
          <w:rtl w:val="0"/>
        </w:rPr>
        <w:t xml:space="preserve">Portabilidad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3">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664s55" w:id="65"/>
      <w:bookmarkEnd w:id="65"/>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Métricas de Adaptabilidad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adaptabilidad externa métrica debe ser capaz de medir atributos tales como el comportamiento del sistema o el usuario que está tratando de adaptar el software a diferentes entornos especificados. Cuando un usuario tiene que aplicar un procedimiento de adaptación que no sea previamente proporcionada por el software para una necesidad de adaptación específica, debe ser medido el esfuerzo del usuario que requiera la adaptación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q5sasy" w:id="66"/>
      <w:bookmarkEnd w:id="66"/>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Métricas de Instalabilidad: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métrica instalabilidad externo debe ser capaz de medir atributos tales como el comportamiento del sistema o el usuario que está intentando instalar el software en un entorno específico del usuario.</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5b2l0r" w:id="67"/>
      <w:bookmarkEnd w:id="67"/>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Métricas de coexistencia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métrica coexistencia externo debe ser capaz de medir atributos tales como el comportamiento del sistema o el usuario que está intentando utilizar el software con otro software independiente en un entorno común de intercambio de recursos comunes.</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Arial" w:cs="Arial" w:eastAsia="Arial" w:hAnsi="Arial"/>
          <w:b w:val="0"/>
          <w:i w:val="0"/>
          <w:smallCaps w:val="0"/>
          <w:strike w:val="0"/>
          <w:color w:val="1f3863"/>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w:cs="Arial" w:eastAsia="Arial" w:hAnsi="Arial"/>
          <w:b w:val="1"/>
          <w:i w:val="0"/>
          <w:smallCaps w:val="0"/>
          <w:strike w:val="0"/>
          <w:color w:val="000000"/>
          <w:sz w:val="40"/>
          <w:szCs w:val="40"/>
          <w:u w:val="none"/>
          <w:shd w:fill="auto" w:val="clear"/>
          <w:vertAlign w:val="baseline"/>
        </w:rPr>
      </w:pPr>
      <w:bookmarkStart w:colFirst="0" w:colLast="0" w:name="_heading=h.kgcv8k" w:id="68"/>
      <w:bookmarkEnd w:id="68"/>
      <w:r w:rsidDel="00000000" w:rsidR="00000000" w:rsidRPr="00000000">
        <w:rPr>
          <w:rFonts w:ascii="Arial" w:cs="Arial" w:eastAsia="Arial" w:hAnsi="Arial"/>
          <w:b w:val="0"/>
          <w:i w:val="0"/>
          <w:smallCaps w:val="0"/>
          <w:strike w:val="0"/>
          <w:color w:val="2f5496"/>
          <w:sz w:val="40"/>
          <w:szCs w:val="40"/>
          <w:u w:val="none"/>
          <w:shd w:fill="auto" w:val="clear"/>
          <w:vertAlign w:val="baseline"/>
          <w:rtl w:val="0"/>
        </w:rPr>
        <w:t xml:space="preserve">. Métricas a utilizar para la calidad de Uso</w:t>
      </w: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34g0dwd" w:id="69"/>
      <w:bookmarkEnd w:id="69"/>
      <w:r w:rsidDel="00000000" w:rsidR="00000000" w:rsidRPr="00000000">
        <w:rPr>
          <w:rFonts w:ascii="Arial" w:cs="Arial" w:eastAsia="Arial" w:hAnsi="Arial"/>
          <w:b w:val="0"/>
          <w:i w:val="0"/>
          <w:smallCaps w:val="0"/>
          <w:strike w:val="0"/>
          <w:color w:val="2f5496"/>
          <w:sz w:val="28"/>
          <w:szCs w:val="28"/>
          <w:u w:val="none"/>
          <w:shd w:fill="auto" w:val="clear"/>
          <w:vertAlign w:val="baseline"/>
          <w:rtl w:val="0"/>
        </w:rPr>
        <w:t xml:space="preserve">Métricas calidad de uso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Algunas métricas de usabilidad externos (ISO / </w:t>
        <w:tab/>
        <w:t xml:space="preserve">IEC 9126-2) se prueban en una manera similar, pero evaluar el uso de </w:t>
        <w:tab/>
        <w:t xml:space="preserve">características determinadas del producto durante el uso más general del </w:t>
        <w:tab/>
        <w:t xml:space="preserve">producto para lograr una tarea típica como parte de una prueba de la calidad </w:t>
        <w:tab/>
        <w:t xml:space="preserve">en el uso.</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1jlao46" w:id="70"/>
      <w:bookmarkEnd w:id="70"/>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Métricas de eficacia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Métricas de efectividad evaluar si las tareas realizadas por los usuarios a lograr los objetivos especificados con exactitud e integridad en un contexto de uso especificado.</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toman en cuenta cómo se lograron, sólo el grado en que se lograron los objetivos.</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43ky6rz" w:id="71"/>
      <w:bookmarkEnd w:id="71"/>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Métricas de Productividad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Métricas de productividad Evaluar los recursos que los usuarios consumen en relación con la eficacia alcanzado en un contexto de uso especificado. El recurso más común es el tiempo para completar la tarea, aunque otros recursos pertinentes podrían incluir el esfuerzo del usuario, los materiales o el costo financiero de uso.</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59" w:lineRule="auto"/>
        <w:ind w:left="1145" w:right="0" w:hanging="72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2iq8gzs" w:id="72"/>
      <w:bookmarkEnd w:id="72"/>
      <w:r w:rsidDel="00000000" w:rsidR="00000000" w:rsidRPr="00000000">
        <w:rPr>
          <w:rFonts w:ascii="Arial" w:cs="Arial" w:eastAsia="Arial" w:hAnsi="Arial"/>
          <w:b w:val="0"/>
          <w:i w:val="0"/>
          <w:smallCaps w:val="0"/>
          <w:strike w:val="0"/>
          <w:color w:val="1f3863"/>
          <w:sz w:val="28"/>
          <w:szCs w:val="28"/>
          <w:u w:val="none"/>
          <w:shd w:fill="auto" w:val="clear"/>
          <w:vertAlign w:val="baseline"/>
          <w:rtl w:val="0"/>
        </w:rPr>
        <w:t xml:space="preserve">Métricas de Seguridad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Métricas de seguridad evaluar el nivel de riesgo de daño a las personas, las empresas, el software, los bienes o el medio ambiente en un contexto de uso especificado. Incluye la salud y seguridad del tanto al usuario como a los afectados por el uso, así como las consecuencias físicas o económicas imprevistas.</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rPr>
          <w:rFonts w:ascii="Calibri" w:cs="Calibri" w:eastAsia="Calibri" w:hAnsi="Calibri"/>
          <w:color w:val="2f5496"/>
          <w:sz w:val="32"/>
          <w:szCs w:val="32"/>
        </w:rPr>
        <w:sectPr>
          <w:pgSz w:h="16838" w:w="11906" w:orient="portrait"/>
          <w:pgMar w:bottom="1417" w:top="1417" w:left="1701" w:right="1701" w:header="708" w:footer="708"/>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numPr>
          <w:ilvl w:val="0"/>
          <w:numId w:val="1"/>
        </w:numPr>
        <w:ind w:left="810" w:hanging="450"/>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Tablas Métricas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xvir7l" w:id="73"/>
      <w:bookmarkEnd w:id="73"/>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Métricas Funcionalidad externas</w:t>
      </w:r>
      <w:r w:rsidDel="00000000" w:rsidR="00000000" w:rsidRPr="00000000">
        <w:rPr>
          <w:rtl w:val="0"/>
        </w:rPr>
      </w:r>
    </w:p>
    <w:tbl>
      <w:tblPr>
        <w:tblStyle w:val="Table1"/>
        <w:tblW w:w="15375.0" w:type="dxa"/>
        <w:jc w:val="left"/>
        <w:tblLayout w:type="fixed"/>
        <w:tblLook w:val="0400"/>
      </w:tblPr>
      <w:tblGrid>
        <w:gridCol w:w="2100"/>
        <w:gridCol w:w="2400"/>
        <w:gridCol w:w="4020"/>
        <w:gridCol w:w="2130"/>
        <w:gridCol w:w="2610"/>
        <w:gridCol w:w="2115"/>
        <w:tblGridChange w:id="0">
          <w:tblGrid>
            <w:gridCol w:w="2100"/>
            <w:gridCol w:w="2400"/>
            <w:gridCol w:w="4020"/>
            <w:gridCol w:w="2130"/>
            <w:gridCol w:w="2610"/>
            <w:gridCol w:w="2115"/>
          </w:tblGrid>
        </w:tblGridChange>
      </w:tblGrid>
      <w:tr>
        <w:trPr>
          <w:cantSplit w:val="0"/>
          <w:trHeight w:val="671" w:hRule="atLeast"/>
          <w:tblHeader w:val="1"/>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14">
            <w:pPr>
              <w:spacing w:after="0" w:lineRule="auto"/>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rtl w:val="0"/>
              </w:rPr>
              <w:t xml:space="preserve">Características</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15">
            <w:pPr>
              <w:spacing w:after="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subcaracterísticas</w:t>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16">
            <w:pPr>
              <w:spacing w:after="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métricas</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17">
            <w:pPr>
              <w:spacing w:after="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Propósito de la métrica</w:t>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18">
            <w:pPr>
              <w:spacing w:after="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Formula</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19">
            <w:pPr>
              <w:spacing w:after="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Interpretación del valor medido</w:t>
            </w:r>
          </w:p>
        </w:tc>
      </w:tr>
      <w:tr>
        <w:trPr>
          <w:cantSplit w:val="0"/>
          <w:trHeight w:val="701"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1A">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Funcionalidad</w:t>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1B">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Precisión</w:t>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11C">
            <w:pPr>
              <w:spacing w:after="0" w:lineRule="auto"/>
              <w:rPr>
                <w:rFonts w:ascii="Helvetica Neue" w:cs="Helvetica Neue" w:eastAsia="Helvetica Neue" w:hAnsi="Helvetica Neue"/>
              </w:rPr>
            </w:pPr>
            <w:bookmarkStart w:colFirst="0" w:colLast="0" w:name="_heading=h.3hv69ve" w:id="74"/>
            <w:bookmarkEnd w:id="74"/>
            <w:r w:rsidDel="00000000" w:rsidR="00000000" w:rsidRPr="00000000">
              <w:rPr>
                <w:rFonts w:ascii="Arial" w:cs="Arial" w:eastAsia="Arial" w:hAnsi="Arial"/>
                <w:b w:val="1"/>
                <w:sz w:val="20"/>
                <w:szCs w:val="20"/>
                <w:rtl w:val="0"/>
              </w:rPr>
              <w:t xml:space="preserve">La exactitud de las expectativas</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1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¿Son las diferencias entre los resultados esperados reales y razonables aceptables?</w:t>
            </w:r>
          </w:p>
          <w:p w:rsidR="00000000" w:rsidDel="00000000" w:rsidP="00000000" w:rsidRDefault="00000000" w:rsidRPr="00000000" w14:paraId="0000011E">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F">
            <w:pPr>
              <w:spacing w:after="0" w:line="240" w:lineRule="auto"/>
              <w:rPr>
                <w:rFonts w:ascii="Arial" w:cs="Arial" w:eastAsia="Arial" w:hAnsi="Arial"/>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2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 = A /T</w:t>
            </w:r>
          </w:p>
          <w:p w:rsidR="00000000" w:rsidDel="00000000" w:rsidP="00000000" w:rsidRDefault="00000000" w:rsidRPr="00000000" w14:paraId="0000012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=Número de casos encontrados por los usuarios con una diferencia frente a los resultados esperados razonables más allá permisible </w:t>
            </w:r>
          </w:p>
          <w:p w:rsidR="00000000" w:rsidDel="00000000" w:rsidP="00000000" w:rsidRDefault="00000000" w:rsidRPr="00000000" w14:paraId="0000012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Tiempo T =Operación</w:t>
            </w:r>
          </w:p>
          <w:p w:rsidR="00000000" w:rsidDel="00000000" w:rsidP="00000000" w:rsidRDefault="00000000" w:rsidRPr="00000000" w14:paraId="00000123">
            <w:pPr>
              <w:spacing w:after="0" w:line="240" w:lineRule="auto"/>
              <w:rPr>
                <w:rFonts w:ascii="Arial" w:cs="Arial" w:eastAsia="Arial" w:hAnsi="Arial"/>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2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 &lt;= X</w:t>
            </w:r>
          </w:p>
          <w:p w:rsidR="00000000" w:rsidDel="00000000" w:rsidP="00000000" w:rsidRDefault="00000000" w:rsidRPr="00000000" w14:paraId="0000012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más cercano a 0 es el mejor.</w:t>
            </w:r>
          </w:p>
          <w:p w:rsidR="00000000" w:rsidDel="00000000" w:rsidP="00000000" w:rsidRDefault="00000000" w:rsidRPr="00000000" w14:paraId="00000126">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7">
            <w:pPr>
              <w:spacing w:after="0" w:line="240" w:lineRule="auto"/>
              <w:rPr>
                <w:rFonts w:ascii="Arial" w:cs="Arial" w:eastAsia="Arial" w:hAnsi="Arial"/>
                <w:sz w:val="20"/>
                <w:szCs w:val="20"/>
              </w:rPr>
            </w:pPr>
            <w:r w:rsidDel="00000000" w:rsidR="00000000" w:rsidRPr="00000000">
              <w:rPr>
                <w:rtl w:val="0"/>
              </w:rPr>
            </w:r>
          </w:p>
        </w:tc>
      </w:tr>
      <w:tr>
        <w:trPr>
          <w:cantSplit w:val="0"/>
          <w:trHeight w:val="249"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28">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29">
            <w:pPr>
              <w:spacing w:after="0" w:lineRule="auto"/>
              <w:rPr>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12A">
            <w:pPr>
              <w:spacing w:after="0" w:lineRule="auto"/>
              <w:rPr>
                <w:rFonts w:ascii="Helvetica Neue" w:cs="Helvetica Neue" w:eastAsia="Helvetica Neue" w:hAnsi="Helvetica Neue"/>
                <w:sz w:val="24"/>
                <w:szCs w:val="24"/>
              </w:rPr>
            </w:pPr>
            <w:bookmarkStart w:colFirst="0" w:colLast="0" w:name="_heading=h.1x0gk37" w:id="75"/>
            <w:bookmarkEnd w:id="75"/>
            <w:r w:rsidDel="00000000" w:rsidR="00000000" w:rsidRPr="00000000">
              <w:rPr>
                <w:rFonts w:ascii="Arial" w:cs="Arial" w:eastAsia="Arial" w:hAnsi="Arial"/>
                <w:b w:val="1"/>
                <w:sz w:val="20"/>
                <w:szCs w:val="20"/>
                <w:rtl w:val="0"/>
              </w:rPr>
              <w:t xml:space="preserve">Exactitud Computacional</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2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 qué frecuencia los usuarios finales se encuentran con resultados inexactos?</w:t>
            </w:r>
          </w:p>
          <w:p w:rsidR="00000000" w:rsidDel="00000000" w:rsidP="00000000" w:rsidRDefault="00000000" w:rsidRPr="00000000" w14:paraId="0000012C">
            <w:pPr>
              <w:spacing w:after="0" w:line="240" w:lineRule="auto"/>
              <w:rPr>
                <w:rFonts w:ascii="Arial" w:cs="Arial" w:eastAsia="Arial" w:hAnsi="Arial"/>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2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 = A /T</w:t>
            </w:r>
          </w:p>
          <w:p w:rsidR="00000000" w:rsidDel="00000000" w:rsidP="00000000" w:rsidRDefault="00000000" w:rsidRPr="00000000" w14:paraId="0000012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=Número de casos encontrados por los usuarios con una diferencia frente a los resultados esperados razonables más allá permisible  </w:t>
            </w:r>
          </w:p>
          <w:p w:rsidR="00000000" w:rsidDel="00000000" w:rsidP="00000000" w:rsidRDefault="00000000" w:rsidRPr="00000000" w14:paraId="0000012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Tiempo T =Operación</w:t>
            </w:r>
          </w:p>
          <w:p w:rsidR="00000000" w:rsidDel="00000000" w:rsidP="00000000" w:rsidRDefault="00000000" w:rsidRPr="00000000" w14:paraId="00000130">
            <w:pPr>
              <w:spacing w:after="0" w:line="240" w:lineRule="auto"/>
              <w:rPr>
                <w:rFonts w:ascii="Arial" w:cs="Arial" w:eastAsia="Arial" w:hAnsi="Arial"/>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3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 &lt;= X</w:t>
            </w:r>
          </w:p>
          <w:p w:rsidR="00000000" w:rsidDel="00000000" w:rsidP="00000000" w:rsidRDefault="00000000" w:rsidRPr="00000000" w14:paraId="0000013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más cercano a 0 es el mejor.</w:t>
            </w:r>
          </w:p>
          <w:p w:rsidR="00000000" w:rsidDel="00000000" w:rsidP="00000000" w:rsidRDefault="00000000" w:rsidRPr="00000000" w14:paraId="00000133">
            <w:pPr>
              <w:spacing w:after="0" w:line="240" w:lineRule="auto"/>
              <w:rPr>
                <w:rFonts w:ascii="Arial" w:cs="Arial" w:eastAsia="Arial" w:hAnsi="Arial"/>
                <w:sz w:val="20"/>
                <w:szCs w:val="20"/>
              </w:rPr>
            </w:pPr>
            <w:r w:rsidDel="00000000" w:rsidR="00000000" w:rsidRPr="00000000">
              <w:rPr>
                <w:rtl w:val="0"/>
              </w:rPr>
            </w:r>
          </w:p>
        </w:tc>
      </w:tr>
      <w:tr>
        <w:trPr>
          <w:cantSplit w:val="0"/>
          <w:trHeight w:val="651"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34">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35">
            <w:pPr>
              <w:spacing w:after="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rtl w:val="0"/>
              </w:rPr>
              <w:t xml:space="preserve">Interoperabilidad</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36">
            <w:pPr>
              <w:spacing w:after="0" w:lineRule="auto"/>
              <w:rPr>
                <w:rFonts w:ascii="Helvetica Neue" w:cs="Helvetica Neue" w:eastAsia="Helvetica Neue" w:hAnsi="Helvetica Neue"/>
              </w:rPr>
            </w:pPr>
            <w:bookmarkStart w:colFirst="0" w:colLast="0" w:name="_heading=h.4h042r0" w:id="76"/>
            <w:bookmarkEnd w:id="76"/>
            <w:r w:rsidDel="00000000" w:rsidR="00000000" w:rsidRPr="00000000">
              <w:rPr>
                <w:rFonts w:ascii="Arial" w:cs="Arial" w:eastAsia="Arial" w:hAnsi="Arial"/>
                <w:b w:val="1"/>
                <w:sz w:val="20"/>
                <w:szCs w:val="20"/>
                <w:rtl w:val="0"/>
              </w:rPr>
              <w:t xml:space="preserve">Intercambiabilidad de datos</w:t>
            </w:r>
            <w:r w:rsidDel="00000000" w:rsidR="00000000" w:rsidRPr="00000000">
              <w:rPr>
                <w:rFonts w:ascii="Times New Roman" w:cs="Times New Roman" w:eastAsia="Times New Roman" w:hAnsi="Times New Roman"/>
                <w:b w:val="1"/>
                <w:sz w:val="32"/>
                <w:szCs w:val="32"/>
                <w:rtl w:val="0"/>
              </w:rPr>
              <w:t xml:space="preserve"> </w:t>
              <w:br w:type="textWrapping"/>
            </w:r>
            <w:r w:rsidDel="00000000" w:rsidR="00000000" w:rsidRPr="00000000">
              <w:rPr>
                <w:rFonts w:ascii="Arial" w:cs="Arial" w:eastAsia="Arial" w:hAnsi="Arial"/>
                <w:b w:val="1"/>
                <w:sz w:val="20"/>
                <w:szCs w:val="20"/>
                <w:rtl w:val="0"/>
              </w:rPr>
              <w:t xml:space="preserve">(Formato de datos basada)</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3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Cómo tener correctamente las funciones de interfaz de intercambio para la transferencia de datos especificado puesto en</w:t>
            </w:r>
          </w:p>
          <w:p w:rsidR="00000000" w:rsidDel="00000000" w:rsidP="00000000" w:rsidRDefault="00000000" w:rsidRPr="00000000" w14:paraId="0000013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práctica?</w:t>
            </w:r>
          </w:p>
          <w:p w:rsidR="00000000" w:rsidDel="00000000" w:rsidP="00000000" w:rsidRDefault="00000000" w:rsidRPr="00000000" w14:paraId="00000139">
            <w:pPr>
              <w:spacing w:after="0" w:line="240" w:lineRule="auto"/>
              <w:rPr>
                <w:rFonts w:ascii="Arial" w:cs="Arial" w:eastAsia="Arial" w:hAnsi="Arial"/>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3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 = A /B</w:t>
            </w:r>
          </w:p>
          <w:p w:rsidR="00000000" w:rsidDel="00000000" w:rsidP="00000000" w:rsidRDefault="00000000" w:rsidRPr="00000000" w14:paraId="0000013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=Número de formatos de datos que son aprobados para ser intercambiado con éxito con otro software o sistema durante las pruebas en el intercambio de datos,</w:t>
            </w:r>
          </w:p>
          <w:p w:rsidR="00000000" w:rsidDel="00000000" w:rsidP="00000000" w:rsidRDefault="00000000" w:rsidRPr="00000000" w14:paraId="0000013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 = Número total de formatos de intercambio de datos</w:t>
            </w:r>
          </w:p>
          <w:p w:rsidR="00000000" w:rsidDel="00000000" w:rsidP="00000000" w:rsidRDefault="00000000" w:rsidRPr="00000000" w14:paraId="0000013D">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E">
            <w:pPr>
              <w:spacing w:after="0" w:line="240" w:lineRule="auto"/>
              <w:rPr>
                <w:rFonts w:ascii="Arial" w:cs="Arial" w:eastAsia="Arial" w:hAnsi="Arial"/>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3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 &lt;= X &lt;= 1.</w:t>
            </w:r>
          </w:p>
          <w:p w:rsidR="00000000" w:rsidDel="00000000" w:rsidP="00000000" w:rsidRDefault="00000000" w:rsidRPr="00000000" w14:paraId="0000014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Cuanto más se</w:t>
            </w:r>
          </w:p>
          <w:p w:rsidR="00000000" w:rsidDel="00000000" w:rsidP="00000000" w:rsidRDefault="00000000" w:rsidRPr="00000000" w14:paraId="0000014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acerca a 1, el</w:t>
            </w:r>
          </w:p>
          <w:p w:rsidR="00000000" w:rsidDel="00000000" w:rsidP="00000000" w:rsidRDefault="00000000" w:rsidRPr="00000000" w14:paraId="0000014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más correcto.</w:t>
            </w:r>
          </w:p>
          <w:p w:rsidR="00000000" w:rsidDel="00000000" w:rsidP="00000000" w:rsidRDefault="00000000" w:rsidRPr="00000000" w14:paraId="00000143">
            <w:pPr>
              <w:spacing w:after="0" w:line="240" w:lineRule="auto"/>
              <w:rPr>
                <w:rFonts w:ascii="Arial" w:cs="Arial" w:eastAsia="Arial" w:hAnsi="Arial"/>
                <w:sz w:val="20"/>
                <w:szCs w:val="20"/>
              </w:rPr>
            </w:pPr>
            <w:r w:rsidDel="00000000" w:rsidR="00000000" w:rsidRPr="00000000">
              <w:rPr>
                <w:rtl w:val="0"/>
              </w:rPr>
            </w:r>
          </w:p>
        </w:tc>
      </w:tr>
      <w:tr>
        <w:trPr>
          <w:cantSplit w:val="0"/>
          <w:trHeight w:val="651"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44">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45">
            <w:pPr>
              <w:spacing w:after="0" w:lineRule="auto"/>
              <w:rPr>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46">
            <w:pPr>
              <w:spacing w:after="0" w:lineRule="auto"/>
              <w:rPr>
                <w:rFonts w:ascii="Helvetica Neue" w:cs="Helvetica Neue" w:eastAsia="Helvetica Neue" w:hAnsi="Helvetica Neue"/>
                <w:sz w:val="24"/>
                <w:szCs w:val="24"/>
              </w:rPr>
            </w:pPr>
            <w:bookmarkStart w:colFirst="0" w:colLast="0" w:name="_heading=h.2w5ecyt" w:id="77"/>
            <w:bookmarkEnd w:id="77"/>
            <w:r w:rsidDel="00000000" w:rsidR="00000000" w:rsidRPr="00000000">
              <w:rPr>
                <w:rFonts w:ascii="Arial" w:cs="Arial" w:eastAsia="Arial" w:hAnsi="Arial"/>
                <w:b w:val="1"/>
                <w:sz w:val="20"/>
                <w:szCs w:val="20"/>
                <w:rtl w:val="0"/>
              </w:rPr>
              <w:t xml:space="preserve">Intercambiabilidad de datos</w:t>
            </w:r>
            <w:r w:rsidDel="00000000" w:rsidR="00000000" w:rsidRPr="00000000">
              <w:rPr>
                <w:rFonts w:ascii="Times New Roman" w:cs="Times New Roman" w:eastAsia="Times New Roman" w:hAnsi="Times New Roman"/>
                <w:b w:val="1"/>
                <w:sz w:val="32"/>
                <w:szCs w:val="32"/>
                <w:rtl w:val="0"/>
              </w:rPr>
              <w:t xml:space="preserve"> </w:t>
              <w:br w:type="textWrapping"/>
            </w:r>
            <w:r w:rsidDel="00000000" w:rsidR="00000000" w:rsidRPr="00000000">
              <w:rPr>
                <w:rFonts w:ascii="Arial" w:cs="Arial" w:eastAsia="Arial" w:hAnsi="Arial"/>
                <w:b w:val="1"/>
                <w:sz w:val="20"/>
                <w:szCs w:val="20"/>
                <w:rtl w:val="0"/>
              </w:rPr>
              <w:t xml:space="preserve">(Intentó éxito del usuario basado)</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47">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 qué frecuencia el usuario final no logra intercambiar datos entre el software de destino y otro software?</w:t>
            </w:r>
          </w:p>
          <w:p w:rsidR="00000000" w:rsidDel="00000000" w:rsidP="00000000" w:rsidRDefault="00000000" w:rsidRPr="00000000" w14:paraId="00000148">
            <w:pPr>
              <w:spacing w:after="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9">
            <w:pPr>
              <w:spacing w:after="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A">
            <w:pPr>
              <w:spacing w:after="0" w:lineRule="auto"/>
              <w:rPr>
                <w:rFonts w:ascii="Arial" w:cs="Arial" w:eastAsia="Arial" w:hAnsi="Arial"/>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4B">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X = 1- A / B</w:t>
            </w:r>
          </w:p>
          <w:p w:rsidR="00000000" w:rsidDel="00000000" w:rsidP="00000000" w:rsidRDefault="00000000" w:rsidRPr="00000000" w14:paraId="0000014C">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=Número de casos en que el usuario fracasan para intercambiar datos con otros programas o sistemas</w:t>
            </w:r>
          </w:p>
          <w:p w:rsidR="00000000" w:rsidDel="00000000" w:rsidP="00000000" w:rsidRDefault="00000000" w:rsidRPr="00000000" w14:paraId="0000014D">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 = Número de casos en los que intento usuario  para el intercambio de datos </w:t>
            </w:r>
          </w:p>
          <w:p w:rsidR="00000000" w:rsidDel="00000000" w:rsidP="00000000" w:rsidRDefault="00000000" w:rsidRPr="00000000" w14:paraId="0000014E">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4F">
            <w:pPr>
              <w:spacing w:after="0" w:lineRule="auto"/>
              <w:rPr>
                <w:rFonts w:ascii="Arial" w:cs="Arial" w:eastAsia="Arial" w:hAnsi="Arial"/>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5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 &lt;= X &lt;= 1.</w:t>
            </w:r>
          </w:p>
          <w:p w:rsidR="00000000" w:rsidDel="00000000" w:rsidP="00000000" w:rsidRDefault="00000000" w:rsidRPr="00000000" w14:paraId="0000015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Cuanto más se acerca a 1, el más correcto.</w:t>
            </w:r>
          </w:p>
          <w:p w:rsidR="00000000" w:rsidDel="00000000" w:rsidP="00000000" w:rsidRDefault="00000000" w:rsidRPr="00000000" w14:paraId="00000152">
            <w:pPr>
              <w:spacing w:after="0" w:lineRule="auto"/>
              <w:rPr>
                <w:rFonts w:ascii="Arial" w:cs="Arial" w:eastAsia="Arial" w:hAnsi="Arial"/>
                <w:sz w:val="20"/>
                <w:szCs w:val="20"/>
              </w:rPr>
            </w:pPr>
            <w:r w:rsidDel="00000000" w:rsidR="00000000" w:rsidRPr="00000000">
              <w:rPr>
                <w:rtl w:val="0"/>
              </w:rPr>
            </w:r>
          </w:p>
        </w:tc>
      </w:tr>
      <w:tr>
        <w:trPr>
          <w:cantSplit w:val="0"/>
          <w:trHeight w:val="268"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53">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54">
            <w:pPr>
              <w:spacing w:after="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rtl w:val="0"/>
              </w:rPr>
              <w:t xml:space="preserve">Seguridad</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55">
            <w:pPr>
              <w:spacing w:after="0" w:lineRule="auto"/>
              <w:rPr>
                <w:rFonts w:ascii="Helvetica Neue" w:cs="Helvetica Neue" w:eastAsia="Helvetica Neue" w:hAnsi="Helvetica Neue"/>
              </w:rPr>
            </w:pPr>
            <w:bookmarkStart w:colFirst="0" w:colLast="0" w:name="_heading=h.1baon6m" w:id="78"/>
            <w:bookmarkEnd w:id="78"/>
            <w:r w:rsidDel="00000000" w:rsidR="00000000" w:rsidRPr="00000000">
              <w:rPr>
                <w:rFonts w:ascii="Arial" w:cs="Arial" w:eastAsia="Arial" w:hAnsi="Arial"/>
                <w:b w:val="1"/>
                <w:sz w:val="20"/>
                <w:szCs w:val="20"/>
                <w:rtl w:val="0"/>
              </w:rPr>
              <w:t xml:space="preserve">Auditabilidad Acceso</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56">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¿Qué tan completa es la pista de auditoría en relación con el acceso de los usuarios al sistema y sus datos?</w:t>
            </w:r>
          </w:p>
          <w:p w:rsidR="00000000" w:rsidDel="00000000" w:rsidP="00000000" w:rsidRDefault="00000000" w:rsidRPr="00000000" w14:paraId="00000157">
            <w:pPr>
              <w:spacing w:after="0" w:lineRule="auto"/>
              <w:rPr>
                <w:rFonts w:ascii="Arial" w:cs="Arial" w:eastAsia="Arial" w:hAnsi="Arial"/>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58">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 = A / B</w:t>
            </w:r>
          </w:p>
          <w:p w:rsidR="00000000" w:rsidDel="00000000" w:rsidP="00000000" w:rsidRDefault="00000000" w:rsidRPr="00000000" w14:paraId="00000159">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5A">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 Número de “usuario accede al sistema y los</w:t>
            </w:r>
          </w:p>
          <w:p w:rsidR="00000000" w:rsidDel="00000000" w:rsidP="00000000" w:rsidRDefault="00000000" w:rsidRPr="00000000" w14:paraId="0000015B">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datos”;, grabado en la base de datos de historial</w:t>
            </w:r>
          </w:p>
          <w:p w:rsidR="00000000" w:rsidDel="00000000" w:rsidP="00000000" w:rsidRDefault="00000000" w:rsidRPr="00000000" w14:paraId="0000015C">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acceso</w:t>
            </w:r>
          </w:p>
          <w:p w:rsidR="00000000" w:rsidDel="00000000" w:rsidP="00000000" w:rsidRDefault="00000000" w:rsidRPr="00000000" w14:paraId="0000015D">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 = Número de “usuario accede al sistema y los</w:t>
            </w:r>
          </w:p>
          <w:p w:rsidR="00000000" w:rsidDel="00000000" w:rsidP="00000000" w:rsidRDefault="00000000" w:rsidRPr="00000000" w14:paraId="0000015E">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datos” realizado durante la evaluación</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5F">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 &lt;= X &lt;= 1 </w:t>
            </w:r>
          </w:p>
          <w:p w:rsidR="00000000" w:rsidDel="00000000" w:rsidP="00000000" w:rsidRDefault="00000000" w:rsidRPr="00000000" w14:paraId="00000160">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más cercano a 1,0 es la mejor</w:t>
            </w:r>
          </w:p>
          <w:p w:rsidR="00000000" w:rsidDel="00000000" w:rsidP="00000000" w:rsidRDefault="00000000" w:rsidRPr="00000000" w14:paraId="00000161">
            <w:pPr>
              <w:spacing w:after="0" w:lineRule="auto"/>
              <w:rPr>
                <w:rFonts w:ascii="Arial" w:cs="Arial" w:eastAsia="Arial" w:hAnsi="Arial"/>
                <w:sz w:val="20"/>
                <w:szCs w:val="20"/>
              </w:rPr>
            </w:pPr>
            <w:r w:rsidDel="00000000" w:rsidR="00000000" w:rsidRPr="00000000">
              <w:rPr>
                <w:rtl w:val="0"/>
              </w:rPr>
            </w:r>
          </w:p>
        </w:tc>
      </w:tr>
      <w:tr>
        <w:trPr>
          <w:cantSplit w:val="0"/>
          <w:trHeight w:val="268"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62">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63">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64">
            <w:pPr>
              <w:spacing w:after="0" w:lineRule="auto"/>
              <w:rPr>
                <w:rFonts w:ascii="Helvetica Neue" w:cs="Helvetica Neue" w:eastAsia="Helvetica Neue" w:hAnsi="Helvetica Neue"/>
              </w:rPr>
            </w:pPr>
            <w:bookmarkStart w:colFirst="0" w:colLast="0" w:name="_heading=h.3vac5uf" w:id="79"/>
            <w:bookmarkEnd w:id="79"/>
            <w:r w:rsidDel="00000000" w:rsidR="00000000" w:rsidRPr="00000000">
              <w:rPr>
                <w:rFonts w:ascii="Arial" w:cs="Arial" w:eastAsia="Arial" w:hAnsi="Arial"/>
                <w:b w:val="1"/>
                <w:sz w:val="20"/>
                <w:szCs w:val="20"/>
                <w:rtl w:val="0"/>
              </w:rPr>
              <w:t xml:space="preserve">Controlabilidad Acceso</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65">
            <w:pPr>
              <w:keepNext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¿Cómo controlable es el acceso al sistema?</w:t>
            </w:r>
          </w:p>
          <w:p w:rsidR="00000000" w:rsidDel="00000000" w:rsidP="00000000" w:rsidRDefault="00000000" w:rsidRPr="00000000" w14:paraId="00000166">
            <w:pPr>
              <w:keepNext w:val="1"/>
              <w:spacing w:after="0" w:line="240" w:lineRule="auto"/>
              <w:rPr>
                <w:rFonts w:ascii="Arial" w:cs="Arial" w:eastAsia="Arial" w:hAnsi="Arial"/>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67">
            <w:pPr>
              <w:keepNext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 = A / B</w:t>
            </w:r>
          </w:p>
          <w:p w:rsidR="00000000" w:rsidDel="00000000" w:rsidP="00000000" w:rsidRDefault="00000000" w:rsidRPr="00000000" w14:paraId="00000168">
            <w:pPr>
              <w:keepNext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69">
            <w:pPr>
              <w:keepNext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 Número de detectados los diferentes tipos</w:t>
            </w:r>
          </w:p>
          <w:p w:rsidR="00000000" w:rsidDel="00000000" w:rsidP="00000000" w:rsidRDefault="00000000" w:rsidRPr="00000000" w14:paraId="0000016A">
            <w:pPr>
              <w:keepNext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operaciones ilegales</w:t>
            </w:r>
          </w:p>
          <w:p w:rsidR="00000000" w:rsidDel="00000000" w:rsidP="00000000" w:rsidRDefault="00000000" w:rsidRPr="00000000" w14:paraId="0000016B">
            <w:pPr>
              <w:keepNext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 = Número de tipos de operaciones ilegales</w:t>
            </w:r>
          </w:p>
          <w:p w:rsidR="00000000" w:rsidDel="00000000" w:rsidP="00000000" w:rsidRDefault="00000000" w:rsidRPr="00000000" w14:paraId="0000016C">
            <w:pPr>
              <w:keepNext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en la especificación</w:t>
            </w:r>
          </w:p>
          <w:p w:rsidR="00000000" w:rsidDel="00000000" w:rsidP="00000000" w:rsidRDefault="00000000" w:rsidRPr="00000000" w14:paraId="0000016D">
            <w:pPr>
              <w:keepNext w:val="1"/>
              <w:spacing w:after="0" w:line="240" w:lineRule="auto"/>
              <w:rPr>
                <w:rFonts w:ascii="Arial" w:cs="Arial" w:eastAsia="Arial" w:hAnsi="Arial"/>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6E">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 &lt;= X &lt;= 1 </w:t>
            </w:r>
          </w:p>
          <w:p w:rsidR="00000000" w:rsidDel="00000000" w:rsidP="00000000" w:rsidRDefault="00000000" w:rsidRPr="00000000" w14:paraId="0000016F">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más cercano a 1,0 es la mejor</w:t>
            </w:r>
          </w:p>
          <w:p w:rsidR="00000000" w:rsidDel="00000000" w:rsidP="00000000" w:rsidRDefault="00000000" w:rsidRPr="00000000" w14:paraId="00000170">
            <w:pPr>
              <w:keepNext w:val="1"/>
              <w:spacing w:after="0" w:line="240"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71">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Usabilidad</w:t>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72">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Facilidad de aprendizaje</w:t>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73">
            <w:pPr>
              <w:spacing w:after="0" w:lineRule="auto"/>
              <w:rPr>
                <w:rFonts w:ascii="Helvetica Neue" w:cs="Helvetica Neue" w:eastAsia="Helvetica Neue" w:hAnsi="Helvetica Neue"/>
              </w:rPr>
            </w:pPr>
            <w:bookmarkStart w:colFirst="0" w:colLast="0" w:name="_heading=h.2afmg28" w:id="80"/>
            <w:bookmarkEnd w:id="80"/>
            <w:r w:rsidDel="00000000" w:rsidR="00000000" w:rsidRPr="00000000">
              <w:rPr>
                <w:rFonts w:ascii="Arial" w:cs="Arial" w:eastAsia="Arial" w:hAnsi="Arial"/>
                <w:b w:val="1"/>
                <w:sz w:val="20"/>
                <w:szCs w:val="20"/>
                <w:rtl w:val="0"/>
              </w:rPr>
              <w:t xml:space="preserve">Facilidad de aprendizaje función</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74">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¿Cuánto tarda el usuario tarda en aprender a utilizar una función?</w:t>
            </w:r>
          </w:p>
          <w:p w:rsidR="00000000" w:rsidDel="00000000" w:rsidP="00000000" w:rsidRDefault="00000000" w:rsidRPr="00000000" w14:paraId="00000175">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76">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w:t>
            </w:r>
            <w:r w:rsidDel="00000000" w:rsidR="00000000" w:rsidRPr="00000000">
              <w:rPr>
                <w:rFonts w:ascii="Arial" w:cs="Arial" w:eastAsia="Arial" w:hAnsi="Arial"/>
                <w:sz w:val="20"/>
                <w:szCs w:val="20"/>
                <w:rtl w:val="0"/>
              </w:rPr>
              <w:t xml:space="preserve">= tiempo medio que tarda</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77">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 &lt; T </w:t>
            </w:r>
          </w:p>
          <w:p w:rsidR="00000000" w:rsidDel="00000000" w:rsidP="00000000" w:rsidRDefault="00000000" w:rsidRPr="00000000" w14:paraId="00000178">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Cuanto más corto es el mejor.</w:t>
            </w:r>
          </w:p>
          <w:p w:rsidR="00000000" w:rsidDel="00000000" w:rsidP="00000000" w:rsidRDefault="00000000" w:rsidRPr="00000000" w14:paraId="00000179">
            <w:pPr>
              <w:spacing w:after="0" w:lineRule="auto"/>
              <w:rPr>
                <w:rFonts w:ascii="Helvetica Neue" w:cs="Helvetica Neue" w:eastAsia="Helvetica Neue" w:hAnsi="Helvetica Neue"/>
              </w:rPr>
            </w:pPr>
            <w:r w:rsidDel="00000000" w:rsidR="00000000" w:rsidRPr="00000000">
              <w:rPr>
                <w:rtl w:val="0"/>
              </w:rPr>
            </w:r>
          </w:p>
        </w:tc>
      </w:tr>
      <w:tr>
        <w:trPr>
          <w:cantSplit w:val="0"/>
          <w:trHeight w:val="498"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7A">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7B">
            <w:pPr>
              <w:spacing w:after="0" w:lineRule="auto"/>
              <w:rPr>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7C">
            <w:pPr>
              <w:spacing w:after="0" w:lineRule="auto"/>
              <w:rPr>
                <w:rFonts w:ascii="Helvetica Neue" w:cs="Helvetica Neue" w:eastAsia="Helvetica Neue" w:hAnsi="Helvetica Neue"/>
                <w:sz w:val="24"/>
                <w:szCs w:val="24"/>
              </w:rPr>
            </w:pPr>
            <w:bookmarkStart w:colFirst="0" w:colLast="0" w:name="_heading=h.pkwqa1" w:id="81"/>
            <w:bookmarkEnd w:id="81"/>
            <w:r w:rsidDel="00000000" w:rsidR="00000000" w:rsidRPr="00000000">
              <w:rPr>
                <w:rFonts w:ascii="Arial" w:cs="Arial" w:eastAsia="Arial" w:hAnsi="Arial"/>
                <w:b w:val="1"/>
                <w:sz w:val="20"/>
                <w:szCs w:val="20"/>
                <w:rtl w:val="0"/>
              </w:rPr>
              <w:t xml:space="preserve">Facilidad de aprendizaje para realizar una tarea en uso</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7D">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¿Cuánto tarda el usuario en aprender a realizar la tarea especificada de manera eficiente?</w:t>
            </w:r>
          </w:p>
          <w:p w:rsidR="00000000" w:rsidDel="00000000" w:rsidP="00000000" w:rsidRDefault="00000000" w:rsidRPr="00000000" w14:paraId="0000017E">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7F">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 = Suma de tiempo de operación del usuario hasta que el usuario logra llevar acabo la tarea especificada en poco tiempo</w:t>
            </w:r>
          </w:p>
          <w:p w:rsidR="00000000" w:rsidDel="00000000" w:rsidP="00000000" w:rsidRDefault="00000000" w:rsidRPr="00000000" w14:paraId="00000180">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81">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 &lt; T </w:t>
            </w:r>
          </w:p>
          <w:p w:rsidR="00000000" w:rsidDel="00000000" w:rsidP="00000000" w:rsidRDefault="00000000" w:rsidRPr="00000000" w14:paraId="00000182">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Cuanto más corto es el mejor.</w:t>
            </w:r>
          </w:p>
        </w:tc>
      </w:tr>
      <w:tr>
        <w:trPr>
          <w:cantSplit w:val="0"/>
          <w:trHeight w:val="268"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83">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84">
            <w:pPr>
              <w:spacing w:after="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rtl w:val="0"/>
              </w:rPr>
              <w:t xml:space="preserve">Comprensibilidad</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85">
            <w:pPr>
              <w:spacing w:after="0" w:lineRule="auto"/>
              <w:rPr>
                <w:rFonts w:ascii="Helvetica Neue" w:cs="Helvetica Neue" w:eastAsia="Helvetica Neue" w:hAnsi="Helvetica Neue"/>
              </w:rPr>
            </w:pPr>
            <w:bookmarkStart w:colFirst="0" w:colLast="0" w:name="_heading=h.39kk8xu" w:id="82"/>
            <w:bookmarkEnd w:id="82"/>
            <w:r w:rsidDel="00000000" w:rsidR="00000000" w:rsidRPr="00000000">
              <w:rPr>
                <w:rFonts w:ascii="Arial" w:cs="Arial" w:eastAsia="Arial" w:hAnsi="Arial"/>
                <w:b w:val="1"/>
                <w:sz w:val="20"/>
                <w:szCs w:val="20"/>
                <w:rtl w:val="0"/>
              </w:rPr>
              <w:t xml:space="preserve">Integridad de la descripción</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86">
            <w:pPr>
              <w:spacing w:after="0" w:line="240" w:lineRule="auto"/>
              <w:rPr>
                <w:rFonts w:ascii="Arial" w:cs="Arial" w:eastAsia="Arial" w:hAnsi="Arial"/>
                <w:b w:val="1"/>
                <w:sz w:val="20"/>
                <w:szCs w:val="20"/>
              </w:rPr>
            </w:pPr>
            <w:bookmarkStart w:colFirst="0" w:colLast="0" w:name="_heading=h.39kk8xu" w:id="82"/>
            <w:bookmarkEnd w:id="82"/>
            <w:r w:rsidDel="00000000" w:rsidR="00000000" w:rsidRPr="00000000">
              <w:rPr>
                <w:rtl w:val="0"/>
              </w:rPr>
              <w:t xml:space="preserve">¿Qué proporción de funciones (o tipos de funciones) se entiende después de leer la descripción del producto?</w:t>
            </w:r>
            <w:r w:rsidDel="00000000" w:rsidR="00000000" w:rsidRPr="00000000">
              <w:rPr>
                <w:rtl w:val="0"/>
              </w:rPr>
            </w:r>
          </w:p>
          <w:p w:rsidR="00000000" w:rsidDel="00000000" w:rsidP="00000000" w:rsidRDefault="00000000" w:rsidRPr="00000000" w14:paraId="00000187">
            <w:pPr>
              <w:spacing w:after="0" w:lineRule="auto"/>
              <w:rPr>
                <w:rFonts w:ascii="Arial" w:cs="Arial" w:eastAsia="Arial" w:hAnsi="Arial"/>
                <w:b w:val="1"/>
                <w:sz w:val="20"/>
                <w:szCs w:val="20"/>
              </w:rPr>
            </w:pPr>
            <w:bookmarkStart w:colFirst="0" w:colLast="0" w:name="_heading=h.fxkrxom821mb" w:id="83"/>
            <w:bookmarkEnd w:id="83"/>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88">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 = A /B  </w:t>
            </w:r>
          </w:p>
          <w:p w:rsidR="00000000" w:rsidDel="00000000" w:rsidP="00000000" w:rsidRDefault="00000000" w:rsidRPr="00000000" w14:paraId="00000189">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 Número de demostraciones / tutoriales que el usuario acceda al éxito</w:t>
            </w:r>
          </w:p>
          <w:p w:rsidR="00000000" w:rsidDel="00000000" w:rsidP="00000000" w:rsidRDefault="00000000" w:rsidRPr="00000000" w14:paraId="0000018A">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 = Número de demostraciones / tutoriales disponibles</w:t>
            </w:r>
          </w:p>
          <w:p w:rsidR="00000000" w:rsidDel="00000000" w:rsidP="00000000" w:rsidRDefault="00000000" w:rsidRPr="00000000" w14:paraId="0000018B">
            <w:pPr>
              <w:spacing w:after="0" w:lineRule="auto"/>
              <w:rPr>
                <w:rFonts w:ascii="Arial" w:cs="Arial" w:eastAsia="Arial" w:hAnsi="Arial"/>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8C">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 &lt;= X &lt;= 1 </w:t>
            </w:r>
          </w:p>
          <w:p w:rsidR="00000000" w:rsidDel="00000000" w:rsidP="00000000" w:rsidRDefault="00000000" w:rsidRPr="00000000" w14:paraId="0000018D">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más cercano a 1,0 es la mejor</w:t>
            </w:r>
          </w:p>
          <w:p w:rsidR="00000000" w:rsidDel="00000000" w:rsidP="00000000" w:rsidRDefault="00000000" w:rsidRPr="00000000" w14:paraId="0000018E">
            <w:pPr>
              <w:spacing w:after="0" w:lineRule="auto"/>
              <w:rPr>
                <w:rFonts w:ascii="Arial" w:cs="Arial" w:eastAsia="Arial" w:hAnsi="Arial"/>
                <w:sz w:val="20"/>
                <w:szCs w:val="20"/>
              </w:rPr>
            </w:pPr>
            <w:r w:rsidDel="00000000" w:rsidR="00000000" w:rsidRPr="00000000">
              <w:rPr>
                <w:rtl w:val="0"/>
              </w:rPr>
            </w:r>
          </w:p>
        </w:tc>
      </w:tr>
      <w:tr>
        <w:trPr>
          <w:cantSplit w:val="0"/>
          <w:trHeight w:val="268"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8F">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90">
            <w:pPr>
              <w:spacing w:after="0" w:lineRule="auto"/>
              <w:rPr>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91">
            <w:pPr>
              <w:spacing w:after="0" w:lineRule="auto"/>
              <w:rPr>
                <w:rFonts w:ascii="Helvetica Neue" w:cs="Helvetica Neue" w:eastAsia="Helvetica Neue" w:hAnsi="Helvetica Neue"/>
                <w:sz w:val="24"/>
                <w:szCs w:val="24"/>
              </w:rPr>
            </w:pPr>
            <w:bookmarkStart w:colFirst="0" w:colLast="0" w:name="_heading=h.1opuj5n" w:id="84"/>
            <w:bookmarkEnd w:id="84"/>
            <w:r w:rsidDel="00000000" w:rsidR="00000000" w:rsidRPr="00000000">
              <w:rPr>
                <w:rFonts w:ascii="Arial" w:cs="Arial" w:eastAsia="Arial" w:hAnsi="Arial"/>
                <w:b w:val="1"/>
                <w:sz w:val="20"/>
                <w:szCs w:val="20"/>
                <w:rtl w:val="0"/>
              </w:rPr>
              <w:t xml:space="preserve">Demostración una accesibilidad</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92">
            <w:pPr>
              <w:spacing w:after="0" w:line="240" w:lineRule="auto"/>
              <w:rPr>
                <w:rFonts w:ascii="Arial" w:cs="Arial" w:eastAsia="Arial" w:hAnsi="Arial"/>
                <w:sz w:val="20"/>
                <w:szCs w:val="20"/>
              </w:rPr>
            </w:pPr>
            <w:r w:rsidDel="00000000" w:rsidR="00000000" w:rsidRPr="00000000">
              <w:rPr>
                <w:rtl w:val="0"/>
              </w:rPr>
              <w:t xml:space="preserve">¿Qué proporción de las demostraciones /tutoriales puede el usuario de acceso cada vez que el usuario realmente tiene que hacer durante la operación?</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93">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 = A / B </w:t>
            </w:r>
          </w:p>
          <w:p w:rsidR="00000000" w:rsidDel="00000000" w:rsidP="00000000" w:rsidRDefault="00000000" w:rsidRPr="00000000" w14:paraId="00000194">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 Número de casos en que los usuarios ver con éxitos demostración cuando el usuario intenta ver demostración</w:t>
            </w:r>
          </w:p>
          <w:p w:rsidR="00000000" w:rsidDel="00000000" w:rsidP="00000000" w:rsidRDefault="00000000" w:rsidRPr="00000000" w14:paraId="00000195">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 = Número de casos en que el usuario intenta ver demostración durante el período de observación</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96">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 &lt;= X &lt;= 1 </w:t>
            </w:r>
          </w:p>
          <w:p w:rsidR="00000000" w:rsidDel="00000000" w:rsidP="00000000" w:rsidRDefault="00000000" w:rsidRPr="00000000" w14:paraId="00000197">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más cercano a 1,0 es la mejor</w:t>
            </w:r>
          </w:p>
        </w:tc>
      </w:tr>
      <w:tr>
        <w:trPr>
          <w:cantSplit w:val="0"/>
          <w:trHeight w:val="383"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98">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99">
            <w:pPr>
              <w:spacing w:after="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rtl w:val="0"/>
              </w:rPr>
              <w:t xml:space="preserve">Atractivo</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9A">
            <w:pPr>
              <w:spacing w:after="0" w:lineRule="auto"/>
              <w:rPr>
                <w:rFonts w:ascii="Helvetica Neue" w:cs="Helvetica Neue" w:eastAsia="Helvetica Neue" w:hAnsi="Helvetica Neue"/>
              </w:rPr>
            </w:pPr>
            <w:r w:rsidDel="00000000" w:rsidR="00000000" w:rsidRPr="00000000">
              <w:rPr>
                <w:rFonts w:ascii="Arial" w:cs="Arial" w:eastAsia="Arial" w:hAnsi="Arial"/>
                <w:b w:val="1"/>
                <w:sz w:val="20"/>
                <w:szCs w:val="20"/>
                <w:rtl w:val="0"/>
              </w:rPr>
              <w:t xml:space="preserve">Interacción atractiva</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9B">
            <w:pPr>
              <w:spacing w:after="0" w:line="240" w:lineRule="auto"/>
              <w:rPr/>
            </w:pPr>
            <w:r w:rsidDel="00000000" w:rsidR="00000000" w:rsidRPr="00000000">
              <w:rPr>
                <w:rtl w:val="0"/>
              </w:rPr>
              <w:t xml:space="preserve">¿Cómo de atractiva es la interfaz para el usuario?</w:t>
            </w:r>
          </w:p>
          <w:p w:rsidR="00000000" w:rsidDel="00000000" w:rsidP="00000000" w:rsidRDefault="00000000" w:rsidRPr="00000000" w14:paraId="0000019C">
            <w:pPr>
              <w:spacing w:after="0" w:line="240" w:lineRule="auto"/>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9D">
            <w:pPr>
              <w:spacing w:after="0" w:line="240" w:lineRule="auto"/>
              <w:rPr/>
            </w:pPr>
            <w:r w:rsidDel="00000000" w:rsidR="00000000" w:rsidRPr="00000000">
              <w:rPr>
                <w:rtl w:val="0"/>
              </w:rPr>
              <w:t xml:space="preserve">Cuestionario para los usuarios</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9E">
            <w:pPr>
              <w:spacing w:after="0" w:line="240" w:lineRule="auto"/>
              <w:rPr/>
            </w:pPr>
            <w:r w:rsidDel="00000000" w:rsidR="00000000" w:rsidRPr="00000000">
              <w:rPr>
                <w:rtl w:val="0"/>
              </w:rPr>
              <w:t xml:space="preserve">Dependerá de su método de puntaje cuestionario.</w:t>
            </w:r>
          </w:p>
          <w:p w:rsidR="00000000" w:rsidDel="00000000" w:rsidP="00000000" w:rsidRDefault="00000000" w:rsidRPr="00000000" w14:paraId="0000019F">
            <w:pPr>
              <w:spacing w:after="0" w:line="240" w:lineRule="auto"/>
              <w:rPr/>
            </w:pPr>
            <w:r w:rsidDel="00000000" w:rsidR="00000000" w:rsidRPr="00000000">
              <w:rPr>
                <w:rtl w:val="0"/>
              </w:rPr>
            </w:r>
          </w:p>
        </w:tc>
      </w:tr>
      <w:tr>
        <w:trPr>
          <w:cantSplit w:val="0"/>
          <w:trHeight w:val="249"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A0">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A1">
            <w:pPr>
              <w:spacing w:after="0" w:lineRule="auto"/>
              <w:rPr>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A2">
            <w:pPr>
              <w:spacing w:after="0" w:lineRule="auto"/>
              <w:rPr>
                <w:rFonts w:ascii="Helvetica Neue" w:cs="Helvetica Neue" w:eastAsia="Helvetica Neue" w:hAnsi="Helvetica Neue"/>
                <w:sz w:val="24"/>
                <w:szCs w:val="24"/>
              </w:rPr>
            </w:pPr>
            <w:bookmarkStart w:colFirst="0" w:colLast="0" w:name="_heading=h.48pi1tg" w:id="85"/>
            <w:bookmarkEnd w:id="85"/>
            <w:r w:rsidDel="00000000" w:rsidR="00000000" w:rsidRPr="00000000">
              <w:rPr>
                <w:rFonts w:ascii="Arial" w:cs="Arial" w:eastAsia="Arial" w:hAnsi="Arial"/>
                <w:b w:val="1"/>
                <w:sz w:val="20"/>
                <w:szCs w:val="20"/>
                <w:rtl w:val="0"/>
              </w:rPr>
              <w:t xml:space="preserve">Customizability apariencia Interface</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A3">
            <w:pPr>
              <w:keepNext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¿Qué proporción de elementos de la interfaz se puede personalizar en apariencia a la satisfacción del usuario?</w:t>
            </w:r>
          </w:p>
          <w:p w:rsidR="00000000" w:rsidDel="00000000" w:rsidP="00000000" w:rsidRDefault="00000000" w:rsidRPr="00000000" w14:paraId="000001A4">
            <w:pPr>
              <w:keepNext w:val="1"/>
              <w:spacing w:after="0" w:line="240" w:lineRule="auto"/>
              <w:rPr>
                <w:rFonts w:ascii="Arial" w:cs="Arial" w:eastAsia="Arial" w:hAnsi="Arial"/>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1A5">
            <w:pPr>
              <w:keepNext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 = A / B</w:t>
            </w:r>
          </w:p>
          <w:p w:rsidR="00000000" w:rsidDel="00000000" w:rsidP="00000000" w:rsidRDefault="00000000" w:rsidRPr="00000000" w14:paraId="000001A6">
            <w:pPr>
              <w:keepNext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A7">
            <w:pPr>
              <w:keepNext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=Número de elementos de la interfaz personalizada en apariencia a la satisfacción del usuario</w:t>
            </w:r>
          </w:p>
          <w:p w:rsidR="00000000" w:rsidDel="00000000" w:rsidP="00000000" w:rsidRDefault="00000000" w:rsidRPr="00000000" w14:paraId="000001A8">
            <w:pPr>
              <w:keepNext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 = Número de elementos de la interfaz</w:t>
            </w:r>
          </w:p>
          <w:p w:rsidR="00000000" w:rsidDel="00000000" w:rsidP="00000000" w:rsidRDefault="00000000" w:rsidRPr="00000000" w14:paraId="000001A9">
            <w:pPr>
              <w:keepNext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que el usuario desea personalizar </w:t>
            </w:r>
          </w:p>
          <w:p w:rsidR="00000000" w:rsidDel="00000000" w:rsidP="00000000" w:rsidRDefault="00000000" w:rsidRPr="00000000" w14:paraId="000001AA">
            <w:pPr>
              <w:keepNext w:val="1"/>
              <w:spacing w:after="0" w:line="240" w:lineRule="auto"/>
              <w:rPr>
                <w:rFonts w:ascii="Arial" w:cs="Arial" w:eastAsia="Arial" w:hAnsi="Arial"/>
                <w:sz w:val="20"/>
                <w:szCs w:val="20"/>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1AB">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 &lt;= X &lt;= 1 </w:t>
            </w:r>
          </w:p>
          <w:p w:rsidR="00000000" w:rsidDel="00000000" w:rsidP="00000000" w:rsidRDefault="00000000" w:rsidRPr="00000000" w14:paraId="000001AC">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más cercano a 1,0 es la mejor</w:t>
            </w:r>
          </w:p>
          <w:p w:rsidR="00000000" w:rsidDel="00000000" w:rsidP="00000000" w:rsidRDefault="00000000" w:rsidRPr="00000000" w14:paraId="000001AD">
            <w:pPr>
              <w:keepNext w:val="1"/>
              <w:spacing w:after="0"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AE">
      <w:pPr>
        <w:rPr>
          <w:sz w:val="28"/>
          <w:szCs w:val="28"/>
        </w:rPr>
        <w:sectPr>
          <w:type w:val="nextPage"/>
          <w:pgSz w:h="11906" w:w="16838" w:orient="landscape"/>
          <w:pgMar w:bottom="720" w:top="720" w:left="720" w:right="720" w:header="709" w:footer="709"/>
        </w:sect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Métricas Funcionalidad internas</w:t>
      </w:r>
      <w:r w:rsidDel="00000000" w:rsidR="00000000" w:rsidRPr="00000000">
        <w:rPr>
          <w:rtl w:val="0"/>
        </w:rPr>
      </w:r>
    </w:p>
    <w:p w:rsidR="00000000" w:rsidDel="00000000" w:rsidP="00000000" w:rsidRDefault="00000000" w:rsidRPr="00000000" w14:paraId="000001B0">
      <w:pPr>
        <w:ind w:left="425"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B1">
      <w:pPr>
        <w:spacing w:line="240"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color w:val="2f5496"/>
          <w:sz w:val="32"/>
          <w:szCs w:val="32"/>
          <w:rtl w:val="0"/>
        </w:rPr>
        <w:t xml:space="preserve">4.1. Métrica interna</w:t>
      </w:r>
      <w:r w:rsidDel="00000000" w:rsidR="00000000" w:rsidRPr="00000000">
        <w:rPr>
          <w:rtl w:val="0"/>
        </w:rPr>
      </w:r>
    </w:p>
    <w:p w:rsidR="00000000" w:rsidDel="00000000" w:rsidP="00000000" w:rsidRDefault="00000000" w:rsidRPr="00000000" w14:paraId="000001B2">
      <w:pPr>
        <w:numPr>
          <w:ilvl w:val="0"/>
          <w:numId w:val="7"/>
        </w:numPr>
        <w:spacing w:after="0" w:line="240" w:lineRule="auto"/>
        <w:ind w:left="1417" w:hanging="360"/>
        <w:rPr>
          <w:rFonts w:ascii="Arial" w:cs="Arial" w:eastAsia="Arial" w:hAnsi="Arial"/>
          <w:color w:val="000000"/>
        </w:rPr>
      </w:pPr>
      <w:r w:rsidDel="00000000" w:rsidR="00000000" w:rsidRPr="00000000">
        <w:rPr>
          <w:rFonts w:ascii="Arial" w:cs="Arial" w:eastAsia="Arial" w:hAnsi="Arial"/>
          <w:b w:val="1"/>
          <w:color w:val="000000"/>
          <w:rtl w:val="0"/>
        </w:rPr>
        <w:t xml:space="preserve">Funcionalidad. -</w:t>
      </w:r>
      <w:r w:rsidDel="00000000" w:rsidR="00000000" w:rsidRPr="00000000">
        <w:rPr>
          <w:rFonts w:ascii="Arial" w:cs="Arial" w:eastAsia="Arial" w:hAnsi="Arial"/>
          <w:color w:val="000000"/>
          <w:rtl w:val="0"/>
        </w:rPr>
        <w:t xml:space="preserve"> Es la capacidad del software para poder satisfacer las funciones a las necesidades declaradas.</w:t>
      </w:r>
    </w:p>
    <w:p w:rsidR="00000000" w:rsidDel="00000000" w:rsidP="00000000" w:rsidRDefault="00000000" w:rsidRPr="00000000" w14:paraId="000001B3">
      <w:pPr>
        <w:numPr>
          <w:ilvl w:val="1"/>
          <w:numId w:val="8"/>
        </w:numPr>
        <w:spacing w:after="0" w:line="240" w:lineRule="auto"/>
        <w:ind w:left="2880" w:hanging="360"/>
        <w:rPr>
          <w:rFonts w:ascii="Arial" w:cs="Arial" w:eastAsia="Arial" w:hAnsi="Arial"/>
          <w:color w:val="000000"/>
        </w:rPr>
      </w:pPr>
      <w:r w:rsidDel="00000000" w:rsidR="00000000" w:rsidRPr="00000000">
        <w:rPr>
          <w:rFonts w:ascii="Arial" w:cs="Arial" w:eastAsia="Arial" w:hAnsi="Arial"/>
          <w:color w:val="000000"/>
          <w:u w:val="single"/>
          <w:rtl w:val="0"/>
        </w:rPr>
        <w:t xml:space="preserve">Precisión. –</w:t>
      </w:r>
      <w:r w:rsidDel="00000000" w:rsidR="00000000" w:rsidRPr="00000000">
        <w:rPr>
          <w:rFonts w:ascii="Arial" w:cs="Arial" w:eastAsia="Arial" w:hAnsi="Arial"/>
          <w:color w:val="000000"/>
          <w:rtl w:val="0"/>
        </w:rPr>
        <w:t xml:space="preserve"> El software debe tener los resultados correctos con la exactitud necesaria.</w:t>
      </w:r>
      <w:r w:rsidDel="00000000" w:rsidR="00000000" w:rsidRPr="00000000">
        <w:rPr>
          <w:rFonts w:ascii="Arial" w:cs="Arial" w:eastAsia="Arial" w:hAnsi="Arial"/>
          <w:color w:val="000000"/>
          <w:u w:val="single"/>
          <w:rtl w:val="0"/>
        </w:rPr>
        <w:t xml:space="preserve"> </w:t>
      </w:r>
      <w:r w:rsidDel="00000000" w:rsidR="00000000" w:rsidRPr="00000000">
        <w:rPr>
          <w:rtl w:val="0"/>
        </w:rPr>
      </w:r>
    </w:p>
    <w:p w:rsidR="00000000" w:rsidDel="00000000" w:rsidP="00000000" w:rsidRDefault="00000000" w:rsidRPr="00000000" w14:paraId="000001B4">
      <w:pPr>
        <w:numPr>
          <w:ilvl w:val="1"/>
          <w:numId w:val="8"/>
        </w:numPr>
        <w:spacing w:after="0" w:line="240" w:lineRule="auto"/>
        <w:ind w:left="2880" w:hanging="360"/>
        <w:rPr>
          <w:rFonts w:ascii="Arial" w:cs="Arial" w:eastAsia="Arial" w:hAnsi="Arial"/>
          <w:color w:val="000000"/>
        </w:rPr>
      </w:pPr>
      <w:r w:rsidDel="00000000" w:rsidR="00000000" w:rsidRPr="00000000">
        <w:rPr>
          <w:rFonts w:ascii="Arial" w:cs="Arial" w:eastAsia="Arial" w:hAnsi="Arial"/>
          <w:color w:val="000000"/>
          <w:u w:val="single"/>
          <w:rtl w:val="0"/>
        </w:rPr>
        <w:t xml:space="preserve">Seguridad(Informática). – </w:t>
      </w:r>
      <w:r w:rsidDel="00000000" w:rsidR="00000000" w:rsidRPr="00000000">
        <w:rPr>
          <w:rFonts w:ascii="Arial" w:cs="Arial" w:eastAsia="Arial" w:hAnsi="Arial"/>
          <w:color w:val="000000"/>
          <w:rtl w:val="0"/>
        </w:rPr>
        <w:t xml:space="preserve">El software debe proteger la información y los datos, para que las personas no autorizadas no puedan modificar o leer los mismos</w:t>
      </w:r>
    </w:p>
    <w:p w:rsidR="00000000" w:rsidDel="00000000" w:rsidP="00000000" w:rsidRDefault="00000000" w:rsidRPr="00000000" w14:paraId="000001B5">
      <w:pPr>
        <w:numPr>
          <w:ilvl w:val="1"/>
          <w:numId w:val="8"/>
        </w:numPr>
        <w:spacing w:after="0" w:line="240" w:lineRule="auto"/>
        <w:ind w:left="2880" w:hanging="360"/>
        <w:rPr>
          <w:rFonts w:ascii="Arial" w:cs="Arial" w:eastAsia="Arial" w:hAnsi="Arial"/>
          <w:color w:val="000000"/>
        </w:rPr>
      </w:pPr>
      <w:r w:rsidDel="00000000" w:rsidR="00000000" w:rsidRPr="00000000">
        <w:rPr>
          <w:rFonts w:ascii="Arial" w:cs="Arial" w:eastAsia="Arial" w:hAnsi="Arial"/>
          <w:color w:val="000000"/>
          <w:u w:val="single"/>
          <w:rtl w:val="0"/>
        </w:rPr>
        <w:t xml:space="preserve">Cumplimiento. – </w:t>
      </w:r>
      <w:r w:rsidDel="00000000" w:rsidR="00000000" w:rsidRPr="00000000">
        <w:rPr>
          <w:rFonts w:ascii="Arial" w:cs="Arial" w:eastAsia="Arial" w:hAnsi="Arial"/>
          <w:color w:val="000000"/>
          <w:rtl w:val="0"/>
        </w:rPr>
        <w:t xml:space="preserve">El software debe un cumplimiento de calidad para dar un mejor funcionamiento</w:t>
      </w:r>
    </w:p>
    <w:p w:rsidR="00000000" w:rsidDel="00000000" w:rsidP="00000000" w:rsidRDefault="00000000" w:rsidRPr="00000000" w14:paraId="000001B6">
      <w:pPr>
        <w:numPr>
          <w:ilvl w:val="0"/>
          <w:numId w:val="8"/>
        </w:numPr>
        <w:spacing w:after="0" w:line="240" w:lineRule="auto"/>
        <w:ind w:left="1417" w:hanging="360"/>
        <w:rPr>
          <w:rFonts w:ascii="Arial" w:cs="Arial" w:eastAsia="Arial" w:hAnsi="Arial"/>
          <w:color w:val="000000"/>
        </w:rPr>
      </w:pPr>
      <w:r w:rsidDel="00000000" w:rsidR="00000000" w:rsidRPr="00000000">
        <w:rPr>
          <w:rFonts w:ascii="Arial" w:cs="Arial" w:eastAsia="Arial" w:hAnsi="Arial"/>
          <w:b w:val="1"/>
          <w:color w:val="000000"/>
          <w:rtl w:val="0"/>
        </w:rPr>
        <w:t xml:space="preserve">Confiabilidad. - </w:t>
      </w:r>
      <w:r w:rsidDel="00000000" w:rsidR="00000000" w:rsidRPr="00000000">
        <w:rPr>
          <w:rFonts w:ascii="Arial" w:cs="Arial" w:eastAsia="Arial" w:hAnsi="Arial"/>
          <w:color w:val="000000"/>
          <w:rtl w:val="0"/>
        </w:rPr>
        <w:t xml:space="preserve">La capacidad del producto de software para mantener un nivel de ejecución especificado cuando se usa bajo las condiciones especificadas</w:t>
      </w:r>
    </w:p>
    <w:p w:rsidR="00000000" w:rsidDel="00000000" w:rsidP="00000000" w:rsidRDefault="00000000" w:rsidRPr="00000000" w14:paraId="000001B7">
      <w:pPr>
        <w:numPr>
          <w:ilvl w:val="1"/>
          <w:numId w:val="8"/>
        </w:numPr>
        <w:spacing w:after="0" w:line="240" w:lineRule="auto"/>
        <w:ind w:left="2880" w:hanging="360"/>
        <w:rPr>
          <w:rFonts w:ascii="Arial" w:cs="Arial" w:eastAsia="Arial" w:hAnsi="Arial"/>
          <w:color w:val="000000"/>
        </w:rPr>
      </w:pPr>
      <w:r w:rsidDel="00000000" w:rsidR="00000000" w:rsidRPr="00000000">
        <w:rPr>
          <w:rFonts w:ascii="Arial" w:cs="Arial" w:eastAsia="Arial" w:hAnsi="Arial"/>
          <w:color w:val="000000"/>
          <w:u w:val="single"/>
          <w:rtl w:val="0"/>
        </w:rPr>
        <w:t xml:space="preserve">Madurez. – </w:t>
      </w:r>
      <w:r w:rsidDel="00000000" w:rsidR="00000000" w:rsidRPr="00000000">
        <w:rPr>
          <w:rFonts w:ascii="Arial" w:cs="Arial" w:eastAsia="Arial" w:hAnsi="Arial"/>
          <w:color w:val="000000"/>
          <w:rtl w:val="0"/>
        </w:rPr>
        <w:t xml:space="preserve">Es la capacidad del software para evitar un fallo total como resultado de haberse producido un fallo del software.</w:t>
      </w:r>
    </w:p>
    <w:p w:rsidR="00000000" w:rsidDel="00000000" w:rsidP="00000000" w:rsidRDefault="00000000" w:rsidRPr="00000000" w14:paraId="000001B8">
      <w:pPr>
        <w:numPr>
          <w:ilvl w:val="1"/>
          <w:numId w:val="8"/>
        </w:numPr>
        <w:spacing w:after="0" w:line="240" w:lineRule="auto"/>
        <w:ind w:left="2880" w:hanging="360"/>
        <w:rPr>
          <w:rFonts w:ascii="Arial" w:cs="Arial" w:eastAsia="Arial" w:hAnsi="Arial"/>
          <w:color w:val="000000"/>
        </w:rPr>
      </w:pPr>
      <w:r w:rsidDel="00000000" w:rsidR="00000000" w:rsidRPr="00000000">
        <w:rPr>
          <w:rFonts w:ascii="Arial" w:cs="Arial" w:eastAsia="Arial" w:hAnsi="Arial"/>
          <w:color w:val="000000"/>
          <w:u w:val="single"/>
          <w:rtl w:val="0"/>
        </w:rPr>
        <w:t xml:space="preserve">Tolerancia a fallos.</w:t>
      </w:r>
      <w:r w:rsidDel="00000000" w:rsidR="00000000" w:rsidRPr="00000000">
        <w:rPr>
          <w:rFonts w:ascii="Arial" w:cs="Arial" w:eastAsia="Arial" w:hAnsi="Arial"/>
          <w:color w:val="000000"/>
          <w:rtl w:val="0"/>
        </w:rPr>
        <w:t xml:space="preserve"> – Capacidad del software de mantener un nivel de ejecución especificado en caso de fallos o infracción en su interfaz.</w:t>
      </w:r>
    </w:p>
    <w:p w:rsidR="00000000" w:rsidDel="00000000" w:rsidP="00000000" w:rsidRDefault="00000000" w:rsidRPr="00000000" w14:paraId="000001B9">
      <w:pPr>
        <w:numPr>
          <w:ilvl w:val="1"/>
          <w:numId w:val="8"/>
        </w:numPr>
        <w:spacing w:line="240" w:lineRule="auto"/>
        <w:ind w:left="2880" w:hanging="360"/>
        <w:rPr>
          <w:rFonts w:ascii="Arial" w:cs="Arial" w:eastAsia="Arial" w:hAnsi="Arial"/>
          <w:color w:val="000000"/>
        </w:rPr>
        <w:sectPr>
          <w:type w:val="nextPage"/>
          <w:pgSz w:h="11906" w:w="16838" w:orient="landscape"/>
          <w:pgMar w:bottom="720" w:top="720" w:left="720" w:right="720" w:header="709" w:footer="709"/>
        </w:sectPr>
      </w:pPr>
      <w:r w:rsidDel="00000000" w:rsidR="00000000" w:rsidRPr="00000000">
        <w:rPr>
          <w:rFonts w:ascii="Arial" w:cs="Arial" w:eastAsia="Arial" w:hAnsi="Arial"/>
          <w:color w:val="000000"/>
          <w:u w:val="single"/>
          <w:rtl w:val="0"/>
        </w:rPr>
        <w:t xml:space="preserve">Recuperabilidad. - </w:t>
      </w:r>
      <w:r w:rsidDel="00000000" w:rsidR="00000000" w:rsidRPr="00000000">
        <w:rPr>
          <w:rFonts w:ascii="Arial" w:cs="Arial" w:eastAsia="Arial" w:hAnsi="Arial"/>
          <w:color w:val="000000"/>
          <w:rtl w:val="0"/>
        </w:rPr>
        <w:t xml:space="preserve">Capacidad del producto de software de restablecer un nivel de ejecución especificado y recuperar los datos directamente afectados en caso de fallo total.</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rPr>
      </w:pPr>
      <w:r w:rsidDel="00000000" w:rsidR="00000000" w:rsidRPr="00000000">
        <w:rPr>
          <w:rtl w:val="0"/>
        </w:rPr>
      </w:r>
    </w:p>
    <w:tbl>
      <w:tblPr>
        <w:tblStyle w:val="Table2"/>
        <w:tblW w:w="14370.0" w:type="dxa"/>
        <w:jc w:val="left"/>
        <w:tblInd w:w="-225.0" w:type="dxa"/>
        <w:tblLayout w:type="fixed"/>
        <w:tblLook w:val="0400"/>
      </w:tblPr>
      <w:tblGrid>
        <w:gridCol w:w="1890"/>
        <w:gridCol w:w="1800"/>
        <w:gridCol w:w="2145"/>
        <w:gridCol w:w="3045"/>
        <w:gridCol w:w="2820"/>
        <w:gridCol w:w="2670"/>
        <w:tblGridChange w:id="0">
          <w:tblGrid>
            <w:gridCol w:w="1890"/>
            <w:gridCol w:w="1800"/>
            <w:gridCol w:w="2145"/>
            <w:gridCol w:w="3045"/>
            <w:gridCol w:w="2820"/>
            <w:gridCol w:w="2670"/>
          </w:tblGrid>
        </w:tblGridChange>
      </w:tblGrid>
      <w:tr>
        <w:trPr>
          <w:cantSplit w:val="0"/>
          <w:trHeight w:val="532"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Características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Sub</w:t>
            </w:r>
            <w:r w:rsidDel="00000000" w:rsidR="00000000" w:rsidRPr="00000000">
              <w:rPr>
                <w:rtl w:val="0"/>
              </w:rPr>
            </w:r>
          </w:p>
          <w:p w:rsidR="00000000" w:rsidDel="00000000" w:rsidP="00000000" w:rsidRDefault="00000000" w:rsidRPr="00000000" w14:paraId="000001B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características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métrica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Propósito de la métrica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Fórmula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Interpretación del valor medido</w:t>
            </w:r>
            <w:r w:rsidDel="00000000" w:rsidR="00000000" w:rsidRPr="00000000">
              <w:rPr>
                <w:rtl w:val="0"/>
              </w:rPr>
            </w:r>
          </w:p>
        </w:tc>
      </w:tr>
      <w:tr>
        <w:trPr>
          <w:cantSplit w:val="0"/>
          <w:trHeight w:val="412"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Funcionalidad</w:t>
            </w: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Precisión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Precisión de datos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¿Con qué frecuencia se encuentran resultados con precisión inexacta?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 = A /T</w:t>
            </w:r>
            <w:r w:rsidDel="00000000" w:rsidR="00000000" w:rsidRPr="00000000">
              <w:rPr>
                <w:rtl w:val="0"/>
              </w:rPr>
            </w:r>
          </w:p>
          <w:p w:rsidR="00000000" w:rsidDel="00000000" w:rsidP="00000000" w:rsidRDefault="00000000" w:rsidRPr="00000000" w14:paraId="000001C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 =Número de</w:t>
            </w:r>
            <w:r w:rsidDel="00000000" w:rsidR="00000000" w:rsidRPr="00000000">
              <w:rPr>
                <w:rtl w:val="0"/>
              </w:rPr>
            </w:r>
          </w:p>
          <w:p w:rsidR="00000000" w:rsidDel="00000000" w:rsidP="00000000" w:rsidRDefault="00000000" w:rsidRPr="00000000" w14:paraId="000001C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datos inexactos</w:t>
            </w:r>
            <w:r w:rsidDel="00000000" w:rsidR="00000000" w:rsidRPr="00000000">
              <w:rPr>
                <w:rtl w:val="0"/>
              </w:rPr>
            </w:r>
          </w:p>
          <w:p w:rsidR="00000000" w:rsidDel="00000000" w:rsidP="00000000" w:rsidRDefault="00000000" w:rsidRPr="00000000" w14:paraId="000001C9">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encontrados</w:t>
            </w:r>
            <w:r w:rsidDel="00000000" w:rsidR="00000000" w:rsidRPr="00000000">
              <w:rPr>
                <w:rtl w:val="0"/>
              </w:rPr>
            </w:r>
          </w:p>
          <w:p w:rsidR="00000000" w:rsidDel="00000000" w:rsidP="00000000" w:rsidRDefault="00000000" w:rsidRPr="00000000" w14:paraId="000001CA">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Tiempo T =</w:t>
            </w:r>
            <w:r w:rsidDel="00000000" w:rsidR="00000000" w:rsidRPr="00000000">
              <w:rPr>
                <w:rtl w:val="0"/>
              </w:rPr>
            </w:r>
          </w:p>
          <w:p w:rsidR="00000000" w:rsidDel="00000000" w:rsidP="00000000" w:rsidRDefault="00000000" w:rsidRPr="00000000" w14:paraId="000001CB">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Operación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0 &lt;= X El más</w:t>
            </w:r>
            <w:r w:rsidDel="00000000" w:rsidR="00000000" w:rsidRPr="00000000">
              <w:rPr>
                <w:rtl w:val="0"/>
              </w:rPr>
            </w:r>
          </w:p>
          <w:p w:rsidR="00000000" w:rsidDel="00000000" w:rsidP="00000000" w:rsidRDefault="00000000" w:rsidRPr="00000000" w14:paraId="000001C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Cercano a 0</w:t>
            </w:r>
            <w:r w:rsidDel="00000000" w:rsidR="00000000" w:rsidRPr="00000000">
              <w:rPr>
                <w:rtl w:val="0"/>
              </w:rPr>
            </w:r>
          </w:p>
          <w:p w:rsidR="00000000" w:rsidDel="00000000" w:rsidP="00000000" w:rsidRDefault="00000000" w:rsidRPr="00000000" w14:paraId="000001C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es el más óptimo.</w:t>
            </w:r>
            <w:r w:rsidDel="00000000" w:rsidR="00000000" w:rsidRPr="00000000">
              <w:rPr>
                <w:rtl w:val="0"/>
              </w:rPr>
            </w:r>
          </w:p>
        </w:tc>
      </w:tr>
      <w:tr>
        <w:trPr>
          <w:cantSplit w:val="0"/>
          <w:trHeight w:val="412"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Exactitud del software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¿Con qué frecuencia se encuentran inexactitudes de datos en el software?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 = A /T</w:t>
            </w:r>
            <w:r w:rsidDel="00000000" w:rsidR="00000000" w:rsidRPr="00000000">
              <w:rPr>
                <w:rtl w:val="0"/>
              </w:rPr>
            </w:r>
          </w:p>
          <w:p w:rsidR="00000000" w:rsidDel="00000000" w:rsidP="00000000" w:rsidRDefault="00000000" w:rsidRPr="00000000" w14:paraId="000001D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 =Número de</w:t>
            </w:r>
            <w:r w:rsidDel="00000000" w:rsidR="00000000" w:rsidRPr="00000000">
              <w:rPr>
                <w:rtl w:val="0"/>
              </w:rPr>
            </w:r>
          </w:p>
          <w:p w:rsidR="00000000" w:rsidDel="00000000" w:rsidP="00000000" w:rsidRDefault="00000000" w:rsidRPr="00000000" w14:paraId="000001D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datos inexactos</w:t>
            </w:r>
            <w:r w:rsidDel="00000000" w:rsidR="00000000" w:rsidRPr="00000000">
              <w:rPr>
                <w:rtl w:val="0"/>
              </w:rPr>
            </w:r>
          </w:p>
          <w:p w:rsidR="00000000" w:rsidDel="00000000" w:rsidP="00000000" w:rsidRDefault="00000000" w:rsidRPr="00000000" w14:paraId="000001D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encontrados</w:t>
            </w:r>
            <w:r w:rsidDel="00000000" w:rsidR="00000000" w:rsidRPr="00000000">
              <w:rPr>
                <w:rtl w:val="0"/>
              </w:rPr>
            </w:r>
          </w:p>
          <w:p w:rsidR="00000000" w:rsidDel="00000000" w:rsidP="00000000" w:rsidRDefault="00000000" w:rsidRPr="00000000" w14:paraId="000001D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Tiempo T =</w:t>
            </w:r>
            <w:r w:rsidDel="00000000" w:rsidR="00000000" w:rsidRPr="00000000">
              <w:rPr>
                <w:rtl w:val="0"/>
              </w:rPr>
            </w:r>
          </w:p>
          <w:p w:rsidR="00000000" w:rsidDel="00000000" w:rsidP="00000000" w:rsidRDefault="00000000" w:rsidRPr="00000000" w14:paraId="000001D9">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Operación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0 &lt;= X El más</w:t>
            </w:r>
            <w:r w:rsidDel="00000000" w:rsidR="00000000" w:rsidRPr="00000000">
              <w:rPr>
                <w:rtl w:val="0"/>
              </w:rPr>
            </w:r>
          </w:p>
          <w:p w:rsidR="00000000" w:rsidDel="00000000" w:rsidP="00000000" w:rsidRDefault="00000000" w:rsidRPr="00000000" w14:paraId="000001DB">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Cercano a 0</w:t>
            </w:r>
            <w:r w:rsidDel="00000000" w:rsidR="00000000" w:rsidRPr="00000000">
              <w:rPr>
                <w:rtl w:val="0"/>
              </w:rPr>
            </w:r>
          </w:p>
          <w:p w:rsidR="00000000" w:rsidDel="00000000" w:rsidP="00000000" w:rsidRDefault="00000000" w:rsidRPr="00000000" w14:paraId="000001D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es el más óptimo.</w:t>
            </w:r>
            <w:r w:rsidDel="00000000" w:rsidR="00000000" w:rsidRPr="00000000">
              <w:rPr>
                <w:rtl w:val="0"/>
              </w:rPr>
            </w:r>
          </w:p>
        </w:tc>
      </w:tr>
      <w:tr>
        <w:trPr>
          <w:cantSplit w:val="0"/>
          <w:trHeight w:val="412"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Seguridad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Auditabilidad </w:t>
            </w:r>
            <w:r w:rsidDel="00000000" w:rsidR="00000000" w:rsidRPr="00000000">
              <w:rPr>
                <w:rtl w:val="0"/>
              </w:rPr>
            </w:r>
          </w:p>
          <w:p w:rsidR="00000000" w:rsidDel="00000000" w:rsidP="00000000" w:rsidRDefault="00000000" w:rsidRPr="00000000" w14:paraId="000001E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Acceso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Cuente el número de tipos</w:t>
            </w:r>
            <w:r w:rsidDel="00000000" w:rsidR="00000000" w:rsidRPr="00000000">
              <w:rPr>
                <w:rtl w:val="0"/>
              </w:rPr>
            </w:r>
          </w:p>
          <w:p w:rsidR="00000000" w:rsidDel="00000000" w:rsidP="00000000" w:rsidRDefault="00000000" w:rsidRPr="00000000" w14:paraId="000001E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de acceso que se está</w:t>
            </w:r>
            <w:r w:rsidDel="00000000" w:rsidR="00000000" w:rsidRPr="00000000">
              <w:rPr>
                <w:rtl w:val="0"/>
              </w:rPr>
            </w:r>
          </w:p>
          <w:p w:rsidR="00000000" w:rsidDel="00000000" w:rsidP="00000000" w:rsidRDefault="00000000" w:rsidRPr="00000000" w14:paraId="000001E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registrando correctamente</w:t>
            </w:r>
            <w:r w:rsidDel="00000000" w:rsidR="00000000" w:rsidRPr="00000000">
              <w:rPr>
                <w:rtl w:val="0"/>
              </w:rPr>
            </w:r>
          </w:p>
          <w:p w:rsidR="00000000" w:rsidDel="00000000" w:rsidP="00000000" w:rsidRDefault="00000000" w:rsidRPr="00000000" w14:paraId="000001E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como en las</w:t>
            </w:r>
            <w:r w:rsidDel="00000000" w:rsidR="00000000" w:rsidRPr="00000000">
              <w:rPr>
                <w:rtl w:val="0"/>
              </w:rPr>
            </w:r>
          </w:p>
          <w:p w:rsidR="00000000" w:rsidDel="00000000" w:rsidP="00000000" w:rsidRDefault="00000000" w:rsidRPr="00000000" w14:paraId="000001E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especificaciones y</w:t>
            </w:r>
            <w:r w:rsidDel="00000000" w:rsidR="00000000" w:rsidRPr="00000000">
              <w:rPr>
                <w:rtl w:val="0"/>
              </w:rPr>
            </w:r>
          </w:p>
          <w:p w:rsidR="00000000" w:rsidDel="00000000" w:rsidP="00000000" w:rsidRDefault="00000000" w:rsidRPr="00000000" w14:paraId="000001E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comparar con el número de</w:t>
            </w:r>
            <w:r w:rsidDel="00000000" w:rsidR="00000000" w:rsidRPr="00000000">
              <w:rPr>
                <w:rtl w:val="0"/>
              </w:rPr>
            </w:r>
          </w:p>
          <w:p w:rsidR="00000000" w:rsidDel="00000000" w:rsidP="00000000" w:rsidRDefault="00000000" w:rsidRPr="00000000" w14:paraId="000001E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tipos de acceso que</w:t>
            </w:r>
            <w:r w:rsidDel="00000000" w:rsidR="00000000" w:rsidRPr="00000000">
              <w:rPr>
                <w:rtl w:val="0"/>
              </w:rPr>
            </w:r>
          </w:p>
          <w:p w:rsidR="00000000" w:rsidDel="00000000" w:rsidP="00000000" w:rsidRDefault="00000000" w:rsidRPr="00000000" w14:paraId="000001E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son necesario para estar</w:t>
            </w:r>
            <w:r w:rsidDel="00000000" w:rsidR="00000000" w:rsidRPr="00000000">
              <w:rPr>
                <w:rtl w:val="0"/>
              </w:rPr>
            </w:r>
          </w:p>
          <w:p w:rsidR="00000000" w:rsidDel="00000000" w:rsidP="00000000" w:rsidRDefault="00000000" w:rsidRPr="00000000" w14:paraId="000001E9">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conectado con las</w:t>
            </w:r>
            <w:r w:rsidDel="00000000" w:rsidR="00000000" w:rsidRPr="00000000">
              <w:rPr>
                <w:rtl w:val="0"/>
              </w:rPr>
            </w:r>
          </w:p>
          <w:p w:rsidR="00000000" w:rsidDel="00000000" w:rsidP="00000000" w:rsidRDefault="00000000" w:rsidRPr="00000000" w14:paraId="000001EA">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especificaciones?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 = A / B</w:t>
            </w:r>
            <w:r w:rsidDel="00000000" w:rsidR="00000000" w:rsidRPr="00000000">
              <w:rPr>
                <w:rtl w:val="0"/>
              </w:rPr>
            </w:r>
          </w:p>
          <w:p w:rsidR="00000000" w:rsidDel="00000000" w:rsidP="00000000" w:rsidRDefault="00000000" w:rsidRPr="00000000" w14:paraId="000001E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 = Número de tipos de acceso que se está</w:t>
            </w:r>
            <w:r w:rsidDel="00000000" w:rsidR="00000000" w:rsidRPr="00000000">
              <w:rPr>
                <w:rtl w:val="0"/>
              </w:rPr>
            </w:r>
          </w:p>
          <w:p w:rsidR="00000000" w:rsidDel="00000000" w:rsidP="00000000" w:rsidRDefault="00000000" w:rsidRPr="00000000" w14:paraId="000001E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registrando como en las especificaciones</w:t>
            </w:r>
            <w:r w:rsidDel="00000000" w:rsidR="00000000" w:rsidRPr="00000000">
              <w:rPr>
                <w:rtl w:val="0"/>
              </w:rPr>
            </w:r>
          </w:p>
          <w:p w:rsidR="00000000" w:rsidDel="00000000" w:rsidP="00000000" w:rsidRDefault="00000000" w:rsidRPr="00000000" w14:paraId="000001E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B = Número de tipos de acceso necesarias</w:t>
            </w:r>
            <w:r w:rsidDel="00000000" w:rsidR="00000000" w:rsidRPr="00000000">
              <w:rPr>
                <w:rtl w:val="0"/>
              </w:rPr>
            </w:r>
          </w:p>
          <w:p w:rsidR="00000000" w:rsidDel="00000000" w:rsidP="00000000" w:rsidRDefault="00000000" w:rsidRPr="00000000" w14:paraId="000001E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para estar conectado con las</w:t>
            </w:r>
            <w:r w:rsidDel="00000000" w:rsidR="00000000" w:rsidRPr="00000000">
              <w:rPr>
                <w:rtl w:val="0"/>
              </w:rPr>
            </w:r>
          </w:p>
          <w:p w:rsidR="00000000" w:rsidDel="00000000" w:rsidP="00000000" w:rsidRDefault="00000000" w:rsidRPr="00000000" w14:paraId="000001F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especificaciones</w:t>
            </w:r>
            <w:r w:rsidDel="00000000" w:rsidR="00000000" w:rsidRPr="00000000">
              <w:rPr>
                <w:rtl w:val="0"/>
              </w:rPr>
            </w:r>
          </w:p>
          <w:p w:rsidR="00000000" w:rsidDel="00000000" w:rsidP="00000000" w:rsidRDefault="00000000" w:rsidRPr="00000000" w14:paraId="000001F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0 &lt;= X &lt;= 1</w:t>
            </w:r>
            <w:r w:rsidDel="00000000" w:rsidR="00000000" w:rsidRPr="00000000">
              <w:rPr>
                <w:rtl w:val="0"/>
              </w:rPr>
            </w:r>
          </w:p>
          <w:p w:rsidR="00000000" w:rsidDel="00000000" w:rsidP="00000000" w:rsidRDefault="00000000" w:rsidRPr="00000000" w14:paraId="000001F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Cuanto más se</w:t>
            </w:r>
            <w:r w:rsidDel="00000000" w:rsidR="00000000" w:rsidRPr="00000000">
              <w:rPr>
                <w:rtl w:val="0"/>
              </w:rPr>
            </w:r>
          </w:p>
          <w:p w:rsidR="00000000" w:rsidDel="00000000" w:rsidP="00000000" w:rsidRDefault="00000000" w:rsidRPr="00000000" w14:paraId="000001F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acerca a 1, la</w:t>
            </w:r>
            <w:r w:rsidDel="00000000" w:rsidR="00000000" w:rsidRPr="00000000">
              <w:rPr>
                <w:rtl w:val="0"/>
              </w:rPr>
            </w:r>
          </w:p>
          <w:p w:rsidR="00000000" w:rsidDel="00000000" w:rsidP="00000000" w:rsidRDefault="00000000" w:rsidRPr="00000000" w14:paraId="000001F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más auditable.</w:t>
            </w:r>
            <w:r w:rsidDel="00000000" w:rsidR="00000000" w:rsidRPr="00000000">
              <w:rPr>
                <w:rtl w:val="0"/>
              </w:rPr>
            </w:r>
          </w:p>
        </w:tc>
      </w:tr>
      <w:tr>
        <w:trPr>
          <w:cantSplit w:val="0"/>
          <w:trHeight w:val="412"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Cumplimiento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Cumplimiento</w:t>
            </w:r>
            <w:r w:rsidDel="00000000" w:rsidR="00000000" w:rsidRPr="00000000">
              <w:rPr>
                <w:rtl w:val="0"/>
              </w:rPr>
            </w:r>
          </w:p>
          <w:p w:rsidR="00000000" w:rsidDel="00000000" w:rsidP="00000000" w:rsidRDefault="00000000" w:rsidRPr="00000000" w14:paraId="000001F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Funcional</w:t>
            </w:r>
            <w:r w:rsidDel="00000000" w:rsidR="00000000" w:rsidRPr="00000000">
              <w:rPr>
                <w:rtl w:val="0"/>
              </w:rPr>
            </w:r>
          </w:p>
          <w:p w:rsidR="00000000" w:rsidDel="00000000" w:rsidP="00000000" w:rsidRDefault="00000000" w:rsidRPr="00000000" w14:paraId="000001F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¿Cómo es compatible</w:t>
            </w:r>
            <w:r w:rsidDel="00000000" w:rsidR="00000000" w:rsidRPr="00000000">
              <w:rPr>
                <w:rtl w:val="0"/>
              </w:rPr>
            </w:r>
          </w:p>
          <w:p w:rsidR="00000000" w:rsidDel="00000000" w:rsidP="00000000" w:rsidRDefault="00000000" w:rsidRPr="00000000" w14:paraId="000001F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con la funcionalidad</w:t>
            </w:r>
            <w:r w:rsidDel="00000000" w:rsidR="00000000" w:rsidRPr="00000000">
              <w:rPr>
                <w:rtl w:val="0"/>
              </w:rPr>
            </w:r>
          </w:p>
          <w:p w:rsidR="00000000" w:rsidDel="00000000" w:rsidP="00000000" w:rsidRDefault="00000000" w:rsidRPr="00000000" w14:paraId="000001F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del producto a los</w:t>
            </w:r>
            <w:r w:rsidDel="00000000" w:rsidR="00000000" w:rsidRPr="00000000">
              <w:rPr>
                <w:rtl w:val="0"/>
              </w:rPr>
            </w:r>
          </w:p>
          <w:p w:rsidR="00000000" w:rsidDel="00000000" w:rsidP="00000000" w:rsidRDefault="00000000" w:rsidRPr="00000000" w14:paraId="000001F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reglamentos, normas</w:t>
            </w:r>
            <w:r w:rsidDel="00000000" w:rsidR="00000000" w:rsidRPr="00000000">
              <w:rPr>
                <w:rtl w:val="0"/>
              </w:rPr>
            </w:r>
          </w:p>
          <w:p w:rsidR="00000000" w:rsidDel="00000000" w:rsidP="00000000" w:rsidRDefault="00000000" w:rsidRPr="00000000" w14:paraId="0000020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y convenciones.</w:t>
            </w:r>
            <w:r w:rsidDel="00000000" w:rsidR="00000000" w:rsidRPr="00000000">
              <w:rPr>
                <w:rtl w:val="0"/>
              </w:rPr>
            </w:r>
          </w:p>
          <w:p w:rsidR="00000000" w:rsidDel="00000000" w:rsidP="00000000" w:rsidRDefault="00000000" w:rsidRPr="00000000" w14:paraId="0000020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 = A / B</w:t>
            </w:r>
            <w:r w:rsidDel="00000000" w:rsidR="00000000" w:rsidRPr="00000000">
              <w:rPr>
                <w:rtl w:val="0"/>
              </w:rPr>
            </w:r>
          </w:p>
          <w:p w:rsidR="00000000" w:rsidDel="00000000" w:rsidP="00000000" w:rsidRDefault="00000000" w:rsidRPr="00000000" w14:paraId="0000020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 = Número de artículos correctos relacionados con el cumplimiento de la funcionalidad</w:t>
            </w:r>
            <w:r w:rsidDel="00000000" w:rsidR="00000000" w:rsidRPr="00000000">
              <w:rPr>
                <w:rtl w:val="0"/>
              </w:rPr>
            </w:r>
          </w:p>
          <w:p w:rsidR="00000000" w:rsidDel="00000000" w:rsidP="00000000" w:rsidRDefault="00000000" w:rsidRPr="00000000" w14:paraId="0000020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B = número total de artículos de</w:t>
            </w:r>
            <w:r w:rsidDel="00000000" w:rsidR="00000000" w:rsidRPr="00000000">
              <w:rPr>
                <w:rtl w:val="0"/>
              </w:rPr>
            </w:r>
          </w:p>
          <w:p w:rsidR="00000000" w:rsidDel="00000000" w:rsidP="00000000" w:rsidRDefault="00000000" w:rsidRPr="00000000" w14:paraId="0000020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cumplimiento</w:t>
            </w:r>
            <w:r w:rsidDel="00000000" w:rsidR="00000000" w:rsidRPr="00000000">
              <w:rPr>
                <w:rtl w:val="0"/>
              </w:rPr>
            </w:r>
          </w:p>
          <w:p w:rsidR="00000000" w:rsidDel="00000000" w:rsidP="00000000" w:rsidRDefault="00000000" w:rsidRPr="00000000" w14:paraId="0000020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0 &lt;= X&lt;= 1.</w:t>
            </w:r>
            <w:r w:rsidDel="00000000" w:rsidR="00000000" w:rsidRPr="00000000">
              <w:rPr>
                <w:rtl w:val="0"/>
              </w:rPr>
            </w:r>
          </w:p>
          <w:p w:rsidR="00000000" w:rsidDel="00000000" w:rsidP="00000000" w:rsidRDefault="00000000" w:rsidRPr="00000000" w14:paraId="0000020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Cuanto más se</w:t>
            </w:r>
            <w:r w:rsidDel="00000000" w:rsidR="00000000" w:rsidRPr="00000000">
              <w:rPr>
                <w:rtl w:val="0"/>
              </w:rPr>
            </w:r>
          </w:p>
          <w:p w:rsidR="00000000" w:rsidDel="00000000" w:rsidP="00000000" w:rsidRDefault="00000000" w:rsidRPr="00000000" w14:paraId="0000020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acerca a 1, el</w:t>
            </w:r>
            <w:r w:rsidDel="00000000" w:rsidR="00000000" w:rsidRPr="00000000">
              <w:rPr>
                <w:rtl w:val="0"/>
              </w:rPr>
            </w:r>
          </w:p>
          <w:p w:rsidR="00000000" w:rsidDel="00000000" w:rsidP="00000000" w:rsidRDefault="00000000" w:rsidRPr="00000000" w14:paraId="0000020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más</w:t>
            </w:r>
            <w:r w:rsidDel="00000000" w:rsidR="00000000" w:rsidRPr="00000000">
              <w:rPr>
                <w:rtl w:val="0"/>
              </w:rPr>
            </w:r>
          </w:p>
          <w:p w:rsidR="00000000" w:rsidDel="00000000" w:rsidP="00000000" w:rsidRDefault="00000000" w:rsidRPr="00000000" w14:paraId="0000020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obediente.</w:t>
            </w:r>
            <w:r w:rsidDel="00000000" w:rsidR="00000000" w:rsidRPr="00000000">
              <w:rPr>
                <w:rtl w:val="0"/>
              </w:rPr>
            </w:r>
          </w:p>
          <w:p w:rsidR="00000000" w:rsidDel="00000000" w:rsidP="00000000" w:rsidRDefault="00000000" w:rsidRPr="00000000" w14:paraId="0000020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2"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El cumplimiento</w:t>
            </w:r>
            <w:r w:rsidDel="00000000" w:rsidR="00000000" w:rsidRPr="00000000">
              <w:rPr>
                <w:rtl w:val="0"/>
              </w:rPr>
            </w:r>
          </w:p>
          <w:p w:rsidR="00000000" w:rsidDel="00000000" w:rsidP="00000000" w:rsidRDefault="00000000" w:rsidRPr="00000000" w14:paraId="0000021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estándar del</w:t>
            </w:r>
            <w:r w:rsidDel="00000000" w:rsidR="00000000" w:rsidRPr="00000000">
              <w:rPr>
                <w:rtl w:val="0"/>
              </w:rPr>
            </w:r>
          </w:p>
          <w:p w:rsidR="00000000" w:rsidDel="00000000" w:rsidP="00000000" w:rsidRDefault="00000000" w:rsidRPr="00000000" w14:paraId="0000021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sistema de la</w:t>
            </w:r>
            <w:r w:rsidDel="00000000" w:rsidR="00000000" w:rsidRPr="00000000">
              <w:rPr>
                <w:rtl w:val="0"/>
              </w:rPr>
            </w:r>
          </w:p>
          <w:p w:rsidR="00000000" w:rsidDel="00000000" w:rsidP="00000000" w:rsidRDefault="00000000" w:rsidRPr="00000000" w14:paraId="0000021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Interfaz</w:t>
            </w:r>
            <w:r w:rsidDel="00000000" w:rsidR="00000000" w:rsidRPr="00000000">
              <w:rPr>
                <w:rtl w:val="0"/>
              </w:rPr>
            </w:r>
          </w:p>
          <w:p w:rsidR="00000000" w:rsidDel="00000000" w:rsidP="00000000" w:rsidRDefault="00000000" w:rsidRPr="00000000" w14:paraId="0000021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¿Cómo cumple son</w:t>
            </w:r>
            <w:r w:rsidDel="00000000" w:rsidR="00000000" w:rsidRPr="00000000">
              <w:rPr>
                <w:rtl w:val="0"/>
              </w:rPr>
            </w:r>
          </w:p>
          <w:p w:rsidR="00000000" w:rsidDel="00000000" w:rsidP="00000000" w:rsidRDefault="00000000" w:rsidRPr="00000000" w14:paraId="0000021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las interfaces con los</w:t>
            </w:r>
            <w:r w:rsidDel="00000000" w:rsidR="00000000" w:rsidRPr="00000000">
              <w:rPr>
                <w:rtl w:val="0"/>
              </w:rPr>
            </w:r>
          </w:p>
          <w:p w:rsidR="00000000" w:rsidDel="00000000" w:rsidP="00000000" w:rsidRDefault="00000000" w:rsidRPr="00000000" w14:paraId="0000021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reglamentos, normas</w:t>
            </w:r>
            <w:r w:rsidDel="00000000" w:rsidR="00000000" w:rsidRPr="00000000">
              <w:rPr>
                <w:rtl w:val="0"/>
              </w:rPr>
            </w:r>
          </w:p>
          <w:p w:rsidR="00000000" w:rsidDel="00000000" w:rsidP="00000000" w:rsidRDefault="00000000" w:rsidRPr="00000000" w14:paraId="0000021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y convenciones?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 = A / B</w:t>
            </w:r>
            <w:r w:rsidDel="00000000" w:rsidR="00000000" w:rsidRPr="00000000">
              <w:rPr>
                <w:rtl w:val="0"/>
              </w:rPr>
            </w:r>
          </w:p>
          <w:p w:rsidR="00000000" w:rsidDel="00000000" w:rsidP="00000000" w:rsidRDefault="00000000" w:rsidRPr="00000000" w14:paraId="0000021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 = Número de interfaces implementadas</w:t>
            </w:r>
            <w:r w:rsidDel="00000000" w:rsidR="00000000" w:rsidRPr="00000000">
              <w:rPr>
                <w:rtl w:val="0"/>
              </w:rPr>
            </w:r>
          </w:p>
          <w:p w:rsidR="00000000" w:rsidDel="00000000" w:rsidP="00000000" w:rsidRDefault="00000000" w:rsidRPr="00000000" w14:paraId="0000021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correctamente como se especifica, confirmó</w:t>
            </w:r>
            <w:r w:rsidDel="00000000" w:rsidR="00000000" w:rsidRPr="00000000">
              <w:rPr>
                <w:rtl w:val="0"/>
              </w:rPr>
            </w:r>
          </w:p>
          <w:p w:rsidR="00000000" w:rsidDel="00000000" w:rsidP="00000000" w:rsidRDefault="00000000" w:rsidRPr="00000000" w14:paraId="0000021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en la revisión</w:t>
            </w:r>
            <w:r w:rsidDel="00000000" w:rsidR="00000000" w:rsidRPr="00000000">
              <w:rPr>
                <w:rtl w:val="0"/>
              </w:rPr>
            </w:r>
          </w:p>
          <w:p w:rsidR="00000000" w:rsidDel="00000000" w:rsidP="00000000" w:rsidRDefault="00000000" w:rsidRPr="00000000" w14:paraId="0000021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B = Número total de interfaces que</w:t>
            </w:r>
            <w:r w:rsidDel="00000000" w:rsidR="00000000" w:rsidRPr="00000000">
              <w:rPr>
                <w:rtl w:val="0"/>
              </w:rPr>
            </w:r>
          </w:p>
          <w:p w:rsidR="00000000" w:rsidDel="00000000" w:rsidP="00000000" w:rsidRDefault="00000000" w:rsidRPr="00000000" w14:paraId="0000021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requieren el cumplimiento</w:t>
            </w:r>
            <w:r w:rsidDel="00000000" w:rsidR="00000000" w:rsidRPr="00000000">
              <w:rPr>
                <w:rtl w:val="0"/>
              </w:rPr>
            </w:r>
          </w:p>
          <w:p w:rsidR="00000000" w:rsidDel="00000000" w:rsidP="00000000" w:rsidRDefault="00000000" w:rsidRPr="00000000" w14:paraId="0000021E">
            <w:pPr>
              <w:spacing w:after="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0 &lt;= X&lt;= 1.</w:t>
            </w:r>
            <w:r w:rsidDel="00000000" w:rsidR="00000000" w:rsidRPr="00000000">
              <w:rPr>
                <w:rtl w:val="0"/>
              </w:rPr>
            </w:r>
          </w:p>
          <w:p w:rsidR="00000000" w:rsidDel="00000000" w:rsidP="00000000" w:rsidRDefault="00000000" w:rsidRPr="00000000" w14:paraId="0000022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Cuanto más se</w:t>
            </w:r>
            <w:r w:rsidDel="00000000" w:rsidR="00000000" w:rsidRPr="00000000">
              <w:rPr>
                <w:rtl w:val="0"/>
              </w:rPr>
            </w:r>
          </w:p>
          <w:p w:rsidR="00000000" w:rsidDel="00000000" w:rsidP="00000000" w:rsidRDefault="00000000" w:rsidRPr="00000000" w14:paraId="0000022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acerca a 1, el</w:t>
            </w:r>
            <w:r w:rsidDel="00000000" w:rsidR="00000000" w:rsidRPr="00000000">
              <w:rPr>
                <w:rtl w:val="0"/>
              </w:rPr>
            </w:r>
          </w:p>
          <w:p w:rsidR="00000000" w:rsidDel="00000000" w:rsidP="00000000" w:rsidRDefault="00000000" w:rsidRPr="00000000" w14:paraId="0000022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más</w:t>
            </w:r>
            <w:r w:rsidDel="00000000" w:rsidR="00000000" w:rsidRPr="00000000">
              <w:rPr>
                <w:rtl w:val="0"/>
              </w:rPr>
            </w:r>
          </w:p>
          <w:p w:rsidR="00000000" w:rsidDel="00000000" w:rsidP="00000000" w:rsidRDefault="00000000" w:rsidRPr="00000000" w14:paraId="0000022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obediente.</w:t>
            </w:r>
            <w:r w:rsidDel="00000000" w:rsidR="00000000" w:rsidRPr="00000000">
              <w:rPr>
                <w:rtl w:val="0"/>
              </w:rPr>
            </w:r>
          </w:p>
          <w:p w:rsidR="00000000" w:rsidDel="00000000" w:rsidP="00000000" w:rsidRDefault="00000000" w:rsidRPr="00000000" w14:paraId="0000022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2"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Fiabilidad</w:t>
            </w: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Madurez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Detección de</w:t>
            </w:r>
            <w:r w:rsidDel="00000000" w:rsidR="00000000" w:rsidRPr="00000000">
              <w:rPr>
                <w:rtl w:val="0"/>
              </w:rPr>
            </w:r>
          </w:p>
          <w:p w:rsidR="00000000" w:rsidDel="00000000" w:rsidP="00000000" w:rsidRDefault="00000000" w:rsidRPr="00000000" w14:paraId="0000022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fallos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¿Cuántos fallos</w:t>
            </w:r>
            <w:r w:rsidDel="00000000" w:rsidR="00000000" w:rsidRPr="00000000">
              <w:rPr>
                <w:rtl w:val="0"/>
              </w:rPr>
            </w:r>
          </w:p>
          <w:p w:rsidR="00000000" w:rsidDel="00000000" w:rsidP="00000000" w:rsidRDefault="00000000" w:rsidRPr="00000000" w14:paraId="0000022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fueron detectados?</w:t>
            </w:r>
            <w:r w:rsidDel="00000000" w:rsidR="00000000" w:rsidRPr="00000000">
              <w:rPr>
                <w:rtl w:val="0"/>
              </w:rPr>
            </w:r>
          </w:p>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 = A / B</w:t>
            </w:r>
            <w:r w:rsidDel="00000000" w:rsidR="00000000" w:rsidRPr="00000000">
              <w:rPr>
                <w:rtl w:val="0"/>
              </w:rPr>
            </w:r>
          </w:p>
          <w:p w:rsidR="00000000" w:rsidDel="00000000" w:rsidP="00000000" w:rsidRDefault="00000000" w:rsidRPr="00000000" w14:paraId="0000022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 = absoluto número de fallas detectadas</w:t>
            </w:r>
            <w:r w:rsidDel="00000000" w:rsidR="00000000" w:rsidRPr="00000000">
              <w:rPr>
                <w:rtl w:val="0"/>
              </w:rPr>
            </w:r>
          </w:p>
          <w:p w:rsidR="00000000" w:rsidDel="00000000" w:rsidP="00000000" w:rsidRDefault="00000000" w:rsidRPr="00000000" w14:paraId="0000022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en la revisión</w:t>
            </w:r>
            <w:r w:rsidDel="00000000" w:rsidR="00000000" w:rsidRPr="00000000">
              <w:rPr>
                <w:rtl w:val="0"/>
              </w:rPr>
            </w:r>
          </w:p>
          <w:p w:rsidR="00000000" w:rsidDel="00000000" w:rsidP="00000000" w:rsidRDefault="00000000" w:rsidRPr="00000000" w14:paraId="0000022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B = Número de fallas estimados para ser</w:t>
            </w:r>
            <w:r w:rsidDel="00000000" w:rsidR="00000000" w:rsidRPr="00000000">
              <w:rPr>
                <w:rtl w:val="0"/>
              </w:rPr>
            </w:r>
          </w:p>
          <w:p w:rsidR="00000000" w:rsidDel="00000000" w:rsidP="00000000" w:rsidRDefault="00000000" w:rsidRPr="00000000" w14:paraId="0000023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detectadas en la revisión </w:t>
            </w:r>
            <w:r w:rsidDel="00000000" w:rsidR="00000000" w:rsidRPr="00000000">
              <w:rPr>
                <w:rtl w:val="0"/>
              </w:rPr>
            </w:r>
          </w:p>
          <w:p w:rsidR="00000000" w:rsidDel="00000000" w:rsidP="00000000" w:rsidRDefault="00000000" w:rsidRPr="00000000" w14:paraId="0000023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0 &lt;= X</w:t>
            </w:r>
            <w:r w:rsidDel="00000000" w:rsidR="00000000" w:rsidRPr="00000000">
              <w:rPr>
                <w:rtl w:val="0"/>
              </w:rPr>
            </w:r>
          </w:p>
          <w:p w:rsidR="00000000" w:rsidDel="00000000" w:rsidP="00000000" w:rsidRDefault="00000000" w:rsidRPr="00000000" w14:paraId="0000023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Un valor alto</w:t>
            </w:r>
            <w:r w:rsidDel="00000000" w:rsidR="00000000" w:rsidRPr="00000000">
              <w:rPr>
                <w:rtl w:val="0"/>
              </w:rPr>
            </w:r>
          </w:p>
          <w:p w:rsidR="00000000" w:rsidDel="00000000" w:rsidP="00000000" w:rsidRDefault="00000000" w:rsidRPr="00000000" w14:paraId="0000023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para X implica</w:t>
            </w:r>
            <w:r w:rsidDel="00000000" w:rsidR="00000000" w:rsidRPr="00000000">
              <w:rPr>
                <w:rtl w:val="0"/>
              </w:rPr>
            </w:r>
          </w:p>
          <w:p w:rsidR="00000000" w:rsidDel="00000000" w:rsidP="00000000" w:rsidRDefault="00000000" w:rsidRPr="00000000" w14:paraId="0000023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buena calidad</w:t>
            </w:r>
            <w:r w:rsidDel="00000000" w:rsidR="00000000" w:rsidRPr="00000000">
              <w:rPr>
                <w:rtl w:val="0"/>
              </w:rPr>
            </w:r>
          </w:p>
          <w:p w:rsidR="00000000" w:rsidDel="00000000" w:rsidP="00000000" w:rsidRDefault="00000000" w:rsidRPr="00000000" w14:paraId="0000023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del producto,</w:t>
            </w:r>
            <w:r w:rsidDel="00000000" w:rsidR="00000000" w:rsidRPr="00000000">
              <w:rPr>
                <w:rtl w:val="0"/>
              </w:rPr>
            </w:r>
          </w:p>
          <w:p w:rsidR="00000000" w:rsidDel="00000000" w:rsidP="00000000" w:rsidRDefault="00000000" w:rsidRPr="00000000" w14:paraId="0000023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mientras que A=0 no implica</w:t>
            </w:r>
            <w:r w:rsidDel="00000000" w:rsidR="00000000" w:rsidRPr="00000000">
              <w:rPr>
                <w:rtl w:val="0"/>
              </w:rPr>
            </w:r>
          </w:p>
          <w:p w:rsidR="00000000" w:rsidDel="00000000" w:rsidP="00000000" w:rsidRDefault="00000000" w:rsidRPr="00000000" w14:paraId="0000023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necesariamente</w:t>
            </w:r>
            <w:r w:rsidDel="00000000" w:rsidR="00000000" w:rsidRPr="00000000">
              <w:rPr>
                <w:rtl w:val="0"/>
              </w:rPr>
            </w:r>
          </w:p>
          <w:p w:rsidR="00000000" w:rsidDel="00000000" w:rsidP="00000000" w:rsidRDefault="00000000" w:rsidRPr="00000000" w14:paraId="0000023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el estado libre</w:t>
            </w:r>
            <w:r w:rsidDel="00000000" w:rsidR="00000000" w:rsidRPr="00000000">
              <w:rPr>
                <w:rtl w:val="0"/>
              </w:rPr>
            </w:r>
          </w:p>
          <w:p w:rsidR="00000000" w:rsidDel="00000000" w:rsidP="00000000" w:rsidRDefault="00000000" w:rsidRPr="00000000" w14:paraId="0000023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de avería del</w:t>
            </w:r>
            <w:r w:rsidDel="00000000" w:rsidR="00000000" w:rsidRPr="00000000">
              <w:rPr>
                <w:rtl w:val="0"/>
              </w:rPr>
            </w:r>
          </w:p>
          <w:p w:rsidR="00000000" w:rsidDel="00000000" w:rsidP="00000000" w:rsidRDefault="00000000" w:rsidRPr="00000000" w14:paraId="0000023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artículo</w:t>
            </w:r>
            <w:r w:rsidDel="00000000" w:rsidR="00000000" w:rsidRPr="00000000">
              <w:rPr>
                <w:rtl w:val="0"/>
              </w:rPr>
            </w:r>
          </w:p>
          <w:p w:rsidR="00000000" w:rsidDel="00000000" w:rsidP="00000000" w:rsidRDefault="00000000" w:rsidRPr="00000000" w14:paraId="0000023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revisado.</w:t>
            </w:r>
            <w:r w:rsidDel="00000000" w:rsidR="00000000" w:rsidRPr="00000000">
              <w:rPr>
                <w:rtl w:val="0"/>
              </w:rPr>
            </w:r>
          </w:p>
          <w:p w:rsidR="00000000" w:rsidDel="00000000" w:rsidP="00000000" w:rsidRDefault="00000000" w:rsidRPr="00000000" w14:paraId="0000023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2"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Densidad de fracaso frente a los casos de prueba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¿Cuántos fracasos fueron detectados durante el periodo de pruebas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 = A1 / A2</w:t>
            </w:r>
            <w:r w:rsidDel="00000000" w:rsidR="00000000" w:rsidRPr="00000000">
              <w:rPr>
                <w:rtl w:val="0"/>
              </w:rPr>
            </w:r>
          </w:p>
          <w:p w:rsidR="00000000" w:rsidDel="00000000" w:rsidP="00000000" w:rsidRDefault="00000000" w:rsidRPr="00000000" w14:paraId="0000024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A1 = número de errores detectados </w:t>
            </w:r>
            <w:r w:rsidDel="00000000" w:rsidR="00000000" w:rsidRPr="00000000">
              <w:rPr>
                <w:rtl w:val="0"/>
              </w:rPr>
            </w:r>
          </w:p>
          <w:p w:rsidR="00000000" w:rsidDel="00000000" w:rsidP="00000000" w:rsidRDefault="00000000" w:rsidRPr="00000000" w14:paraId="0000024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A2 = número de casos de prueba realizados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0&lt;=X</w:t>
            </w:r>
            <w:r w:rsidDel="00000000" w:rsidR="00000000" w:rsidRPr="00000000">
              <w:rPr>
                <w:rtl w:val="0"/>
              </w:rPr>
            </w:r>
          </w:p>
          <w:p w:rsidR="00000000" w:rsidDel="00000000" w:rsidP="00000000" w:rsidRDefault="00000000" w:rsidRPr="00000000" w14:paraId="0000024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Depende de las pruebas. Las pruebas mientras más pequeño mejor.</w:t>
            </w:r>
            <w:r w:rsidDel="00000000" w:rsidR="00000000" w:rsidRPr="00000000">
              <w:rPr>
                <w:rtl w:val="0"/>
              </w:rPr>
            </w:r>
          </w:p>
        </w:tc>
      </w:tr>
      <w:tr>
        <w:trPr>
          <w:cantSplit w:val="0"/>
          <w:trHeight w:val="412"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Tolerancia a Fallos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Evitación de fracasos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¿Cuántos patrones de falla fueron traídos bajo control para evitar fallos críticos y serios?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 = A / B</w:t>
            </w:r>
            <w:r w:rsidDel="00000000" w:rsidR="00000000" w:rsidRPr="00000000">
              <w:rPr>
                <w:rtl w:val="0"/>
              </w:rPr>
            </w:r>
          </w:p>
          <w:p w:rsidR="00000000" w:rsidDel="00000000" w:rsidP="00000000" w:rsidRDefault="00000000" w:rsidRPr="00000000" w14:paraId="0000024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 = Número de evitar sucesos críticos y serios</w:t>
            </w:r>
            <w:r w:rsidDel="00000000" w:rsidR="00000000" w:rsidRPr="00000000">
              <w:rPr>
                <w:rtl w:val="0"/>
              </w:rPr>
            </w:r>
          </w:p>
          <w:p w:rsidR="00000000" w:rsidDel="00000000" w:rsidP="00000000" w:rsidRDefault="00000000" w:rsidRPr="00000000" w14:paraId="0000024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fallo contra los casos de prueba de patrón de</w:t>
            </w:r>
            <w:r w:rsidDel="00000000" w:rsidR="00000000" w:rsidRPr="00000000">
              <w:rPr>
                <w:rtl w:val="0"/>
              </w:rPr>
            </w:r>
          </w:p>
          <w:p w:rsidR="00000000" w:rsidDel="00000000" w:rsidP="00000000" w:rsidRDefault="00000000" w:rsidRPr="00000000" w14:paraId="0000024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culpa</w:t>
            </w:r>
            <w:r w:rsidDel="00000000" w:rsidR="00000000" w:rsidRPr="00000000">
              <w:rPr>
                <w:rtl w:val="0"/>
              </w:rPr>
            </w:r>
          </w:p>
          <w:p w:rsidR="00000000" w:rsidDel="00000000" w:rsidP="00000000" w:rsidRDefault="00000000" w:rsidRPr="00000000" w14:paraId="0000024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B = Número de casos de prueba ejecutados de</w:t>
            </w:r>
            <w:r w:rsidDel="00000000" w:rsidR="00000000" w:rsidRPr="00000000">
              <w:rPr>
                <w:rtl w:val="0"/>
              </w:rPr>
            </w:r>
          </w:p>
          <w:p w:rsidR="00000000" w:rsidDel="00000000" w:rsidP="00000000" w:rsidRDefault="00000000" w:rsidRPr="00000000" w14:paraId="0000025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patrón de culpa (casi provocando fallos)</w:t>
            </w:r>
            <w:r w:rsidDel="00000000" w:rsidR="00000000" w:rsidRPr="00000000">
              <w:rPr>
                <w:rtl w:val="0"/>
              </w:rPr>
            </w:r>
          </w:p>
          <w:p w:rsidR="00000000" w:rsidDel="00000000" w:rsidP="00000000" w:rsidRDefault="00000000" w:rsidRPr="00000000" w14:paraId="0000025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durante la prueba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0&lt;=X&lt;=1 </w:t>
            </w:r>
            <w:r w:rsidDel="00000000" w:rsidR="00000000" w:rsidRPr="00000000">
              <w:rPr>
                <w:rtl w:val="0"/>
              </w:rPr>
            </w:r>
          </w:p>
          <w:p w:rsidR="00000000" w:rsidDel="00000000" w:rsidP="00000000" w:rsidRDefault="00000000" w:rsidRPr="00000000" w14:paraId="0000025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El más cercano a</w:t>
            </w:r>
            <w:r w:rsidDel="00000000" w:rsidR="00000000" w:rsidRPr="00000000">
              <w:rPr>
                <w:rtl w:val="0"/>
              </w:rPr>
            </w:r>
          </w:p>
          <w:p w:rsidR="00000000" w:rsidDel="00000000" w:rsidP="00000000" w:rsidRDefault="00000000" w:rsidRPr="00000000" w14:paraId="0000025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1,0 es mejor, ya que el usuario más</w:t>
            </w:r>
            <w:r w:rsidDel="00000000" w:rsidR="00000000" w:rsidRPr="00000000">
              <w:rPr>
                <w:rtl w:val="0"/>
              </w:rPr>
            </w:r>
          </w:p>
          <w:p w:rsidR="00000000" w:rsidDel="00000000" w:rsidP="00000000" w:rsidRDefault="00000000" w:rsidRPr="00000000" w14:paraId="0000025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 menudo</w:t>
            </w:r>
            <w:r w:rsidDel="00000000" w:rsidR="00000000" w:rsidRPr="00000000">
              <w:rPr>
                <w:rtl w:val="0"/>
              </w:rPr>
            </w:r>
          </w:p>
          <w:p w:rsidR="00000000" w:rsidDel="00000000" w:rsidP="00000000" w:rsidRDefault="00000000" w:rsidRPr="00000000" w14:paraId="0000025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Puede evitar</w:t>
            </w:r>
            <w:r w:rsidDel="00000000" w:rsidR="00000000" w:rsidRPr="00000000">
              <w:rPr>
                <w:rtl w:val="0"/>
              </w:rPr>
            </w:r>
          </w:p>
          <w:p w:rsidR="00000000" w:rsidDel="00000000" w:rsidP="00000000" w:rsidRDefault="00000000" w:rsidRPr="00000000" w14:paraId="0000025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el fracaso</w:t>
            </w:r>
            <w:r w:rsidDel="00000000" w:rsidR="00000000" w:rsidRPr="00000000">
              <w:rPr>
                <w:rtl w:val="0"/>
              </w:rPr>
            </w:r>
          </w:p>
          <w:p w:rsidR="00000000" w:rsidDel="00000000" w:rsidP="00000000" w:rsidRDefault="00000000" w:rsidRPr="00000000" w14:paraId="0000025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crítico o</w:t>
            </w:r>
            <w:r w:rsidDel="00000000" w:rsidR="00000000" w:rsidRPr="00000000">
              <w:rPr>
                <w:rtl w:val="0"/>
              </w:rPr>
            </w:r>
          </w:p>
          <w:p w:rsidR="00000000" w:rsidDel="00000000" w:rsidP="00000000" w:rsidRDefault="00000000" w:rsidRPr="00000000" w14:paraId="00000259">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grave.</w:t>
            </w:r>
            <w:r w:rsidDel="00000000" w:rsidR="00000000" w:rsidRPr="00000000">
              <w:rPr>
                <w:rtl w:val="0"/>
              </w:rPr>
            </w:r>
          </w:p>
        </w:tc>
      </w:tr>
      <w:tr>
        <w:trPr>
          <w:cantSplit w:val="0"/>
          <w:trHeight w:val="412"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Evitar la operación n incorrecta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¿Cuántas funciones implementadas con las operaciones tienen la capacidad de evitar errores?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X = A / B</w:t>
            </w:r>
            <w:r w:rsidDel="00000000" w:rsidR="00000000" w:rsidRPr="00000000">
              <w:rPr>
                <w:rtl w:val="0"/>
              </w:rPr>
            </w:r>
          </w:p>
          <w:p w:rsidR="00000000" w:rsidDel="00000000" w:rsidP="00000000" w:rsidRDefault="00000000" w:rsidRPr="00000000" w14:paraId="0000025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 = Número de fallos críticos y graves evitadas</w:t>
            </w:r>
            <w:r w:rsidDel="00000000" w:rsidR="00000000" w:rsidRPr="00000000">
              <w:rPr>
                <w:rtl w:val="0"/>
              </w:rPr>
            </w:r>
          </w:p>
          <w:p w:rsidR="00000000" w:rsidDel="00000000" w:rsidP="00000000" w:rsidRDefault="00000000" w:rsidRPr="00000000" w14:paraId="0000026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ocurrencias </w:t>
            </w:r>
            <w:r w:rsidDel="00000000" w:rsidR="00000000" w:rsidRPr="00000000">
              <w:rPr>
                <w:rtl w:val="0"/>
              </w:rPr>
            </w:r>
          </w:p>
          <w:p w:rsidR="00000000" w:rsidDel="00000000" w:rsidP="00000000" w:rsidRDefault="00000000" w:rsidRPr="00000000" w14:paraId="0000026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B = Número de casos de prueba ejecutados de</w:t>
            </w:r>
            <w:r w:rsidDel="00000000" w:rsidR="00000000" w:rsidRPr="00000000">
              <w:rPr>
                <w:rtl w:val="0"/>
              </w:rPr>
            </w:r>
          </w:p>
          <w:p w:rsidR="00000000" w:rsidDel="00000000" w:rsidP="00000000" w:rsidRDefault="00000000" w:rsidRPr="00000000" w14:paraId="0000026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patrones de funcionamiento incorrectos (casi</w:t>
            </w:r>
            <w:r w:rsidDel="00000000" w:rsidR="00000000" w:rsidRPr="00000000">
              <w:rPr>
                <w:rtl w:val="0"/>
              </w:rPr>
            </w:r>
          </w:p>
          <w:p w:rsidR="00000000" w:rsidDel="00000000" w:rsidP="00000000" w:rsidRDefault="00000000" w:rsidRPr="00000000" w14:paraId="0000026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provocando fallos) durante la prueba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0&lt;=X&lt;=1</w:t>
            </w:r>
            <w:r w:rsidDel="00000000" w:rsidR="00000000" w:rsidRPr="00000000">
              <w:rPr>
                <w:rtl w:val="0"/>
              </w:rPr>
            </w:r>
          </w:p>
          <w:p w:rsidR="00000000" w:rsidDel="00000000" w:rsidP="00000000" w:rsidRDefault="00000000" w:rsidRPr="00000000" w14:paraId="0000026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El más cercano a 1,0 es el mejor, ya que se evita la operación de usuario más incorrecta.</w:t>
            </w:r>
            <w:r w:rsidDel="00000000" w:rsidR="00000000" w:rsidRPr="00000000">
              <w:rPr>
                <w:rtl w:val="0"/>
              </w:rPr>
            </w:r>
          </w:p>
        </w:tc>
      </w:tr>
      <w:tr>
        <w:trPr>
          <w:cantSplit w:val="0"/>
          <w:trHeight w:val="412"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Recuperabilidad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Restaurabilidad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¿Qué tan capaz es el producto en sí mismo después de la restauración de evento anormal o en la petición?</w:t>
            </w:r>
            <w:r w:rsidDel="00000000" w:rsidR="00000000" w:rsidRPr="00000000">
              <w:rPr>
                <w:rtl w:val="0"/>
              </w:rPr>
            </w:r>
          </w:p>
          <w:p w:rsidR="00000000" w:rsidDel="00000000" w:rsidP="00000000" w:rsidRDefault="00000000" w:rsidRPr="00000000" w14:paraId="0000026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 = A / B</w:t>
            </w:r>
            <w:r w:rsidDel="00000000" w:rsidR="00000000" w:rsidRPr="00000000">
              <w:rPr>
                <w:rtl w:val="0"/>
              </w:rPr>
            </w:r>
          </w:p>
          <w:p w:rsidR="00000000" w:rsidDel="00000000" w:rsidP="00000000" w:rsidRDefault="00000000" w:rsidRPr="00000000" w14:paraId="0000026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 = Número de requisitos de restauración</w:t>
            </w:r>
            <w:r w:rsidDel="00000000" w:rsidR="00000000" w:rsidRPr="00000000">
              <w:rPr>
                <w:rtl w:val="0"/>
              </w:rPr>
            </w:r>
          </w:p>
          <w:p w:rsidR="00000000" w:rsidDel="00000000" w:rsidP="00000000" w:rsidRDefault="00000000" w:rsidRPr="00000000" w14:paraId="0000026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aplicadas confirmados en la revisión</w:t>
            </w:r>
            <w:r w:rsidDel="00000000" w:rsidR="00000000" w:rsidRPr="00000000">
              <w:rPr>
                <w:rtl w:val="0"/>
              </w:rPr>
            </w:r>
          </w:p>
          <w:p w:rsidR="00000000" w:rsidDel="00000000" w:rsidP="00000000" w:rsidRDefault="00000000" w:rsidRPr="00000000" w14:paraId="0000026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B=Número de requisitos de restauración en</w:t>
            </w:r>
            <w:r w:rsidDel="00000000" w:rsidR="00000000" w:rsidRPr="00000000">
              <w:rPr>
                <w:rtl w:val="0"/>
              </w:rPr>
            </w:r>
          </w:p>
          <w:p w:rsidR="00000000" w:rsidDel="00000000" w:rsidP="00000000" w:rsidRDefault="00000000" w:rsidRPr="00000000" w14:paraId="0000026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las especificaciones</w:t>
            </w:r>
            <w:r w:rsidDel="00000000" w:rsidR="00000000" w:rsidRPr="00000000">
              <w:rPr>
                <w:rtl w:val="0"/>
              </w:rPr>
            </w:r>
          </w:p>
          <w:p w:rsidR="00000000" w:rsidDel="00000000" w:rsidP="00000000" w:rsidRDefault="00000000" w:rsidRPr="00000000" w14:paraId="0000027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0 &lt;= X &lt;= 1</w:t>
            </w:r>
            <w:r w:rsidDel="00000000" w:rsidR="00000000" w:rsidRPr="00000000">
              <w:rPr>
                <w:rtl w:val="0"/>
              </w:rPr>
            </w:r>
          </w:p>
          <w:p w:rsidR="00000000" w:rsidDel="00000000" w:rsidP="00000000" w:rsidRDefault="00000000" w:rsidRPr="00000000" w14:paraId="0000027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Donde X es</w:t>
            </w:r>
            <w:r w:rsidDel="00000000" w:rsidR="00000000" w:rsidRPr="00000000">
              <w:rPr>
                <w:rtl w:val="0"/>
              </w:rPr>
            </w:r>
          </w:p>
          <w:p w:rsidR="00000000" w:rsidDel="00000000" w:rsidP="00000000" w:rsidRDefault="00000000" w:rsidRPr="00000000" w14:paraId="0000027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mayor, mejor</w:t>
            </w:r>
            <w:r w:rsidDel="00000000" w:rsidR="00000000" w:rsidRPr="00000000">
              <w:rPr>
                <w:rtl w:val="0"/>
              </w:rPr>
            </w:r>
          </w:p>
          <w:p w:rsidR="00000000" w:rsidDel="00000000" w:rsidP="00000000" w:rsidRDefault="00000000" w:rsidRPr="00000000" w14:paraId="0000027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restaurabilidad</w:t>
            </w:r>
            <w:r w:rsidDel="00000000" w:rsidR="00000000" w:rsidRPr="00000000">
              <w:rPr>
                <w:rtl w:val="0"/>
              </w:rPr>
            </w:r>
          </w:p>
          <w:p w:rsidR="00000000" w:rsidDel="00000000" w:rsidP="00000000" w:rsidRDefault="00000000" w:rsidRPr="00000000" w14:paraId="0000027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12"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Efectividad</w:t>
            </w:r>
            <w:r w:rsidDel="00000000" w:rsidR="00000000" w:rsidRPr="00000000">
              <w:rPr>
                <w:rtl w:val="0"/>
              </w:rPr>
            </w:r>
          </w:p>
          <w:p w:rsidR="00000000" w:rsidDel="00000000" w:rsidP="00000000" w:rsidRDefault="00000000" w:rsidRPr="00000000" w14:paraId="0000027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Restauración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¿Qué tan efectiva es la capacidad de la restauración?</w:t>
            </w:r>
            <w:r w:rsidDel="00000000" w:rsidR="00000000" w:rsidRPr="00000000">
              <w:rPr>
                <w:rtl w:val="0"/>
              </w:rPr>
            </w:r>
          </w:p>
          <w:p w:rsidR="00000000" w:rsidDel="00000000" w:rsidP="00000000" w:rsidRDefault="00000000" w:rsidRPr="00000000" w14:paraId="0000027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 = A / B</w:t>
            </w:r>
            <w:r w:rsidDel="00000000" w:rsidR="00000000" w:rsidRPr="00000000">
              <w:rPr>
                <w:rtl w:val="0"/>
              </w:rPr>
            </w:r>
          </w:p>
          <w:p w:rsidR="00000000" w:rsidDel="00000000" w:rsidP="00000000" w:rsidRDefault="00000000" w:rsidRPr="00000000" w14:paraId="0000027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 = Número de requisitos de restauración</w:t>
            </w:r>
            <w:r w:rsidDel="00000000" w:rsidR="00000000" w:rsidRPr="00000000">
              <w:rPr>
                <w:rtl w:val="0"/>
              </w:rPr>
            </w:r>
          </w:p>
          <w:p w:rsidR="00000000" w:rsidDel="00000000" w:rsidP="00000000" w:rsidRDefault="00000000" w:rsidRPr="00000000" w14:paraId="0000027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aplicadas reuniones objetivo tiempo de</w:t>
            </w:r>
            <w:r w:rsidDel="00000000" w:rsidR="00000000" w:rsidRPr="00000000">
              <w:rPr>
                <w:rtl w:val="0"/>
              </w:rPr>
            </w:r>
          </w:p>
          <w:p w:rsidR="00000000" w:rsidDel="00000000" w:rsidP="00000000" w:rsidRDefault="00000000" w:rsidRPr="00000000" w14:paraId="0000027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restauración</w:t>
            </w:r>
            <w:r w:rsidDel="00000000" w:rsidR="00000000" w:rsidRPr="00000000">
              <w:rPr>
                <w:rtl w:val="0"/>
              </w:rPr>
            </w:r>
          </w:p>
          <w:p w:rsidR="00000000" w:rsidDel="00000000" w:rsidP="00000000" w:rsidRDefault="00000000" w:rsidRPr="00000000" w14:paraId="0000028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B = Número de requisitos de restauración con</w:t>
            </w:r>
            <w:r w:rsidDel="00000000" w:rsidR="00000000" w:rsidRPr="00000000">
              <w:rPr>
                <w:rtl w:val="0"/>
              </w:rPr>
            </w:r>
          </w:p>
          <w:p w:rsidR="00000000" w:rsidDel="00000000" w:rsidP="00000000" w:rsidRDefault="00000000" w:rsidRPr="00000000" w14:paraId="0000028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tiempos objetivo especificados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0 &lt;= X &lt;= 1</w:t>
            </w:r>
            <w:r w:rsidDel="00000000" w:rsidR="00000000" w:rsidRPr="00000000">
              <w:rPr>
                <w:rtl w:val="0"/>
              </w:rPr>
            </w:r>
          </w:p>
          <w:p w:rsidR="00000000" w:rsidDel="00000000" w:rsidP="00000000" w:rsidRDefault="00000000" w:rsidRPr="00000000" w14:paraId="0000028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Donde X es</w:t>
            </w:r>
            <w:r w:rsidDel="00000000" w:rsidR="00000000" w:rsidRPr="00000000">
              <w:rPr>
                <w:rtl w:val="0"/>
              </w:rPr>
            </w:r>
          </w:p>
          <w:p w:rsidR="00000000" w:rsidDel="00000000" w:rsidP="00000000" w:rsidRDefault="00000000" w:rsidRPr="00000000" w14:paraId="0000028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mayor, mejor</w:t>
            </w:r>
            <w:r w:rsidDel="00000000" w:rsidR="00000000" w:rsidRPr="00000000">
              <w:rPr>
                <w:rtl w:val="0"/>
              </w:rPr>
            </w:r>
          </w:p>
          <w:p w:rsidR="00000000" w:rsidDel="00000000" w:rsidP="00000000" w:rsidRDefault="00000000" w:rsidRPr="00000000" w14:paraId="0000028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eficacia</w:t>
            </w:r>
            <w:r w:rsidDel="00000000" w:rsidR="00000000" w:rsidRPr="00000000">
              <w:rPr>
                <w:rtl w:val="0"/>
              </w:rPr>
            </w:r>
          </w:p>
          <w:p w:rsidR="00000000" w:rsidDel="00000000" w:rsidP="00000000" w:rsidRDefault="00000000" w:rsidRPr="00000000" w14:paraId="00000286">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87">
      <w:pPr>
        <w:ind w:left="425" w:firstLine="0"/>
        <w:jc w:val="both"/>
        <w:rPr>
          <w:rFonts w:ascii="Arial" w:cs="Arial" w:eastAsia="Arial" w:hAnsi="Arial"/>
          <w:color w:val="000000"/>
        </w:rPr>
        <w:sectPr>
          <w:type w:val="nextPage"/>
          <w:pgSz w:h="11906" w:w="16838" w:orient="landscape"/>
          <w:pgMar w:bottom="1701" w:top="1701" w:left="1418" w:right="1418" w:header="709" w:footer="709"/>
        </w:sect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Métricas de uso</w:t>
      </w:r>
    </w:p>
    <w:tbl>
      <w:tblPr>
        <w:tblStyle w:val="Table3"/>
        <w:tblW w:w="15317.000000000004" w:type="dxa"/>
        <w:jc w:val="left"/>
        <w:tblLayout w:type="fixed"/>
        <w:tblLook w:val="0400"/>
      </w:tblPr>
      <w:tblGrid>
        <w:gridCol w:w="2455"/>
        <w:gridCol w:w="4021"/>
        <w:gridCol w:w="3296"/>
        <w:gridCol w:w="3061"/>
        <w:gridCol w:w="2484"/>
        <w:tblGridChange w:id="0">
          <w:tblGrid>
            <w:gridCol w:w="2455"/>
            <w:gridCol w:w="4021"/>
            <w:gridCol w:w="3296"/>
            <w:gridCol w:w="3061"/>
            <w:gridCol w:w="2484"/>
          </w:tblGrid>
        </w:tblGridChange>
      </w:tblGrid>
      <w:tr>
        <w:trPr>
          <w:cantSplit w:val="0"/>
          <w:trHeight w:val="669" w:hRule="atLeast"/>
          <w:tblHeader w:val="1"/>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89">
            <w:pPr>
              <w:spacing w:after="0" w:lineRule="auto"/>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rtl w:val="0"/>
              </w:rPr>
              <w:t xml:space="preserve">Características</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8A">
            <w:pPr>
              <w:spacing w:after="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métricas</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8B">
            <w:pPr>
              <w:spacing w:after="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Propósito de la métrica</w:t>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8C">
            <w:pPr>
              <w:spacing w:after="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Formula</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8D">
            <w:pPr>
              <w:spacing w:after="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sz w:val="20"/>
                <w:szCs w:val="20"/>
                <w:rtl w:val="0"/>
              </w:rPr>
              <w:t xml:space="preserve">Público objetivo</w:t>
            </w:r>
            <w:r w:rsidDel="00000000" w:rsidR="00000000" w:rsidRPr="00000000">
              <w:rPr>
                <w:rtl w:val="0"/>
              </w:rPr>
            </w:r>
          </w:p>
        </w:tc>
      </w:tr>
      <w:tr>
        <w:trPr>
          <w:cantSplit w:val="0"/>
          <w:trHeight w:val="699"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8E">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Eficacia</w:t>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28F">
            <w:pPr>
              <w:spacing w:after="0" w:line="240" w:lineRule="auto"/>
              <w:rPr>
                <w:rFonts w:ascii="Times New Roman" w:cs="Times New Roman" w:eastAsia="Times New Roman" w:hAnsi="Times New Roman"/>
                <w:sz w:val="32"/>
                <w:szCs w:val="32"/>
              </w:rPr>
            </w:pPr>
            <w:r w:rsidDel="00000000" w:rsidR="00000000" w:rsidRPr="00000000">
              <w:rPr>
                <w:rFonts w:ascii="Helvetica Neue" w:cs="Helvetica Neue" w:eastAsia="Helvetica Neue" w:hAnsi="Helvetica Neue"/>
                <w:b w:val="1"/>
                <w:i w:val="1"/>
                <w:sz w:val="20"/>
                <w:szCs w:val="20"/>
                <w:rtl w:val="0"/>
              </w:rPr>
              <w:t xml:space="preserve">La eficacia de tareas</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90">
            <w:pPr>
              <w:spacing w:after="0" w:line="24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¿Qué proporción de los objetivos de la tarea se logra correctamente?</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91">
            <w:pPr>
              <w:spacing w:after="0" w:line="240" w:lineRule="auto"/>
              <w:rPr>
                <w:rFonts w:ascii="Times New Roman" w:cs="Times New Roman" w:eastAsia="Times New Roman" w:hAnsi="Times New Roman"/>
                <w:sz w:val="32"/>
                <w:szCs w:val="32"/>
              </w:rPr>
            </w:pPr>
            <w:r w:rsidDel="00000000" w:rsidR="00000000" w:rsidRPr="00000000">
              <w:rPr>
                <w:rFonts w:ascii="Helvetica Neue" w:cs="Helvetica Neue" w:eastAsia="Helvetica Neue" w:hAnsi="Helvetica Neue"/>
                <w:sz w:val="20"/>
                <w:szCs w:val="20"/>
                <w:rtl w:val="0"/>
              </w:rPr>
              <w:t xml:space="preserve">M1 = | 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Symbol" w:cs="Symbol" w:eastAsia="Symbol" w:hAnsi="Symbol"/>
                <w:sz w:val="20"/>
                <w:szCs w:val="20"/>
                <w:rtl w:val="0"/>
              </w:rPr>
              <w:t xml:space="preserve">Σ</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Helvetica Neue" w:cs="Helvetica Neue" w:eastAsia="Helvetica Neue" w:hAnsi="Helvetica Neue"/>
                <w:sz w:val="20"/>
                <w:szCs w:val="20"/>
                <w:rtl w:val="0"/>
              </w:rPr>
              <w:t xml:space="preserve">A</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Helvetica Neue" w:cs="Helvetica Neue" w:eastAsia="Helvetica Neue" w:hAnsi="Helvetica Neue"/>
                <w:sz w:val="15"/>
                <w:szCs w:val="15"/>
                <w:vertAlign w:val="subscript"/>
                <w:rtl w:val="0"/>
              </w:rPr>
              <w:t xml:space="preserve">i</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Helvetica Neue" w:cs="Helvetica Neue" w:eastAsia="Helvetica Neue" w:hAnsi="Helvetica Neue"/>
                <w:sz w:val="20"/>
                <w:szCs w:val="20"/>
                <w:rtl w:val="0"/>
              </w:rPr>
              <w:t xml:space="preserve">|</w:t>
            </w:r>
            <w:r w:rsidDel="00000000" w:rsidR="00000000" w:rsidRPr="00000000">
              <w:rPr>
                <w:rFonts w:ascii="Times New Roman" w:cs="Times New Roman" w:eastAsia="Times New Roman" w:hAnsi="Times New Roman"/>
                <w:sz w:val="32"/>
                <w:szCs w:val="32"/>
                <w:rtl w:val="0"/>
              </w:rPr>
              <w:t xml:space="preserve"> </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92">
            <w:pPr>
              <w:spacing w:after="0" w:line="24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Usuario</w:t>
            </w:r>
            <w:r w:rsidDel="00000000" w:rsidR="00000000" w:rsidRPr="00000000">
              <w:rPr>
                <w:rFonts w:ascii="Times New Roman" w:cs="Times New Roman" w:eastAsia="Times New Roman" w:hAnsi="Times New Roman"/>
                <w:sz w:val="32"/>
                <w:szCs w:val="32"/>
                <w:rtl w:val="0"/>
              </w:rPr>
              <w:t xml:space="preserve"> </w:t>
              <w:br w:type="textWrapping"/>
            </w:r>
            <w:r w:rsidDel="00000000" w:rsidR="00000000" w:rsidRPr="00000000">
              <w:rPr>
                <w:rFonts w:ascii="Helvetica Neue" w:cs="Helvetica Neue" w:eastAsia="Helvetica Neue" w:hAnsi="Helvetica Neue"/>
                <w:sz w:val="20"/>
                <w:szCs w:val="20"/>
                <w:rtl w:val="0"/>
              </w:rPr>
              <w:t xml:space="preserve">Diseñador de interfaz humana</w:t>
            </w:r>
            <w:r w:rsidDel="00000000" w:rsidR="00000000" w:rsidRPr="00000000">
              <w:rPr>
                <w:rtl w:val="0"/>
              </w:rPr>
            </w:r>
          </w:p>
        </w:tc>
      </w:tr>
      <w:tr>
        <w:trPr>
          <w:cantSplit w:val="0"/>
          <w:trHeight w:val="248"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93">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294">
            <w:pPr>
              <w:spacing w:after="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i w:val="1"/>
                <w:sz w:val="20"/>
                <w:szCs w:val="20"/>
                <w:rtl w:val="0"/>
              </w:rPr>
              <w:t xml:space="preserve">Realización de tareas</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95">
            <w:pPr>
              <w:spacing w:after="0" w:line="24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¿Qué proporción de las tareas se han completado?</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96">
            <w:pPr>
              <w:spacing w:after="0" w:line="240" w:lineRule="auto"/>
              <w:rPr>
                <w:rFonts w:ascii="Times New Roman" w:cs="Times New Roman" w:eastAsia="Times New Roman" w:hAnsi="Times New Roman"/>
                <w:sz w:val="32"/>
                <w:szCs w:val="32"/>
              </w:rPr>
            </w:pPr>
            <w:r w:rsidDel="00000000" w:rsidR="00000000" w:rsidRPr="00000000">
              <w:rPr>
                <w:rFonts w:ascii="Helvetica Neue" w:cs="Helvetica Neue" w:eastAsia="Helvetica Neue" w:hAnsi="Helvetica Neue"/>
                <w:sz w:val="20"/>
                <w:szCs w:val="20"/>
                <w:rtl w:val="0"/>
              </w:rPr>
              <w:t xml:space="preserve">X = A / B</w:t>
            </w:r>
            <w:r w:rsidDel="00000000" w:rsidR="00000000" w:rsidRPr="00000000">
              <w:rPr>
                <w:rFonts w:ascii="Times New Roman" w:cs="Times New Roman" w:eastAsia="Times New Roman" w:hAnsi="Times New Roman"/>
                <w:sz w:val="32"/>
                <w:szCs w:val="32"/>
                <w:rtl w:val="0"/>
              </w:rPr>
              <w:t xml:space="preserve"> </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97">
            <w:pPr>
              <w:spacing w:after="0" w:line="24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Usuario</w:t>
            </w:r>
            <w:r w:rsidDel="00000000" w:rsidR="00000000" w:rsidRPr="00000000">
              <w:rPr>
                <w:rFonts w:ascii="Times New Roman" w:cs="Times New Roman" w:eastAsia="Times New Roman" w:hAnsi="Times New Roman"/>
                <w:sz w:val="32"/>
                <w:szCs w:val="32"/>
                <w:rtl w:val="0"/>
              </w:rPr>
              <w:t xml:space="preserve"> </w:t>
              <w:br w:type="textWrapping"/>
            </w:r>
            <w:r w:rsidDel="00000000" w:rsidR="00000000" w:rsidRPr="00000000">
              <w:rPr>
                <w:rFonts w:ascii="Helvetica Neue" w:cs="Helvetica Neue" w:eastAsia="Helvetica Neue" w:hAnsi="Helvetica Neue"/>
                <w:sz w:val="20"/>
                <w:szCs w:val="20"/>
                <w:rtl w:val="0"/>
              </w:rPr>
              <w:t xml:space="preserve">Diseñador de interfaz humana</w:t>
            </w:r>
            <w:r w:rsidDel="00000000" w:rsidR="00000000" w:rsidRPr="00000000">
              <w:rPr>
                <w:rtl w:val="0"/>
              </w:rPr>
            </w:r>
          </w:p>
        </w:tc>
      </w:tr>
      <w:tr>
        <w:trPr>
          <w:cantSplit w:val="0"/>
          <w:trHeight w:val="649"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98">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299">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b w:val="1"/>
                <w:i w:val="1"/>
                <w:sz w:val="20"/>
                <w:szCs w:val="20"/>
                <w:rtl w:val="0"/>
              </w:rPr>
              <w:t xml:space="preserve">Frecuencia de error</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9A">
            <w:pPr>
              <w:spacing w:after="0" w:line="24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¿Cuál es la frecuencia de los errores?</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9B">
            <w:pPr>
              <w:spacing w:after="0" w:line="240" w:lineRule="auto"/>
              <w:rPr>
                <w:rFonts w:ascii="Times New Roman" w:cs="Times New Roman" w:eastAsia="Times New Roman" w:hAnsi="Times New Roman"/>
                <w:sz w:val="32"/>
                <w:szCs w:val="32"/>
              </w:rPr>
            </w:pPr>
            <w:r w:rsidDel="00000000" w:rsidR="00000000" w:rsidRPr="00000000">
              <w:rPr>
                <w:rFonts w:ascii="Helvetica Neue" w:cs="Helvetica Neue" w:eastAsia="Helvetica Neue" w:hAnsi="Helvetica Neue"/>
                <w:sz w:val="20"/>
                <w:szCs w:val="20"/>
                <w:rtl w:val="0"/>
              </w:rPr>
              <w:t xml:space="preserve">X = A / T</w:t>
            </w:r>
            <w:r w:rsidDel="00000000" w:rsidR="00000000" w:rsidRPr="00000000">
              <w:rPr>
                <w:rFonts w:ascii="Times New Roman" w:cs="Times New Roman" w:eastAsia="Times New Roman" w:hAnsi="Times New Roman"/>
                <w:sz w:val="32"/>
                <w:szCs w:val="32"/>
                <w:rtl w:val="0"/>
              </w:rPr>
              <w:t xml:space="preserve"> </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9C">
            <w:pPr>
              <w:spacing w:after="0" w:line="24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Usuario</w:t>
            </w:r>
            <w:r w:rsidDel="00000000" w:rsidR="00000000" w:rsidRPr="00000000">
              <w:rPr>
                <w:rFonts w:ascii="Times New Roman" w:cs="Times New Roman" w:eastAsia="Times New Roman" w:hAnsi="Times New Roman"/>
                <w:sz w:val="32"/>
                <w:szCs w:val="32"/>
                <w:rtl w:val="0"/>
              </w:rPr>
              <w:t xml:space="preserve"> </w:t>
              <w:br w:type="textWrapping"/>
            </w:r>
            <w:r w:rsidDel="00000000" w:rsidR="00000000" w:rsidRPr="00000000">
              <w:rPr>
                <w:rFonts w:ascii="Helvetica Neue" w:cs="Helvetica Neue" w:eastAsia="Helvetica Neue" w:hAnsi="Helvetica Neue"/>
                <w:sz w:val="20"/>
                <w:szCs w:val="20"/>
                <w:rtl w:val="0"/>
              </w:rPr>
              <w:t xml:space="preserve">Diseñador de interfaz humana</w:t>
            </w:r>
            <w:r w:rsidDel="00000000" w:rsidR="00000000" w:rsidRPr="00000000">
              <w:rPr>
                <w:rtl w:val="0"/>
              </w:rPr>
            </w:r>
          </w:p>
        </w:tc>
      </w:tr>
      <w:tr>
        <w:trPr>
          <w:cantSplit w:val="0"/>
          <w:trHeight w:val="267"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9D">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productividad</w:t>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29E">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b w:val="1"/>
                <w:i w:val="1"/>
                <w:sz w:val="20"/>
                <w:szCs w:val="20"/>
                <w:rtl w:val="0"/>
              </w:rPr>
              <w:t xml:space="preserve">Tiempo de tareas</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9F">
            <w:pPr>
              <w:spacing w:after="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¿Cuánto tiempo se tarda en completar una tarea?</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A0">
            <w:pPr>
              <w:spacing w:after="0" w:lineRule="auto"/>
              <w:rPr>
                <w:rFonts w:ascii="Helvetica Neue" w:cs="Helvetica Neue" w:eastAsia="Helvetica Neue" w:hAnsi="Helvetica Neue"/>
              </w:rPr>
            </w:pPr>
            <w:r w:rsidDel="00000000" w:rsidR="00000000" w:rsidRPr="00000000">
              <w:rPr>
                <w:rFonts w:ascii="Arial" w:cs="Arial" w:eastAsia="Arial" w:hAnsi="Arial"/>
                <w:sz w:val="20"/>
                <w:szCs w:val="20"/>
                <w:rtl w:val="0"/>
              </w:rPr>
              <w:t xml:space="preserve">X = A / B</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A1">
            <w:pPr>
              <w:spacing w:after="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Usuario</w:t>
            </w:r>
            <w:r w:rsidDel="00000000" w:rsidR="00000000" w:rsidRPr="00000000">
              <w:rPr>
                <w:rFonts w:ascii="Times New Roman" w:cs="Times New Roman" w:eastAsia="Times New Roman" w:hAnsi="Times New Roman"/>
                <w:sz w:val="32"/>
                <w:szCs w:val="32"/>
                <w:rtl w:val="0"/>
              </w:rPr>
              <w:t xml:space="preserve"> </w:t>
              <w:br w:type="textWrapping"/>
            </w:r>
            <w:r w:rsidDel="00000000" w:rsidR="00000000" w:rsidRPr="00000000">
              <w:rPr>
                <w:rFonts w:ascii="Helvetica Neue" w:cs="Helvetica Neue" w:eastAsia="Helvetica Neue" w:hAnsi="Helvetica Neue"/>
                <w:sz w:val="20"/>
                <w:szCs w:val="20"/>
                <w:rtl w:val="0"/>
              </w:rPr>
              <w:t xml:space="preserve">Diseñador de interfaz humana</w:t>
            </w:r>
            <w:r w:rsidDel="00000000" w:rsidR="00000000" w:rsidRPr="00000000">
              <w:rPr>
                <w:rtl w:val="0"/>
              </w:rPr>
            </w:r>
          </w:p>
        </w:tc>
      </w:tr>
      <w:tr>
        <w:trPr>
          <w:cantSplit w:val="0"/>
          <w:trHeight w:val="267"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A2">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2A3">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b w:val="1"/>
                <w:i w:val="1"/>
                <w:sz w:val="20"/>
                <w:szCs w:val="20"/>
                <w:rtl w:val="0"/>
              </w:rPr>
              <w:t xml:space="preserve">La eficiencia de tareas</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A4">
            <w:pPr>
              <w:keepNext w:val="1"/>
              <w:spacing w:after="0" w:line="24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¿Qué tan eficiente son los usuarios?</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A5">
            <w:pPr>
              <w:spacing w:after="0" w:line="240" w:lineRule="auto"/>
              <w:ind w:right="62"/>
              <w:rPr>
                <w:rFonts w:ascii="Times New Roman" w:cs="Times New Roman" w:eastAsia="Times New Roman" w:hAnsi="Times New Roman"/>
                <w:sz w:val="32"/>
                <w:szCs w:val="32"/>
              </w:rPr>
            </w:pPr>
            <w:r w:rsidDel="00000000" w:rsidR="00000000" w:rsidRPr="00000000">
              <w:rPr>
                <w:rFonts w:ascii="Helvetica Neue" w:cs="Helvetica Neue" w:eastAsia="Helvetica Neue" w:hAnsi="Helvetica Neue"/>
                <w:sz w:val="20"/>
                <w:szCs w:val="20"/>
                <w:rtl w:val="0"/>
              </w:rPr>
              <w:t xml:space="preserve">X = M1 / T</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A6">
            <w:pPr>
              <w:keepNext w:val="1"/>
              <w:spacing w:after="0" w:line="24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Usuario</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tc>
      </w:tr>
      <w:tr>
        <w:trPr>
          <w:cantSplit w:val="0"/>
          <w:trHeight w:val="553"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A7">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2A8">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b w:val="1"/>
                <w:i w:val="1"/>
                <w:sz w:val="20"/>
                <w:szCs w:val="20"/>
                <w:rtl w:val="0"/>
              </w:rPr>
              <w:t xml:space="preserve">La productividad económica</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A9">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¿Qué tan efectivo costo es el usuario?</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AA">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X = M1 / C</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AB">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Usuario</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tc>
      </w:tr>
      <w:tr>
        <w:trPr>
          <w:cantSplit w:val="0"/>
          <w:trHeight w:val="496"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AC">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2AD">
            <w:pPr>
              <w:spacing w:after="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i w:val="1"/>
                <w:sz w:val="20"/>
                <w:szCs w:val="20"/>
                <w:rtl w:val="0"/>
              </w:rPr>
              <w:t xml:space="preserve">Proporción Productivo</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AE">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¿Qué proporción de las veces es el usuario que realiza acciones productivas?</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AF">
            <w:pPr>
              <w:spacing w:after="0" w:lineRule="auto"/>
              <w:rPr>
                <w:rFonts w:ascii="Helvetica Neue" w:cs="Helvetica Neue" w:eastAsia="Helvetica Neue" w:hAnsi="Helvetica Neue"/>
              </w:rPr>
            </w:pPr>
            <w:r w:rsidDel="00000000" w:rsidR="00000000" w:rsidRPr="00000000">
              <w:rPr>
                <w:rFonts w:ascii="Arial" w:cs="Arial" w:eastAsia="Arial" w:hAnsi="Arial"/>
                <w:sz w:val="20"/>
                <w:szCs w:val="20"/>
                <w:rtl w:val="0"/>
              </w:rPr>
              <w:t xml:space="preserve">X = A / B</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B0">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Usuario</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tc>
      </w:tr>
      <w:tr>
        <w:trPr>
          <w:cantSplit w:val="0"/>
          <w:trHeight w:val="267"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B1">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2B2">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b w:val="1"/>
                <w:i w:val="1"/>
                <w:sz w:val="20"/>
                <w:szCs w:val="20"/>
                <w:rtl w:val="0"/>
              </w:rPr>
              <w:t xml:space="preserve">La eficiencia relativa de usuario</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B3">
            <w:pPr>
              <w:spacing w:after="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¿Qué tan eficiente es un usuario en comparación con un experto?</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B4">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X = Ta / Tb</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B5">
            <w:pPr>
              <w:spacing w:after="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Usuario</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tc>
      </w:tr>
      <w:tr>
        <w:trPr>
          <w:cantSplit w:val="0"/>
          <w:trHeight w:val="267"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B6">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seguridad</w:t>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2B7">
            <w:pPr>
              <w:spacing w:after="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i w:val="1"/>
                <w:sz w:val="20"/>
                <w:szCs w:val="20"/>
                <w:rtl w:val="0"/>
              </w:rPr>
              <w:t xml:space="preserve">La salud y la seguridad del usuario</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B8">
            <w:pPr>
              <w:spacing w:after="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¿Cuál es la incidencia de problemas de salud entre los usuarios del producto?</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B9">
            <w:pPr>
              <w:spacing w:after="0" w:line="240" w:lineRule="auto"/>
              <w:ind w:right="62"/>
              <w:rPr>
                <w:rFonts w:ascii="Times New Roman" w:cs="Times New Roman" w:eastAsia="Times New Roman" w:hAnsi="Times New Roman"/>
                <w:sz w:val="32"/>
                <w:szCs w:val="32"/>
              </w:rPr>
            </w:pPr>
            <w:r w:rsidDel="00000000" w:rsidR="00000000" w:rsidRPr="00000000">
              <w:rPr>
                <w:rFonts w:ascii="Helvetica Neue" w:cs="Helvetica Neue" w:eastAsia="Helvetica Neue" w:hAnsi="Helvetica Neue"/>
                <w:sz w:val="20"/>
                <w:szCs w:val="20"/>
                <w:rtl w:val="0"/>
              </w:rPr>
              <w:t xml:space="preserve">X = 1-A / B</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BA">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BB">
            <w:pPr>
              <w:spacing w:after="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Usuario</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tc>
      </w:tr>
      <w:tr>
        <w:trPr>
          <w:cantSplit w:val="0"/>
          <w:trHeight w:val="382"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BC">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2BD">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b w:val="1"/>
                <w:i w:val="1"/>
                <w:sz w:val="20"/>
                <w:szCs w:val="20"/>
                <w:rtl w:val="0"/>
              </w:rPr>
              <w:t xml:space="preserve">Seguridad de las personas afectadas por el uso del sistema</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BE">
            <w:pPr>
              <w:spacing w:after="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¿Cuál es la incidencia de peligro para las personas afectadas por el uso del sistema?</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BF">
            <w:pPr>
              <w:spacing w:after="0" w:line="240" w:lineRule="auto"/>
              <w:ind w:right="62"/>
              <w:rPr>
                <w:rFonts w:ascii="Times New Roman" w:cs="Times New Roman" w:eastAsia="Times New Roman" w:hAnsi="Times New Roman"/>
                <w:sz w:val="32"/>
                <w:szCs w:val="32"/>
              </w:rPr>
            </w:pPr>
            <w:r w:rsidDel="00000000" w:rsidR="00000000" w:rsidRPr="00000000">
              <w:rPr>
                <w:rFonts w:ascii="Helvetica Neue" w:cs="Helvetica Neue" w:eastAsia="Helvetica Neue" w:hAnsi="Helvetica Neue"/>
                <w:sz w:val="20"/>
                <w:szCs w:val="20"/>
                <w:rtl w:val="0"/>
              </w:rPr>
              <w:t xml:space="preserve">X = 1-A / B</w:t>
            </w:r>
            <w:r w:rsidDel="00000000" w:rsidR="00000000" w:rsidRPr="00000000">
              <w:rPr>
                <w:rFonts w:ascii="Times New Roman" w:cs="Times New Roman" w:eastAsia="Times New Roman" w:hAnsi="Times New Roman"/>
                <w:sz w:val="32"/>
                <w:szCs w:val="32"/>
                <w:rtl w:val="0"/>
              </w:rPr>
              <w:t xml:space="preserve"> </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C0">
            <w:pPr>
              <w:spacing w:after="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Usuario</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tc>
      </w:tr>
      <w:tr>
        <w:trPr>
          <w:cantSplit w:val="0"/>
          <w:trHeight w:val="248"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C1">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2C2">
            <w:pPr>
              <w:spacing w:after="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i w:val="1"/>
                <w:sz w:val="20"/>
                <w:szCs w:val="20"/>
                <w:rtl w:val="0"/>
              </w:rPr>
              <w:t xml:space="preserve">Daños económicos</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C3">
            <w:pPr>
              <w:keepNext w:val="1"/>
              <w:spacing w:after="0" w:line="24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¿Cuál es la incidencia de daño económico?</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C4">
            <w:pPr>
              <w:spacing w:after="0" w:line="240" w:lineRule="auto"/>
              <w:ind w:right="62"/>
              <w:rPr>
                <w:rFonts w:ascii="Times New Roman" w:cs="Times New Roman" w:eastAsia="Times New Roman" w:hAnsi="Times New Roman"/>
                <w:sz w:val="32"/>
                <w:szCs w:val="32"/>
              </w:rPr>
            </w:pPr>
            <w:r w:rsidDel="00000000" w:rsidR="00000000" w:rsidRPr="00000000">
              <w:rPr>
                <w:rFonts w:ascii="Helvetica Neue" w:cs="Helvetica Neue" w:eastAsia="Helvetica Neue" w:hAnsi="Helvetica Neue"/>
                <w:sz w:val="20"/>
                <w:szCs w:val="20"/>
                <w:rtl w:val="0"/>
              </w:rPr>
              <w:t xml:space="preserve">X = 1-A / B</w:t>
            </w:r>
            <w:r w:rsidDel="00000000" w:rsidR="00000000" w:rsidRPr="00000000">
              <w:rPr>
                <w:rFonts w:ascii="Times New Roman" w:cs="Times New Roman" w:eastAsia="Times New Roman" w:hAnsi="Times New Roman"/>
                <w:sz w:val="32"/>
                <w:szCs w:val="32"/>
                <w:rtl w:val="0"/>
              </w:rPr>
              <w:t xml:space="preserve"> </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C5">
            <w:pPr>
              <w:keepNext w:val="1"/>
              <w:spacing w:after="0" w:line="24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Usuario</w:t>
            </w:r>
            <w:r w:rsidDel="00000000" w:rsidR="00000000" w:rsidRPr="00000000">
              <w:rPr>
                <w:rtl w:val="0"/>
              </w:rPr>
            </w:r>
          </w:p>
        </w:tc>
      </w:tr>
      <w:tr>
        <w:trPr>
          <w:cantSplit w:val="0"/>
          <w:trHeight w:val="248"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C6">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2C7">
            <w:pPr>
              <w:spacing w:after="0" w:lineRule="auto"/>
              <w:rPr>
                <w:rFonts w:ascii="Helvetica Neue" w:cs="Helvetica Neue" w:eastAsia="Helvetica Neue" w:hAnsi="Helvetica Neue"/>
                <w:b w:val="1"/>
                <w:i w:val="1"/>
                <w:sz w:val="20"/>
                <w:szCs w:val="20"/>
              </w:rPr>
            </w:pPr>
            <w:r w:rsidDel="00000000" w:rsidR="00000000" w:rsidRPr="00000000">
              <w:rPr>
                <w:rFonts w:ascii="Helvetica Neue" w:cs="Helvetica Neue" w:eastAsia="Helvetica Neue" w:hAnsi="Helvetica Neue"/>
                <w:b w:val="1"/>
                <w:i w:val="1"/>
                <w:sz w:val="20"/>
                <w:szCs w:val="20"/>
                <w:rtl w:val="0"/>
              </w:rPr>
              <w:t xml:space="preserve">Daños Software</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C8">
            <w:pPr>
              <w:keepNext w:val="1"/>
              <w:spacing w:after="0"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¿Cuál es la incidencia de la corrupción de software?</w:t>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C9">
            <w:pPr>
              <w:spacing w:after="0" w:line="240" w:lineRule="auto"/>
              <w:ind w:right="62"/>
              <w:rPr>
                <w:rFonts w:ascii="Times New Roman" w:cs="Times New Roman" w:eastAsia="Times New Roman" w:hAnsi="Times New Roman"/>
                <w:sz w:val="32"/>
                <w:szCs w:val="32"/>
              </w:rPr>
            </w:pPr>
            <w:r w:rsidDel="00000000" w:rsidR="00000000" w:rsidRPr="00000000">
              <w:rPr>
                <w:rFonts w:ascii="Helvetica Neue" w:cs="Helvetica Neue" w:eastAsia="Helvetica Neue" w:hAnsi="Helvetica Neue"/>
                <w:sz w:val="20"/>
                <w:szCs w:val="20"/>
                <w:rtl w:val="0"/>
              </w:rPr>
              <w:t xml:space="preserve">X = 1-A / B</w:t>
            </w:r>
            <w:r w:rsidDel="00000000" w:rsidR="00000000" w:rsidRPr="00000000">
              <w:rPr>
                <w:rFonts w:ascii="Times New Roman" w:cs="Times New Roman" w:eastAsia="Times New Roman" w:hAnsi="Times New Roman"/>
                <w:sz w:val="32"/>
                <w:szCs w:val="32"/>
                <w:rtl w:val="0"/>
              </w:rPr>
              <w:t xml:space="preserve"> </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CA">
            <w:pPr>
              <w:keepNext w:val="1"/>
              <w:spacing w:after="0" w:line="240" w:lineRule="auto"/>
              <w:rPr>
                <w:rFonts w:ascii="Arial" w:cs="Arial" w:eastAsia="Arial" w:hAnsi="Arial"/>
                <w:sz w:val="20"/>
                <w:szCs w:val="20"/>
              </w:rPr>
            </w:pPr>
            <w:r w:rsidDel="00000000" w:rsidR="00000000" w:rsidRPr="00000000">
              <w:rPr>
                <w:rFonts w:ascii="Helvetica Neue" w:cs="Helvetica Neue" w:eastAsia="Helvetica Neue" w:hAnsi="Helvetica Neue"/>
                <w:sz w:val="20"/>
                <w:szCs w:val="20"/>
                <w:rtl w:val="0"/>
              </w:rPr>
              <w:t xml:space="preserve">Usuario</w:t>
            </w:r>
            <w:r w:rsidDel="00000000" w:rsidR="00000000" w:rsidRPr="00000000">
              <w:rPr>
                <w:rtl w:val="0"/>
              </w:rPr>
            </w:r>
          </w:p>
        </w:tc>
      </w:tr>
      <w:tr>
        <w:trPr>
          <w:cantSplit w:val="0"/>
          <w:trHeight w:val="248"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CB">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satisfacción</w:t>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2CC">
            <w:pPr>
              <w:spacing w:after="0" w:lineRule="auto"/>
              <w:rPr>
                <w:rFonts w:ascii="Helvetica Neue" w:cs="Helvetica Neue" w:eastAsia="Helvetica Neue" w:hAnsi="Helvetica Neue"/>
                <w:b w:val="1"/>
                <w:i w:val="1"/>
                <w:sz w:val="20"/>
                <w:szCs w:val="20"/>
              </w:rPr>
            </w:pPr>
            <w:r w:rsidDel="00000000" w:rsidR="00000000" w:rsidRPr="00000000">
              <w:rPr>
                <w:rFonts w:ascii="Helvetica Neue" w:cs="Helvetica Neue" w:eastAsia="Helvetica Neue" w:hAnsi="Helvetica Neue"/>
                <w:b w:val="1"/>
                <w:i w:val="1"/>
                <w:sz w:val="20"/>
                <w:szCs w:val="20"/>
                <w:rtl w:val="0"/>
              </w:rPr>
              <w:t xml:space="preserve">Escala de satisfacción</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CD">
            <w:pPr>
              <w:keepNext w:val="1"/>
              <w:spacing w:after="0"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¿Qué tan satisfecho está el usuario?</w:t>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CE">
            <w:pPr>
              <w:spacing w:after="0" w:line="240" w:lineRule="auto"/>
              <w:ind w:right="6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X = A / B</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CF">
            <w:pPr>
              <w:keepNext w:val="1"/>
              <w:spacing w:after="0"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Usuario</w:t>
            </w:r>
          </w:p>
        </w:tc>
      </w:tr>
      <w:tr>
        <w:trPr>
          <w:cantSplit w:val="0"/>
          <w:trHeight w:val="248"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D0">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2D1">
            <w:pPr>
              <w:spacing w:after="0" w:lineRule="auto"/>
              <w:rPr>
                <w:rFonts w:ascii="Helvetica Neue" w:cs="Helvetica Neue" w:eastAsia="Helvetica Neue" w:hAnsi="Helvetica Neue"/>
                <w:b w:val="1"/>
                <w:i w:val="1"/>
                <w:sz w:val="20"/>
                <w:szCs w:val="20"/>
              </w:rPr>
            </w:pPr>
            <w:r w:rsidDel="00000000" w:rsidR="00000000" w:rsidRPr="00000000">
              <w:rPr>
                <w:rFonts w:ascii="Helvetica Neue" w:cs="Helvetica Neue" w:eastAsia="Helvetica Neue" w:hAnsi="Helvetica Neue"/>
                <w:b w:val="1"/>
                <w:i w:val="1"/>
                <w:sz w:val="20"/>
                <w:szCs w:val="20"/>
                <w:rtl w:val="0"/>
              </w:rPr>
              <w:t xml:space="preserve">Cuestionario de satisfacción</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D2">
            <w:pPr>
              <w:keepNext w:val="1"/>
              <w:spacing w:after="0"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¿Qué tan satisfecho está el usuario con las características específicas de software?</w:t>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D3">
            <w:pPr>
              <w:spacing w:after="0" w:line="240" w:lineRule="auto"/>
              <w:ind w:right="6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X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Symbol" w:cs="Symbol" w:eastAsia="Symbol" w:hAnsi="Symbol"/>
                <w:sz w:val="20"/>
                <w:szCs w:val="20"/>
                <w:rtl w:val="0"/>
              </w:rPr>
              <w:t xml:space="preserv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Helvetica Neue" w:cs="Helvetica Neue" w:eastAsia="Helvetica Neue" w:hAnsi="Helvetica Neue"/>
                <w:sz w:val="20"/>
                <w:szCs w:val="20"/>
                <w:rtl w:val="0"/>
              </w:rPr>
              <w:t xml:space="preserve">(A </w:t>
            </w:r>
            <w:r w:rsidDel="00000000" w:rsidR="00000000" w:rsidRPr="00000000">
              <w:rPr>
                <w:rFonts w:ascii="Helvetica Neue" w:cs="Helvetica Neue" w:eastAsia="Helvetica Neue" w:hAnsi="Helvetica Neue"/>
                <w:sz w:val="15"/>
                <w:szCs w:val="15"/>
                <w:vertAlign w:val="subscript"/>
                <w:rtl w:val="0"/>
              </w:rPr>
              <w:t xml:space="preserve">i)</w:t>
            </w:r>
            <w:r w:rsidDel="00000000" w:rsidR="00000000" w:rsidRPr="00000000">
              <w:rPr>
                <w:rFonts w:ascii="Helvetica Neue" w:cs="Helvetica Neue" w:eastAsia="Helvetica Neue" w:hAnsi="Helvetica Neue"/>
                <w:sz w:val="20"/>
                <w:szCs w:val="20"/>
                <w:rtl w:val="0"/>
              </w:rPr>
              <w:t xml:space="preserve"> / n</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D4">
            <w:pPr>
              <w:keepNext w:val="1"/>
              <w:spacing w:after="0"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Usuario</w:t>
            </w:r>
          </w:p>
        </w:tc>
      </w:tr>
      <w:tr>
        <w:trPr>
          <w:cantSplit w:val="0"/>
          <w:trHeight w:val="248" w:hRule="atLeast"/>
          <w:tblHeader w:val="0"/>
        </w:trPr>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D5">
            <w:pPr>
              <w:spacing w:after="0" w:lineRule="auto"/>
              <w:rPr>
                <w:rFonts w:ascii="Helvetica Neue" w:cs="Helvetica Neue" w:eastAsia="Helvetica Neue" w:hAnsi="Helvetica Neue"/>
              </w:rPr>
            </w:pP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tcPr>
          <w:p w:rsidR="00000000" w:rsidDel="00000000" w:rsidP="00000000" w:rsidRDefault="00000000" w:rsidRPr="00000000" w14:paraId="000002D6">
            <w:pPr>
              <w:spacing w:after="0" w:lineRule="auto"/>
              <w:rPr>
                <w:rFonts w:ascii="Helvetica Neue" w:cs="Helvetica Neue" w:eastAsia="Helvetica Neue" w:hAnsi="Helvetica Neue"/>
                <w:b w:val="1"/>
                <w:i w:val="1"/>
                <w:sz w:val="20"/>
                <w:szCs w:val="20"/>
              </w:rPr>
            </w:pPr>
            <w:r w:rsidDel="00000000" w:rsidR="00000000" w:rsidRPr="00000000">
              <w:rPr>
                <w:rFonts w:ascii="Helvetica Neue" w:cs="Helvetica Neue" w:eastAsia="Helvetica Neue" w:hAnsi="Helvetica Neue"/>
                <w:b w:val="1"/>
                <w:i w:val="1"/>
                <w:sz w:val="20"/>
                <w:szCs w:val="20"/>
                <w:rtl w:val="0"/>
              </w:rPr>
              <w:t xml:space="preserve">El uso discrecional</w:t>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D7">
            <w:pPr>
              <w:keepNext w:val="1"/>
              <w:spacing w:after="0"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¿Qué proporción de los posibles usuarios optar por utilizar el sistema?</w:t>
            </w:r>
          </w:p>
        </w:tc>
        <w:tc>
          <w:tcPr>
            <w:tcBorders>
              <w:top w:color="3d3d3d" w:space="0" w:sz="6" w:val="single"/>
              <w:left w:color="3d3d3d" w:space="0" w:sz="6" w:val="single"/>
              <w:bottom w:color="3d3d3d" w:space="0" w:sz="6" w:val="single"/>
              <w:right w:color="3d3d3d" w:space="0" w:sz="6" w:val="single"/>
            </w:tcBorders>
            <w:shd w:fill="ffffff" w:val="clear"/>
            <w:tcMar>
              <w:top w:w="90.0" w:type="dxa"/>
              <w:left w:w="195.0" w:type="dxa"/>
              <w:bottom w:w="90.0" w:type="dxa"/>
              <w:right w:w="195.0" w:type="dxa"/>
            </w:tcMar>
            <w:vAlign w:val="center"/>
          </w:tcPr>
          <w:p w:rsidR="00000000" w:rsidDel="00000000" w:rsidP="00000000" w:rsidRDefault="00000000" w:rsidRPr="00000000" w14:paraId="000002D8">
            <w:pPr>
              <w:spacing w:after="0" w:line="240" w:lineRule="auto"/>
              <w:ind w:right="6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X = A / B</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tc>
        <w:tc>
          <w:tcPr>
            <w:tcBorders>
              <w:top w:color="3d3d3d" w:space="0" w:sz="6" w:val="single"/>
              <w:left w:color="3d3d3d" w:space="0" w:sz="6" w:val="single"/>
              <w:bottom w:color="3d3d3d" w:space="0" w:sz="6" w:val="single"/>
              <w:right w:color="3d3d3d" w:space="0" w:sz="6" w:val="single"/>
            </w:tcBorders>
            <w:shd w:fill="ffffff" w:val="clear"/>
          </w:tcPr>
          <w:p w:rsidR="00000000" w:rsidDel="00000000" w:rsidP="00000000" w:rsidRDefault="00000000" w:rsidRPr="00000000" w14:paraId="000002D9">
            <w:pPr>
              <w:keepNext w:val="1"/>
              <w:spacing w:after="0"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Usuario</w:t>
            </w:r>
          </w:p>
        </w:tc>
      </w:tr>
    </w:tbl>
    <w:p w:rsidR="00000000" w:rsidDel="00000000" w:rsidP="00000000" w:rsidRDefault="00000000" w:rsidRPr="00000000" w14:paraId="000002DA">
      <w:pPr>
        <w:ind w:left="425" w:firstLine="0"/>
        <w:jc w:val="both"/>
        <w:rPr>
          <w:rFonts w:ascii="Arial" w:cs="Arial" w:eastAsia="Arial" w:hAnsi="Arial"/>
        </w:rPr>
      </w:pPr>
      <w:r w:rsidDel="00000000" w:rsidR="00000000" w:rsidRPr="00000000">
        <w:rPr>
          <w:rFonts w:ascii="Arial" w:cs="Arial" w:eastAsia="Arial" w:hAnsi="Arial"/>
          <w:rtl w:val="0"/>
        </w:rPr>
        <w:t xml:space="preserve"> </w:t>
      </w:r>
    </w:p>
    <w:sectPr>
      <w:type w:val="nextPage"/>
      <w:pgSz w:h="11906" w:w="16838" w:orient="landscape"/>
      <w:pgMar w:bottom="720" w:top="720" w:left="720" w:right="72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Symbo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2"/>
      <w:numFmt w:val="decimal"/>
      <w:lvlText w:val="%1."/>
      <w:lvlJc w:val="left"/>
      <w:pPr>
        <w:ind w:left="810" w:hanging="45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5"/>
      <w:numFmt w:val="decimal"/>
      <w:lvlText w:val="%1"/>
      <w:lvlJc w:val="left"/>
      <w:pPr>
        <w:ind w:left="405" w:hanging="405"/>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880" w:hanging="1440"/>
      </w:pPr>
      <w:rPr/>
    </w:lvl>
    <w:lvl w:ilvl="5">
      <w:start w:val="1"/>
      <w:numFmt w:val="decimal"/>
      <w:lvlText w:val="%1.%2.%3.%4.%5.%6"/>
      <w:lvlJc w:val="left"/>
      <w:pPr>
        <w:ind w:left="3240" w:hanging="1440"/>
      </w:pPr>
      <w:rPr/>
    </w:lvl>
    <w:lvl w:ilvl="6">
      <w:start w:val="1"/>
      <w:numFmt w:val="decimal"/>
      <w:lvlText w:val="%1.%2.%3.%4.%5.%6.%7"/>
      <w:lvlJc w:val="left"/>
      <w:pPr>
        <w:ind w:left="3960" w:hanging="180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10">
    <w:lvl w:ilvl="0">
      <w:start w:val="6"/>
      <w:numFmt w:val="decimal"/>
      <w:lvlText w:val="%1"/>
      <w:lvlJc w:val="left"/>
      <w:pPr>
        <w:ind w:left="360" w:hanging="360"/>
      </w:pPr>
      <w:rPr>
        <w:b w:val="1"/>
      </w:rPr>
    </w:lvl>
    <w:lvl w:ilvl="1">
      <w:start w:val="1"/>
      <w:numFmt w:val="decimal"/>
      <w:lvlText w:val="%1.%2"/>
      <w:lvlJc w:val="left"/>
      <w:pPr>
        <w:ind w:left="360" w:hanging="360"/>
      </w:pPr>
      <w:rPr>
        <w:b w:val="0"/>
        <w:color w:val="2f5496"/>
      </w:rPr>
    </w:lvl>
    <w:lvl w:ilvl="2">
      <w:start w:val="1"/>
      <w:numFmt w:val="decimal"/>
      <w:lvlText w:val="%1.%2.%3"/>
      <w:lvlJc w:val="left"/>
      <w:pPr>
        <w:ind w:left="1145" w:hanging="720"/>
      </w:pPr>
      <w:rPr>
        <w:b w:val="1"/>
        <w:color w:val="2f5496"/>
      </w:rPr>
    </w:lvl>
    <w:lvl w:ilvl="3">
      <w:start w:val="1"/>
      <w:numFmt w:val="decimal"/>
      <w:lvlText w:val="%4."/>
      <w:lvlJc w:val="left"/>
      <w:pPr>
        <w:ind w:left="720" w:hanging="720"/>
      </w:pPr>
      <w:rPr>
        <w:rFonts w:ascii="Arial" w:cs="Arial" w:eastAsia="Arial" w:hAnsi="Arial"/>
        <w:b w:val="1"/>
      </w:rPr>
    </w:lvl>
    <w:lvl w:ilvl="4">
      <w:start w:val="1"/>
      <w:numFmt w:val="decimal"/>
      <w:lvlText w:val="%1.%2.%3.%4.%5"/>
      <w:lvlJc w:val="left"/>
      <w:pPr>
        <w:ind w:left="2520" w:hanging="1080"/>
      </w:pPr>
      <w:rPr>
        <w:b w:val="1"/>
      </w:rPr>
    </w:lvl>
    <w:lvl w:ilvl="5">
      <w:start w:val="1"/>
      <w:numFmt w:val="decimal"/>
      <w:lvlText w:val="%1.%2.%3.%4.%5.%6"/>
      <w:lvlJc w:val="left"/>
      <w:pPr>
        <w:ind w:left="2880" w:hanging="1080"/>
      </w:pPr>
      <w:rPr>
        <w:b w:val="1"/>
      </w:rPr>
    </w:lvl>
    <w:lvl w:ilvl="6">
      <w:start w:val="1"/>
      <w:numFmt w:val="decimal"/>
      <w:lvlText w:val="%1.%2.%3.%4.%5.%6.%7"/>
      <w:lvlJc w:val="left"/>
      <w:pPr>
        <w:ind w:left="3600" w:hanging="1440"/>
      </w:pPr>
      <w:rPr>
        <w:b w:val="1"/>
      </w:rPr>
    </w:lvl>
    <w:lvl w:ilvl="7">
      <w:start w:val="1"/>
      <w:numFmt w:val="decimal"/>
      <w:lvlText w:val="%1.%2.%3.%4.%5.%6.%7.%8"/>
      <w:lvlJc w:val="left"/>
      <w:pPr>
        <w:ind w:left="3960" w:hanging="1440"/>
      </w:pPr>
      <w:rPr>
        <w:b w:val="1"/>
      </w:rPr>
    </w:lvl>
    <w:lvl w:ilvl="8">
      <w:start w:val="1"/>
      <w:numFmt w:val="decimal"/>
      <w:lvlText w:val="%1.%2.%3.%4.%5.%6.%7.%8.%9"/>
      <w:lvlJc w:val="left"/>
      <w:pPr>
        <w:ind w:left="4680" w:hanging="1800"/>
      </w:pPr>
      <w:rPr>
        <w:b w:val="1"/>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2335AA"/>
    <w:rPr>
      <w:lang w:val="es-ES"/>
    </w:rPr>
  </w:style>
  <w:style w:type="paragraph" w:styleId="Ttulo1">
    <w:name w:val="heading 1"/>
    <w:basedOn w:val="Normal"/>
    <w:next w:val="Normal"/>
    <w:link w:val="Ttulo1Car"/>
    <w:uiPriority w:val="9"/>
    <w:qFormat w:val="1"/>
    <w:rsid w:val="006964C6"/>
    <w:pPr>
      <w:keepNext w:val="1"/>
      <w:keepLines w:val="1"/>
      <w:numPr>
        <w:numId w:val="33"/>
      </w:numPr>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AC58AD"/>
    <w:pPr>
      <w:keepNext w:val="1"/>
      <w:keepLines w:val="1"/>
      <w:numPr>
        <w:ilvl w:val="1"/>
        <w:numId w:val="33"/>
      </w:numPr>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AC58AD"/>
    <w:pPr>
      <w:keepNext w:val="1"/>
      <w:keepLines w:val="1"/>
      <w:numPr>
        <w:ilvl w:val="2"/>
        <w:numId w:val="33"/>
      </w:numPr>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link w:val="Ttulo4Car"/>
    <w:uiPriority w:val="9"/>
    <w:semiHidden w:val="1"/>
    <w:unhideWhenUsed w:val="1"/>
    <w:qFormat w:val="1"/>
    <w:rsid w:val="0065573B"/>
    <w:pPr>
      <w:keepNext w:val="1"/>
      <w:keepLines w:val="1"/>
      <w:numPr>
        <w:ilvl w:val="3"/>
        <w:numId w:val="33"/>
      </w:numPr>
      <w:spacing w:after="0" w:before="40"/>
      <w:outlineLvl w:val="3"/>
    </w:pPr>
    <w:rPr>
      <w:rFonts w:asciiTheme="majorHAnsi" w:cstheme="majorBidi" w:eastAsiaTheme="majorEastAsia" w:hAnsiTheme="majorHAnsi"/>
      <w:i w:val="1"/>
      <w:iCs w:val="1"/>
      <w:color w:val="2f5496" w:themeColor="accent1" w:themeShade="0000BF"/>
    </w:rPr>
  </w:style>
  <w:style w:type="paragraph" w:styleId="Ttulo5">
    <w:name w:val="heading 5"/>
    <w:basedOn w:val="Normal"/>
    <w:next w:val="Normal"/>
    <w:link w:val="Ttulo5Car"/>
    <w:uiPriority w:val="9"/>
    <w:semiHidden w:val="1"/>
    <w:unhideWhenUsed w:val="1"/>
    <w:qFormat w:val="1"/>
    <w:rsid w:val="0065573B"/>
    <w:pPr>
      <w:keepNext w:val="1"/>
      <w:keepLines w:val="1"/>
      <w:numPr>
        <w:ilvl w:val="4"/>
        <w:numId w:val="33"/>
      </w:numPr>
      <w:spacing w:after="0" w:before="40"/>
      <w:outlineLvl w:val="4"/>
    </w:pPr>
    <w:rPr>
      <w:rFonts w:asciiTheme="majorHAnsi" w:cstheme="majorBidi" w:eastAsiaTheme="majorEastAsia" w:hAnsiTheme="majorHAnsi"/>
      <w:color w:val="2f5496" w:themeColor="accent1" w:themeShade="0000BF"/>
    </w:rPr>
  </w:style>
  <w:style w:type="paragraph" w:styleId="Ttulo6">
    <w:name w:val="heading 6"/>
    <w:basedOn w:val="Normal"/>
    <w:next w:val="Normal"/>
    <w:link w:val="Ttulo6Car"/>
    <w:uiPriority w:val="9"/>
    <w:semiHidden w:val="1"/>
    <w:unhideWhenUsed w:val="1"/>
    <w:qFormat w:val="1"/>
    <w:rsid w:val="0065573B"/>
    <w:pPr>
      <w:keepNext w:val="1"/>
      <w:keepLines w:val="1"/>
      <w:numPr>
        <w:ilvl w:val="5"/>
        <w:numId w:val="33"/>
      </w:numPr>
      <w:spacing w:after="0" w:before="40"/>
      <w:outlineLvl w:val="5"/>
    </w:pPr>
    <w:rPr>
      <w:rFonts w:asciiTheme="majorHAnsi" w:cstheme="majorBidi" w:eastAsiaTheme="majorEastAsia" w:hAnsiTheme="majorHAnsi"/>
      <w:color w:val="1f3763" w:themeColor="accent1" w:themeShade="00007F"/>
    </w:rPr>
  </w:style>
  <w:style w:type="paragraph" w:styleId="Ttulo7">
    <w:name w:val="heading 7"/>
    <w:basedOn w:val="Normal"/>
    <w:next w:val="Normal"/>
    <w:link w:val="Ttulo7Car"/>
    <w:uiPriority w:val="9"/>
    <w:semiHidden w:val="1"/>
    <w:unhideWhenUsed w:val="1"/>
    <w:qFormat w:val="1"/>
    <w:rsid w:val="0065573B"/>
    <w:pPr>
      <w:keepNext w:val="1"/>
      <w:keepLines w:val="1"/>
      <w:numPr>
        <w:ilvl w:val="6"/>
        <w:numId w:val="33"/>
      </w:numPr>
      <w:spacing w:after="0" w:before="40"/>
      <w:outlineLvl w:val="6"/>
    </w:pPr>
    <w:rPr>
      <w:rFonts w:asciiTheme="majorHAnsi" w:cstheme="majorBidi" w:eastAsiaTheme="majorEastAsia" w:hAnsiTheme="majorHAnsi"/>
      <w:i w:val="1"/>
      <w:iCs w:val="1"/>
      <w:color w:val="1f3763" w:themeColor="accent1" w:themeShade="00007F"/>
    </w:rPr>
  </w:style>
  <w:style w:type="paragraph" w:styleId="Ttulo8">
    <w:name w:val="heading 8"/>
    <w:basedOn w:val="Normal"/>
    <w:next w:val="Normal"/>
    <w:link w:val="Ttulo8Car"/>
    <w:uiPriority w:val="9"/>
    <w:semiHidden w:val="1"/>
    <w:unhideWhenUsed w:val="1"/>
    <w:qFormat w:val="1"/>
    <w:rsid w:val="0065573B"/>
    <w:pPr>
      <w:keepNext w:val="1"/>
      <w:keepLines w:val="1"/>
      <w:numPr>
        <w:ilvl w:val="7"/>
        <w:numId w:val="33"/>
      </w:numPr>
      <w:spacing w:after="0"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65573B"/>
    <w:pPr>
      <w:keepNext w:val="1"/>
      <w:keepLines w:val="1"/>
      <w:numPr>
        <w:ilvl w:val="8"/>
        <w:numId w:val="33"/>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406CCD"/>
    <w:pPr>
      <w:ind w:left="720"/>
      <w:contextualSpacing w:val="1"/>
    </w:pPr>
  </w:style>
  <w:style w:type="character" w:styleId="Ttulo1Car" w:customStyle="1">
    <w:name w:val="Título 1 Car"/>
    <w:basedOn w:val="Fuentedeprrafopredeter"/>
    <w:link w:val="Ttulo1"/>
    <w:uiPriority w:val="9"/>
    <w:rsid w:val="006964C6"/>
    <w:rPr>
      <w:rFonts w:asciiTheme="majorHAnsi" w:cstheme="majorBidi" w:eastAsiaTheme="majorEastAsia" w:hAnsiTheme="majorHAnsi"/>
      <w:color w:val="2f5496" w:themeColor="accent1" w:themeShade="0000BF"/>
      <w:sz w:val="32"/>
      <w:szCs w:val="32"/>
      <w:lang w:val="es-ES"/>
    </w:rPr>
  </w:style>
  <w:style w:type="paragraph" w:styleId="Ttulo">
    <w:name w:val="Title"/>
    <w:basedOn w:val="Normal"/>
    <w:next w:val="Normal"/>
    <w:link w:val="TtuloCar"/>
    <w:uiPriority w:val="10"/>
    <w:qFormat w:val="1"/>
    <w:rsid w:val="00392470"/>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392470"/>
    <w:rPr>
      <w:rFonts w:asciiTheme="majorHAnsi" w:cstheme="majorBidi" w:eastAsiaTheme="majorEastAsia" w:hAnsiTheme="majorHAnsi"/>
      <w:spacing w:val="-10"/>
      <w:kern w:val="28"/>
      <w:sz w:val="56"/>
      <w:szCs w:val="56"/>
      <w:lang w:val="es-ES"/>
    </w:rPr>
  </w:style>
  <w:style w:type="character" w:styleId="Ttulo2Car" w:customStyle="1">
    <w:name w:val="Título 2 Car"/>
    <w:basedOn w:val="Fuentedeprrafopredeter"/>
    <w:link w:val="Ttulo2"/>
    <w:uiPriority w:val="9"/>
    <w:rsid w:val="00AC58AD"/>
    <w:rPr>
      <w:rFonts w:asciiTheme="majorHAnsi" w:cstheme="majorBidi" w:eastAsiaTheme="majorEastAsia" w:hAnsiTheme="majorHAnsi"/>
      <w:color w:val="2f5496" w:themeColor="accent1" w:themeShade="0000BF"/>
      <w:sz w:val="26"/>
      <w:szCs w:val="26"/>
      <w:lang w:val="es-ES"/>
    </w:rPr>
  </w:style>
  <w:style w:type="character" w:styleId="Ttulo3Car" w:customStyle="1">
    <w:name w:val="Título 3 Car"/>
    <w:basedOn w:val="Fuentedeprrafopredeter"/>
    <w:link w:val="Ttulo3"/>
    <w:uiPriority w:val="9"/>
    <w:rsid w:val="00AC58AD"/>
    <w:rPr>
      <w:rFonts w:asciiTheme="majorHAnsi" w:cstheme="majorBidi" w:eastAsiaTheme="majorEastAsia" w:hAnsiTheme="majorHAnsi"/>
      <w:color w:val="1f3763" w:themeColor="accent1" w:themeShade="00007F"/>
      <w:sz w:val="24"/>
      <w:szCs w:val="24"/>
      <w:lang w:val="es-ES"/>
    </w:rPr>
  </w:style>
  <w:style w:type="character" w:styleId="Hipervnculo">
    <w:name w:val="Hyperlink"/>
    <w:basedOn w:val="Fuentedeprrafopredeter"/>
    <w:uiPriority w:val="99"/>
    <w:unhideWhenUsed w:val="1"/>
    <w:rsid w:val="00AC58AD"/>
    <w:rPr>
      <w:color w:val="0563c1" w:themeColor="hyperlink"/>
      <w:u w:val="single"/>
    </w:rPr>
  </w:style>
  <w:style w:type="character" w:styleId="Mencinsinresolver">
    <w:name w:val="Unresolved Mention"/>
    <w:basedOn w:val="Fuentedeprrafopredeter"/>
    <w:uiPriority w:val="99"/>
    <w:semiHidden w:val="1"/>
    <w:unhideWhenUsed w:val="1"/>
    <w:rsid w:val="00AC58AD"/>
    <w:rPr>
      <w:color w:val="605e5c"/>
      <w:shd w:color="auto" w:fill="e1dfdd" w:val="clear"/>
    </w:rPr>
  </w:style>
  <w:style w:type="character" w:styleId="Hipervnculovisitado">
    <w:name w:val="FollowedHyperlink"/>
    <w:basedOn w:val="Fuentedeprrafopredeter"/>
    <w:uiPriority w:val="99"/>
    <w:semiHidden w:val="1"/>
    <w:unhideWhenUsed w:val="1"/>
    <w:rsid w:val="00AC58AD"/>
    <w:rPr>
      <w:color w:val="954f72" w:themeColor="followedHyperlink"/>
      <w:u w:val="single"/>
    </w:rPr>
  </w:style>
  <w:style w:type="table" w:styleId="Tablaconcuadrcula">
    <w:name w:val="Table Grid"/>
    <w:basedOn w:val="Tablanormal"/>
    <w:uiPriority w:val="39"/>
    <w:rsid w:val="00DD01A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DD01A4"/>
    <w:pPr>
      <w:tabs>
        <w:tab w:val="center" w:pos="4252"/>
        <w:tab w:val="right" w:pos="8504"/>
      </w:tabs>
      <w:spacing w:after="0" w:line="240" w:lineRule="auto"/>
    </w:pPr>
    <w:rPr>
      <w:lang w:val="es-BO"/>
    </w:rPr>
  </w:style>
  <w:style w:type="character" w:styleId="EncabezadoCar" w:customStyle="1">
    <w:name w:val="Encabezado Car"/>
    <w:basedOn w:val="Fuentedeprrafopredeter"/>
    <w:link w:val="Encabezado"/>
    <w:uiPriority w:val="99"/>
    <w:rsid w:val="00DD01A4"/>
  </w:style>
  <w:style w:type="paragraph" w:styleId="Piedepgina">
    <w:name w:val="footer"/>
    <w:basedOn w:val="Normal"/>
    <w:link w:val="PiedepginaCar"/>
    <w:uiPriority w:val="99"/>
    <w:unhideWhenUsed w:val="1"/>
    <w:rsid w:val="00DD01A4"/>
    <w:pPr>
      <w:tabs>
        <w:tab w:val="center" w:pos="4252"/>
        <w:tab w:val="right" w:pos="8504"/>
      </w:tabs>
      <w:spacing w:after="0" w:line="240" w:lineRule="auto"/>
    </w:pPr>
    <w:rPr>
      <w:lang w:val="es-BO"/>
    </w:rPr>
  </w:style>
  <w:style w:type="character" w:styleId="PiedepginaCar" w:customStyle="1">
    <w:name w:val="Pie de página Car"/>
    <w:basedOn w:val="Fuentedeprrafopredeter"/>
    <w:link w:val="Piedepgina"/>
    <w:uiPriority w:val="99"/>
    <w:rsid w:val="00DD01A4"/>
  </w:style>
  <w:style w:type="paragraph" w:styleId="NormalWeb">
    <w:name w:val="Normal (Web)"/>
    <w:basedOn w:val="Normal"/>
    <w:uiPriority w:val="99"/>
    <w:semiHidden w:val="1"/>
    <w:unhideWhenUsed w:val="1"/>
    <w:rsid w:val="00DD01A4"/>
    <w:pPr>
      <w:spacing w:after="100" w:afterAutospacing="1" w:before="100" w:beforeAutospacing="1" w:line="240" w:lineRule="auto"/>
    </w:pPr>
    <w:rPr>
      <w:rFonts w:ascii="Times New Roman" w:cs="Times New Roman" w:eastAsia="Times New Roman" w:hAnsi="Times New Roman"/>
      <w:sz w:val="24"/>
      <w:szCs w:val="24"/>
      <w:lang w:eastAsia="es-BO" w:val="es-BO"/>
    </w:rPr>
  </w:style>
  <w:style w:type="character" w:styleId="Nmerodelnea">
    <w:name w:val="line number"/>
    <w:basedOn w:val="Fuentedeprrafopredeter"/>
    <w:uiPriority w:val="99"/>
    <w:semiHidden w:val="1"/>
    <w:unhideWhenUsed w:val="1"/>
    <w:rsid w:val="00DD01A4"/>
  </w:style>
  <w:style w:type="paragraph" w:styleId="TtuloTDC">
    <w:name w:val="TOC Heading"/>
    <w:basedOn w:val="Ttulo1"/>
    <w:next w:val="Normal"/>
    <w:uiPriority w:val="39"/>
    <w:unhideWhenUsed w:val="1"/>
    <w:qFormat w:val="1"/>
    <w:rsid w:val="00DD01A4"/>
    <w:pPr>
      <w:ind w:left="720"/>
      <w:outlineLvl w:val="9"/>
    </w:pPr>
    <w:rPr>
      <w:lang w:eastAsia="es-BO" w:val="es-BO"/>
    </w:rPr>
  </w:style>
  <w:style w:type="paragraph" w:styleId="TDC1">
    <w:name w:val="toc 1"/>
    <w:basedOn w:val="Normal"/>
    <w:next w:val="Normal"/>
    <w:autoRedefine w:val="1"/>
    <w:uiPriority w:val="39"/>
    <w:unhideWhenUsed w:val="1"/>
    <w:rsid w:val="00A06AC7"/>
    <w:pPr>
      <w:tabs>
        <w:tab w:val="left" w:pos="440"/>
        <w:tab w:val="right" w:leader="dot" w:pos="8494"/>
      </w:tabs>
      <w:spacing w:after="100"/>
    </w:pPr>
    <w:rPr>
      <w:lang w:val="es-BO"/>
    </w:rPr>
  </w:style>
  <w:style w:type="paragraph" w:styleId="TDC2">
    <w:name w:val="toc 2"/>
    <w:basedOn w:val="Normal"/>
    <w:next w:val="Normal"/>
    <w:autoRedefine w:val="1"/>
    <w:uiPriority w:val="39"/>
    <w:unhideWhenUsed w:val="1"/>
    <w:rsid w:val="00DD01A4"/>
    <w:pPr>
      <w:spacing w:after="100"/>
      <w:ind w:left="220"/>
    </w:pPr>
    <w:rPr>
      <w:lang w:val="es-BO"/>
    </w:rPr>
  </w:style>
  <w:style w:type="paragraph" w:styleId="TDC3">
    <w:name w:val="toc 3"/>
    <w:basedOn w:val="Normal"/>
    <w:next w:val="Normal"/>
    <w:autoRedefine w:val="1"/>
    <w:uiPriority w:val="39"/>
    <w:unhideWhenUsed w:val="1"/>
    <w:rsid w:val="00DD01A4"/>
    <w:pPr>
      <w:spacing w:after="100"/>
      <w:ind w:left="440"/>
    </w:pPr>
    <w:rPr>
      <w:lang w:val="es-BO"/>
    </w:rPr>
  </w:style>
  <w:style w:type="character" w:styleId="Ttulo4Car" w:customStyle="1">
    <w:name w:val="Título 4 Car"/>
    <w:basedOn w:val="Fuentedeprrafopredeter"/>
    <w:link w:val="Ttulo4"/>
    <w:uiPriority w:val="9"/>
    <w:semiHidden w:val="1"/>
    <w:rsid w:val="0065573B"/>
    <w:rPr>
      <w:rFonts w:asciiTheme="majorHAnsi" w:cstheme="majorBidi" w:eastAsiaTheme="majorEastAsia" w:hAnsiTheme="majorHAnsi"/>
      <w:i w:val="1"/>
      <w:iCs w:val="1"/>
      <w:color w:val="2f5496" w:themeColor="accent1" w:themeShade="0000BF"/>
      <w:lang w:val="es-ES"/>
    </w:rPr>
  </w:style>
  <w:style w:type="character" w:styleId="Ttulo5Car" w:customStyle="1">
    <w:name w:val="Título 5 Car"/>
    <w:basedOn w:val="Fuentedeprrafopredeter"/>
    <w:link w:val="Ttulo5"/>
    <w:uiPriority w:val="9"/>
    <w:semiHidden w:val="1"/>
    <w:rsid w:val="0065573B"/>
    <w:rPr>
      <w:rFonts w:asciiTheme="majorHAnsi" w:cstheme="majorBidi" w:eastAsiaTheme="majorEastAsia" w:hAnsiTheme="majorHAnsi"/>
      <w:color w:val="2f5496" w:themeColor="accent1" w:themeShade="0000BF"/>
      <w:lang w:val="es-ES"/>
    </w:rPr>
  </w:style>
  <w:style w:type="character" w:styleId="Ttulo6Car" w:customStyle="1">
    <w:name w:val="Título 6 Car"/>
    <w:basedOn w:val="Fuentedeprrafopredeter"/>
    <w:link w:val="Ttulo6"/>
    <w:uiPriority w:val="9"/>
    <w:semiHidden w:val="1"/>
    <w:rsid w:val="0065573B"/>
    <w:rPr>
      <w:rFonts w:asciiTheme="majorHAnsi" w:cstheme="majorBidi" w:eastAsiaTheme="majorEastAsia" w:hAnsiTheme="majorHAnsi"/>
      <w:color w:val="1f3763" w:themeColor="accent1" w:themeShade="00007F"/>
      <w:lang w:val="es-ES"/>
    </w:rPr>
  </w:style>
  <w:style w:type="character" w:styleId="Ttulo7Car" w:customStyle="1">
    <w:name w:val="Título 7 Car"/>
    <w:basedOn w:val="Fuentedeprrafopredeter"/>
    <w:link w:val="Ttulo7"/>
    <w:uiPriority w:val="9"/>
    <w:semiHidden w:val="1"/>
    <w:rsid w:val="0065573B"/>
    <w:rPr>
      <w:rFonts w:asciiTheme="majorHAnsi" w:cstheme="majorBidi" w:eastAsiaTheme="majorEastAsia" w:hAnsiTheme="majorHAnsi"/>
      <w:i w:val="1"/>
      <w:iCs w:val="1"/>
      <w:color w:val="1f3763" w:themeColor="accent1" w:themeShade="00007F"/>
      <w:lang w:val="es-ES"/>
    </w:rPr>
  </w:style>
  <w:style w:type="character" w:styleId="Ttulo8Car" w:customStyle="1">
    <w:name w:val="Título 8 Car"/>
    <w:basedOn w:val="Fuentedeprrafopredeter"/>
    <w:link w:val="Ttulo8"/>
    <w:uiPriority w:val="9"/>
    <w:semiHidden w:val="1"/>
    <w:rsid w:val="0065573B"/>
    <w:rPr>
      <w:rFonts w:asciiTheme="majorHAnsi" w:cstheme="majorBidi" w:eastAsiaTheme="majorEastAsia" w:hAnsiTheme="majorHAnsi"/>
      <w:color w:val="272727" w:themeColor="text1" w:themeTint="0000D8"/>
      <w:sz w:val="21"/>
      <w:szCs w:val="21"/>
      <w:lang w:val="es-ES"/>
    </w:rPr>
  </w:style>
  <w:style w:type="character" w:styleId="Ttulo9Car" w:customStyle="1">
    <w:name w:val="Título 9 Car"/>
    <w:basedOn w:val="Fuentedeprrafopredeter"/>
    <w:link w:val="Ttulo9"/>
    <w:uiPriority w:val="9"/>
    <w:semiHidden w:val="1"/>
    <w:rsid w:val="0065573B"/>
    <w:rPr>
      <w:rFonts w:asciiTheme="majorHAnsi" w:cstheme="majorBidi" w:eastAsiaTheme="majorEastAsia" w:hAnsiTheme="majorHAnsi"/>
      <w:i w:val="1"/>
      <w:iCs w:val="1"/>
      <w:color w:val="272727" w:themeColor="text1" w:themeTint="0000D8"/>
      <w:sz w:val="21"/>
      <w:szCs w:val="21"/>
      <w:lang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nodejs.org/es/" TargetMode="External"/><Relationship Id="rId22" Type="http://schemas.openxmlformats.org/officeDocument/2006/relationships/image" Target="media/image3.jpg"/><Relationship Id="rId10" Type="http://schemas.openxmlformats.org/officeDocument/2006/relationships/hyperlink" Target="https://laravel.com/" TargetMode="External"/><Relationship Id="rId21" Type="http://schemas.openxmlformats.org/officeDocument/2006/relationships/image" Target="media/image2.jpg"/><Relationship Id="rId13" Type="http://schemas.openxmlformats.org/officeDocument/2006/relationships/hyperlink" Target="https://www.php.net/" TargetMode="External"/><Relationship Id="rId12" Type="http://schemas.openxmlformats.org/officeDocument/2006/relationships/hyperlink" Target="https://getcomposer.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El-Posho-Web/Mi-Tienda" TargetMode="External"/><Relationship Id="rId15" Type="http://schemas.openxmlformats.org/officeDocument/2006/relationships/hyperlink" Target="https://www.apachefriends.org/es/index.html" TargetMode="External"/><Relationship Id="rId14" Type="http://schemas.openxmlformats.org/officeDocument/2006/relationships/hyperlink" Target="https://www.mysql.com/" TargetMode="External"/><Relationship Id="rId17" Type="http://schemas.openxmlformats.org/officeDocument/2006/relationships/image" Target="media/image6.png"/><Relationship Id="rId16" Type="http://schemas.openxmlformats.org/officeDocument/2006/relationships/hyperlink" Target="mailto:admin@ejemplo.com" TargetMode="External"/><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customXml" Target="../customXML/item1.xml"/><Relationship Id="rId18" Type="http://schemas.openxmlformats.org/officeDocument/2006/relationships/image" Target="media/image7.jp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7T2qfWtOdeRZanMWmaAovCmo9qA==">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2023-03-22T00:45:00Z</dcterms:created>
  <dc:creator>Fernando Torrez</dc:creator>
</cp:coreProperties>
</file>