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7DE60C5C" wp14:editId="7D752E2A">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378EE22" wp14:editId="21543EFB">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972718" w:rsidRPr="00FD6812" w:rsidRDefault="00972718" w:rsidP="007D59CD">
          <w:pPr>
            <w:rPr>
              <w:rStyle w:val="nfasissutil"/>
              <w:rFonts w:cs="Arial"/>
              <w:color w:val="auto"/>
              <w:sz w:val="20"/>
              <w:szCs w:val="20"/>
            </w:rPr>
          </w:pPr>
          <w:r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A406B3">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A406B3">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A406B3">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Pr="00FD6812"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3E2ED8" w:rsidRPr="00FD6812" w:rsidRDefault="003E2ED8" w:rsidP="007D59CD">
      <w:r w:rsidRPr="00FD6812">
        <w:t>Luego de algunos años en los cuales la popularidad de las denominadas “redes sociales” ha crecido exponencialmente a lo largo de la Internet; y estando al tanto de diversos trabajos realizados que han abarcado su estudio y el de sus usuarios y su comportamiento, su análisis como fuente de datos para generar información,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p>
    <w:p w:rsidR="003E2ED8" w:rsidRPr="00FD6812" w:rsidRDefault="003E2ED8" w:rsidP="007D59CD">
      <w:pPr>
        <w:pStyle w:val="Ttulo2"/>
      </w:pPr>
      <w:bookmarkStart w:id="7" w:name="_Toc382592163"/>
      <w:bookmarkStart w:id="8" w:name="_Toc392955816"/>
      <w:r w:rsidRPr="00FD6812">
        <w:t xml:space="preserve">Red </w:t>
      </w:r>
      <w:r w:rsidR="00EA163B" w:rsidRPr="00FD6812">
        <w:t>g</w:t>
      </w:r>
      <w:r w:rsidRPr="00FD6812">
        <w:t>eosocial</w:t>
      </w:r>
      <w:bookmarkEnd w:id="7"/>
      <w:bookmarkEnd w:id="8"/>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9" w:name="_Toc382592164"/>
      <w:bookmarkStart w:id="10" w:name="_Toc392955817"/>
      <w:r w:rsidRPr="00FD6812">
        <w:t>Realidad aumentada</w:t>
      </w:r>
      <w:bookmarkEnd w:id="9"/>
      <w:bookmarkEnd w:id="10"/>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w:t>
      </w:r>
      <w:r w:rsidRPr="00FD6812">
        <w:lastRenderedPageBreak/>
        <w:t xml:space="preserve">del mundo real se ve “aumentado”. Esto se produce mediante el uso de dispositivos, por ejemplo un </w:t>
      </w:r>
      <w:r w:rsidR="00EA163B" w:rsidRPr="00FD6812">
        <w:t>Smartphone</w:t>
      </w:r>
      <w:r w:rsidRPr="00FD6812">
        <w:t>, y aplicaciones que brinden información que sea pertinente.</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1" w:name="_Toc382592165"/>
      <w:bookmarkStart w:id="12" w:name="_Toc392955818"/>
      <w:r w:rsidRPr="00FD6812">
        <w:t>Estado actual de redes populares</w:t>
      </w:r>
      <w:bookmarkEnd w:id="11"/>
      <w:bookmarkEnd w:id="12"/>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 xml:space="preserve">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w:t>
      </w:r>
      <w:r w:rsidRPr="00FD6812">
        <w:lastRenderedPageBreak/>
        <w:t>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3" w:name="_Toc382592166"/>
      <w:bookmarkStart w:id="14" w:name="_Toc392955819"/>
      <w:r w:rsidRPr="00FD6812">
        <w:t>Google Latitude</w:t>
      </w:r>
      <w:bookmarkEnd w:id="13"/>
      <w:bookmarkEnd w:id="14"/>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Por otro lado, Google Latitude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5" w:name="_Toc382592167"/>
      <w:bookmarkStart w:id="16" w:name="_Toc392955820"/>
      <w:r w:rsidRPr="00FD6812">
        <w:t>Google+</w:t>
      </w:r>
      <w:bookmarkEnd w:id="15"/>
      <w:bookmarkEnd w:id="16"/>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7" w:name="_Toc382592168"/>
      <w:bookmarkStart w:id="18" w:name="_Toc392955821"/>
      <w:r w:rsidRPr="00FD6812">
        <w:t>Glympse</w:t>
      </w:r>
      <w:bookmarkEnd w:id="17"/>
      <w:bookmarkEnd w:id="18"/>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lastRenderedPageBreak/>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9" w:name="_Toc382592169"/>
      <w:bookmarkStart w:id="20" w:name="_Toc392955822"/>
      <w:r w:rsidRPr="00FD6812">
        <w:t>I’m Here</w:t>
      </w:r>
      <w:bookmarkEnd w:id="19"/>
      <w:bookmarkEnd w:id="20"/>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1" w:name="_Toc382592170"/>
      <w:bookmarkStart w:id="22" w:name="_Toc392955823"/>
      <w:r w:rsidRPr="00FD6812">
        <w:t>Life360 – Family Locator</w:t>
      </w:r>
      <w:bookmarkEnd w:id="21"/>
      <w:bookmarkEnd w:id="22"/>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t>Adicionalmente, brinda el servicio de “botón de pánico” que emite avisos ante su activación.</w:t>
      </w:r>
    </w:p>
    <w:p w:rsidR="003E2ED8" w:rsidRPr="00FD6812" w:rsidRDefault="003E2ED8" w:rsidP="007D59CD">
      <w:pPr>
        <w:pStyle w:val="Ttulo3"/>
      </w:pPr>
      <w:bookmarkStart w:id="23" w:name="_Toc382592171"/>
      <w:bookmarkStart w:id="24" w:name="_Toc392955824"/>
      <w:r w:rsidRPr="00FD6812">
        <w:t>Family by Sygic</w:t>
      </w:r>
      <w:bookmarkEnd w:id="23"/>
      <w:bookmarkEnd w:id="24"/>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5" w:name="_Toc382592172"/>
      <w:bookmarkStart w:id="26" w:name="_Toc392955825"/>
      <w:r w:rsidRPr="00FD6812">
        <w:t>Foursquare</w:t>
      </w:r>
      <w:bookmarkEnd w:id="25"/>
      <w:bookmarkEnd w:id="26"/>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lastRenderedPageBreak/>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7" w:name="_Toc382592173"/>
      <w:bookmarkStart w:id="28" w:name="_Toc392955826"/>
      <w:r w:rsidRPr="00FD6812">
        <w:t>Estado “local” de aplicaciones georreferenciales</w:t>
      </w:r>
      <w:bookmarkEnd w:id="27"/>
      <w:bookmarkEnd w:id="28"/>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29" w:name="_Toc382592174"/>
      <w:r>
        <w:rPr>
          <w:rFonts w:cs="Arial"/>
          <w:sz w:val="20"/>
          <w:szCs w:val="20"/>
        </w:rPr>
        <w:br w:type="page"/>
      </w:r>
    </w:p>
    <w:p w:rsidR="00FC1232" w:rsidRPr="00FD6812" w:rsidRDefault="00885DC4" w:rsidP="007D59CD">
      <w:pPr>
        <w:pStyle w:val="Ttulo1"/>
      </w:pPr>
      <w:bookmarkStart w:id="30" w:name="_Toc392955827"/>
      <w:r w:rsidRPr="00FD6812">
        <w:lastRenderedPageBreak/>
        <w:t>Capítulo 3 Análisis funcional y de Requerimientos de “PlaceOn”</w:t>
      </w:r>
      <w:bookmarkEnd w:id="29"/>
      <w:bookmarkEnd w:id="30"/>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1" w:name="_Toc382592175"/>
      <w:bookmarkStart w:id="32" w:name="_Toc392955828"/>
      <w:r w:rsidRPr="00FD6812">
        <w:t>Requerimientos funcionales</w:t>
      </w:r>
      <w:bookmarkEnd w:id="31"/>
      <w:bookmarkEnd w:id="32"/>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3" w:name="_Toc382592176"/>
      <w:bookmarkStart w:id="34" w:name="_Toc392955829"/>
      <w:r w:rsidRPr="00FD6812">
        <w:t>Requerimientos no funcionales</w:t>
      </w:r>
      <w:bookmarkEnd w:id="33"/>
      <w:bookmarkEnd w:id="34"/>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5" w:name="_Toc382592177"/>
      <w:r>
        <w:rPr>
          <w:rFonts w:cs="Arial"/>
          <w:sz w:val="20"/>
          <w:szCs w:val="20"/>
        </w:rPr>
        <w:br w:type="page"/>
      </w:r>
    </w:p>
    <w:p w:rsidR="00C66C66" w:rsidRPr="00FD6812" w:rsidRDefault="00237B00" w:rsidP="007D59CD">
      <w:pPr>
        <w:pStyle w:val="Ttulo1"/>
      </w:pPr>
      <w:bookmarkStart w:id="36"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5"/>
      <w:bookmarkEnd w:id="36"/>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7" w:name="_Toc382592178"/>
      <w:bookmarkStart w:id="38" w:name="_Toc392955831"/>
      <w:r w:rsidRPr="00FD6812">
        <w:t>Primer análisis arquitectónico</w:t>
      </w:r>
      <w:bookmarkEnd w:id="37"/>
      <w:bookmarkEnd w:id="38"/>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39" w:name="_Toc382592179"/>
      <w:bookmarkStart w:id="40" w:name="_Toc392955832"/>
      <w:r w:rsidRPr="00FD6812">
        <w:t>Refinamiento arquitectónico</w:t>
      </w:r>
      <w:bookmarkEnd w:id="39"/>
      <w:bookmarkEnd w:id="40"/>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A406B3"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A406B3" w:rsidRDefault="00A406B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406B3" w:rsidRDefault="00A406B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A406B3"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406B3" w:rsidRDefault="00A406B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A406B3" w:rsidRDefault="00A406B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A406B3" w:rsidRDefault="00A406B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406B3" w:rsidRDefault="00A406B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406B3" w:rsidRDefault="00A406B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A406B3" w:rsidRDefault="00A406B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A406B3"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A406B3" w:rsidRDefault="00A406B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A406B3" w:rsidRDefault="00A406B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A406B3" w:rsidRDefault="00A406B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A406B3" w:rsidRDefault="00A406B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A406B3" w:rsidRDefault="00A406B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A406B3" w:rsidRDefault="00A406B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A406B3" w:rsidRDefault="00A406B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1" w:name="_Toc392955833"/>
      <w:r w:rsidRPr="00FD6812">
        <w:lastRenderedPageBreak/>
        <w:t>MVC Características generales</w:t>
      </w:r>
      <w:bookmarkEnd w:id="41"/>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2" w:name="_Toc382592180"/>
      <w:bookmarkStart w:id="43" w:name="_Toc392955834"/>
      <w:r w:rsidRPr="00FD6812">
        <w:t>Elección de Framework</w:t>
      </w:r>
      <w:bookmarkEnd w:id="42"/>
      <w:bookmarkEnd w:id="43"/>
    </w:p>
    <w:p w:rsidR="004728A7" w:rsidRPr="00FD6812"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C92CB8" w:rsidRPr="00FD6812">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4" w:name="_Toc392955835"/>
      <w:r w:rsidRPr="00FD6812">
        <w:lastRenderedPageBreak/>
        <w:t>¿“App nativa” o “Web app”?</w:t>
      </w:r>
      <w:bookmarkEnd w:id="44"/>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 xml:space="preserve">La diferencia entre ambas es importante, y brindaremos los detalles más destacados de cada enfoque, y las pautas que tuvimos en cuenta para la elección final. </w:t>
      </w:r>
    </w:p>
    <w:p w:rsidR="0014377F" w:rsidRPr="00FD6812" w:rsidRDefault="0014377F" w:rsidP="005C0575">
      <w:pPr>
        <w:pStyle w:val="Ttulo3"/>
      </w:pPr>
      <w:bookmarkStart w:id="45" w:name="_Toc392955836"/>
      <w:r w:rsidRPr="00FD6812">
        <w:t>Web app</w:t>
      </w:r>
      <w:bookmarkEnd w:id="45"/>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6" w:name="_Toc392955837"/>
      <w:r w:rsidRPr="00FD6812">
        <w:rPr>
          <w:rFonts w:eastAsia="Times New Roman"/>
        </w:rPr>
        <w:t>App Nativa</w:t>
      </w:r>
      <w:bookmarkEnd w:id="46"/>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7" w:name="_Toc392955838"/>
      <w:r w:rsidRPr="00FD6812">
        <w:t>Yii Framework</w:t>
      </w:r>
      <w:bookmarkEnd w:id="47"/>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 xml:space="preserve">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 o </w:t>
      </w:r>
      <w:r w:rsidRPr="00FD6812">
        <w:lastRenderedPageBreak/>
        <w:t>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8" w:name="_Toc392955839"/>
      <w:r>
        <w:lastRenderedPageBreak/>
        <w:t xml:space="preserve">Capítulo 5 </w:t>
      </w:r>
      <w:r w:rsidR="00002974" w:rsidRPr="00FD6812">
        <w:t>Diseño detallado</w:t>
      </w:r>
      <w:bookmarkEnd w:id="48"/>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49" w:name="_Toc392955840"/>
      <w:r w:rsidRPr="005C0575">
        <w:rPr>
          <w:rStyle w:val="Ttulo1Car"/>
          <w:b/>
          <w:bCs/>
          <w:color w:val="4F81BD" w:themeColor="accent1"/>
          <w:sz w:val="26"/>
          <w:szCs w:val="26"/>
        </w:rPr>
        <w:t>Modelo de datos</w:t>
      </w:r>
      <w:bookmarkEnd w:id="49"/>
    </w:p>
    <w:p w:rsidR="00705F97" w:rsidRPr="00FD6812" w:rsidRDefault="00A406B3"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A406B3" w:rsidRDefault="00A406B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0" w:name="_Toc392955841"/>
      <w:r w:rsidRPr="00FD6812">
        <w:lastRenderedPageBreak/>
        <w:t>Descripción</w:t>
      </w:r>
      <w:r w:rsidR="00705F97">
        <w:t xml:space="preserve"> de las</w:t>
      </w:r>
      <w:r w:rsidR="00705F97" w:rsidRPr="00FD6812">
        <w:t xml:space="preserve"> </w:t>
      </w:r>
      <w:r w:rsidR="00705F97">
        <w:t>t</w:t>
      </w:r>
      <w:r>
        <w:t>ablas</w:t>
      </w:r>
      <w:bookmarkEnd w:id="50"/>
      <w:r w:rsidR="00367200">
        <w:t xml:space="preserve"> (Fig. 5)</w:t>
      </w:r>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1" w:name="_Toc392955842"/>
      <w:r w:rsidRPr="005C0575">
        <w:t>Descripción de los m</w:t>
      </w:r>
      <w:r w:rsidR="006E699B" w:rsidRPr="005C0575">
        <w:t>odelo</w:t>
      </w:r>
      <w:r w:rsidR="005C0575" w:rsidRPr="005C0575">
        <w:t>s</w:t>
      </w:r>
      <w:bookmarkEnd w:id="51"/>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2" w:name="_Toc392955843"/>
      <w:r>
        <w:lastRenderedPageBreak/>
        <w:t xml:space="preserve">Descripción de la </w:t>
      </w:r>
      <w:r w:rsidR="00002974" w:rsidRPr="00FD6812">
        <w:t>Vista</w:t>
      </w:r>
      <w:bookmarkEnd w:id="52"/>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3" w:name="_Toc392955844"/>
      <w:r>
        <w:t xml:space="preserve">Descripción del </w:t>
      </w:r>
      <w:r w:rsidR="00002974" w:rsidRPr="00FD6812">
        <w:t>Controlador</w:t>
      </w:r>
      <w:bookmarkEnd w:id="53"/>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4" w:name="_Toc392955845"/>
      <w:r>
        <w:lastRenderedPageBreak/>
        <w:t>Capítulo 6 PlaceOn en funcionamiento</w:t>
      </w:r>
      <w:bookmarkEnd w:id="54"/>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PlaceOn,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5"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5"/>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6" w:name="_Toc392955847"/>
      <w:proofErr w:type="spellStart"/>
      <w:r w:rsidRPr="00FD6812">
        <w:t>Login</w:t>
      </w:r>
      <w:bookmarkEnd w:id="56"/>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7"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7"/>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8"/>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45 Diagrama de secuencias para la creación de un estado Url</w:t>
      </w:r>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59"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59"/>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0" w:name="_Toc392955851"/>
      <w:r w:rsidRPr="007E27A7">
        <w:lastRenderedPageBreak/>
        <w:t xml:space="preserve">Capítulo 8 </w:t>
      </w:r>
      <w:r w:rsidR="006278B8" w:rsidRPr="007E27A7">
        <w:t>Conclusiones</w:t>
      </w:r>
      <w:bookmarkEnd w:id="60"/>
    </w:p>
    <w:p w:rsidR="00BA48F7" w:rsidRDefault="00BA48F7">
      <w:r>
        <w:t>A la hora de observar en retrospectiva el trabajo realizado, podemos obtener un panorama general de los resultados en varios puntos clave del proceso.</w:t>
      </w:r>
    </w:p>
    <w:p w:rsidR="00A406B3" w:rsidRDefault="00BA48F7">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pPr>
        <w:rPr>
          <w:rFonts w:asciiTheme="majorHAnsi" w:eastAsiaTheme="majorEastAsia" w:hAnsiTheme="majorHAnsi" w:cstheme="majorBidi"/>
          <w:b/>
          <w:bCs/>
          <w:color w:val="365F91" w:themeColor="accent1" w:themeShade="BF"/>
          <w:sz w:val="28"/>
          <w:szCs w:val="28"/>
        </w:rPr>
      </w:pPr>
      <w:r>
        <w:t>Como conclusión general, el trabajo ha sido capaz de hacernos recorrer un amplio espectro de técnicas, herramientas, metodologías, teorías y recursos tecnológicos, y nos ha llenado de alegría haber podido cumplir nuest</w:t>
      </w:r>
      <w:bookmarkStart w:id="61" w:name="_GoBack"/>
      <w:bookmarkEnd w:id="61"/>
      <w:r>
        <w:t xml:space="preserve">ras propias expectativas, no sólo en los límites de </w:t>
      </w:r>
      <w:proofErr w:type="spellStart"/>
      <w:r>
        <w:t>PlaceOn</w:t>
      </w:r>
      <w:proofErr w:type="spellEnd"/>
      <w:r>
        <w:t xml:space="preserve">, sino como </w:t>
      </w:r>
      <w:proofErr w:type="gramStart"/>
      <w:r>
        <w:t>futuros</w:t>
      </w:r>
      <w:proofErr w:type="gramEnd"/>
      <w:r>
        <w:t xml:space="preserve">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EB2" w:rsidRDefault="009C3EB2" w:rsidP="00972718">
      <w:pPr>
        <w:spacing w:after="0" w:line="240" w:lineRule="auto"/>
      </w:pPr>
      <w:r>
        <w:separator/>
      </w:r>
    </w:p>
  </w:endnote>
  <w:endnote w:type="continuationSeparator" w:id="0">
    <w:p w:rsidR="009C3EB2" w:rsidRDefault="009C3EB2"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A406B3">
      <w:tc>
        <w:tcPr>
          <w:tcW w:w="918" w:type="dxa"/>
        </w:tcPr>
        <w:p w:rsidR="00A406B3" w:rsidRDefault="00A406B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4A6851" w:rsidRPr="004A6851">
            <w:rPr>
              <w:b/>
              <w:bCs/>
              <w:noProof/>
              <w:color w:val="4F81BD" w:themeColor="accent1"/>
              <w:sz w:val="32"/>
              <w:szCs w:val="32"/>
              <w:lang w:val="es-ES"/>
            </w:rPr>
            <w:t>58</w:t>
          </w:r>
          <w:r>
            <w:rPr>
              <w:b/>
              <w:bCs/>
              <w:color w:val="4F81BD" w:themeColor="accent1"/>
              <w:sz w:val="32"/>
              <w:szCs w:val="32"/>
            </w:rPr>
            <w:fldChar w:fldCharType="end"/>
          </w:r>
        </w:p>
      </w:tc>
      <w:tc>
        <w:tcPr>
          <w:tcW w:w="7938" w:type="dxa"/>
        </w:tcPr>
        <w:p w:rsidR="00A406B3" w:rsidRDefault="00A406B3">
          <w:pPr>
            <w:pStyle w:val="Piedepgina"/>
          </w:pPr>
        </w:p>
      </w:tc>
    </w:tr>
  </w:tbl>
  <w:p w:rsidR="00A406B3" w:rsidRDefault="00A406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EB2" w:rsidRDefault="009C3EB2" w:rsidP="00972718">
      <w:pPr>
        <w:spacing w:after="0" w:line="240" w:lineRule="auto"/>
      </w:pPr>
      <w:r>
        <w:separator/>
      </w:r>
    </w:p>
  </w:footnote>
  <w:footnote w:type="continuationSeparator" w:id="0">
    <w:p w:rsidR="009C3EB2" w:rsidRDefault="009C3EB2"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11"/>
  </w:num>
  <w:num w:numId="5">
    <w:abstractNumId w:val="2"/>
  </w:num>
  <w:num w:numId="6">
    <w:abstractNumId w:val="5"/>
  </w:num>
  <w:num w:numId="7">
    <w:abstractNumId w:val="15"/>
  </w:num>
  <w:num w:numId="8">
    <w:abstractNumId w:val="16"/>
  </w:num>
  <w:num w:numId="9">
    <w:abstractNumId w:val="14"/>
  </w:num>
  <w:num w:numId="10">
    <w:abstractNumId w:val="1"/>
  </w:num>
  <w:num w:numId="11">
    <w:abstractNumId w:val="8"/>
  </w:num>
  <w:num w:numId="12">
    <w:abstractNumId w:val="6"/>
  </w:num>
  <w:num w:numId="13">
    <w:abstractNumId w:val="13"/>
  </w:num>
  <w:num w:numId="14">
    <w:abstractNumId w:val="3"/>
  </w:num>
  <w:num w:numId="15">
    <w:abstractNumId w:val="7"/>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6053E"/>
    <w:rsid w:val="000944C3"/>
    <w:rsid w:val="00097C0C"/>
    <w:rsid w:val="000A18E1"/>
    <w:rsid w:val="000E1797"/>
    <w:rsid w:val="000F6907"/>
    <w:rsid w:val="00106C64"/>
    <w:rsid w:val="00121FAD"/>
    <w:rsid w:val="0012369C"/>
    <w:rsid w:val="0014377F"/>
    <w:rsid w:val="00172C1D"/>
    <w:rsid w:val="001C0EB9"/>
    <w:rsid w:val="001D1E0D"/>
    <w:rsid w:val="001F3687"/>
    <w:rsid w:val="001F36E3"/>
    <w:rsid w:val="00211FEE"/>
    <w:rsid w:val="0021744A"/>
    <w:rsid w:val="00223D2F"/>
    <w:rsid w:val="00223E83"/>
    <w:rsid w:val="002373ED"/>
    <w:rsid w:val="00237639"/>
    <w:rsid w:val="00237B00"/>
    <w:rsid w:val="002425EA"/>
    <w:rsid w:val="0025294C"/>
    <w:rsid w:val="00260493"/>
    <w:rsid w:val="00271091"/>
    <w:rsid w:val="00282ACB"/>
    <w:rsid w:val="00283776"/>
    <w:rsid w:val="0028764A"/>
    <w:rsid w:val="002A009E"/>
    <w:rsid w:val="002B68F9"/>
    <w:rsid w:val="002E71D6"/>
    <w:rsid w:val="002F133A"/>
    <w:rsid w:val="003060B7"/>
    <w:rsid w:val="00310387"/>
    <w:rsid w:val="00341BBB"/>
    <w:rsid w:val="0035143C"/>
    <w:rsid w:val="00353328"/>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89B"/>
    <w:rsid w:val="0067071F"/>
    <w:rsid w:val="00672333"/>
    <w:rsid w:val="006837BB"/>
    <w:rsid w:val="0069270F"/>
    <w:rsid w:val="006B0B1A"/>
    <w:rsid w:val="006D7040"/>
    <w:rsid w:val="006E50D7"/>
    <w:rsid w:val="006E699B"/>
    <w:rsid w:val="00705F97"/>
    <w:rsid w:val="00717F38"/>
    <w:rsid w:val="0074323F"/>
    <w:rsid w:val="00744D76"/>
    <w:rsid w:val="0075122E"/>
    <w:rsid w:val="00754C08"/>
    <w:rsid w:val="00795B92"/>
    <w:rsid w:val="007A6394"/>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5044C"/>
    <w:rsid w:val="00965279"/>
    <w:rsid w:val="00972718"/>
    <w:rsid w:val="00983F02"/>
    <w:rsid w:val="00984BC3"/>
    <w:rsid w:val="00996A7C"/>
    <w:rsid w:val="009C3EB2"/>
    <w:rsid w:val="009C46FA"/>
    <w:rsid w:val="009D1111"/>
    <w:rsid w:val="009D4098"/>
    <w:rsid w:val="009F6245"/>
    <w:rsid w:val="00A205AF"/>
    <w:rsid w:val="00A406B3"/>
    <w:rsid w:val="00A6465E"/>
    <w:rsid w:val="00A74952"/>
    <w:rsid w:val="00A77EB8"/>
    <w:rsid w:val="00A82AC6"/>
    <w:rsid w:val="00A91A31"/>
    <w:rsid w:val="00A9574E"/>
    <w:rsid w:val="00B02C40"/>
    <w:rsid w:val="00B81C80"/>
    <w:rsid w:val="00B96CC1"/>
    <w:rsid w:val="00BA48F7"/>
    <w:rsid w:val="00BC2B7B"/>
    <w:rsid w:val="00C06447"/>
    <w:rsid w:val="00C130D6"/>
    <w:rsid w:val="00C66C66"/>
    <w:rsid w:val="00C92CB8"/>
    <w:rsid w:val="00C948A4"/>
    <w:rsid w:val="00C95101"/>
    <w:rsid w:val="00CA159E"/>
    <w:rsid w:val="00CD0B86"/>
    <w:rsid w:val="00CF21D0"/>
    <w:rsid w:val="00CF5F51"/>
    <w:rsid w:val="00D33F17"/>
    <w:rsid w:val="00D56C7E"/>
    <w:rsid w:val="00D656C6"/>
    <w:rsid w:val="00DA5C14"/>
    <w:rsid w:val="00DA6CFC"/>
    <w:rsid w:val="00DC3C0A"/>
    <w:rsid w:val="00DD673E"/>
    <w:rsid w:val="00DF4777"/>
    <w:rsid w:val="00E048A4"/>
    <w:rsid w:val="00E073BB"/>
    <w:rsid w:val="00E12A81"/>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9DF913-A890-42BB-82BF-2548C5C9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TotalTime>
  <Pages>60</Pages>
  <Words>12200</Words>
  <Characters>67100</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79142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101</cp:revision>
  <dcterms:created xsi:type="dcterms:W3CDTF">2014-01-19T18:39:00Z</dcterms:created>
  <dcterms:modified xsi:type="dcterms:W3CDTF">2014-08-08T00:52:00Z</dcterms:modified>
</cp:coreProperties>
</file>