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A96" w:rsidRPr="00C97621" w:rsidRDefault="005C6A96" w:rsidP="00C97621">
      <w:pPr>
        <w:pStyle w:val="Ttulo1"/>
      </w:pPr>
      <w:r w:rsidRPr="00C97621">
        <w:t>Diseño detallado</w:t>
      </w:r>
    </w:p>
    <w:p w:rsidR="005C6A96" w:rsidRPr="00C97621" w:rsidRDefault="005C6A96" w:rsidP="00C97621"/>
    <w:p w:rsidR="00803E5E" w:rsidRPr="00C97621" w:rsidRDefault="006F77DB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definimos el diseño detallado p</w:t>
      </w:r>
      <w:r w:rsidR="00803E5E" w:rsidRPr="00C97621">
        <w:t>ar</w:t>
      </w:r>
      <w:r w:rsidRPr="00C97621">
        <w:t>tiendo de la arquitectura  MVC, expandiendo cada componente de la arquitectura</w:t>
      </w:r>
      <w:r w:rsidR="00604FD2" w:rsidRPr="00C97621">
        <w:t xml:space="preserve"> p</w:t>
      </w:r>
      <w:r w:rsidRPr="00C97621">
        <w:t xml:space="preserve">ara proveer un mayor entendimiento de la </w:t>
      </w:r>
      <w:proofErr w:type="spellStart"/>
      <w:r w:rsidRPr="00C97621">
        <w:t>aplica</w:t>
      </w:r>
      <w:r w:rsidR="00604FD2" w:rsidRPr="00C97621">
        <w:t>c</w:t>
      </w:r>
      <w:r w:rsidRPr="00C97621">
        <w:t>ion</w:t>
      </w:r>
      <w:proofErr w:type="spellEnd"/>
      <w:r w:rsidRPr="00C97621">
        <w:t>.</w:t>
      </w:r>
    </w:p>
    <w:p w:rsidR="005C6A96" w:rsidRPr="00C97621" w:rsidRDefault="00803E5E" w:rsidP="00C97621">
      <w:pPr>
        <w:pStyle w:val="Ttulo1"/>
      </w:pPr>
      <w:r w:rsidRPr="00C97621">
        <w:t>Vista</w:t>
      </w:r>
    </w:p>
    <w:p w:rsidR="00B446E9" w:rsidRPr="00C97621" w:rsidRDefault="00136DB3" w:rsidP="00C97621">
      <w:r w:rsidRPr="00C97621">
        <w:t xml:space="preserve">Una vista es un script PHP que consiste </w:t>
      </w:r>
      <w:proofErr w:type="spellStart"/>
      <w:r w:rsidRPr="00C97621">
        <w:t>basicamente</w:t>
      </w:r>
      <w:proofErr w:type="spellEnd"/>
      <w:r w:rsidRPr="00C97621">
        <w:t xml:space="preserve"> en elementos de la interfaz de usuario.</w:t>
      </w:r>
      <w:r w:rsidRPr="00C97621">
        <w:br/>
      </w:r>
      <w:proofErr w:type="spellStart"/>
      <w:r w:rsidRPr="00C97621">
        <w:t>Basicamente</w:t>
      </w:r>
      <w:proofErr w:type="spellEnd"/>
      <w:r w:rsidRPr="00C97621">
        <w:t xml:space="preserve"> la vista es la página HTML y el código que provee de datos dinámicos a la página.</w:t>
      </w:r>
    </w:p>
    <w:p w:rsidR="00136DB3" w:rsidRDefault="00B446E9" w:rsidP="00C97621">
      <w:r w:rsidRPr="00C97621">
        <w:t>Las vistas son las responsables de presentar los modelos en el formato que el usuario final desea.</w:t>
      </w:r>
    </w:p>
    <w:p w:rsidR="00D83D59" w:rsidRDefault="00C97621" w:rsidP="00C97621">
      <w:r>
        <w:t xml:space="preserve">Las vistas de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divididas en dos grupos.</w:t>
      </w:r>
      <w:r>
        <w:br/>
      </w:r>
    </w:p>
    <w:p w:rsidR="00C97621" w:rsidRDefault="00C97621" w:rsidP="00C97621">
      <w:r>
        <w:t>Vistas del sitio: son las vistas que no tienen un</w:t>
      </w:r>
      <w:r w:rsidR="00E77FB6">
        <w:t xml:space="preserve"> </w:t>
      </w:r>
      <w:r w:rsidR="009F409E">
        <w:t xml:space="preserve">solo </w:t>
      </w:r>
      <w:r w:rsidR="00E77FB6">
        <w:t>modelo</w:t>
      </w:r>
      <w:r w:rsidR="009F409E">
        <w:t xml:space="preserve"> y controlador</w:t>
      </w:r>
      <w:r w:rsidR="00E77FB6">
        <w:t xml:space="preserve"> asociado. </w:t>
      </w:r>
      <w:r w:rsidR="00E77FB6">
        <w:br/>
      </w:r>
      <w:proofErr w:type="spellStart"/>
      <w:proofErr w:type="gramStart"/>
      <w:r w:rsidR="00E77FB6">
        <w:t>login</w:t>
      </w:r>
      <w:proofErr w:type="spellEnd"/>
      <w:proofErr w:type="gramEnd"/>
      <w:r w:rsidR="00E77FB6">
        <w:t>,</w:t>
      </w:r>
      <w:r w:rsidR="00F5639C">
        <w:t xml:space="preserve"> </w:t>
      </w:r>
      <w:proofErr w:type="spellStart"/>
      <w:r w:rsidR="00F5639C">
        <w:t>search</w:t>
      </w:r>
      <w:proofErr w:type="spellEnd"/>
      <w:r w:rsidR="009F409E">
        <w:t xml:space="preserve">, </w:t>
      </w:r>
      <w:proofErr w:type="spellStart"/>
      <w:r w:rsidR="009F409E">
        <w:t>map</w:t>
      </w:r>
      <w:proofErr w:type="spellEnd"/>
      <w:r w:rsidR="009F409E">
        <w:t>.</w:t>
      </w:r>
    </w:p>
    <w:p w:rsidR="002E34F3" w:rsidRDefault="00E77FB6" w:rsidP="00C97621">
      <w:r>
        <w:t xml:space="preserve">Vistas </w:t>
      </w:r>
      <w:r w:rsidR="009F409E">
        <w:t>de ABM (Alta Baja Modificación)</w:t>
      </w:r>
      <w:proofErr w:type="gramStart"/>
      <w:r w:rsidR="009F409E">
        <w:t>:  Son</w:t>
      </w:r>
      <w:proofErr w:type="gramEnd"/>
      <w:r w:rsidR="009F409E">
        <w:t xml:space="preserve"> las vistas que están asociadas a un modelo y un controlador y se utilizan para </w:t>
      </w:r>
      <w:r w:rsidR="00683714" w:rsidRPr="00683714">
        <w:t>Obtener, Actualizar y Borrar</w:t>
      </w:r>
      <w:r w:rsidR="002E34F3">
        <w:t xml:space="preserve"> el modelo asociado</w:t>
      </w:r>
      <w:r w:rsidR="00683714" w:rsidRPr="00683714">
        <w:t xml:space="preserve"> </w:t>
      </w:r>
      <w:r w:rsidR="002E34F3">
        <w:t>.</w:t>
      </w:r>
    </w:p>
    <w:p w:rsidR="001D55A2" w:rsidRPr="00C97621" w:rsidRDefault="001D55A2" w:rsidP="00C97621">
      <w:pPr>
        <w:pStyle w:val="Ttulo1"/>
      </w:pPr>
      <w:r w:rsidRPr="00C97621">
        <w:t>Controlador</w:t>
      </w:r>
    </w:p>
    <w:p w:rsidR="001D55A2" w:rsidRPr="00C97621" w:rsidRDefault="001D55A2" w:rsidP="00C97621">
      <w:r w:rsidRPr="00C97621">
        <w:t>El controlador es el responsable de recibir los eventos de entrada desde la vista.</w:t>
      </w:r>
    </w:p>
    <w:p w:rsidR="001D55A2" w:rsidRPr="00C97621" w:rsidRDefault="001D55A2" w:rsidP="00C97621">
      <w:r w:rsidRPr="00C97621">
        <w:t xml:space="preserve">Cuando un controlador es invocado, ejecuta una acción que utiliza los modelos necesarios y muestra la información a </w:t>
      </w:r>
      <w:proofErr w:type="spellStart"/>
      <w:r w:rsidRPr="00C97621">
        <w:t>travez</w:t>
      </w:r>
      <w:proofErr w:type="spellEnd"/>
      <w:r w:rsidRPr="00C97621">
        <w:t xml:space="preserve"> de la vista apropiada. </w:t>
      </w:r>
    </w:p>
    <w:p w:rsidR="001D55A2" w:rsidRPr="00C97621" w:rsidRDefault="001D55A2" w:rsidP="00C97621">
      <w:r w:rsidRPr="00C97621">
        <w:t xml:space="preserve">Una acción, en su forma más simple, es un </w:t>
      </w:r>
      <w:proofErr w:type="spellStart"/>
      <w:r w:rsidRPr="00C97621">
        <w:t>metodo</w:t>
      </w:r>
      <w:proofErr w:type="spellEnd"/>
      <w:r w:rsidRPr="00C97621">
        <w:t xml:space="preserve"> de la clase controlador cuyo nombre comienza con </w:t>
      </w:r>
      <w:proofErr w:type="spellStart"/>
      <w:r w:rsidRPr="00C97621">
        <w:t>action</w:t>
      </w:r>
      <w:proofErr w:type="spellEnd"/>
      <w:r w:rsidRPr="00C97621">
        <w:t>.</w:t>
      </w:r>
    </w:p>
    <w:p w:rsidR="001D55A2" w:rsidRPr="00C97621" w:rsidRDefault="001D55A2" w:rsidP="00C97621">
      <w:r w:rsidRPr="00C97621">
        <w:t xml:space="preserve">Los controladores y acciones están </w:t>
      </w:r>
      <w:proofErr w:type="gramStart"/>
      <w:r w:rsidRPr="00C97621">
        <w:t>definidas</w:t>
      </w:r>
      <w:proofErr w:type="gramEnd"/>
      <w:r w:rsidRPr="00C97621">
        <w:t xml:space="preserve"> por </w:t>
      </w:r>
      <w:proofErr w:type="spellStart"/>
      <w:r w:rsidRPr="00C97621">
        <w:t>IDs</w:t>
      </w:r>
      <w:proofErr w:type="spellEnd"/>
      <w:r w:rsidRPr="00C97621">
        <w:t xml:space="preserve">. El ID del controlador se encuentra en la forma de </w:t>
      </w:r>
      <w:proofErr w:type="spellStart"/>
      <w:r w:rsidRPr="00C97621">
        <w:t>path</w:t>
      </w:r>
      <w:proofErr w:type="spellEnd"/>
      <w:r w:rsidRPr="00C97621">
        <w:t>/</w:t>
      </w:r>
      <w:proofErr w:type="spellStart"/>
      <w:r w:rsidRPr="00C97621">
        <w:t>to</w:t>
      </w:r>
      <w:proofErr w:type="spellEnd"/>
      <w:r w:rsidRPr="00C97621">
        <w:t>/</w:t>
      </w:r>
      <w:proofErr w:type="spellStart"/>
      <w:r w:rsidRPr="00C97621">
        <w:t>xyz</w:t>
      </w:r>
      <w:proofErr w:type="spellEnd"/>
      <w:r w:rsidRPr="00C97621">
        <w:t xml:space="preserve"> el cual es interpretado como el archivo de clase controlador </w:t>
      </w:r>
      <w:proofErr w:type="spellStart"/>
      <w:r w:rsidRPr="00C97621">
        <w:t>protected</w:t>
      </w:r>
      <w:proofErr w:type="spellEnd"/>
      <w:r w:rsidRPr="00C97621">
        <w:t>/</w:t>
      </w:r>
      <w:proofErr w:type="spellStart"/>
      <w:r w:rsidRPr="00C97621">
        <w:t>controllers</w:t>
      </w:r>
      <w:proofErr w:type="spellEnd"/>
      <w:r w:rsidRPr="00C97621">
        <w:t>/</w:t>
      </w:r>
      <w:proofErr w:type="spellStart"/>
      <w:r w:rsidRPr="00C97621">
        <w:t>path</w:t>
      </w:r>
      <w:proofErr w:type="spellEnd"/>
      <w:r w:rsidRPr="00C97621">
        <w:t>/</w:t>
      </w:r>
      <w:proofErr w:type="spellStart"/>
      <w:r w:rsidRPr="00C97621">
        <w:t>to</w:t>
      </w:r>
      <w:proofErr w:type="spellEnd"/>
      <w:r w:rsidRPr="00C97621">
        <w:t>/XyzController.php, donde </w:t>
      </w:r>
      <w:proofErr w:type="spellStart"/>
      <w:r w:rsidRPr="00C97621">
        <w:t>xyz</w:t>
      </w:r>
      <w:proofErr w:type="spellEnd"/>
      <w:r w:rsidRPr="00C97621">
        <w:t> debe ser remplazada por el nombre de su controlador (ejemplo: post corresponde a </w:t>
      </w:r>
      <w:proofErr w:type="spellStart"/>
      <w:r w:rsidRPr="00C97621">
        <w:t>protected</w:t>
      </w:r>
      <w:proofErr w:type="spellEnd"/>
      <w:r w:rsidRPr="00C97621">
        <w:t>/</w:t>
      </w:r>
      <w:proofErr w:type="spellStart"/>
      <w:r w:rsidRPr="00C97621">
        <w:t>controllers</w:t>
      </w:r>
      <w:proofErr w:type="spellEnd"/>
      <w:r w:rsidRPr="00C97621">
        <w:t xml:space="preserve">/PostController.php). El ID de acción es el nombre del </w:t>
      </w:r>
      <w:proofErr w:type="spellStart"/>
      <w:r w:rsidRPr="00C97621">
        <w:t>metodo</w:t>
      </w:r>
      <w:proofErr w:type="spellEnd"/>
      <w:r w:rsidRPr="00C97621">
        <w:t xml:space="preserve"> sin el prefijo </w:t>
      </w:r>
      <w:proofErr w:type="spellStart"/>
      <w:r w:rsidRPr="00C97621">
        <w:t>action</w:t>
      </w:r>
      <w:proofErr w:type="spellEnd"/>
      <w:r w:rsidRPr="00C97621">
        <w:t xml:space="preserve">. Por ejemplo si el controlador contiene el </w:t>
      </w:r>
      <w:proofErr w:type="spellStart"/>
      <w:r w:rsidRPr="00C97621">
        <w:t>métodoactionEdit</w:t>
      </w:r>
      <w:proofErr w:type="spellEnd"/>
      <w:r w:rsidRPr="00C97621">
        <w:t> el ID de la acción correspondiente será edit.</w:t>
      </w:r>
    </w:p>
    <w:p w:rsidR="001D55A2" w:rsidRPr="00C97621" w:rsidRDefault="001D55A2" w:rsidP="00C97621"/>
    <w:p w:rsidR="001D55A2" w:rsidRPr="00C97621" w:rsidRDefault="001D55A2" w:rsidP="00C97621">
      <w:r w:rsidRPr="00C97621">
        <w:t>Los usuarios realizan pedidos por un controlador y acción en términos de ruta. Una ruta se encuentra formada por la concatenación de un ID de controlador y un ID de acción separados por una barra. Por ejemplo la ruta post/</w:t>
      </w:r>
      <w:proofErr w:type="spellStart"/>
      <w:r w:rsidRPr="00C97621">
        <w:t>edit</w:t>
      </w:r>
      <w:proofErr w:type="spellEnd"/>
      <w:r w:rsidRPr="00C97621">
        <w:t> se refiere a </w:t>
      </w:r>
      <w:proofErr w:type="spellStart"/>
      <w:r w:rsidRPr="00C97621">
        <w:t>PostController</w:t>
      </w:r>
      <w:proofErr w:type="spellEnd"/>
      <w:r w:rsidRPr="00C97621">
        <w:t> y a su acción edit.</w:t>
      </w:r>
    </w:p>
    <w:p w:rsidR="001D55A2" w:rsidRPr="00C97621" w:rsidRDefault="001D55A2" w:rsidP="00C97621"/>
    <w:p w:rsidR="001D55A2" w:rsidRPr="00C97621" w:rsidRDefault="001D55A2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se listan los controladores de la </w:t>
      </w:r>
      <w:proofErr w:type="spellStart"/>
      <w:r w:rsidRPr="00C97621">
        <w:t>aplicacion</w:t>
      </w:r>
      <w:proofErr w:type="spellEnd"/>
      <w:r w:rsidRPr="00C97621">
        <w:t xml:space="preserve"> junto con sus acciones.</w:t>
      </w:r>
    </w:p>
    <w:p w:rsidR="001D55A2" w:rsidRPr="00C97621" w:rsidRDefault="001D55A2" w:rsidP="00C97621">
      <w:r w:rsidRPr="00C97621">
        <w:rPr>
          <w:noProof/>
          <w:lang w:val="en-US"/>
        </w:rPr>
        <w:lastRenderedPageBreak/>
        <w:drawing>
          <wp:inline distT="0" distB="0" distL="0" distR="0">
            <wp:extent cx="5943600" cy="7696200"/>
            <wp:effectExtent l="19050" t="0" r="0" b="0"/>
            <wp:docPr id="2" name="Imagen 1" descr="C:\Users\Jorge\Desktop\compartida\control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compartida\controller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7621">
        <w:br/>
      </w:r>
    </w:p>
    <w:p w:rsidR="00F8197D" w:rsidRPr="004F2092" w:rsidRDefault="00F8197D" w:rsidP="00F8197D">
      <w:pPr>
        <w:rPr>
          <w:b/>
        </w:rPr>
      </w:pPr>
      <w:proofErr w:type="spellStart"/>
      <w:r w:rsidRPr="004F2092">
        <w:rPr>
          <w:b/>
        </w:rPr>
        <w:lastRenderedPageBreak/>
        <w:t>Explicacion</w:t>
      </w:r>
      <w:proofErr w:type="spellEnd"/>
      <w:r w:rsidRPr="004F2092">
        <w:rPr>
          <w:b/>
        </w:rPr>
        <w:t xml:space="preserve"> </w:t>
      </w:r>
      <w:proofErr w:type="spellStart"/>
      <w:r w:rsidRPr="004F2092">
        <w:rPr>
          <w:b/>
        </w:rPr>
        <w:t>Metodos</w:t>
      </w:r>
      <w:proofErr w:type="spellEnd"/>
    </w:p>
    <w:p w:rsidR="00FA6E14" w:rsidRDefault="00FA6E14" w:rsidP="002E34F3">
      <w:proofErr w:type="spellStart"/>
      <w:r>
        <w:t>Actions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save</w:t>
      </w:r>
      <w:proofErr w:type="spellEnd"/>
    </w:p>
    <w:p w:rsidR="002E34F3" w:rsidRDefault="00F8197D" w:rsidP="002E34F3">
      <w:r>
        <w:t xml:space="preserve">Como se ve detallado, cada controlador define el </w:t>
      </w:r>
      <w:r w:rsidRPr="00F8197D">
        <w:t>CRUD</w:t>
      </w:r>
      <w:proofErr w:type="gramStart"/>
      <w:r>
        <w:t>(</w:t>
      </w:r>
      <w:r w:rsidRPr="00F8197D">
        <w:t xml:space="preserve"> es</w:t>
      </w:r>
      <w:proofErr w:type="gramEnd"/>
      <w:r w:rsidRPr="00F8197D">
        <w:t xml:space="preserve"> el acrónimo de Crear, Obtener, Actualizar y Borrar (del original en inglés: </w:t>
      </w:r>
      <w:proofErr w:type="spellStart"/>
      <w:r w:rsidRPr="00F8197D">
        <w:t>Create</w:t>
      </w:r>
      <w:proofErr w:type="spellEnd"/>
      <w:r w:rsidRPr="00F8197D">
        <w:t xml:space="preserve">, </w:t>
      </w:r>
      <w:proofErr w:type="spellStart"/>
      <w:r w:rsidRPr="00F8197D">
        <w:t>Read</w:t>
      </w:r>
      <w:proofErr w:type="spellEnd"/>
      <w:r w:rsidRPr="00F8197D">
        <w:t xml:space="preserve">, </w:t>
      </w:r>
      <w:proofErr w:type="spellStart"/>
      <w:r w:rsidRPr="00F8197D">
        <w:t>Update</w:t>
      </w:r>
      <w:proofErr w:type="spellEnd"/>
      <w:r w:rsidRPr="00F8197D">
        <w:t xml:space="preserve"> and </w:t>
      </w:r>
      <w:proofErr w:type="spellStart"/>
      <w:r w:rsidRPr="00F8197D">
        <w:t>Delete</w:t>
      </w:r>
      <w:proofErr w:type="spellEnd"/>
      <w:r w:rsidRPr="00F8197D">
        <w:t>).</w:t>
      </w:r>
      <w:r>
        <w:t xml:space="preserve">) de cada modelo. </w:t>
      </w:r>
      <w:r w:rsidR="002E34F3" w:rsidRPr="00683714">
        <w:t>Se usa para referirse a las funciones básicas en bases de datos o la capa de persistencia en un software.</w:t>
      </w:r>
      <w:r>
        <w:t xml:space="preserve"> </w:t>
      </w:r>
      <w:proofErr w:type="spellStart"/>
      <w:r>
        <w:t>Ademas</w:t>
      </w:r>
      <w:proofErr w:type="spellEnd"/>
      <w:r>
        <w:t xml:space="preserve"> le agregamos algunas funcionalidades como obtener o guardar todos los registros dados de un modelo (</w:t>
      </w:r>
      <w:proofErr w:type="spellStart"/>
      <w:r>
        <w:t>getAll</w:t>
      </w:r>
      <w:proofErr w:type="spellEnd"/>
      <w:r>
        <w:t xml:space="preserve">, </w:t>
      </w:r>
      <w:proofErr w:type="spellStart"/>
      <w:r>
        <w:t>saveAll</w:t>
      </w:r>
      <w:proofErr w:type="spellEnd"/>
      <w:r>
        <w:t>).</w:t>
      </w:r>
    </w:p>
    <w:p w:rsidR="00FA6E14" w:rsidRDefault="00FA6E14" w:rsidP="002E34F3">
      <w:proofErr w:type="spellStart"/>
      <w:proofErr w:type="gramStart"/>
      <w:r>
        <w:t>actionIndex</w:t>
      </w:r>
      <w:proofErr w:type="spellEnd"/>
      <w:proofErr w:type="gramEnd"/>
      <w:r>
        <w:br/>
        <w:t xml:space="preserve">Se </w:t>
      </w:r>
      <w:proofErr w:type="spellStart"/>
      <w:r>
        <w:t>utiiza</w:t>
      </w:r>
      <w:proofErr w:type="spellEnd"/>
      <w:r>
        <w:t xml:space="preserve"> para listar todos los elementos de un modelo particular.</w:t>
      </w:r>
      <w:r>
        <w:br/>
      </w:r>
      <w:r>
        <w:br/>
      </w:r>
      <w:proofErr w:type="spellStart"/>
      <w:proofErr w:type="gramStart"/>
      <w:r>
        <w:t>actionAdmin</w:t>
      </w:r>
      <w:proofErr w:type="spellEnd"/>
      <w:proofErr w:type="gramEnd"/>
    </w:p>
    <w:p w:rsidR="00FA6E14" w:rsidRDefault="00FA6E14" w:rsidP="002E34F3">
      <w:proofErr w:type="spellStart"/>
      <w:r>
        <w:t>Metodo</w:t>
      </w:r>
      <w:proofErr w:type="spellEnd"/>
      <w:r>
        <w:t xml:space="preserve"> que se utiliza para definir un comportamiento particular si el usuario con privilegios de Administrador esta </w:t>
      </w:r>
      <w:proofErr w:type="spellStart"/>
      <w:r>
        <w:t>logueado</w:t>
      </w:r>
      <w:proofErr w:type="spellEnd"/>
      <w:r>
        <w:t>.</w:t>
      </w:r>
    </w:p>
    <w:p w:rsidR="00FA6E14" w:rsidRDefault="00FA6E14" w:rsidP="002E34F3">
      <w:proofErr w:type="spellStart"/>
      <w:proofErr w:type="gramStart"/>
      <w:r>
        <w:t>loadModel</w:t>
      </w:r>
      <w:proofErr w:type="spellEnd"/>
      <w:proofErr w:type="gramEnd"/>
    </w:p>
    <w:p w:rsidR="00FA6E14" w:rsidRDefault="00FA6E14" w:rsidP="002E34F3">
      <w:r>
        <w:t>Se utiliza para cargar el modelo asociado al controlador.</w:t>
      </w:r>
    </w:p>
    <w:p w:rsidR="00FA6E14" w:rsidRDefault="00FA6E14" w:rsidP="002E34F3"/>
    <w:p w:rsidR="00FA6E14" w:rsidRPr="00C97621" w:rsidRDefault="00FA6E14" w:rsidP="002E34F3"/>
    <w:p w:rsidR="00136DB3" w:rsidRPr="00C97621" w:rsidRDefault="00136DB3" w:rsidP="00C97621"/>
    <w:p w:rsidR="005C6A96" w:rsidRPr="00C97621" w:rsidRDefault="005C6A96" w:rsidP="00C97621"/>
    <w:p w:rsidR="00803E5E" w:rsidRPr="00C97621" w:rsidRDefault="00803E5E" w:rsidP="00C97621">
      <w:pPr>
        <w:pStyle w:val="Ttulo1"/>
      </w:pPr>
      <w:r w:rsidRPr="00C97621">
        <w:t>Modelo</w:t>
      </w:r>
    </w:p>
    <w:p w:rsidR="00136DB3" w:rsidRPr="00C97621" w:rsidRDefault="00136DB3" w:rsidP="00C97621">
      <w:r w:rsidRPr="00C97621">
        <w:t> Los modelos son utilizados para mantener los datos y sus reglas de negocio relevantes.</w:t>
      </w:r>
    </w:p>
    <w:p w:rsidR="00136DB3" w:rsidRPr="00C97621" w:rsidRDefault="00136DB3" w:rsidP="00C97621">
      <w:r w:rsidRPr="00C97621">
        <w:t>Un modelo representa un</w:t>
      </w:r>
      <w:r w:rsidR="001D55A2" w:rsidRPr="00C97621">
        <w:t xml:space="preserve"> solo objeto de datos. El mismo </w:t>
      </w:r>
      <w:r w:rsidRPr="00C97621">
        <w:t>hace referenc</w:t>
      </w:r>
      <w:r w:rsidR="001D55A2" w:rsidRPr="00C97621">
        <w:t>ia a una tabla de la base de datos</w:t>
      </w:r>
      <w:r w:rsidRPr="00C97621">
        <w:t xml:space="preserve">. </w:t>
      </w:r>
      <w:r w:rsidR="001D55A2" w:rsidRPr="00C97621">
        <w:br/>
      </w:r>
      <w:r w:rsidRPr="00C97621">
        <w:t xml:space="preserve">Cada campo del objeto de datos </w:t>
      </w:r>
      <w:proofErr w:type="spellStart"/>
      <w:r w:rsidRPr="00C97621">
        <w:t>esta</w:t>
      </w:r>
      <w:proofErr w:type="spellEnd"/>
      <w:r w:rsidRPr="00C97621">
        <w:t xml:space="preserve"> representado por un atributo en el modelo. El atributo tiene una etiqueta y esta se puede validar contra un juego de reglas.</w:t>
      </w:r>
    </w:p>
    <w:p w:rsidR="00136DB3" w:rsidRPr="00C97621" w:rsidRDefault="00136DB3" w:rsidP="00C97621">
      <w:r w:rsidRPr="00C97621">
        <w:t xml:space="preserve">A </w:t>
      </w:r>
      <w:proofErr w:type="spellStart"/>
      <w:r w:rsidRPr="00C97621">
        <w:t>continuacion</w:t>
      </w:r>
      <w:proofErr w:type="spellEnd"/>
      <w:r w:rsidRPr="00C97621">
        <w:t xml:space="preserve"> se listan todos los modelos de la </w:t>
      </w:r>
      <w:proofErr w:type="spellStart"/>
      <w:r w:rsidRPr="00C97621">
        <w:t>aplicacion</w:t>
      </w:r>
      <w:proofErr w:type="spellEnd"/>
      <w:r w:rsidRPr="00C97621">
        <w:t xml:space="preserve"> y su </w:t>
      </w:r>
      <w:proofErr w:type="spellStart"/>
      <w:r w:rsidRPr="00C97621">
        <w:t>relacion</w:t>
      </w:r>
      <w:proofErr w:type="spellEnd"/>
      <w:r w:rsidRPr="00C97621">
        <w:t xml:space="preserve"> entre ellos.</w:t>
      </w:r>
    </w:p>
    <w:p w:rsidR="00136DB3" w:rsidRPr="00C97621" w:rsidRDefault="00136DB3" w:rsidP="00C97621">
      <w:r w:rsidRPr="00C97621">
        <w:rPr>
          <w:noProof/>
          <w:lang w:val="en-US"/>
        </w:rPr>
        <w:lastRenderedPageBreak/>
        <w:drawing>
          <wp:inline distT="0" distB="0" distL="0" distR="0">
            <wp:extent cx="5943600" cy="4200525"/>
            <wp:effectExtent l="19050" t="0" r="0" b="0"/>
            <wp:docPr id="5" name="Imagen 2" descr="C:\Users\Jorge\Desktop\PlaceOn\Informes\imagenes\placeon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PlaceOn\Informes\imagenes\placeon Dia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B3" w:rsidRPr="00C97621" w:rsidRDefault="00136DB3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4F2092" w:rsidRPr="004F2092" w:rsidRDefault="004F2092" w:rsidP="00C97621">
      <w:pPr>
        <w:rPr>
          <w:b/>
        </w:rPr>
      </w:pPr>
      <w:proofErr w:type="spellStart"/>
      <w:r w:rsidRPr="004F2092">
        <w:rPr>
          <w:b/>
        </w:rPr>
        <w:t>Explicacion</w:t>
      </w:r>
      <w:proofErr w:type="spellEnd"/>
      <w:r w:rsidRPr="004F2092">
        <w:rPr>
          <w:b/>
        </w:rPr>
        <w:t xml:space="preserve"> </w:t>
      </w:r>
      <w:proofErr w:type="spellStart"/>
      <w:r w:rsidRPr="004F2092">
        <w:rPr>
          <w:b/>
        </w:rPr>
        <w:t>Metodos</w:t>
      </w:r>
      <w:proofErr w:type="spellEnd"/>
    </w:p>
    <w:p w:rsidR="004F2092" w:rsidRDefault="008D24AB" w:rsidP="00C97621">
      <w:proofErr w:type="spellStart"/>
      <w:proofErr w:type="gramStart"/>
      <w:r>
        <w:t>m</w:t>
      </w:r>
      <w:r w:rsidR="004F2092">
        <w:t>odel</w:t>
      </w:r>
      <w:proofErr w:type="spellEnd"/>
      <w:proofErr w:type="gramEnd"/>
      <w:r>
        <w:t xml:space="preserve">: </w:t>
      </w:r>
      <w:r w:rsidR="001E76AD">
        <w:t xml:space="preserve">Constructor.  </w:t>
      </w:r>
      <w:proofErr w:type="spellStart"/>
      <w:r w:rsidR="001E76AD">
        <w:t>Metodo</w:t>
      </w:r>
      <w:proofErr w:type="spellEnd"/>
      <w:r w:rsidR="001E76AD">
        <w:t xml:space="preserve"> que todos los modelos deben </w:t>
      </w:r>
      <w:proofErr w:type="spellStart"/>
      <w:r w:rsidR="001E76AD">
        <w:t>sobreescribir</w:t>
      </w:r>
      <w:proofErr w:type="spellEnd"/>
      <w:r w:rsidR="001E76AD">
        <w:t>.</w:t>
      </w:r>
    </w:p>
    <w:p w:rsidR="004F2092" w:rsidRDefault="004F2092" w:rsidP="00C97621">
      <w:proofErr w:type="spellStart"/>
      <w:proofErr w:type="gramStart"/>
      <w:r>
        <w:t>tableName</w:t>
      </w:r>
      <w:proofErr w:type="spellEnd"/>
      <w:proofErr w:type="gramEnd"/>
      <w:r w:rsidR="008D24AB">
        <w:t>: Devuelve el nombre de la tabla de la base de datos a la que representa el modelo.</w:t>
      </w:r>
    </w:p>
    <w:p w:rsidR="00BA2D1F" w:rsidRDefault="00BA2D1F" w:rsidP="00C97621">
      <w:r>
        <w:t>Ejemplo del modelo Position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</w:rPr>
        <w:t>tableName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>
        <w:rPr>
          <w:rFonts w:ascii="Consolas" w:eastAsia="Times New Roman" w:hAnsi="Consolas" w:cs="Consolas"/>
          <w:color w:val="FF0000"/>
          <w:sz w:val="20"/>
          <w:szCs w:val="20"/>
        </w:rPr>
        <w:t>position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>
        <w:rPr>
          <w:rFonts w:ascii="Consolas" w:eastAsia="Times New Roman" w:hAnsi="Consolas" w:cs="Consolas"/>
          <w:color w:val="808000"/>
          <w:sz w:val="20"/>
          <w:szCs w:val="20"/>
        </w:rPr>
        <w:t>;</w:t>
      </w:r>
    </w:p>
    <w:p w:rsidR="00BA2D1F" w:rsidRPr="00794890" w:rsidRDefault="00BA2D1F" w:rsidP="00BA2D1F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BA2D1F" w:rsidRDefault="00BA2D1F" w:rsidP="00C97621"/>
    <w:p w:rsidR="004F2092" w:rsidRDefault="004F2092" w:rsidP="00C97621">
      <w:proofErr w:type="gramStart"/>
      <w:r>
        <w:lastRenderedPageBreak/>
        <w:t>rules</w:t>
      </w:r>
      <w:proofErr w:type="gramEnd"/>
      <w:r>
        <w:t xml:space="preserve">: 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4F2092">
        <w:t xml:space="preserve">Devuelve un arreglo con reglas de </w:t>
      </w:r>
      <w:proofErr w:type="spellStart"/>
      <w:r w:rsidRPr="004F2092">
        <w:t>validacion</w:t>
      </w:r>
      <w:proofErr w:type="spellEnd"/>
      <w:r w:rsidR="00794890">
        <w:t xml:space="preserve"> definidas por el usuario</w:t>
      </w:r>
      <w:r>
        <w:t xml:space="preserve">. Estas se </w:t>
      </w:r>
      <w:proofErr w:type="spellStart"/>
      <w:r>
        <w:t>evaluan</w:t>
      </w:r>
      <w:proofErr w:type="spellEnd"/>
      <w:r>
        <w:t xml:space="preserve"> cada vez que se quiere </w:t>
      </w:r>
      <w:r w:rsidR="00794890">
        <w:t xml:space="preserve">utilizar </w:t>
      </w:r>
      <w:r>
        <w:t xml:space="preserve">un registro </w:t>
      </w:r>
      <w:r w:rsidR="00794890">
        <w:t xml:space="preserve">y es requerido que se cumplan para completar la </w:t>
      </w:r>
      <w:proofErr w:type="spellStart"/>
      <w:r w:rsidR="00794890">
        <w:t>accion</w:t>
      </w:r>
      <w:proofErr w:type="spellEnd"/>
      <w:r w:rsidR="00794890">
        <w:t>.</w:t>
      </w:r>
    </w:p>
    <w:p w:rsidR="00794890" w:rsidRDefault="00794890" w:rsidP="00C97621">
      <w:r>
        <w:t xml:space="preserve">Ejemplo del modelo </w:t>
      </w:r>
      <w:proofErr w:type="spellStart"/>
      <w:r>
        <w:t>State</w:t>
      </w:r>
      <w:proofErr w:type="spellEnd"/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r w:rsidRPr="00794890">
        <w:rPr>
          <w:rFonts w:ascii="Consolas" w:eastAsia="Times New Roman" w:hAnsi="Consolas" w:cs="Consolas"/>
          <w:color w:val="008000"/>
          <w:sz w:val="20"/>
          <w:szCs w:val="20"/>
        </w:rPr>
        <w:t>rules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date,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required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numerical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integerOnly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'=&gt;true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type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length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max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'=&gt;50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length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max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'=&gt;140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ab/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The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following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rule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is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used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by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proofErr w:type="gramStart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search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(</w:t>
      </w:r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).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proofErr w:type="gram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'id,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date,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type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description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 xml:space="preserve">, 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safe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on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'=&gt;'</w:t>
      </w:r>
      <w:proofErr w:type="spellStart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search</w:t>
      </w:r>
      <w:proofErr w:type="spellEnd"/>
      <w:r w:rsidRPr="00794890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794890" w:rsidRPr="00794890" w:rsidRDefault="00794890" w:rsidP="0079489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794890" w:rsidRDefault="00794890" w:rsidP="00C97621"/>
    <w:p w:rsidR="004F2092" w:rsidRDefault="008D24AB" w:rsidP="00C97621">
      <w:proofErr w:type="spellStart"/>
      <w:proofErr w:type="gramStart"/>
      <w:r>
        <w:t>r</w:t>
      </w:r>
      <w:r w:rsidR="004F2092">
        <w:t>elations</w:t>
      </w:r>
      <w:proofErr w:type="spellEnd"/>
      <w:proofErr w:type="gramEnd"/>
      <w:r>
        <w:t>: Devuelve un arreglo donde están definido como se relaciona dicho modelo con otros.</w:t>
      </w:r>
    </w:p>
    <w:p w:rsidR="008D24AB" w:rsidRDefault="008D24AB" w:rsidP="00C97621">
      <w:r>
        <w:t xml:space="preserve">Ejemplo del modelo </w:t>
      </w:r>
      <w:proofErr w:type="spellStart"/>
      <w:r>
        <w:t>State</w:t>
      </w:r>
      <w:proofErr w:type="spellEnd"/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008000"/>
          <w:sz w:val="20"/>
          <w:szCs w:val="20"/>
        </w:rPr>
        <w:t>relations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  <w:t>'</w:t>
      </w:r>
      <w:proofErr w:type="spellStart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announcementData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::HAS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_ONE,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AnnouncementData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id_state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'p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osition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::BELONGS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_TO, 'Position',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id_position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color w:val="80808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idUser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self</w:t>
      </w:r>
      <w:proofErr w:type="spellEnd"/>
      <w:proofErr w:type="gram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::BELONGS</w:t>
      </w:r>
      <w:proofErr w:type="gram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_TO,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CrugeUser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', '</w:t>
      </w:r>
      <w:proofErr w:type="spellStart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id_user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8D24AB" w:rsidRPr="00794890" w:rsidRDefault="008D24AB" w:rsidP="008D24AB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8D24AB" w:rsidRDefault="008D24AB" w:rsidP="00C97621"/>
    <w:p w:rsidR="003D5FB0" w:rsidRDefault="004F2092" w:rsidP="00C97621">
      <w:proofErr w:type="spellStart"/>
      <w:proofErr w:type="gramStart"/>
      <w:r>
        <w:t>attributeLabels</w:t>
      </w:r>
      <w:proofErr w:type="spellEnd"/>
      <w:proofErr w:type="gramEnd"/>
      <w:r>
        <w:t xml:space="preserve"> </w:t>
      </w:r>
      <w:r w:rsidR="008D24AB">
        <w:t xml:space="preserve">: Cuando se diseña un </w:t>
      </w:r>
      <w:proofErr w:type="spellStart"/>
      <w:r w:rsidR="008D24AB">
        <w:t>form</w:t>
      </w:r>
      <w:proofErr w:type="spellEnd"/>
      <w:r w:rsidR="008D24AB">
        <w:t>, generalmente se necesita mostrar una etiqueta para cada c</w:t>
      </w:r>
      <w:r w:rsidR="003D5FB0">
        <w:t xml:space="preserve">ampo de entrada. La etiqueta le indica al usuario que clase de información se espera que cargue en el campo.  </w:t>
      </w:r>
      <w:r w:rsidR="003D5FB0">
        <w:br/>
        <w:t>Este método devuelve un arreglo que mapea cada atributo del modelo con una etiqueta definida por el usuario.</w:t>
      </w:r>
    </w:p>
    <w:p w:rsidR="003D5FB0" w:rsidRDefault="003D5FB0" w:rsidP="00C97621">
      <w:r>
        <w:t>Ejemplo del modelo position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public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function</w:t>
      </w:r>
      <w:proofErr w:type="spell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>
        <w:t>attributeLabels</w:t>
      </w:r>
      <w:proofErr w:type="spellEnd"/>
      <w:r>
        <w:t xml:space="preserve">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()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{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return</w:t>
      </w:r>
      <w:proofErr w:type="spellEnd"/>
      <w:proofErr w:type="gramEnd"/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94890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(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lastRenderedPageBreak/>
        <w:t xml:space="preserve">        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  <w:t>'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latitude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</w:rPr>
        <w:t>Latitude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date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'Date</w:t>
      </w:r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id</w:t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'ID</w:t>
      </w:r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ab/>
      </w:r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longitude</w:t>
      </w:r>
      <w:proofErr w:type="spellEnd"/>
      <w:r w:rsidRPr="008D24AB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' =&gt; </w:t>
      </w:r>
      <w:r>
        <w:rPr>
          <w:rFonts w:ascii="Consolas" w:eastAsia="Times New Roman" w:hAnsi="Consolas" w:cs="Consolas"/>
          <w:color w:val="FF0000"/>
          <w:sz w:val="20"/>
          <w:szCs w:val="20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</w:rPr>
        <w:t>Longitude</w:t>
      </w:r>
      <w:proofErr w:type="spellEnd"/>
      <w:r w:rsidRPr="008D24AB">
        <w:rPr>
          <w:rFonts w:ascii="Consolas" w:eastAsia="Times New Roman" w:hAnsi="Consolas" w:cs="Consolas"/>
          <w:color w:val="FF0000"/>
          <w:sz w:val="20"/>
          <w:szCs w:val="20"/>
        </w:rPr>
        <w:t>'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,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 xml:space="preserve">    </w:t>
      </w: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)</w:t>
      </w:r>
      <w:r w:rsidRPr="00794890">
        <w:rPr>
          <w:rFonts w:ascii="Consolas" w:eastAsia="Times New Roman" w:hAnsi="Consolas" w:cs="Consolas"/>
          <w:color w:val="808080"/>
          <w:sz w:val="20"/>
          <w:szCs w:val="20"/>
        </w:rPr>
        <w:t>;</w:t>
      </w:r>
    </w:p>
    <w:p w:rsidR="003D5FB0" w:rsidRPr="00794890" w:rsidRDefault="003D5FB0" w:rsidP="003D5FB0">
      <w:pPr>
        <w:pBdr>
          <w:top w:val="single" w:sz="6" w:space="12" w:color="EEEEEE"/>
          <w:bottom w:val="single" w:sz="6" w:space="12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08080"/>
          <w:sz w:val="20"/>
          <w:szCs w:val="20"/>
        </w:rPr>
      </w:pPr>
      <w:r w:rsidRPr="00794890">
        <w:rPr>
          <w:rFonts w:ascii="Consolas" w:eastAsia="Times New Roman" w:hAnsi="Consolas" w:cs="Consolas"/>
          <w:color w:val="808000"/>
          <w:sz w:val="20"/>
          <w:szCs w:val="20"/>
        </w:rPr>
        <w:t>}</w:t>
      </w:r>
    </w:p>
    <w:p w:rsidR="003D5FB0" w:rsidRDefault="003D5FB0" w:rsidP="00C97621"/>
    <w:p w:rsidR="004F2092" w:rsidRDefault="003D5FB0" w:rsidP="00C97621">
      <w:r>
        <w:br/>
      </w:r>
    </w:p>
    <w:p w:rsidR="004F2092" w:rsidRDefault="004F2092" w:rsidP="00C97621">
      <w:proofErr w:type="spellStart"/>
      <w:proofErr w:type="gramStart"/>
      <w:r>
        <w:t>search</w:t>
      </w:r>
      <w:proofErr w:type="spellEnd"/>
      <w:proofErr w:type="gramEnd"/>
      <w:r w:rsidR="001E76AD">
        <w:t>: Define los atributos que serán utilizados en los filtros de búsqueda.</w:t>
      </w:r>
    </w:p>
    <w:p w:rsidR="001E76AD" w:rsidRDefault="001E76AD" w:rsidP="00C97621"/>
    <w:p w:rsidR="004F2092" w:rsidRPr="004F2092" w:rsidRDefault="004F2092" w:rsidP="00C97621">
      <w:pPr>
        <w:rPr>
          <w:b/>
        </w:rPr>
      </w:pPr>
      <w:r w:rsidRPr="004F2092">
        <w:rPr>
          <w:b/>
        </w:rPr>
        <w:t>Herencia</w:t>
      </w:r>
    </w:p>
    <w:p w:rsidR="004F2092" w:rsidRDefault="004F2092" w:rsidP="00C97621">
      <w:proofErr w:type="spellStart"/>
      <w:proofErr w:type="gramStart"/>
      <w:r>
        <w:t>beforeSave</w:t>
      </w:r>
      <w:proofErr w:type="spellEnd"/>
      <w:proofErr w:type="gramEnd"/>
      <w:r w:rsidR="00C91FF4">
        <w:t xml:space="preserve">: </w:t>
      </w:r>
      <w:proofErr w:type="spellStart"/>
      <w:r w:rsidR="00C91FF4">
        <w:t>Metodo</w:t>
      </w:r>
      <w:proofErr w:type="spellEnd"/>
      <w:r w:rsidR="00C91FF4">
        <w:t xml:space="preserve"> que es invocado antes de guardar un modelo. </w:t>
      </w:r>
      <w:r w:rsidR="0025521E">
        <w:t>Generalmente</w:t>
      </w:r>
      <w:r w:rsidR="000526CC">
        <w:t xml:space="preserve"> utilizad</w:t>
      </w:r>
      <w:r w:rsidR="0025521E">
        <w:t>o con fines de</w:t>
      </w:r>
      <w:r w:rsidR="00C91FF4">
        <w:t xml:space="preserve"> validación.</w:t>
      </w:r>
      <w:r w:rsidR="0025521E">
        <w:br/>
        <w:t xml:space="preserve">En este caso se uso para definir el atributo </w:t>
      </w:r>
      <w:proofErr w:type="spellStart"/>
      <w:r w:rsidR="0025521E">
        <w:t>type</w:t>
      </w:r>
      <w:proofErr w:type="spellEnd"/>
      <w:r w:rsidR="0025521E">
        <w:t xml:space="preserve"> del modelo </w:t>
      </w:r>
      <w:proofErr w:type="spellStart"/>
      <w:r w:rsidR="0025521E">
        <w:t>State</w:t>
      </w:r>
      <w:proofErr w:type="spellEnd"/>
      <w:r w:rsidR="0025521E">
        <w:t xml:space="preserve"> en la herencia.</w:t>
      </w:r>
    </w:p>
    <w:p w:rsidR="00C91FF4" w:rsidRDefault="0025521E" w:rsidP="00C97621">
      <w:proofErr w:type="spellStart"/>
      <w:proofErr w:type="gramStart"/>
      <w:r>
        <w:t>i</w:t>
      </w:r>
      <w:r w:rsidR="00C91FF4">
        <w:t>nstantiate</w:t>
      </w:r>
      <w:proofErr w:type="spellEnd"/>
      <w:proofErr w:type="gramEnd"/>
      <w:r w:rsidR="00C91FF4">
        <w:t>:</w:t>
      </w:r>
      <w:r>
        <w:t xml:space="preserve"> </w:t>
      </w:r>
      <w:proofErr w:type="spellStart"/>
      <w:r>
        <w:t>Metodo</w:t>
      </w:r>
      <w:proofErr w:type="spellEnd"/>
      <w:r>
        <w:t xml:space="preserve"> que crea una nueva instancia del modelo. </w:t>
      </w:r>
      <w:r>
        <w:br/>
        <w:t xml:space="preserve">Se utilizo para crear instancias del modelo </w:t>
      </w:r>
      <w:proofErr w:type="spellStart"/>
      <w:r>
        <w:t>State</w:t>
      </w:r>
      <w:proofErr w:type="spellEnd"/>
      <w:r>
        <w:t>, cada vez que se creaba una instancia de uno de sus hijos.</w:t>
      </w:r>
    </w:p>
    <w:p w:rsidR="004F2092" w:rsidRDefault="004F2092" w:rsidP="00C97621">
      <w:proofErr w:type="spellStart"/>
      <w:proofErr w:type="gramStart"/>
      <w:r>
        <w:t>defaultScope</w:t>
      </w:r>
      <w:proofErr w:type="spellEnd"/>
      <w:proofErr w:type="gramEnd"/>
      <w:r w:rsidR="0025521E">
        <w:t xml:space="preserve">: </w:t>
      </w:r>
      <w:r w:rsidR="00834ECC">
        <w:t>Define el  ámbito del modelo, el cual será utilizado en las búsquedas de la base de datos.</w:t>
      </w:r>
      <w:r w:rsidR="00834ECC">
        <w:br/>
        <w:t xml:space="preserve">Por ejemplo en nuestro caso: El </w:t>
      </w:r>
      <w:proofErr w:type="spellStart"/>
      <w:r w:rsidR="00834ECC">
        <w:t>defaultScope</w:t>
      </w:r>
      <w:proofErr w:type="spellEnd"/>
      <w:r w:rsidR="00834ECC">
        <w:t xml:space="preserve"> de </w:t>
      </w:r>
      <w:proofErr w:type="spellStart"/>
      <w:r w:rsidR="00834ECC">
        <w:t>announcement</w:t>
      </w:r>
      <w:proofErr w:type="spellEnd"/>
      <w:r w:rsidR="00834ECC">
        <w:t xml:space="preserve"> o </w:t>
      </w:r>
      <w:proofErr w:type="spellStart"/>
      <w:r w:rsidR="00834ECC">
        <w:t>sharedUrl</w:t>
      </w:r>
      <w:proofErr w:type="spellEnd"/>
      <w:r w:rsidR="00834ECC">
        <w:t xml:space="preserve"> es </w:t>
      </w:r>
      <w:proofErr w:type="spellStart"/>
      <w:r w:rsidR="00834ECC">
        <w:t>State</w:t>
      </w:r>
      <w:proofErr w:type="spellEnd"/>
      <w:r w:rsidR="00834ECC">
        <w:t>.</w:t>
      </w:r>
    </w:p>
    <w:p w:rsidR="004F2092" w:rsidRDefault="004F2092" w:rsidP="00C97621"/>
    <w:p w:rsidR="005C6A96" w:rsidRPr="00C97621" w:rsidRDefault="001D55A2" w:rsidP="00C97621">
      <w:r w:rsidRPr="00C97621">
        <w:t xml:space="preserve">Como se </w:t>
      </w:r>
      <w:proofErr w:type="spellStart"/>
      <w:r w:rsidRPr="00C97621">
        <w:t>podra</w:t>
      </w:r>
      <w:proofErr w:type="spellEnd"/>
      <w:r w:rsidRPr="00C97621">
        <w:t xml:space="preserve"> ver a </w:t>
      </w:r>
      <w:proofErr w:type="spellStart"/>
      <w:r w:rsidRPr="00C97621">
        <w:t>continuacion</w:t>
      </w:r>
      <w:proofErr w:type="spellEnd"/>
      <w:r w:rsidRPr="00C97621">
        <w:t xml:space="preserve"> en el diagrama de entidad </w:t>
      </w:r>
      <w:proofErr w:type="spellStart"/>
      <w:r w:rsidRPr="00C97621">
        <w:t>relacion</w:t>
      </w:r>
      <w:proofErr w:type="spellEnd"/>
      <w:r w:rsidRPr="00C97621">
        <w:t xml:space="preserve"> (DER) los modelos de la </w:t>
      </w:r>
      <w:proofErr w:type="spellStart"/>
      <w:r w:rsidRPr="00C97621">
        <w:t>aplicacion</w:t>
      </w:r>
      <w:proofErr w:type="spellEnd"/>
      <w:r w:rsidRPr="00C97621">
        <w:t xml:space="preserve"> </w:t>
      </w:r>
      <w:proofErr w:type="spellStart"/>
      <w:r w:rsidRPr="00C97621">
        <w:t>estan</w:t>
      </w:r>
      <w:proofErr w:type="spellEnd"/>
      <w:r w:rsidRPr="00C97621">
        <w:t xml:space="preserve"> directamente derivados de cada tabla de la base de datos.</w:t>
      </w:r>
    </w:p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5C6A96" w:rsidRPr="00C97621" w:rsidRDefault="005C6A96" w:rsidP="00C97621"/>
    <w:p w:rsidR="00B46F05" w:rsidRPr="00C97621" w:rsidRDefault="00B46F05" w:rsidP="00C97621"/>
    <w:p w:rsidR="005C6A96" w:rsidRPr="00C97621" w:rsidRDefault="005C6A96" w:rsidP="00C97621"/>
    <w:p w:rsidR="005C6A96" w:rsidRPr="00C97621" w:rsidRDefault="005C6A96" w:rsidP="00C97621"/>
    <w:p w:rsidR="00DA3C38" w:rsidRPr="00C97621" w:rsidRDefault="00136DB3" w:rsidP="00C97621">
      <w:r w:rsidRPr="00C97621">
        <w:rPr>
          <w:rStyle w:val="Ttulo1Car"/>
        </w:rPr>
        <w:lastRenderedPageBreak/>
        <w:t>Modelo de datos</w:t>
      </w:r>
      <w:r w:rsidR="00DA3C38" w:rsidRPr="00C97621">
        <w:rPr>
          <w:noProof/>
          <w:lang w:val="en-US"/>
        </w:rPr>
        <w:drawing>
          <wp:inline distT="0" distB="0" distL="0" distR="0">
            <wp:extent cx="7286625" cy="5712276"/>
            <wp:effectExtent l="0" t="781050" r="0" b="764724"/>
            <wp:docPr id="1" name="Imagen 1" descr="C:\Users\Jorge\Desktop\PlaceOn\Informes\imagenes\diagram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PlaceOn\Informes\imagenes\diagrama b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89321" cy="571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38" w:rsidRPr="00C97621" w:rsidRDefault="00DA3C38" w:rsidP="00C97621"/>
    <w:p w:rsidR="00265EAB" w:rsidRPr="00C97621" w:rsidRDefault="00265EAB" w:rsidP="00C97621"/>
    <w:p w:rsidR="00265EAB" w:rsidRPr="00C97621" w:rsidRDefault="00265EAB" w:rsidP="00C97621"/>
    <w:p w:rsidR="00CC34EC" w:rsidRPr="00C97621" w:rsidRDefault="00265EAB" w:rsidP="00C97621">
      <w:pPr>
        <w:pStyle w:val="Ttulo1"/>
      </w:pPr>
      <w:proofErr w:type="spellStart"/>
      <w:r w:rsidRPr="00C97621">
        <w:t>Descripcion</w:t>
      </w:r>
      <w:proofErr w:type="spellEnd"/>
      <w:r w:rsidRPr="00C97621">
        <w:t xml:space="preserve"> </w:t>
      </w:r>
      <w:r w:rsidR="00DA3C38" w:rsidRPr="00C97621">
        <w:t>Tablas:</w:t>
      </w:r>
    </w:p>
    <w:p w:rsidR="00DA3C38" w:rsidRPr="00C97621" w:rsidRDefault="00DA3C38" w:rsidP="00C97621"/>
    <w:p w:rsidR="00DA3C38" w:rsidRPr="00C97621" w:rsidRDefault="00DA3C38" w:rsidP="00C97621">
      <w:proofErr w:type="spellStart"/>
      <w:r w:rsidRPr="00C97621">
        <w:t>State</w:t>
      </w:r>
      <w:proofErr w:type="spellEnd"/>
      <w:r w:rsidRPr="00C97621">
        <w:t xml:space="preserve">: Almacena la </w:t>
      </w:r>
      <w:proofErr w:type="spellStart"/>
      <w:r w:rsidRPr="00C97621">
        <w:t>informacion</w:t>
      </w:r>
      <w:proofErr w:type="spellEnd"/>
      <w:r w:rsidRPr="00C97621">
        <w:t xml:space="preserve"> </w:t>
      </w:r>
      <w:proofErr w:type="spellStart"/>
      <w:r w:rsidRPr="00C97621">
        <w:t>comun</w:t>
      </w:r>
      <w:proofErr w:type="spellEnd"/>
      <w:r w:rsidRPr="00C97621">
        <w:t xml:space="preserve">  a cualquier </w:t>
      </w:r>
      <w:proofErr w:type="spellStart"/>
      <w:r w:rsidRPr="00C97621">
        <w:t>actualizacion</w:t>
      </w:r>
      <w:proofErr w:type="spellEnd"/>
      <w:r w:rsidRPr="00C97621">
        <w:t xml:space="preserve"> de estado de un usuario de la red.  Es una </w:t>
      </w:r>
      <w:proofErr w:type="spellStart"/>
      <w:r w:rsidRPr="00C97621">
        <w:t>representacion</w:t>
      </w:r>
      <w:proofErr w:type="spellEnd"/>
      <w:r w:rsidRPr="00C97621">
        <w:t xml:space="preserve"> del estado </w:t>
      </w:r>
      <w:proofErr w:type="spellStart"/>
      <w:r w:rsidRPr="00C97621">
        <w:t>mas</w:t>
      </w:r>
      <w:proofErr w:type="spellEnd"/>
      <w:r w:rsidRPr="00C97621">
        <w:t xml:space="preserve"> simple que solo posee una </w:t>
      </w:r>
      <w:proofErr w:type="spellStart"/>
      <w:r w:rsidRPr="00C97621">
        <w:t>descripcion</w:t>
      </w:r>
      <w:proofErr w:type="spellEnd"/>
      <w:r w:rsidRPr="00C97621">
        <w:t>.</w:t>
      </w:r>
      <w:r w:rsidRPr="00C97621">
        <w:br/>
      </w:r>
      <w:r w:rsidRPr="00C97621">
        <w:br/>
      </w:r>
      <w:proofErr w:type="spellStart"/>
      <w:r w:rsidRPr="00C97621">
        <w:t>Announcement</w:t>
      </w:r>
      <w:r w:rsidR="00C85ED7" w:rsidRPr="00C97621">
        <w:t>_data</w:t>
      </w:r>
      <w:proofErr w:type="spellEnd"/>
      <w:r w:rsidR="00C85ED7" w:rsidRPr="00C97621">
        <w:t xml:space="preserve">: Estado particular que extiende de </w:t>
      </w:r>
      <w:proofErr w:type="spellStart"/>
      <w:r w:rsidR="00C85ED7" w:rsidRPr="00C97621">
        <w:t>State</w:t>
      </w:r>
      <w:proofErr w:type="spellEnd"/>
      <w:r w:rsidR="00C85ED7" w:rsidRPr="00C97621">
        <w:t xml:space="preserve"> y agrega campos como una imagen y un mensaje.</w:t>
      </w:r>
      <w:r w:rsidR="00C85ED7" w:rsidRPr="00C97621">
        <w:br/>
      </w:r>
      <w:r w:rsidR="00C85ED7" w:rsidRPr="00C97621">
        <w:br/>
      </w:r>
      <w:proofErr w:type="spellStart"/>
      <w:r w:rsidR="00C85ED7" w:rsidRPr="00C97621">
        <w:t>Shared_url_data</w:t>
      </w:r>
      <w:proofErr w:type="spellEnd"/>
      <w:proofErr w:type="gramStart"/>
      <w:r w:rsidR="00C85ED7" w:rsidRPr="00C97621">
        <w:t>:  Estado</w:t>
      </w:r>
      <w:proofErr w:type="gramEnd"/>
      <w:r w:rsidR="00C85ED7" w:rsidRPr="00C97621">
        <w:t xml:space="preserve"> particular que extiende de la </w:t>
      </w:r>
      <w:proofErr w:type="spellStart"/>
      <w:r w:rsidR="00C85ED7" w:rsidRPr="00C97621">
        <w:t>table</w:t>
      </w:r>
      <w:proofErr w:type="spellEnd"/>
      <w:r w:rsidR="00C85ED7" w:rsidRPr="00C97621">
        <w:t xml:space="preserve"> </w:t>
      </w:r>
      <w:proofErr w:type="spellStart"/>
      <w:r w:rsidR="00C85ED7" w:rsidRPr="00C97621">
        <w:t>State</w:t>
      </w:r>
      <w:proofErr w:type="spellEnd"/>
      <w:r w:rsidR="00C85ED7" w:rsidRPr="00C97621">
        <w:t xml:space="preserve"> y posee una </w:t>
      </w:r>
      <w:proofErr w:type="spellStart"/>
      <w:r w:rsidR="00C85ED7" w:rsidRPr="00C97621">
        <w:t>url</w:t>
      </w:r>
      <w:proofErr w:type="spellEnd"/>
      <w:r w:rsidR="00C85ED7" w:rsidRPr="00C97621">
        <w:t xml:space="preserve"> que permite compartir </w:t>
      </w:r>
      <w:proofErr w:type="spellStart"/>
      <w:r w:rsidR="00C85ED7" w:rsidRPr="00C97621">
        <w:t>vinculos</w:t>
      </w:r>
      <w:proofErr w:type="spellEnd"/>
      <w:r w:rsidR="00C85ED7" w:rsidRPr="00C97621">
        <w:t xml:space="preserve"> a otras </w:t>
      </w:r>
      <w:proofErr w:type="spellStart"/>
      <w:r w:rsidR="00C85ED7" w:rsidRPr="00C97621">
        <w:t>paginas</w:t>
      </w:r>
      <w:proofErr w:type="spellEnd"/>
      <w:r w:rsidR="00C85ED7" w:rsidRPr="00C97621">
        <w:t>.</w:t>
      </w:r>
      <w:r w:rsidR="00C85ED7" w:rsidRPr="00C97621">
        <w:br/>
      </w:r>
      <w:r w:rsidR="00C85ED7" w:rsidRPr="00C97621">
        <w:br/>
      </w:r>
      <w:proofErr w:type="spellStart"/>
      <w:r w:rsidR="00BA4BCC" w:rsidRPr="00C97621">
        <w:t>Alertfilter</w:t>
      </w:r>
      <w:proofErr w:type="spellEnd"/>
      <w:proofErr w:type="gramStart"/>
      <w:r w:rsidR="00BA4BCC" w:rsidRPr="00C97621">
        <w:t>:  Almacena</w:t>
      </w:r>
      <w:proofErr w:type="gramEnd"/>
      <w:r w:rsidR="00BA4BCC" w:rsidRPr="00C97621">
        <w:t xml:space="preserve"> la distancia que define un usuario en base a su </w:t>
      </w:r>
      <w:proofErr w:type="spellStart"/>
      <w:r w:rsidR="00BA4BCC" w:rsidRPr="00C97621">
        <w:t>posicion</w:t>
      </w:r>
      <w:proofErr w:type="spellEnd"/>
      <w:r w:rsidR="00BA4BCC" w:rsidRPr="00C97621">
        <w:t xml:space="preserve"> con respecto a la </w:t>
      </w:r>
      <w:proofErr w:type="spellStart"/>
      <w:r w:rsidR="00BA4BCC" w:rsidRPr="00C97621">
        <w:t>posicion</w:t>
      </w:r>
      <w:proofErr w:type="spellEnd"/>
      <w:r w:rsidR="00BA4BCC" w:rsidRPr="00C97621">
        <w:t xml:space="preserve"> de otro usuario. Este valor </w:t>
      </w:r>
      <w:proofErr w:type="spellStart"/>
      <w:r w:rsidR="00BA4BCC" w:rsidRPr="00C97621">
        <w:t>sera</w:t>
      </w:r>
      <w:proofErr w:type="spellEnd"/>
      <w:r w:rsidR="00BA4BCC" w:rsidRPr="00C97621">
        <w:t xml:space="preserve"> usado como filtro para recibir las actualizaciones de estado del segundo usuario.</w:t>
      </w:r>
    </w:p>
    <w:p w:rsidR="00283611" w:rsidRPr="00C97621" w:rsidRDefault="00283611" w:rsidP="00C97621">
      <w:r w:rsidRPr="00C97621">
        <w:t>Position: Define posiciones mediante los valores de latitud y longitud. Adicionalmente posee una fe</w:t>
      </w:r>
      <w:r w:rsidR="00B91C0A" w:rsidRPr="00C97621">
        <w:t xml:space="preserve">cha en la cual </w:t>
      </w:r>
      <w:r w:rsidRPr="00C97621">
        <w:t xml:space="preserve">se almaceno la </w:t>
      </w:r>
      <w:proofErr w:type="spellStart"/>
      <w:r w:rsidRPr="00C97621">
        <w:t>informacion</w:t>
      </w:r>
      <w:proofErr w:type="spellEnd"/>
      <w:r w:rsidRPr="00C97621">
        <w:t>.</w:t>
      </w:r>
    </w:p>
    <w:p w:rsidR="00283611" w:rsidRPr="00C97621" w:rsidRDefault="00283611" w:rsidP="00C97621">
      <w:proofErr w:type="spellStart"/>
      <w:r w:rsidRPr="00C97621">
        <w:t>Cruge_user</w:t>
      </w:r>
      <w:proofErr w:type="spellEnd"/>
      <w:r w:rsidRPr="00C97621">
        <w:t xml:space="preserve">: Almacena la </w:t>
      </w:r>
      <w:proofErr w:type="spellStart"/>
      <w:r w:rsidRPr="00C97621">
        <w:t>informacion</w:t>
      </w:r>
      <w:proofErr w:type="spellEnd"/>
      <w:r w:rsidRPr="00C97621">
        <w:t xml:space="preserve"> de cada usuario de la </w:t>
      </w:r>
      <w:proofErr w:type="spellStart"/>
      <w:r w:rsidRPr="00C97621">
        <w:t>aplicacion</w:t>
      </w:r>
      <w:proofErr w:type="spellEnd"/>
      <w:r w:rsidRPr="00C97621">
        <w:t xml:space="preserve">. Posee </w:t>
      </w:r>
      <w:proofErr w:type="spellStart"/>
      <w:r w:rsidRPr="00C97621">
        <w:t>informacion</w:t>
      </w:r>
      <w:proofErr w:type="spellEnd"/>
      <w:r w:rsidRPr="00C97621">
        <w:t xml:space="preserve"> </w:t>
      </w:r>
      <w:proofErr w:type="spellStart"/>
      <w:r w:rsidRPr="00C97621">
        <w:t>adcional</w:t>
      </w:r>
      <w:proofErr w:type="spellEnd"/>
      <w:r w:rsidRPr="00C97621">
        <w:t xml:space="preserve"> relacionada con el modulo </w:t>
      </w:r>
      <w:proofErr w:type="spellStart"/>
      <w:r w:rsidRPr="00C97621">
        <w:t>Cruge</w:t>
      </w:r>
      <w:proofErr w:type="spellEnd"/>
      <w:r w:rsidRPr="00C97621">
        <w:t xml:space="preserve"> para el </w:t>
      </w:r>
      <w:proofErr w:type="spellStart"/>
      <w:r w:rsidRPr="00C97621">
        <w:t>framework</w:t>
      </w:r>
      <w:proofErr w:type="spellEnd"/>
      <w:r w:rsidRPr="00C97621">
        <w:t xml:space="preserve"> </w:t>
      </w:r>
      <w:proofErr w:type="spellStart"/>
      <w:r w:rsidRPr="00C97621">
        <w:t>Yii</w:t>
      </w:r>
      <w:proofErr w:type="spellEnd"/>
      <w:r w:rsidRPr="00C97621">
        <w:t xml:space="preserve"> para el manejo de usuarios y sesiones. (*)</w:t>
      </w:r>
    </w:p>
    <w:p w:rsidR="00B91C0A" w:rsidRPr="00C97621" w:rsidRDefault="00B91C0A" w:rsidP="00C97621">
      <w:proofErr w:type="spellStart"/>
      <w:r w:rsidRPr="00C97621">
        <w:t>Friend</w:t>
      </w:r>
      <w:proofErr w:type="spellEnd"/>
      <w:proofErr w:type="gramStart"/>
      <w:r w:rsidRPr="00C97621">
        <w:t>:  Define</w:t>
      </w:r>
      <w:proofErr w:type="gramEnd"/>
      <w:r w:rsidRPr="00C97621">
        <w:t xml:space="preserve"> la </w:t>
      </w:r>
      <w:proofErr w:type="spellStart"/>
      <w:r w:rsidRPr="00C97621">
        <w:t>relacion</w:t>
      </w:r>
      <w:proofErr w:type="spellEnd"/>
      <w:r w:rsidRPr="00C97621">
        <w:t xml:space="preserve"> de Amistad entre dos usuarios registrados en la </w:t>
      </w:r>
      <w:proofErr w:type="spellStart"/>
      <w:r w:rsidRPr="00C97621">
        <w:t>table</w:t>
      </w:r>
      <w:proofErr w:type="spellEnd"/>
      <w:r w:rsidRPr="00C97621">
        <w:t xml:space="preserve"> </w:t>
      </w:r>
      <w:proofErr w:type="spellStart"/>
      <w:r w:rsidRPr="00C97621">
        <w:t>cruge_user</w:t>
      </w:r>
      <w:proofErr w:type="spellEnd"/>
      <w:r w:rsidRPr="00C97621">
        <w:t xml:space="preserve">. Adicionalmente posee una fecha en la cual se almaceno la </w:t>
      </w:r>
      <w:proofErr w:type="spellStart"/>
      <w:r w:rsidRPr="00C97621">
        <w:t>informacion</w:t>
      </w:r>
      <w:proofErr w:type="spellEnd"/>
      <w:r w:rsidRPr="00C97621">
        <w:t>.</w:t>
      </w:r>
    </w:p>
    <w:p w:rsidR="00B91C0A" w:rsidRPr="00C97621" w:rsidRDefault="00B91C0A" w:rsidP="00C97621">
      <w:proofErr w:type="spellStart"/>
      <w:r w:rsidRPr="00C97621">
        <w:t>User_position_relation</w:t>
      </w:r>
      <w:proofErr w:type="spellEnd"/>
      <w:r w:rsidRPr="00C97621">
        <w:t>:</w:t>
      </w:r>
      <w:r w:rsidR="00265EAB" w:rsidRPr="00C97621">
        <w:t xml:space="preserve"> Tabla que representa la </w:t>
      </w:r>
      <w:proofErr w:type="spellStart"/>
      <w:r w:rsidR="00265EAB" w:rsidRPr="00C97621">
        <w:t>relacion</w:t>
      </w:r>
      <w:proofErr w:type="spellEnd"/>
      <w:r w:rsidR="00265EAB" w:rsidRPr="00C97621">
        <w:t xml:space="preserve"> entre un usuario y las posiciones almacenadas.</w:t>
      </w:r>
    </w:p>
    <w:p w:rsidR="00B91C0A" w:rsidRPr="00C97621" w:rsidRDefault="00B91C0A" w:rsidP="00C97621">
      <w:proofErr w:type="spellStart"/>
      <w:r w:rsidRPr="00C97621">
        <w:t>User_pic_relation</w:t>
      </w:r>
      <w:proofErr w:type="spellEnd"/>
      <w:proofErr w:type="gramStart"/>
      <w:r w:rsidRPr="00C97621">
        <w:t xml:space="preserve">: </w:t>
      </w:r>
      <w:r w:rsidR="00265EAB" w:rsidRPr="00C97621">
        <w:t xml:space="preserve"> Tabla</w:t>
      </w:r>
      <w:proofErr w:type="gramEnd"/>
      <w:r w:rsidR="00265EAB" w:rsidRPr="00C97621">
        <w:t xml:space="preserve"> que almacena las </w:t>
      </w:r>
      <w:proofErr w:type="spellStart"/>
      <w:r w:rsidR="00265EAB" w:rsidRPr="00C97621">
        <w:t>imagenes</w:t>
      </w:r>
      <w:proofErr w:type="spellEnd"/>
      <w:r w:rsidR="00265EAB" w:rsidRPr="00C97621">
        <w:t xml:space="preserve"> de perfil que puede tener un usuario.</w:t>
      </w:r>
    </w:p>
    <w:p w:rsidR="00B91C0A" w:rsidRPr="00C97621" w:rsidRDefault="00B91C0A" w:rsidP="00C97621"/>
    <w:p w:rsidR="00BA4BCC" w:rsidRPr="00C97621" w:rsidRDefault="00283611" w:rsidP="00C97621">
      <w:r w:rsidRPr="00C97621">
        <w:br/>
      </w:r>
      <w:r w:rsidRPr="00C97621">
        <w:br/>
      </w:r>
    </w:p>
    <w:p w:rsidR="00DA3C38" w:rsidRPr="00C97621" w:rsidRDefault="00DA3C38" w:rsidP="00C97621"/>
    <w:p w:rsidR="00DA3C38" w:rsidRPr="00C97621" w:rsidRDefault="00DA3C38" w:rsidP="00C97621"/>
    <w:sectPr w:rsidR="00DA3C38" w:rsidRPr="00C97621" w:rsidSect="00CC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438" w:rsidRDefault="00717438" w:rsidP="005C6A96">
      <w:pPr>
        <w:spacing w:after="0" w:line="240" w:lineRule="auto"/>
      </w:pPr>
      <w:r>
        <w:separator/>
      </w:r>
    </w:p>
  </w:endnote>
  <w:endnote w:type="continuationSeparator" w:id="0">
    <w:p w:rsidR="00717438" w:rsidRDefault="00717438" w:rsidP="005C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438" w:rsidRDefault="00717438" w:rsidP="005C6A96">
      <w:pPr>
        <w:spacing w:after="0" w:line="240" w:lineRule="auto"/>
      </w:pPr>
      <w:r>
        <w:separator/>
      </w:r>
    </w:p>
  </w:footnote>
  <w:footnote w:type="continuationSeparator" w:id="0">
    <w:p w:rsidR="00717438" w:rsidRDefault="00717438" w:rsidP="005C6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C38"/>
    <w:rsid w:val="000526CC"/>
    <w:rsid w:val="00061B11"/>
    <w:rsid w:val="00136DB3"/>
    <w:rsid w:val="00193991"/>
    <w:rsid w:val="001D55A2"/>
    <w:rsid w:val="001E76AD"/>
    <w:rsid w:val="0025521E"/>
    <w:rsid w:val="00265EAB"/>
    <w:rsid w:val="00283611"/>
    <w:rsid w:val="002E34F3"/>
    <w:rsid w:val="003D5FB0"/>
    <w:rsid w:val="004F2092"/>
    <w:rsid w:val="00583DE2"/>
    <w:rsid w:val="00583E6E"/>
    <w:rsid w:val="005C6A96"/>
    <w:rsid w:val="00604FD2"/>
    <w:rsid w:val="00683714"/>
    <w:rsid w:val="006923FC"/>
    <w:rsid w:val="006F77DB"/>
    <w:rsid w:val="00717438"/>
    <w:rsid w:val="00794890"/>
    <w:rsid w:val="00803E5E"/>
    <w:rsid w:val="008349D0"/>
    <w:rsid w:val="00834ECC"/>
    <w:rsid w:val="008D24AB"/>
    <w:rsid w:val="008F3EB0"/>
    <w:rsid w:val="009C229E"/>
    <w:rsid w:val="009F409E"/>
    <w:rsid w:val="00AB4B40"/>
    <w:rsid w:val="00B446E9"/>
    <w:rsid w:val="00B46F05"/>
    <w:rsid w:val="00B91C0A"/>
    <w:rsid w:val="00BA2D1F"/>
    <w:rsid w:val="00BA4BCC"/>
    <w:rsid w:val="00BD170D"/>
    <w:rsid w:val="00C85ED7"/>
    <w:rsid w:val="00C91FF4"/>
    <w:rsid w:val="00C97621"/>
    <w:rsid w:val="00CC34EC"/>
    <w:rsid w:val="00CE3035"/>
    <w:rsid w:val="00D83D59"/>
    <w:rsid w:val="00DA3C38"/>
    <w:rsid w:val="00DC414A"/>
    <w:rsid w:val="00E77FB6"/>
    <w:rsid w:val="00F5639C"/>
    <w:rsid w:val="00F8197D"/>
    <w:rsid w:val="00F83DE7"/>
    <w:rsid w:val="00FA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EC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97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C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C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6A96"/>
  </w:style>
  <w:style w:type="paragraph" w:styleId="Piedepgina">
    <w:name w:val="footer"/>
    <w:basedOn w:val="Normal"/>
    <w:link w:val="PiedepginaCar"/>
    <w:uiPriority w:val="99"/>
    <w:semiHidden/>
    <w:unhideWhenUsed/>
    <w:rsid w:val="005C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6A96"/>
  </w:style>
  <w:style w:type="character" w:customStyle="1" w:styleId="Ttulo2Car">
    <w:name w:val="Título 2 Car"/>
    <w:basedOn w:val="Fuentedeprrafopredeter"/>
    <w:link w:val="Ttulo2"/>
    <w:uiPriority w:val="9"/>
    <w:rsid w:val="005C6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apple-converted-space">
    <w:name w:val="apple-converted-space"/>
    <w:basedOn w:val="Fuentedeprrafopredeter"/>
    <w:rsid w:val="00B46F05"/>
  </w:style>
  <w:style w:type="paragraph" w:styleId="NormalWeb">
    <w:name w:val="Normal (Web)"/>
    <w:basedOn w:val="Normal"/>
    <w:uiPriority w:val="99"/>
    <w:semiHidden/>
    <w:unhideWhenUsed/>
    <w:rsid w:val="00B4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46F0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83E6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446E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4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4890"/>
    <w:rPr>
      <w:rFonts w:ascii="Courier New" w:eastAsia="Times New Roman" w:hAnsi="Courier New" w:cs="Courier New"/>
      <w:sz w:val="20"/>
      <w:szCs w:val="20"/>
    </w:rPr>
  </w:style>
  <w:style w:type="character" w:customStyle="1" w:styleId="hl-reserved">
    <w:name w:val="hl-reserved"/>
    <w:basedOn w:val="Fuentedeprrafopredeter"/>
    <w:rsid w:val="00794890"/>
  </w:style>
  <w:style w:type="character" w:customStyle="1" w:styleId="hl-identifier">
    <w:name w:val="hl-identifier"/>
    <w:basedOn w:val="Fuentedeprrafopredeter"/>
    <w:rsid w:val="00794890"/>
  </w:style>
  <w:style w:type="character" w:customStyle="1" w:styleId="hl-brackets">
    <w:name w:val="hl-brackets"/>
    <w:basedOn w:val="Fuentedeprrafopredeter"/>
    <w:rsid w:val="00794890"/>
  </w:style>
  <w:style w:type="character" w:customStyle="1" w:styleId="hl-quotes">
    <w:name w:val="hl-quotes"/>
    <w:basedOn w:val="Fuentedeprrafopredeter"/>
    <w:rsid w:val="00794890"/>
  </w:style>
  <w:style w:type="character" w:customStyle="1" w:styleId="hl-string">
    <w:name w:val="hl-string"/>
    <w:basedOn w:val="Fuentedeprrafopredeter"/>
    <w:rsid w:val="00794890"/>
  </w:style>
  <w:style w:type="character" w:customStyle="1" w:styleId="hl-code">
    <w:name w:val="hl-code"/>
    <w:basedOn w:val="Fuentedeprrafopredeter"/>
    <w:rsid w:val="00794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127">
          <w:blockQuote w:val="1"/>
          <w:marLeft w:val="0"/>
          <w:marRight w:val="0"/>
          <w:marTop w:val="240"/>
          <w:marBottom w:val="240"/>
          <w:divBdr>
            <w:top w:val="single" w:sz="6" w:space="12" w:color="D9C3C3"/>
            <w:left w:val="none" w:sz="0" w:space="31" w:color="D9C3C3"/>
            <w:bottom w:val="single" w:sz="6" w:space="0" w:color="D9C3C3"/>
            <w:right w:val="none" w:sz="0" w:space="12" w:color="D9C3C3"/>
          </w:divBdr>
        </w:div>
      </w:divsChild>
    </w:div>
    <w:div w:id="2137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10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12</cp:revision>
  <dcterms:created xsi:type="dcterms:W3CDTF">2014-05-03T00:20:00Z</dcterms:created>
  <dcterms:modified xsi:type="dcterms:W3CDTF">2014-06-10T15:53:00Z</dcterms:modified>
</cp:coreProperties>
</file>