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ECE" w:rsidRPr="004E50A6" w:rsidRDefault="00DB3047">
      <w:pPr>
        <w:jc w:val="center"/>
        <w:rPr>
          <w:rFonts w:ascii="標楷體" w:eastAsia="標楷體" w:hAnsi="標楷體"/>
          <w:sz w:val="48"/>
          <w:szCs w:val="48"/>
        </w:rPr>
      </w:pPr>
      <w:proofErr w:type="gramStart"/>
      <w:r w:rsidRPr="004E50A6">
        <w:rPr>
          <w:rFonts w:ascii="標楷體" w:eastAsia="標楷體" w:hAnsi="標楷體" w:cs="Arial Unicode MS"/>
          <w:sz w:val="48"/>
          <w:szCs w:val="48"/>
        </w:rPr>
        <w:t>微算機</w:t>
      </w:r>
      <w:proofErr w:type="gramEnd"/>
      <w:r w:rsidRPr="004E50A6">
        <w:rPr>
          <w:rFonts w:ascii="標楷體" w:eastAsia="標楷體" w:hAnsi="標楷體" w:cs="Arial Unicode MS"/>
          <w:sz w:val="48"/>
          <w:szCs w:val="48"/>
        </w:rPr>
        <w:t>系統實習</w:t>
      </w:r>
    </w:p>
    <w:p w:rsidR="00253ECE" w:rsidRPr="004E50A6" w:rsidRDefault="00BF243C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實驗</w:t>
      </w:r>
      <w:proofErr w:type="gramStart"/>
      <w:r>
        <w:rPr>
          <w:rFonts w:ascii="標楷體" w:eastAsia="標楷體" w:hAnsi="標楷體" w:hint="eastAsia"/>
          <w:sz w:val="48"/>
          <w:szCs w:val="48"/>
        </w:rPr>
        <w:t>三</w:t>
      </w:r>
      <w:proofErr w:type="gramEnd"/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jc w:val="center"/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rPr>
          <w:rFonts w:ascii="標楷體" w:eastAsia="標楷體" w:hAnsi="標楷體"/>
          <w:sz w:val="42"/>
          <w:szCs w:val="42"/>
        </w:rPr>
      </w:pPr>
    </w:p>
    <w:p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組別：19</w:t>
      </w:r>
    </w:p>
    <w:p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109590014     沈煒翔</w:t>
      </w:r>
    </w:p>
    <w:p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109590015     楊挺煜</w:t>
      </w:r>
    </w:p>
    <w:p w:rsidR="00253ECE" w:rsidRPr="004E50A6" w:rsidRDefault="00DB3047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 xml:space="preserve">109590023     </w:t>
      </w:r>
      <w:proofErr w:type="gramStart"/>
      <w:r w:rsidRPr="004E50A6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Pr="004E50A6">
        <w:rPr>
          <w:rFonts w:ascii="標楷體" w:eastAsia="標楷體" w:hAnsi="標楷體" w:cs="Arial Unicode MS"/>
          <w:sz w:val="36"/>
          <w:szCs w:val="36"/>
        </w:rPr>
        <w:t>堃霖</w:t>
      </w:r>
    </w:p>
    <w:p w:rsidR="00253ECE" w:rsidRPr="004E50A6" w:rsidRDefault="00DB3047" w:rsidP="00BF243C">
      <w:pPr>
        <w:jc w:val="center"/>
        <w:rPr>
          <w:rFonts w:ascii="標楷體" w:eastAsia="標楷體" w:hAnsi="標楷體"/>
          <w:sz w:val="36"/>
          <w:szCs w:val="36"/>
        </w:rPr>
      </w:pPr>
      <w:r w:rsidRPr="004E50A6">
        <w:rPr>
          <w:rFonts w:ascii="標楷體" w:eastAsia="標楷體" w:hAnsi="標楷體" w:cs="Arial Unicode MS"/>
          <w:sz w:val="36"/>
          <w:szCs w:val="36"/>
        </w:rPr>
        <w:t>日期：111/0</w:t>
      </w:r>
      <w:r w:rsidR="00C51BC9">
        <w:rPr>
          <w:rFonts w:ascii="標楷體" w:eastAsia="標楷體" w:hAnsi="標楷體" w:cs="Arial Unicode MS" w:hint="eastAsia"/>
          <w:sz w:val="36"/>
          <w:szCs w:val="36"/>
        </w:rPr>
        <w:t>4</w:t>
      </w:r>
      <w:r w:rsidRPr="004E50A6">
        <w:rPr>
          <w:rFonts w:ascii="標楷體" w:eastAsia="標楷體" w:hAnsi="標楷體" w:cs="Arial Unicode MS"/>
          <w:sz w:val="36"/>
          <w:szCs w:val="36"/>
        </w:rPr>
        <w:t>/</w:t>
      </w:r>
      <w:r w:rsidR="00C51BC9">
        <w:rPr>
          <w:rFonts w:ascii="標楷體" w:eastAsia="標楷體" w:hAnsi="標楷體" w:cs="Arial Unicode MS" w:hint="eastAsia"/>
          <w:sz w:val="36"/>
          <w:szCs w:val="36"/>
        </w:rPr>
        <w:t>11</w:t>
      </w:r>
    </w:p>
    <w:p w:rsidR="00253ECE" w:rsidRPr="004E50A6" w:rsidRDefault="00DB3047">
      <w:pPr>
        <w:rPr>
          <w:rFonts w:ascii="標楷體" w:eastAsia="標楷體" w:hAnsi="標楷體"/>
          <w:sz w:val="38"/>
          <w:szCs w:val="38"/>
        </w:rPr>
      </w:pPr>
      <w:r w:rsidRPr="004E50A6">
        <w:rPr>
          <w:rFonts w:ascii="標楷體" w:eastAsia="標楷體" w:hAnsi="標楷體" w:cs="Arial Unicode MS"/>
          <w:sz w:val="38"/>
          <w:szCs w:val="38"/>
        </w:rPr>
        <w:lastRenderedPageBreak/>
        <w:t>2.實驗</w:t>
      </w:r>
    </w:p>
    <w:p w:rsidR="00253ECE" w:rsidRPr="004E50A6" w:rsidRDefault="00C51BC9">
      <w:pPr>
        <w:rPr>
          <w:rFonts w:ascii="標楷體" w:eastAsia="標楷體" w:hAnsi="標楷體"/>
          <w:sz w:val="44"/>
          <w:szCs w:val="44"/>
        </w:rPr>
      </w:pPr>
      <w:r w:rsidRPr="00C51BC9">
        <w:rPr>
          <w:rFonts w:ascii="標楷體" w:eastAsia="標楷體" w:hAnsi="標楷體"/>
          <w:sz w:val="44"/>
          <w:szCs w:val="44"/>
        </w:rPr>
        <w:drawing>
          <wp:inline distT="0" distB="0" distL="0" distR="0" wp14:anchorId="1C7B6730" wp14:editId="29D4ABCC">
            <wp:extent cx="5601482" cy="5210902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CE" w:rsidRPr="004E50A6" w:rsidRDefault="00BF243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mainwindow</w:t>
      </w:r>
    </w:p>
    <w:p w:rsidR="00253ECE" w:rsidRPr="004E50A6" w:rsidRDefault="00C51BC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7A1A4EDF">
            <wp:extent cx="6324600" cy="642089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151" cy="64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ECE" w:rsidRPr="004E50A6" w:rsidRDefault="00C51BC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閃爍</w:t>
      </w:r>
    </w:p>
    <w:p w:rsidR="00253ECE" w:rsidRPr="004E50A6" w:rsidRDefault="00253ECE">
      <w:pPr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rPr>
          <w:rFonts w:ascii="標楷體" w:eastAsia="標楷體" w:hAnsi="標楷體"/>
          <w:sz w:val="44"/>
          <w:szCs w:val="44"/>
        </w:rPr>
      </w:pPr>
    </w:p>
    <w:p w:rsidR="00253ECE" w:rsidRPr="004E50A6" w:rsidRDefault="00253ECE">
      <w:pPr>
        <w:rPr>
          <w:rFonts w:ascii="標楷體" w:eastAsia="標楷體" w:hAnsi="標楷體"/>
          <w:sz w:val="44"/>
          <w:szCs w:val="44"/>
        </w:rPr>
      </w:pPr>
    </w:p>
    <w:p w:rsidR="00253ECE" w:rsidRDefault="00253ECE">
      <w:pPr>
        <w:rPr>
          <w:rFonts w:ascii="標楷體" w:eastAsia="標楷體" w:hAnsi="標楷體"/>
          <w:sz w:val="28"/>
          <w:szCs w:val="28"/>
        </w:rPr>
      </w:pPr>
    </w:p>
    <w:p w:rsidR="00C51BC9" w:rsidRPr="004E50A6" w:rsidRDefault="00C51BC9">
      <w:pPr>
        <w:rPr>
          <w:rFonts w:ascii="標楷體" w:eastAsia="標楷體" w:hAnsi="標楷體" w:hint="eastAsia"/>
          <w:sz w:val="28"/>
          <w:szCs w:val="28"/>
        </w:rPr>
      </w:pPr>
    </w:p>
    <w:p w:rsidR="00253ECE" w:rsidRPr="004E50A6" w:rsidRDefault="00C51BC9">
      <w:pPr>
        <w:rPr>
          <w:rFonts w:ascii="標楷體" w:eastAsia="標楷體" w:hAnsi="標楷體"/>
          <w:sz w:val="44"/>
          <w:szCs w:val="44"/>
        </w:rPr>
      </w:pPr>
      <w:r w:rsidRPr="00C51BC9">
        <w:rPr>
          <w:rFonts w:ascii="標楷體" w:eastAsia="標楷體" w:hAnsi="標楷體"/>
          <w:sz w:val="44"/>
          <w:szCs w:val="44"/>
        </w:rPr>
        <w:lastRenderedPageBreak/>
        <w:drawing>
          <wp:inline distT="0" distB="0" distL="0" distR="0" wp14:anchorId="7C317550" wp14:editId="5BFA7F4A">
            <wp:extent cx="5733415" cy="5825490"/>
            <wp:effectExtent l="0" t="0" r="63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CE" w:rsidRPr="004E50A6" w:rsidRDefault="00C51BC9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選擇燈泡</w:t>
      </w:r>
    </w:p>
    <w:p w:rsidR="00253ECE" w:rsidRPr="004E50A6" w:rsidRDefault="00253ECE">
      <w:pPr>
        <w:rPr>
          <w:rFonts w:ascii="標楷體" w:eastAsia="標楷體" w:hAnsi="標楷體"/>
          <w:sz w:val="28"/>
          <w:szCs w:val="28"/>
        </w:rPr>
      </w:pPr>
    </w:p>
    <w:p w:rsidR="00253ECE" w:rsidRDefault="00253ECE">
      <w:pPr>
        <w:rPr>
          <w:rFonts w:ascii="標楷體" w:eastAsia="標楷體" w:hAnsi="標楷體"/>
          <w:sz w:val="44"/>
          <w:szCs w:val="44"/>
        </w:rPr>
      </w:pPr>
    </w:p>
    <w:p w:rsidR="00C51BC9" w:rsidRDefault="00C51BC9">
      <w:pPr>
        <w:rPr>
          <w:rFonts w:ascii="標楷體" w:eastAsia="標楷體" w:hAnsi="標楷體"/>
          <w:sz w:val="44"/>
          <w:szCs w:val="44"/>
        </w:rPr>
      </w:pPr>
    </w:p>
    <w:p w:rsidR="00C51BC9" w:rsidRDefault="00C51BC9">
      <w:pPr>
        <w:rPr>
          <w:rFonts w:ascii="標楷體" w:eastAsia="標楷體" w:hAnsi="標楷體"/>
          <w:sz w:val="44"/>
          <w:szCs w:val="44"/>
        </w:rPr>
      </w:pPr>
    </w:p>
    <w:p w:rsidR="00C51BC9" w:rsidRDefault="00C51BC9">
      <w:pPr>
        <w:rPr>
          <w:rFonts w:ascii="標楷體" w:eastAsia="標楷體" w:hAnsi="標楷體"/>
          <w:sz w:val="44"/>
          <w:szCs w:val="44"/>
        </w:rPr>
      </w:pPr>
    </w:p>
    <w:p w:rsidR="00C51BC9" w:rsidRDefault="00C51BC9">
      <w:pPr>
        <w:rPr>
          <w:rFonts w:ascii="標楷體" w:eastAsia="標楷體" w:hAnsi="標楷體"/>
          <w:sz w:val="44"/>
          <w:szCs w:val="44"/>
        </w:rPr>
      </w:pPr>
    </w:p>
    <w:p w:rsidR="00C51BC9" w:rsidRDefault="00C51BC9">
      <w:pPr>
        <w:rPr>
          <w:rFonts w:ascii="標楷體" w:eastAsia="標楷體" w:hAnsi="標楷體" w:hint="eastAsia"/>
          <w:sz w:val="44"/>
          <w:szCs w:val="44"/>
        </w:rPr>
      </w:pPr>
      <w:r w:rsidRPr="00C51BC9">
        <w:rPr>
          <w:rFonts w:ascii="標楷體" w:eastAsia="標楷體" w:hAnsi="標楷體"/>
          <w:sz w:val="44"/>
          <w:szCs w:val="44"/>
        </w:rPr>
        <w:lastRenderedPageBreak/>
        <w:drawing>
          <wp:inline distT="0" distB="0" distL="0" distR="0" wp14:anchorId="25751A11" wp14:editId="608BB81E">
            <wp:extent cx="5733415" cy="4074795"/>
            <wp:effectExtent l="0" t="0" r="63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17" w:rsidRDefault="007E5C17">
      <w:pPr>
        <w:rPr>
          <w:rFonts w:ascii="標楷體" w:eastAsia="標楷體" w:hAnsi="標楷體"/>
          <w:sz w:val="28"/>
          <w:szCs w:val="28"/>
        </w:rPr>
      </w:pPr>
      <w:r w:rsidRPr="007E5C17">
        <w:rPr>
          <w:rFonts w:ascii="標楷體" w:eastAsia="標楷體" w:hAnsi="標楷體" w:hint="eastAsia"/>
          <w:sz w:val="28"/>
          <w:szCs w:val="28"/>
        </w:rPr>
        <w:t>UI介面</w:t>
      </w:r>
    </w:p>
    <w:p w:rsidR="007E5C17" w:rsidRPr="007E5C17" w:rsidRDefault="007E5C17">
      <w:pPr>
        <w:rPr>
          <w:rFonts w:ascii="標楷體" w:eastAsia="標楷體" w:hAnsi="標楷體" w:hint="eastAsia"/>
          <w:sz w:val="28"/>
          <w:szCs w:val="28"/>
        </w:rPr>
      </w:pPr>
    </w:p>
    <w:p w:rsidR="00AE1D74" w:rsidRDefault="00AE1D74" w:rsidP="00AE1D74">
      <w:pPr>
        <w:rPr>
          <w:rFonts w:ascii="標楷體" w:eastAsia="標楷體" w:hAnsi="標楷體" w:cs="Arial Unicode MS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3</w:t>
      </w:r>
      <w:r w:rsidR="00DB3047" w:rsidRPr="004E50A6">
        <w:rPr>
          <w:rFonts w:ascii="標楷體" w:eastAsia="標楷體" w:hAnsi="標楷體" w:cs="Arial Unicode MS"/>
          <w:sz w:val="38"/>
          <w:szCs w:val="38"/>
        </w:rPr>
        <w:t>.</w:t>
      </w:r>
      <w:r>
        <w:rPr>
          <w:rFonts w:ascii="標楷體" w:eastAsia="標楷體" w:hAnsi="標楷體" w:cs="Arial Unicode MS" w:hint="eastAsia"/>
          <w:sz w:val="38"/>
          <w:szCs w:val="38"/>
        </w:rPr>
        <w:t>影片</w:t>
      </w:r>
    </w:p>
    <w:p w:rsidR="00AE1D74" w:rsidRPr="00AE1D74" w:rsidRDefault="00AE1D74">
      <w:pPr>
        <w:rPr>
          <w:rFonts w:ascii="標楷體" w:eastAsia="標楷體" w:hAnsi="標楷體" w:cs="Arial Unicode MS"/>
          <w:sz w:val="30"/>
          <w:szCs w:val="30"/>
        </w:rPr>
      </w:pPr>
      <w:r>
        <w:rPr>
          <w:rFonts w:ascii="標楷體" w:eastAsia="標楷體" w:hAnsi="標楷體" w:cs="Arial Unicode MS" w:hint="eastAsia"/>
          <w:sz w:val="30"/>
          <w:szCs w:val="30"/>
        </w:rPr>
        <w:t xml:space="preserve">  </w:t>
      </w:r>
      <w:hyperlink r:id="rId8" w:history="1">
        <w:r w:rsidRPr="00505C66">
          <w:rPr>
            <w:rStyle w:val="a5"/>
            <w:rFonts w:ascii="標楷體" w:eastAsia="標楷體" w:hAnsi="標楷體" w:cs="Arial Unicode MS"/>
            <w:sz w:val="30"/>
            <w:szCs w:val="30"/>
          </w:rPr>
          <w:t>https://youtu.be/MqSVZY9oVLA</w:t>
        </w:r>
      </w:hyperlink>
    </w:p>
    <w:p w:rsidR="00AE1D74" w:rsidRPr="00AE1D74" w:rsidRDefault="00AE1D74">
      <w:pPr>
        <w:rPr>
          <w:rFonts w:ascii="標楷體" w:eastAsia="標楷體" w:hAnsi="標楷體" w:cs="Arial Unicode MS"/>
          <w:sz w:val="30"/>
          <w:szCs w:val="30"/>
        </w:rPr>
      </w:pPr>
      <w:r>
        <w:rPr>
          <w:rFonts w:ascii="標楷體" w:eastAsia="標楷體" w:hAnsi="標楷體" w:cs="Arial Unicode MS" w:hint="eastAsia"/>
          <w:sz w:val="30"/>
          <w:szCs w:val="30"/>
        </w:rPr>
        <w:t xml:space="preserve">  </w:t>
      </w:r>
      <w:hyperlink r:id="rId9" w:history="1">
        <w:r w:rsidRPr="00505C66">
          <w:rPr>
            <w:rStyle w:val="a5"/>
            <w:rFonts w:ascii="標楷體" w:eastAsia="標楷體" w:hAnsi="標楷體" w:cs="Arial Unicode MS"/>
            <w:sz w:val="30"/>
            <w:szCs w:val="30"/>
          </w:rPr>
          <w:t>https://youtu.be/gXDDWw3eRdE</w:t>
        </w:r>
      </w:hyperlink>
    </w:p>
    <w:p w:rsidR="00AE1D74" w:rsidRDefault="00AE1D74">
      <w:pPr>
        <w:rPr>
          <w:rFonts w:ascii="標楷體" w:eastAsia="標楷體" w:hAnsi="標楷體" w:cs="Arial Unicode MS" w:hint="eastAsia"/>
          <w:sz w:val="38"/>
          <w:szCs w:val="38"/>
        </w:rPr>
      </w:pPr>
    </w:p>
    <w:p w:rsidR="00AE1D74" w:rsidRPr="00AE1D74" w:rsidRDefault="00AE1D74">
      <w:pPr>
        <w:rPr>
          <w:rFonts w:ascii="標楷體" w:eastAsia="標楷體" w:hAnsi="標楷體" w:cs="Arial Unicode MS" w:hint="eastAsia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4.</w:t>
      </w:r>
      <w:r w:rsidRPr="004E50A6">
        <w:rPr>
          <w:rFonts w:ascii="標楷體" w:eastAsia="標楷體" w:hAnsi="標楷體" w:cs="Arial Unicode MS"/>
          <w:sz w:val="38"/>
          <w:szCs w:val="38"/>
        </w:rPr>
        <w:t>組員貢獻</w:t>
      </w:r>
      <w:bookmarkStart w:id="0" w:name="_GoBack"/>
      <w:bookmarkEnd w:id="0"/>
    </w:p>
    <w:p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沈煒翔：3</w:t>
      </w:r>
      <w:r w:rsidR="00BF243C">
        <w:rPr>
          <w:rFonts w:ascii="標楷體" w:eastAsia="標楷體" w:hAnsi="標楷體" w:cs="Arial Unicode MS" w:hint="eastAsia"/>
          <w:sz w:val="36"/>
          <w:szCs w:val="36"/>
        </w:rPr>
        <w:t>3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%</w:t>
      </w:r>
    </w:p>
    <w:p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楊挺煜：33%</w:t>
      </w:r>
    </w:p>
    <w:p w:rsidR="00253ECE" w:rsidRPr="004E50A6" w:rsidRDefault="00AE1D74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cs="Arial Unicode MS" w:hint="eastAsia"/>
          <w:sz w:val="36"/>
          <w:szCs w:val="36"/>
        </w:rPr>
        <w:t xml:space="preserve">  </w:t>
      </w:r>
      <w:proofErr w:type="gramStart"/>
      <w:r w:rsidR="00DB3047" w:rsidRPr="004E50A6">
        <w:rPr>
          <w:rFonts w:ascii="標楷體" w:eastAsia="標楷體" w:hAnsi="標楷體" w:cs="Arial Unicode MS"/>
          <w:sz w:val="36"/>
          <w:szCs w:val="36"/>
        </w:rPr>
        <w:t>廖</w:t>
      </w:r>
      <w:proofErr w:type="gramEnd"/>
      <w:r w:rsidR="00DB3047" w:rsidRPr="004E50A6">
        <w:rPr>
          <w:rFonts w:ascii="標楷體" w:eastAsia="標楷體" w:hAnsi="標楷體" w:cs="Arial Unicode MS"/>
          <w:sz w:val="36"/>
          <w:szCs w:val="36"/>
        </w:rPr>
        <w:t>堃霖：3</w:t>
      </w:r>
      <w:r w:rsidR="00BF243C">
        <w:rPr>
          <w:rFonts w:ascii="標楷體" w:eastAsia="標楷體" w:hAnsi="標楷體" w:cs="Arial Unicode MS" w:hint="eastAsia"/>
          <w:sz w:val="36"/>
          <w:szCs w:val="36"/>
        </w:rPr>
        <w:t>4</w:t>
      </w:r>
      <w:r w:rsidR="00DB3047" w:rsidRPr="004E50A6">
        <w:rPr>
          <w:rFonts w:ascii="標楷體" w:eastAsia="標楷體" w:hAnsi="標楷體" w:cs="Arial Unicode MS"/>
          <w:sz w:val="36"/>
          <w:szCs w:val="36"/>
        </w:rPr>
        <w:t>%</w:t>
      </w:r>
    </w:p>
    <w:p w:rsidR="00BF243C" w:rsidRDefault="00BF243C">
      <w:pPr>
        <w:rPr>
          <w:rFonts w:ascii="標楷體" w:eastAsia="標楷體" w:hAnsi="標楷體"/>
          <w:sz w:val="38"/>
          <w:szCs w:val="38"/>
        </w:rPr>
      </w:pPr>
    </w:p>
    <w:p w:rsidR="00AE1D74" w:rsidRDefault="00AE1D74">
      <w:pPr>
        <w:rPr>
          <w:rFonts w:ascii="標楷體" w:eastAsia="標楷體" w:hAnsi="標楷體"/>
          <w:sz w:val="38"/>
          <w:szCs w:val="38"/>
        </w:rPr>
      </w:pPr>
    </w:p>
    <w:p w:rsidR="00AE1D74" w:rsidRPr="004E50A6" w:rsidRDefault="00AE1D74">
      <w:pPr>
        <w:rPr>
          <w:rFonts w:ascii="標楷體" w:eastAsia="標楷體" w:hAnsi="標楷體" w:hint="eastAsia"/>
          <w:sz w:val="38"/>
          <w:szCs w:val="38"/>
        </w:rPr>
      </w:pPr>
    </w:p>
    <w:p w:rsidR="00253ECE" w:rsidRPr="004E50A6" w:rsidRDefault="00AE1D74">
      <w:pPr>
        <w:rPr>
          <w:rFonts w:ascii="標楷體" w:eastAsia="標楷體" w:hAnsi="標楷體"/>
          <w:sz w:val="38"/>
          <w:szCs w:val="38"/>
        </w:rPr>
      </w:pPr>
      <w:r>
        <w:rPr>
          <w:rFonts w:ascii="標楷體" w:eastAsia="標楷體" w:hAnsi="標楷體" w:cs="Arial Unicode MS" w:hint="eastAsia"/>
          <w:sz w:val="38"/>
          <w:szCs w:val="38"/>
        </w:rPr>
        <w:t>5</w:t>
      </w:r>
      <w:r w:rsidR="00DB3047" w:rsidRPr="004E50A6">
        <w:rPr>
          <w:rFonts w:ascii="標楷體" w:eastAsia="標楷體" w:hAnsi="標楷體" w:cs="Arial Unicode MS"/>
          <w:sz w:val="38"/>
          <w:szCs w:val="38"/>
        </w:rPr>
        <w:t>.心得</w:t>
      </w:r>
    </w:p>
    <w:p w:rsidR="00253ECE" w:rsidRDefault="00DB3047">
      <w:pPr>
        <w:rPr>
          <w:rFonts w:ascii="標楷體" w:eastAsia="標楷體" w:hAnsi="標楷體" w:cs="Arial Unicode MS"/>
          <w:sz w:val="30"/>
          <w:szCs w:val="30"/>
        </w:rPr>
      </w:pPr>
      <w:r w:rsidRPr="004E50A6">
        <w:rPr>
          <w:rFonts w:ascii="標楷體" w:eastAsia="標楷體" w:hAnsi="標楷體" w:cs="Arial Unicode MS"/>
          <w:sz w:val="30"/>
          <w:szCs w:val="30"/>
        </w:rPr>
        <w:lastRenderedPageBreak/>
        <w:t>沈煒翔：</w:t>
      </w:r>
    </w:p>
    <w:p w:rsidR="00D67685" w:rsidRDefault="00D67685">
      <w:pPr>
        <w:rPr>
          <w:rFonts w:ascii="標楷體" w:eastAsia="標楷體" w:hAnsi="標楷體"/>
          <w:sz w:val="30"/>
          <w:szCs w:val="30"/>
        </w:rPr>
      </w:pPr>
      <w:r w:rsidRPr="00D67685">
        <w:rPr>
          <w:rFonts w:ascii="標楷體" w:eastAsia="標楷體" w:hAnsi="標楷體" w:hint="eastAsia"/>
          <w:sz w:val="30"/>
          <w:szCs w:val="30"/>
        </w:rPr>
        <w:t>這次3-2的實習延續了3-1的部分功能，只是多加了一點progressBar &amp; horizontalSlider &amp;spinBox的功能其中關於這三</w:t>
      </w:r>
      <w:proofErr w:type="gramStart"/>
      <w:r w:rsidRPr="00D67685">
        <w:rPr>
          <w:rFonts w:ascii="標楷體" w:eastAsia="標楷體" w:hAnsi="標楷體" w:hint="eastAsia"/>
          <w:sz w:val="30"/>
          <w:szCs w:val="30"/>
        </w:rPr>
        <w:t>個</w:t>
      </w:r>
      <w:proofErr w:type="gramEnd"/>
      <w:r w:rsidRPr="00D67685">
        <w:rPr>
          <w:rFonts w:ascii="標楷體" w:eastAsia="標楷體" w:hAnsi="標楷體" w:hint="eastAsia"/>
          <w:sz w:val="30"/>
          <w:szCs w:val="30"/>
        </w:rPr>
        <w:t>串接再一起的功能我覺得沒有很難再來是我以為只要做qt介面而已，所以沒有把</w:t>
      </w:r>
    </w:p>
    <w:p w:rsidR="00D67685" w:rsidRPr="004E50A6" w:rsidRDefault="00D67685">
      <w:pPr>
        <w:rPr>
          <w:rFonts w:ascii="標楷體" w:eastAsia="標楷體" w:hAnsi="標楷體" w:hint="eastAsia"/>
          <w:sz w:val="30"/>
          <w:szCs w:val="30"/>
        </w:rPr>
      </w:pPr>
      <w:r w:rsidRPr="00D67685">
        <w:rPr>
          <w:rFonts w:ascii="標楷體" w:eastAsia="標楷體" w:hAnsi="標楷體" w:hint="eastAsia"/>
          <w:sz w:val="30"/>
          <w:szCs w:val="30"/>
        </w:rPr>
        <w:t>led gpio的設置放進去，然後也學到用splitter把物件陣列化，可是有時候圖片好像會出一點小問題一直沒辦法跑出來，剩下控制led gpio的部分就交給兩個隊友弄，看他們弄順便學一下。</w:t>
      </w:r>
    </w:p>
    <w:p w:rsidR="00C51BC9" w:rsidRPr="004E50A6" w:rsidRDefault="00C51BC9">
      <w:pPr>
        <w:rPr>
          <w:rFonts w:ascii="標楷體" w:eastAsia="標楷體" w:hAnsi="標楷體" w:hint="eastAsia"/>
          <w:sz w:val="24"/>
          <w:szCs w:val="24"/>
        </w:rPr>
      </w:pPr>
    </w:p>
    <w:p w:rsidR="00253ECE" w:rsidRPr="00D67685" w:rsidRDefault="00DB3047">
      <w:pPr>
        <w:rPr>
          <w:rFonts w:ascii="標楷體" w:eastAsia="標楷體" w:hAnsi="標楷體"/>
          <w:sz w:val="30"/>
          <w:szCs w:val="30"/>
        </w:rPr>
      </w:pPr>
      <w:r w:rsidRPr="00D67685">
        <w:rPr>
          <w:rFonts w:ascii="標楷體" w:eastAsia="標楷體" w:hAnsi="標楷體" w:cs="Arial Unicode MS"/>
          <w:sz w:val="30"/>
          <w:szCs w:val="30"/>
        </w:rPr>
        <w:t>楊挺煜：</w:t>
      </w:r>
    </w:p>
    <w:p w:rsidR="00253ECE" w:rsidRPr="00D67685" w:rsidRDefault="00D67685">
      <w:pPr>
        <w:rPr>
          <w:rFonts w:ascii="標楷體" w:eastAsia="標楷體" w:hAnsi="標楷體" w:cs="Arial Unicode MS"/>
          <w:color w:val="050505"/>
          <w:sz w:val="30"/>
          <w:szCs w:val="30"/>
          <w:highlight w:val="white"/>
        </w:rPr>
      </w:pPr>
      <w:r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我這次負責的是把Gpio的程式跟QT結合，一開始做好的時候都不會亮，我以為程式錯了，搞了好久後來才發現是LED的腳位沒對好</w:t>
      </w:r>
      <w:r w:rsidR="00D62F2B" w:rsidRPr="00D67685"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。</w:t>
      </w:r>
      <w:r>
        <w:rPr>
          <w:rFonts w:ascii="標楷體" w:eastAsia="標楷體" w:hAnsi="標楷體" w:cs="Arial Unicode MS" w:hint="eastAsia"/>
          <w:color w:val="050505"/>
          <w:sz w:val="30"/>
          <w:szCs w:val="30"/>
          <w:highlight w:val="white"/>
        </w:rPr>
        <w:t>下次如果有發生類似的狀況不應該首先排除硬體的部分。</w:t>
      </w:r>
    </w:p>
    <w:p w:rsidR="00BF243C" w:rsidRPr="004E50A6" w:rsidRDefault="00BF243C">
      <w:pPr>
        <w:rPr>
          <w:rFonts w:ascii="標楷體" w:eastAsia="標楷體" w:hAnsi="標楷體"/>
          <w:color w:val="050505"/>
          <w:sz w:val="24"/>
          <w:szCs w:val="24"/>
          <w:highlight w:val="white"/>
        </w:rPr>
      </w:pPr>
    </w:p>
    <w:p w:rsidR="00253ECE" w:rsidRDefault="00DB3047" w:rsidP="00D67685">
      <w:pPr>
        <w:rPr>
          <w:rFonts w:ascii="標楷體" w:eastAsia="標楷體" w:hAnsi="標楷體"/>
          <w:sz w:val="30"/>
          <w:szCs w:val="30"/>
        </w:rPr>
      </w:pPr>
      <w:proofErr w:type="gramStart"/>
      <w:r w:rsidRPr="004E50A6">
        <w:rPr>
          <w:rFonts w:ascii="標楷體" w:eastAsia="標楷體" w:hAnsi="標楷體" w:cs="Arial Unicode MS"/>
          <w:sz w:val="30"/>
          <w:szCs w:val="30"/>
        </w:rPr>
        <w:t>廖</w:t>
      </w:r>
      <w:proofErr w:type="gramEnd"/>
      <w:r w:rsidRPr="004E50A6">
        <w:rPr>
          <w:rFonts w:ascii="標楷體" w:eastAsia="標楷體" w:hAnsi="標楷體" w:cs="Arial Unicode MS"/>
          <w:sz w:val="30"/>
          <w:szCs w:val="30"/>
        </w:rPr>
        <w:t>堃霖：</w:t>
      </w:r>
    </w:p>
    <w:p w:rsidR="00D67685" w:rsidRPr="00D67685" w:rsidRDefault="00D67685" w:rsidP="00D67685">
      <w:pPr>
        <w:rPr>
          <w:rFonts w:ascii="標楷體" w:eastAsia="標楷體" w:hAnsi="標楷體" w:hint="eastAsia"/>
          <w:sz w:val="30"/>
          <w:szCs w:val="30"/>
        </w:rPr>
      </w:pPr>
      <w:r w:rsidRPr="00D67685">
        <w:rPr>
          <w:rFonts w:ascii="標楷體" w:eastAsia="標楷體" w:hAnsi="標楷體" w:hint="eastAsia"/>
          <w:sz w:val="30"/>
          <w:szCs w:val="30"/>
        </w:rPr>
        <w:t>這次3-2每個人負責不同的地方沈偉祥先做好了介面然後換我跟</w:t>
      </w:r>
      <w:proofErr w:type="gramStart"/>
      <w:r w:rsidRPr="00D67685">
        <w:rPr>
          <w:rFonts w:ascii="標楷體" w:eastAsia="標楷體" w:hAnsi="標楷體" w:hint="eastAsia"/>
          <w:sz w:val="30"/>
          <w:szCs w:val="30"/>
        </w:rPr>
        <w:t>挺</w:t>
      </w:r>
      <w:proofErr w:type="gramEnd"/>
      <w:r w:rsidRPr="00D67685">
        <w:rPr>
          <w:rFonts w:ascii="標楷體" w:eastAsia="標楷體" w:hAnsi="標楷體" w:hint="eastAsia"/>
          <w:sz w:val="30"/>
          <w:szCs w:val="30"/>
        </w:rPr>
        <w:t>玉接手程式的部分, 跟往常一樣看老師的lab3的ppt照著做, 就沒什麼太大的問題, 但還是卡在圖片那邊一下子, 不得不說qt 的加入圖片這部分真的有點怪怪得上次出現一次拉進來不顯示, 這次也是野處理了一陣子, 除此之外都沒問題.</w:t>
      </w:r>
    </w:p>
    <w:sectPr w:rsidR="00D67685" w:rsidRPr="00D6768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CE"/>
    <w:rsid w:val="00222CC7"/>
    <w:rsid w:val="00253ECE"/>
    <w:rsid w:val="004E50A6"/>
    <w:rsid w:val="007E5C17"/>
    <w:rsid w:val="00AE1D74"/>
    <w:rsid w:val="00BF243C"/>
    <w:rsid w:val="00C51BC9"/>
    <w:rsid w:val="00D62F2B"/>
    <w:rsid w:val="00D67685"/>
    <w:rsid w:val="00DB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B666"/>
  <w15:docId w15:val="{27945791-850B-447A-BD46-831E02F9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E1D7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qSVZY9oVL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youtu.be/gXDDWw3eR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121</Words>
  <Characters>691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楊挺煜</cp:lastModifiedBy>
  <cp:revision>6</cp:revision>
  <dcterms:created xsi:type="dcterms:W3CDTF">2022-03-27T06:27:00Z</dcterms:created>
  <dcterms:modified xsi:type="dcterms:W3CDTF">2022-04-11T09:30:00Z</dcterms:modified>
</cp:coreProperties>
</file>