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DC43E9" w14:textId="55DA9A34" w:rsidR="00D4637B" w:rsidRPr="00894352" w:rsidRDefault="00777267">
      <w:pPr>
        <w:rPr>
          <w:b/>
        </w:rPr>
      </w:pPr>
      <w:r w:rsidRPr="00777267">
        <w:rPr>
          <w:b/>
        </w:rPr>
        <w:t>Franco-Nevada Corporation</w:t>
      </w:r>
      <w:r>
        <w:rPr>
          <w:b/>
        </w:rPr>
        <w:t xml:space="preserve"> </w:t>
      </w:r>
      <w:r w:rsidR="00217725" w:rsidRPr="00894352">
        <w:rPr>
          <w:b/>
        </w:rPr>
        <w:t xml:space="preserve">is looking to </w:t>
      </w:r>
      <w:r w:rsidR="00BF42D1" w:rsidRPr="00894352">
        <w:rPr>
          <w:b/>
        </w:rPr>
        <w:t xml:space="preserve">understand trends of </w:t>
      </w:r>
      <w:r w:rsidR="009861EA" w:rsidRPr="00894352">
        <w:rPr>
          <w:b/>
        </w:rPr>
        <w:t>merchandise and expand the market.</w:t>
      </w:r>
    </w:p>
    <w:p w14:paraId="4E238885" w14:textId="77777777" w:rsidR="00661037" w:rsidRDefault="00661037"/>
    <w:p w14:paraId="44393686" w14:textId="4BAC40C8" w:rsidR="00661037" w:rsidRDefault="00661037" w:rsidP="00661037">
      <w:pPr>
        <w:pStyle w:val="ListParagraph"/>
        <w:numPr>
          <w:ilvl w:val="0"/>
          <w:numId w:val="1"/>
        </w:numPr>
      </w:pPr>
      <w:r>
        <w:t>Retrieve and begin to analyze data about gold, silver, and platinum.</w:t>
      </w:r>
    </w:p>
    <w:p w14:paraId="2A3E0ADB" w14:textId="06FBB020" w:rsidR="00661037" w:rsidRDefault="00661037" w:rsidP="00661037">
      <w:pPr>
        <w:pStyle w:val="ListParagraph"/>
        <w:numPr>
          <w:ilvl w:val="0"/>
          <w:numId w:val="1"/>
        </w:numPr>
      </w:pPr>
      <w:r>
        <w:t>Retrieve and begin to analyze stock price.</w:t>
      </w:r>
    </w:p>
    <w:p w14:paraId="00A076E6" w14:textId="78185DEA" w:rsidR="00661037" w:rsidRDefault="00894352" w:rsidP="00661037">
      <w:pPr>
        <w:pStyle w:val="ListParagraph"/>
        <w:numPr>
          <w:ilvl w:val="0"/>
          <w:numId w:val="1"/>
        </w:numPr>
      </w:pPr>
      <w:r>
        <w:t>Compare and contrast this new market with existing segments.</w:t>
      </w:r>
    </w:p>
    <w:p w14:paraId="24796EFA" w14:textId="77777777" w:rsidR="00894352" w:rsidRDefault="00894352" w:rsidP="00894352">
      <w:pPr>
        <w:pStyle w:val="ListParagraph"/>
        <w:numPr>
          <w:ilvl w:val="0"/>
          <w:numId w:val="1"/>
        </w:numPr>
        <w:spacing w:after="200" w:line="276" w:lineRule="auto"/>
      </w:pPr>
      <w:r>
        <w:t>Begin to generate economic scenarios based on events that may, or may not, materialize in the new market.</w:t>
      </w:r>
    </w:p>
    <w:p w14:paraId="69EB047F" w14:textId="77777777" w:rsidR="00894352" w:rsidRDefault="00894352" w:rsidP="00894352"/>
    <w:p w14:paraId="754D6A23" w14:textId="47B28861" w:rsidR="00894352" w:rsidRDefault="00894352" w:rsidP="00894352">
      <w:pPr>
        <w:rPr>
          <w:b/>
        </w:rPr>
      </w:pPr>
      <w:r w:rsidRPr="0002683D">
        <w:rPr>
          <w:b/>
        </w:rPr>
        <w:t>D</w:t>
      </w:r>
      <w:r w:rsidR="00260350" w:rsidRPr="0002683D">
        <w:rPr>
          <w:b/>
        </w:rPr>
        <w:t xml:space="preserve">ecision to </w:t>
      </w:r>
      <w:r w:rsidR="0017700A" w:rsidRPr="0002683D">
        <w:rPr>
          <w:b/>
        </w:rPr>
        <w:t>expand to</w:t>
      </w:r>
      <w:r w:rsidR="00260350" w:rsidRPr="0002683D">
        <w:rPr>
          <w:b/>
        </w:rPr>
        <w:t xml:space="preserve"> a new investment market</w:t>
      </w:r>
    </w:p>
    <w:p w14:paraId="4CA8FCCA" w14:textId="77777777" w:rsidR="0002683D" w:rsidRPr="0002683D" w:rsidRDefault="0002683D" w:rsidP="00894352">
      <w:pPr>
        <w:rPr>
          <w:b/>
        </w:rPr>
      </w:pPr>
    </w:p>
    <w:p w14:paraId="3D514E10" w14:textId="55481EF0" w:rsidR="00260350" w:rsidRDefault="00260350" w:rsidP="00260350">
      <w:pPr>
        <w:pStyle w:val="ListParagraph"/>
        <w:numPr>
          <w:ilvl w:val="0"/>
          <w:numId w:val="3"/>
        </w:numPr>
      </w:pPr>
      <w:r>
        <w:t>Product: gold, silver, and platinum</w:t>
      </w:r>
    </w:p>
    <w:p w14:paraId="792D2DEF" w14:textId="0C1B78FF" w:rsidR="00260350" w:rsidRDefault="00D6534B" w:rsidP="00260350">
      <w:pPr>
        <w:pStyle w:val="ListParagraph"/>
        <w:numPr>
          <w:ilvl w:val="0"/>
          <w:numId w:val="3"/>
        </w:numPr>
      </w:pPr>
      <w:r>
        <w:t>Existing m</w:t>
      </w:r>
      <w:r w:rsidR="00260350">
        <w:t>arket:</w:t>
      </w:r>
      <w:r>
        <w:t xml:space="preserve"> </w:t>
      </w:r>
      <w:r w:rsidRPr="00D6534B">
        <w:t>professional, college educated, maybe post-graduate degrees as well, upper income, 40-65 years of age, men and women.</w:t>
      </w:r>
    </w:p>
    <w:p w14:paraId="14FD918D" w14:textId="6D64ABBD" w:rsidR="00D6534B" w:rsidRDefault="00D6534B" w:rsidP="00260350">
      <w:pPr>
        <w:pStyle w:val="ListParagraph"/>
        <w:numPr>
          <w:ilvl w:val="0"/>
          <w:numId w:val="3"/>
        </w:numPr>
      </w:pPr>
      <w:r>
        <w:t>New market: millennials</w:t>
      </w:r>
      <w:r w:rsidR="006A4999">
        <w:t xml:space="preserve"> - </w:t>
      </w:r>
      <w:r w:rsidR="006A4999" w:rsidRPr="006A4999">
        <w:t>Born 1981-1996 (22-37 years old)</w:t>
      </w:r>
    </w:p>
    <w:p w14:paraId="069A8C95" w14:textId="77777777" w:rsidR="00D6534B" w:rsidRDefault="00D6534B" w:rsidP="0017700A"/>
    <w:p w14:paraId="09F6A9F4" w14:textId="6F0CAAD1" w:rsidR="0002683D" w:rsidRPr="00B53234" w:rsidRDefault="00B53234" w:rsidP="0017700A">
      <w:pPr>
        <w:rPr>
          <w:b/>
        </w:rPr>
      </w:pPr>
      <w:r w:rsidRPr="00B53234">
        <w:rPr>
          <w:b/>
        </w:rPr>
        <w:t>Business questions</w:t>
      </w:r>
    </w:p>
    <w:p w14:paraId="62DF95A6" w14:textId="77777777" w:rsidR="00B53234" w:rsidRDefault="00B53234" w:rsidP="0017700A">
      <w:bookmarkStart w:id="0" w:name="_GoBack"/>
      <w:bookmarkEnd w:id="0"/>
    </w:p>
    <w:p w14:paraId="56E29D94" w14:textId="6242D07C" w:rsidR="0002683D" w:rsidRDefault="0002683D" w:rsidP="0002683D">
      <w:pPr>
        <w:pStyle w:val="ListParagraph"/>
        <w:numPr>
          <w:ilvl w:val="0"/>
          <w:numId w:val="4"/>
        </w:numPr>
      </w:pPr>
      <w:r>
        <w:t xml:space="preserve">How are the prices of gold, silver, and platinum affecting the stock prices of </w:t>
      </w:r>
      <w:r w:rsidR="006B6549" w:rsidRPr="006B6549">
        <w:t>Franco-Nevada Corporation</w:t>
      </w:r>
      <w:r>
        <w:t>?</w:t>
      </w:r>
    </w:p>
    <w:p w14:paraId="32E86C0F" w14:textId="1BBDC314" w:rsidR="0002683D" w:rsidRDefault="0002683D" w:rsidP="0002683D">
      <w:pPr>
        <w:pStyle w:val="ListParagraph"/>
        <w:numPr>
          <w:ilvl w:val="0"/>
          <w:numId w:val="4"/>
        </w:numPr>
      </w:pPr>
      <w:r>
        <w:t>How are the prices of gold, silver, and platinum affecting the existing investment market?</w:t>
      </w:r>
    </w:p>
    <w:p w14:paraId="72F68D5C" w14:textId="60F35AE0" w:rsidR="0002683D" w:rsidRDefault="00FD1B35" w:rsidP="0002683D">
      <w:pPr>
        <w:pStyle w:val="ListParagraph"/>
        <w:numPr>
          <w:ilvl w:val="0"/>
          <w:numId w:val="4"/>
        </w:numPr>
      </w:pPr>
      <w:r>
        <w:t xml:space="preserve">How would the prices changes increase the possibility to expand to a new market, millennials? </w:t>
      </w:r>
    </w:p>
    <w:p w14:paraId="72F21CC3" w14:textId="77777777" w:rsidR="00FD1B35" w:rsidRDefault="00FD1B35" w:rsidP="00FD1B35"/>
    <w:p w14:paraId="3C4B11B1" w14:textId="3FE7293A" w:rsidR="00FD1B35" w:rsidRPr="00B53234" w:rsidRDefault="00FD1B35" w:rsidP="00FD1B35">
      <w:pPr>
        <w:rPr>
          <w:b/>
        </w:rPr>
      </w:pPr>
      <w:r w:rsidRPr="00B53234">
        <w:rPr>
          <w:b/>
        </w:rPr>
        <w:t>Data and analysis to inform the decision</w:t>
      </w:r>
    </w:p>
    <w:p w14:paraId="26F27E61" w14:textId="77777777" w:rsidR="00FD1B35" w:rsidRDefault="00FD1B35" w:rsidP="00FD1B35"/>
    <w:p w14:paraId="3163324F" w14:textId="0B394BB0" w:rsidR="00FD1B35" w:rsidRDefault="00FD1B35" w:rsidP="00FD1B35">
      <w:pPr>
        <w:pStyle w:val="ListParagraph"/>
        <w:numPr>
          <w:ilvl w:val="0"/>
          <w:numId w:val="5"/>
        </w:numPr>
      </w:pPr>
      <w:r>
        <w:t>Product market prices – gold: volatility</w:t>
      </w:r>
    </w:p>
    <w:p w14:paraId="3ECCE823" w14:textId="4F24111C" w:rsidR="00FD1B35" w:rsidRDefault="00FD1B35" w:rsidP="00FD1B35">
      <w:pPr>
        <w:pStyle w:val="ListParagraph"/>
        <w:numPr>
          <w:ilvl w:val="0"/>
          <w:numId w:val="5"/>
        </w:numPr>
      </w:pPr>
      <w:r>
        <w:t>Product market prices – silver: volatility</w:t>
      </w:r>
    </w:p>
    <w:p w14:paraId="35B1417B" w14:textId="1A6344E0" w:rsidR="00FD1B35" w:rsidRDefault="00FD1B35" w:rsidP="00FD1B35">
      <w:pPr>
        <w:pStyle w:val="ListParagraph"/>
        <w:numPr>
          <w:ilvl w:val="0"/>
          <w:numId w:val="5"/>
        </w:numPr>
      </w:pPr>
      <w:r>
        <w:t>Product market prices – platinum: volatility</w:t>
      </w:r>
    </w:p>
    <w:p w14:paraId="566F69C3" w14:textId="0D064D25" w:rsidR="00FD1B35" w:rsidRDefault="00FD1B35" w:rsidP="00FD1B35">
      <w:pPr>
        <w:pStyle w:val="ListParagraph"/>
        <w:numPr>
          <w:ilvl w:val="0"/>
          <w:numId w:val="5"/>
        </w:numPr>
      </w:pPr>
      <w:r>
        <w:t>Stock prices: volatility and correlation</w:t>
      </w:r>
    </w:p>
    <w:p w14:paraId="45CA3B24" w14:textId="420BBCAF" w:rsidR="00FD1B35" w:rsidRDefault="00FD1B35" w:rsidP="00FD1B35">
      <w:pPr>
        <w:pStyle w:val="ListParagraph"/>
        <w:numPr>
          <w:ilvl w:val="0"/>
          <w:numId w:val="5"/>
        </w:numPr>
      </w:pPr>
      <w:r>
        <w:t>Income: volatility and correlation</w:t>
      </w:r>
    </w:p>
    <w:p w14:paraId="35D03E90" w14:textId="77777777" w:rsidR="00E96EB2" w:rsidRDefault="00E96EB2" w:rsidP="00E96EB2">
      <w:pPr>
        <w:pStyle w:val="ListParagraph"/>
        <w:numPr>
          <w:ilvl w:val="0"/>
          <w:numId w:val="5"/>
        </w:numPr>
        <w:spacing w:after="200" w:line="276" w:lineRule="auto"/>
      </w:pPr>
      <w:r>
        <w:t>All together: correlations among these indicators</w:t>
      </w:r>
    </w:p>
    <w:p w14:paraId="035382DE" w14:textId="77777777" w:rsidR="00E96EB2" w:rsidRDefault="00E96EB2" w:rsidP="00B53234"/>
    <w:p w14:paraId="4731CB32" w14:textId="2F3D6F32" w:rsidR="00B53234" w:rsidRPr="00B53234" w:rsidRDefault="00B53234" w:rsidP="00B53234">
      <w:pPr>
        <w:rPr>
          <w:b/>
        </w:rPr>
      </w:pPr>
      <w:r w:rsidRPr="00B53234">
        <w:rPr>
          <w:b/>
        </w:rPr>
        <w:t>Data sources</w:t>
      </w:r>
    </w:p>
    <w:p w14:paraId="4AFCBAB7" w14:textId="77777777" w:rsidR="00B53234" w:rsidRDefault="00B53234" w:rsidP="00B53234"/>
    <w:p w14:paraId="033E6E1C" w14:textId="092FDE23" w:rsidR="00B53234" w:rsidRDefault="00FB6607" w:rsidP="00B53234">
      <w:pPr>
        <w:pStyle w:val="ListParagraph"/>
        <w:numPr>
          <w:ilvl w:val="0"/>
          <w:numId w:val="7"/>
        </w:numPr>
      </w:pPr>
      <w:proofErr w:type="spellStart"/>
      <w:r>
        <w:t>Quandl</w:t>
      </w:r>
      <w:proofErr w:type="spellEnd"/>
      <w:r w:rsidR="00E0751B">
        <w:t>: gold, silver, and platinum prices</w:t>
      </w:r>
    </w:p>
    <w:p w14:paraId="6A4F8F0D" w14:textId="49680854" w:rsidR="00E0751B" w:rsidRDefault="00E0751B" w:rsidP="00B53234">
      <w:pPr>
        <w:pStyle w:val="ListParagraph"/>
        <w:numPr>
          <w:ilvl w:val="0"/>
          <w:numId w:val="7"/>
        </w:numPr>
      </w:pPr>
      <w:r>
        <w:t>Stock prices</w:t>
      </w:r>
    </w:p>
    <w:p w14:paraId="54371FCF" w14:textId="711A1618" w:rsidR="00D07763" w:rsidRDefault="00D07763" w:rsidP="00B53234">
      <w:pPr>
        <w:pStyle w:val="ListParagraph"/>
        <w:numPr>
          <w:ilvl w:val="0"/>
          <w:numId w:val="7"/>
        </w:numPr>
      </w:pPr>
      <w:r>
        <w:t>Census Bureau: Income data</w:t>
      </w:r>
    </w:p>
    <w:p w14:paraId="35BC891B" w14:textId="77777777" w:rsidR="0017700A" w:rsidRDefault="0017700A" w:rsidP="0017700A"/>
    <w:sectPr w:rsidR="0017700A" w:rsidSect="00A8255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836E01" w14:textId="77777777" w:rsidR="00527C1A" w:rsidRDefault="00527C1A" w:rsidP="00B53234">
      <w:r>
        <w:separator/>
      </w:r>
    </w:p>
  </w:endnote>
  <w:endnote w:type="continuationSeparator" w:id="0">
    <w:p w14:paraId="7A24125B" w14:textId="77777777" w:rsidR="00527C1A" w:rsidRDefault="00527C1A" w:rsidP="00B53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572D97" w14:textId="77777777" w:rsidR="00527C1A" w:rsidRDefault="00527C1A" w:rsidP="00B53234">
      <w:r>
        <w:separator/>
      </w:r>
    </w:p>
  </w:footnote>
  <w:footnote w:type="continuationSeparator" w:id="0">
    <w:p w14:paraId="6345CE33" w14:textId="77777777" w:rsidR="00527C1A" w:rsidRDefault="00527C1A" w:rsidP="00B532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2A8E0E" w14:textId="6A151753" w:rsidR="00B53234" w:rsidRDefault="00B53234">
    <w:pPr>
      <w:pStyle w:val="Header"/>
    </w:pPr>
    <w:r w:rsidRPr="00B53234">
      <w:t>FIN 654 Financial Analytics</w:t>
    </w:r>
  </w:p>
  <w:p w14:paraId="500B257D" w14:textId="77777777" w:rsidR="00B53234" w:rsidRDefault="00B53234" w:rsidP="00B53234">
    <w:pPr>
      <w:pStyle w:val="Header"/>
    </w:pPr>
    <w:r>
      <w:t>Randy Geszvain</w:t>
    </w:r>
  </w:p>
  <w:p w14:paraId="18C81CF2" w14:textId="0CE99F96" w:rsidR="00B53234" w:rsidRDefault="00B53234">
    <w:pPr>
      <w:pStyle w:val="Header"/>
    </w:pPr>
    <w:r>
      <w:t xml:space="preserve">SUID </w:t>
    </w:r>
    <w:r w:rsidRPr="000C1CDD">
      <w:t>923019358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961CB"/>
    <w:multiLevelType w:val="hybridMultilevel"/>
    <w:tmpl w:val="0EE01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823A0"/>
    <w:multiLevelType w:val="hybridMultilevel"/>
    <w:tmpl w:val="D32E1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BA4971"/>
    <w:multiLevelType w:val="hybridMultilevel"/>
    <w:tmpl w:val="95820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207FDC"/>
    <w:multiLevelType w:val="hybridMultilevel"/>
    <w:tmpl w:val="CEA8B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492262"/>
    <w:multiLevelType w:val="hybridMultilevel"/>
    <w:tmpl w:val="699C1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8236E7"/>
    <w:multiLevelType w:val="hybridMultilevel"/>
    <w:tmpl w:val="F8742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694443"/>
    <w:multiLevelType w:val="hybridMultilevel"/>
    <w:tmpl w:val="3440D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BB9"/>
    <w:rsid w:val="0002683D"/>
    <w:rsid w:val="0017700A"/>
    <w:rsid w:val="00217725"/>
    <w:rsid w:val="00260350"/>
    <w:rsid w:val="003319DB"/>
    <w:rsid w:val="0046575B"/>
    <w:rsid w:val="00527C1A"/>
    <w:rsid w:val="00661037"/>
    <w:rsid w:val="006A4999"/>
    <w:rsid w:val="006B6549"/>
    <w:rsid w:val="0074341B"/>
    <w:rsid w:val="00777267"/>
    <w:rsid w:val="007A40EA"/>
    <w:rsid w:val="00894352"/>
    <w:rsid w:val="00965A2F"/>
    <w:rsid w:val="009861EA"/>
    <w:rsid w:val="00A82559"/>
    <w:rsid w:val="00B53234"/>
    <w:rsid w:val="00BF42D1"/>
    <w:rsid w:val="00CB1BB9"/>
    <w:rsid w:val="00D07763"/>
    <w:rsid w:val="00D12192"/>
    <w:rsid w:val="00D4637B"/>
    <w:rsid w:val="00D6534B"/>
    <w:rsid w:val="00E0751B"/>
    <w:rsid w:val="00E26928"/>
    <w:rsid w:val="00E66446"/>
    <w:rsid w:val="00E96EB2"/>
    <w:rsid w:val="00F0492B"/>
    <w:rsid w:val="00FB6607"/>
    <w:rsid w:val="00FD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D03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0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32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3234"/>
  </w:style>
  <w:style w:type="paragraph" w:styleId="Footer">
    <w:name w:val="footer"/>
    <w:basedOn w:val="Normal"/>
    <w:link w:val="FooterChar"/>
    <w:uiPriority w:val="99"/>
    <w:unhideWhenUsed/>
    <w:rsid w:val="00B532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3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39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203</Words>
  <Characters>1160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Yung Geszvain</dc:creator>
  <cp:keywords/>
  <dc:description/>
  <cp:lastModifiedBy>Yen Yung Geszvain</cp:lastModifiedBy>
  <cp:revision>14</cp:revision>
  <dcterms:created xsi:type="dcterms:W3CDTF">2018-08-26T13:41:00Z</dcterms:created>
  <dcterms:modified xsi:type="dcterms:W3CDTF">2018-09-09T13:48:00Z</dcterms:modified>
</cp:coreProperties>
</file>