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5B7DC" w14:textId="77777777" w:rsidR="002460CB" w:rsidRPr="00D5098F" w:rsidRDefault="000C2ADB" w:rsidP="004E5FC3">
      <w:pPr>
        <w:pStyle w:val="NormalWeb"/>
        <w:rPr>
          <w:rFonts w:ascii="Arial" w:hAnsi="Arial" w:cs="Arial"/>
        </w:rPr>
      </w:pPr>
      <w:r>
        <w:rPr>
          <w:rFonts w:ascii="Arial" w:hAnsi="Arial" w:cs="Arial"/>
          <w:b/>
          <w:sz w:val="28"/>
          <w:szCs w:val="28"/>
        </w:rPr>
        <w:t>Problem Definition Worksheet</w:t>
      </w:r>
      <w:r w:rsidR="00F60F18">
        <w:rPr>
          <w:rFonts w:ascii="Arial" w:hAnsi="Arial" w:cs="Arial"/>
        </w:rPr>
        <w:t xml:space="preserve"> - Complete</w:t>
      </w:r>
      <w:r w:rsidR="001835E9">
        <w:rPr>
          <w:rFonts w:ascii="Arial" w:hAnsi="Arial" w:cs="Arial"/>
        </w:rPr>
        <w:t xml:space="preserve"> each section below:</w:t>
      </w:r>
    </w:p>
    <w:p w14:paraId="11EB5947" w14:textId="77777777" w:rsidR="00094277" w:rsidRDefault="001835E9" w:rsidP="00F30E4C">
      <w:pPr>
        <w:pStyle w:val="NormalWeb"/>
        <w:numPr>
          <w:ilvl w:val="0"/>
          <w:numId w:val="8"/>
        </w:numPr>
        <w:rPr>
          <w:rFonts w:ascii="Arial" w:hAnsi="Arial" w:cs="Arial"/>
        </w:rPr>
      </w:pPr>
      <w:r w:rsidRPr="001835E9">
        <w:rPr>
          <w:rFonts w:ascii="Arial" w:hAnsi="Arial" w:cs="Arial"/>
          <w:b/>
          <w:u w:val="single"/>
        </w:rPr>
        <w:t>Problem Statement:</w:t>
      </w:r>
      <w:r>
        <w:rPr>
          <w:rFonts w:ascii="Arial" w:hAnsi="Arial" w:cs="Arial"/>
        </w:rPr>
        <w:t xml:space="preserve">  Define your problem.  What </w:t>
      </w:r>
      <w:r w:rsidR="00ED7B19">
        <w:rPr>
          <w:rFonts w:ascii="Arial" w:hAnsi="Arial" w:cs="Arial"/>
        </w:rPr>
        <w:t>pains are</w:t>
      </w:r>
      <w:r>
        <w:rPr>
          <w:rFonts w:ascii="Arial" w:hAnsi="Arial" w:cs="Arial"/>
        </w:rPr>
        <w:t xml:space="preserve"> you </w:t>
      </w:r>
      <w:r w:rsidR="00094277">
        <w:rPr>
          <w:rFonts w:ascii="Arial" w:hAnsi="Arial" w:cs="Arial"/>
        </w:rPr>
        <w:t>(</w:t>
      </w:r>
      <w:r>
        <w:rPr>
          <w:rFonts w:ascii="Arial" w:hAnsi="Arial" w:cs="Arial"/>
        </w:rPr>
        <w:t>or your customers</w:t>
      </w:r>
      <w:r w:rsidR="00843C3D">
        <w:rPr>
          <w:rFonts w:ascii="Arial" w:hAnsi="Arial" w:cs="Arial"/>
        </w:rPr>
        <w:t>, family, clients, etc.)</w:t>
      </w:r>
      <w:r>
        <w:rPr>
          <w:rFonts w:ascii="Arial" w:hAnsi="Arial" w:cs="Arial"/>
        </w:rPr>
        <w:t xml:space="preserve"> experiencing? What is broken, wrong or not working?  How do yo</w:t>
      </w:r>
      <w:r w:rsidR="00F60F18">
        <w:rPr>
          <w:rFonts w:ascii="Arial" w:hAnsi="Arial" w:cs="Arial"/>
        </w:rPr>
        <w:t>u know that you have a problem? W</w:t>
      </w:r>
      <w:r>
        <w:rPr>
          <w:rFonts w:ascii="Arial" w:hAnsi="Arial" w:cs="Arial"/>
        </w:rPr>
        <w:t>hat is telling you this?</w:t>
      </w:r>
      <w:r w:rsidR="00094277">
        <w:rPr>
          <w:rFonts w:ascii="Arial" w:hAnsi="Arial" w:cs="Arial"/>
        </w:rPr>
        <w:t xml:space="preserve"> What is your </w:t>
      </w:r>
      <w:r w:rsidR="00094277" w:rsidRPr="00ED7B19">
        <w:rPr>
          <w:rFonts w:ascii="Arial" w:hAnsi="Arial" w:cs="Arial"/>
          <w:b/>
        </w:rPr>
        <w:t>evidence</w:t>
      </w:r>
      <w:r w:rsidR="00094277">
        <w:rPr>
          <w:rFonts w:ascii="Arial" w:hAnsi="Arial" w:cs="Arial"/>
        </w:rPr>
        <w:t>?</w:t>
      </w:r>
    </w:p>
    <w:p w14:paraId="34C85F04" w14:textId="7B051CDF" w:rsidR="004E75D4" w:rsidRPr="004E75D4" w:rsidRDefault="004E75D4" w:rsidP="004E75D4">
      <w:pPr>
        <w:rPr>
          <w:rFonts w:ascii="Arial" w:hAnsi="Arial" w:cs="Arial"/>
        </w:rPr>
      </w:pPr>
      <w:r w:rsidRPr="004E75D4">
        <w:rPr>
          <w:rFonts w:ascii="Arial" w:hAnsi="Arial" w:cs="Arial"/>
        </w:rPr>
        <w:t xml:space="preserve">The importance of profit maximization </w:t>
      </w:r>
      <w:r w:rsidR="005B15FB" w:rsidRPr="004E75D4">
        <w:rPr>
          <w:rFonts w:ascii="Arial" w:hAnsi="Arial" w:cs="Arial"/>
        </w:rPr>
        <w:t>cannot</w:t>
      </w:r>
      <w:r w:rsidRPr="004E75D4">
        <w:rPr>
          <w:rFonts w:ascii="Arial" w:hAnsi="Arial" w:cs="Arial"/>
        </w:rPr>
        <w:t xml:space="preserve"> be overlooked. This project is going to focus on how to maximize the profit for Corey Oil. Corey oil is a wholesaler and located in Wisconsin. Its main merchandises are petroleum products and motor oil/lubricants. The selling prices at Corey Oil varies. The house products </w:t>
      </w:r>
      <w:r w:rsidR="009D2419">
        <w:rPr>
          <w:rFonts w:ascii="Arial" w:hAnsi="Arial" w:cs="Arial" w:hint="eastAsia"/>
        </w:rPr>
        <w:t>ar</w:t>
      </w:r>
      <w:r w:rsidR="009D2419">
        <w:rPr>
          <w:rFonts w:ascii="Arial" w:hAnsi="Arial" w:cs="Arial"/>
        </w:rPr>
        <w:t xml:space="preserve">e the major portion of the sales market, including </w:t>
      </w:r>
      <w:r w:rsidRPr="004E75D4">
        <w:rPr>
          <w:rFonts w:ascii="Arial" w:hAnsi="Arial" w:cs="Arial"/>
        </w:rPr>
        <w:t xml:space="preserve">5W20 semi-synthetic and 5W30 semi-synthetic motor oils. Targeting on these two products, the researcher can identify the variance and the gaps between selling price and product cost. The estimated profit by maximization can increase up to 8% of a $3,240,000 business. Corey Oil understands how purchasing in bulk quantity can lead to low cost. However, the unregulated selling price which is quoted by different salesman can lead to the loss of the opportunity and profit. The goal is to research and find the relationship between selling amount and quantity of the </w:t>
      </w:r>
      <w:r w:rsidR="001313B5">
        <w:rPr>
          <w:rFonts w:ascii="Arial" w:hAnsi="Arial" w:cs="Arial"/>
        </w:rPr>
        <w:t xml:space="preserve">two </w:t>
      </w:r>
      <w:r w:rsidRPr="004E75D4">
        <w:rPr>
          <w:rFonts w:ascii="Arial" w:hAnsi="Arial" w:cs="Arial"/>
        </w:rPr>
        <w:t>targeted products. Therefore, the researcher can realize the profit maximization by regulating the selling price.</w:t>
      </w:r>
    </w:p>
    <w:p w14:paraId="23ABDCB9" w14:textId="77777777" w:rsidR="000B3AB6" w:rsidRDefault="001835E9" w:rsidP="000B3AB6">
      <w:pPr>
        <w:pStyle w:val="NormalWeb"/>
        <w:numPr>
          <w:ilvl w:val="0"/>
          <w:numId w:val="8"/>
        </w:numPr>
        <w:rPr>
          <w:rFonts w:ascii="Arial" w:hAnsi="Arial" w:cs="Arial"/>
        </w:rPr>
      </w:pPr>
      <w:r w:rsidRPr="000B7533">
        <w:rPr>
          <w:rFonts w:ascii="Arial" w:hAnsi="Arial" w:cs="Arial"/>
          <w:b/>
          <w:u w:val="single"/>
        </w:rPr>
        <w:t>Business Impact:</w:t>
      </w:r>
      <w:r w:rsidR="000B7533">
        <w:rPr>
          <w:rFonts w:ascii="Arial" w:hAnsi="Arial" w:cs="Arial"/>
        </w:rPr>
        <w:t xml:space="preserve">  W</w:t>
      </w:r>
      <w:r w:rsidR="00F60F18">
        <w:rPr>
          <w:rFonts w:ascii="Arial" w:hAnsi="Arial" w:cs="Arial"/>
        </w:rPr>
        <w:t xml:space="preserve">hy should </w:t>
      </w:r>
      <w:r w:rsidR="000C2ADB">
        <w:rPr>
          <w:rFonts w:ascii="Arial" w:hAnsi="Arial" w:cs="Arial"/>
        </w:rPr>
        <w:t>you</w:t>
      </w:r>
      <w:r w:rsidR="00F60F18">
        <w:rPr>
          <w:rFonts w:ascii="Arial" w:hAnsi="Arial" w:cs="Arial"/>
        </w:rPr>
        <w:t xml:space="preserve"> fix this problem?</w:t>
      </w:r>
      <w:r w:rsidR="000B7533">
        <w:rPr>
          <w:rFonts w:ascii="Arial" w:hAnsi="Arial" w:cs="Arial"/>
        </w:rPr>
        <w:t xml:space="preserve"> </w:t>
      </w:r>
      <w:r w:rsidR="00F60F18">
        <w:rPr>
          <w:rFonts w:ascii="Arial" w:hAnsi="Arial" w:cs="Arial"/>
        </w:rPr>
        <w:t xml:space="preserve">What is the estimated benefit </w:t>
      </w:r>
      <w:r w:rsidR="000B7533">
        <w:rPr>
          <w:rFonts w:ascii="Arial" w:hAnsi="Arial" w:cs="Arial"/>
        </w:rPr>
        <w:t xml:space="preserve">for solving this problem?  </w:t>
      </w:r>
      <w:r w:rsidR="00F60F18">
        <w:rPr>
          <w:rFonts w:ascii="Arial" w:hAnsi="Arial" w:cs="Arial"/>
        </w:rPr>
        <w:t>What is this problem worth in</w:t>
      </w:r>
      <w:r w:rsidR="00F60F18" w:rsidRPr="00530DBB">
        <w:rPr>
          <w:rFonts w:ascii="Arial" w:hAnsi="Arial" w:cs="Arial"/>
        </w:rPr>
        <w:t xml:space="preserve"> </w:t>
      </w:r>
      <w:r w:rsidR="00F60F18" w:rsidRPr="00530DBB">
        <w:rPr>
          <w:rFonts w:ascii="Arial" w:hAnsi="Arial" w:cs="Arial"/>
          <w:b/>
        </w:rPr>
        <w:t>dollars</w:t>
      </w:r>
      <w:r w:rsidR="003E2EA4">
        <w:rPr>
          <w:rFonts w:ascii="Arial" w:hAnsi="Arial" w:cs="Arial"/>
        </w:rPr>
        <w:t xml:space="preserve">?  </w:t>
      </w:r>
      <w:r w:rsidR="000B7533">
        <w:rPr>
          <w:rFonts w:ascii="Arial" w:hAnsi="Arial" w:cs="Arial"/>
        </w:rPr>
        <w:t>How will you measure success?</w:t>
      </w:r>
      <w:r w:rsidR="00094277">
        <w:rPr>
          <w:rFonts w:ascii="Arial" w:hAnsi="Arial" w:cs="Arial"/>
        </w:rPr>
        <w:t xml:space="preserve"> What is your key </w:t>
      </w:r>
      <w:r w:rsidR="00B74E3C">
        <w:rPr>
          <w:rFonts w:ascii="Arial" w:hAnsi="Arial" w:cs="Arial"/>
        </w:rPr>
        <w:t>output (y)</w:t>
      </w:r>
      <w:r w:rsidR="00094277">
        <w:rPr>
          <w:rFonts w:ascii="Arial" w:hAnsi="Arial" w:cs="Arial"/>
        </w:rPr>
        <w:t>?</w:t>
      </w:r>
    </w:p>
    <w:p w14:paraId="58E3BEFA" w14:textId="5ED09F33" w:rsidR="004E75D4" w:rsidRPr="004E75D4" w:rsidRDefault="004E75D4" w:rsidP="004E75D4">
      <w:pPr>
        <w:rPr>
          <w:rFonts w:ascii="Arial" w:hAnsi="Arial" w:cs="Arial"/>
        </w:rPr>
      </w:pPr>
      <w:r w:rsidRPr="004E75D4">
        <w:rPr>
          <w:rFonts w:ascii="Arial" w:hAnsi="Arial" w:cs="Arial"/>
        </w:rPr>
        <w:t>It’s important to identify the relationship between selling price and product cost. The product cost can be suppressed or minimized by increasing the procurement quantity. However, the variance of the</w:t>
      </w:r>
      <w:r w:rsidR="000A3460">
        <w:rPr>
          <w:rFonts w:ascii="Arial" w:hAnsi="Arial" w:cs="Arial"/>
        </w:rPr>
        <w:t xml:space="preserve"> selling price will lead to </w:t>
      </w:r>
      <w:r w:rsidR="00BF42D3">
        <w:rPr>
          <w:rFonts w:ascii="Arial" w:hAnsi="Arial" w:cs="Arial"/>
        </w:rPr>
        <w:t>the unearned potential</w:t>
      </w:r>
      <w:r w:rsidRPr="004E75D4">
        <w:rPr>
          <w:rFonts w:ascii="Arial" w:hAnsi="Arial" w:cs="Arial"/>
        </w:rPr>
        <w:t xml:space="preserve"> profit. Based on the trend of sales of two targeted house products, the profit can increase between 5% to 8% of a $3,240,000 business. In other words, the profit can grow up to $259,200 per year. The measurement of success will be based on dollars that expected to increase by regulating the sale price. The key output(y) is the profit in dollars.</w:t>
      </w:r>
    </w:p>
    <w:p w14:paraId="021CED86" w14:textId="77777777" w:rsidR="002460CB" w:rsidRDefault="001835E9" w:rsidP="008B33B1">
      <w:pPr>
        <w:pStyle w:val="NormalWeb"/>
        <w:numPr>
          <w:ilvl w:val="0"/>
          <w:numId w:val="8"/>
        </w:numPr>
        <w:rPr>
          <w:rFonts w:ascii="Arial" w:hAnsi="Arial" w:cs="Arial"/>
        </w:rPr>
      </w:pPr>
      <w:r w:rsidRPr="000B7533">
        <w:rPr>
          <w:rFonts w:ascii="Arial" w:hAnsi="Arial" w:cs="Arial"/>
          <w:b/>
          <w:u w:val="single"/>
        </w:rPr>
        <w:t>Goals:</w:t>
      </w:r>
      <w:r w:rsidR="000B7533">
        <w:rPr>
          <w:rFonts w:ascii="Arial" w:hAnsi="Arial" w:cs="Arial"/>
        </w:rPr>
        <w:t xml:space="preserve">  What are your improvement objectives, </w:t>
      </w:r>
      <w:r w:rsidR="000B7533" w:rsidRPr="00ED7B19">
        <w:rPr>
          <w:rFonts w:ascii="Arial" w:hAnsi="Arial" w:cs="Arial"/>
          <w:b/>
        </w:rPr>
        <w:t>goals</w:t>
      </w:r>
      <w:r w:rsidR="000B7533">
        <w:rPr>
          <w:rFonts w:ascii="Arial" w:hAnsi="Arial" w:cs="Arial"/>
        </w:rPr>
        <w:t xml:space="preserve"> or targets?  </w:t>
      </w:r>
      <w:r w:rsidR="00530DBB">
        <w:rPr>
          <w:rFonts w:ascii="Arial" w:hAnsi="Arial" w:cs="Arial"/>
        </w:rPr>
        <w:t>How much “better” do you want to be?</w:t>
      </w:r>
      <w:r w:rsidR="00B74E3C">
        <w:rPr>
          <w:rFonts w:ascii="Arial" w:hAnsi="Arial" w:cs="Arial"/>
        </w:rPr>
        <w:t xml:space="preserve"> </w:t>
      </w:r>
      <w:r w:rsidR="00B74E3C" w:rsidRPr="0015667F">
        <w:rPr>
          <w:rFonts w:ascii="Arial" w:hAnsi="Arial" w:cs="Arial"/>
          <w:b/>
        </w:rPr>
        <w:t>Quantify</w:t>
      </w:r>
      <w:r w:rsidR="00B74E3C">
        <w:rPr>
          <w:rFonts w:ascii="Arial" w:hAnsi="Arial" w:cs="Arial"/>
        </w:rPr>
        <w:t xml:space="preserve"> this goal.</w:t>
      </w:r>
    </w:p>
    <w:p w14:paraId="2AD0DEE9" w14:textId="77777777" w:rsidR="008B33B1" w:rsidRDefault="008B33B1" w:rsidP="008B33B1">
      <w:pPr>
        <w:pStyle w:val="NormalWeb"/>
        <w:rPr>
          <w:rFonts w:ascii="Arial" w:hAnsi="Arial" w:cs="Arial"/>
        </w:rPr>
      </w:pPr>
      <w:r>
        <w:rPr>
          <w:rFonts w:ascii="Arial" w:hAnsi="Arial" w:cs="Arial"/>
        </w:rPr>
        <w:t xml:space="preserve">Goal 1: Regulate the selling price of the </w:t>
      </w:r>
      <w:r w:rsidR="00047926">
        <w:rPr>
          <w:rFonts w:ascii="Arial" w:hAnsi="Arial" w:cs="Arial"/>
        </w:rPr>
        <w:t>house</w:t>
      </w:r>
      <w:r>
        <w:rPr>
          <w:rFonts w:ascii="Arial" w:hAnsi="Arial" w:cs="Arial"/>
        </w:rPr>
        <w:t xml:space="preserve"> products to maximize the total profit.</w:t>
      </w:r>
      <w:r w:rsidR="007B7E1A">
        <w:rPr>
          <w:rFonts w:ascii="Arial" w:hAnsi="Arial" w:cs="Arial"/>
        </w:rPr>
        <w:t xml:space="preserve"> The target of maximization of total profit will set as 5% to 8%.</w:t>
      </w:r>
    </w:p>
    <w:p w14:paraId="2A045116" w14:textId="1852413C" w:rsidR="008B33B1" w:rsidRPr="008B33B1" w:rsidRDefault="008B33B1" w:rsidP="008B33B1">
      <w:pPr>
        <w:pStyle w:val="NormalWeb"/>
        <w:rPr>
          <w:rFonts w:ascii="Arial" w:hAnsi="Arial" w:cs="Arial"/>
        </w:rPr>
      </w:pPr>
      <w:r>
        <w:rPr>
          <w:rFonts w:ascii="Arial" w:hAnsi="Arial" w:cs="Arial"/>
        </w:rPr>
        <w:t>Goal 2: Identify the price and cost relationship to analyze the trend for future sale plans.</w:t>
      </w:r>
      <w:r w:rsidR="007B7E1A">
        <w:rPr>
          <w:rFonts w:ascii="Arial" w:hAnsi="Arial" w:cs="Arial"/>
        </w:rPr>
        <w:t xml:space="preserve"> The pattern will be identified for budgeting and planning for future fiscal years.</w:t>
      </w:r>
      <w:r w:rsidR="00010946">
        <w:rPr>
          <w:rFonts w:ascii="Arial" w:hAnsi="Arial" w:cs="Arial"/>
        </w:rPr>
        <w:t xml:space="preserve"> The align of </w:t>
      </w:r>
      <w:r w:rsidR="00C53E14">
        <w:rPr>
          <w:rFonts w:ascii="Arial" w:hAnsi="Arial" w:cs="Arial"/>
        </w:rPr>
        <w:t>planning will sustain the maximum profitability with 1% to 2% room for bargaining.</w:t>
      </w:r>
    </w:p>
    <w:p w14:paraId="02A78B91" w14:textId="77777777" w:rsidR="002460CB" w:rsidRDefault="00F60F18" w:rsidP="00007A3A">
      <w:pPr>
        <w:pStyle w:val="NormalWeb"/>
        <w:numPr>
          <w:ilvl w:val="0"/>
          <w:numId w:val="8"/>
        </w:numPr>
        <w:rPr>
          <w:rFonts w:ascii="Arial" w:hAnsi="Arial" w:cs="Arial"/>
        </w:rPr>
      </w:pPr>
      <w:r>
        <w:rPr>
          <w:rFonts w:ascii="Arial" w:hAnsi="Arial" w:cs="Arial"/>
          <w:b/>
          <w:u w:val="single"/>
        </w:rPr>
        <w:t xml:space="preserve">Project </w:t>
      </w:r>
      <w:r w:rsidR="001835E9" w:rsidRPr="000B7533">
        <w:rPr>
          <w:rFonts w:ascii="Arial" w:hAnsi="Arial" w:cs="Arial"/>
          <w:b/>
          <w:u w:val="single"/>
        </w:rPr>
        <w:t>Scope:</w:t>
      </w:r>
      <w:r w:rsidR="000B7533">
        <w:rPr>
          <w:rFonts w:ascii="Arial" w:hAnsi="Arial" w:cs="Arial"/>
        </w:rPr>
        <w:t xml:space="preserve"> What are your boundaries?  What is the first step and last step of the process</w:t>
      </w:r>
      <w:r>
        <w:rPr>
          <w:rFonts w:ascii="Arial" w:hAnsi="Arial" w:cs="Arial"/>
        </w:rPr>
        <w:t xml:space="preserve"> you need to </w:t>
      </w:r>
      <w:r w:rsidRPr="0015667F">
        <w:rPr>
          <w:rFonts w:ascii="Arial" w:hAnsi="Arial" w:cs="Arial"/>
          <w:b/>
        </w:rPr>
        <w:t>fix</w:t>
      </w:r>
      <w:r w:rsidR="000B7533">
        <w:rPr>
          <w:rFonts w:ascii="Arial" w:hAnsi="Arial" w:cs="Arial"/>
        </w:rPr>
        <w:t xml:space="preserve">?  What is </w:t>
      </w:r>
      <w:r w:rsidR="000B7533" w:rsidRPr="00930139">
        <w:rPr>
          <w:rFonts w:ascii="Arial" w:hAnsi="Arial" w:cs="Arial"/>
          <w:b/>
          <w:i/>
        </w:rPr>
        <w:t>not</w:t>
      </w:r>
      <w:r w:rsidR="000B7533">
        <w:rPr>
          <w:rFonts w:ascii="Arial" w:hAnsi="Arial" w:cs="Arial"/>
        </w:rPr>
        <w:t xml:space="preserve"> within your scope?</w:t>
      </w:r>
    </w:p>
    <w:p w14:paraId="70A1F398" w14:textId="15232E81" w:rsidR="00007A3A" w:rsidRPr="00007A3A" w:rsidRDefault="00007A3A" w:rsidP="00007A3A">
      <w:pPr>
        <w:pStyle w:val="NormalWeb"/>
        <w:rPr>
          <w:rFonts w:ascii="Arial" w:hAnsi="Arial" w:cs="Arial"/>
        </w:rPr>
      </w:pPr>
      <w:r>
        <w:rPr>
          <w:rFonts w:ascii="Arial" w:hAnsi="Arial" w:cs="Arial"/>
        </w:rPr>
        <w:t xml:space="preserve">The first step is to collect the </w:t>
      </w:r>
      <w:r w:rsidR="00415F50">
        <w:rPr>
          <w:rFonts w:ascii="Arial" w:hAnsi="Arial" w:cs="Arial"/>
        </w:rPr>
        <w:t>selling prices and the procurement cost for the target products. The last step is to set the suggested selling price for the products. Between the data collection and expected output, the profit will be optimal. The project will not include all the merchandise that Co</w:t>
      </w:r>
      <w:r w:rsidR="00614982">
        <w:rPr>
          <w:rFonts w:ascii="Arial" w:hAnsi="Arial" w:cs="Arial"/>
        </w:rPr>
        <w:t>rey Oil sells. The main focus is to identify</w:t>
      </w:r>
      <w:r w:rsidR="00415F50">
        <w:rPr>
          <w:rFonts w:ascii="Arial" w:hAnsi="Arial" w:cs="Arial"/>
        </w:rPr>
        <w:t xml:space="preserve"> the house products</w:t>
      </w:r>
      <w:r w:rsidR="00614982">
        <w:rPr>
          <w:rFonts w:ascii="Arial" w:hAnsi="Arial" w:cs="Arial"/>
        </w:rPr>
        <w:t xml:space="preserve"> </w:t>
      </w:r>
      <w:r w:rsidR="00614982">
        <w:rPr>
          <w:rFonts w:ascii="Arial" w:hAnsi="Arial" w:cs="Arial"/>
        </w:rPr>
        <w:lastRenderedPageBreak/>
        <w:t>that sell the most in the past and its trend. Then, it would lead to the maximum profit to be earned.</w:t>
      </w:r>
    </w:p>
    <w:p w14:paraId="100AF7B9" w14:textId="77777777" w:rsidR="002460CB" w:rsidRDefault="001835E9" w:rsidP="00616A6F">
      <w:pPr>
        <w:pStyle w:val="NormalWeb"/>
        <w:numPr>
          <w:ilvl w:val="0"/>
          <w:numId w:val="8"/>
        </w:numPr>
        <w:rPr>
          <w:rFonts w:ascii="Arial" w:hAnsi="Arial" w:cs="Arial"/>
        </w:rPr>
      </w:pPr>
      <w:r w:rsidRPr="000B7533">
        <w:rPr>
          <w:rFonts w:ascii="Arial" w:hAnsi="Arial" w:cs="Arial"/>
          <w:b/>
          <w:u w:val="single"/>
        </w:rPr>
        <w:t>Team:</w:t>
      </w:r>
      <w:r w:rsidR="000B7533">
        <w:rPr>
          <w:rFonts w:ascii="Arial" w:hAnsi="Arial" w:cs="Arial"/>
          <w:b/>
          <w:u w:val="single"/>
        </w:rPr>
        <w:t xml:space="preserve"> </w:t>
      </w:r>
      <w:r w:rsidR="000B7533" w:rsidRPr="00930139">
        <w:rPr>
          <w:rFonts w:ascii="Arial" w:hAnsi="Arial" w:cs="Arial"/>
        </w:rPr>
        <w:t>Who is the process</w:t>
      </w:r>
      <w:r w:rsidR="00930139" w:rsidRPr="00930139">
        <w:rPr>
          <w:rFonts w:ascii="Arial" w:hAnsi="Arial" w:cs="Arial"/>
        </w:rPr>
        <w:t xml:space="preserve"> owner/champion?  Who do you need to work with or involve to analyze and/or impact this process?</w:t>
      </w:r>
    </w:p>
    <w:p w14:paraId="0FCE352C" w14:textId="62321AE4" w:rsidR="00616A6F" w:rsidRPr="00616A6F" w:rsidRDefault="00616A6F" w:rsidP="00616A6F">
      <w:pPr>
        <w:pStyle w:val="NormalWeb"/>
        <w:rPr>
          <w:rFonts w:ascii="Arial" w:hAnsi="Arial" w:cs="Arial"/>
        </w:rPr>
      </w:pPr>
      <w:r>
        <w:rPr>
          <w:rFonts w:ascii="Arial" w:hAnsi="Arial" w:cs="Arial"/>
        </w:rPr>
        <w:t xml:space="preserve">The researcher for the project is the owner. </w:t>
      </w:r>
      <w:r w:rsidR="00614982">
        <w:rPr>
          <w:rFonts w:ascii="Arial" w:hAnsi="Arial" w:cs="Arial"/>
        </w:rPr>
        <w:t xml:space="preserve">The owner will handle project planning, data collection, and data analysis. </w:t>
      </w:r>
      <w:r>
        <w:rPr>
          <w:rFonts w:ascii="Arial" w:hAnsi="Arial" w:cs="Arial"/>
        </w:rPr>
        <w:t xml:space="preserve">This project will </w:t>
      </w:r>
      <w:r w:rsidR="00614982">
        <w:rPr>
          <w:rFonts w:ascii="Arial" w:hAnsi="Arial" w:cs="Arial"/>
        </w:rPr>
        <w:t xml:space="preserve">involve personnel from </w:t>
      </w:r>
      <w:r>
        <w:rPr>
          <w:rFonts w:ascii="Arial" w:hAnsi="Arial" w:cs="Arial"/>
        </w:rPr>
        <w:t>procurement and invoicing department</w:t>
      </w:r>
      <w:r w:rsidR="00614982">
        <w:rPr>
          <w:rFonts w:ascii="Arial" w:hAnsi="Arial" w:cs="Arial"/>
        </w:rPr>
        <w:t xml:space="preserve"> who enter the data</w:t>
      </w:r>
      <w:r>
        <w:rPr>
          <w:rFonts w:ascii="Arial" w:hAnsi="Arial" w:cs="Arial"/>
        </w:rPr>
        <w:t>.</w:t>
      </w:r>
      <w:r w:rsidR="00614982">
        <w:rPr>
          <w:rFonts w:ascii="Arial" w:hAnsi="Arial" w:cs="Arial"/>
        </w:rPr>
        <w:t xml:space="preserve"> Those two positions will also </w:t>
      </w:r>
      <w:r w:rsidR="00F837B3">
        <w:rPr>
          <w:rFonts w:ascii="Arial" w:hAnsi="Arial" w:cs="Arial"/>
        </w:rPr>
        <w:t>monitor the data integrity.</w:t>
      </w:r>
    </w:p>
    <w:p w14:paraId="74DA9EF7" w14:textId="77777777" w:rsidR="004E5FC3" w:rsidRDefault="002460CB" w:rsidP="005E157D">
      <w:pPr>
        <w:pStyle w:val="NormalWeb"/>
        <w:numPr>
          <w:ilvl w:val="0"/>
          <w:numId w:val="8"/>
        </w:numPr>
        <w:rPr>
          <w:rFonts w:ascii="Arial" w:hAnsi="Arial" w:cs="Arial"/>
        </w:rPr>
      </w:pPr>
      <w:r>
        <w:rPr>
          <w:rFonts w:ascii="Arial" w:hAnsi="Arial" w:cs="Arial"/>
          <w:b/>
          <w:u w:val="single"/>
        </w:rPr>
        <w:t>Project plan:</w:t>
      </w:r>
      <w:r w:rsidR="00930139" w:rsidRPr="00530DBB">
        <w:rPr>
          <w:rFonts w:ascii="Arial" w:hAnsi="Arial" w:cs="Arial"/>
        </w:rPr>
        <w:t>(</w:t>
      </w:r>
      <w:r w:rsidR="00530DBB" w:rsidRPr="00530DBB">
        <w:rPr>
          <w:rFonts w:ascii="Arial" w:hAnsi="Arial" w:cs="Arial"/>
        </w:rPr>
        <w:t>very</w:t>
      </w:r>
      <w:r w:rsidR="00530DBB" w:rsidRPr="00530DBB">
        <w:rPr>
          <w:rFonts w:ascii="Arial" w:hAnsi="Arial" w:cs="Arial"/>
          <w:b/>
        </w:rPr>
        <w:t xml:space="preserve"> </w:t>
      </w:r>
      <w:r w:rsidR="00930139" w:rsidRPr="00530DBB">
        <w:rPr>
          <w:rFonts w:ascii="Arial" w:hAnsi="Arial" w:cs="Arial"/>
        </w:rPr>
        <w:t>high</w:t>
      </w:r>
      <w:r w:rsidR="00930139" w:rsidRPr="00460C96">
        <w:rPr>
          <w:rFonts w:ascii="Arial" w:hAnsi="Arial" w:cs="Arial"/>
        </w:rPr>
        <w:t>-level):</w:t>
      </w:r>
      <w:r w:rsidR="00460C96">
        <w:rPr>
          <w:rFonts w:ascii="Arial" w:hAnsi="Arial" w:cs="Arial"/>
        </w:rPr>
        <w:t xml:space="preserve">  Estimate</w:t>
      </w:r>
      <w:r w:rsidR="00930139" w:rsidRPr="00460C96">
        <w:rPr>
          <w:rFonts w:ascii="Arial" w:hAnsi="Arial" w:cs="Arial"/>
        </w:rPr>
        <w:t xml:space="preserve"> </w:t>
      </w:r>
      <w:r w:rsidR="00930139" w:rsidRPr="00530DBB">
        <w:rPr>
          <w:rFonts w:ascii="Arial" w:hAnsi="Arial" w:cs="Arial"/>
          <w:b/>
        </w:rPr>
        <w:t>time</w:t>
      </w:r>
      <w:r w:rsidR="00530DBB">
        <w:rPr>
          <w:rFonts w:ascii="Arial" w:hAnsi="Arial" w:cs="Arial"/>
          <w:b/>
        </w:rPr>
        <w:t xml:space="preserve"> (or date)</w:t>
      </w:r>
      <w:r w:rsidR="00930139" w:rsidRPr="00460C96">
        <w:rPr>
          <w:rFonts w:ascii="Arial" w:hAnsi="Arial" w:cs="Arial"/>
        </w:rPr>
        <w:t xml:space="preserve"> per DMAIC step</w:t>
      </w:r>
      <w:r w:rsidR="00460C96">
        <w:rPr>
          <w:rFonts w:ascii="Arial" w:hAnsi="Arial" w:cs="Arial"/>
        </w:rPr>
        <w:t>.</w:t>
      </w:r>
      <w:r w:rsidR="0015667F">
        <w:rPr>
          <w:rFonts w:ascii="Arial" w:hAnsi="Arial" w:cs="Arial"/>
        </w:rPr>
        <w:t xml:space="preserve"> Develop a rough timeline.</w:t>
      </w:r>
    </w:p>
    <w:p w14:paraId="565FADAB" w14:textId="77777777" w:rsidR="005D252A" w:rsidRPr="005D252A" w:rsidRDefault="005D252A" w:rsidP="005D252A">
      <w:pPr>
        <w:pStyle w:val="NormalWeb"/>
        <w:rPr>
          <w:rFonts w:ascii="Arial" w:hAnsi="Arial" w:cs="Arial"/>
        </w:rPr>
      </w:pPr>
      <w:r w:rsidRPr="005D252A">
        <w:rPr>
          <w:rFonts w:ascii="Arial" w:hAnsi="Arial" w:cs="Arial"/>
        </w:rPr>
        <w:t>This project will take eight weeks to complete. The high-level timeline is advised with DMAIC steps as below.</w:t>
      </w:r>
    </w:p>
    <w:p w14:paraId="2F965EF3" w14:textId="77777777" w:rsidR="005D252A" w:rsidRPr="005D252A" w:rsidRDefault="005D252A" w:rsidP="005D252A">
      <w:pPr>
        <w:pStyle w:val="NormalWeb"/>
        <w:rPr>
          <w:rFonts w:ascii="Arial" w:hAnsi="Arial" w:cs="Arial"/>
        </w:rPr>
      </w:pPr>
      <w:r w:rsidRPr="005D252A">
        <w:rPr>
          <w:rFonts w:ascii="Arial" w:hAnsi="Arial" w:cs="Arial"/>
        </w:rPr>
        <w:t xml:space="preserve">Define: the first week. The goal is to maximize the profit by identifying the relationship between product quantity, cost, and selling price. The target products are 5W20 semi-synthetic and 5W30 semi-synthetic. </w:t>
      </w:r>
    </w:p>
    <w:p w14:paraId="4DA77C87" w14:textId="50461509" w:rsidR="005D252A" w:rsidRPr="005D252A" w:rsidRDefault="005D252A" w:rsidP="005D252A">
      <w:pPr>
        <w:pStyle w:val="NormalWeb"/>
        <w:rPr>
          <w:rFonts w:ascii="Arial" w:hAnsi="Arial" w:cs="Arial"/>
        </w:rPr>
      </w:pPr>
      <w:r w:rsidRPr="005D252A">
        <w:rPr>
          <w:rFonts w:ascii="Arial" w:hAnsi="Arial" w:cs="Arial"/>
        </w:rPr>
        <w:t>Measure: the second week to the sixth week. The data should be collected includes the history of the product cost and procurement quantity from procurement personnel and the history of quantity sold and selling price from invoicing department. The quantity is measured by gallons. The</w:t>
      </w:r>
      <w:r w:rsidR="009B5D9E">
        <w:rPr>
          <w:rFonts w:ascii="Arial" w:hAnsi="Arial" w:cs="Arial"/>
        </w:rPr>
        <w:t xml:space="preserve"> price is set as dollar/gallon.</w:t>
      </w:r>
    </w:p>
    <w:p w14:paraId="2D612AD9" w14:textId="77777777" w:rsidR="005D252A" w:rsidRPr="005D252A" w:rsidRDefault="005D252A" w:rsidP="005D252A">
      <w:pPr>
        <w:pStyle w:val="NormalWeb"/>
        <w:rPr>
          <w:rFonts w:ascii="Arial" w:hAnsi="Arial" w:cs="Arial"/>
        </w:rPr>
      </w:pPr>
      <w:r w:rsidRPr="005D252A">
        <w:rPr>
          <w:rFonts w:ascii="Arial" w:hAnsi="Arial" w:cs="Arial"/>
        </w:rPr>
        <w:t xml:space="preserve">Analyze: the seventh week. The regression model will establish the formula between quantity, selling price, and product cost. The below formulas can determine the optimal sale price for the product. </w:t>
      </w:r>
    </w:p>
    <w:p w14:paraId="03B59E94" w14:textId="77777777" w:rsidR="005D252A" w:rsidRPr="005D252A" w:rsidRDefault="005D252A" w:rsidP="005D252A">
      <w:pPr>
        <w:pStyle w:val="NormalWeb"/>
        <w:rPr>
          <w:rFonts w:ascii="Arial" w:hAnsi="Arial" w:cs="Arial"/>
        </w:rPr>
      </w:pPr>
      <w:r w:rsidRPr="005D252A">
        <w:rPr>
          <w:rFonts w:ascii="Arial" w:hAnsi="Arial" w:cs="Arial"/>
        </w:rPr>
        <w:t xml:space="preserve">Cost = </w:t>
      </w:r>
      <w:proofErr w:type="spellStart"/>
      <w:r w:rsidRPr="005D252A">
        <w:rPr>
          <w:rFonts w:ascii="Arial" w:hAnsi="Arial" w:cs="Arial"/>
        </w:rPr>
        <w:t>ax+y</w:t>
      </w:r>
      <w:proofErr w:type="spellEnd"/>
    </w:p>
    <w:p w14:paraId="69913BC6" w14:textId="77777777" w:rsidR="005D252A" w:rsidRPr="005D252A" w:rsidRDefault="005D252A" w:rsidP="005D252A">
      <w:pPr>
        <w:pStyle w:val="NormalWeb"/>
        <w:rPr>
          <w:rFonts w:ascii="Arial" w:hAnsi="Arial" w:cs="Arial"/>
        </w:rPr>
      </w:pPr>
      <w:r w:rsidRPr="005D252A">
        <w:rPr>
          <w:rFonts w:ascii="Arial" w:hAnsi="Arial" w:cs="Arial"/>
        </w:rPr>
        <w:t xml:space="preserve">Unit Sales = f(price) = </w:t>
      </w:r>
      <w:proofErr w:type="spellStart"/>
      <w:r w:rsidRPr="005D252A">
        <w:rPr>
          <w:rFonts w:ascii="Arial" w:hAnsi="Arial" w:cs="Arial"/>
        </w:rPr>
        <w:t>z+bp</w:t>
      </w:r>
      <w:proofErr w:type="spellEnd"/>
    </w:p>
    <w:p w14:paraId="03AF1AFC" w14:textId="77777777" w:rsidR="005D252A" w:rsidRPr="005D252A" w:rsidRDefault="005D252A" w:rsidP="005D252A">
      <w:pPr>
        <w:pStyle w:val="NormalWeb"/>
        <w:rPr>
          <w:rFonts w:ascii="Arial" w:hAnsi="Arial" w:cs="Arial"/>
        </w:rPr>
      </w:pPr>
      <w:r w:rsidRPr="005D252A">
        <w:rPr>
          <w:rFonts w:ascii="Arial" w:hAnsi="Arial" w:cs="Arial"/>
        </w:rPr>
        <w:t>Revenue = (</w:t>
      </w:r>
      <w:proofErr w:type="spellStart"/>
      <w:r w:rsidRPr="005D252A">
        <w:rPr>
          <w:rFonts w:ascii="Arial" w:hAnsi="Arial" w:cs="Arial"/>
        </w:rPr>
        <w:t>z+</w:t>
      </w:r>
      <w:proofErr w:type="gramStart"/>
      <w:r w:rsidRPr="005D252A">
        <w:rPr>
          <w:rFonts w:ascii="Arial" w:hAnsi="Arial" w:cs="Arial"/>
        </w:rPr>
        <w:t>bp</w:t>
      </w:r>
      <w:proofErr w:type="spellEnd"/>
      <w:r w:rsidRPr="005D252A">
        <w:rPr>
          <w:rFonts w:ascii="Arial" w:hAnsi="Arial" w:cs="Arial"/>
        </w:rPr>
        <w:t>)*</w:t>
      </w:r>
      <w:proofErr w:type="gramEnd"/>
      <w:r w:rsidRPr="005D252A">
        <w:rPr>
          <w:rFonts w:ascii="Arial" w:hAnsi="Arial" w:cs="Arial"/>
        </w:rPr>
        <w:t>p</w:t>
      </w:r>
    </w:p>
    <w:p w14:paraId="6FAAF948" w14:textId="77777777" w:rsidR="005D252A" w:rsidRPr="005D252A" w:rsidRDefault="005D252A" w:rsidP="005D252A">
      <w:pPr>
        <w:pStyle w:val="NormalWeb"/>
        <w:rPr>
          <w:rFonts w:ascii="Arial" w:hAnsi="Arial" w:cs="Arial"/>
        </w:rPr>
      </w:pPr>
      <w:r w:rsidRPr="005D252A">
        <w:rPr>
          <w:rFonts w:ascii="Arial" w:hAnsi="Arial" w:cs="Arial"/>
        </w:rPr>
        <w:t xml:space="preserve">Costs = </w:t>
      </w:r>
      <w:proofErr w:type="spellStart"/>
      <w:r w:rsidRPr="005D252A">
        <w:rPr>
          <w:rFonts w:ascii="Arial" w:hAnsi="Arial" w:cs="Arial"/>
        </w:rPr>
        <w:t>y+a</w:t>
      </w:r>
      <w:proofErr w:type="spellEnd"/>
      <w:r w:rsidRPr="005D252A">
        <w:rPr>
          <w:rFonts w:ascii="Arial" w:hAnsi="Arial" w:cs="Arial"/>
        </w:rPr>
        <w:t>(</w:t>
      </w:r>
      <w:proofErr w:type="spellStart"/>
      <w:r w:rsidRPr="005D252A">
        <w:rPr>
          <w:rFonts w:ascii="Arial" w:hAnsi="Arial" w:cs="Arial"/>
        </w:rPr>
        <w:t>z+bp</w:t>
      </w:r>
      <w:proofErr w:type="spellEnd"/>
      <w:r w:rsidRPr="005D252A">
        <w:rPr>
          <w:rFonts w:ascii="Arial" w:hAnsi="Arial" w:cs="Arial"/>
        </w:rPr>
        <w:t>)</w:t>
      </w:r>
    </w:p>
    <w:p w14:paraId="0D2A20CB" w14:textId="77777777" w:rsidR="005D252A" w:rsidRPr="005D252A" w:rsidRDefault="005D252A" w:rsidP="005D252A">
      <w:pPr>
        <w:pStyle w:val="NormalWeb"/>
        <w:rPr>
          <w:rFonts w:ascii="Arial" w:eastAsia="Helvetica" w:hAnsi="Arial" w:cs="Arial"/>
        </w:rPr>
      </w:pPr>
      <w:r w:rsidRPr="005D252A">
        <w:rPr>
          <w:rFonts w:ascii="Arial" w:hAnsi="Arial" w:cs="Arial"/>
        </w:rPr>
        <w:t xml:space="preserve">Profit = Revenue </w:t>
      </w:r>
      <w:r w:rsidRPr="005D252A">
        <w:rPr>
          <w:rFonts w:ascii="Arial" w:eastAsia="Helvetica" w:hAnsi="Arial" w:cs="Arial"/>
        </w:rPr>
        <w:t>– Costs</w:t>
      </w:r>
    </w:p>
    <w:p w14:paraId="2E355497" w14:textId="7C8C2E3C" w:rsidR="005D252A" w:rsidRDefault="005D252A" w:rsidP="005D252A">
      <w:pPr>
        <w:pStyle w:val="NormalWeb"/>
        <w:rPr>
          <w:rFonts w:ascii="Arial" w:hAnsi="Arial" w:cs="Arial"/>
        </w:rPr>
      </w:pPr>
      <w:r w:rsidRPr="005D252A">
        <w:rPr>
          <w:rFonts w:ascii="Arial" w:hAnsi="Arial" w:cs="Arial"/>
        </w:rPr>
        <w:t>So</w:t>
      </w:r>
      <w:r w:rsidR="009B5D9E">
        <w:rPr>
          <w:rFonts w:ascii="Arial" w:hAnsi="Arial" w:cs="Arial"/>
        </w:rPr>
        <w:t>lve p</w:t>
      </w:r>
    </w:p>
    <w:p w14:paraId="1CD665FD" w14:textId="68134C96" w:rsidR="00B81C20" w:rsidRPr="005D252A" w:rsidRDefault="00B81C20" w:rsidP="005D252A">
      <w:pPr>
        <w:pStyle w:val="NormalWeb"/>
        <w:rPr>
          <w:rFonts w:ascii="Arial" w:hAnsi="Arial" w:cs="Arial"/>
        </w:rPr>
      </w:pPr>
      <w:r w:rsidRPr="005D252A">
        <w:rPr>
          <w:rFonts w:ascii="Arial" w:hAnsi="Arial" w:cs="Arial"/>
        </w:rPr>
        <w:t>By solving p, the researcher can get the optimal point of the selling price.</w:t>
      </w:r>
    </w:p>
    <w:p w14:paraId="4EFAEF8F" w14:textId="0C510FC3" w:rsidR="005D252A" w:rsidRPr="005D252A" w:rsidRDefault="005D252A" w:rsidP="005D252A">
      <w:pPr>
        <w:pStyle w:val="NormalWeb"/>
        <w:rPr>
          <w:rFonts w:ascii="Arial" w:hAnsi="Arial" w:cs="Arial"/>
        </w:rPr>
      </w:pPr>
      <w:r w:rsidRPr="005D252A">
        <w:rPr>
          <w:rFonts w:ascii="Arial" w:hAnsi="Arial" w:cs="Arial"/>
        </w:rPr>
        <w:t>Improve: the eighth week. Using this optimal selling price to communicate with salespeople, the company can increase the profit considerably.</w:t>
      </w:r>
      <w:bookmarkStart w:id="0" w:name="_GoBack"/>
      <w:bookmarkEnd w:id="0"/>
    </w:p>
    <w:p w14:paraId="0BC51E77" w14:textId="77777777" w:rsidR="005D252A" w:rsidRPr="005D252A" w:rsidRDefault="005D252A" w:rsidP="005D252A">
      <w:pPr>
        <w:pStyle w:val="NormalWeb"/>
        <w:rPr>
          <w:rFonts w:ascii="Arial" w:hAnsi="Arial" w:cs="Arial"/>
        </w:rPr>
      </w:pPr>
    </w:p>
    <w:p w14:paraId="2DAA5A38" w14:textId="242E62B8" w:rsidR="005E157D" w:rsidRPr="005E157D" w:rsidRDefault="005D252A" w:rsidP="005D252A">
      <w:pPr>
        <w:pStyle w:val="NormalWeb"/>
        <w:rPr>
          <w:rFonts w:ascii="Arial" w:hAnsi="Arial" w:cs="Arial"/>
        </w:rPr>
      </w:pPr>
      <w:r w:rsidRPr="005D252A">
        <w:rPr>
          <w:rFonts w:ascii="Arial" w:hAnsi="Arial" w:cs="Arial"/>
        </w:rPr>
        <w:lastRenderedPageBreak/>
        <w:t>Control: the eighth week. Keep on collecting the procurement cost, selling price, and quantity to observe the sales pattern. It</w:t>
      </w:r>
      <w:r w:rsidRPr="005D252A">
        <w:rPr>
          <w:rFonts w:ascii="Arial" w:eastAsia="Helvetica" w:hAnsi="Arial" w:cs="Arial"/>
        </w:rPr>
        <w:t xml:space="preserve">’s crucial to see if the salespeople are using suggested price to comply the company policy. More data collected can be used in comparing the relationship of </w:t>
      </w:r>
      <w:r w:rsidRPr="005D252A">
        <w:rPr>
          <w:rFonts w:ascii="Arial" w:hAnsi="Arial" w:cs="Arial"/>
        </w:rPr>
        <w:t>the three factors. The regression can be re-run and reflect on the suggested price.</w:t>
      </w:r>
    </w:p>
    <w:p w14:paraId="7B53CFE3" w14:textId="77777777" w:rsidR="004E5FC3" w:rsidRDefault="002460CB" w:rsidP="00141FB7">
      <w:pPr>
        <w:numPr>
          <w:ilvl w:val="0"/>
          <w:numId w:val="8"/>
        </w:numPr>
        <w:rPr>
          <w:rFonts w:ascii="Arial" w:hAnsi="Arial" w:cs="Arial"/>
        </w:rPr>
      </w:pPr>
      <w:r w:rsidRPr="002460CB">
        <w:rPr>
          <w:rFonts w:ascii="Arial" w:hAnsi="Arial" w:cs="Arial"/>
          <w:b/>
          <w:u w:val="single"/>
        </w:rPr>
        <w:t>Process Map</w:t>
      </w:r>
      <w:r w:rsidRPr="002460CB">
        <w:rPr>
          <w:rFonts w:ascii="Arial" w:hAnsi="Arial" w:cs="Arial"/>
          <w:u w:val="single"/>
        </w:rPr>
        <w:t>:</w:t>
      </w:r>
      <w:r w:rsidR="00094277">
        <w:rPr>
          <w:rFonts w:ascii="Arial" w:hAnsi="Arial" w:cs="Arial"/>
        </w:rPr>
        <w:t xml:space="preserve">  What are the steps in the</w:t>
      </w:r>
      <w:r w:rsidRPr="002460CB">
        <w:rPr>
          <w:rFonts w:ascii="Arial" w:hAnsi="Arial" w:cs="Arial"/>
        </w:rPr>
        <w:t xml:space="preserve"> process</w:t>
      </w:r>
      <w:r w:rsidR="00094277">
        <w:rPr>
          <w:rFonts w:ascii="Arial" w:hAnsi="Arial" w:cs="Arial"/>
        </w:rPr>
        <w:t xml:space="preserve"> you are trying to fix</w:t>
      </w:r>
      <w:r w:rsidRPr="002460CB">
        <w:rPr>
          <w:rFonts w:ascii="Arial" w:hAnsi="Arial" w:cs="Arial"/>
        </w:rPr>
        <w:t>?</w:t>
      </w:r>
      <w:r w:rsidR="00530DBB">
        <w:rPr>
          <w:rFonts w:ascii="Arial" w:hAnsi="Arial" w:cs="Arial"/>
        </w:rPr>
        <w:t xml:space="preserve"> Document the flow of process steps (of the process you are working to improve). </w:t>
      </w:r>
      <w:r w:rsidR="0015667F">
        <w:rPr>
          <w:rFonts w:ascii="Arial" w:hAnsi="Arial" w:cs="Arial"/>
        </w:rPr>
        <w:t>This should be a high-level flow chart.</w:t>
      </w:r>
    </w:p>
    <w:p w14:paraId="595B247C" w14:textId="77777777" w:rsidR="00141FB7" w:rsidRDefault="00141FB7" w:rsidP="00141FB7">
      <w:pPr>
        <w:rPr>
          <w:rFonts w:ascii="Arial" w:hAnsi="Arial" w:cs="Arial"/>
        </w:rPr>
      </w:pPr>
    </w:p>
    <w:p w14:paraId="1F3BE835" w14:textId="5D37323D" w:rsidR="002E504B" w:rsidRPr="00141FB7" w:rsidRDefault="002E504B" w:rsidP="00141FB7">
      <w:pPr>
        <w:rPr>
          <w:rFonts w:ascii="Arial" w:hAnsi="Arial" w:cs="Arial"/>
        </w:rPr>
      </w:pPr>
      <w:r>
        <w:rPr>
          <w:rFonts w:ascii="Arial" w:hAnsi="Arial" w:cs="Arial"/>
          <w:noProof/>
          <w:lang w:eastAsia="zh-CN"/>
        </w:rPr>
        <w:drawing>
          <wp:inline distT="0" distB="0" distL="0" distR="0" wp14:anchorId="298F327E" wp14:editId="02D3952B">
            <wp:extent cx="6887018" cy="3846771"/>
            <wp:effectExtent l="0" t="0" r="222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2E504B" w:rsidRPr="00141FB7" w:rsidSect="00F60F18">
      <w:footerReference w:type="default" r:id="rId12"/>
      <w:pgSz w:w="12240" w:h="15840"/>
      <w:pgMar w:top="810" w:right="1350" w:bottom="144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0B10D" w14:textId="77777777" w:rsidR="007F18E2" w:rsidRDefault="007F18E2">
      <w:r>
        <w:separator/>
      </w:r>
    </w:p>
  </w:endnote>
  <w:endnote w:type="continuationSeparator" w:id="0">
    <w:p w14:paraId="2F8076DC" w14:textId="77777777" w:rsidR="007F18E2" w:rsidRDefault="007F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B27AD" w14:textId="77777777" w:rsidR="00312C24" w:rsidRDefault="007D1109" w:rsidP="00312C24">
    <w:pPr>
      <w:pStyle w:val="Footer"/>
      <w:tabs>
        <w:tab w:val="left" w:pos="357"/>
      </w:tabs>
      <w:rPr>
        <w:rFonts w:ascii="Arial" w:hAnsi="Arial" w:cs="Arial"/>
        <w:sz w:val="16"/>
        <w:szCs w:val="16"/>
      </w:rPr>
    </w:pPr>
    <w:r>
      <w:rPr>
        <w:rFonts w:ascii="Arial" w:hAnsi="Arial" w:cs="Arial"/>
        <w:sz w:val="16"/>
        <w:szCs w:val="16"/>
      </w:rPr>
      <w:tab/>
    </w:r>
  </w:p>
  <w:p w14:paraId="4F0DA1B4" w14:textId="73D85506" w:rsidR="007D1109" w:rsidRPr="006866FF" w:rsidRDefault="00312C24" w:rsidP="00312C24">
    <w:pPr>
      <w:pStyle w:val="Footer"/>
      <w:tabs>
        <w:tab w:val="left" w:pos="357"/>
      </w:tabs>
      <w:rPr>
        <w:rFonts w:ascii="Arial" w:hAnsi="Arial" w:cs="Arial"/>
        <w:sz w:val="20"/>
        <w:szCs w:val="20"/>
      </w:rPr>
    </w:pPr>
    <w:r>
      <w:rPr>
        <w:rFonts w:ascii="Arial" w:hAnsi="Arial" w:cs="Arial"/>
        <w:sz w:val="16"/>
        <w:szCs w:val="16"/>
      </w:rPr>
      <w:t>Randy Geszvain MBC 638</w:t>
    </w:r>
    <w:r>
      <w:rPr>
        <w:rFonts w:ascii="Arial" w:hAnsi="Arial" w:cs="Arial"/>
        <w:sz w:val="16"/>
        <w:szCs w:val="16"/>
      </w:rPr>
      <w:tab/>
    </w:r>
    <w:r w:rsidR="007D1109">
      <w:rPr>
        <w:rFonts w:ascii="Arial" w:hAnsi="Arial" w:cs="Arial"/>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DF25F" w14:textId="77777777" w:rsidR="007F18E2" w:rsidRDefault="007F18E2">
      <w:r>
        <w:separator/>
      </w:r>
    </w:p>
  </w:footnote>
  <w:footnote w:type="continuationSeparator" w:id="0">
    <w:p w14:paraId="4CFC379B" w14:textId="77777777" w:rsidR="007F18E2" w:rsidRDefault="007F18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6B77"/>
    <w:multiLevelType w:val="hybridMultilevel"/>
    <w:tmpl w:val="C904203E"/>
    <w:lvl w:ilvl="0" w:tplc="2C0051A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826B57"/>
    <w:multiLevelType w:val="hybridMultilevel"/>
    <w:tmpl w:val="77F44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69733F"/>
    <w:multiLevelType w:val="hybridMultilevel"/>
    <w:tmpl w:val="2376B356"/>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FB12F7"/>
    <w:multiLevelType w:val="hybridMultilevel"/>
    <w:tmpl w:val="9D987B06"/>
    <w:lvl w:ilvl="0" w:tplc="162AA680">
      <w:start w:val="1"/>
      <w:numFmt w:val="bullet"/>
      <w:lvlText w:val="•"/>
      <w:lvlJc w:val="left"/>
      <w:pPr>
        <w:tabs>
          <w:tab w:val="num" w:pos="720"/>
        </w:tabs>
        <w:ind w:left="720" w:hanging="360"/>
      </w:pPr>
      <w:rPr>
        <w:rFonts w:ascii="Times New Roman" w:hAnsi="Times New Roman" w:hint="default"/>
      </w:rPr>
    </w:lvl>
    <w:lvl w:ilvl="1" w:tplc="0E10DD8C" w:tentative="1">
      <w:start w:val="1"/>
      <w:numFmt w:val="bullet"/>
      <w:lvlText w:val="•"/>
      <w:lvlJc w:val="left"/>
      <w:pPr>
        <w:tabs>
          <w:tab w:val="num" w:pos="1440"/>
        </w:tabs>
        <w:ind w:left="1440" w:hanging="360"/>
      </w:pPr>
      <w:rPr>
        <w:rFonts w:ascii="Times New Roman" w:hAnsi="Times New Roman" w:hint="default"/>
      </w:rPr>
    </w:lvl>
    <w:lvl w:ilvl="2" w:tplc="DC14A572" w:tentative="1">
      <w:start w:val="1"/>
      <w:numFmt w:val="bullet"/>
      <w:lvlText w:val="•"/>
      <w:lvlJc w:val="left"/>
      <w:pPr>
        <w:tabs>
          <w:tab w:val="num" w:pos="2160"/>
        </w:tabs>
        <w:ind w:left="2160" w:hanging="360"/>
      </w:pPr>
      <w:rPr>
        <w:rFonts w:ascii="Times New Roman" w:hAnsi="Times New Roman" w:hint="default"/>
      </w:rPr>
    </w:lvl>
    <w:lvl w:ilvl="3" w:tplc="AEFA2502" w:tentative="1">
      <w:start w:val="1"/>
      <w:numFmt w:val="bullet"/>
      <w:lvlText w:val="•"/>
      <w:lvlJc w:val="left"/>
      <w:pPr>
        <w:tabs>
          <w:tab w:val="num" w:pos="2880"/>
        </w:tabs>
        <w:ind w:left="2880" w:hanging="360"/>
      </w:pPr>
      <w:rPr>
        <w:rFonts w:ascii="Times New Roman" w:hAnsi="Times New Roman" w:hint="default"/>
      </w:rPr>
    </w:lvl>
    <w:lvl w:ilvl="4" w:tplc="1F76796E" w:tentative="1">
      <w:start w:val="1"/>
      <w:numFmt w:val="bullet"/>
      <w:lvlText w:val="•"/>
      <w:lvlJc w:val="left"/>
      <w:pPr>
        <w:tabs>
          <w:tab w:val="num" w:pos="3600"/>
        </w:tabs>
        <w:ind w:left="3600" w:hanging="360"/>
      </w:pPr>
      <w:rPr>
        <w:rFonts w:ascii="Times New Roman" w:hAnsi="Times New Roman" w:hint="default"/>
      </w:rPr>
    </w:lvl>
    <w:lvl w:ilvl="5" w:tplc="E7FEAA1E" w:tentative="1">
      <w:start w:val="1"/>
      <w:numFmt w:val="bullet"/>
      <w:lvlText w:val="•"/>
      <w:lvlJc w:val="left"/>
      <w:pPr>
        <w:tabs>
          <w:tab w:val="num" w:pos="4320"/>
        </w:tabs>
        <w:ind w:left="4320" w:hanging="360"/>
      </w:pPr>
      <w:rPr>
        <w:rFonts w:ascii="Times New Roman" w:hAnsi="Times New Roman" w:hint="default"/>
      </w:rPr>
    </w:lvl>
    <w:lvl w:ilvl="6" w:tplc="F58A629A" w:tentative="1">
      <w:start w:val="1"/>
      <w:numFmt w:val="bullet"/>
      <w:lvlText w:val="•"/>
      <w:lvlJc w:val="left"/>
      <w:pPr>
        <w:tabs>
          <w:tab w:val="num" w:pos="5040"/>
        </w:tabs>
        <w:ind w:left="5040" w:hanging="360"/>
      </w:pPr>
      <w:rPr>
        <w:rFonts w:ascii="Times New Roman" w:hAnsi="Times New Roman" w:hint="default"/>
      </w:rPr>
    </w:lvl>
    <w:lvl w:ilvl="7" w:tplc="24FC45B6" w:tentative="1">
      <w:start w:val="1"/>
      <w:numFmt w:val="bullet"/>
      <w:lvlText w:val="•"/>
      <w:lvlJc w:val="left"/>
      <w:pPr>
        <w:tabs>
          <w:tab w:val="num" w:pos="5760"/>
        </w:tabs>
        <w:ind w:left="5760" w:hanging="360"/>
      </w:pPr>
      <w:rPr>
        <w:rFonts w:ascii="Times New Roman" w:hAnsi="Times New Roman" w:hint="default"/>
      </w:rPr>
    </w:lvl>
    <w:lvl w:ilvl="8" w:tplc="AA42430A" w:tentative="1">
      <w:start w:val="1"/>
      <w:numFmt w:val="bullet"/>
      <w:lvlText w:val="•"/>
      <w:lvlJc w:val="left"/>
      <w:pPr>
        <w:tabs>
          <w:tab w:val="num" w:pos="6480"/>
        </w:tabs>
        <w:ind w:left="6480" w:hanging="360"/>
      </w:pPr>
      <w:rPr>
        <w:rFonts w:ascii="Times New Roman" w:hAnsi="Times New Roman" w:hint="default"/>
      </w:rPr>
    </w:lvl>
  </w:abstractNum>
  <w:abstractNum w:abstractNumId="4">
    <w:nsid w:val="3E976304"/>
    <w:multiLevelType w:val="hybridMultilevel"/>
    <w:tmpl w:val="C7DE3BB6"/>
    <w:lvl w:ilvl="0" w:tplc="2CE01686">
      <w:start w:val="1"/>
      <w:numFmt w:val="bullet"/>
      <w:lvlText w:val="•"/>
      <w:lvlJc w:val="left"/>
      <w:pPr>
        <w:tabs>
          <w:tab w:val="num" w:pos="720"/>
        </w:tabs>
        <w:ind w:left="720" w:hanging="360"/>
      </w:pPr>
      <w:rPr>
        <w:rFonts w:ascii="Times New Roman" w:hAnsi="Times New Roman" w:hint="default"/>
      </w:rPr>
    </w:lvl>
    <w:lvl w:ilvl="1" w:tplc="8A5ED286" w:tentative="1">
      <w:start w:val="1"/>
      <w:numFmt w:val="bullet"/>
      <w:lvlText w:val="•"/>
      <w:lvlJc w:val="left"/>
      <w:pPr>
        <w:tabs>
          <w:tab w:val="num" w:pos="1440"/>
        </w:tabs>
        <w:ind w:left="1440" w:hanging="360"/>
      </w:pPr>
      <w:rPr>
        <w:rFonts w:ascii="Times New Roman" w:hAnsi="Times New Roman" w:hint="default"/>
      </w:rPr>
    </w:lvl>
    <w:lvl w:ilvl="2" w:tplc="1B249F26" w:tentative="1">
      <w:start w:val="1"/>
      <w:numFmt w:val="bullet"/>
      <w:lvlText w:val="•"/>
      <w:lvlJc w:val="left"/>
      <w:pPr>
        <w:tabs>
          <w:tab w:val="num" w:pos="2160"/>
        </w:tabs>
        <w:ind w:left="2160" w:hanging="360"/>
      </w:pPr>
      <w:rPr>
        <w:rFonts w:ascii="Times New Roman" w:hAnsi="Times New Roman" w:hint="default"/>
      </w:rPr>
    </w:lvl>
    <w:lvl w:ilvl="3" w:tplc="DB248C56" w:tentative="1">
      <w:start w:val="1"/>
      <w:numFmt w:val="bullet"/>
      <w:lvlText w:val="•"/>
      <w:lvlJc w:val="left"/>
      <w:pPr>
        <w:tabs>
          <w:tab w:val="num" w:pos="2880"/>
        </w:tabs>
        <w:ind w:left="2880" w:hanging="360"/>
      </w:pPr>
      <w:rPr>
        <w:rFonts w:ascii="Times New Roman" w:hAnsi="Times New Roman" w:hint="default"/>
      </w:rPr>
    </w:lvl>
    <w:lvl w:ilvl="4" w:tplc="2DB4BD6E" w:tentative="1">
      <w:start w:val="1"/>
      <w:numFmt w:val="bullet"/>
      <w:lvlText w:val="•"/>
      <w:lvlJc w:val="left"/>
      <w:pPr>
        <w:tabs>
          <w:tab w:val="num" w:pos="3600"/>
        </w:tabs>
        <w:ind w:left="3600" w:hanging="360"/>
      </w:pPr>
      <w:rPr>
        <w:rFonts w:ascii="Times New Roman" w:hAnsi="Times New Roman" w:hint="default"/>
      </w:rPr>
    </w:lvl>
    <w:lvl w:ilvl="5" w:tplc="C1FEA2E6" w:tentative="1">
      <w:start w:val="1"/>
      <w:numFmt w:val="bullet"/>
      <w:lvlText w:val="•"/>
      <w:lvlJc w:val="left"/>
      <w:pPr>
        <w:tabs>
          <w:tab w:val="num" w:pos="4320"/>
        </w:tabs>
        <w:ind w:left="4320" w:hanging="360"/>
      </w:pPr>
      <w:rPr>
        <w:rFonts w:ascii="Times New Roman" w:hAnsi="Times New Roman" w:hint="default"/>
      </w:rPr>
    </w:lvl>
    <w:lvl w:ilvl="6" w:tplc="E35E1828" w:tentative="1">
      <w:start w:val="1"/>
      <w:numFmt w:val="bullet"/>
      <w:lvlText w:val="•"/>
      <w:lvlJc w:val="left"/>
      <w:pPr>
        <w:tabs>
          <w:tab w:val="num" w:pos="5040"/>
        </w:tabs>
        <w:ind w:left="5040" w:hanging="360"/>
      </w:pPr>
      <w:rPr>
        <w:rFonts w:ascii="Times New Roman" w:hAnsi="Times New Roman" w:hint="default"/>
      </w:rPr>
    </w:lvl>
    <w:lvl w:ilvl="7" w:tplc="38DE2B6A" w:tentative="1">
      <w:start w:val="1"/>
      <w:numFmt w:val="bullet"/>
      <w:lvlText w:val="•"/>
      <w:lvlJc w:val="left"/>
      <w:pPr>
        <w:tabs>
          <w:tab w:val="num" w:pos="5760"/>
        </w:tabs>
        <w:ind w:left="5760" w:hanging="360"/>
      </w:pPr>
      <w:rPr>
        <w:rFonts w:ascii="Times New Roman" w:hAnsi="Times New Roman" w:hint="default"/>
      </w:rPr>
    </w:lvl>
    <w:lvl w:ilvl="8" w:tplc="F94470A0" w:tentative="1">
      <w:start w:val="1"/>
      <w:numFmt w:val="bullet"/>
      <w:lvlText w:val="•"/>
      <w:lvlJc w:val="left"/>
      <w:pPr>
        <w:tabs>
          <w:tab w:val="num" w:pos="6480"/>
        </w:tabs>
        <w:ind w:left="6480" w:hanging="360"/>
      </w:pPr>
      <w:rPr>
        <w:rFonts w:ascii="Times New Roman" w:hAnsi="Times New Roman" w:hint="default"/>
      </w:rPr>
    </w:lvl>
  </w:abstractNum>
  <w:abstractNum w:abstractNumId="5">
    <w:nsid w:val="471B0822"/>
    <w:multiLevelType w:val="hybridMultilevel"/>
    <w:tmpl w:val="190AF470"/>
    <w:lvl w:ilvl="0" w:tplc="330CC35A">
      <w:start w:val="1"/>
      <w:numFmt w:val="bullet"/>
      <w:pStyle w:val="UPhx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96F6ACE"/>
    <w:multiLevelType w:val="hybridMultilevel"/>
    <w:tmpl w:val="4544A7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8450FD"/>
    <w:multiLevelType w:val="multilevel"/>
    <w:tmpl w:val="8572D674"/>
    <w:lvl w:ilvl="0">
      <w:start w:val="1"/>
      <w:numFmt w:val="none"/>
      <w:pStyle w:val="UPhxNumberingHeading"/>
      <w:suff w:val="nothing"/>
      <w:lvlText w:val="%1"/>
      <w:lvlJc w:val="left"/>
      <w:pPr>
        <w:ind w:left="360" w:hanging="360"/>
      </w:pPr>
      <w:rPr>
        <w:rFonts w:hint="default"/>
      </w:rPr>
    </w:lvl>
    <w:lvl w:ilvl="1">
      <w:start w:val="1"/>
      <w:numFmt w:val="decimal"/>
      <w:pStyle w:val="UPhxNumberedList1"/>
      <w:lvlText w:val="%2."/>
      <w:lvlJc w:val="left"/>
      <w:pPr>
        <w:tabs>
          <w:tab w:val="num" w:pos="360"/>
        </w:tabs>
        <w:ind w:left="360" w:hanging="360"/>
      </w:pPr>
      <w:rPr>
        <w:rFonts w:hint="default"/>
      </w:rPr>
    </w:lvl>
    <w:lvl w:ilvl="2">
      <w:start w:val="1"/>
      <w:numFmt w:val="lowerLetter"/>
      <w:pStyle w:val="UPhxNumberedList2"/>
      <w:lvlText w:val="%3."/>
      <w:lvlJc w:val="left"/>
      <w:pPr>
        <w:tabs>
          <w:tab w:val="num" w:pos="720"/>
        </w:tabs>
        <w:ind w:left="720" w:hanging="360"/>
      </w:pPr>
      <w:rPr>
        <w:rFonts w:hint="default"/>
      </w:rPr>
    </w:lvl>
    <w:lvl w:ilvl="3">
      <w:start w:val="1"/>
      <w:numFmt w:val="decimal"/>
      <w:pStyle w:val="UPhxNumberedList3"/>
      <w:lvlText w:val="%4)"/>
      <w:lvlJc w:val="left"/>
      <w:pPr>
        <w:tabs>
          <w:tab w:val="num" w:pos="1080"/>
        </w:tabs>
        <w:ind w:left="1080" w:hanging="360"/>
      </w:pPr>
      <w:rPr>
        <w:rFonts w:hint="default"/>
      </w:rPr>
    </w:lvl>
    <w:lvl w:ilvl="4">
      <w:start w:val="1"/>
      <w:numFmt w:val="lowerLetter"/>
      <w:pStyle w:val="UPhxNumberedList4"/>
      <w:lvlText w:val="%5)"/>
      <w:lvlJc w:val="left"/>
      <w:pPr>
        <w:tabs>
          <w:tab w:val="num" w:pos="1440"/>
        </w:tabs>
        <w:ind w:left="1440" w:hanging="360"/>
      </w:pPr>
      <w:rPr>
        <w:rFonts w:hint="default"/>
      </w:rPr>
    </w:lvl>
    <w:lvl w:ilvl="5">
      <w:start w:val="1"/>
      <w:numFmt w:val="decimal"/>
      <w:pStyle w:val="UPhxNumberedList5"/>
      <w:lvlText w:val="(%6)"/>
      <w:lvlJc w:val="left"/>
      <w:pPr>
        <w:tabs>
          <w:tab w:val="num" w:pos="2160"/>
        </w:tabs>
        <w:ind w:left="1800" w:hanging="360"/>
      </w:pPr>
      <w:rPr>
        <w:rFonts w:hint="default"/>
      </w:rPr>
    </w:lvl>
    <w:lvl w:ilvl="6">
      <w:start w:val="1"/>
      <w:numFmt w:val="lowerLetter"/>
      <w:pStyle w:val="UPhx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23E"/>
    <w:rsid w:val="00007A3A"/>
    <w:rsid w:val="00010946"/>
    <w:rsid w:val="00023430"/>
    <w:rsid w:val="00047926"/>
    <w:rsid w:val="000561C6"/>
    <w:rsid w:val="000729C3"/>
    <w:rsid w:val="00094277"/>
    <w:rsid w:val="000A3460"/>
    <w:rsid w:val="000B3A30"/>
    <w:rsid w:val="000B3AB6"/>
    <w:rsid w:val="000B7533"/>
    <w:rsid w:val="000C2ADB"/>
    <w:rsid w:val="001313B5"/>
    <w:rsid w:val="00141FB7"/>
    <w:rsid w:val="0015667F"/>
    <w:rsid w:val="00172338"/>
    <w:rsid w:val="0017630F"/>
    <w:rsid w:val="001835E9"/>
    <w:rsid w:val="001A1FC3"/>
    <w:rsid w:val="001B0526"/>
    <w:rsid w:val="001F76F6"/>
    <w:rsid w:val="002018DB"/>
    <w:rsid w:val="00214109"/>
    <w:rsid w:val="0024320F"/>
    <w:rsid w:val="002460CB"/>
    <w:rsid w:val="00253F03"/>
    <w:rsid w:val="00290583"/>
    <w:rsid w:val="002E504B"/>
    <w:rsid w:val="00312C24"/>
    <w:rsid w:val="00361143"/>
    <w:rsid w:val="003A7D3C"/>
    <w:rsid w:val="003B423C"/>
    <w:rsid w:val="003C1664"/>
    <w:rsid w:val="003D4E53"/>
    <w:rsid w:val="003E2EA4"/>
    <w:rsid w:val="0040073D"/>
    <w:rsid w:val="00415F50"/>
    <w:rsid w:val="0043522F"/>
    <w:rsid w:val="00460C96"/>
    <w:rsid w:val="0047626E"/>
    <w:rsid w:val="004A7D84"/>
    <w:rsid w:val="004C6431"/>
    <w:rsid w:val="004E2C98"/>
    <w:rsid w:val="004E5FC3"/>
    <w:rsid w:val="004E75D4"/>
    <w:rsid w:val="004F3F0D"/>
    <w:rsid w:val="005214FD"/>
    <w:rsid w:val="00530DBB"/>
    <w:rsid w:val="005601E3"/>
    <w:rsid w:val="005B15FB"/>
    <w:rsid w:val="005B2F1A"/>
    <w:rsid w:val="005C7131"/>
    <w:rsid w:val="005D252A"/>
    <w:rsid w:val="005E157D"/>
    <w:rsid w:val="00606E91"/>
    <w:rsid w:val="00614982"/>
    <w:rsid w:val="00616A6F"/>
    <w:rsid w:val="006730E3"/>
    <w:rsid w:val="0068465A"/>
    <w:rsid w:val="006866FF"/>
    <w:rsid w:val="006B6B0B"/>
    <w:rsid w:val="006C296A"/>
    <w:rsid w:val="006F5C28"/>
    <w:rsid w:val="00747972"/>
    <w:rsid w:val="007617B5"/>
    <w:rsid w:val="0077363B"/>
    <w:rsid w:val="00780F33"/>
    <w:rsid w:val="007A4D34"/>
    <w:rsid w:val="007B7E1A"/>
    <w:rsid w:val="007D1109"/>
    <w:rsid w:val="007F18E2"/>
    <w:rsid w:val="00804488"/>
    <w:rsid w:val="00832D61"/>
    <w:rsid w:val="00843C3D"/>
    <w:rsid w:val="008819B8"/>
    <w:rsid w:val="008B33B1"/>
    <w:rsid w:val="00930139"/>
    <w:rsid w:val="009A5C40"/>
    <w:rsid w:val="009B5D9E"/>
    <w:rsid w:val="009D2419"/>
    <w:rsid w:val="009D654B"/>
    <w:rsid w:val="009E77F6"/>
    <w:rsid w:val="00A11351"/>
    <w:rsid w:val="00A1390D"/>
    <w:rsid w:val="00B74E3C"/>
    <w:rsid w:val="00B81C20"/>
    <w:rsid w:val="00BE323E"/>
    <w:rsid w:val="00BF42D3"/>
    <w:rsid w:val="00C20948"/>
    <w:rsid w:val="00C35143"/>
    <w:rsid w:val="00C53E14"/>
    <w:rsid w:val="00D5098F"/>
    <w:rsid w:val="00DB314B"/>
    <w:rsid w:val="00E00109"/>
    <w:rsid w:val="00E17296"/>
    <w:rsid w:val="00ED7B19"/>
    <w:rsid w:val="00F30E4C"/>
    <w:rsid w:val="00F60F18"/>
    <w:rsid w:val="00F837B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3C8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E5FC3"/>
    <w:rPr>
      <w:b/>
      <w:bCs/>
    </w:rPr>
  </w:style>
  <w:style w:type="paragraph" w:styleId="NormalWeb">
    <w:name w:val="Normal (Web)"/>
    <w:basedOn w:val="Normal"/>
    <w:rsid w:val="004E5FC3"/>
    <w:pPr>
      <w:spacing w:before="100" w:beforeAutospacing="1" w:after="100" w:afterAutospacing="1"/>
    </w:pPr>
  </w:style>
  <w:style w:type="paragraph" w:customStyle="1" w:styleId="UPhxNumberingHeading">
    <w:name w:val="UPhx Numbering Heading"/>
    <w:rsid w:val="004E5FC3"/>
    <w:pPr>
      <w:numPr>
        <w:numId w:val="1"/>
      </w:numPr>
      <w:tabs>
        <w:tab w:val="left" w:pos="360"/>
      </w:tabs>
      <w:spacing w:before="180"/>
      <w:outlineLvl w:val="0"/>
    </w:pPr>
    <w:rPr>
      <w:rFonts w:ascii="Arial" w:hAnsi="Arial"/>
      <w:b/>
      <w:sz w:val="18"/>
      <w:lang w:eastAsia="en-US"/>
    </w:rPr>
  </w:style>
  <w:style w:type="paragraph" w:customStyle="1" w:styleId="UPhxNumberedList1">
    <w:name w:val="UPhx Numbered List 1"/>
    <w:basedOn w:val="UPhxNumberingHeading"/>
    <w:rsid w:val="004E5FC3"/>
    <w:pPr>
      <w:numPr>
        <w:ilvl w:val="1"/>
      </w:numPr>
      <w:spacing w:before="60" w:after="60"/>
    </w:pPr>
    <w:rPr>
      <w:b w:val="0"/>
      <w:sz w:val="20"/>
    </w:rPr>
  </w:style>
  <w:style w:type="paragraph" w:customStyle="1" w:styleId="UPhxNumberedList2">
    <w:name w:val="UPhx Numbered List 2"/>
    <w:basedOn w:val="UPhxNumberedList1"/>
    <w:rsid w:val="004E5FC3"/>
    <w:pPr>
      <w:numPr>
        <w:ilvl w:val="2"/>
      </w:numPr>
    </w:pPr>
  </w:style>
  <w:style w:type="paragraph" w:customStyle="1" w:styleId="UPhxNumberedList3">
    <w:name w:val="UPhx Numbered List 3"/>
    <w:basedOn w:val="UPhxNumberedList1"/>
    <w:rsid w:val="004E5FC3"/>
    <w:pPr>
      <w:numPr>
        <w:ilvl w:val="3"/>
      </w:numPr>
    </w:pPr>
  </w:style>
  <w:style w:type="paragraph" w:customStyle="1" w:styleId="UPhxNumberedList4">
    <w:name w:val="UPhx Numbered List 4"/>
    <w:basedOn w:val="UPhxNumberedList1"/>
    <w:rsid w:val="004E5FC3"/>
    <w:pPr>
      <w:numPr>
        <w:ilvl w:val="4"/>
      </w:numPr>
    </w:pPr>
  </w:style>
  <w:style w:type="paragraph" w:customStyle="1" w:styleId="UPhxNumberedList5">
    <w:name w:val="UPhx Numbered List 5"/>
    <w:basedOn w:val="UPhxNumberedList1"/>
    <w:rsid w:val="004E5FC3"/>
    <w:pPr>
      <w:numPr>
        <w:ilvl w:val="5"/>
      </w:numPr>
      <w:tabs>
        <w:tab w:val="left" w:pos="1800"/>
      </w:tabs>
    </w:pPr>
  </w:style>
  <w:style w:type="paragraph" w:customStyle="1" w:styleId="UPhxNumberedList6">
    <w:name w:val="UPhx Numbered List 6"/>
    <w:basedOn w:val="UPhxNumberedList1"/>
    <w:rsid w:val="004E5FC3"/>
    <w:pPr>
      <w:numPr>
        <w:ilvl w:val="6"/>
      </w:numPr>
      <w:tabs>
        <w:tab w:val="left" w:pos="2160"/>
      </w:tabs>
    </w:pPr>
  </w:style>
  <w:style w:type="paragraph" w:customStyle="1" w:styleId="UPhxBulletedList">
    <w:name w:val="UPhx Bulleted List"/>
    <w:basedOn w:val="Normal"/>
    <w:rsid w:val="004E5FC3"/>
    <w:pPr>
      <w:numPr>
        <w:numId w:val="2"/>
      </w:numPr>
      <w:spacing w:before="60" w:after="60"/>
    </w:pPr>
    <w:rPr>
      <w:rFonts w:ascii="Arial" w:hAnsi="Arial"/>
      <w:sz w:val="20"/>
      <w:szCs w:val="20"/>
    </w:rPr>
  </w:style>
  <w:style w:type="paragraph" w:customStyle="1" w:styleId="UPhxBodyText1">
    <w:name w:val="UPhx Body Text 1"/>
    <w:rsid w:val="008819B8"/>
    <w:pPr>
      <w:spacing w:before="60" w:after="60"/>
    </w:pPr>
    <w:rPr>
      <w:rFonts w:ascii="Arial" w:hAnsi="Arial"/>
      <w:lang w:eastAsia="en-US"/>
    </w:rPr>
  </w:style>
  <w:style w:type="paragraph" w:styleId="Header">
    <w:name w:val="header"/>
    <w:basedOn w:val="Normal"/>
    <w:rsid w:val="00214109"/>
    <w:pPr>
      <w:tabs>
        <w:tab w:val="center" w:pos="4320"/>
        <w:tab w:val="right" w:pos="8640"/>
      </w:tabs>
    </w:pPr>
  </w:style>
  <w:style w:type="paragraph" w:styleId="Footer">
    <w:name w:val="footer"/>
    <w:basedOn w:val="Normal"/>
    <w:rsid w:val="00214109"/>
    <w:pPr>
      <w:tabs>
        <w:tab w:val="center" w:pos="4320"/>
        <w:tab w:val="right" w:pos="8640"/>
      </w:tabs>
    </w:pPr>
  </w:style>
  <w:style w:type="character" w:styleId="PageNumber">
    <w:name w:val="page number"/>
    <w:basedOn w:val="DefaultParagraphFont"/>
    <w:rsid w:val="0068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808610">
      <w:bodyDiv w:val="1"/>
      <w:marLeft w:val="0"/>
      <w:marRight w:val="0"/>
      <w:marTop w:val="0"/>
      <w:marBottom w:val="0"/>
      <w:divBdr>
        <w:top w:val="none" w:sz="0" w:space="0" w:color="auto"/>
        <w:left w:val="none" w:sz="0" w:space="0" w:color="auto"/>
        <w:bottom w:val="none" w:sz="0" w:space="0" w:color="auto"/>
        <w:right w:val="none" w:sz="0" w:space="0" w:color="auto"/>
      </w:divBdr>
      <w:divsChild>
        <w:div w:id="1606838563">
          <w:marLeft w:val="0"/>
          <w:marRight w:val="0"/>
          <w:marTop w:val="0"/>
          <w:marBottom w:val="0"/>
          <w:divBdr>
            <w:top w:val="none" w:sz="0" w:space="0" w:color="auto"/>
            <w:left w:val="none" w:sz="0" w:space="0" w:color="auto"/>
            <w:bottom w:val="none" w:sz="0" w:space="0" w:color="auto"/>
            <w:right w:val="none" w:sz="0" w:space="0" w:color="auto"/>
          </w:divBdr>
          <w:divsChild>
            <w:div w:id="36243941">
              <w:marLeft w:val="0"/>
              <w:marRight w:val="0"/>
              <w:marTop w:val="0"/>
              <w:marBottom w:val="0"/>
              <w:divBdr>
                <w:top w:val="none" w:sz="0" w:space="0" w:color="auto"/>
                <w:left w:val="none" w:sz="0" w:space="0" w:color="auto"/>
                <w:bottom w:val="none" w:sz="0" w:space="0" w:color="auto"/>
                <w:right w:val="none" w:sz="0" w:space="0" w:color="auto"/>
              </w:divBdr>
            </w:div>
            <w:div w:id="117453787">
              <w:marLeft w:val="0"/>
              <w:marRight w:val="0"/>
              <w:marTop w:val="0"/>
              <w:marBottom w:val="0"/>
              <w:divBdr>
                <w:top w:val="none" w:sz="0" w:space="0" w:color="auto"/>
                <w:left w:val="none" w:sz="0" w:space="0" w:color="auto"/>
                <w:bottom w:val="none" w:sz="0" w:space="0" w:color="auto"/>
                <w:right w:val="none" w:sz="0" w:space="0" w:color="auto"/>
              </w:divBdr>
            </w:div>
            <w:div w:id="705639027">
              <w:marLeft w:val="0"/>
              <w:marRight w:val="0"/>
              <w:marTop w:val="0"/>
              <w:marBottom w:val="0"/>
              <w:divBdr>
                <w:top w:val="none" w:sz="0" w:space="0" w:color="auto"/>
                <w:left w:val="none" w:sz="0" w:space="0" w:color="auto"/>
                <w:bottom w:val="none" w:sz="0" w:space="0" w:color="auto"/>
                <w:right w:val="none" w:sz="0" w:space="0" w:color="auto"/>
              </w:divBdr>
            </w:div>
            <w:div w:id="1995059377">
              <w:marLeft w:val="0"/>
              <w:marRight w:val="0"/>
              <w:marTop w:val="0"/>
              <w:marBottom w:val="0"/>
              <w:divBdr>
                <w:top w:val="none" w:sz="0" w:space="0" w:color="auto"/>
                <w:left w:val="none" w:sz="0" w:space="0" w:color="auto"/>
                <w:bottom w:val="none" w:sz="0" w:space="0" w:color="auto"/>
                <w:right w:val="none" w:sz="0" w:space="0" w:color="auto"/>
              </w:divBdr>
            </w:div>
            <w:div w:id="2045863182">
              <w:marLeft w:val="0"/>
              <w:marRight w:val="0"/>
              <w:marTop w:val="0"/>
              <w:marBottom w:val="0"/>
              <w:divBdr>
                <w:top w:val="none" w:sz="0" w:space="0" w:color="auto"/>
                <w:left w:val="none" w:sz="0" w:space="0" w:color="auto"/>
                <w:bottom w:val="none" w:sz="0" w:space="0" w:color="auto"/>
                <w:right w:val="none" w:sz="0" w:space="0" w:color="auto"/>
              </w:divBdr>
            </w:div>
            <w:div w:id="20763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4644">
      <w:bodyDiv w:val="1"/>
      <w:marLeft w:val="0"/>
      <w:marRight w:val="0"/>
      <w:marTop w:val="0"/>
      <w:marBottom w:val="0"/>
      <w:divBdr>
        <w:top w:val="none" w:sz="0" w:space="0" w:color="auto"/>
        <w:left w:val="none" w:sz="0" w:space="0" w:color="auto"/>
        <w:bottom w:val="none" w:sz="0" w:space="0" w:color="auto"/>
        <w:right w:val="none" w:sz="0" w:space="0" w:color="auto"/>
      </w:divBdr>
      <w:divsChild>
        <w:div w:id="720787609">
          <w:marLeft w:val="0"/>
          <w:marRight w:val="0"/>
          <w:marTop w:val="0"/>
          <w:marBottom w:val="0"/>
          <w:divBdr>
            <w:top w:val="none" w:sz="0" w:space="0" w:color="auto"/>
            <w:left w:val="none" w:sz="0" w:space="0" w:color="auto"/>
            <w:bottom w:val="none" w:sz="0" w:space="0" w:color="auto"/>
            <w:right w:val="none" w:sz="0" w:space="0" w:color="auto"/>
          </w:divBdr>
          <w:divsChild>
            <w:div w:id="538129504">
              <w:marLeft w:val="0"/>
              <w:marRight w:val="0"/>
              <w:marTop w:val="0"/>
              <w:marBottom w:val="0"/>
              <w:divBdr>
                <w:top w:val="none" w:sz="0" w:space="0" w:color="auto"/>
                <w:left w:val="none" w:sz="0" w:space="0" w:color="auto"/>
                <w:bottom w:val="none" w:sz="0" w:space="0" w:color="auto"/>
                <w:right w:val="none" w:sz="0" w:space="0" w:color="auto"/>
              </w:divBdr>
            </w:div>
            <w:div w:id="1088382111">
              <w:marLeft w:val="0"/>
              <w:marRight w:val="0"/>
              <w:marTop w:val="0"/>
              <w:marBottom w:val="0"/>
              <w:divBdr>
                <w:top w:val="none" w:sz="0" w:space="0" w:color="auto"/>
                <w:left w:val="none" w:sz="0" w:space="0" w:color="auto"/>
                <w:bottom w:val="none" w:sz="0" w:space="0" w:color="auto"/>
                <w:right w:val="none" w:sz="0" w:space="0" w:color="auto"/>
              </w:divBdr>
            </w:div>
            <w:div w:id="1222059198">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493447438">
              <w:marLeft w:val="0"/>
              <w:marRight w:val="0"/>
              <w:marTop w:val="0"/>
              <w:marBottom w:val="0"/>
              <w:divBdr>
                <w:top w:val="none" w:sz="0" w:space="0" w:color="auto"/>
                <w:left w:val="none" w:sz="0" w:space="0" w:color="auto"/>
                <w:bottom w:val="none" w:sz="0" w:space="0" w:color="auto"/>
                <w:right w:val="none" w:sz="0" w:space="0" w:color="auto"/>
              </w:divBdr>
            </w:div>
            <w:div w:id="18897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6536">
      <w:bodyDiv w:val="1"/>
      <w:marLeft w:val="0"/>
      <w:marRight w:val="0"/>
      <w:marTop w:val="0"/>
      <w:marBottom w:val="0"/>
      <w:divBdr>
        <w:top w:val="none" w:sz="0" w:space="0" w:color="auto"/>
        <w:left w:val="none" w:sz="0" w:space="0" w:color="auto"/>
        <w:bottom w:val="none" w:sz="0" w:space="0" w:color="auto"/>
        <w:right w:val="none" w:sz="0" w:space="0" w:color="auto"/>
      </w:divBdr>
      <w:divsChild>
        <w:div w:id="1460680260">
          <w:marLeft w:val="0"/>
          <w:marRight w:val="0"/>
          <w:marTop w:val="0"/>
          <w:marBottom w:val="0"/>
          <w:divBdr>
            <w:top w:val="none" w:sz="0" w:space="0" w:color="auto"/>
            <w:left w:val="none" w:sz="0" w:space="0" w:color="auto"/>
            <w:bottom w:val="none" w:sz="0" w:space="0" w:color="auto"/>
            <w:right w:val="none" w:sz="0" w:space="0" w:color="auto"/>
          </w:divBdr>
          <w:divsChild>
            <w:div w:id="703136791">
              <w:marLeft w:val="0"/>
              <w:marRight w:val="0"/>
              <w:marTop w:val="0"/>
              <w:marBottom w:val="0"/>
              <w:divBdr>
                <w:top w:val="none" w:sz="0" w:space="0" w:color="auto"/>
                <w:left w:val="none" w:sz="0" w:space="0" w:color="auto"/>
                <w:bottom w:val="none" w:sz="0" w:space="0" w:color="auto"/>
                <w:right w:val="none" w:sz="0" w:space="0" w:color="auto"/>
              </w:divBdr>
            </w:div>
            <w:div w:id="764572927">
              <w:marLeft w:val="0"/>
              <w:marRight w:val="0"/>
              <w:marTop w:val="0"/>
              <w:marBottom w:val="0"/>
              <w:divBdr>
                <w:top w:val="none" w:sz="0" w:space="0" w:color="auto"/>
                <w:left w:val="none" w:sz="0" w:space="0" w:color="auto"/>
                <w:bottom w:val="none" w:sz="0" w:space="0" w:color="auto"/>
                <w:right w:val="none" w:sz="0" w:space="0" w:color="auto"/>
              </w:divBdr>
            </w:div>
            <w:div w:id="1285044361">
              <w:marLeft w:val="0"/>
              <w:marRight w:val="0"/>
              <w:marTop w:val="0"/>
              <w:marBottom w:val="0"/>
              <w:divBdr>
                <w:top w:val="none" w:sz="0" w:space="0" w:color="auto"/>
                <w:left w:val="none" w:sz="0" w:space="0" w:color="auto"/>
                <w:bottom w:val="none" w:sz="0" w:space="0" w:color="auto"/>
                <w:right w:val="none" w:sz="0" w:space="0" w:color="auto"/>
              </w:divBdr>
            </w:div>
            <w:div w:id="1729527626">
              <w:marLeft w:val="0"/>
              <w:marRight w:val="0"/>
              <w:marTop w:val="0"/>
              <w:marBottom w:val="0"/>
              <w:divBdr>
                <w:top w:val="none" w:sz="0" w:space="0" w:color="auto"/>
                <w:left w:val="none" w:sz="0" w:space="0" w:color="auto"/>
                <w:bottom w:val="none" w:sz="0" w:space="0" w:color="auto"/>
                <w:right w:val="none" w:sz="0" w:space="0" w:color="auto"/>
              </w:divBdr>
            </w:div>
            <w:div w:id="1928532862">
              <w:marLeft w:val="0"/>
              <w:marRight w:val="0"/>
              <w:marTop w:val="0"/>
              <w:marBottom w:val="0"/>
              <w:divBdr>
                <w:top w:val="none" w:sz="0" w:space="0" w:color="auto"/>
                <w:left w:val="none" w:sz="0" w:space="0" w:color="auto"/>
                <w:bottom w:val="none" w:sz="0" w:space="0" w:color="auto"/>
                <w:right w:val="none" w:sz="0" w:space="0" w:color="auto"/>
              </w:divBdr>
            </w:div>
            <w:div w:id="20312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9113">
      <w:bodyDiv w:val="1"/>
      <w:marLeft w:val="0"/>
      <w:marRight w:val="0"/>
      <w:marTop w:val="0"/>
      <w:marBottom w:val="0"/>
      <w:divBdr>
        <w:top w:val="none" w:sz="0" w:space="0" w:color="auto"/>
        <w:left w:val="none" w:sz="0" w:space="0" w:color="auto"/>
        <w:bottom w:val="none" w:sz="0" w:space="0" w:color="auto"/>
        <w:right w:val="none" w:sz="0" w:space="0" w:color="auto"/>
      </w:divBdr>
      <w:divsChild>
        <w:div w:id="523787006">
          <w:marLeft w:val="0"/>
          <w:marRight w:val="0"/>
          <w:marTop w:val="0"/>
          <w:marBottom w:val="0"/>
          <w:divBdr>
            <w:top w:val="none" w:sz="0" w:space="0" w:color="auto"/>
            <w:left w:val="none" w:sz="0" w:space="0" w:color="auto"/>
            <w:bottom w:val="none" w:sz="0" w:space="0" w:color="auto"/>
            <w:right w:val="none" w:sz="0" w:space="0" w:color="auto"/>
          </w:divBdr>
          <w:divsChild>
            <w:div w:id="375356647">
              <w:marLeft w:val="0"/>
              <w:marRight w:val="0"/>
              <w:marTop w:val="0"/>
              <w:marBottom w:val="0"/>
              <w:divBdr>
                <w:top w:val="none" w:sz="0" w:space="0" w:color="auto"/>
                <w:left w:val="none" w:sz="0" w:space="0" w:color="auto"/>
                <w:bottom w:val="none" w:sz="0" w:space="0" w:color="auto"/>
                <w:right w:val="none" w:sz="0" w:space="0" w:color="auto"/>
              </w:divBdr>
            </w:div>
            <w:div w:id="852186412">
              <w:marLeft w:val="0"/>
              <w:marRight w:val="0"/>
              <w:marTop w:val="0"/>
              <w:marBottom w:val="0"/>
              <w:divBdr>
                <w:top w:val="none" w:sz="0" w:space="0" w:color="auto"/>
                <w:left w:val="none" w:sz="0" w:space="0" w:color="auto"/>
                <w:bottom w:val="none" w:sz="0" w:space="0" w:color="auto"/>
                <w:right w:val="none" w:sz="0" w:space="0" w:color="auto"/>
              </w:divBdr>
            </w:div>
            <w:div w:id="959920490">
              <w:marLeft w:val="0"/>
              <w:marRight w:val="0"/>
              <w:marTop w:val="0"/>
              <w:marBottom w:val="0"/>
              <w:divBdr>
                <w:top w:val="none" w:sz="0" w:space="0" w:color="auto"/>
                <w:left w:val="none" w:sz="0" w:space="0" w:color="auto"/>
                <w:bottom w:val="none" w:sz="0" w:space="0" w:color="auto"/>
                <w:right w:val="none" w:sz="0" w:space="0" w:color="auto"/>
              </w:divBdr>
            </w:div>
            <w:div w:id="1076436348">
              <w:marLeft w:val="0"/>
              <w:marRight w:val="0"/>
              <w:marTop w:val="0"/>
              <w:marBottom w:val="0"/>
              <w:divBdr>
                <w:top w:val="none" w:sz="0" w:space="0" w:color="auto"/>
                <w:left w:val="none" w:sz="0" w:space="0" w:color="auto"/>
                <w:bottom w:val="none" w:sz="0" w:space="0" w:color="auto"/>
                <w:right w:val="none" w:sz="0" w:space="0" w:color="auto"/>
              </w:divBdr>
            </w:div>
            <w:div w:id="1450709378">
              <w:marLeft w:val="0"/>
              <w:marRight w:val="0"/>
              <w:marTop w:val="0"/>
              <w:marBottom w:val="0"/>
              <w:divBdr>
                <w:top w:val="none" w:sz="0" w:space="0" w:color="auto"/>
                <w:left w:val="none" w:sz="0" w:space="0" w:color="auto"/>
                <w:bottom w:val="none" w:sz="0" w:space="0" w:color="auto"/>
                <w:right w:val="none" w:sz="0" w:space="0" w:color="auto"/>
              </w:divBdr>
            </w:div>
            <w:div w:id="16785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57A23F-23A9-D945-80C9-79684F93EDE7}" type="doc">
      <dgm:prSet loTypeId="urn:microsoft.com/office/officeart/2005/8/layout/bProcess3" loCatId="" qsTypeId="urn:microsoft.com/office/officeart/2005/8/quickstyle/simple4" qsCatId="simple" csTypeId="urn:microsoft.com/office/officeart/2005/8/colors/accent3_1" csCatId="accent3" phldr="1"/>
      <dgm:spPr/>
    </dgm:pt>
    <dgm:pt modelId="{11ED4034-5224-F846-BC51-C7D561192C5D}">
      <dgm:prSet phldrT="[Text]"/>
      <dgm:spPr/>
      <dgm:t>
        <a:bodyPr/>
        <a:lstStyle/>
        <a:p>
          <a:r>
            <a:rPr lang="en-US"/>
            <a:t>Researcher defines the the success of the project</a:t>
          </a:r>
        </a:p>
      </dgm:t>
    </dgm:pt>
    <dgm:pt modelId="{AB062901-02F0-4D43-BFD1-EDEAADC9515D}" type="parTrans" cxnId="{C43C125B-210E-9742-8979-4BC076B44038}">
      <dgm:prSet/>
      <dgm:spPr/>
      <dgm:t>
        <a:bodyPr/>
        <a:lstStyle/>
        <a:p>
          <a:endParaRPr lang="en-US"/>
        </a:p>
      </dgm:t>
    </dgm:pt>
    <dgm:pt modelId="{AF4B5673-FC28-4A4E-8700-A02500EDECF1}" type="sibTrans" cxnId="{C43C125B-210E-9742-8979-4BC076B44038}">
      <dgm:prSet/>
      <dgm:spPr/>
      <dgm:t>
        <a:bodyPr/>
        <a:lstStyle/>
        <a:p>
          <a:endParaRPr lang="en-US"/>
        </a:p>
      </dgm:t>
    </dgm:pt>
    <dgm:pt modelId="{6F24886C-C3F5-894E-AF63-DFCFAC66E42A}">
      <dgm:prSet phldrT="[Text]"/>
      <dgm:spPr/>
      <dgm:t>
        <a:bodyPr/>
        <a:lstStyle/>
        <a:p>
          <a:r>
            <a:rPr lang="en-US"/>
            <a:t>Set up measurement to determine what data to collect</a:t>
          </a:r>
        </a:p>
      </dgm:t>
    </dgm:pt>
    <dgm:pt modelId="{4175F34E-93E0-444F-BAC8-24516D4EE9FF}" type="parTrans" cxnId="{37F2D5C4-DE37-6F41-9502-578F3428248C}">
      <dgm:prSet/>
      <dgm:spPr/>
      <dgm:t>
        <a:bodyPr/>
        <a:lstStyle/>
        <a:p>
          <a:endParaRPr lang="en-US"/>
        </a:p>
      </dgm:t>
    </dgm:pt>
    <dgm:pt modelId="{8D872FC9-C067-9A48-BEDD-036DB6ACAA38}" type="sibTrans" cxnId="{37F2D5C4-DE37-6F41-9502-578F3428248C}">
      <dgm:prSet/>
      <dgm:spPr/>
      <dgm:t>
        <a:bodyPr/>
        <a:lstStyle/>
        <a:p>
          <a:endParaRPr lang="en-US"/>
        </a:p>
      </dgm:t>
    </dgm:pt>
    <dgm:pt modelId="{55792D4F-CEB1-314F-896C-1AA616CBA076}">
      <dgm:prSet phldrT="[Text]"/>
      <dgm:spPr/>
      <dgm:t>
        <a:bodyPr/>
        <a:lstStyle/>
        <a:p>
          <a:r>
            <a:rPr lang="en-US"/>
            <a:t>Analyze the data collect by using regresison model and quadratic formula</a:t>
          </a:r>
        </a:p>
      </dgm:t>
    </dgm:pt>
    <dgm:pt modelId="{851463D4-C3F6-AB4D-8D3D-03A62A14B78C}" type="parTrans" cxnId="{0C792695-16A1-4744-9FBA-41B14B14A47E}">
      <dgm:prSet/>
      <dgm:spPr/>
      <dgm:t>
        <a:bodyPr/>
        <a:lstStyle/>
        <a:p>
          <a:endParaRPr lang="en-US"/>
        </a:p>
      </dgm:t>
    </dgm:pt>
    <dgm:pt modelId="{B768BF72-69A8-4E4B-8D3C-888E3C9A634C}" type="sibTrans" cxnId="{0C792695-16A1-4744-9FBA-41B14B14A47E}">
      <dgm:prSet/>
      <dgm:spPr/>
      <dgm:t>
        <a:bodyPr/>
        <a:lstStyle/>
        <a:p>
          <a:endParaRPr lang="en-US"/>
        </a:p>
      </dgm:t>
    </dgm:pt>
    <dgm:pt modelId="{635B651A-6816-5E42-8491-BC66D4A3FE78}">
      <dgm:prSet phldrT="[Text]"/>
      <dgm:spPr/>
      <dgm:t>
        <a:bodyPr/>
        <a:lstStyle/>
        <a:p>
          <a:r>
            <a:rPr lang="en-US"/>
            <a:t>Work with procurement personnel to collect procurement quantity and procurement cost; the emphasis of data integrity will affect the result.</a:t>
          </a:r>
        </a:p>
      </dgm:t>
    </dgm:pt>
    <dgm:pt modelId="{3292040F-D4DE-074A-97FB-0C6023B07D85}" type="parTrans" cxnId="{7DBD3437-1039-AC45-A2A0-B8EB66AAB69F}">
      <dgm:prSet/>
      <dgm:spPr/>
      <dgm:t>
        <a:bodyPr/>
        <a:lstStyle/>
        <a:p>
          <a:endParaRPr lang="en-US"/>
        </a:p>
      </dgm:t>
    </dgm:pt>
    <dgm:pt modelId="{37D6DFFB-3BBA-F542-8913-6C6E506300F3}" type="sibTrans" cxnId="{7DBD3437-1039-AC45-A2A0-B8EB66AAB69F}">
      <dgm:prSet/>
      <dgm:spPr/>
      <dgm:t>
        <a:bodyPr/>
        <a:lstStyle/>
        <a:p>
          <a:endParaRPr lang="en-US"/>
        </a:p>
      </dgm:t>
    </dgm:pt>
    <dgm:pt modelId="{ACE97203-BCD9-614F-A258-306AE69D0CF2}">
      <dgm:prSet phldrT="[Text]"/>
      <dgm:spPr/>
      <dgm:t>
        <a:bodyPr/>
        <a:lstStyle/>
        <a:p>
          <a:r>
            <a:rPr lang="en-US"/>
            <a:t>Work with invoicing department to collect sales record including unit sales and selling price; the emphasis of data integrity will affect the result</a:t>
          </a:r>
        </a:p>
      </dgm:t>
    </dgm:pt>
    <dgm:pt modelId="{5AD713C4-9C03-B247-9B51-53D77EAFB06C}" type="parTrans" cxnId="{8B95C166-E3E8-F04F-AE6C-F54ACEE369D1}">
      <dgm:prSet/>
      <dgm:spPr/>
      <dgm:t>
        <a:bodyPr/>
        <a:lstStyle/>
        <a:p>
          <a:endParaRPr lang="en-US"/>
        </a:p>
      </dgm:t>
    </dgm:pt>
    <dgm:pt modelId="{4E26A294-E927-7B4C-9117-E67AEBC52443}" type="sibTrans" cxnId="{8B95C166-E3E8-F04F-AE6C-F54ACEE369D1}">
      <dgm:prSet/>
      <dgm:spPr/>
      <dgm:t>
        <a:bodyPr/>
        <a:lstStyle/>
        <a:p>
          <a:endParaRPr lang="en-US"/>
        </a:p>
      </dgm:t>
    </dgm:pt>
    <dgm:pt modelId="{F7A82FA2-4A2C-644D-90AA-6798B712436A}">
      <dgm:prSet/>
      <dgm:spPr/>
      <dgm:t>
        <a:bodyPr/>
        <a:lstStyle/>
        <a:p>
          <a:r>
            <a:rPr lang="en-US"/>
            <a:t>The researcher will utilize excel regression model function to determine the cost and unit sales formula. The optimal profit can be calculated after pluging in the profit formula.</a:t>
          </a:r>
        </a:p>
      </dgm:t>
    </dgm:pt>
    <dgm:pt modelId="{B005E7B0-F124-FF4A-9F99-FBC45B8A2E85}" type="parTrans" cxnId="{6B208B01-3AE3-DB4C-9ECD-03F78EA39E95}">
      <dgm:prSet/>
      <dgm:spPr/>
      <dgm:t>
        <a:bodyPr/>
        <a:lstStyle/>
        <a:p>
          <a:endParaRPr lang="en-US"/>
        </a:p>
      </dgm:t>
    </dgm:pt>
    <dgm:pt modelId="{A9E111C9-849D-7045-88F5-B7355C09A33D}" type="sibTrans" cxnId="{6B208B01-3AE3-DB4C-9ECD-03F78EA39E95}">
      <dgm:prSet/>
      <dgm:spPr/>
      <dgm:t>
        <a:bodyPr/>
        <a:lstStyle/>
        <a:p>
          <a:endParaRPr lang="en-US"/>
        </a:p>
      </dgm:t>
    </dgm:pt>
    <dgm:pt modelId="{5DF96150-B31D-B845-B1C3-2D6F1C793B61}">
      <dgm:prSet/>
      <dgm:spPr/>
      <dgm:t>
        <a:bodyPr/>
        <a:lstStyle/>
        <a:p>
          <a:r>
            <a:rPr lang="en-US"/>
            <a:t>After calculating the optimal point of the profit formula, the suggested price will be provided to sales people.</a:t>
          </a:r>
        </a:p>
      </dgm:t>
    </dgm:pt>
    <dgm:pt modelId="{B7D84FEB-5C3A-3B4A-BFD8-4A067B7256E7}" type="parTrans" cxnId="{825B05C9-9EA7-4049-805A-7CB526502DCD}">
      <dgm:prSet/>
      <dgm:spPr/>
      <dgm:t>
        <a:bodyPr/>
        <a:lstStyle/>
        <a:p>
          <a:endParaRPr lang="en-US"/>
        </a:p>
      </dgm:t>
    </dgm:pt>
    <dgm:pt modelId="{45A78B25-140E-AC43-B8A7-BE5F86FCBDF5}" type="sibTrans" cxnId="{825B05C9-9EA7-4049-805A-7CB526502DCD}">
      <dgm:prSet/>
      <dgm:spPr/>
      <dgm:t>
        <a:bodyPr/>
        <a:lstStyle/>
        <a:p>
          <a:endParaRPr lang="en-US"/>
        </a:p>
      </dgm:t>
    </dgm:pt>
    <dgm:pt modelId="{E5579D08-E99D-5E4C-935C-3AA53F917C8F}">
      <dgm:prSet/>
      <dgm:spPr/>
      <dgm:t>
        <a:bodyPr/>
        <a:lstStyle/>
        <a:p>
          <a:r>
            <a:rPr lang="en-US"/>
            <a:t>The compliance will set the success of the project as well.</a:t>
          </a:r>
        </a:p>
      </dgm:t>
    </dgm:pt>
    <dgm:pt modelId="{DF6CE628-FF6C-1742-A6BF-8B201B22AD75}" type="parTrans" cxnId="{ECA9D718-E857-F245-A922-8738B87F1D4E}">
      <dgm:prSet/>
      <dgm:spPr/>
      <dgm:t>
        <a:bodyPr/>
        <a:lstStyle/>
        <a:p>
          <a:endParaRPr lang="en-US"/>
        </a:p>
      </dgm:t>
    </dgm:pt>
    <dgm:pt modelId="{15BE7B95-15DB-4C48-BF79-998E802FA127}" type="sibTrans" cxnId="{ECA9D718-E857-F245-A922-8738B87F1D4E}">
      <dgm:prSet/>
      <dgm:spPr/>
      <dgm:t>
        <a:bodyPr/>
        <a:lstStyle/>
        <a:p>
          <a:endParaRPr lang="en-US"/>
        </a:p>
      </dgm:t>
    </dgm:pt>
    <dgm:pt modelId="{A93E7E0D-B75A-C843-8CF8-70C2A18AC841}">
      <dgm:prSet/>
      <dgm:spPr/>
      <dgm:t>
        <a:bodyPr/>
        <a:lstStyle/>
        <a:p>
          <a:r>
            <a:rPr lang="en-US"/>
            <a:t>The monitoring process for compliance and data collection can optimize the profit tremendously. </a:t>
          </a:r>
        </a:p>
      </dgm:t>
    </dgm:pt>
    <dgm:pt modelId="{D96F7EA2-893F-6644-89DF-DA68C7699061}" type="parTrans" cxnId="{39D5925F-9604-2D4F-9DA2-278CD382269C}">
      <dgm:prSet/>
      <dgm:spPr/>
      <dgm:t>
        <a:bodyPr/>
        <a:lstStyle/>
        <a:p>
          <a:endParaRPr lang="en-US"/>
        </a:p>
      </dgm:t>
    </dgm:pt>
    <dgm:pt modelId="{48B76762-49C5-E648-AE3F-54CDB6BD8612}" type="sibTrans" cxnId="{39D5925F-9604-2D4F-9DA2-278CD382269C}">
      <dgm:prSet/>
      <dgm:spPr/>
      <dgm:t>
        <a:bodyPr/>
        <a:lstStyle/>
        <a:p>
          <a:endParaRPr lang="en-US"/>
        </a:p>
      </dgm:t>
    </dgm:pt>
    <dgm:pt modelId="{BFA00A3B-20E3-5D4A-9031-A1C35B07C800}">
      <dgm:prSet/>
      <dgm:spPr/>
      <dgm:t>
        <a:bodyPr/>
        <a:lstStyle/>
        <a:p>
          <a:r>
            <a:rPr lang="en-US"/>
            <a:t>The control of enforcing compliance will set the success of the project.</a:t>
          </a:r>
        </a:p>
      </dgm:t>
    </dgm:pt>
    <dgm:pt modelId="{91704712-0D36-914B-924A-9F65D1C77BE7}" type="parTrans" cxnId="{EDD39CFC-F131-E540-8C90-CAB3FC87F264}">
      <dgm:prSet/>
      <dgm:spPr/>
      <dgm:t>
        <a:bodyPr/>
        <a:lstStyle/>
        <a:p>
          <a:endParaRPr lang="en-US"/>
        </a:p>
      </dgm:t>
    </dgm:pt>
    <dgm:pt modelId="{9F125B22-F18D-AC48-B4C3-2C4F875C89ED}" type="sibTrans" cxnId="{EDD39CFC-F131-E540-8C90-CAB3FC87F264}">
      <dgm:prSet/>
      <dgm:spPr/>
      <dgm:t>
        <a:bodyPr/>
        <a:lstStyle/>
        <a:p>
          <a:endParaRPr lang="en-US"/>
        </a:p>
      </dgm:t>
    </dgm:pt>
    <dgm:pt modelId="{354C1D16-2E3F-3E4A-A045-A3D474BFD2BF}" type="pres">
      <dgm:prSet presAssocID="{9A57A23F-23A9-D945-80C9-79684F93EDE7}" presName="Name0" presStyleCnt="0">
        <dgm:presLayoutVars>
          <dgm:dir/>
          <dgm:resizeHandles val="exact"/>
        </dgm:presLayoutVars>
      </dgm:prSet>
      <dgm:spPr/>
    </dgm:pt>
    <dgm:pt modelId="{46C96606-464A-A643-AADC-C5C77163FD1E}" type="pres">
      <dgm:prSet presAssocID="{11ED4034-5224-F846-BC51-C7D561192C5D}" presName="node" presStyleLbl="node1" presStyleIdx="0" presStyleCnt="5">
        <dgm:presLayoutVars>
          <dgm:bulletEnabled val="1"/>
        </dgm:presLayoutVars>
      </dgm:prSet>
      <dgm:spPr/>
      <dgm:t>
        <a:bodyPr/>
        <a:lstStyle/>
        <a:p>
          <a:endParaRPr lang="en-US"/>
        </a:p>
      </dgm:t>
    </dgm:pt>
    <dgm:pt modelId="{2E18909B-9CE1-7542-96EA-FD779D9A56C9}" type="pres">
      <dgm:prSet presAssocID="{AF4B5673-FC28-4A4E-8700-A02500EDECF1}" presName="sibTrans" presStyleLbl="sibTrans1D1" presStyleIdx="0" presStyleCnt="4"/>
      <dgm:spPr/>
      <dgm:t>
        <a:bodyPr/>
        <a:lstStyle/>
        <a:p>
          <a:endParaRPr lang="en-US"/>
        </a:p>
      </dgm:t>
    </dgm:pt>
    <dgm:pt modelId="{E61ED6DC-9066-8840-BAA9-18F8B547CE1B}" type="pres">
      <dgm:prSet presAssocID="{AF4B5673-FC28-4A4E-8700-A02500EDECF1}" presName="connectorText" presStyleLbl="sibTrans1D1" presStyleIdx="0" presStyleCnt="4"/>
      <dgm:spPr/>
      <dgm:t>
        <a:bodyPr/>
        <a:lstStyle/>
        <a:p>
          <a:endParaRPr lang="en-US"/>
        </a:p>
      </dgm:t>
    </dgm:pt>
    <dgm:pt modelId="{2D383A77-326D-994A-9DEC-7B8AB1080431}" type="pres">
      <dgm:prSet presAssocID="{6F24886C-C3F5-894E-AF63-DFCFAC66E42A}" presName="node" presStyleLbl="node1" presStyleIdx="1" presStyleCnt="5">
        <dgm:presLayoutVars>
          <dgm:bulletEnabled val="1"/>
        </dgm:presLayoutVars>
      </dgm:prSet>
      <dgm:spPr/>
      <dgm:t>
        <a:bodyPr/>
        <a:lstStyle/>
        <a:p>
          <a:endParaRPr lang="en-US"/>
        </a:p>
      </dgm:t>
    </dgm:pt>
    <dgm:pt modelId="{CFDA698A-9291-BA46-8A39-4F4E234F85BD}" type="pres">
      <dgm:prSet presAssocID="{8D872FC9-C067-9A48-BEDD-036DB6ACAA38}" presName="sibTrans" presStyleLbl="sibTrans1D1" presStyleIdx="1" presStyleCnt="4"/>
      <dgm:spPr/>
      <dgm:t>
        <a:bodyPr/>
        <a:lstStyle/>
        <a:p>
          <a:endParaRPr lang="en-US"/>
        </a:p>
      </dgm:t>
    </dgm:pt>
    <dgm:pt modelId="{68B2B5C1-613B-8142-B2BA-34F66679E209}" type="pres">
      <dgm:prSet presAssocID="{8D872FC9-C067-9A48-BEDD-036DB6ACAA38}" presName="connectorText" presStyleLbl="sibTrans1D1" presStyleIdx="1" presStyleCnt="4"/>
      <dgm:spPr/>
      <dgm:t>
        <a:bodyPr/>
        <a:lstStyle/>
        <a:p>
          <a:endParaRPr lang="en-US"/>
        </a:p>
      </dgm:t>
    </dgm:pt>
    <dgm:pt modelId="{2E979588-DBBB-464B-B911-59F615F73690}" type="pres">
      <dgm:prSet presAssocID="{55792D4F-CEB1-314F-896C-1AA616CBA076}" presName="node" presStyleLbl="node1" presStyleIdx="2" presStyleCnt="5">
        <dgm:presLayoutVars>
          <dgm:bulletEnabled val="1"/>
        </dgm:presLayoutVars>
      </dgm:prSet>
      <dgm:spPr/>
      <dgm:t>
        <a:bodyPr/>
        <a:lstStyle/>
        <a:p>
          <a:endParaRPr lang="en-US"/>
        </a:p>
      </dgm:t>
    </dgm:pt>
    <dgm:pt modelId="{31DC9553-0D5E-B34E-9108-5B50EEE061D2}" type="pres">
      <dgm:prSet presAssocID="{B768BF72-69A8-4E4B-8D3C-888E3C9A634C}" presName="sibTrans" presStyleLbl="sibTrans1D1" presStyleIdx="2" presStyleCnt="4"/>
      <dgm:spPr/>
      <dgm:t>
        <a:bodyPr/>
        <a:lstStyle/>
        <a:p>
          <a:endParaRPr lang="en-US"/>
        </a:p>
      </dgm:t>
    </dgm:pt>
    <dgm:pt modelId="{FDF4EE1F-EBE1-A744-ABAD-1AA6E8ABCDD2}" type="pres">
      <dgm:prSet presAssocID="{B768BF72-69A8-4E4B-8D3C-888E3C9A634C}" presName="connectorText" presStyleLbl="sibTrans1D1" presStyleIdx="2" presStyleCnt="4"/>
      <dgm:spPr/>
      <dgm:t>
        <a:bodyPr/>
        <a:lstStyle/>
        <a:p>
          <a:endParaRPr lang="en-US"/>
        </a:p>
      </dgm:t>
    </dgm:pt>
    <dgm:pt modelId="{34B2094C-E2E6-B14D-B9F5-7654329B1E69}" type="pres">
      <dgm:prSet presAssocID="{5DF96150-B31D-B845-B1C3-2D6F1C793B61}" presName="node" presStyleLbl="node1" presStyleIdx="3" presStyleCnt="5">
        <dgm:presLayoutVars>
          <dgm:bulletEnabled val="1"/>
        </dgm:presLayoutVars>
      </dgm:prSet>
      <dgm:spPr/>
      <dgm:t>
        <a:bodyPr/>
        <a:lstStyle/>
        <a:p>
          <a:endParaRPr lang="en-US"/>
        </a:p>
      </dgm:t>
    </dgm:pt>
    <dgm:pt modelId="{3BBDDF97-ACFC-FF43-80E1-8A25E7C99E41}" type="pres">
      <dgm:prSet presAssocID="{45A78B25-140E-AC43-B8A7-BE5F86FCBDF5}" presName="sibTrans" presStyleLbl="sibTrans1D1" presStyleIdx="3" presStyleCnt="4"/>
      <dgm:spPr/>
      <dgm:t>
        <a:bodyPr/>
        <a:lstStyle/>
        <a:p>
          <a:endParaRPr lang="en-US"/>
        </a:p>
      </dgm:t>
    </dgm:pt>
    <dgm:pt modelId="{7B5340F9-4513-9F4A-A71F-88E7FD4DD32E}" type="pres">
      <dgm:prSet presAssocID="{45A78B25-140E-AC43-B8A7-BE5F86FCBDF5}" presName="connectorText" presStyleLbl="sibTrans1D1" presStyleIdx="3" presStyleCnt="4"/>
      <dgm:spPr/>
      <dgm:t>
        <a:bodyPr/>
        <a:lstStyle/>
        <a:p>
          <a:endParaRPr lang="en-US"/>
        </a:p>
      </dgm:t>
    </dgm:pt>
    <dgm:pt modelId="{32F24365-BD83-5C4B-8ABB-2D90A5049120}" type="pres">
      <dgm:prSet presAssocID="{A93E7E0D-B75A-C843-8CF8-70C2A18AC841}" presName="node" presStyleLbl="node1" presStyleIdx="4" presStyleCnt="5">
        <dgm:presLayoutVars>
          <dgm:bulletEnabled val="1"/>
        </dgm:presLayoutVars>
      </dgm:prSet>
      <dgm:spPr/>
      <dgm:t>
        <a:bodyPr/>
        <a:lstStyle/>
        <a:p>
          <a:endParaRPr lang="en-US"/>
        </a:p>
      </dgm:t>
    </dgm:pt>
  </dgm:ptLst>
  <dgm:cxnLst>
    <dgm:cxn modelId="{F587CD8E-7450-D143-B595-F7DD887FF9E3}" type="presOf" srcId="{8D872FC9-C067-9A48-BEDD-036DB6ACAA38}" destId="{68B2B5C1-613B-8142-B2BA-34F66679E209}" srcOrd="1" destOrd="0" presId="urn:microsoft.com/office/officeart/2005/8/layout/bProcess3"/>
    <dgm:cxn modelId="{0C792695-16A1-4744-9FBA-41B14B14A47E}" srcId="{9A57A23F-23A9-D945-80C9-79684F93EDE7}" destId="{55792D4F-CEB1-314F-896C-1AA616CBA076}" srcOrd="2" destOrd="0" parTransId="{851463D4-C3F6-AB4D-8D3D-03A62A14B78C}" sibTransId="{B768BF72-69A8-4E4B-8D3C-888E3C9A634C}"/>
    <dgm:cxn modelId="{33A53F16-BD27-4048-8435-F391661EF385}" type="presOf" srcId="{55792D4F-CEB1-314F-896C-1AA616CBA076}" destId="{2E979588-DBBB-464B-B911-59F615F73690}" srcOrd="0" destOrd="0" presId="urn:microsoft.com/office/officeart/2005/8/layout/bProcess3"/>
    <dgm:cxn modelId="{B792FA03-F980-AF4B-BF1C-595E1CB6A970}" type="presOf" srcId="{5DF96150-B31D-B845-B1C3-2D6F1C793B61}" destId="{34B2094C-E2E6-B14D-B9F5-7654329B1E69}" srcOrd="0" destOrd="0" presId="urn:microsoft.com/office/officeart/2005/8/layout/bProcess3"/>
    <dgm:cxn modelId="{9CB97970-EC7F-2441-B8B5-58FB522642FB}" type="presOf" srcId="{9A57A23F-23A9-D945-80C9-79684F93EDE7}" destId="{354C1D16-2E3F-3E4A-A045-A3D474BFD2BF}" srcOrd="0" destOrd="0" presId="urn:microsoft.com/office/officeart/2005/8/layout/bProcess3"/>
    <dgm:cxn modelId="{8B95C166-E3E8-F04F-AE6C-F54ACEE369D1}" srcId="{6F24886C-C3F5-894E-AF63-DFCFAC66E42A}" destId="{ACE97203-BCD9-614F-A258-306AE69D0CF2}" srcOrd="1" destOrd="0" parTransId="{5AD713C4-9C03-B247-9B51-53D77EAFB06C}" sibTransId="{4E26A294-E927-7B4C-9117-E67AEBC52443}"/>
    <dgm:cxn modelId="{A1C9DA9B-5294-5F44-9A19-CF8387EAE9EA}" type="presOf" srcId="{ACE97203-BCD9-614F-A258-306AE69D0CF2}" destId="{2D383A77-326D-994A-9DEC-7B8AB1080431}" srcOrd="0" destOrd="2" presId="urn:microsoft.com/office/officeart/2005/8/layout/bProcess3"/>
    <dgm:cxn modelId="{23CCC3D2-DD46-C846-8CF2-3ED9018A4085}" type="presOf" srcId="{6F24886C-C3F5-894E-AF63-DFCFAC66E42A}" destId="{2D383A77-326D-994A-9DEC-7B8AB1080431}" srcOrd="0" destOrd="0" presId="urn:microsoft.com/office/officeart/2005/8/layout/bProcess3"/>
    <dgm:cxn modelId="{90EAA963-E7A6-0447-BE6C-A8BCB4D6720F}" type="presOf" srcId="{635B651A-6816-5E42-8491-BC66D4A3FE78}" destId="{2D383A77-326D-994A-9DEC-7B8AB1080431}" srcOrd="0" destOrd="1" presId="urn:microsoft.com/office/officeart/2005/8/layout/bProcess3"/>
    <dgm:cxn modelId="{39D5925F-9604-2D4F-9DA2-278CD382269C}" srcId="{9A57A23F-23A9-D945-80C9-79684F93EDE7}" destId="{A93E7E0D-B75A-C843-8CF8-70C2A18AC841}" srcOrd="4" destOrd="0" parTransId="{D96F7EA2-893F-6644-89DF-DA68C7699061}" sibTransId="{48B76762-49C5-E648-AE3F-54CDB6BD8612}"/>
    <dgm:cxn modelId="{7DBD3437-1039-AC45-A2A0-B8EB66AAB69F}" srcId="{6F24886C-C3F5-894E-AF63-DFCFAC66E42A}" destId="{635B651A-6816-5E42-8491-BC66D4A3FE78}" srcOrd="0" destOrd="0" parTransId="{3292040F-D4DE-074A-97FB-0C6023B07D85}" sibTransId="{37D6DFFB-3BBA-F542-8913-6C6E506300F3}"/>
    <dgm:cxn modelId="{A6AF1412-3065-D84A-B44F-E8565F489FE5}" type="presOf" srcId="{45A78B25-140E-AC43-B8A7-BE5F86FCBDF5}" destId="{3BBDDF97-ACFC-FF43-80E1-8A25E7C99E41}" srcOrd="0" destOrd="0" presId="urn:microsoft.com/office/officeart/2005/8/layout/bProcess3"/>
    <dgm:cxn modelId="{EAEAA0B0-3138-C544-AC54-3727DE506537}" type="presOf" srcId="{E5579D08-E99D-5E4C-935C-3AA53F917C8F}" destId="{34B2094C-E2E6-B14D-B9F5-7654329B1E69}" srcOrd="0" destOrd="1" presId="urn:microsoft.com/office/officeart/2005/8/layout/bProcess3"/>
    <dgm:cxn modelId="{ECA9D718-E857-F245-A922-8738B87F1D4E}" srcId="{5DF96150-B31D-B845-B1C3-2D6F1C793B61}" destId="{E5579D08-E99D-5E4C-935C-3AA53F917C8F}" srcOrd="0" destOrd="0" parTransId="{DF6CE628-FF6C-1742-A6BF-8B201B22AD75}" sibTransId="{15BE7B95-15DB-4C48-BF79-998E802FA127}"/>
    <dgm:cxn modelId="{3E89424F-70B2-1F43-BB52-EE0C16D764FF}" type="presOf" srcId="{AF4B5673-FC28-4A4E-8700-A02500EDECF1}" destId="{E61ED6DC-9066-8840-BAA9-18F8B547CE1B}" srcOrd="1" destOrd="0" presId="urn:microsoft.com/office/officeart/2005/8/layout/bProcess3"/>
    <dgm:cxn modelId="{10CE1591-61D8-1B4D-9AF1-1B456E92D4D2}" type="presOf" srcId="{B768BF72-69A8-4E4B-8D3C-888E3C9A634C}" destId="{31DC9553-0D5E-B34E-9108-5B50EEE061D2}" srcOrd="0" destOrd="0" presId="urn:microsoft.com/office/officeart/2005/8/layout/bProcess3"/>
    <dgm:cxn modelId="{EDD39CFC-F131-E540-8C90-CAB3FC87F264}" srcId="{A93E7E0D-B75A-C843-8CF8-70C2A18AC841}" destId="{BFA00A3B-20E3-5D4A-9031-A1C35B07C800}" srcOrd="0" destOrd="0" parTransId="{91704712-0D36-914B-924A-9F65D1C77BE7}" sibTransId="{9F125B22-F18D-AC48-B4C3-2C4F875C89ED}"/>
    <dgm:cxn modelId="{B2D4E188-AB62-DE44-9C82-F7E4E93EEE2F}" type="presOf" srcId="{AF4B5673-FC28-4A4E-8700-A02500EDECF1}" destId="{2E18909B-9CE1-7542-96EA-FD779D9A56C9}" srcOrd="0" destOrd="0" presId="urn:microsoft.com/office/officeart/2005/8/layout/bProcess3"/>
    <dgm:cxn modelId="{57475783-8B72-1647-A296-442C5BC7E818}" type="presOf" srcId="{BFA00A3B-20E3-5D4A-9031-A1C35B07C800}" destId="{32F24365-BD83-5C4B-8ABB-2D90A5049120}" srcOrd="0" destOrd="1" presId="urn:microsoft.com/office/officeart/2005/8/layout/bProcess3"/>
    <dgm:cxn modelId="{D3B06F76-F315-EB4F-A1AA-D8914031BB20}" type="presOf" srcId="{45A78B25-140E-AC43-B8A7-BE5F86FCBDF5}" destId="{7B5340F9-4513-9F4A-A71F-88E7FD4DD32E}" srcOrd="1" destOrd="0" presId="urn:microsoft.com/office/officeart/2005/8/layout/bProcess3"/>
    <dgm:cxn modelId="{C364401D-2CB1-DE4B-964B-5D76ED3874B7}" type="presOf" srcId="{11ED4034-5224-F846-BC51-C7D561192C5D}" destId="{46C96606-464A-A643-AADC-C5C77163FD1E}" srcOrd="0" destOrd="0" presId="urn:microsoft.com/office/officeart/2005/8/layout/bProcess3"/>
    <dgm:cxn modelId="{C43C125B-210E-9742-8979-4BC076B44038}" srcId="{9A57A23F-23A9-D945-80C9-79684F93EDE7}" destId="{11ED4034-5224-F846-BC51-C7D561192C5D}" srcOrd="0" destOrd="0" parTransId="{AB062901-02F0-4D43-BFD1-EDEAADC9515D}" sibTransId="{AF4B5673-FC28-4A4E-8700-A02500EDECF1}"/>
    <dgm:cxn modelId="{AAE0EEA9-63B9-4749-893E-EB4F89770152}" type="presOf" srcId="{8D872FC9-C067-9A48-BEDD-036DB6ACAA38}" destId="{CFDA698A-9291-BA46-8A39-4F4E234F85BD}" srcOrd="0" destOrd="0" presId="urn:microsoft.com/office/officeart/2005/8/layout/bProcess3"/>
    <dgm:cxn modelId="{825B05C9-9EA7-4049-805A-7CB526502DCD}" srcId="{9A57A23F-23A9-D945-80C9-79684F93EDE7}" destId="{5DF96150-B31D-B845-B1C3-2D6F1C793B61}" srcOrd="3" destOrd="0" parTransId="{B7D84FEB-5C3A-3B4A-BFD8-4A067B7256E7}" sibTransId="{45A78B25-140E-AC43-B8A7-BE5F86FCBDF5}"/>
    <dgm:cxn modelId="{37F2D5C4-DE37-6F41-9502-578F3428248C}" srcId="{9A57A23F-23A9-D945-80C9-79684F93EDE7}" destId="{6F24886C-C3F5-894E-AF63-DFCFAC66E42A}" srcOrd="1" destOrd="0" parTransId="{4175F34E-93E0-444F-BAC8-24516D4EE9FF}" sibTransId="{8D872FC9-C067-9A48-BEDD-036DB6ACAA38}"/>
    <dgm:cxn modelId="{9DB1FFC6-90A8-D84A-B24B-74C0A2D3CC46}" type="presOf" srcId="{A93E7E0D-B75A-C843-8CF8-70C2A18AC841}" destId="{32F24365-BD83-5C4B-8ABB-2D90A5049120}" srcOrd="0" destOrd="0" presId="urn:microsoft.com/office/officeart/2005/8/layout/bProcess3"/>
    <dgm:cxn modelId="{6B208B01-3AE3-DB4C-9ECD-03F78EA39E95}" srcId="{55792D4F-CEB1-314F-896C-1AA616CBA076}" destId="{F7A82FA2-4A2C-644D-90AA-6798B712436A}" srcOrd="0" destOrd="0" parTransId="{B005E7B0-F124-FF4A-9F99-FBC45B8A2E85}" sibTransId="{A9E111C9-849D-7045-88F5-B7355C09A33D}"/>
    <dgm:cxn modelId="{CC9E5B25-4F66-6B4F-B9C0-EB6DDD31D07D}" type="presOf" srcId="{B768BF72-69A8-4E4B-8D3C-888E3C9A634C}" destId="{FDF4EE1F-EBE1-A744-ABAD-1AA6E8ABCDD2}" srcOrd="1" destOrd="0" presId="urn:microsoft.com/office/officeart/2005/8/layout/bProcess3"/>
    <dgm:cxn modelId="{A4E69122-B155-D84D-A850-64E80B4FE459}" type="presOf" srcId="{F7A82FA2-4A2C-644D-90AA-6798B712436A}" destId="{2E979588-DBBB-464B-B911-59F615F73690}" srcOrd="0" destOrd="1" presId="urn:microsoft.com/office/officeart/2005/8/layout/bProcess3"/>
    <dgm:cxn modelId="{AE9005B7-A70F-5740-85A0-A79CF6B14DCF}" type="presParOf" srcId="{354C1D16-2E3F-3E4A-A045-A3D474BFD2BF}" destId="{46C96606-464A-A643-AADC-C5C77163FD1E}" srcOrd="0" destOrd="0" presId="urn:microsoft.com/office/officeart/2005/8/layout/bProcess3"/>
    <dgm:cxn modelId="{D52AB525-AF4F-CF4E-9603-A3C82BBA1C4F}" type="presParOf" srcId="{354C1D16-2E3F-3E4A-A045-A3D474BFD2BF}" destId="{2E18909B-9CE1-7542-96EA-FD779D9A56C9}" srcOrd="1" destOrd="0" presId="urn:microsoft.com/office/officeart/2005/8/layout/bProcess3"/>
    <dgm:cxn modelId="{C77CE139-BCED-714F-A14C-1AFEBDE3A985}" type="presParOf" srcId="{2E18909B-9CE1-7542-96EA-FD779D9A56C9}" destId="{E61ED6DC-9066-8840-BAA9-18F8B547CE1B}" srcOrd="0" destOrd="0" presId="urn:microsoft.com/office/officeart/2005/8/layout/bProcess3"/>
    <dgm:cxn modelId="{8F7FFB35-AE6C-F84C-932E-7C4F83A38834}" type="presParOf" srcId="{354C1D16-2E3F-3E4A-A045-A3D474BFD2BF}" destId="{2D383A77-326D-994A-9DEC-7B8AB1080431}" srcOrd="2" destOrd="0" presId="urn:microsoft.com/office/officeart/2005/8/layout/bProcess3"/>
    <dgm:cxn modelId="{EA2A5FA1-66DC-D549-B22C-63E1B59EEA47}" type="presParOf" srcId="{354C1D16-2E3F-3E4A-A045-A3D474BFD2BF}" destId="{CFDA698A-9291-BA46-8A39-4F4E234F85BD}" srcOrd="3" destOrd="0" presId="urn:microsoft.com/office/officeart/2005/8/layout/bProcess3"/>
    <dgm:cxn modelId="{CCE1DDDE-11EF-7646-BFA9-E2219A090D49}" type="presParOf" srcId="{CFDA698A-9291-BA46-8A39-4F4E234F85BD}" destId="{68B2B5C1-613B-8142-B2BA-34F66679E209}" srcOrd="0" destOrd="0" presId="urn:microsoft.com/office/officeart/2005/8/layout/bProcess3"/>
    <dgm:cxn modelId="{AD53AE90-44D3-FF47-A515-8AA9FDCA8BFA}" type="presParOf" srcId="{354C1D16-2E3F-3E4A-A045-A3D474BFD2BF}" destId="{2E979588-DBBB-464B-B911-59F615F73690}" srcOrd="4" destOrd="0" presId="urn:microsoft.com/office/officeart/2005/8/layout/bProcess3"/>
    <dgm:cxn modelId="{33FCF3AF-79B6-774C-9ED7-C1ACE863984F}" type="presParOf" srcId="{354C1D16-2E3F-3E4A-A045-A3D474BFD2BF}" destId="{31DC9553-0D5E-B34E-9108-5B50EEE061D2}" srcOrd="5" destOrd="0" presId="urn:microsoft.com/office/officeart/2005/8/layout/bProcess3"/>
    <dgm:cxn modelId="{374E9F19-F596-0049-8522-A08CE5863031}" type="presParOf" srcId="{31DC9553-0D5E-B34E-9108-5B50EEE061D2}" destId="{FDF4EE1F-EBE1-A744-ABAD-1AA6E8ABCDD2}" srcOrd="0" destOrd="0" presId="urn:microsoft.com/office/officeart/2005/8/layout/bProcess3"/>
    <dgm:cxn modelId="{FC05D0E2-6E44-5F47-898C-018F026F6E64}" type="presParOf" srcId="{354C1D16-2E3F-3E4A-A045-A3D474BFD2BF}" destId="{34B2094C-E2E6-B14D-B9F5-7654329B1E69}" srcOrd="6" destOrd="0" presId="urn:microsoft.com/office/officeart/2005/8/layout/bProcess3"/>
    <dgm:cxn modelId="{9B7AAF97-AFA5-9D44-872F-6DD57391A79E}" type="presParOf" srcId="{354C1D16-2E3F-3E4A-A045-A3D474BFD2BF}" destId="{3BBDDF97-ACFC-FF43-80E1-8A25E7C99E41}" srcOrd="7" destOrd="0" presId="urn:microsoft.com/office/officeart/2005/8/layout/bProcess3"/>
    <dgm:cxn modelId="{D706B17E-6DE1-264D-BA9D-C0914CF102D2}" type="presParOf" srcId="{3BBDDF97-ACFC-FF43-80E1-8A25E7C99E41}" destId="{7B5340F9-4513-9F4A-A71F-88E7FD4DD32E}" srcOrd="0" destOrd="0" presId="urn:microsoft.com/office/officeart/2005/8/layout/bProcess3"/>
    <dgm:cxn modelId="{352FB48C-32FA-AF40-94FC-40C0F1C1CE89}" type="presParOf" srcId="{354C1D16-2E3F-3E4A-A045-A3D474BFD2BF}" destId="{32F24365-BD83-5C4B-8ABB-2D90A5049120}" srcOrd="8"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18909B-9CE1-7542-96EA-FD779D9A56C9}">
      <dsp:nvSpPr>
        <dsp:cNvPr id="0" name=""/>
        <dsp:cNvSpPr/>
      </dsp:nvSpPr>
      <dsp:spPr>
        <a:xfrm>
          <a:off x="1990895" y="1052887"/>
          <a:ext cx="426505" cy="91440"/>
        </a:xfrm>
        <a:custGeom>
          <a:avLst/>
          <a:gdLst/>
          <a:ahLst/>
          <a:cxnLst/>
          <a:rect l="0" t="0" r="0" b="0"/>
          <a:pathLst>
            <a:path>
              <a:moveTo>
                <a:pt x="0" y="45720"/>
              </a:moveTo>
              <a:lnTo>
                <a:pt x="4265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92720" y="1096322"/>
        <a:ext cx="22855" cy="4571"/>
      </dsp:txXfrm>
    </dsp:sp>
    <dsp:sp modelId="{46C96606-464A-A643-AADC-C5C77163FD1E}">
      <dsp:nvSpPr>
        <dsp:cNvPr id="0" name=""/>
        <dsp:cNvSpPr/>
      </dsp:nvSpPr>
      <dsp:spPr>
        <a:xfrm>
          <a:off x="5279" y="502383"/>
          <a:ext cx="1987415" cy="11924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Researcher defines the the success of the project</a:t>
          </a:r>
        </a:p>
      </dsp:txBody>
      <dsp:txXfrm>
        <a:off x="5279" y="502383"/>
        <a:ext cx="1987415" cy="1192449"/>
      </dsp:txXfrm>
    </dsp:sp>
    <dsp:sp modelId="{CFDA698A-9291-BA46-8A39-4F4E234F85BD}">
      <dsp:nvSpPr>
        <dsp:cNvPr id="0" name=""/>
        <dsp:cNvSpPr/>
      </dsp:nvSpPr>
      <dsp:spPr>
        <a:xfrm>
          <a:off x="4435416" y="1052887"/>
          <a:ext cx="426505" cy="91440"/>
        </a:xfrm>
        <a:custGeom>
          <a:avLst/>
          <a:gdLst/>
          <a:ahLst/>
          <a:cxnLst/>
          <a:rect l="0" t="0" r="0" b="0"/>
          <a:pathLst>
            <a:path>
              <a:moveTo>
                <a:pt x="0" y="45720"/>
              </a:moveTo>
              <a:lnTo>
                <a:pt x="4265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37242" y="1096322"/>
        <a:ext cx="22855" cy="4571"/>
      </dsp:txXfrm>
    </dsp:sp>
    <dsp:sp modelId="{2D383A77-326D-994A-9DEC-7B8AB1080431}">
      <dsp:nvSpPr>
        <dsp:cNvPr id="0" name=""/>
        <dsp:cNvSpPr/>
      </dsp:nvSpPr>
      <dsp:spPr>
        <a:xfrm>
          <a:off x="2449801" y="502383"/>
          <a:ext cx="1987415" cy="11924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Set up measurement to determine what data to collect</a:t>
          </a:r>
        </a:p>
        <a:p>
          <a:pPr marL="57150" lvl="1" indent="-57150" algn="l" defTabSz="311150">
            <a:lnSpc>
              <a:spcPct val="90000"/>
            </a:lnSpc>
            <a:spcBef>
              <a:spcPct val="0"/>
            </a:spcBef>
            <a:spcAft>
              <a:spcPct val="15000"/>
            </a:spcAft>
            <a:buChar char="•"/>
          </a:pPr>
          <a:r>
            <a:rPr lang="en-US" sz="700" kern="1200"/>
            <a:t>Work with procurement personnel to collect procurement quantity and procurement cost; the emphasis of data integrity will affect the result.</a:t>
          </a:r>
        </a:p>
        <a:p>
          <a:pPr marL="57150" lvl="1" indent="-57150" algn="l" defTabSz="311150">
            <a:lnSpc>
              <a:spcPct val="90000"/>
            </a:lnSpc>
            <a:spcBef>
              <a:spcPct val="0"/>
            </a:spcBef>
            <a:spcAft>
              <a:spcPct val="15000"/>
            </a:spcAft>
            <a:buChar char="•"/>
          </a:pPr>
          <a:r>
            <a:rPr lang="en-US" sz="700" kern="1200"/>
            <a:t>Work with invoicing department to collect sales record including unit sales and selling price; the emphasis of data integrity will affect the result</a:t>
          </a:r>
        </a:p>
      </dsp:txBody>
      <dsp:txXfrm>
        <a:off x="2449801" y="502383"/>
        <a:ext cx="1987415" cy="1192449"/>
      </dsp:txXfrm>
    </dsp:sp>
    <dsp:sp modelId="{31DC9553-0D5E-B34E-9108-5B50EEE061D2}">
      <dsp:nvSpPr>
        <dsp:cNvPr id="0" name=""/>
        <dsp:cNvSpPr/>
      </dsp:nvSpPr>
      <dsp:spPr>
        <a:xfrm>
          <a:off x="998987" y="1693032"/>
          <a:ext cx="4889042" cy="426505"/>
        </a:xfrm>
        <a:custGeom>
          <a:avLst/>
          <a:gdLst/>
          <a:ahLst/>
          <a:cxnLst/>
          <a:rect l="0" t="0" r="0" b="0"/>
          <a:pathLst>
            <a:path>
              <a:moveTo>
                <a:pt x="4889042" y="0"/>
              </a:moveTo>
              <a:lnTo>
                <a:pt x="4889042" y="230352"/>
              </a:lnTo>
              <a:lnTo>
                <a:pt x="0" y="230352"/>
              </a:lnTo>
              <a:lnTo>
                <a:pt x="0" y="426505"/>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20749" y="1903999"/>
        <a:ext cx="245518" cy="4571"/>
      </dsp:txXfrm>
    </dsp:sp>
    <dsp:sp modelId="{2E979588-DBBB-464B-B911-59F615F73690}">
      <dsp:nvSpPr>
        <dsp:cNvPr id="0" name=""/>
        <dsp:cNvSpPr/>
      </dsp:nvSpPr>
      <dsp:spPr>
        <a:xfrm>
          <a:off x="4894322" y="502383"/>
          <a:ext cx="1987415" cy="11924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Analyze the data collect by using regresison model and quadratic formula</a:t>
          </a:r>
        </a:p>
        <a:p>
          <a:pPr marL="57150" lvl="1" indent="-57150" algn="l" defTabSz="311150">
            <a:lnSpc>
              <a:spcPct val="90000"/>
            </a:lnSpc>
            <a:spcBef>
              <a:spcPct val="0"/>
            </a:spcBef>
            <a:spcAft>
              <a:spcPct val="15000"/>
            </a:spcAft>
            <a:buChar char="•"/>
          </a:pPr>
          <a:r>
            <a:rPr lang="en-US" sz="700" kern="1200"/>
            <a:t>The researcher will utilize excel regression model function to determine the cost and unit sales formula. The optimal profit can be calculated after pluging in the profit formula.</a:t>
          </a:r>
        </a:p>
      </dsp:txBody>
      <dsp:txXfrm>
        <a:off x="4894322" y="502383"/>
        <a:ext cx="1987415" cy="1192449"/>
      </dsp:txXfrm>
    </dsp:sp>
    <dsp:sp modelId="{3BBDDF97-ACFC-FF43-80E1-8A25E7C99E41}">
      <dsp:nvSpPr>
        <dsp:cNvPr id="0" name=""/>
        <dsp:cNvSpPr/>
      </dsp:nvSpPr>
      <dsp:spPr>
        <a:xfrm>
          <a:off x="1990895" y="2702443"/>
          <a:ext cx="426505" cy="91440"/>
        </a:xfrm>
        <a:custGeom>
          <a:avLst/>
          <a:gdLst/>
          <a:ahLst/>
          <a:cxnLst/>
          <a:rect l="0" t="0" r="0" b="0"/>
          <a:pathLst>
            <a:path>
              <a:moveTo>
                <a:pt x="0" y="45720"/>
              </a:moveTo>
              <a:lnTo>
                <a:pt x="4265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92720" y="2745877"/>
        <a:ext cx="22855" cy="4571"/>
      </dsp:txXfrm>
    </dsp:sp>
    <dsp:sp modelId="{34B2094C-E2E6-B14D-B9F5-7654329B1E69}">
      <dsp:nvSpPr>
        <dsp:cNvPr id="0" name=""/>
        <dsp:cNvSpPr/>
      </dsp:nvSpPr>
      <dsp:spPr>
        <a:xfrm>
          <a:off x="5279" y="2151938"/>
          <a:ext cx="1987415" cy="11924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After calculating the optimal point of the profit formula, the suggested price will be provided to sales people.</a:t>
          </a:r>
        </a:p>
        <a:p>
          <a:pPr marL="57150" lvl="1" indent="-57150" algn="l" defTabSz="311150">
            <a:lnSpc>
              <a:spcPct val="90000"/>
            </a:lnSpc>
            <a:spcBef>
              <a:spcPct val="0"/>
            </a:spcBef>
            <a:spcAft>
              <a:spcPct val="15000"/>
            </a:spcAft>
            <a:buChar char="•"/>
          </a:pPr>
          <a:r>
            <a:rPr lang="en-US" sz="700" kern="1200"/>
            <a:t>The compliance will set the success of the project as well.</a:t>
          </a:r>
        </a:p>
      </dsp:txBody>
      <dsp:txXfrm>
        <a:off x="5279" y="2151938"/>
        <a:ext cx="1987415" cy="1192449"/>
      </dsp:txXfrm>
    </dsp:sp>
    <dsp:sp modelId="{32F24365-BD83-5C4B-8ABB-2D90A5049120}">
      <dsp:nvSpPr>
        <dsp:cNvPr id="0" name=""/>
        <dsp:cNvSpPr/>
      </dsp:nvSpPr>
      <dsp:spPr>
        <a:xfrm>
          <a:off x="2449801" y="2151938"/>
          <a:ext cx="1987415" cy="11924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US" sz="900" kern="1200"/>
            <a:t>The monitoring process for compliance and data collection can optimize the profit tremendously. </a:t>
          </a:r>
        </a:p>
        <a:p>
          <a:pPr marL="57150" lvl="1" indent="-57150" algn="l" defTabSz="311150">
            <a:lnSpc>
              <a:spcPct val="90000"/>
            </a:lnSpc>
            <a:spcBef>
              <a:spcPct val="0"/>
            </a:spcBef>
            <a:spcAft>
              <a:spcPct val="15000"/>
            </a:spcAft>
            <a:buChar char="•"/>
          </a:pPr>
          <a:r>
            <a:rPr lang="en-US" sz="700" kern="1200"/>
            <a:t>The control of enforcing compliance will set the success of the project.</a:t>
          </a:r>
        </a:p>
      </dsp:txBody>
      <dsp:txXfrm>
        <a:off x="2449801" y="2151938"/>
        <a:ext cx="1987415" cy="119244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828</Words>
  <Characters>4725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Business Process Improvement Project</vt:lpstr>
    </vt:vector>
  </TitlesOfParts>
  <Company>Home</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Improvement Project</dc:title>
  <dc:subject/>
  <dc:creator>Leanne Martin</dc:creator>
  <cp:keywords/>
  <dc:description/>
  <cp:lastModifiedBy>Yen Yung Geszvain</cp:lastModifiedBy>
  <cp:revision>15</cp:revision>
  <cp:lastPrinted>2015-10-04T17:08:00Z</cp:lastPrinted>
  <dcterms:created xsi:type="dcterms:W3CDTF">2017-10-11T23:21:00Z</dcterms:created>
  <dcterms:modified xsi:type="dcterms:W3CDTF">2017-10-12T23:24:00Z</dcterms:modified>
</cp:coreProperties>
</file>