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95D8E" w14:textId="77777777" w:rsidR="0022330B" w:rsidRDefault="00000000">
      <w:pPr>
        <w:jc w:val="center"/>
        <w:rPr>
          <w:rFonts w:ascii="黑体" w:eastAsia="黑体" w:hAnsi="黑体" w:cs="Times New Roman" w:hint="eastAsia"/>
          <w:sz w:val="44"/>
          <w:szCs w:val="44"/>
        </w:rPr>
      </w:pPr>
      <w:r>
        <w:rPr>
          <w:rFonts w:hint="eastAsia"/>
        </w:rPr>
        <w:pict w14:anchorId="2736CFD0">
          <v:shapetype id="_x0000_t202" coordsize="21600,21600" o:spt="202" path="m,l,21600r21600,l21600,xe">
            <v:stroke joinstyle="miter"/>
            <v:path gradientshapeok="t" o:connecttype="rect"/>
          </v:shapetype>
          <v:shape id="文本框 4" o:spid="_x0000_s1026" type="#_x0000_t202" style="position:absolute;left:0;text-align:left;margin-left:-73.5pt;margin-top:-54.6pt;width:46.1pt;height:728.5pt;z-index:251659264;mso-width-relative:page;mso-height-relative:page" strokecolor="white">
            <v:textbox style="layout-flow:vertical-ideographic">
              <w:txbxContent>
                <w:p w14:paraId="613921BC" w14:textId="77777777" w:rsidR="0022330B" w:rsidRDefault="00000000">
                  <w:pPr>
                    <w:rPr>
                      <w:rFonts w:cs="Times New Roman"/>
                      <w:color w:val="000000"/>
                      <w:sz w:val="18"/>
                      <w:szCs w:val="18"/>
                    </w:rPr>
                  </w:pP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密</w:t>
                  </w:r>
                  <w:r>
                    <w:rPr>
                      <w:color w:val="000000"/>
                      <w:sz w:val="18"/>
                      <w:szCs w:val="18"/>
                    </w:rPr>
                    <w:t xml:space="preserve"> </w:t>
                  </w:r>
                  <w:r>
                    <w:rPr>
                      <w:rFonts w:ascii="宋体" w:cs="Times New Roman"/>
                      <w:color w:val="000000"/>
                      <w:sz w:val="18"/>
                      <w:szCs w:val="18"/>
                    </w:rPr>
                    <w:t>•••••••••••••••••••••••••••••••••</w:t>
                  </w:r>
                  <w:r>
                    <w:rPr>
                      <w:color w:val="000000"/>
                      <w:sz w:val="24"/>
                      <w:szCs w:val="24"/>
                    </w:rPr>
                    <w:t xml:space="preserve"> </w:t>
                  </w:r>
                  <w:r>
                    <w:rPr>
                      <w:rFonts w:cs="宋体" w:hint="eastAsia"/>
                      <w:color w:val="000000"/>
                      <w:sz w:val="24"/>
                      <w:szCs w:val="24"/>
                    </w:rPr>
                    <w:t>封</w:t>
                  </w:r>
                  <w:r>
                    <w:rPr>
                      <w:color w:val="000000"/>
                      <w:sz w:val="24"/>
                      <w:szCs w:val="24"/>
                    </w:rPr>
                    <w:t xml:space="preserve"> </w:t>
                  </w: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线</w:t>
                  </w:r>
                  <w:r>
                    <w:rPr>
                      <w:color w:val="000000"/>
                      <w:sz w:val="24"/>
                      <w:szCs w:val="24"/>
                    </w:rPr>
                    <w:t xml:space="preserve"> </w:t>
                  </w:r>
                  <w:r>
                    <w:rPr>
                      <w:rFonts w:ascii="宋体" w:cs="Times New Roman"/>
                      <w:color w:val="000000"/>
                      <w:sz w:val="18"/>
                      <w:szCs w:val="18"/>
                    </w:rPr>
                    <w:t>•••••••••••••••••••••••••••••••••</w:t>
                  </w:r>
                </w:p>
              </w:txbxContent>
            </v:textbox>
          </v:shape>
        </w:pict>
      </w:r>
      <w:r>
        <w:rPr>
          <w:rFonts w:ascii="黑体" w:eastAsia="黑体" w:hAnsi="黑体" w:cs="黑体" w:hint="eastAsia"/>
          <w:sz w:val="44"/>
          <w:szCs w:val="44"/>
        </w:rPr>
        <w:t>计算机与信息工程学院实验报告</w:t>
      </w:r>
    </w:p>
    <w:p w14:paraId="6AC6E7CD" w14:textId="77777777" w:rsidR="0022330B" w:rsidRDefault="0022330B">
      <w:pPr>
        <w:spacing w:line="360" w:lineRule="auto"/>
        <w:rPr>
          <w:rFonts w:cs="Times New Roman"/>
          <w:sz w:val="28"/>
          <w:szCs w:val="28"/>
        </w:rPr>
      </w:pPr>
    </w:p>
    <w:p w14:paraId="6BB7A4CC" w14:textId="4D5B068A" w:rsidR="0022330B" w:rsidRDefault="00000000">
      <w:pPr>
        <w:spacing w:line="360" w:lineRule="auto"/>
        <w:rPr>
          <w:rFonts w:cs="Times New Roman"/>
          <w:sz w:val="28"/>
          <w:szCs w:val="28"/>
        </w:rPr>
      </w:pPr>
      <w:r>
        <w:rPr>
          <w:rFonts w:cs="宋体" w:hint="eastAsia"/>
          <w:sz w:val="28"/>
          <w:szCs w:val="28"/>
        </w:rPr>
        <w:t>姓名：</w:t>
      </w:r>
      <w:r>
        <w:rPr>
          <w:rFonts w:cs="宋体" w:hint="eastAsia"/>
          <w:sz w:val="28"/>
          <w:szCs w:val="28"/>
        </w:rPr>
        <w:t xml:space="preserve"> </w:t>
      </w:r>
      <w:r>
        <w:rPr>
          <w:rFonts w:cs="宋体" w:hint="eastAsia"/>
          <w:sz w:val="28"/>
          <w:szCs w:val="28"/>
        </w:rPr>
        <w:t>学号：</w:t>
      </w:r>
      <w:r>
        <w:rPr>
          <w:rFonts w:cs="宋体" w:hint="eastAsia"/>
          <w:sz w:val="28"/>
          <w:szCs w:val="28"/>
        </w:rPr>
        <w:t xml:space="preserve"> </w:t>
      </w:r>
      <w:r>
        <w:rPr>
          <w:rFonts w:cs="宋体" w:hint="eastAsia"/>
          <w:sz w:val="28"/>
          <w:szCs w:val="28"/>
        </w:rPr>
        <w:t>专业：</w:t>
      </w:r>
      <w:r>
        <w:rPr>
          <w:rFonts w:cs="宋体" w:hint="eastAsia"/>
          <w:sz w:val="28"/>
          <w:szCs w:val="28"/>
          <w:u w:val="single"/>
        </w:rPr>
        <w:t>信息安全</w:t>
      </w:r>
      <w:r>
        <w:rPr>
          <w:sz w:val="28"/>
          <w:szCs w:val="28"/>
        </w:rPr>
        <w:t xml:space="preserve"> </w:t>
      </w:r>
      <w:r>
        <w:rPr>
          <w:rFonts w:cs="宋体" w:hint="eastAsia"/>
          <w:sz w:val="28"/>
          <w:szCs w:val="28"/>
        </w:rPr>
        <w:t>年级：</w:t>
      </w:r>
      <w:r>
        <w:rPr>
          <w:rFonts w:cs="宋体" w:hint="eastAsia"/>
          <w:sz w:val="28"/>
          <w:szCs w:val="28"/>
          <w:u w:val="single"/>
        </w:rPr>
        <w:t>2023</w:t>
      </w:r>
    </w:p>
    <w:p w14:paraId="7F3A13BA" w14:textId="77777777" w:rsidR="0022330B" w:rsidRDefault="00000000">
      <w:pPr>
        <w:spacing w:line="360" w:lineRule="auto"/>
        <w:rPr>
          <w:rFonts w:cs="Times New Roman"/>
          <w:sz w:val="28"/>
          <w:szCs w:val="28"/>
        </w:rPr>
      </w:pPr>
      <w:r>
        <w:rPr>
          <w:rFonts w:cs="宋体" w:hint="eastAsia"/>
          <w:sz w:val="28"/>
          <w:szCs w:val="28"/>
        </w:rPr>
        <w:t>课程：</w:t>
      </w:r>
      <w:r>
        <w:rPr>
          <w:rFonts w:cs="宋体" w:hint="eastAsia"/>
          <w:sz w:val="28"/>
          <w:szCs w:val="28"/>
          <w:u w:val="single"/>
        </w:rPr>
        <w:t>数据结构</w:t>
      </w:r>
      <w:r>
        <w:rPr>
          <w:sz w:val="28"/>
          <w:szCs w:val="28"/>
        </w:rPr>
        <w:t xml:space="preserve">  </w:t>
      </w:r>
      <w:r>
        <w:rPr>
          <w:rFonts w:cs="宋体" w:hint="eastAsia"/>
          <w:sz w:val="28"/>
          <w:szCs w:val="28"/>
        </w:rPr>
        <w:t>主讲教师：</w:t>
      </w:r>
      <w:r>
        <w:rPr>
          <w:rFonts w:cs="宋体" w:hint="eastAsia"/>
          <w:sz w:val="28"/>
          <w:szCs w:val="28"/>
          <w:u w:val="single"/>
        </w:rPr>
        <w:t>李征</w:t>
      </w:r>
      <w:r>
        <w:rPr>
          <w:sz w:val="28"/>
          <w:szCs w:val="28"/>
        </w:rPr>
        <w:t xml:space="preserve">  </w:t>
      </w:r>
      <w:r>
        <w:rPr>
          <w:rFonts w:cs="宋体" w:hint="eastAsia"/>
          <w:sz w:val="28"/>
          <w:szCs w:val="28"/>
        </w:rPr>
        <w:t>辅导教师：</w:t>
      </w:r>
      <w:r>
        <w:rPr>
          <w:rFonts w:cs="宋体" w:hint="eastAsia"/>
          <w:sz w:val="28"/>
          <w:szCs w:val="28"/>
          <w:u w:val="single"/>
        </w:rPr>
        <w:t>李征</w:t>
      </w:r>
      <w:r>
        <w:rPr>
          <w:rFonts w:ascii="宋体" w:hAnsi="宋体" w:cs="宋体"/>
          <w:sz w:val="28"/>
          <w:szCs w:val="28"/>
        </w:rPr>
        <w:t xml:space="preserve">                </w:t>
      </w:r>
    </w:p>
    <w:p w14:paraId="7213BCE1" w14:textId="77777777" w:rsidR="0022330B" w:rsidRDefault="00000000">
      <w:pPr>
        <w:spacing w:line="360" w:lineRule="auto"/>
        <w:rPr>
          <w:rFonts w:ascii="宋体" w:cs="Times New Roman"/>
          <w:sz w:val="28"/>
          <w:szCs w:val="28"/>
          <w:u w:val="single"/>
        </w:rPr>
      </w:pPr>
      <w:r>
        <w:rPr>
          <w:rFonts w:cs="宋体" w:hint="eastAsia"/>
          <w:sz w:val="28"/>
          <w:szCs w:val="28"/>
        </w:rPr>
        <w:t>实验时间：</w:t>
      </w:r>
      <w:r>
        <w:rPr>
          <w:rFonts w:cs="宋体" w:hint="eastAsia"/>
          <w:sz w:val="28"/>
          <w:szCs w:val="28"/>
          <w:u w:val="single"/>
        </w:rPr>
        <w:t>2025</w:t>
      </w:r>
      <w:r>
        <w:rPr>
          <w:rFonts w:cs="宋体" w:hint="eastAsia"/>
          <w:sz w:val="28"/>
          <w:szCs w:val="28"/>
        </w:rPr>
        <w:t>年</w:t>
      </w:r>
      <w:r>
        <w:rPr>
          <w:sz w:val="28"/>
          <w:szCs w:val="28"/>
        </w:rPr>
        <w:t xml:space="preserve"> </w:t>
      </w:r>
      <w:r>
        <w:rPr>
          <w:rFonts w:hint="eastAsia"/>
          <w:sz w:val="28"/>
          <w:szCs w:val="28"/>
          <w:u w:val="single"/>
        </w:rPr>
        <w:t>4</w:t>
      </w:r>
      <w:r>
        <w:rPr>
          <w:rFonts w:cs="宋体" w:hint="eastAsia"/>
          <w:sz w:val="28"/>
          <w:szCs w:val="28"/>
        </w:rPr>
        <w:t>月</w:t>
      </w:r>
      <w:r>
        <w:rPr>
          <w:sz w:val="28"/>
          <w:szCs w:val="28"/>
        </w:rPr>
        <w:t xml:space="preserve"> </w:t>
      </w:r>
      <w:r>
        <w:rPr>
          <w:rFonts w:hint="eastAsia"/>
          <w:sz w:val="28"/>
          <w:szCs w:val="28"/>
          <w:u w:val="single"/>
        </w:rPr>
        <w:t>22</w:t>
      </w:r>
      <w:r>
        <w:rPr>
          <w:rFonts w:cs="宋体" w:hint="eastAsia"/>
          <w:sz w:val="28"/>
          <w:szCs w:val="28"/>
        </w:rPr>
        <w:t>日</w:t>
      </w:r>
      <w:r>
        <w:rPr>
          <w:sz w:val="28"/>
          <w:szCs w:val="28"/>
        </w:rPr>
        <w:t xml:space="preserve"> </w:t>
      </w:r>
      <w:r>
        <w:rPr>
          <w:rFonts w:hint="eastAsia"/>
          <w:sz w:val="28"/>
          <w:szCs w:val="28"/>
          <w:u w:val="single"/>
        </w:rPr>
        <w:t>下</w:t>
      </w:r>
      <w:r>
        <w:rPr>
          <w:rFonts w:ascii="宋体" w:hAnsi="宋体" w:cs="宋体" w:hint="eastAsia"/>
          <w:sz w:val="28"/>
          <w:szCs w:val="28"/>
        </w:rPr>
        <w:t>午</w:t>
      </w:r>
      <w:r>
        <w:rPr>
          <w:rFonts w:ascii="宋体" w:hAnsi="宋体" w:cs="宋体" w:hint="eastAsia"/>
          <w:sz w:val="28"/>
          <w:szCs w:val="28"/>
          <w:u w:val="single"/>
        </w:rPr>
        <w:t>15</w:t>
      </w:r>
      <w:r>
        <w:rPr>
          <w:rFonts w:ascii="宋体" w:hAnsi="宋体" w:cs="宋体" w:hint="eastAsia"/>
          <w:sz w:val="28"/>
          <w:szCs w:val="28"/>
        </w:rPr>
        <w:t>时至</w:t>
      </w:r>
      <w:r>
        <w:rPr>
          <w:rFonts w:ascii="宋体" w:hAnsi="宋体" w:cs="宋体" w:hint="eastAsia"/>
          <w:sz w:val="28"/>
          <w:szCs w:val="28"/>
          <w:u w:val="single"/>
        </w:rPr>
        <w:t>17</w:t>
      </w:r>
      <w:r>
        <w:rPr>
          <w:rFonts w:ascii="宋体" w:hAnsi="宋体" w:cs="宋体" w:hint="eastAsia"/>
          <w:sz w:val="28"/>
          <w:szCs w:val="28"/>
        </w:rPr>
        <w:t>时，实验地点：</w:t>
      </w:r>
      <w:r>
        <w:rPr>
          <w:rFonts w:ascii="宋体" w:hAnsi="宋体" w:cs="宋体" w:hint="eastAsia"/>
          <w:sz w:val="28"/>
          <w:szCs w:val="28"/>
          <w:u w:val="single"/>
        </w:rPr>
        <w:t>计算机大楼315</w:t>
      </w:r>
    </w:p>
    <w:p w14:paraId="7A41FCBF" w14:textId="77777777" w:rsidR="0022330B" w:rsidRDefault="00000000">
      <w:pPr>
        <w:spacing w:line="360" w:lineRule="auto"/>
        <w:rPr>
          <w:rFonts w:ascii="宋体" w:cs="Times New Roman"/>
          <w:sz w:val="28"/>
          <w:szCs w:val="28"/>
          <w:u w:val="single"/>
        </w:rPr>
      </w:pPr>
      <w:r>
        <w:rPr>
          <w:rFonts w:ascii="宋体" w:hAnsi="宋体" w:cs="宋体" w:hint="eastAsia"/>
          <w:sz w:val="28"/>
          <w:szCs w:val="28"/>
        </w:rPr>
        <w:t>实验题目：</w:t>
      </w:r>
      <w:r>
        <w:rPr>
          <w:rFonts w:ascii="宋体" w:hAnsi="宋体" w:cs="宋体"/>
          <w:sz w:val="28"/>
          <w:szCs w:val="28"/>
          <w:u w:val="single"/>
        </w:rPr>
        <w:t xml:space="preserve">    </w:t>
      </w:r>
      <w:r>
        <w:rPr>
          <w:rFonts w:ascii="宋体" w:hAnsi="宋体" w:cs="宋体" w:hint="eastAsia"/>
          <w:sz w:val="28"/>
          <w:szCs w:val="28"/>
          <w:u w:val="single"/>
        </w:rPr>
        <w:t>二叉树的操作</w:t>
      </w:r>
      <w:r>
        <w:rPr>
          <w:rFonts w:ascii="宋体" w:hAnsi="宋体" w:cs="宋体"/>
          <w:sz w:val="28"/>
          <w:szCs w:val="28"/>
          <w:u w:val="single"/>
        </w:rPr>
        <w:t xml:space="preserve">      </w:t>
      </w:r>
    </w:p>
    <w:p w14:paraId="508A12B6" w14:textId="77777777" w:rsidR="0022330B" w:rsidRDefault="00000000">
      <w:pPr>
        <w:pStyle w:val="a3"/>
        <w:spacing w:before="0" w:beforeAutospacing="0" w:after="0" w:afterAutospacing="0" w:line="360" w:lineRule="exact"/>
        <w:rPr>
          <w:rFonts w:cs="宋体" w:hint="eastAsia"/>
          <w:color w:val="auto"/>
          <w:kern w:val="2"/>
          <w:sz w:val="28"/>
          <w:szCs w:val="28"/>
          <w:u w:val="single"/>
        </w:rPr>
      </w:pPr>
      <w:r>
        <w:rPr>
          <w:rFonts w:cs="宋体" w:hint="eastAsia"/>
          <w:sz w:val="28"/>
          <w:szCs w:val="28"/>
        </w:rPr>
        <w:t>实验目的：</w:t>
      </w:r>
      <w:r>
        <w:rPr>
          <w:rFonts w:cs="宋体" w:hint="eastAsia"/>
          <w:color w:val="auto"/>
          <w:kern w:val="2"/>
          <w:sz w:val="28"/>
          <w:szCs w:val="28"/>
          <w:u w:val="single"/>
        </w:rPr>
        <w:t>（1）掌握二叉树的二叉链表存储方式及二叉树的特征；</w:t>
      </w:r>
    </w:p>
    <w:p w14:paraId="5BFCBC89" w14:textId="77777777" w:rsidR="0022330B" w:rsidRDefault="00000000">
      <w:pPr>
        <w:pStyle w:val="a3"/>
        <w:spacing w:before="0" w:beforeAutospacing="0" w:after="0" w:afterAutospacing="0" w:line="360" w:lineRule="auto"/>
        <w:rPr>
          <w:rFonts w:cs="Times New Roman" w:hint="eastAsia"/>
          <w:sz w:val="28"/>
          <w:szCs w:val="28"/>
        </w:rPr>
      </w:pPr>
      <w:r>
        <w:rPr>
          <w:rFonts w:cs="宋体" w:hint="eastAsia"/>
          <w:color w:val="auto"/>
          <w:kern w:val="2"/>
          <w:sz w:val="28"/>
          <w:szCs w:val="28"/>
          <w:u w:val="single"/>
        </w:rPr>
        <w:t>（2）验证二叉树在二叉链表存储结构下遍历操作的实现；（3）通过该实验，使学生理解哈夫曼树的概念，掌握哈夫曼树及哈夫曼编码的构造过程，体会网络发送端和接收端编码和译码过程及其工作原理。</w:t>
      </w:r>
    </w:p>
    <w:p w14:paraId="09D9CD9B" w14:textId="77777777" w:rsidR="0022330B" w:rsidRDefault="00000000">
      <w:pPr>
        <w:spacing w:line="360" w:lineRule="auto"/>
        <w:rPr>
          <w:rFonts w:ascii="宋体" w:cs="Times New Roman"/>
          <w:sz w:val="28"/>
          <w:szCs w:val="28"/>
          <w:u w:val="single"/>
        </w:rPr>
      </w:pPr>
      <w:r>
        <w:rPr>
          <w:rFonts w:cs="宋体" w:hint="eastAsia"/>
          <w:sz w:val="28"/>
          <w:szCs w:val="28"/>
        </w:rPr>
        <w:t>实验环境（硬件和软件）</w:t>
      </w:r>
      <w:r>
        <w:rPr>
          <w:rFonts w:ascii="宋体" w:hAnsi="宋体" w:cs="宋体"/>
          <w:sz w:val="28"/>
          <w:szCs w:val="28"/>
          <w:u w:val="single"/>
        </w:rPr>
        <w:t xml:space="preserve">    </w:t>
      </w:r>
      <w:r>
        <w:rPr>
          <w:rFonts w:ascii="宋体" w:hAnsi="宋体" w:cs="宋体" w:hint="eastAsia"/>
          <w:sz w:val="28"/>
          <w:szCs w:val="28"/>
          <w:u w:val="single"/>
        </w:rPr>
        <w:t>c++</w:t>
      </w:r>
      <w:r>
        <w:rPr>
          <w:rFonts w:ascii="宋体" w:hAnsi="宋体" w:cs="宋体"/>
          <w:sz w:val="28"/>
          <w:szCs w:val="28"/>
          <w:u w:val="single"/>
        </w:rPr>
        <w:t xml:space="preserve"> </w:t>
      </w:r>
      <w:r>
        <w:rPr>
          <w:rFonts w:ascii="宋体" w:hAnsi="宋体" w:cs="宋体" w:hint="eastAsia"/>
          <w:sz w:val="28"/>
          <w:szCs w:val="28"/>
          <w:u w:val="single"/>
        </w:rPr>
        <w:t>vscode g++(linux)</w:t>
      </w:r>
      <w:r>
        <w:rPr>
          <w:rFonts w:ascii="宋体" w:hAnsi="宋体" w:cs="宋体"/>
          <w:sz w:val="28"/>
          <w:szCs w:val="28"/>
          <w:u w:val="single"/>
        </w:rPr>
        <w:t xml:space="preserve">      </w:t>
      </w:r>
    </w:p>
    <w:p w14:paraId="03B17420" w14:textId="77777777" w:rsidR="0022330B" w:rsidRDefault="00000000">
      <w:pPr>
        <w:pStyle w:val="a3"/>
        <w:spacing w:before="0" w:beforeAutospacing="0" w:after="0" w:afterAutospacing="0" w:line="360" w:lineRule="exact"/>
        <w:rPr>
          <w:rFonts w:cs="宋体" w:hint="eastAsia"/>
          <w:sz w:val="28"/>
          <w:szCs w:val="28"/>
        </w:rPr>
      </w:pPr>
      <w:r>
        <w:rPr>
          <w:rFonts w:cs="宋体" w:hint="eastAsia"/>
          <w:sz w:val="28"/>
          <w:szCs w:val="28"/>
        </w:rPr>
        <w:t>实验内容：</w:t>
      </w:r>
    </w:p>
    <w:p w14:paraId="49C0A7AC" w14:textId="77777777" w:rsidR="0022330B" w:rsidRDefault="00000000">
      <w:pPr>
        <w:pStyle w:val="a3"/>
        <w:spacing w:before="0" w:beforeAutospacing="0" w:after="0" w:afterAutospacing="0" w:line="360" w:lineRule="exact"/>
        <w:ind w:firstLineChars="200" w:firstLine="560"/>
        <w:rPr>
          <w:rFonts w:ascii="Calibri" w:hAnsi="Calibri" w:cs="宋体"/>
          <w:color w:val="auto"/>
          <w:kern w:val="2"/>
          <w:sz w:val="28"/>
          <w:szCs w:val="28"/>
        </w:rPr>
      </w:pPr>
      <w:r>
        <w:rPr>
          <w:rFonts w:ascii="Calibri" w:hAnsi="Calibri" w:cs="宋体" w:hint="eastAsia"/>
          <w:color w:val="auto"/>
          <w:kern w:val="2"/>
          <w:sz w:val="28"/>
          <w:szCs w:val="28"/>
        </w:rPr>
        <w:t>（</w:t>
      </w:r>
      <w:r>
        <w:rPr>
          <w:rFonts w:ascii="Calibri" w:hAnsi="Calibri" w:cs="宋体" w:hint="eastAsia"/>
          <w:color w:val="auto"/>
          <w:kern w:val="2"/>
          <w:sz w:val="28"/>
          <w:szCs w:val="28"/>
        </w:rPr>
        <w:t>1</w:t>
      </w:r>
      <w:r>
        <w:rPr>
          <w:rFonts w:ascii="Calibri" w:hAnsi="Calibri" w:cs="宋体" w:hint="eastAsia"/>
          <w:color w:val="auto"/>
          <w:kern w:val="2"/>
          <w:sz w:val="28"/>
          <w:szCs w:val="28"/>
        </w:rPr>
        <w:t>）采用二叉链表结构建立二叉树；</w:t>
      </w:r>
    </w:p>
    <w:p w14:paraId="7EED463A" w14:textId="77777777" w:rsidR="0022330B" w:rsidRDefault="00000000">
      <w:pPr>
        <w:pStyle w:val="a3"/>
        <w:spacing w:before="0" w:beforeAutospacing="0" w:after="0" w:afterAutospacing="0" w:line="360" w:lineRule="exact"/>
        <w:ind w:firstLineChars="200" w:firstLine="560"/>
        <w:rPr>
          <w:rFonts w:ascii="Calibri" w:hAnsi="Calibri" w:cs="宋体"/>
          <w:color w:val="auto"/>
          <w:kern w:val="2"/>
          <w:sz w:val="28"/>
          <w:szCs w:val="28"/>
        </w:rPr>
      </w:pPr>
      <w:r>
        <w:rPr>
          <w:rFonts w:ascii="Calibri" w:hAnsi="Calibri" w:cs="宋体" w:hint="eastAsia"/>
          <w:color w:val="auto"/>
          <w:kern w:val="2"/>
          <w:sz w:val="28"/>
          <w:szCs w:val="28"/>
        </w:rPr>
        <w:t>（</w:t>
      </w:r>
      <w:r>
        <w:rPr>
          <w:rFonts w:ascii="Calibri" w:hAnsi="Calibri" w:cs="宋体" w:hint="eastAsia"/>
          <w:color w:val="auto"/>
          <w:kern w:val="2"/>
          <w:sz w:val="28"/>
          <w:szCs w:val="28"/>
        </w:rPr>
        <w:t>2</w:t>
      </w:r>
      <w:r>
        <w:rPr>
          <w:rFonts w:ascii="Calibri" w:hAnsi="Calibri" w:cs="宋体" w:hint="eastAsia"/>
          <w:color w:val="auto"/>
          <w:kern w:val="2"/>
          <w:sz w:val="28"/>
          <w:szCs w:val="28"/>
        </w:rPr>
        <w:t>）编程实现二叉树的先序、中序、后序和层序遍历；</w:t>
      </w:r>
    </w:p>
    <w:p w14:paraId="6FAC099E" w14:textId="77777777" w:rsidR="0022330B" w:rsidRDefault="00000000">
      <w:pPr>
        <w:pStyle w:val="a3"/>
        <w:spacing w:before="0" w:beforeAutospacing="0" w:after="0" w:afterAutospacing="0" w:line="360" w:lineRule="exact"/>
        <w:ind w:firstLineChars="200" w:firstLine="560"/>
        <w:rPr>
          <w:rFonts w:ascii="Calibri" w:hAnsi="Calibri" w:cs="宋体"/>
          <w:color w:val="auto"/>
          <w:kern w:val="2"/>
          <w:sz w:val="28"/>
          <w:szCs w:val="28"/>
        </w:rPr>
      </w:pPr>
      <w:r>
        <w:rPr>
          <w:rFonts w:ascii="Calibri" w:hAnsi="Calibri" w:cs="宋体" w:hint="eastAsia"/>
          <w:color w:val="auto"/>
          <w:kern w:val="2"/>
          <w:sz w:val="28"/>
          <w:szCs w:val="28"/>
        </w:rPr>
        <w:t>（</w:t>
      </w:r>
      <w:r>
        <w:rPr>
          <w:rFonts w:ascii="Calibri" w:hAnsi="Calibri" w:cs="宋体" w:hint="eastAsia"/>
          <w:color w:val="auto"/>
          <w:kern w:val="2"/>
          <w:sz w:val="28"/>
          <w:szCs w:val="28"/>
        </w:rPr>
        <w:t>3</w:t>
      </w:r>
      <w:r>
        <w:rPr>
          <w:rFonts w:ascii="Calibri" w:hAnsi="Calibri" w:cs="宋体" w:hint="eastAsia"/>
          <w:color w:val="auto"/>
          <w:kern w:val="2"/>
          <w:sz w:val="28"/>
          <w:szCs w:val="28"/>
        </w:rPr>
        <w:t>）编程实现非递归中序遍历</w:t>
      </w:r>
    </w:p>
    <w:p w14:paraId="35F9D7A1" w14:textId="77777777" w:rsidR="0022330B" w:rsidRDefault="00000000">
      <w:pPr>
        <w:pStyle w:val="a3"/>
        <w:spacing w:before="0" w:beforeAutospacing="0" w:after="0" w:afterAutospacing="0" w:line="360" w:lineRule="exact"/>
        <w:ind w:firstLineChars="200" w:firstLine="560"/>
        <w:rPr>
          <w:rFonts w:ascii="Calibri" w:hAnsi="Calibri" w:cs="宋体"/>
          <w:color w:val="auto"/>
          <w:kern w:val="2"/>
          <w:sz w:val="28"/>
          <w:szCs w:val="28"/>
        </w:rPr>
      </w:pPr>
      <w:r>
        <w:rPr>
          <w:rFonts w:ascii="Calibri" w:hAnsi="Calibri" w:cs="宋体" w:hint="eastAsia"/>
          <w:color w:val="auto"/>
          <w:kern w:val="2"/>
          <w:sz w:val="28"/>
          <w:szCs w:val="28"/>
        </w:rPr>
        <w:t>（</w:t>
      </w:r>
      <w:r>
        <w:rPr>
          <w:rFonts w:ascii="Calibri" w:hAnsi="Calibri" w:cs="宋体" w:hint="eastAsia"/>
          <w:color w:val="auto"/>
          <w:kern w:val="2"/>
          <w:sz w:val="28"/>
          <w:szCs w:val="28"/>
        </w:rPr>
        <w:t>4</w:t>
      </w:r>
      <w:r>
        <w:rPr>
          <w:rFonts w:ascii="Calibri" w:hAnsi="Calibri" w:cs="宋体" w:hint="eastAsia"/>
          <w:color w:val="auto"/>
          <w:kern w:val="2"/>
          <w:sz w:val="28"/>
          <w:szCs w:val="28"/>
        </w:rPr>
        <w:t>）编程实现：求二叉树的高度和叶子结点个数；</w:t>
      </w:r>
    </w:p>
    <w:p w14:paraId="4CD1FE40" w14:textId="77777777" w:rsidR="0022330B" w:rsidRDefault="00000000">
      <w:pPr>
        <w:pStyle w:val="a3"/>
        <w:spacing w:before="0" w:beforeAutospacing="0" w:after="0" w:afterAutospacing="0"/>
        <w:ind w:firstLineChars="200" w:firstLine="560"/>
        <w:rPr>
          <w:rFonts w:cs="宋体" w:hint="eastAsia"/>
          <w:color w:val="auto"/>
          <w:kern w:val="2"/>
          <w:sz w:val="28"/>
          <w:szCs w:val="28"/>
        </w:rPr>
      </w:pPr>
      <w:r>
        <w:rPr>
          <w:rFonts w:ascii="Calibri" w:hAnsi="Calibri" w:cs="宋体" w:hint="eastAsia"/>
          <w:color w:val="auto"/>
          <w:kern w:val="2"/>
          <w:sz w:val="28"/>
          <w:szCs w:val="28"/>
        </w:rPr>
        <w:t>（</w:t>
      </w:r>
      <w:r>
        <w:rPr>
          <w:rFonts w:ascii="Calibri" w:hAnsi="Calibri" w:cs="宋体" w:hint="eastAsia"/>
          <w:color w:val="auto"/>
          <w:kern w:val="2"/>
          <w:sz w:val="28"/>
          <w:szCs w:val="28"/>
        </w:rPr>
        <w:t>5</w:t>
      </w:r>
      <w:r>
        <w:rPr>
          <w:rFonts w:ascii="Calibri" w:hAnsi="Calibri" w:cs="宋体" w:hint="eastAsia"/>
          <w:color w:val="auto"/>
          <w:kern w:val="2"/>
          <w:sz w:val="28"/>
          <w:szCs w:val="28"/>
        </w:rPr>
        <w:t>）</w:t>
      </w:r>
      <w:r>
        <w:rPr>
          <w:rFonts w:cs="宋体" w:hint="eastAsia"/>
          <w:color w:val="auto"/>
          <w:kern w:val="2"/>
          <w:sz w:val="28"/>
          <w:szCs w:val="28"/>
        </w:rPr>
        <w:t>给定报文中26个字母a-z及空格的出现频率{64, 13, 22, 32, 103, 21, 15, 47, 57, 1, 5, 32, 20, 57, 63, 15, 1, 48, 51, 80, 23, 8, 18, 1, 16, 1, 168}，构建哈夫曼树并为这27个字符编制哈夫曼编码，并输出。模拟发送端，从键盘输入字符串，以%为结束标记，在屏幕上输出输入串的编码；模拟接收端，从键盘上输入0-1哈夫曼编码串，翻译出对应的原文。</w:t>
      </w:r>
    </w:p>
    <w:p w14:paraId="2F13B105" w14:textId="77777777" w:rsidR="0022330B" w:rsidRDefault="0022330B">
      <w:pPr>
        <w:pStyle w:val="a3"/>
        <w:spacing w:before="0" w:beforeAutospacing="0" w:after="0" w:afterAutospacing="0" w:line="360" w:lineRule="exact"/>
        <w:rPr>
          <w:rFonts w:ascii="Calibri" w:hAnsi="Calibri" w:cs="宋体"/>
          <w:color w:val="auto"/>
          <w:kern w:val="2"/>
          <w:sz w:val="28"/>
          <w:szCs w:val="28"/>
        </w:rPr>
      </w:pPr>
    </w:p>
    <w:p w14:paraId="217AE981" w14:textId="77777777" w:rsidR="0022330B" w:rsidRDefault="00000000">
      <w:pPr>
        <w:rPr>
          <w:rFonts w:cs="宋体"/>
          <w:sz w:val="28"/>
          <w:szCs w:val="28"/>
        </w:rPr>
      </w:pPr>
      <w:r>
        <w:rPr>
          <w:rFonts w:cs="宋体" w:hint="eastAsia"/>
          <w:sz w:val="28"/>
          <w:szCs w:val="28"/>
        </w:rPr>
        <w:t>实验步骤：</w:t>
      </w:r>
    </w:p>
    <w:p w14:paraId="035CC7CB" w14:textId="77777777" w:rsidR="0022330B" w:rsidRDefault="00000000">
      <w:pPr>
        <w:numPr>
          <w:ilvl w:val="0"/>
          <w:numId w:val="1"/>
        </w:numPr>
      </w:pPr>
      <w:r>
        <w:rPr>
          <w:rFonts w:cs="宋体" w:hint="eastAsia"/>
          <w:sz w:val="28"/>
          <w:szCs w:val="28"/>
        </w:rPr>
        <w:lastRenderedPageBreak/>
        <w:t>预定义各常量及类型</w:t>
      </w:r>
    </w:p>
    <w:p w14:paraId="196966A1" w14:textId="77777777" w:rsidR="0022330B" w:rsidRDefault="00000000">
      <w:pPr>
        <w:numPr>
          <w:ilvl w:val="0"/>
          <w:numId w:val="1"/>
        </w:numPr>
        <w:rPr>
          <w:rFonts w:cs="宋体"/>
          <w:sz w:val="28"/>
          <w:szCs w:val="28"/>
        </w:rPr>
      </w:pPr>
      <w:r>
        <w:rPr>
          <w:rFonts w:cs="宋体" w:hint="eastAsia"/>
          <w:sz w:val="28"/>
          <w:szCs w:val="28"/>
        </w:rPr>
        <w:t>分别实现创建二叉树，先序遍历，中序遍历（递归和非递归版本），后序遍历，层序遍历求树的高度和叶子节点个数等的基本操作</w:t>
      </w:r>
    </w:p>
    <w:p w14:paraId="7B92E495" w14:textId="77777777" w:rsidR="0022330B" w:rsidRDefault="00000000">
      <w:pPr>
        <w:numPr>
          <w:ilvl w:val="0"/>
          <w:numId w:val="1"/>
        </w:numPr>
        <w:rPr>
          <w:rFonts w:cs="宋体"/>
          <w:sz w:val="28"/>
          <w:szCs w:val="28"/>
        </w:rPr>
      </w:pPr>
      <w:r>
        <w:rPr>
          <w:rFonts w:cs="宋体" w:hint="eastAsia"/>
          <w:sz w:val="28"/>
          <w:szCs w:val="28"/>
        </w:rPr>
        <w:t>编写</w:t>
      </w:r>
      <w:r>
        <w:rPr>
          <w:rFonts w:cs="宋体" w:hint="eastAsia"/>
          <w:sz w:val="28"/>
          <w:szCs w:val="28"/>
        </w:rPr>
        <w:t>select</w:t>
      </w:r>
      <w:r>
        <w:rPr>
          <w:rFonts w:cs="宋体" w:hint="eastAsia"/>
          <w:sz w:val="28"/>
          <w:szCs w:val="28"/>
        </w:rPr>
        <w:t>及创建哈夫曼树和编码等的函数</w:t>
      </w:r>
    </w:p>
    <w:p w14:paraId="4D582DE0" w14:textId="77777777" w:rsidR="0022330B" w:rsidRDefault="00000000">
      <w:pPr>
        <w:numPr>
          <w:ilvl w:val="0"/>
          <w:numId w:val="1"/>
        </w:numPr>
        <w:rPr>
          <w:rFonts w:cs="宋体"/>
          <w:sz w:val="28"/>
          <w:szCs w:val="28"/>
        </w:rPr>
      </w:pPr>
      <w:r>
        <w:rPr>
          <w:rFonts w:cs="宋体" w:hint="eastAsia"/>
          <w:sz w:val="28"/>
          <w:szCs w:val="28"/>
        </w:rPr>
        <w:t>测试和修改</w:t>
      </w:r>
    </w:p>
    <w:p w14:paraId="4AE4CD0E" w14:textId="77777777" w:rsidR="0022330B" w:rsidRDefault="00000000">
      <w:pPr>
        <w:rPr>
          <w:rFonts w:cs="Times New Roman"/>
          <w:sz w:val="28"/>
          <w:szCs w:val="28"/>
        </w:rPr>
      </w:pPr>
      <w:r>
        <w:rPr>
          <w:rFonts w:cs="宋体" w:hint="eastAsia"/>
          <w:sz w:val="28"/>
          <w:szCs w:val="28"/>
        </w:rPr>
        <w:t>实验数据记录：</w:t>
      </w:r>
    </w:p>
    <w:p w14:paraId="469B7464" w14:textId="77777777" w:rsidR="0022330B" w:rsidRDefault="00000000">
      <w:r>
        <w:rPr>
          <w:noProof/>
        </w:rPr>
        <w:drawing>
          <wp:inline distT="0" distB="0" distL="114300" distR="114300" wp14:anchorId="7CCF3853" wp14:editId="34B0B938">
            <wp:extent cx="374332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743325" cy="1428750"/>
                    </a:xfrm>
                    <a:prstGeom prst="rect">
                      <a:avLst/>
                    </a:prstGeom>
                    <a:noFill/>
                    <a:ln>
                      <a:noFill/>
                    </a:ln>
                  </pic:spPr>
                </pic:pic>
              </a:graphicData>
            </a:graphic>
          </wp:inline>
        </w:drawing>
      </w:r>
    </w:p>
    <w:p w14:paraId="54CD0628" w14:textId="77777777" w:rsidR="0022330B" w:rsidRDefault="00000000">
      <w:r>
        <w:rPr>
          <w:noProof/>
        </w:rPr>
        <w:drawing>
          <wp:inline distT="0" distB="0" distL="114300" distR="114300" wp14:anchorId="7ABE76ED" wp14:editId="77E55D47">
            <wp:extent cx="4772025" cy="3743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772025" cy="3743325"/>
                    </a:xfrm>
                    <a:prstGeom prst="rect">
                      <a:avLst/>
                    </a:prstGeom>
                    <a:noFill/>
                    <a:ln>
                      <a:noFill/>
                    </a:ln>
                  </pic:spPr>
                </pic:pic>
              </a:graphicData>
            </a:graphic>
          </wp:inline>
        </w:drawing>
      </w:r>
    </w:p>
    <w:p w14:paraId="5872009A" w14:textId="77777777" w:rsidR="0022330B" w:rsidRDefault="00000000">
      <w:r>
        <w:rPr>
          <w:noProof/>
        </w:rPr>
        <w:lastRenderedPageBreak/>
        <w:drawing>
          <wp:inline distT="0" distB="0" distL="114300" distR="114300" wp14:anchorId="35385E4F" wp14:editId="4E86DDBB">
            <wp:extent cx="5266055" cy="6226810"/>
            <wp:effectExtent l="0" t="0" r="1079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6055" cy="6226810"/>
                    </a:xfrm>
                    <a:prstGeom prst="rect">
                      <a:avLst/>
                    </a:prstGeom>
                    <a:noFill/>
                    <a:ln>
                      <a:noFill/>
                    </a:ln>
                  </pic:spPr>
                </pic:pic>
              </a:graphicData>
            </a:graphic>
          </wp:inline>
        </w:drawing>
      </w:r>
    </w:p>
    <w:p w14:paraId="288DE625" w14:textId="77777777" w:rsidR="0022330B" w:rsidRDefault="00000000">
      <w:r>
        <w:rPr>
          <w:noProof/>
        </w:rPr>
        <w:lastRenderedPageBreak/>
        <w:drawing>
          <wp:inline distT="0" distB="0" distL="114300" distR="114300" wp14:anchorId="26F53164" wp14:editId="277496BB">
            <wp:extent cx="5274310" cy="5608955"/>
            <wp:effectExtent l="0" t="0" r="2540" b="1079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74310" cy="5608955"/>
                    </a:xfrm>
                    <a:prstGeom prst="rect">
                      <a:avLst/>
                    </a:prstGeom>
                    <a:noFill/>
                    <a:ln>
                      <a:noFill/>
                    </a:ln>
                  </pic:spPr>
                </pic:pic>
              </a:graphicData>
            </a:graphic>
          </wp:inline>
        </w:drawing>
      </w:r>
    </w:p>
    <w:p w14:paraId="66C2D6E1" w14:textId="77777777" w:rsidR="0022330B" w:rsidRDefault="00000000">
      <w:pPr>
        <w:rPr>
          <w:rFonts w:cs="Times New Roman"/>
          <w:sz w:val="28"/>
          <w:szCs w:val="28"/>
        </w:rPr>
      </w:pPr>
      <w:r>
        <w:rPr>
          <w:rFonts w:cs="宋体" w:hint="eastAsia"/>
          <w:sz w:val="28"/>
          <w:szCs w:val="28"/>
        </w:rPr>
        <w:t>问题讨论：</w:t>
      </w:r>
    </w:p>
    <w:p w14:paraId="5BBA73D7" w14:textId="77777777" w:rsidR="0022330B" w:rsidRDefault="00000000">
      <w:pPr>
        <w:numPr>
          <w:ilvl w:val="0"/>
          <w:numId w:val="2"/>
        </w:numPr>
      </w:pPr>
      <w:r>
        <w:rPr>
          <w:rFonts w:hint="eastAsia"/>
        </w:rPr>
        <w:t>在写输入参数和初始化参数这两个函数时我采用了默认参数这一方法，但是默认参数需要写在参数的最后一个位置</w:t>
      </w:r>
    </w:p>
    <w:p w14:paraId="1AFAF3D9" w14:textId="77777777" w:rsidR="0022330B" w:rsidRDefault="00000000">
      <w:r>
        <w:rPr>
          <w:noProof/>
        </w:rPr>
        <w:drawing>
          <wp:inline distT="0" distB="0" distL="114300" distR="114300" wp14:anchorId="3EC74FC3" wp14:editId="7F4BBEC8">
            <wp:extent cx="5267960" cy="248285"/>
            <wp:effectExtent l="0" t="0" r="8890" b="184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267960" cy="248285"/>
                    </a:xfrm>
                    <a:prstGeom prst="rect">
                      <a:avLst/>
                    </a:prstGeom>
                    <a:noFill/>
                    <a:ln>
                      <a:noFill/>
                    </a:ln>
                  </pic:spPr>
                </pic:pic>
              </a:graphicData>
            </a:graphic>
          </wp:inline>
        </w:drawing>
      </w:r>
    </w:p>
    <w:p w14:paraId="28697F29" w14:textId="77777777" w:rsidR="0022330B" w:rsidRDefault="00000000">
      <w:r>
        <w:rPr>
          <w:rFonts w:hint="eastAsia"/>
        </w:rPr>
        <w:t>否则会报错</w:t>
      </w:r>
    </w:p>
    <w:p w14:paraId="72400BA1" w14:textId="77777777" w:rsidR="0022330B" w:rsidRDefault="00000000">
      <w:pPr>
        <w:numPr>
          <w:ilvl w:val="0"/>
          <w:numId w:val="2"/>
        </w:numPr>
      </w:pPr>
      <w:r>
        <w:rPr>
          <w:rFonts w:hint="eastAsia"/>
        </w:rPr>
        <w:t>由于创建的哈夫曼编码只针对小写字母所以需要在编码的时候将大写字母转换为小写字母，如下</w:t>
      </w:r>
    </w:p>
    <w:p w14:paraId="1E0B011F" w14:textId="77777777" w:rsidR="0022330B" w:rsidRDefault="00000000">
      <w:r>
        <w:rPr>
          <w:noProof/>
        </w:rPr>
        <w:lastRenderedPageBreak/>
        <w:drawing>
          <wp:inline distT="0" distB="0" distL="114300" distR="114300" wp14:anchorId="17E301C9" wp14:editId="7AC82AB2">
            <wp:extent cx="4924425" cy="1447800"/>
            <wp:effectExtent l="0" t="0" r="952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4924425" cy="1447800"/>
                    </a:xfrm>
                    <a:prstGeom prst="rect">
                      <a:avLst/>
                    </a:prstGeom>
                    <a:noFill/>
                    <a:ln>
                      <a:noFill/>
                    </a:ln>
                  </pic:spPr>
                </pic:pic>
              </a:graphicData>
            </a:graphic>
          </wp:inline>
        </w:drawing>
      </w:r>
    </w:p>
    <w:sectPr w:rsidR="002233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default"/>
    <w:sig w:usb0="00007A87" w:usb1="80000000" w:usb2="00000008"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FF25004"/>
    <w:multiLevelType w:val="singleLevel"/>
    <w:tmpl w:val="EFF25004"/>
    <w:lvl w:ilvl="0">
      <w:start w:val="1"/>
      <w:numFmt w:val="decimal"/>
      <w:lvlText w:val="%1."/>
      <w:lvlJc w:val="left"/>
      <w:pPr>
        <w:tabs>
          <w:tab w:val="left" w:pos="312"/>
        </w:tabs>
      </w:pPr>
    </w:lvl>
  </w:abstractNum>
  <w:abstractNum w:abstractNumId="1" w15:restartNumberingAfterBreak="0">
    <w:nsid w:val="FEF5B94D"/>
    <w:multiLevelType w:val="singleLevel"/>
    <w:tmpl w:val="FEF5B94D"/>
    <w:lvl w:ilvl="0">
      <w:start w:val="1"/>
      <w:numFmt w:val="decimal"/>
      <w:suff w:val="space"/>
      <w:lvlText w:val="%1."/>
      <w:lvlJc w:val="left"/>
    </w:lvl>
  </w:abstractNum>
  <w:num w:numId="1" w16cid:durableId="1538927114">
    <w:abstractNumId w:val="0"/>
  </w:num>
  <w:num w:numId="2" w16cid:durableId="1087648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F913F9"/>
    <w:rsid w:val="B35C4BC4"/>
    <w:rsid w:val="B79D74A8"/>
    <w:rsid w:val="BC7F3A55"/>
    <w:rsid w:val="DBCE3BC4"/>
    <w:rsid w:val="FFEBC5A3"/>
    <w:rsid w:val="0011134F"/>
    <w:rsid w:val="0022330B"/>
    <w:rsid w:val="00332E5E"/>
    <w:rsid w:val="003B767F"/>
    <w:rsid w:val="00582D9C"/>
    <w:rsid w:val="0059672F"/>
    <w:rsid w:val="005B6947"/>
    <w:rsid w:val="007204A7"/>
    <w:rsid w:val="0085494D"/>
    <w:rsid w:val="00986C4F"/>
    <w:rsid w:val="00A812F9"/>
    <w:rsid w:val="00B60E6C"/>
    <w:rsid w:val="00E8741F"/>
    <w:rsid w:val="00E932AF"/>
    <w:rsid w:val="00F619C8"/>
    <w:rsid w:val="00F913F9"/>
    <w:rsid w:val="2FFDF7BB"/>
    <w:rsid w:val="337EED30"/>
    <w:rsid w:val="76B2BFA3"/>
    <w:rsid w:val="7DFE45E6"/>
    <w:rsid w:val="7EFE56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7C4FD0B3"/>
  <w15:docId w15:val="{1229EF4B-8FD1-4DD5-8D6A-263496A3E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100" w:beforeAutospacing="1" w:after="100" w:afterAutospacing="1"/>
      <w:jc w:val="left"/>
    </w:pPr>
    <w:rPr>
      <w:rFonts w:ascii="宋体" w:hAnsi="宋体"/>
      <w:color w:val="000000"/>
      <w:kern w:val="0"/>
      <w:sz w:val="24"/>
    </w:rPr>
  </w:style>
  <w:style w:type="character" w:styleId="HTML">
    <w:name w:val="HTML Code"/>
    <w:basedOn w:val="a0"/>
    <w:uiPriority w:val="99"/>
    <w:semiHidden/>
    <w:unhideWhenUsed/>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Zhiyuan Wang</cp:lastModifiedBy>
  <cp:revision>3</cp:revision>
  <dcterms:created xsi:type="dcterms:W3CDTF">2019-05-31T16:16:00Z</dcterms:created>
  <dcterms:modified xsi:type="dcterms:W3CDTF">2025-11-27T03:44:00Z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BAB603C368254E96B8EACF67939123B7_42</vt:lpwstr>
  </property>
</Properties>
</file>