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A20A2" w14:textId="77777777" w:rsidR="00643AE7" w:rsidRPr="003A4DCA" w:rsidRDefault="00643AE7" w:rsidP="00643AE7">
      <w:pPr>
        <w:jc w:val="center"/>
        <w:rPr>
          <w:rFonts w:ascii="黑体" w:eastAsia="黑体" w:hAnsi="黑体" w:cs="Times New Roman" w:hint="eastAsia"/>
          <w:sz w:val="44"/>
          <w:szCs w:val="44"/>
        </w:rPr>
      </w:pPr>
      <w:r w:rsidRPr="003A4DCA">
        <w:rPr>
          <w:rFonts w:ascii="黑体" w:eastAsia="黑体" w:hAnsi="黑体" w:cs="黑体" w:hint="eastAsia"/>
          <w:sz w:val="44"/>
          <w:szCs w:val="44"/>
        </w:rPr>
        <w:t>计算机与信息工程学院实验报告</w:t>
      </w:r>
    </w:p>
    <w:p w14:paraId="4902D166" w14:textId="77777777" w:rsidR="00643AE7" w:rsidRDefault="00643AE7" w:rsidP="00643AE7">
      <w:pPr>
        <w:spacing w:line="360" w:lineRule="auto"/>
        <w:rPr>
          <w:rFonts w:cs="Times New Roman"/>
          <w:sz w:val="28"/>
          <w:szCs w:val="28"/>
        </w:rPr>
      </w:pPr>
    </w:p>
    <w:p w14:paraId="0C281B23" w14:textId="4DCA0C99" w:rsidR="00643AE7" w:rsidRPr="003E2096" w:rsidRDefault="00643AE7" w:rsidP="00643AE7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姓名：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Pr="003E2096">
        <w:rPr>
          <w:rFonts w:cs="宋体" w:hint="eastAsia"/>
          <w:sz w:val="28"/>
          <w:szCs w:val="28"/>
        </w:rPr>
        <w:t>学号：</w:t>
      </w:r>
      <w:r>
        <w:rPr>
          <w:rFonts w:ascii="宋体" w:hAnsi="宋体" w:cs="宋体"/>
          <w:sz w:val="28"/>
          <w:szCs w:val="28"/>
          <w:u w:val="single"/>
        </w:rPr>
        <w:t xml:space="preserve">  </w:t>
      </w:r>
      <w:r w:rsidRPr="003E2096">
        <w:rPr>
          <w:sz w:val="28"/>
          <w:szCs w:val="28"/>
        </w:rPr>
        <w:t xml:space="preserve"> </w:t>
      </w:r>
      <w:r w:rsidRPr="003E2096">
        <w:rPr>
          <w:rFonts w:cs="宋体" w:hint="eastAsia"/>
          <w:sz w:val="28"/>
          <w:szCs w:val="28"/>
        </w:rPr>
        <w:t>专业：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="002E4E45">
        <w:rPr>
          <w:rFonts w:ascii="宋体" w:hAnsi="宋体" w:cs="宋体" w:hint="eastAsia"/>
          <w:sz w:val="28"/>
          <w:szCs w:val="28"/>
          <w:u w:val="single"/>
        </w:rPr>
        <w:t>信息安全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Pr="003E2096">
        <w:rPr>
          <w:rFonts w:cs="宋体" w:hint="eastAsia"/>
          <w:sz w:val="28"/>
          <w:szCs w:val="28"/>
        </w:rPr>
        <w:t>年级：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="002E4E45">
        <w:rPr>
          <w:rFonts w:ascii="宋体" w:hAnsi="宋体" w:cs="宋体" w:hint="eastAsia"/>
          <w:sz w:val="28"/>
          <w:szCs w:val="28"/>
          <w:u w:val="single"/>
        </w:rPr>
        <w:t>2023</w:t>
      </w:r>
      <w:r>
        <w:rPr>
          <w:rFonts w:ascii="宋体" w:hAnsi="宋体" w:cs="宋体"/>
          <w:sz w:val="28"/>
          <w:szCs w:val="28"/>
          <w:u w:val="single"/>
        </w:rPr>
        <w:t xml:space="preserve">   </w:t>
      </w:r>
    </w:p>
    <w:p w14:paraId="79A5C276" w14:textId="0CB91686" w:rsidR="00643AE7" w:rsidRPr="003E2096" w:rsidRDefault="00643AE7" w:rsidP="00643AE7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课程：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="001521A1">
        <w:rPr>
          <w:rFonts w:ascii="宋体" w:hAnsi="宋体" w:cs="宋体"/>
          <w:sz w:val="28"/>
          <w:szCs w:val="28"/>
          <w:u w:val="single"/>
        </w:rPr>
        <w:t xml:space="preserve"> </w:t>
      </w:r>
      <w:r w:rsidR="002C6B66">
        <w:rPr>
          <w:rFonts w:ascii="宋体" w:hAnsi="宋体" w:cs="宋体" w:hint="eastAsia"/>
          <w:sz w:val="28"/>
          <w:szCs w:val="28"/>
          <w:u w:val="single"/>
        </w:rPr>
        <w:t>编译原理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="001521A1">
        <w:rPr>
          <w:rFonts w:ascii="宋体" w:hAnsi="宋体" w:cs="宋体"/>
          <w:sz w:val="28"/>
          <w:szCs w:val="28"/>
          <w:u w:val="single"/>
        </w:rPr>
        <w:t xml:space="preserve"> 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主讲教师：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="002E4E45">
        <w:rPr>
          <w:rFonts w:ascii="宋体" w:hAnsi="宋体" w:cs="宋体" w:hint="eastAsia"/>
          <w:sz w:val="28"/>
          <w:szCs w:val="28"/>
          <w:u w:val="single"/>
        </w:rPr>
        <w:t>谢谦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辅导教师：</w:t>
      </w:r>
      <w:r w:rsidRPr="003E2096">
        <w:rPr>
          <w:rFonts w:ascii="宋体" w:hAnsi="宋体" w:cs="宋体"/>
          <w:sz w:val="28"/>
          <w:szCs w:val="28"/>
          <w:u w:val="single"/>
        </w:rPr>
        <w:t xml:space="preserve"> </w:t>
      </w:r>
      <w:r w:rsidR="002E4E45">
        <w:rPr>
          <w:rFonts w:ascii="宋体" w:hAnsi="宋体" w:cs="宋体" w:hint="eastAsia"/>
          <w:sz w:val="28"/>
          <w:szCs w:val="28"/>
          <w:u w:val="single"/>
        </w:rPr>
        <w:t>谢谦</w:t>
      </w:r>
      <w:r w:rsidRPr="003E2096">
        <w:rPr>
          <w:rFonts w:ascii="宋体" w:hAnsi="宋体" w:cs="宋体"/>
          <w:sz w:val="28"/>
          <w:szCs w:val="28"/>
          <w:u w:val="single"/>
        </w:rPr>
        <w:t xml:space="preserve"> </w:t>
      </w:r>
    </w:p>
    <w:p w14:paraId="67222446" w14:textId="52C2AB2B" w:rsidR="00643AE7" w:rsidRPr="003E2096" w:rsidRDefault="00643AE7" w:rsidP="00643AE7">
      <w:pPr>
        <w:spacing w:line="360" w:lineRule="auto"/>
        <w:rPr>
          <w:rFonts w:ascii="宋体"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实验时间：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="002E4E45">
        <w:rPr>
          <w:rFonts w:ascii="宋体" w:hAnsi="宋体" w:cs="宋体" w:hint="eastAsia"/>
          <w:sz w:val="28"/>
          <w:szCs w:val="28"/>
          <w:u w:val="single"/>
        </w:rPr>
        <w:t>2025</w:t>
      </w:r>
      <w:r w:rsidRPr="001521A1">
        <w:rPr>
          <w:rFonts w:cs="宋体" w:hint="eastAsia"/>
          <w:sz w:val="28"/>
          <w:szCs w:val="28"/>
          <w:u w:val="single"/>
        </w:rPr>
        <w:t>年</w:t>
      </w:r>
      <w:r w:rsidR="002E4E45">
        <w:rPr>
          <w:rFonts w:ascii="宋体" w:hAnsi="宋体" w:cs="宋体" w:hint="eastAsia"/>
          <w:sz w:val="28"/>
          <w:szCs w:val="28"/>
          <w:u w:val="single"/>
        </w:rPr>
        <w:t>5</w:t>
      </w:r>
      <w:r w:rsidRPr="001521A1">
        <w:rPr>
          <w:rFonts w:cs="宋体" w:hint="eastAsia"/>
          <w:sz w:val="28"/>
          <w:szCs w:val="28"/>
          <w:u w:val="single"/>
        </w:rPr>
        <w:t>月</w:t>
      </w:r>
      <w:r w:rsidR="002E4E45">
        <w:rPr>
          <w:rFonts w:ascii="宋体" w:hAnsi="宋体" w:cs="宋体" w:hint="eastAsia"/>
          <w:sz w:val="28"/>
          <w:szCs w:val="28"/>
          <w:u w:val="single"/>
        </w:rPr>
        <w:t>19</w:t>
      </w:r>
      <w:r w:rsidRPr="001521A1">
        <w:rPr>
          <w:rFonts w:cs="宋体" w:hint="eastAsia"/>
          <w:sz w:val="28"/>
          <w:szCs w:val="28"/>
          <w:u w:val="single"/>
        </w:rPr>
        <w:t>日</w:t>
      </w:r>
      <w:r w:rsidR="002E4E45">
        <w:rPr>
          <w:rFonts w:hint="eastAsia"/>
          <w:sz w:val="28"/>
          <w:szCs w:val="28"/>
          <w:u w:val="single"/>
        </w:rPr>
        <w:t>10</w:t>
      </w:r>
      <w:r w:rsidR="00A112FD" w:rsidRPr="001521A1">
        <w:rPr>
          <w:rFonts w:ascii="宋体" w:hAnsi="宋体" w:cs="宋体" w:hint="eastAsia"/>
          <w:sz w:val="28"/>
          <w:szCs w:val="28"/>
          <w:u w:val="single"/>
        </w:rPr>
        <w:t>时至</w:t>
      </w:r>
      <w:r w:rsidR="002E4E45">
        <w:rPr>
          <w:rFonts w:ascii="宋体" w:hAnsi="宋体" w:cs="宋体" w:hint="eastAsia"/>
          <w:sz w:val="28"/>
          <w:szCs w:val="28"/>
          <w:u w:val="single"/>
        </w:rPr>
        <w:t>12</w:t>
      </w:r>
      <w:r w:rsidR="00A112FD" w:rsidRPr="001521A1">
        <w:rPr>
          <w:rFonts w:ascii="宋体" w:hAnsi="宋体" w:cs="宋体" w:hint="eastAsia"/>
          <w:sz w:val="28"/>
          <w:szCs w:val="28"/>
          <w:u w:val="single"/>
        </w:rPr>
        <w:t>时</w:t>
      </w:r>
      <w:r w:rsidR="00A112FD" w:rsidRPr="003E2096">
        <w:rPr>
          <w:rFonts w:ascii="宋体" w:hAnsi="宋体" w:cs="宋体" w:hint="eastAsia"/>
          <w:sz w:val="28"/>
          <w:szCs w:val="28"/>
        </w:rPr>
        <w:t>，实验地点</w:t>
      </w:r>
      <w:r w:rsidR="00A112FD">
        <w:rPr>
          <w:rFonts w:ascii="宋体" w:hAnsi="宋体" w:cs="宋体"/>
          <w:sz w:val="28"/>
          <w:szCs w:val="28"/>
          <w:u w:val="single"/>
        </w:rPr>
        <w:t xml:space="preserve"> </w:t>
      </w:r>
      <w:r w:rsidR="002E4E45">
        <w:rPr>
          <w:rFonts w:ascii="宋体" w:hAnsi="宋体" w:cs="宋体" w:hint="eastAsia"/>
          <w:sz w:val="28"/>
          <w:szCs w:val="28"/>
          <w:u w:val="single"/>
        </w:rPr>
        <w:t>计算机大楼315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</w:p>
    <w:p w14:paraId="23D67191" w14:textId="751C34B9" w:rsidR="00643AE7" w:rsidRPr="003A128A" w:rsidRDefault="00643AE7" w:rsidP="00643AE7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ascii="宋体" w:hAnsi="宋体" w:cs="宋体" w:hint="eastAsia"/>
          <w:sz w:val="28"/>
          <w:szCs w:val="28"/>
        </w:rPr>
        <w:t>实验题目：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="001521A1" w:rsidRPr="001521A1">
        <w:rPr>
          <w:rFonts w:ascii="宋体" w:hAnsi="宋体" w:cs="宋体" w:hint="eastAsia"/>
          <w:sz w:val="28"/>
          <w:szCs w:val="28"/>
          <w:u w:val="single"/>
        </w:rPr>
        <w:t>实验</w:t>
      </w:r>
      <w:r w:rsidR="00F010A7">
        <w:rPr>
          <w:rFonts w:ascii="宋体" w:hAnsi="宋体" w:cs="宋体" w:hint="eastAsia"/>
          <w:sz w:val="28"/>
          <w:szCs w:val="28"/>
          <w:u w:val="single"/>
        </w:rPr>
        <w:t>三</w:t>
      </w:r>
      <w:r w:rsidR="001521A1" w:rsidRPr="001521A1">
        <w:rPr>
          <w:rFonts w:ascii="宋体" w:hAnsi="宋体" w:cs="宋体" w:hint="eastAsia"/>
          <w:sz w:val="28"/>
          <w:szCs w:val="28"/>
          <w:u w:val="single"/>
        </w:rPr>
        <w:t xml:space="preserve">  </w:t>
      </w:r>
      <w:r w:rsidR="00C92F70">
        <w:rPr>
          <w:rFonts w:ascii="宋体" w:hAnsi="宋体" w:cs="宋体" w:hint="eastAsia"/>
          <w:sz w:val="28"/>
          <w:szCs w:val="28"/>
          <w:u w:val="single"/>
        </w:rPr>
        <w:t>语</w:t>
      </w:r>
      <w:r w:rsidR="00F010A7">
        <w:rPr>
          <w:rFonts w:ascii="宋体" w:hAnsi="宋体" w:cs="宋体" w:hint="eastAsia"/>
          <w:sz w:val="28"/>
          <w:szCs w:val="28"/>
          <w:u w:val="single"/>
        </w:rPr>
        <w:t>义</w:t>
      </w:r>
      <w:r w:rsidR="002C6B66">
        <w:rPr>
          <w:rFonts w:ascii="宋体" w:hAnsi="宋体" w:cs="宋体" w:hint="eastAsia"/>
          <w:sz w:val="28"/>
          <w:szCs w:val="28"/>
          <w:u w:val="single"/>
        </w:rPr>
        <w:t>分析</w:t>
      </w:r>
      <w:r>
        <w:rPr>
          <w:rFonts w:ascii="宋体" w:hAnsi="宋体" w:cs="宋体"/>
          <w:sz w:val="28"/>
          <w:szCs w:val="28"/>
          <w:u w:val="single"/>
        </w:rPr>
        <w:t xml:space="preserve">                                </w:t>
      </w:r>
    </w:p>
    <w:p w14:paraId="74CF7CDF" w14:textId="2F053057" w:rsidR="00643AE7" w:rsidRPr="003E2096" w:rsidRDefault="00643AE7" w:rsidP="001521A1">
      <w:pPr>
        <w:spacing w:line="360" w:lineRule="auto"/>
        <w:rPr>
          <w:rFonts w:ascii="宋体" w:cs="Times New Roman"/>
          <w:sz w:val="28"/>
          <w:szCs w:val="28"/>
        </w:rPr>
      </w:pPr>
      <w:r w:rsidRPr="003E2096">
        <w:rPr>
          <w:rFonts w:ascii="宋体" w:hAnsi="宋体" w:cs="宋体" w:hint="eastAsia"/>
          <w:sz w:val="28"/>
          <w:szCs w:val="28"/>
        </w:rPr>
        <w:t>实验目的：</w:t>
      </w:r>
      <w:r w:rsidR="00B838A3" w:rsidRPr="00B838A3">
        <w:rPr>
          <w:rFonts w:ascii="宋体" w:hAnsi="宋体" w:cs="宋体" w:hint="eastAsia"/>
          <w:sz w:val="28"/>
          <w:szCs w:val="28"/>
          <w:u w:val="single"/>
        </w:rPr>
        <w:t>实现对PL/0语言程序的语义分析处理</w:t>
      </w:r>
      <w:r w:rsidR="00B838A3">
        <w:rPr>
          <w:rFonts w:ascii="宋体" w:hAnsi="宋体" w:cs="宋体" w:hint="eastAsia"/>
          <w:sz w:val="28"/>
          <w:szCs w:val="28"/>
          <w:u w:val="single"/>
        </w:rPr>
        <w:t xml:space="preserve">  </w:t>
      </w:r>
      <w:r w:rsidR="00C74937">
        <w:rPr>
          <w:rFonts w:ascii="宋体" w:hAnsi="宋体" w:cs="宋体"/>
          <w:sz w:val="28"/>
          <w:szCs w:val="28"/>
          <w:u w:val="single"/>
        </w:rPr>
        <w:t xml:space="preserve">              </w:t>
      </w:r>
    </w:p>
    <w:p w14:paraId="56F675DD" w14:textId="6047C71D" w:rsidR="00643AE7" w:rsidRPr="003A128A" w:rsidRDefault="00643AE7" w:rsidP="00643AE7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cs="宋体" w:hint="eastAsia"/>
          <w:sz w:val="28"/>
          <w:szCs w:val="28"/>
        </w:rPr>
        <w:t>实验环境（硬件和软件）</w:t>
      </w:r>
      <w:r>
        <w:rPr>
          <w:rFonts w:ascii="宋体" w:hAnsi="宋体" w:cs="宋体"/>
          <w:sz w:val="28"/>
          <w:szCs w:val="28"/>
          <w:u w:val="single"/>
        </w:rPr>
        <w:t xml:space="preserve">   </w:t>
      </w:r>
      <w:r w:rsidR="002E4E45">
        <w:rPr>
          <w:rFonts w:ascii="宋体" w:hAnsi="宋体" w:cs="宋体" w:hint="eastAsia"/>
          <w:sz w:val="28"/>
          <w:szCs w:val="28"/>
          <w:u w:val="single"/>
        </w:rPr>
        <w:t xml:space="preserve">windows11 + </w:t>
      </w:r>
      <w:proofErr w:type="spellStart"/>
      <w:r w:rsidR="002E4E45">
        <w:rPr>
          <w:rFonts w:ascii="宋体" w:hAnsi="宋体" w:cs="宋体" w:hint="eastAsia"/>
          <w:sz w:val="28"/>
          <w:szCs w:val="28"/>
          <w:u w:val="single"/>
        </w:rPr>
        <w:t>vscode</w:t>
      </w:r>
      <w:proofErr w:type="spellEnd"/>
      <w:r w:rsidR="002E4E45">
        <w:rPr>
          <w:rFonts w:ascii="宋体" w:hAnsi="宋体" w:cs="宋体" w:hint="eastAsia"/>
          <w:sz w:val="28"/>
          <w:szCs w:val="28"/>
          <w:u w:val="single"/>
        </w:rPr>
        <w:t xml:space="preserve"> + mingw64</w:t>
      </w:r>
      <w:r>
        <w:rPr>
          <w:rFonts w:ascii="宋体" w:hAnsi="宋体" w:cs="宋体"/>
          <w:sz w:val="28"/>
          <w:szCs w:val="28"/>
          <w:u w:val="single"/>
        </w:rPr>
        <w:t xml:space="preserve">                             </w:t>
      </w:r>
    </w:p>
    <w:p w14:paraId="48148D0E" w14:textId="77777777" w:rsidR="00643AE7" w:rsidRDefault="00643AE7" w:rsidP="00643AE7">
      <w:pPr>
        <w:spacing w:line="360" w:lineRule="auto"/>
        <w:rPr>
          <w:rFonts w:cs="宋体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实验内容：</w:t>
      </w:r>
    </w:p>
    <w:p w14:paraId="0440A40C" w14:textId="77777777" w:rsidR="002E4E45" w:rsidRPr="00360528" w:rsidRDefault="002E4E45" w:rsidP="002E4E45">
      <w:pPr>
        <w:pStyle w:val="151"/>
      </w:pPr>
      <w:r>
        <w:rPr>
          <w:rFonts w:hint="eastAsia"/>
        </w:rPr>
        <w:t>1</w:t>
      </w:r>
      <w:r>
        <w:rPr>
          <w:rFonts w:hint="eastAsia"/>
        </w:rPr>
        <w:t>、程序功能要求</w:t>
      </w:r>
    </w:p>
    <w:p w14:paraId="3EE2219F" w14:textId="77777777" w:rsidR="002E4E45" w:rsidRDefault="002E4E45" w:rsidP="002E4E45">
      <w:pPr>
        <w:pStyle w:val="151"/>
      </w:pPr>
      <w:r>
        <w:rPr>
          <w:rFonts w:hint="eastAsia"/>
        </w:rPr>
        <w:t>在实验二的</w:t>
      </w:r>
      <w:r>
        <w:rPr>
          <w:rFonts w:hint="eastAsia"/>
        </w:rPr>
        <w:t>P</w:t>
      </w:r>
      <w:r>
        <w:t>L/0</w:t>
      </w:r>
      <w:r>
        <w:rPr>
          <w:rFonts w:hint="eastAsia"/>
        </w:rPr>
        <w:t>语法分析器基础上，改写程序加入语法制导翻译处理。为了简化实现，要求语法制导翻译的基本结果是生成</w:t>
      </w:r>
      <w:r>
        <w:rPr>
          <w:rFonts w:hint="eastAsia"/>
        </w:rPr>
        <w:t>P</w:t>
      </w:r>
      <w:r>
        <w:t>L/0</w:t>
      </w:r>
      <w:r>
        <w:rPr>
          <w:rFonts w:hint="eastAsia"/>
        </w:rPr>
        <w:t>程序的抽象语法树。抽象语法树的结点都是终结符（区别于正规的语法树，其叶子结点是终结符，分支结点是非终结符），其中，叶子结点只有两种终结符，对应标识符（</w:t>
      </w:r>
      <w:r>
        <w:rPr>
          <w:rFonts w:hint="eastAsia"/>
        </w:rPr>
        <w:t>ident</w:t>
      </w:r>
      <w:r>
        <w:rPr>
          <w:rFonts w:hint="eastAsia"/>
        </w:rPr>
        <w:t>）或数值（</w:t>
      </w:r>
      <w:r>
        <w:rPr>
          <w:rFonts w:hint="eastAsia"/>
        </w:rPr>
        <w:t>number</w:t>
      </w:r>
      <w:r>
        <w:rPr>
          <w:rFonts w:hint="eastAsia"/>
        </w:rPr>
        <w:t>），内部结点使用其他终结符表示，包括算符、分隔符、关键字等。抽象语法树的表示可以参考【附注</w:t>
      </w:r>
      <w:r>
        <w:rPr>
          <w:rFonts w:hint="eastAsia"/>
        </w:rPr>
        <w:t>1</w:t>
      </w:r>
      <w:r>
        <w:rPr>
          <w:rFonts w:hint="eastAsia"/>
        </w:rPr>
        <w:t>】。</w:t>
      </w:r>
    </w:p>
    <w:p w14:paraId="0430B29F" w14:textId="77777777" w:rsidR="002E4E45" w:rsidRDefault="002E4E45" w:rsidP="002E4E45">
      <w:pPr>
        <w:pStyle w:val="151"/>
      </w:pPr>
      <w:r>
        <w:rPr>
          <w:rFonts w:hint="eastAsia"/>
        </w:rPr>
        <w:t>抽象语法树本身是一种中间代码表示方式，可以通过遍历抽象语法树完成对程序语义的进一步处理，比如生成四元式形式的中间代码，或者解释执行给出结果。本实验要求在抽象语法树基础上生成四元式代码，这样构成一个完整覆盖编译全过程的实验程序。产生四元式的形式参考【附注</w:t>
      </w:r>
      <w:r>
        <w:rPr>
          <w:rFonts w:hint="eastAsia"/>
        </w:rPr>
        <w:t>2</w:t>
      </w:r>
      <w:r>
        <w:rPr>
          <w:rFonts w:hint="eastAsia"/>
        </w:rPr>
        <w:t>】，可以根据自己的需要或习惯进行调整，但是其表示的语义应该一目了然。基于抽象语法树的解释执行作为可选实验内容。</w:t>
      </w:r>
    </w:p>
    <w:p w14:paraId="5B4139C7" w14:textId="77777777" w:rsidR="002E4E45" w:rsidRDefault="002E4E45" w:rsidP="002E4E45">
      <w:pPr>
        <w:pStyle w:val="151"/>
      </w:pPr>
    </w:p>
    <w:p w14:paraId="70527416" w14:textId="77777777" w:rsidR="002E4E45" w:rsidRDefault="002E4E45" w:rsidP="002E4E45">
      <w:pPr>
        <w:pStyle w:val="151"/>
      </w:pPr>
      <w:r>
        <w:rPr>
          <w:rFonts w:hint="eastAsia"/>
        </w:rPr>
        <w:t>2</w:t>
      </w:r>
      <w:r>
        <w:rPr>
          <w:rFonts w:hint="eastAsia"/>
        </w:rPr>
        <w:t>、生成抽象语法树的属性文法</w:t>
      </w:r>
    </w:p>
    <w:p w14:paraId="263C664E" w14:textId="77777777" w:rsidR="002E4E45" w:rsidRDefault="002E4E45" w:rsidP="002E4E45">
      <w:pPr>
        <w:pStyle w:val="151"/>
      </w:pPr>
      <w:r>
        <w:rPr>
          <w:rFonts w:hint="eastAsia"/>
        </w:rPr>
        <w:t>语法制导翻译建立抽象语法树，需要对规定相应的语义动作，下面使用了几</w:t>
      </w:r>
      <w:r>
        <w:rPr>
          <w:rFonts w:hint="eastAsia"/>
        </w:rPr>
        <w:lastRenderedPageBreak/>
        <w:t>个预定义函数，与教材上的</w:t>
      </w:r>
      <w:proofErr w:type="spellStart"/>
      <w:r>
        <w:rPr>
          <w:rFonts w:hint="eastAsia"/>
        </w:rPr>
        <w:t>mknod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mkleaf</w:t>
      </w:r>
      <w:proofErr w:type="spellEnd"/>
      <w:r>
        <w:rPr>
          <w:rFonts w:hint="eastAsia"/>
        </w:rPr>
        <w:t>函数类似，但是参数设置有所不同，说明如下：</w:t>
      </w:r>
    </w:p>
    <w:p w14:paraId="762D90FB" w14:textId="77777777" w:rsidR="002E4E45" w:rsidRDefault="002E4E45" w:rsidP="002E4E45">
      <w:pPr>
        <w:pStyle w:val="151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proofErr w:type="spellStart"/>
      <w:r>
        <w:rPr>
          <w:rFonts w:hint="eastAsia"/>
        </w:rPr>
        <w:t>opr</w:t>
      </w:r>
      <w:proofErr w:type="spellEnd"/>
      <w:r>
        <w:t xml:space="preserve">(op, num, </w:t>
      </w:r>
      <w:r>
        <w:rPr>
          <w:rFonts w:hint="eastAsia"/>
        </w:rPr>
        <w:t>c</w:t>
      </w:r>
      <w:r>
        <w:t xml:space="preserve">hild1, …) </w:t>
      </w:r>
      <w:r>
        <w:rPr>
          <w:rFonts w:hint="eastAsia"/>
        </w:rPr>
        <w:t>建立一个分支结点（子树的根结点），与教材上</w:t>
      </w:r>
      <w:proofErr w:type="spellStart"/>
      <w:r>
        <w:rPr>
          <w:rFonts w:hint="eastAsia"/>
        </w:rPr>
        <w:t>mknod</w:t>
      </w:r>
      <w:proofErr w:type="spellEnd"/>
      <w:r>
        <w:rPr>
          <w:rFonts w:hint="eastAsia"/>
        </w:rPr>
        <w:t>函数功能相近，但是鉴于文法不再限于表达式，使用二叉树表示不够灵活。此函数使用可变参数，第一个参数</w:t>
      </w:r>
      <w:r>
        <w:rPr>
          <w:rFonts w:hint="eastAsia"/>
        </w:rPr>
        <w:t>op</w:t>
      </w:r>
      <w:r>
        <w:rPr>
          <w:rFonts w:hint="eastAsia"/>
        </w:rPr>
        <w:t>使用适当的终结符标识子树；第二个参数</w:t>
      </w:r>
      <w:r>
        <w:rPr>
          <w:rFonts w:hint="eastAsia"/>
        </w:rPr>
        <w:t>num</w:t>
      </w:r>
      <w:r>
        <w:rPr>
          <w:rFonts w:hint="eastAsia"/>
        </w:rPr>
        <w:t>标识子结点个数，至少</w:t>
      </w:r>
      <w:r>
        <w:rPr>
          <w:rFonts w:hint="eastAsia"/>
        </w:rPr>
        <w:t>1</w:t>
      </w:r>
      <w:r>
        <w:rPr>
          <w:rFonts w:hint="eastAsia"/>
        </w:rPr>
        <w:t>个，不设上限；后面参数是指向各个子结点的指针。函数返回新建立分支结点的指针。</w:t>
      </w:r>
    </w:p>
    <w:p w14:paraId="4D1FD46F" w14:textId="77777777" w:rsidR="002E4E45" w:rsidRPr="007062F0" w:rsidRDefault="002E4E45" w:rsidP="002E4E45">
      <w:pPr>
        <w:pStyle w:val="151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id</w:t>
      </w:r>
      <w:r>
        <w:t>(entry)</w:t>
      </w:r>
      <w:r w:rsidRPr="00807FB1">
        <w:rPr>
          <w:rFonts w:hint="eastAsia"/>
        </w:rPr>
        <w:t xml:space="preserve"> </w:t>
      </w:r>
      <w:r>
        <w:rPr>
          <w:rFonts w:hint="eastAsia"/>
        </w:rPr>
        <w:t>建立标识符叶子结点，相当于教材上</w:t>
      </w:r>
      <w:proofErr w:type="spellStart"/>
      <w:r>
        <w:rPr>
          <w:rFonts w:hint="eastAsia"/>
        </w:rPr>
        <w:t>mkleaf</w:t>
      </w:r>
      <w:proofErr w:type="spellEnd"/>
      <w:r>
        <w:t>(ident, entry)</w:t>
      </w:r>
      <w:r>
        <w:rPr>
          <w:rFonts w:hint="eastAsia"/>
        </w:rPr>
        <w:t>。函数返回新建立标识符结点的指针。</w:t>
      </w:r>
    </w:p>
    <w:p w14:paraId="59258BDA" w14:textId="77777777" w:rsidR="002E4E45" w:rsidRPr="007062F0" w:rsidRDefault="002E4E45" w:rsidP="002E4E45">
      <w:pPr>
        <w:pStyle w:val="151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>
        <w:rPr>
          <w:rFonts w:hint="eastAsia"/>
        </w:rPr>
        <w:t>num</w:t>
      </w:r>
      <w:r>
        <w:t>(value)</w:t>
      </w:r>
      <w:r>
        <w:rPr>
          <w:rFonts w:hint="eastAsia"/>
        </w:rPr>
        <w:t xml:space="preserve"> </w:t>
      </w:r>
      <w:r>
        <w:rPr>
          <w:rFonts w:hint="eastAsia"/>
        </w:rPr>
        <w:t>建立数值叶子结点，相当于教材上</w:t>
      </w:r>
      <w:proofErr w:type="spellStart"/>
      <w:r>
        <w:rPr>
          <w:rFonts w:hint="eastAsia"/>
        </w:rPr>
        <w:t>mkleaf</w:t>
      </w:r>
      <w:proofErr w:type="spellEnd"/>
      <w:r>
        <w:t xml:space="preserve">(number, </w:t>
      </w:r>
      <w:proofErr w:type="spellStart"/>
      <w:r>
        <w:t>val</w:t>
      </w:r>
      <w:proofErr w:type="spellEnd"/>
      <w:r>
        <w:t>)</w:t>
      </w:r>
      <w:r>
        <w:rPr>
          <w:rFonts w:hint="eastAsia"/>
        </w:rPr>
        <w:t>。函数返回新建立数值结点的指针。</w:t>
      </w:r>
    </w:p>
    <w:p w14:paraId="107308C2" w14:textId="77777777" w:rsidR="002E4E45" w:rsidRPr="007962C2" w:rsidRDefault="002E4E45" w:rsidP="002E4E45">
      <w:pPr>
        <w:pStyle w:val="151"/>
      </w:pPr>
      <w:r>
        <w:rPr>
          <w:rFonts w:hint="eastAsia"/>
        </w:rPr>
        <w:t>对于自上而下的语法分析器，可以在分析过程中同时完成</w:t>
      </w:r>
      <w:r>
        <w:rPr>
          <w:rFonts w:hint="eastAsia"/>
        </w:rPr>
        <w:t>L</w:t>
      </w:r>
      <w:r>
        <w:t>-</w:t>
      </w:r>
      <w:r>
        <w:rPr>
          <w:rFonts w:hint="eastAsia"/>
        </w:rPr>
        <w:t>属性文法的计算。针对</w:t>
      </w:r>
      <w:r>
        <w:rPr>
          <w:rFonts w:hint="eastAsia"/>
        </w:rPr>
        <w:t>P</w:t>
      </w:r>
      <w:r>
        <w:t>L/0</w:t>
      </w:r>
      <w:r>
        <w:rPr>
          <w:rFonts w:hint="eastAsia"/>
        </w:rPr>
        <w:t>语言源程序建立抽象语法树的</w:t>
      </w:r>
      <w:r>
        <w:rPr>
          <w:rFonts w:hint="eastAsia"/>
        </w:rPr>
        <w:t>L-</w:t>
      </w:r>
      <w:r>
        <w:rPr>
          <w:rFonts w:hint="eastAsia"/>
        </w:rPr>
        <w:t>属性文法如下，使用翻译模式描述（基本可以对应到递归下降分析器中各个子程序需要添加的语句）：</w:t>
      </w:r>
    </w:p>
    <w:p w14:paraId="2823B6CC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program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block</w:t>
      </w:r>
      <w:r>
        <w:rPr>
          <w:rFonts w:ascii="Consolas" w:hAnsi="Consolas" w:cs="Consolas"/>
          <w:kern w:val="0"/>
          <w:sz w:val="24"/>
          <w:szCs w:val="32"/>
        </w:rPr>
        <w:t xml:space="preserve"> </w:t>
      </w:r>
    </w:p>
    <w:p w14:paraId="7D286C0C" w14:textId="77777777" w:rsidR="002E4E45" w:rsidRPr="00B94584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program</w:t>
      </w:r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.nptr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block.nptr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"."</w:t>
      </w:r>
    </w:p>
    <w:p w14:paraId="12C6148E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block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constdecl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vardecl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procdecl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statement</w:t>
      </w:r>
    </w:p>
    <w:p w14:paraId="540F395E" w14:textId="77777777" w:rsidR="002E4E45" w:rsidRPr="002E69A7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color w:val="C00000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block</w:t>
      </w:r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.nptr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opr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(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"</w:t>
      </w:r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 xml:space="preserve">.", 4, </w:t>
      </w:r>
    </w:p>
    <w:p w14:paraId="6718A450" w14:textId="77777777" w:rsidR="002E4E45" w:rsidRPr="002E69A7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color w:val="C00000"/>
          <w:kern w:val="0"/>
          <w:sz w:val="24"/>
          <w:szCs w:val="32"/>
        </w:rPr>
      </w:pPr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ab/>
      </w:r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ab/>
      </w:r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ab/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constdel.nptr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 xml:space="preserve">, 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vardecl.nptr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 xml:space="preserve">, </w:t>
      </w:r>
    </w:p>
    <w:p w14:paraId="376470BF" w14:textId="77777777" w:rsidR="002E4E45" w:rsidRPr="00B94584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ab/>
      </w:r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ab/>
      </w:r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ab/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procdecl.nptr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 xml:space="preserve">, 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statement.nptr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);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</w:p>
    <w:p w14:paraId="23462781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constdecl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["const" </w:t>
      </w: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constitem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</w:p>
    <w:p w14:paraId="55664AB7" w14:textId="77777777" w:rsidR="002E4E45" w:rsidRPr="002E69A7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color w:val="C00000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constitem.nptr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 xml:space="preserve"> </w:t>
      </w:r>
    </w:p>
    <w:p w14:paraId="504D39ED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{"," </w:t>
      </w: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constitem</w:t>
      </w:r>
      <w:proofErr w:type="spellEnd"/>
      <w:r>
        <w:rPr>
          <w:rFonts w:ascii="Consolas" w:hAnsi="Consolas" w:cs="Consolas"/>
          <w:kern w:val="0"/>
          <w:sz w:val="24"/>
          <w:szCs w:val="32"/>
        </w:rPr>
        <w:t xml:space="preserve"> </w:t>
      </w:r>
    </w:p>
    <w:p w14:paraId="3DB42512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opr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 xml:space="preserve">(",", 2, 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 xml:space="preserve">, 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constitem.nptr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)</w:t>
      </w:r>
      <w:r>
        <w:rPr>
          <w:rFonts w:ascii="Consolas" w:hAnsi="Consolas" w:cs="Consolas"/>
          <w:color w:val="C00000"/>
          <w:kern w:val="0"/>
          <w:sz w:val="24"/>
          <w:szCs w:val="32"/>
        </w:rPr>
        <w:t>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</w:p>
    <w:p w14:paraId="42FEF390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 w:hint="eastAsia"/>
          <w:kern w:val="0"/>
          <w:sz w:val="24"/>
          <w:szCs w:val="32"/>
        </w:rPr>
        <w:t>} ";"</w:t>
      </w:r>
      <w:r>
        <w:rPr>
          <w:rFonts w:ascii="Consolas" w:hAnsi="Consolas" w:cs="Consolas"/>
          <w:kern w:val="0"/>
          <w:sz w:val="24"/>
          <w:szCs w:val="32"/>
        </w:rPr>
        <w:t xml:space="preserve"> </w:t>
      </w:r>
    </w:p>
    <w:p w14:paraId="49D2B4DA" w14:textId="77777777" w:rsidR="002E4E45" w:rsidRPr="00B94584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con</w:t>
      </w:r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stdecl.nptr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opr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 xml:space="preserve">("const", 1, 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/>
          <w:color w:val="C00000"/>
          <w:kern w:val="0"/>
          <w:sz w:val="24"/>
          <w:szCs w:val="32"/>
        </w:rPr>
        <w:t>P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)</w:t>
      </w:r>
      <w:r>
        <w:rPr>
          <w:rFonts w:ascii="Consolas" w:hAnsi="Consolas" w:cs="Consolas"/>
          <w:color w:val="C00000"/>
          <w:kern w:val="0"/>
          <w:sz w:val="24"/>
          <w:szCs w:val="32"/>
        </w:rPr>
        <w:t>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] </w:t>
      </w:r>
    </w:p>
    <w:p w14:paraId="3370EB5C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constitem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ident </w:t>
      </w:r>
    </w:p>
    <w:p w14:paraId="0E01EBF0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r>
        <w:rPr>
          <w:rFonts w:ascii="Consolas" w:hAnsi="Consolas" w:cs="Consolas"/>
          <w:color w:val="C00000"/>
          <w:kern w:val="0"/>
          <w:sz w:val="24"/>
          <w:szCs w:val="32"/>
        </w:rPr>
        <w:t>id(entry);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"=" number</w:t>
      </w:r>
    </w:p>
    <w:p w14:paraId="7AC4FC8C" w14:textId="77777777" w:rsidR="002E4E45" w:rsidRPr="00B94584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constitem.nptr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=op('=', 2,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tmpP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, num(value));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</w:p>
    <w:p w14:paraId="7219870F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vardecl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["var" ident</w:t>
      </w:r>
    </w:p>
    <w:p w14:paraId="585F428F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r>
        <w:rPr>
          <w:rFonts w:ascii="Consolas" w:hAnsi="Consolas" w:cs="Consolas"/>
          <w:color w:val="C00000"/>
          <w:kern w:val="0"/>
          <w:sz w:val="24"/>
          <w:szCs w:val="32"/>
        </w:rPr>
        <w:t>id(entry);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{"," ident</w:t>
      </w:r>
    </w:p>
    <w:p w14:paraId="59894861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r>
        <w:rPr>
          <w:rFonts w:ascii="Consolas" w:hAnsi="Consolas" w:cs="Consolas"/>
          <w:color w:val="C00000"/>
          <w:kern w:val="0"/>
          <w:sz w:val="24"/>
          <w:szCs w:val="32"/>
        </w:rPr>
        <w:t>op('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,</w:t>
      </w:r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', 2,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tmpP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, id(entry));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} ";"</w:t>
      </w:r>
    </w:p>
    <w:p w14:paraId="02AAA8AE" w14:textId="77777777" w:rsidR="002E4E45" w:rsidRPr="00B94584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var</w:t>
      </w:r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decl.nptr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opr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("</w:t>
      </w:r>
      <w:r>
        <w:rPr>
          <w:rFonts w:ascii="Consolas" w:hAnsi="Consolas" w:cs="Consolas"/>
          <w:color w:val="C00000"/>
          <w:kern w:val="0"/>
          <w:sz w:val="24"/>
          <w:szCs w:val="32"/>
        </w:rPr>
        <w:t>var</w:t>
      </w:r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 xml:space="preserve">", 1, 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/>
          <w:color w:val="C00000"/>
          <w:kern w:val="0"/>
          <w:sz w:val="24"/>
          <w:szCs w:val="32"/>
        </w:rPr>
        <w:t>P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)</w:t>
      </w:r>
      <w:r>
        <w:rPr>
          <w:rFonts w:ascii="Consolas" w:hAnsi="Consolas" w:cs="Consolas"/>
          <w:color w:val="C00000"/>
          <w:kern w:val="0"/>
          <w:sz w:val="24"/>
          <w:szCs w:val="32"/>
        </w:rPr>
        <w:t>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] </w:t>
      </w:r>
    </w:p>
    <w:p w14:paraId="6815BCDA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procdecl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r>
        <w:rPr>
          <w:rFonts w:ascii="Consolas" w:hAnsi="Consolas" w:cs="Consolas"/>
          <w:color w:val="C00000"/>
          <w:kern w:val="0"/>
          <w:sz w:val="24"/>
          <w:szCs w:val="32"/>
        </w:rPr>
        <w:t>NULL;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{"procedure" ident</w:t>
      </w:r>
    </w:p>
    <w:p w14:paraId="24FAE665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r>
        <w:rPr>
          <w:rFonts w:ascii="Consolas" w:hAnsi="Consolas" w:cs="Consolas"/>
          <w:color w:val="C00000"/>
          <w:kern w:val="0"/>
          <w:sz w:val="24"/>
          <w:szCs w:val="32"/>
        </w:rPr>
        <w:t>N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r>
        <w:rPr>
          <w:rFonts w:ascii="Consolas" w:hAnsi="Consolas" w:cs="Consolas"/>
          <w:color w:val="C00000"/>
          <w:kern w:val="0"/>
          <w:sz w:val="24"/>
          <w:szCs w:val="32"/>
        </w:rPr>
        <w:t>id(entry);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";" block</w:t>
      </w:r>
    </w:p>
    <w:p w14:paraId="48656A16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r>
        <w:rPr>
          <w:rFonts w:ascii="Consolas" w:hAnsi="Consolas" w:cs="Consolas"/>
          <w:color w:val="C00000"/>
          <w:kern w:val="0"/>
          <w:sz w:val="24"/>
          <w:szCs w:val="32"/>
        </w:rPr>
        <w:t>B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block.nptr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";"</w:t>
      </w:r>
    </w:p>
    <w:p w14:paraId="75A3AD13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color w:val="C00000"/>
          <w:kern w:val="0"/>
          <w:sz w:val="24"/>
          <w:szCs w:val="32"/>
        </w:rPr>
      </w:pP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i</w:t>
      </w:r>
      <w:r>
        <w:rPr>
          <w:rFonts w:ascii="Consolas" w:hAnsi="Consolas" w:cs="Consolas"/>
          <w:color w:val="C00000"/>
          <w:kern w:val="0"/>
          <w:sz w:val="24"/>
          <w:szCs w:val="32"/>
        </w:rPr>
        <w:t>f(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==NULL) </w:t>
      </w:r>
    </w:p>
    <w:p w14:paraId="23339F00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color w:val="C00000"/>
          <w:kern w:val="0"/>
          <w:sz w:val="24"/>
          <w:szCs w:val="32"/>
        </w:rPr>
      </w:pPr>
      <w:r>
        <w:rPr>
          <w:rFonts w:ascii="Consolas" w:hAnsi="Consolas" w:cs="Consolas"/>
          <w:color w:val="C00000"/>
          <w:kern w:val="0"/>
          <w:sz w:val="24"/>
          <w:szCs w:val="32"/>
        </w:rPr>
        <w:lastRenderedPageBreak/>
        <w:tab/>
      </w: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tmpP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op("procedure", 2,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tmpPN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,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tmpPB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);</w:t>
      </w:r>
    </w:p>
    <w:p w14:paraId="0E678876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color w:val="C00000"/>
          <w:kern w:val="0"/>
          <w:sz w:val="24"/>
          <w:szCs w:val="32"/>
        </w:rPr>
      </w:pP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>
        <w:rPr>
          <w:rFonts w:ascii="Consolas" w:hAnsi="Consolas" w:cs="Consolas"/>
          <w:color w:val="C00000"/>
          <w:kern w:val="0"/>
          <w:sz w:val="24"/>
          <w:szCs w:val="32"/>
        </w:rPr>
        <w:tab/>
        <w:t>else</w:t>
      </w:r>
    </w:p>
    <w:p w14:paraId="34EAD8F4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tmpP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op(";", 2,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tmpP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, op("procedure", 2,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tmpPN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,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tmpPB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));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}</w:t>
      </w:r>
    </w:p>
    <w:p w14:paraId="3091EA6C" w14:textId="77777777" w:rsidR="002E4E45" w:rsidRPr="00B94584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r>
        <w:rPr>
          <w:rFonts w:ascii="Consolas" w:hAnsi="Consolas" w:cs="Consolas"/>
          <w:color w:val="C00000"/>
          <w:kern w:val="0"/>
          <w:sz w:val="24"/>
          <w:szCs w:val="32"/>
        </w:rPr>
        <w:t>rocdecl.nptr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</w:p>
    <w:p w14:paraId="68DB0CA5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statement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assignstmt</w:t>
      </w:r>
      <w:proofErr w:type="spellEnd"/>
    </w:p>
    <w:p w14:paraId="368106DC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color w:val="C00000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tmpP</w:t>
      </w:r>
      <w:proofErr w:type="spellEnd"/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assignment</w:t>
      </w:r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.nptr</w:t>
      </w:r>
      <w:proofErr w:type="spellEnd"/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;</w:t>
      </w:r>
    </w:p>
    <w:p w14:paraId="0EF0F580" w14:textId="77777777" w:rsidR="002E4E45" w:rsidRPr="006D2439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color w:val="C00000"/>
          <w:kern w:val="0"/>
          <w:sz w:val="24"/>
          <w:szCs w:val="32"/>
        </w:rPr>
      </w:pP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>
        <w:rPr>
          <w:rFonts w:ascii="Consolas" w:hAnsi="Consolas" w:cs="Consolas"/>
          <w:color w:val="C00000"/>
          <w:kern w:val="0"/>
          <w:sz w:val="24"/>
          <w:szCs w:val="32"/>
        </w:rPr>
        <w:tab/>
        <w:t>if(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tmpP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!=NULL)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statement.nptr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tmpP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;</w:t>
      </w:r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</w:p>
    <w:p w14:paraId="4D06DF3B" w14:textId="77777777" w:rsidR="002E4E45" w:rsidRPr="00B94584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 w:rsidRPr="00B94584"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/>
          <w:kern w:val="0"/>
          <w:sz w:val="24"/>
          <w:szCs w:val="32"/>
        </w:rPr>
        <w:tab/>
        <w:t xml:space="preserve">| </w:t>
      </w:r>
      <w:proofErr w:type="spellStart"/>
      <w:r w:rsidRPr="00B94584">
        <w:rPr>
          <w:rFonts w:ascii="Consolas" w:hAnsi="Consolas" w:cs="Consolas"/>
          <w:kern w:val="0"/>
          <w:sz w:val="24"/>
          <w:szCs w:val="32"/>
        </w:rPr>
        <w:t>callstmt</w:t>
      </w:r>
      <w:proofErr w:type="spellEnd"/>
      <w:r w:rsidRPr="00B94584">
        <w:rPr>
          <w:rFonts w:ascii="Consolas" w:hAnsi="Consolas" w:cs="Consolas"/>
          <w:kern w:val="0"/>
          <w:sz w:val="24"/>
          <w:szCs w:val="32"/>
        </w:rPr>
        <w:t xml:space="preserve"> </w:t>
      </w:r>
    </w:p>
    <w:p w14:paraId="1BAEA8F6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color w:val="C00000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tmpP</w:t>
      </w:r>
      <w:proofErr w:type="spellEnd"/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callstmt</w:t>
      </w:r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.nptr</w:t>
      </w:r>
      <w:proofErr w:type="spellEnd"/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;</w:t>
      </w:r>
    </w:p>
    <w:p w14:paraId="1694A6A2" w14:textId="77777777" w:rsidR="002E4E45" w:rsidRPr="006D2439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color w:val="C00000"/>
          <w:kern w:val="0"/>
          <w:sz w:val="24"/>
          <w:szCs w:val="32"/>
        </w:rPr>
      </w:pP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>
        <w:rPr>
          <w:rFonts w:ascii="Consolas" w:hAnsi="Consolas" w:cs="Consolas"/>
          <w:color w:val="C00000"/>
          <w:kern w:val="0"/>
          <w:sz w:val="24"/>
          <w:szCs w:val="32"/>
        </w:rPr>
        <w:tab/>
        <w:t>if(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tmpP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!=NULL)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statement.nptr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tmpP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;</w:t>
      </w:r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</w:p>
    <w:p w14:paraId="5FC95058" w14:textId="77777777" w:rsidR="002E4E45" w:rsidRPr="00B94584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 w:rsidRPr="00B94584"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/>
          <w:kern w:val="0"/>
          <w:sz w:val="24"/>
          <w:szCs w:val="32"/>
        </w:rPr>
        <w:tab/>
        <w:t xml:space="preserve">| </w:t>
      </w:r>
      <w:proofErr w:type="spellStart"/>
      <w:r w:rsidRPr="00B94584">
        <w:rPr>
          <w:rFonts w:ascii="Consolas" w:hAnsi="Consolas" w:cs="Consolas"/>
          <w:kern w:val="0"/>
          <w:sz w:val="24"/>
          <w:szCs w:val="32"/>
        </w:rPr>
        <w:t>compstmt</w:t>
      </w:r>
      <w:proofErr w:type="spellEnd"/>
      <w:r w:rsidRPr="00B94584">
        <w:rPr>
          <w:rFonts w:ascii="Consolas" w:hAnsi="Consolas" w:cs="Consolas"/>
          <w:kern w:val="0"/>
          <w:sz w:val="24"/>
          <w:szCs w:val="32"/>
        </w:rPr>
        <w:t xml:space="preserve"> </w:t>
      </w:r>
    </w:p>
    <w:p w14:paraId="491C2259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color w:val="C00000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tmpP</w:t>
      </w:r>
      <w:proofErr w:type="spellEnd"/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compstmt</w:t>
      </w:r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.nptr</w:t>
      </w:r>
      <w:proofErr w:type="spellEnd"/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;</w:t>
      </w:r>
    </w:p>
    <w:p w14:paraId="575E9D20" w14:textId="77777777" w:rsidR="002E4E45" w:rsidRPr="006D2439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color w:val="C00000"/>
          <w:kern w:val="0"/>
          <w:sz w:val="24"/>
          <w:szCs w:val="32"/>
        </w:rPr>
      </w:pP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>
        <w:rPr>
          <w:rFonts w:ascii="Consolas" w:hAnsi="Consolas" w:cs="Consolas"/>
          <w:color w:val="C00000"/>
          <w:kern w:val="0"/>
          <w:sz w:val="24"/>
          <w:szCs w:val="32"/>
        </w:rPr>
        <w:tab/>
        <w:t>if(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tmpP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!=NULL)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statement.nptr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tmpP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;</w:t>
      </w:r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</w:p>
    <w:p w14:paraId="63BECAEF" w14:textId="77777777" w:rsidR="002E4E45" w:rsidRPr="00B94584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 w:rsidRPr="00B94584"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/>
          <w:kern w:val="0"/>
          <w:sz w:val="24"/>
          <w:szCs w:val="32"/>
        </w:rPr>
        <w:tab/>
        <w:t xml:space="preserve">| </w:t>
      </w:r>
      <w:proofErr w:type="spellStart"/>
      <w:r w:rsidRPr="00B94584">
        <w:rPr>
          <w:rFonts w:ascii="Consolas" w:hAnsi="Consolas" w:cs="Consolas"/>
          <w:kern w:val="0"/>
          <w:sz w:val="24"/>
          <w:szCs w:val="32"/>
        </w:rPr>
        <w:t>ifstmt</w:t>
      </w:r>
      <w:proofErr w:type="spellEnd"/>
      <w:r w:rsidRPr="00B94584">
        <w:rPr>
          <w:rFonts w:ascii="Consolas" w:hAnsi="Consolas" w:cs="Consolas"/>
          <w:kern w:val="0"/>
          <w:sz w:val="24"/>
          <w:szCs w:val="32"/>
        </w:rPr>
        <w:t xml:space="preserve"> </w:t>
      </w:r>
    </w:p>
    <w:p w14:paraId="297C2BC3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color w:val="C00000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tmpP</w:t>
      </w:r>
      <w:proofErr w:type="spellEnd"/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ifstmt</w:t>
      </w:r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.nptr</w:t>
      </w:r>
      <w:proofErr w:type="spellEnd"/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;</w:t>
      </w:r>
    </w:p>
    <w:p w14:paraId="1BA791C3" w14:textId="77777777" w:rsidR="002E4E45" w:rsidRPr="006D2439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color w:val="C00000"/>
          <w:kern w:val="0"/>
          <w:sz w:val="24"/>
          <w:szCs w:val="32"/>
        </w:rPr>
      </w:pP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>
        <w:rPr>
          <w:rFonts w:ascii="Consolas" w:hAnsi="Consolas" w:cs="Consolas"/>
          <w:color w:val="C00000"/>
          <w:kern w:val="0"/>
          <w:sz w:val="24"/>
          <w:szCs w:val="32"/>
        </w:rPr>
        <w:tab/>
        <w:t>if(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tmpP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!=NULL)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statement.nptr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tmpP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;</w:t>
      </w:r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</w:p>
    <w:p w14:paraId="068FA8FB" w14:textId="77777777" w:rsidR="002E4E45" w:rsidRPr="00B94584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 w:rsidRPr="00B94584"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/>
          <w:kern w:val="0"/>
          <w:sz w:val="24"/>
          <w:szCs w:val="32"/>
        </w:rPr>
        <w:tab/>
        <w:t xml:space="preserve">| </w:t>
      </w:r>
      <w:proofErr w:type="spellStart"/>
      <w:r w:rsidRPr="00B94584">
        <w:rPr>
          <w:rFonts w:ascii="Consolas" w:hAnsi="Consolas" w:cs="Consolas"/>
          <w:kern w:val="0"/>
          <w:sz w:val="24"/>
          <w:szCs w:val="32"/>
        </w:rPr>
        <w:t>whilestmt</w:t>
      </w:r>
      <w:proofErr w:type="spellEnd"/>
    </w:p>
    <w:p w14:paraId="50524F11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color w:val="C00000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tmpP</w:t>
      </w:r>
      <w:proofErr w:type="spellEnd"/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whilestmt</w:t>
      </w:r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.nptr</w:t>
      </w:r>
      <w:proofErr w:type="spellEnd"/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;</w:t>
      </w:r>
    </w:p>
    <w:p w14:paraId="00B02DA0" w14:textId="77777777" w:rsidR="002E4E45" w:rsidRPr="006D2439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color w:val="C00000"/>
          <w:kern w:val="0"/>
          <w:sz w:val="24"/>
          <w:szCs w:val="32"/>
        </w:rPr>
      </w:pP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>
        <w:rPr>
          <w:rFonts w:ascii="Consolas" w:hAnsi="Consolas" w:cs="Consolas"/>
          <w:color w:val="C00000"/>
          <w:kern w:val="0"/>
          <w:sz w:val="24"/>
          <w:szCs w:val="32"/>
        </w:rPr>
        <w:tab/>
        <w:t>if(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tmpP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!=NULL)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statement.nptr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tmpP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;</w:t>
      </w:r>
      <w:r w:rsidRPr="006D2439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</w:p>
    <w:p w14:paraId="01D2FC91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assignstmt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[ident</w:t>
      </w:r>
    </w:p>
    <w:p w14:paraId="162FE4F3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r>
        <w:rPr>
          <w:rFonts w:ascii="Consolas" w:hAnsi="Consolas" w:cs="Consolas"/>
          <w:color w:val="C00000"/>
          <w:kern w:val="0"/>
          <w:sz w:val="24"/>
          <w:szCs w:val="32"/>
        </w:rPr>
        <w:t>id(entry);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":=" expression</w:t>
      </w:r>
    </w:p>
    <w:p w14:paraId="466F0BF0" w14:textId="77777777" w:rsidR="002E4E45" w:rsidRPr="00B94584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assignment</w:t>
      </w:r>
      <w:r>
        <w:rPr>
          <w:rFonts w:ascii="Consolas" w:hAnsi="Consolas" w:cs="Consolas"/>
          <w:color w:val="C00000"/>
          <w:kern w:val="0"/>
          <w:sz w:val="24"/>
          <w:szCs w:val="32"/>
        </w:rPr>
        <w:t>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opr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(":=", 2, 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,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expression.nptr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);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]</w:t>
      </w:r>
    </w:p>
    <w:p w14:paraId="2D29D696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callstmt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["call" ident</w:t>
      </w:r>
    </w:p>
    <w:p w14:paraId="3919F2F0" w14:textId="77777777" w:rsidR="002E4E45" w:rsidRPr="00B94584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callstmt.nptr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opr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("call", 1, id(entry));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]</w:t>
      </w:r>
    </w:p>
    <w:p w14:paraId="3389AEBD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compstmt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["begin" statement</w:t>
      </w:r>
    </w:p>
    <w:p w14:paraId="4401626D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statement.nptr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{";" statement</w:t>
      </w:r>
      <w:r>
        <w:rPr>
          <w:rFonts w:ascii="Consolas" w:hAnsi="Consolas" w:cs="Consolas"/>
          <w:kern w:val="0"/>
          <w:sz w:val="24"/>
          <w:szCs w:val="32"/>
        </w:rPr>
        <w:br/>
      </w: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opr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(";", 2,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tmpP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,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statement.nptr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} "end"</w:t>
      </w:r>
    </w:p>
    <w:p w14:paraId="0429BA4E" w14:textId="77777777" w:rsidR="002E4E45" w:rsidRPr="00B94584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compstmt.nptr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opr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("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degin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", 1,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tmpP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);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]</w:t>
      </w:r>
    </w:p>
    <w:p w14:paraId="4FDCF97C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ifstmt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["if" condition</w:t>
      </w:r>
    </w:p>
    <w:p w14:paraId="6B5BD7E5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condition.nptr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"then" statement</w:t>
      </w:r>
    </w:p>
    <w:p w14:paraId="3D7661D4" w14:textId="77777777" w:rsidR="002E4E45" w:rsidRPr="00B94584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i</w:t>
      </w:r>
      <w:r>
        <w:rPr>
          <w:rFonts w:ascii="Consolas" w:hAnsi="Consolas" w:cs="Consolas"/>
          <w:color w:val="C00000"/>
          <w:kern w:val="0"/>
          <w:sz w:val="24"/>
          <w:szCs w:val="32"/>
        </w:rPr>
        <w:t>fstmt.nptr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opr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("if", 2, 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,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statement.nptr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);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>
        <w:rPr>
          <w:rFonts w:ascii="Consolas" w:hAnsi="Consolas" w:cs="Consolas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]</w:t>
      </w:r>
    </w:p>
    <w:p w14:paraId="0193E2C1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proofErr w:type="spellStart"/>
      <w:r w:rsidRPr="00B94584">
        <w:rPr>
          <w:rFonts w:ascii="Consolas" w:hAnsi="Consolas" w:cs="Consolas" w:hint="eastAsia"/>
          <w:kern w:val="0"/>
          <w:sz w:val="24"/>
          <w:szCs w:val="32"/>
        </w:rPr>
        <w:t>whilestmt</w:t>
      </w:r>
      <w:proofErr w:type="spellEnd"/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["while" condition</w:t>
      </w:r>
    </w:p>
    <w:p w14:paraId="216EA656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condition.nptr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"do" statement</w:t>
      </w:r>
    </w:p>
    <w:p w14:paraId="2CEFE8C4" w14:textId="77777777" w:rsidR="002E4E45" w:rsidRPr="00B94584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whilestmt.nptr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opr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("while", 2, 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,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statement.nptr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);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]</w:t>
      </w:r>
    </w:p>
    <w:p w14:paraId="0AC17D09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 w:rsidRPr="00B94584">
        <w:rPr>
          <w:rFonts w:ascii="Consolas" w:hAnsi="Consolas" w:cs="Consolas"/>
          <w:kern w:val="0"/>
          <w:sz w:val="24"/>
          <w:szCs w:val="32"/>
        </w:rPr>
        <w:t xml:space="preserve">condition = "odd" expression </w:t>
      </w:r>
    </w:p>
    <w:p w14:paraId="3BE68B96" w14:textId="77777777" w:rsidR="002E4E45" w:rsidRPr="00B94584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condition.nptr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opr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("odd", 1,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expression.nptr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);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</w:p>
    <w:p w14:paraId="1685DC5D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 w:rsidRPr="00B94584"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/>
          <w:kern w:val="0"/>
          <w:sz w:val="24"/>
          <w:szCs w:val="32"/>
        </w:rPr>
        <w:tab/>
      </w:r>
      <w:r w:rsidRPr="00B94584">
        <w:rPr>
          <w:rFonts w:ascii="Consolas" w:hAnsi="Consolas" w:cs="Consolas"/>
          <w:kern w:val="0"/>
          <w:sz w:val="24"/>
          <w:szCs w:val="32"/>
        </w:rPr>
        <w:tab/>
        <w:t>| expression</w:t>
      </w:r>
    </w:p>
    <w:p w14:paraId="286395EE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expression.nptr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 w:rsidRPr="00B94584">
        <w:rPr>
          <w:rFonts w:ascii="Consolas" w:hAnsi="Consolas" w:cs="Consolas"/>
          <w:kern w:val="0"/>
          <w:sz w:val="24"/>
          <w:szCs w:val="32"/>
        </w:rPr>
        <w:t xml:space="preserve"> ("="|"#"|"&lt;"|"&gt;") expression</w:t>
      </w:r>
    </w:p>
    <w:p w14:paraId="0F7BA381" w14:textId="77777777" w:rsidR="002E4E45" w:rsidRPr="00B94584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condition.nptr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opr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(</w:t>
      </w:r>
      <w:r w:rsidRPr="00903161">
        <w:rPr>
          <w:rFonts w:ascii="Consolas" w:hAnsi="Consolas" w:cs="Consolas"/>
          <w:color w:val="C00000"/>
          <w:kern w:val="0"/>
          <w:sz w:val="24"/>
          <w:szCs w:val="32"/>
        </w:rPr>
        <w:t>"="|"#"|"&lt;"|"&gt;"</w:t>
      </w:r>
      <w:r>
        <w:rPr>
          <w:rFonts w:ascii="Consolas" w:hAnsi="Consolas" w:cs="Consolas"/>
          <w:color w:val="C00000"/>
          <w:kern w:val="0"/>
          <w:sz w:val="24"/>
          <w:szCs w:val="32"/>
        </w:rPr>
        <w:t>, 2,</w:t>
      </w:r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 xml:space="preserve"> 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,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lastRenderedPageBreak/>
        <w:t>expression.nptr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);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</w:p>
    <w:p w14:paraId="153C4FC0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expression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term</w:t>
      </w:r>
    </w:p>
    <w:p w14:paraId="45CC41F4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term.nptr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{ (</w:t>
      </w:r>
      <w:bookmarkStart w:id="0" w:name="_Hlk103461889"/>
      <w:r w:rsidRPr="00B94584">
        <w:rPr>
          <w:rFonts w:ascii="Consolas" w:hAnsi="Consolas" w:cs="Consolas" w:hint="eastAsia"/>
          <w:kern w:val="0"/>
          <w:sz w:val="24"/>
          <w:szCs w:val="32"/>
        </w:rPr>
        <w:t>"+"|"-"</w:t>
      </w:r>
      <w:bookmarkEnd w:id="0"/>
      <w:r w:rsidRPr="00B94584">
        <w:rPr>
          <w:rFonts w:ascii="Consolas" w:hAnsi="Consolas" w:cs="Consolas" w:hint="eastAsia"/>
          <w:kern w:val="0"/>
          <w:sz w:val="24"/>
          <w:szCs w:val="32"/>
        </w:rPr>
        <w:t>) term</w:t>
      </w:r>
    </w:p>
    <w:p w14:paraId="480B193D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opr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(</w:t>
      </w:r>
      <w:r w:rsidRPr="004D07DA">
        <w:rPr>
          <w:rFonts w:ascii="Consolas" w:hAnsi="Consolas" w:cs="Consolas"/>
          <w:color w:val="C00000"/>
          <w:kern w:val="0"/>
          <w:sz w:val="24"/>
          <w:szCs w:val="32"/>
        </w:rPr>
        <w:t>"+"|"-"</w:t>
      </w:r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, 2,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tmpP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,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term.nptr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);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>
        <w:rPr>
          <w:rFonts w:ascii="Consolas" w:hAnsi="Consolas" w:cs="Consolas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}</w:t>
      </w:r>
    </w:p>
    <w:p w14:paraId="6CD40CB4" w14:textId="77777777" w:rsidR="002E4E45" w:rsidRPr="00B94584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expression.nptr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</w:p>
    <w:p w14:paraId="1DF8438A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term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factor</w:t>
      </w:r>
    </w:p>
    <w:p w14:paraId="5843B935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factor.nptr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{("*"|"/") factor</w:t>
      </w:r>
    </w:p>
    <w:p w14:paraId="3925094F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opr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(</w:t>
      </w:r>
      <w:r w:rsidRPr="004D07DA">
        <w:rPr>
          <w:rFonts w:ascii="Consolas" w:hAnsi="Consolas" w:cs="Consolas"/>
          <w:color w:val="C00000"/>
          <w:kern w:val="0"/>
          <w:sz w:val="24"/>
          <w:szCs w:val="32"/>
        </w:rPr>
        <w:t>"*"|"/"</w:t>
      </w:r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, 2,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tmpP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,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factor.nptr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);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>
        <w:rPr>
          <w:rFonts w:ascii="Consolas" w:hAnsi="Consolas" w:cs="Consolas"/>
          <w:kern w:val="0"/>
          <w:sz w:val="24"/>
          <w:szCs w:val="32"/>
        </w:rPr>
        <w:t xml:space="preserve">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}</w:t>
      </w:r>
    </w:p>
    <w:p w14:paraId="5CE2FA7B" w14:textId="77777777" w:rsidR="002E4E45" w:rsidRPr="00B94584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term.nptr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</w:p>
    <w:p w14:paraId="0AB03846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factor 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→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[ "+"|"-"</w:t>
      </w:r>
    </w:p>
    <w:p w14:paraId="256B8503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r>
        <w:rPr>
          <w:rFonts w:ascii="Consolas" w:hAnsi="Consolas" w:cs="Consolas"/>
          <w:color w:val="C00000"/>
          <w:kern w:val="0"/>
          <w:sz w:val="24"/>
          <w:szCs w:val="32"/>
        </w:rPr>
        <w:t>sign=UPLUS|UMINUS;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] </w:t>
      </w:r>
      <w:r>
        <w:rPr>
          <w:rFonts w:ascii="Consolas" w:hAnsi="Consolas" w:cs="Consolas"/>
          <w:kern w:val="0"/>
          <w:sz w:val="24"/>
          <w:szCs w:val="32"/>
        </w:rPr>
        <w:t>(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>ident</w:t>
      </w:r>
    </w:p>
    <w:p w14:paraId="28DA84AE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=id(entry);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| number</w:t>
      </w:r>
    </w:p>
    <w:p w14:paraId="6220D0B7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=num(value);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| "(" expression</w:t>
      </w:r>
    </w:p>
    <w:p w14:paraId="1FF3DD97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expression.nptr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  <w:r w:rsidRPr="00B94584">
        <w:rPr>
          <w:rFonts w:ascii="Consolas" w:hAnsi="Consolas" w:cs="Consolas" w:hint="eastAsia"/>
          <w:kern w:val="0"/>
          <w:sz w:val="24"/>
          <w:szCs w:val="32"/>
        </w:rPr>
        <w:t xml:space="preserve"> ")"</w:t>
      </w:r>
      <w:r>
        <w:rPr>
          <w:rFonts w:ascii="Consolas" w:hAnsi="Consolas" w:cs="Consolas"/>
          <w:kern w:val="0"/>
          <w:sz w:val="24"/>
          <w:szCs w:val="32"/>
        </w:rPr>
        <w:t>)</w:t>
      </w:r>
    </w:p>
    <w:p w14:paraId="6988ACEA" w14:textId="77777777" w:rsidR="002E4E45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color w:val="C00000"/>
          <w:kern w:val="0"/>
          <w:sz w:val="24"/>
          <w:szCs w:val="32"/>
        </w:rPr>
      </w:pPr>
      <w:r>
        <w:rPr>
          <w:rFonts w:ascii="Consolas" w:hAnsi="Consolas" w:cs="Consolas"/>
          <w:kern w:val="0"/>
          <w:sz w:val="24"/>
          <w:szCs w:val="32"/>
        </w:rPr>
        <w:tab/>
      </w:r>
      <w:r>
        <w:rPr>
          <w:rFonts w:ascii="Consolas" w:hAnsi="Consolas" w:cs="Consolas"/>
          <w:kern w:val="0"/>
          <w:sz w:val="24"/>
          <w:szCs w:val="32"/>
        </w:rPr>
        <w:tab/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【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 xml:space="preserve"> i</w:t>
      </w:r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f(sign)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factor.nptr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opr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(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sign</w:t>
      </w:r>
      <w:r>
        <w:rPr>
          <w:rFonts w:ascii="Consolas" w:hAnsi="Consolas" w:cs="Consolas"/>
          <w:color w:val="C00000"/>
          <w:kern w:val="0"/>
          <w:sz w:val="24"/>
          <w:szCs w:val="32"/>
        </w:rPr>
        <w:t xml:space="preserve">, 1,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tmpP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)</w:t>
      </w:r>
    </w:p>
    <w:p w14:paraId="3B5E7CA7" w14:textId="77777777" w:rsidR="002E4E45" w:rsidRPr="00084DAC" w:rsidRDefault="002E4E45" w:rsidP="002E4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autoSpaceDE w:val="0"/>
        <w:autoSpaceDN w:val="0"/>
        <w:adjustRightInd w:val="0"/>
        <w:ind w:leftChars="270" w:left="567" w:rightChars="245" w:right="514"/>
        <w:jc w:val="left"/>
        <w:rPr>
          <w:rFonts w:ascii="Consolas" w:hAnsi="Consolas" w:cs="Consolas"/>
          <w:kern w:val="0"/>
          <w:sz w:val="24"/>
          <w:szCs w:val="32"/>
        </w:rPr>
      </w:pP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>
        <w:rPr>
          <w:rFonts w:ascii="Consolas" w:hAnsi="Consolas" w:cs="Consolas"/>
          <w:color w:val="C00000"/>
          <w:kern w:val="0"/>
          <w:sz w:val="24"/>
          <w:szCs w:val="32"/>
        </w:rPr>
        <w:tab/>
      </w:r>
      <w:r>
        <w:rPr>
          <w:rFonts w:ascii="Consolas" w:hAnsi="Consolas" w:cs="Consolas"/>
          <w:color w:val="C00000"/>
          <w:kern w:val="0"/>
          <w:sz w:val="24"/>
          <w:szCs w:val="32"/>
        </w:rPr>
        <w:tab/>
        <w:t xml:space="preserve">else </w:t>
      </w:r>
      <w:proofErr w:type="spellStart"/>
      <w:r>
        <w:rPr>
          <w:rFonts w:ascii="Consolas" w:hAnsi="Consolas" w:cs="Consolas"/>
          <w:color w:val="C00000"/>
          <w:kern w:val="0"/>
          <w:sz w:val="24"/>
          <w:szCs w:val="32"/>
        </w:rPr>
        <w:t>factor.nptr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=</w:t>
      </w:r>
      <w:proofErr w:type="spellStart"/>
      <w:r w:rsidRPr="002E69A7">
        <w:rPr>
          <w:rFonts w:ascii="Consolas" w:hAnsi="Consolas" w:cs="Consolas"/>
          <w:color w:val="C00000"/>
          <w:kern w:val="0"/>
          <w:sz w:val="24"/>
          <w:szCs w:val="32"/>
        </w:rPr>
        <w:t>tmp</w:t>
      </w:r>
      <w:r>
        <w:rPr>
          <w:rFonts w:ascii="Consolas" w:hAnsi="Consolas" w:cs="Consolas" w:hint="eastAsia"/>
          <w:color w:val="C00000"/>
          <w:kern w:val="0"/>
          <w:sz w:val="24"/>
          <w:szCs w:val="32"/>
        </w:rPr>
        <w:t>P</w:t>
      </w:r>
      <w:proofErr w:type="spellEnd"/>
      <w:r>
        <w:rPr>
          <w:rFonts w:ascii="Consolas" w:hAnsi="Consolas" w:cs="Consolas"/>
          <w:color w:val="C00000"/>
          <w:kern w:val="0"/>
          <w:sz w:val="24"/>
          <w:szCs w:val="32"/>
        </w:rPr>
        <w:t>;</w:t>
      </w:r>
      <w:r w:rsidRPr="002E69A7">
        <w:rPr>
          <w:rFonts w:ascii="Consolas" w:hAnsi="Consolas" w:cs="Consolas" w:hint="eastAsia"/>
          <w:color w:val="C00000"/>
          <w:kern w:val="0"/>
          <w:sz w:val="24"/>
          <w:szCs w:val="32"/>
        </w:rPr>
        <w:t>】</w:t>
      </w:r>
    </w:p>
    <w:p w14:paraId="32E0DEDF" w14:textId="77777777" w:rsidR="002E4E45" w:rsidRDefault="002E4E45" w:rsidP="002E4E45">
      <w:pPr>
        <w:pStyle w:val="151"/>
        <w:ind w:firstLineChars="0"/>
      </w:pPr>
      <w:r>
        <w:rPr>
          <w:rFonts w:hint="eastAsia"/>
        </w:rPr>
        <w:t>【注</w:t>
      </w:r>
      <w:r>
        <w:rPr>
          <w:rFonts w:hint="eastAsia"/>
        </w:rPr>
        <w:t>1</w:t>
      </w:r>
      <w:r>
        <w:rPr>
          <w:rFonts w:hint="eastAsia"/>
        </w:rPr>
        <w:t>】因为</w:t>
      </w:r>
      <w:r>
        <w:rPr>
          <w:rFonts w:hint="eastAsia"/>
        </w:rPr>
        <w:t>EBNF</w:t>
      </w:r>
      <w:r>
        <w:rPr>
          <w:rFonts w:hint="eastAsia"/>
        </w:rPr>
        <w:t>的元符号包括“</w:t>
      </w:r>
      <w:r>
        <w:rPr>
          <w:rFonts w:hint="eastAsia"/>
        </w:rPr>
        <w:t>{</w:t>
      </w:r>
      <w:r>
        <w:t>}</w:t>
      </w:r>
      <w:r>
        <w:rPr>
          <w:rFonts w:hint="eastAsia"/>
        </w:rPr>
        <w:t>”，所以翻译模式使用“【】”界定。</w:t>
      </w:r>
    </w:p>
    <w:p w14:paraId="77D2E06F" w14:textId="77777777" w:rsidR="002E4E45" w:rsidRDefault="002E4E45" w:rsidP="002E4E45">
      <w:pPr>
        <w:pStyle w:val="151"/>
        <w:ind w:firstLineChars="0"/>
      </w:pPr>
      <w:r>
        <w:rPr>
          <w:rFonts w:hint="eastAsia"/>
        </w:rPr>
        <w:t>【注</w:t>
      </w:r>
      <w:r>
        <w:t>2</w:t>
      </w:r>
      <w:r>
        <w:rPr>
          <w:rFonts w:hint="eastAsia"/>
        </w:rPr>
        <w:t>】翻译模式所处位置也受到</w:t>
      </w:r>
      <w:r>
        <w:rPr>
          <w:rFonts w:hint="eastAsia"/>
        </w:rPr>
        <w:t>EBNF</w:t>
      </w:r>
      <w:r>
        <w:rPr>
          <w:rFonts w:hint="eastAsia"/>
        </w:rPr>
        <w:t>的元符号包括“</w:t>
      </w:r>
      <w:r>
        <w:rPr>
          <w:rFonts w:hint="eastAsia"/>
        </w:rPr>
        <w:t>{</w:t>
      </w:r>
      <w:r>
        <w:t>}</w:t>
      </w:r>
      <w:r>
        <w:rPr>
          <w:rFonts w:hint="eastAsia"/>
        </w:rPr>
        <w:t>”和“</w:t>
      </w:r>
      <w:r>
        <w:rPr>
          <w:rFonts w:hint="eastAsia"/>
        </w:rPr>
        <w:t>[</w:t>
      </w:r>
      <w:r>
        <w:t>]</w:t>
      </w:r>
      <w:r>
        <w:rPr>
          <w:rFonts w:hint="eastAsia"/>
        </w:rPr>
        <w:t>”的约束，即：</w:t>
      </w:r>
      <w:r>
        <w:rPr>
          <w:rFonts w:hint="eastAsia"/>
        </w:rPr>
        <w:t>[</w:t>
      </w:r>
      <w:r>
        <w:t>]</w:t>
      </w:r>
      <w:r>
        <w:rPr>
          <w:rFonts w:hint="eastAsia"/>
        </w:rPr>
        <w:t>中的翻译模式可能执行或不执行，取决于依附的语法成分是否出现；</w:t>
      </w:r>
      <w:r>
        <w:t>{}</w:t>
      </w:r>
      <w:r>
        <w:rPr>
          <w:rFonts w:hint="eastAsia"/>
        </w:rPr>
        <w:t>中的翻译模式可能执行多次或不执行，取决于依附的语法成分的出现次数。</w:t>
      </w:r>
    </w:p>
    <w:p w14:paraId="6FF8F0D7" w14:textId="77777777" w:rsidR="002E4E45" w:rsidRDefault="002E4E45" w:rsidP="002E4E45">
      <w:pPr>
        <w:pStyle w:val="151"/>
        <w:ind w:firstLineChars="0"/>
      </w:pPr>
      <w:r>
        <w:rPr>
          <w:rFonts w:hint="eastAsia"/>
        </w:rPr>
        <w:t>【注</w:t>
      </w:r>
      <w:r>
        <w:rPr>
          <w:rFonts w:hint="eastAsia"/>
        </w:rPr>
        <w:t>3</w:t>
      </w:r>
      <w:r>
        <w:rPr>
          <w:rFonts w:hint="eastAsia"/>
        </w:rPr>
        <w:t>】最后的</w:t>
      </w:r>
      <w:r>
        <w:rPr>
          <w:rFonts w:hint="eastAsia"/>
        </w:rPr>
        <w:t>factor</w:t>
      </w:r>
      <w:r>
        <w:rPr>
          <w:rFonts w:hint="eastAsia"/>
        </w:rPr>
        <w:t>定义中，有可选的正负号（与加减号相同），这个在词法分析中无法区分，需要在语法分析时单独给出不同的单词种别，上面示例中写为</w:t>
      </w:r>
      <w:r>
        <w:rPr>
          <w:rFonts w:hint="eastAsia"/>
        </w:rPr>
        <w:t>UPLUS</w:t>
      </w:r>
      <w:r>
        <w:rPr>
          <w:rFonts w:hint="eastAsia"/>
        </w:rPr>
        <w:t>和</w:t>
      </w:r>
      <w:r>
        <w:rPr>
          <w:rFonts w:hint="eastAsia"/>
        </w:rPr>
        <w:t>UMINUS</w:t>
      </w:r>
      <w:r>
        <w:rPr>
          <w:rFonts w:hint="eastAsia"/>
        </w:rPr>
        <w:t>，表示单目加减号，实际代表正负号。</w:t>
      </w:r>
    </w:p>
    <w:p w14:paraId="3C3C6550" w14:textId="77777777" w:rsidR="002E4E45" w:rsidRDefault="002E4E45" w:rsidP="002E4E45">
      <w:pPr>
        <w:pStyle w:val="151"/>
        <w:ind w:firstLineChars="0"/>
      </w:pPr>
      <w:r>
        <w:rPr>
          <w:rFonts w:hint="eastAsia"/>
        </w:rPr>
        <w:t>【注</w:t>
      </w:r>
      <w:r>
        <w:t>4</w:t>
      </w:r>
      <w:r>
        <w:rPr>
          <w:rFonts w:hint="eastAsia"/>
        </w:rPr>
        <w:t>】翻译模式中，有一个产生式中需要多次调用</w:t>
      </w:r>
      <w:proofErr w:type="spellStart"/>
      <w:r>
        <w:rPr>
          <w:rFonts w:hint="eastAsia"/>
        </w:rPr>
        <w:t>opr</w:t>
      </w:r>
      <w:proofErr w:type="spellEnd"/>
      <w:r>
        <w:rPr>
          <w:rFonts w:hint="eastAsia"/>
        </w:rPr>
        <w:t>、</w:t>
      </w:r>
      <w:r>
        <w:rPr>
          <w:rFonts w:hint="eastAsia"/>
        </w:rPr>
        <w:t>id</w:t>
      </w:r>
      <w:r>
        <w:rPr>
          <w:rFonts w:hint="eastAsia"/>
        </w:rPr>
        <w:t>、</w:t>
      </w:r>
      <w:r>
        <w:rPr>
          <w:rFonts w:hint="eastAsia"/>
        </w:rPr>
        <w:t>num</w:t>
      </w:r>
      <w:r>
        <w:rPr>
          <w:rFonts w:hint="eastAsia"/>
        </w:rPr>
        <w:t>等函数的情况，注意使用临时变量保存每次调用结果，然后在后面调用中使用临时变量传递参数。注意，</w:t>
      </w:r>
      <w:r w:rsidRPr="0080426D">
        <w:rPr>
          <w:rFonts w:hint="eastAsia"/>
          <w:b/>
          <w:bCs/>
        </w:rPr>
        <w:t>不能在</w:t>
      </w:r>
      <w:r>
        <w:rPr>
          <w:rFonts w:hint="eastAsia"/>
          <w:b/>
          <w:bCs/>
        </w:rPr>
        <w:t>不同</w:t>
      </w:r>
      <w:r w:rsidRPr="0080426D">
        <w:rPr>
          <w:rFonts w:hint="eastAsia"/>
          <w:b/>
          <w:bCs/>
        </w:rPr>
        <w:t>参数位置</w:t>
      </w:r>
      <w:r>
        <w:rPr>
          <w:rFonts w:hint="eastAsia"/>
          <w:b/>
          <w:bCs/>
        </w:rPr>
        <w:t>多次</w:t>
      </w:r>
      <w:r w:rsidRPr="0080426D">
        <w:rPr>
          <w:rFonts w:hint="eastAsia"/>
          <w:b/>
          <w:bCs/>
        </w:rPr>
        <w:t>直接调用相应函数获得返回结果</w:t>
      </w:r>
      <w:r w:rsidRPr="0080426D">
        <w:rPr>
          <w:rFonts w:hint="eastAsia"/>
        </w:rPr>
        <w:t>，</w:t>
      </w:r>
      <w:r>
        <w:rPr>
          <w:rFonts w:hint="eastAsia"/>
        </w:rPr>
        <w:t>因为</w:t>
      </w:r>
      <w:r>
        <w:rPr>
          <w:rFonts w:hint="eastAsia"/>
        </w:rPr>
        <w:t>C</w:t>
      </w:r>
      <w:r>
        <w:rPr>
          <w:rFonts w:hint="eastAsia"/>
        </w:rPr>
        <w:t>语言参数传递是逆序入栈的，意味着写在后面参数位置的调用会先执行获得返回值入栈，调用顺序不对会导致语法分析失败。</w:t>
      </w:r>
    </w:p>
    <w:p w14:paraId="7407759E" w14:textId="77777777" w:rsidR="002E4E45" w:rsidRDefault="002E4E45" w:rsidP="002E4E45">
      <w:pPr>
        <w:pStyle w:val="151"/>
        <w:ind w:firstLineChars="0"/>
      </w:pPr>
      <w:r>
        <w:rPr>
          <w:rFonts w:hint="eastAsia"/>
        </w:rPr>
        <w:t>【注</w:t>
      </w:r>
      <w:r>
        <w:t>5</w:t>
      </w:r>
      <w:r>
        <w:rPr>
          <w:rFonts w:hint="eastAsia"/>
        </w:rPr>
        <w:t>】因为需要在适当的位置插入翻译模式，属性文法显得凌乱，请对照实验二中的</w:t>
      </w:r>
      <w:r>
        <w:rPr>
          <w:rFonts w:hint="eastAsia"/>
        </w:rPr>
        <w:t>P</w:t>
      </w:r>
      <w:r>
        <w:t>L/0</w:t>
      </w:r>
      <w:r>
        <w:rPr>
          <w:rFonts w:hint="eastAsia"/>
        </w:rPr>
        <w:t>文法阅读，注意每个符号的位置对应。</w:t>
      </w:r>
    </w:p>
    <w:p w14:paraId="36D42949" w14:textId="77777777" w:rsidR="002E4E45" w:rsidRPr="002E4E45" w:rsidRDefault="002E4E45" w:rsidP="00643AE7">
      <w:pPr>
        <w:spacing w:line="360" w:lineRule="auto"/>
        <w:rPr>
          <w:rFonts w:cs="Times New Roman"/>
          <w:sz w:val="28"/>
          <w:szCs w:val="28"/>
        </w:rPr>
      </w:pPr>
    </w:p>
    <w:p w14:paraId="57742FE5" w14:textId="77777777" w:rsidR="00643AE7" w:rsidRPr="003E2096" w:rsidRDefault="00643AE7" w:rsidP="00643AE7">
      <w:pPr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实验步骤：</w:t>
      </w:r>
    </w:p>
    <w:p w14:paraId="1F5E4DEB" w14:textId="40E40338" w:rsidR="00643AE7" w:rsidRPr="00643AE7" w:rsidRDefault="00643AE7" w:rsidP="00643AE7">
      <w:pPr>
        <w:rPr>
          <w:rFonts w:cs="宋体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实验数据记录</w:t>
      </w:r>
      <w:r w:rsidR="001521A1">
        <w:rPr>
          <w:rFonts w:cs="宋体" w:hint="eastAsia"/>
          <w:sz w:val="28"/>
          <w:szCs w:val="28"/>
        </w:rPr>
        <w:t>（</w:t>
      </w:r>
      <w:r w:rsidR="000478C4">
        <w:rPr>
          <w:rFonts w:cs="宋体" w:hint="eastAsia"/>
          <w:sz w:val="28"/>
          <w:szCs w:val="28"/>
        </w:rPr>
        <w:t>按照实验内容，逐项提供要求的信息</w:t>
      </w:r>
      <w:r w:rsidR="001521A1">
        <w:rPr>
          <w:rFonts w:cs="宋体" w:hint="eastAsia"/>
          <w:sz w:val="28"/>
          <w:szCs w:val="28"/>
        </w:rPr>
        <w:t>）</w:t>
      </w:r>
      <w:r w:rsidRPr="003E2096">
        <w:rPr>
          <w:rFonts w:cs="宋体" w:hint="eastAsia"/>
          <w:sz w:val="28"/>
          <w:szCs w:val="28"/>
        </w:rPr>
        <w:t>：</w:t>
      </w:r>
    </w:p>
    <w:p w14:paraId="408BD54C" w14:textId="53DACF5A" w:rsidR="000F573E" w:rsidRPr="00040AA6" w:rsidRDefault="000F573E" w:rsidP="000F573E">
      <w:pPr>
        <w:rPr>
          <w:rFonts w:cs="宋体"/>
          <w:b/>
          <w:bCs/>
          <w:sz w:val="24"/>
          <w:szCs w:val="24"/>
        </w:rPr>
      </w:pPr>
      <w:bookmarkStart w:id="1" w:name="_Hlk51536965"/>
      <w:r>
        <w:rPr>
          <w:rFonts w:cs="宋体" w:hint="eastAsia"/>
          <w:b/>
          <w:bCs/>
          <w:sz w:val="24"/>
          <w:szCs w:val="24"/>
        </w:rPr>
        <w:t>1</w:t>
      </w:r>
      <w:r w:rsidRPr="00040AA6">
        <w:rPr>
          <w:rFonts w:cs="宋体" w:hint="eastAsia"/>
          <w:b/>
          <w:bCs/>
          <w:sz w:val="24"/>
          <w:szCs w:val="24"/>
        </w:rPr>
        <w:t>、</w:t>
      </w:r>
      <w:r>
        <w:rPr>
          <w:rFonts w:cs="宋体" w:hint="eastAsia"/>
          <w:b/>
          <w:bCs/>
          <w:sz w:val="24"/>
          <w:szCs w:val="24"/>
        </w:rPr>
        <w:t>编写</w:t>
      </w:r>
      <w:r>
        <w:rPr>
          <w:rFonts w:cs="宋体" w:hint="eastAsia"/>
          <w:b/>
          <w:bCs/>
          <w:sz w:val="24"/>
          <w:szCs w:val="24"/>
        </w:rPr>
        <w:t>PL/0</w:t>
      </w:r>
      <w:r>
        <w:rPr>
          <w:rFonts w:cs="宋体" w:hint="eastAsia"/>
          <w:b/>
          <w:bCs/>
          <w:sz w:val="24"/>
          <w:szCs w:val="24"/>
        </w:rPr>
        <w:t>语言</w:t>
      </w:r>
      <w:r w:rsidRPr="00B838A3">
        <w:rPr>
          <w:rFonts w:cs="宋体" w:hint="eastAsia"/>
          <w:b/>
          <w:bCs/>
          <w:sz w:val="24"/>
          <w:szCs w:val="24"/>
        </w:rPr>
        <w:t>程序</w:t>
      </w:r>
      <w:r>
        <w:rPr>
          <w:rFonts w:cs="宋体" w:hint="eastAsia"/>
          <w:b/>
          <w:bCs/>
          <w:sz w:val="24"/>
          <w:szCs w:val="24"/>
        </w:rPr>
        <w:t>实现斐波那契数列的计算</w:t>
      </w:r>
    </w:p>
    <w:p w14:paraId="4F82A318" w14:textId="65B8A1D9" w:rsidR="000F573E" w:rsidRDefault="00A46E6E" w:rsidP="000F573E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lastRenderedPageBreak/>
        <w:t>改写</w:t>
      </w:r>
      <w:r w:rsidR="000F573E">
        <w:rPr>
          <w:rFonts w:cs="宋体" w:hint="eastAsia"/>
          <w:sz w:val="24"/>
          <w:szCs w:val="24"/>
        </w:rPr>
        <w:t>实验</w:t>
      </w:r>
      <w:r w:rsidRPr="00A46E6E">
        <w:rPr>
          <w:rFonts w:cs="宋体" w:hint="eastAsia"/>
          <w:sz w:val="24"/>
          <w:szCs w:val="24"/>
        </w:rPr>
        <w:t>示例</w:t>
      </w:r>
      <w:r w:rsidRPr="00A46E6E">
        <w:rPr>
          <w:rFonts w:cs="宋体" w:hint="eastAsia"/>
          <w:sz w:val="24"/>
          <w:szCs w:val="24"/>
        </w:rPr>
        <w:t>PL/0</w:t>
      </w:r>
      <w:r w:rsidRPr="00A46E6E">
        <w:rPr>
          <w:rFonts w:cs="宋体" w:hint="eastAsia"/>
          <w:sz w:val="24"/>
          <w:szCs w:val="24"/>
        </w:rPr>
        <w:t>程序</w:t>
      </w:r>
      <w:r>
        <w:rPr>
          <w:rFonts w:cs="宋体" w:hint="eastAsia"/>
          <w:sz w:val="24"/>
          <w:szCs w:val="24"/>
        </w:rPr>
        <w:t>，利用循环结构和临时变量实现斐波那契数列的计算，编写程序应该通过</w:t>
      </w:r>
      <w:r>
        <w:rPr>
          <w:rFonts w:cs="宋体" w:hint="eastAsia"/>
          <w:sz w:val="24"/>
          <w:szCs w:val="24"/>
        </w:rPr>
        <w:t>PL/0</w:t>
      </w:r>
      <w:r>
        <w:rPr>
          <w:rFonts w:cs="宋体" w:hint="eastAsia"/>
          <w:sz w:val="24"/>
          <w:szCs w:val="24"/>
        </w:rPr>
        <w:t>语法检查并可生成抽象语法树</w:t>
      </w:r>
      <w:r w:rsidR="000F573E">
        <w:rPr>
          <w:rFonts w:cs="宋体" w:hint="eastAsia"/>
          <w:sz w:val="24"/>
          <w:szCs w:val="24"/>
        </w:rPr>
        <w:t>。</w:t>
      </w:r>
    </w:p>
    <w:p w14:paraId="7725DE5E" w14:textId="212ED666" w:rsidR="00A46E6E" w:rsidRDefault="00A46E6E" w:rsidP="000F573E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写出所编写的</w:t>
      </w:r>
      <w:r w:rsidRPr="00A46E6E">
        <w:rPr>
          <w:rFonts w:cs="宋体" w:hint="eastAsia"/>
          <w:sz w:val="24"/>
          <w:szCs w:val="24"/>
        </w:rPr>
        <w:t>PL/0</w:t>
      </w:r>
      <w:r w:rsidRPr="00A46E6E">
        <w:rPr>
          <w:rFonts w:cs="宋体" w:hint="eastAsia"/>
          <w:sz w:val="24"/>
          <w:szCs w:val="24"/>
        </w:rPr>
        <w:t>语言程序</w:t>
      </w:r>
      <w:r>
        <w:rPr>
          <w:rFonts w:cs="宋体" w:hint="eastAsia"/>
          <w:sz w:val="24"/>
          <w:szCs w:val="24"/>
        </w:rPr>
        <w:t>。</w:t>
      </w:r>
    </w:p>
    <w:p w14:paraId="328E0E74" w14:textId="77777777" w:rsidR="002E4E45" w:rsidRPr="00381DE3" w:rsidRDefault="002E4E45" w:rsidP="002E4E45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</w:rPr>
      </w:pPr>
      <w:r w:rsidRPr="00381DE3">
        <w:rPr>
          <w:rFonts w:ascii="Consolas" w:hAnsi="Consolas" w:cs="宋体"/>
          <w:color w:val="0000FF"/>
          <w:kern w:val="0"/>
        </w:rPr>
        <w:t>const</w:t>
      </w:r>
      <w:r w:rsidRPr="00381DE3">
        <w:rPr>
          <w:rFonts w:ascii="Consolas" w:hAnsi="Consolas" w:cs="宋体"/>
          <w:color w:val="000000"/>
          <w:kern w:val="0"/>
        </w:rPr>
        <w:t xml:space="preserve"> limit = </w:t>
      </w:r>
      <w:r w:rsidRPr="00381DE3">
        <w:rPr>
          <w:rFonts w:ascii="Consolas" w:hAnsi="Consolas" w:cs="宋体"/>
          <w:color w:val="098658"/>
          <w:kern w:val="0"/>
        </w:rPr>
        <w:t>10</w:t>
      </w:r>
      <w:r w:rsidRPr="00381DE3">
        <w:rPr>
          <w:rFonts w:ascii="Consolas" w:hAnsi="Consolas" w:cs="宋体"/>
          <w:color w:val="000000"/>
          <w:kern w:val="0"/>
        </w:rPr>
        <w:t>;</w:t>
      </w:r>
    </w:p>
    <w:p w14:paraId="0ECD34D4" w14:textId="621629C3" w:rsidR="002E4E45" w:rsidRPr="00381DE3" w:rsidRDefault="002E4E45" w:rsidP="002E4E45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</w:rPr>
      </w:pPr>
      <w:r w:rsidRPr="00381DE3">
        <w:rPr>
          <w:rFonts w:ascii="Consolas" w:hAnsi="Consolas" w:cs="宋体"/>
          <w:color w:val="000000"/>
          <w:kern w:val="0"/>
        </w:rPr>
        <w:t xml:space="preserve">var n, f, </w:t>
      </w:r>
      <w:proofErr w:type="spellStart"/>
      <w:r w:rsidRPr="00381DE3">
        <w:rPr>
          <w:rFonts w:ascii="Consolas" w:hAnsi="Consolas" w:cs="宋体"/>
          <w:color w:val="000000"/>
          <w:kern w:val="0"/>
        </w:rPr>
        <w:t>i</w:t>
      </w:r>
      <w:proofErr w:type="spellEnd"/>
      <w:r w:rsidRPr="00381DE3">
        <w:rPr>
          <w:rFonts w:ascii="Consolas" w:hAnsi="Consolas" w:cs="宋体"/>
          <w:color w:val="000000"/>
          <w:kern w:val="0"/>
        </w:rPr>
        <w:t>, t1;</w:t>
      </w:r>
    </w:p>
    <w:p w14:paraId="71705230" w14:textId="77777777" w:rsidR="002E4E45" w:rsidRPr="00381DE3" w:rsidRDefault="002E4E45" w:rsidP="002E4E45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</w:rPr>
      </w:pPr>
    </w:p>
    <w:p w14:paraId="7D0DE139" w14:textId="77777777" w:rsidR="002E4E45" w:rsidRPr="00381DE3" w:rsidRDefault="002E4E45" w:rsidP="002E4E45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</w:rPr>
      </w:pPr>
      <w:r w:rsidRPr="00381DE3">
        <w:rPr>
          <w:rFonts w:ascii="Consolas" w:hAnsi="Consolas" w:cs="宋体"/>
          <w:color w:val="000000"/>
          <w:kern w:val="0"/>
        </w:rPr>
        <w:t>begin</w:t>
      </w:r>
    </w:p>
    <w:p w14:paraId="188651F4" w14:textId="77777777" w:rsidR="002E4E45" w:rsidRPr="00381DE3" w:rsidRDefault="002E4E45" w:rsidP="002E4E45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</w:rPr>
      </w:pPr>
      <w:r w:rsidRPr="00381DE3">
        <w:rPr>
          <w:rFonts w:ascii="Consolas" w:hAnsi="Consolas" w:cs="宋体"/>
          <w:color w:val="000000"/>
          <w:kern w:val="0"/>
        </w:rPr>
        <w:t xml:space="preserve">    n := </w:t>
      </w:r>
      <w:r w:rsidRPr="00381DE3">
        <w:rPr>
          <w:rFonts w:ascii="Consolas" w:hAnsi="Consolas" w:cs="宋体"/>
          <w:color w:val="098658"/>
          <w:kern w:val="0"/>
        </w:rPr>
        <w:t>0</w:t>
      </w:r>
      <w:r w:rsidRPr="00381DE3">
        <w:rPr>
          <w:rFonts w:ascii="Consolas" w:hAnsi="Consolas" w:cs="宋体"/>
          <w:color w:val="000000"/>
          <w:kern w:val="0"/>
        </w:rPr>
        <w:t>;</w:t>
      </w:r>
    </w:p>
    <w:p w14:paraId="7402B60F" w14:textId="2DEE32C3" w:rsidR="002E4E45" w:rsidRPr="00381DE3" w:rsidRDefault="002E4E45" w:rsidP="002E4E45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</w:rPr>
      </w:pPr>
      <w:r w:rsidRPr="00381DE3">
        <w:rPr>
          <w:rFonts w:ascii="Consolas" w:hAnsi="Consolas" w:cs="宋体"/>
          <w:color w:val="000000"/>
          <w:kern w:val="0"/>
        </w:rPr>
        <w:t xml:space="preserve">    f := </w:t>
      </w:r>
      <w:r w:rsidRPr="00381DE3">
        <w:rPr>
          <w:rFonts w:ascii="Consolas" w:hAnsi="Consolas" w:cs="宋体"/>
          <w:color w:val="098658"/>
          <w:kern w:val="0"/>
        </w:rPr>
        <w:t>1</w:t>
      </w:r>
      <w:r w:rsidRPr="00381DE3">
        <w:rPr>
          <w:rFonts w:ascii="Consolas" w:hAnsi="Consolas" w:cs="宋体"/>
          <w:color w:val="000000"/>
          <w:kern w:val="0"/>
        </w:rPr>
        <w:t>;</w:t>
      </w:r>
    </w:p>
    <w:p w14:paraId="270F5509" w14:textId="77777777" w:rsidR="002E4E45" w:rsidRPr="00381DE3" w:rsidRDefault="002E4E45" w:rsidP="002E4E45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</w:rPr>
      </w:pPr>
      <w:r w:rsidRPr="00381DE3">
        <w:rPr>
          <w:rFonts w:ascii="Consolas" w:hAnsi="Consolas" w:cs="宋体"/>
          <w:color w:val="000000"/>
          <w:kern w:val="0"/>
        </w:rPr>
        <w:t xml:space="preserve">    </w:t>
      </w:r>
      <w:proofErr w:type="spellStart"/>
      <w:r w:rsidRPr="00381DE3">
        <w:rPr>
          <w:rFonts w:ascii="Consolas" w:hAnsi="Consolas" w:cs="宋体"/>
          <w:color w:val="000000"/>
          <w:kern w:val="0"/>
        </w:rPr>
        <w:t>i</w:t>
      </w:r>
      <w:proofErr w:type="spellEnd"/>
      <w:r w:rsidRPr="00381DE3">
        <w:rPr>
          <w:rFonts w:ascii="Consolas" w:hAnsi="Consolas" w:cs="宋体"/>
          <w:color w:val="000000"/>
          <w:kern w:val="0"/>
        </w:rPr>
        <w:t xml:space="preserve"> := </w:t>
      </w:r>
      <w:r w:rsidRPr="00381DE3">
        <w:rPr>
          <w:rFonts w:ascii="Consolas" w:hAnsi="Consolas" w:cs="宋体"/>
          <w:color w:val="098658"/>
          <w:kern w:val="0"/>
        </w:rPr>
        <w:t>1</w:t>
      </w:r>
      <w:r w:rsidRPr="00381DE3">
        <w:rPr>
          <w:rFonts w:ascii="Consolas" w:hAnsi="Consolas" w:cs="宋体"/>
          <w:color w:val="000000"/>
          <w:kern w:val="0"/>
        </w:rPr>
        <w:t>;</w:t>
      </w:r>
    </w:p>
    <w:p w14:paraId="123E1037" w14:textId="77777777" w:rsidR="002E4E45" w:rsidRPr="00381DE3" w:rsidRDefault="002E4E45" w:rsidP="002E4E45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</w:rPr>
      </w:pPr>
      <w:r w:rsidRPr="00381DE3">
        <w:rPr>
          <w:rFonts w:ascii="Consolas" w:hAnsi="Consolas" w:cs="宋体"/>
          <w:color w:val="000000"/>
          <w:kern w:val="0"/>
        </w:rPr>
        <w:t xml:space="preserve">    </w:t>
      </w:r>
      <w:r w:rsidRPr="00381DE3">
        <w:rPr>
          <w:rFonts w:ascii="Consolas" w:hAnsi="Consolas" w:cs="宋体"/>
          <w:color w:val="8F08C4"/>
          <w:kern w:val="0"/>
        </w:rPr>
        <w:t>while</w:t>
      </w:r>
      <w:r w:rsidRPr="00381DE3">
        <w:rPr>
          <w:rFonts w:ascii="Consolas" w:hAnsi="Consolas" w:cs="宋体"/>
          <w:color w:val="000000"/>
          <w:kern w:val="0"/>
        </w:rPr>
        <w:t xml:space="preserve"> </w:t>
      </w:r>
      <w:proofErr w:type="spellStart"/>
      <w:r w:rsidRPr="00381DE3">
        <w:rPr>
          <w:rFonts w:ascii="Consolas" w:hAnsi="Consolas" w:cs="宋体"/>
          <w:color w:val="000000"/>
          <w:kern w:val="0"/>
        </w:rPr>
        <w:t>i</w:t>
      </w:r>
      <w:proofErr w:type="spellEnd"/>
      <w:r w:rsidRPr="00381DE3">
        <w:rPr>
          <w:rFonts w:ascii="Consolas" w:hAnsi="Consolas" w:cs="宋体"/>
          <w:color w:val="000000"/>
          <w:kern w:val="0"/>
        </w:rPr>
        <w:t xml:space="preserve"> # limit </w:t>
      </w:r>
      <w:r w:rsidRPr="00381DE3">
        <w:rPr>
          <w:rFonts w:ascii="Consolas" w:hAnsi="Consolas" w:cs="宋体"/>
          <w:color w:val="8F08C4"/>
          <w:kern w:val="0"/>
        </w:rPr>
        <w:t>do</w:t>
      </w:r>
    </w:p>
    <w:p w14:paraId="7200CE91" w14:textId="77777777" w:rsidR="002E4E45" w:rsidRPr="00381DE3" w:rsidRDefault="002E4E45" w:rsidP="002E4E45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</w:rPr>
      </w:pPr>
      <w:r w:rsidRPr="00381DE3">
        <w:rPr>
          <w:rFonts w:ascii="Consolas" w:hAnsi="Consolas" w:cs="宋体"/>
          <w:color w:val="000000"/>
          <w:kern w:val="0"/>
        </w:rPr>
        <w:t>    begin</w:t>
      </w:r>
    </w:p>
    <w:p w14:paraId="2401808C" w14:textId="6B422BFC" w:rsidR="002E4E45" w:rsidRPr="00381DE3" w:rsidRDefault="002E4E45" w:rsidP="002E4E45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</w:rPr>
      </w:pPr>
      <w:r w:rsidRPr="00381DE3">
        <w:rPr>
          <w:rFonts w:ascii="Consolas" w:hAnsi="Consolas" w:cs="宋体"/>
          <w:color w:val="000000"/>
          <w:kern w:val="0"/>
        </w:rPr>
        <w:t>        t1 := f;</w:t>
      </w:r>
    </w:p>
    <w:p w14:paraId="68AD35AD" w14:textId="12117289" w:rsidR="002E4E45" w:rsidRPr="00381DE3" w:rsidRDefault="002E4E45" w:rsidP="002E4E45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</w:rPr>
      </w:pPr>
      <w:r w:rsidRPr="00381DE3">
        <w:rPr>
          <w:rFonts w:ascii="Consolas" w:hAnsi="Consolas" w:cs="宋体"/>
          <w:color w:val="000000"/>
          <w:kern w:val="0"/>
        </w:rPr>
        <w:t>        f := f + n;</w:t>
      </w:r>
    </w:p>
    <w:p w14:paraId="57F11E3D" w14:textId="1BA6462C" w:rsidR="002E4E45" w:rsidRPr="00381DE3" w:rsidRDefault="002E4E45" w:rsidP="002E4E45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</w:rPr>
      </w:pPr>
      <w:r w:rsidRPr="00381DE3">
        <w:rPr>
          <w:rFonts w:ascii="Consolas" w:hAnsi="Consolas" w:cs="宋体"/>
          <w:color w:val="000000"/>
          <w:kern w:val="0"/>
        </w:rPr>
        <w:t>        n := t1;</w:t>
      </w:r>
    </w:p>
    <w:p w14:paraId="5821F5AE" w14:textId="77777777" w:rsidR="002E4E45" w:rsidRPr="00381DE3" w:rsidRDefault="002E4E45" w:rsidP="002E4E45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</w:rPr>
      </w:pPr>
      <w:r w:rsidRPr="00381DE3">
        <w:rPr>
          <w:rFonts w:ascii="Consolas" w:hAnsi="Consolas" w:cs="宋体"/>
          <w:color w:val="000000"/>
          <w:kern w:val="0"/>
        </w:rPr>
        <w:t xml:space="preserve">        </w:t>
      </w:r>
      <w:proofErr w:type="spellStart"/>
      <w:r w:rsidRPr="00381DE3">
        <w:rPr>
          <w:rFonts w:ascii="Consolas" w:hAnsi="Consolas" w:cs="宋体"/>
          <w:color w:val="000000"/>
          <w:kern w:val="0"/>
        </w:rPr>
        <w:t>i</w:t>
      </w:r>
      <w:proofErr w:type="spellEnd"/>
      <w:r w:rsidRPr="00381DE3">
        <w:rPr>
          <w:rFonts w:ascii="Consolas" w:hAnsi="Consolas" w:cs="宋体"/>
          <w:color w:val="000000"/>
          <w:kern w:val="0"/>
        </w:rPr>
        <w:t xml:space="preserve"> := i + </w:t>
      </w:r>
      <w:r w:rsidRPr="00381DE3">
        <w:rPr>
          <w:rFonts w:ascii="Consolas" w:hAnsi="Consolas" w:cs="宋体"/>
          <w:color w:val="098658"/>
          <w:kern w:val="0"/>
        </w:rPr>
        <w:t>1</w:t>
      </w:r>
      <w:r w:rsidRPr="00381DE3">
        <w:rPr>
          <w:rFonts w:ascii="Consolas" w:hAnsi="Consolas" w:cs="宋体"/>
          <w:color w:val="000000"/>
          <w:kern w:val="0"/>
        </w:rPr>
        <w:t>;</w:t>
      </w:r>
    </w:p>
    <w:p w14:paraId="29DB0727" w14:textId="77777777" w:rsidR="002E4E45" w:rsidRPr="00381DE3" w:rsidRDefault="002E4E45" w:rsidP="002E4E45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</w:rPr>
      </w:pPr>
      <w:r w:rsidRPr="00381DE3">
        <w:rPr>
          <w:rFonts w:ascii="Consolas" w:hAnsi="Consolas" w:cs="宋体"/>
          <w:color w:val="000000"/>
          <w:kern w:val="0"/>
        </w:rPr>
        <w:t>    end;</w:t>
      </w:r>
    </w:p>
    <w:p w14:paraId="52AE2F12" w14:textId="77777777" w:rsidR="002E4E45" w:rsidRPr="00381DE3" w:rsidRDefault="002E4E45" w:rsidP="002E4E45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</w:rPr>
      </w:pPr>
      <w:r w:rsidRPr="00381DE3">
        <w:rPr>
          <w:rFonts w:ascii="Consolas" w:hAnsi="Consolas" w:cs="宋体"/>
          <w:color w:val="000000"/>
          <w:kern w:val="0"/>
        </w:rPr>
        <w:t>    call print;</w:t>
      </w:r>
    </w:p>
    <w:p w14:paraId="7F509F73" w14:textId="77777777" w:rsidR="002E4E45" w:rsidRPr="00381DE3" w:rsidRDefault="002E4E45" w:rsidP="002E4E45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</w:rPr>
      </w:pPr>
      <w:r w:rsidRPr="00381DE3">
        <w:rPr>
          <w:rFonts w:ascii="Consolas" w:hAnsi="Consolas" w:cs="宋体"/>
          <w:color w:val="000000"/>
          <w:kern w:val="0"/>
        </w:rPr>
        <w:t>end.</w:t>
      </w:r>
    </w:p>
    <w:p w14:paraId="61B7AB6E" w14:textId="77777777" w:rsidR="000F573E" w:rsidRPr="00A46E6E" w:rsidRDefault="000F573E" w:rsidP="000F573E">
      <w:pPr>
        <w:rPr>
          <w:rFonts w:cs="宋体"/>
          <w:sz w:val="24"/>
          <w:szCs w:val="24"/>
        </w:rPr>
      </w:pPr>
    </w:p>
    <w:p w14:paraId="5E388163" w14:textId="4BF3C9DB" w:rsidR="000F573E" w:rsidRPr="00040AA6" w:rsidRDefault="000F573E" w:rsidP="000F573E">
      <w:pPr>
        <w:rPr>
          <w:rFonts w:cs="宋体"/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2</w:t>
      </w:r>
      <w:r w:rsidRPr="00040AA6">
        <w:rPr>
          <w:rFonts w:cs="宋体" w:hint="eastAsia"/>
          <w:b/>
          <w:bCs/>
          <w:sz w:val="24"/>
          <w:szCs w:val="24"/>
        </w:rPr>
        <w:t>、</w:t>
      </w:r>
      <w:r>
        <w:rPr>
          <w:rFonts w:cs="宋体" w:hint="eastAsia"/>
          <w:b/>
          <w:bCs/>
          <w:sz w:val="24"/>
          <w:szCs w:val="24"/>
        </w:rPr>
        <w:t>对</w:t>
      </w:r>
      <w:r w:rsidRPr="00B838A3">
        <w:rPr>
          <w:rFonts w:cs="宋体" w:hint="eastAsia"/>
          <w:b/>
          <w:bCs/>
          <w:sz w:val="24"/>
          <w:szCs w:val="24"/>
        </w:rPr>
        <w:t>PL/0</w:t>
      </w:r>
      <w:r w:rsidRPr="00B838A3">
        <w:rPr>
          <w:rFonts w:cs="宋体" w:hint="eastAsia"/>
          <w:b/>
          <w:bCs/>
          <w:sz w:val="24"/>
          <w:szCs w:val="24"/>
        </w:rPr>
        <w:t>程序构建抽象语法树后的输出结果</w:t>
      </w:r>
    </w:p>
    <w:p w14:paraId="38C8986B" w14:textId="137E04C9" w:rsidR="000F573E" w:rsidRPr="00040AA6" w:rsidRDefault="000F573E" w:rsidP="000F573E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要与实验内容</w:t>
      </w:r>
      <w:r>
        <w:rPr>
          <w:rFonts w:cs="宋体" w:hint="eastAsia"/>
          <w:sz w:val="24"/>
          <w:szCs w:val="24"/>
        </w:rPr>
        <w:t>1</w:t>
      </w:r>
      <w:r>
        <w:rPr>
          <w:rFonts w:cs="宋体" w:hint="eastAsia"/>
          <w:sz w:val="24"/>
          <w:szCs w:val="24"/>
        </w:rPr>
        <w:t>中的</w:t>
      </w:r>
      <w:r>
        <w:rPr>
          <w:rFonts w:cs="宋体" w:hint="eastAsia"/>
          <w:sz w:val="24"/>
          <w:szCs w:val="24"/>
        </w:rPr>
        <w:t>PL/0</w:t>
      </w:r>
      <w:r>
        <w:rPr>
          <w:rFonts w:cs="宋体" w:hint="eastAsia"/>
          <w:sz w:val="24"/>
          <w:szCs w:val="24"/>
        </w:rPr>
        <w:t>程序匹配。</w:t>
      </w:r>
    </w:p>
    <w:p w14:paraId="028C1877" w14:textId="7E5D7363" w:rsidR="000F573E" w:rsidRPr="00040AA6" w:rsidRDefault="006C33DC" w:rsidP="000F573E">
      <w:pPr>
        <w:rPr>
          <w:rFonts w:cs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209C7E" wp14:editId="18206D9C">
            <wp:extent cx="2304762" cy="8247619"/>
            <wp:effectExtent l="0" t="0" r="6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4762" cy="8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5F35" w14:textId="633AD5C8" w:rsidR="00A860F7" w:rsidRPr="00040AA6" w:rsidRDefault="00A46E6E" w:rsidP="00A860F7">
      <w:pPr>
        <w:rPr>
          <w:rFonts w:cs="宋体"/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3</w:t>
      </w:r>
      <w:r w:rsidR="00A860F7" w:rsidRPr="00040AA6">
        <w:rPr>
          <w:rFonts w:cs="宋体" w:hint="eastAsia"/>
          <w:b/>
          <w:bCs/>
          <w:sz w:val="24"/>
          <w:szCs w:val="24"/>
        </w:rPr>
        <w:t>、</w:t>
      </w:r>
      <w:r w:rsidRPr="00A46E6E">
        <w:rPr>
          <w:rFonts w:cs="宋体" w:hint="eastAsia"/>
          <w:b/>
          <w:bCs/>
          <w:sz w:val="24"/>
          <w:szCs w:val="24"/>
        </w:rPr>
        <w:t>对</w:t>
      </w:r>
      <w:r w:rsidRPr="00A46E6E">
        <w:rPr>
          <w:rFonts w:cs="宋体" w:hint="eastAsia"/>
          <w:b/>
          <w:bCs/>
          <w:sz w:val="24"/>
          <w:szCs w:val="24"/>
        </w:rPr>
        <w:t>PL/0</w:t>
      </w:r>
      <w:r w:rsidRPr="00A46E6E">
        <w:rPr>
          <w:rFonts w:cs="宋体" w:hint="eastAsia"/>
          <w:b/>
          <w:bCs/>
          <w:sz w:val="24"/>
          <w:szCs w:val="24"/>
        </w:rPr>
        <w:t>程序完成中间代码生成后的四元式列表</w:t>
      </w:r>
    </w:p>
    <w:p w14:paraId="41822A26" w14:textId="0ACDC7FE" w:rsidR="00A860F7" w:rsidRPr="00A860F7" w:rsidRDefault="00A46E6E" w:rsidP="00A46E6E">
      <w:pPr>
        <w:ind w:firstLineChars="200" w:firstLine="480"/>
        <w:rPr>
          <w:rFonts w:cs="宋体"/>
          <w:sz w:val="24"/>
          <w:szCs w:val="24"/>
        </w:rPr>
      </w:pPr>
      <w:r w:rsidRPr="00A46E6E">
        <w:rPr>
          <w:rFonts w:cs="宋体" w:hint="eastAsia"/>
          <w:sz w:val="24"/>
          <w:szCs w:val="24"/>
        </w:rPr>
        <w:t>要与实验内容</w:t>
      </w:r>
      <w:r w:rsidRPr="00A46E6E">
        <w:rPr>
          <w:rFonts w:cs="宋体" w:hint="eastAsia"/>
          <w:sz w:val="24"/>
          <w:szCs w:val="24"/>
        </w:rPr>
        <w:t>1</w:t>
      </w:r>
      <w:r w:rsidRPr="00A46E6E">
        <w:rPr>
          <w:rFonts w:cs="宋体" w:hint="eastAsia"/>
          <w:sz w:val="24"/>
          <w:szCs w:val="24"/>
        </w:rPr>
        <w:t>中的</w:t>
      </w:r>
      <w:r w:rsidRPr="00A46E6E">
        <w:rPr>
          <w:rFonts w:cs="宋体" w:hint="eastAsia"/>
          <w:sz w:val="24"/>
          <w:szCs w:val="24"/>
        </w:rPr>
        <w:t>PL/0</w:t>
      </w:r>
      <w:r>
        <w:rPr>
          <w:rFonts w:cs="宋体" w:hint="eastAsia"/>
          <w:sz w:val="24"/>
          <w:szCs w:val="24"/>
        </w:rPr>
        <w:t>程序匹配</w:t>
      </w:r>
      <w:r w:rsidR="00A860F7" w:rsidRPr="00A860F7">
        <w:rPr>
          <w:rFonts w:cs="宋体" w:hint="eastAsia"/>
          <w:sz w:val="24"/>
          <w:szCs w:val="24"/>
        </w:rPr>
        <w:t>。</w:t>
      </w:r>
    </w:p>
    <w:p w14:paraId="3997BAEA" w14:textId="77777777" w:rsidR="00A860F7" w:rsidRPr="00040AA6" w:rsidRDefault="00A860F7" w:rsidP="00A860F7">
      <w:pPr>
        <w:rPr>
          <w:rFonts w:cs="宋体"/>
          <w:sz w:val="24"/>
          <w:szCs w:val="24"/>
        </w:rPr>
      </w:pPr>
    </w:p>
    <w:p w14:paraId="28FE2AE9" w14:textId="24C3DA62" w:rsidR="00C4462B" w:rsidRPr="00040AA6" w:rsidRDefault="00A46E6E" w:rsidP="00C4462B">
      <w:pPr>
        <w:rPr>
          <w:rFonts w:cs="宋体"/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4</w:t>
      </w:r>
      <w:r w:rsidR="00C4462B" w:rsidRPr="00040AA6">
        <w:rPr>
          <w:rFonts w:cs="宋体" w:hint="eastAsia"/>
          <w:b/>
          <w:bCs/>
          <w:sz w:val="24"/>
          <w:szCs w:val="24"/>
        </w:rPr>
        <w:t>、</w:t>
      </w:r>
      <w:r w:rsidR="00C4462B">
        <w:rPr>
          <w:rFonts w:cs="宋体" w:hint="eastAsia"/>
          <w:b/>
          <w:bCs/>
          <w:sz w:val="24"/>
          <w:szCs w:val="24"/>
        </w:rPr>
        <w:t>程序结构</w:t>
      </w:r>
    </w:p>
    <w:p w14:paraId="39C0FF71" w14:textId="10DE9B6C" w:rsidR="00C4462B" w:rsidRDefault="00C4462B" w:rsidP="00C4462B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写出</w:t>
      </w:r>
      <w:r w:rsidR="00A76E8B">
        <w:rPr>
          <w:rFonts w:cs="宋体" w:hint="eastAsia"/>
          <w:sz w:val="24"/>
          <w:szCs w:val="24"/>
        </w:rPr>
        <w:t>至少</w:t>
      </w:r>
      <w:r w:rsidRPr="00C4462B">
        <w:rPr>
          <w:rFonts w:cs="宋体" w:hint="eastAsia"/>
          <w:sz w:val="24"/>
          <w:szCs w:val="24"/>
        </w:rPr>
        <w:t>一个有代表性的程序段</w:t>
      </w:r>
      <w:r w:rsidR="00A76E8B">
        <w:rPr>
          <w:rFonts w:cs="宋体" w:hint="eastAsia"/>
          <w:sz w:val="24"/>
          <w:szCs w:val="24"/>
        </w:rPr>
        <w:t>（建议与实验二代码对应）</w:t>
      </w:r>
      <w:r w:rsidRPr="00C4462B">
        <w:rPr>
          <w:rFonts w:cs="宋体" w:hint="eastAsia"/>
          <w:sz w:val="24"/>
          <w:szCs w:val="24"/>
        </w:rPr>
        <w:t>，并进行说明</w:t>
      </w:r>
      <w:r w:rsidRPr="00A860F7">
        <w:rPr>
          <w:rFonts w:cs="宋体" w:hint="eastAsia"/>
          <w:sz w:val="24"/>
          <w:szCs w:val="24"/>
        </w:rPr>
        <w:t>。</w:t>
      </w:r>
    </w:p>
    <w:p w14:paraId="68DC5E64" w14:textId="44B7D28F" w:rsidR="006C33DC" w:rsidRDefault="006C33DC" w:rsidP="00C4462B">
      <w:pPr>
        <w:ind w:firstLineChars="200" w:firstLine="420"/>
        <w:rPr>
          <w:rFonts w:cs="宋体"/>
          <w:sz w:val="24"/>
          <w:szCs w:val="24"/>
        </w:rPr>
      </w:pPr>
      <w:r>
        <w:rPr>
          <w:noProof/>
        </w:rPr>
        <w:drawing>
          <wp:inline distT="0" distB="0" distL="0" distR="0" wp14:anchorId="5B158832" wp14:editId="6416D49B">
            <wp:extent cx="4504762" cy="1276190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4762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D110" w14:textId="2EC95DAB" w:rsidR="006C33DC" w:rsidRDefault="006C33DC" w:rsidP="00C4462B">
      <w:pPr>
        <w:ind w:firstLineChars="200" w:firstLine="420"/>
        <w:rPr>
          <w:rFonts w:cs="宋体"/>
          <w:sz w:val="24"/>
          <w:szCs w:val="24"/>
        </w:rPr>
      </w:pPr>
      <w:r>
        <w:rPr>
          <w:noProof/>
        </w:rPr>
        <w:drawing>
          <wp:inline distT="0" distB="0" distL="0" distR="0" wp14:anchorId="7E1B3A91" wp14:editId="75A2B785">
            <wp:extent cx="2295238" cy="84761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5238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3F64" w14:textId="49303503" w:rsidR="006C33DC" w:rsidRPr="006C33DC" w:rsidRDefault="006C33DC" w:rsidP="006C33DC">
      <w:pPr>
        <w:widowControl/>
        <w:spacing w:before="100" w:beforeAutospacing="1" w:after="100" w:afterAutospacing="1"/>
        <w:ind w:left="720"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cs="宋体" w:hint="eastAsia"/>
          <w:sz w:val="24"/>
          <w:szCs w:val="24"/>
        </w:rPr>
        <w:t>实验三与实验二相比除了返回值从</w:t>
      </w:r>
      <w:r>
        <w:rPr>
          <w:rFonts w:cs="宋体" w:hint="eastAsia"/>
          <w:sz w:val="24"/>
          <w:szCs w:val="24"/>
        </w:rPr>
        <w:t>void</w:t>
      </w:r>
      <w:r>
        <w:rPr>
          <w:rFonts w:cs="宋体" w:hint="eastAsia"/>
          <w:sz w:val="24"/>
          <w:szCs w:val="24"/>
        </w:rPr>
        <w:t>变为</w:t>
      </w:r>
      <w:proofErr w:type="spellStart"/>
      <w:r>
        <w:rPr>
          <w:rFonts w:cs="宋体" w:hint="eastAsia"/>
          <w:sz w:val="24"/>
          <w:szCs w:val="24"/>
        </w:rPr>
        <w:t>Treenode</w:t>
      </w:r>
      <w:proofErr w:type="spellEnd"/>
      <w:r>
        <w:rPr>
          <w:rFonts w:cs="宋体" w:hint="eastAsia"/>
          <w:sz w:val="24"/>
          <w:szCs w:val="24"/>
        </w:rPr>
        <w:t>外，</w:t>
      </w:r>
      <w:r>
        <w:rPr>
          <w:rFonts w:ascii="宋体" w:hAnsi="宋体" w:cs="宋体" w:hint="eastAsia"/>
          <w:kern w:val="0"/>
          <w:sz w:val="24"/>
          <w:szCs w:val="24"/>
        </w:rPr>
        <w:t>program()</w:t>
      </w:r>
      <w:r w:rsidRPr="00A36EB3">
        <w:rPr>
          <w:rFonts w:ascii="宋体" w:hAnsi="宋体" w:cs="宋体"/>
          <w:kern w:val="0"/>
          <w:sz w:val="24"/>
          <w:szCs w:val="24"/>
        </w:rPr>
        <w:t xml:space="preserve">调用 block() 函数解析代码块，该函数返回一个抽象语法树节点，表示整个程序的主体部分。然后获取结束标志 .，即程序的结尾。最后使用 </w:t>
      </w:r>
      <w:proofErr w:type="spellStart"/>
      <w:r w:rsidRPr="00A36EB3">
        <w:rPr>
          <w:rFonts w:ascii="宋体" w:hAnsi="宋体" w:cs="宋体"/>
          <w:kern w:val="0"/>
          <w:sz w:val="24"/>
          <w:szCs w:val="24"/>
        </w:rPr>
        <w:t>opr</w:t>
      </w:r>
      <w:proofErr w:type="spellEnd"/>
      <w:r w:rsidRPr="00A36EB3">
        <w:rPr>
          <w:rFonts w:ascii="宋体" w:hAnsi="宋体" w:cs="宋体"/>
          <w:kern w:val="0"/>
          <w:sz w:val="24"/>
          <w:szCs w:val="24"/>
        </w:rPr>
        <w:t xml:space="preserve"> 函数构造一个根节点，类型为 program，子节点为解析得到的代码块，表示整个程序的语法结构。</w:t>
      </w:r>
    </w:p>
    <w:p w14:paraId="3C1460E0" w14:textId="77777777" w:rsidR="00C4462B" w:rsidRPr="00040AA6" w:rsidRDefault="00C4462B" w:rsidP="00C4462B">
      <w:pPr>
        <w:rPr>
          <w:rFonts w:cs="宋体"/>
          <w:sz w:val="24"/>
          <w:szCs w:val="24"/>
        </w:rPr>
      </w:pPr>
    </w:p>
    <w:p w14:paraId="74D54E82" w14:textId="2AF82692" w:rsidR="00C4462B" w:rsidRPr="00040AA6" w:rsidRDefault="00A46E6E" w:rsidP="00C4462B">
      <w:pPr>
        <w:rPr>
          <w:rFonts w:cs="宋体"/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5</w:t>
      </w:r>
      <w:r w:rsidR="00C4462B" w:rsidRPr="00040AA6">
        <w:rPr>
          <w:rFonts w:cs="宋体" w:hint="eastAsia"/>
          <w:b/>
          <w:bCs/>
          <w:sz w:val="24"/>
          <w:szCs w:val="24"/>
        </w:rPr>
        <w:t>、</w:t>
      </w:r>
      <w:r w:rsidRPr="00A46E6E">
        <w:rPr>
          <w:rFonts w:cs="宋体" w:hint="eastAsia"/>
          <w:b/>
          <w:bCs/>
          <w:sz w:val="24"/>
          <w:szCs w:val="24"/>
        </w:rPr>
        <w:t>PL/0</w:t>
      </w:r>
      <w:r w:rsidRPr="00A46E6E">
        <w:rPr>
          <w:rFonts w:cs="宋体" w:hint="eastAsia"/>
          <w:b/>
          <w:bCs/>
          <w:sz w:val="24"/>
          <w:szCs w:val="24"/>
        </w:rPr>
        <w:t>程序解释执行后的执行结果</w:t>
      </w:r>
      <w:r w:rsidR="00C4462B">
        <w:rPr>
          <w:rFonts w:cs="宋体" w:hint="eastAsia"/>
          <w:b/>
          <w:bCs/>
          <w:sz w:val="24"/>
          <w:szCs w:val="24"/>
        </w:rPr>
        <w:t>（可选）</w:t>
      </w:r>
    </w:p>
    <w:p w14:paraId="3631C8F7" w14:textId="4B5CA27E" w:rsidR="00C4462B" w:rsidRDefault="00A46E6E" w:rsidP="00C4462B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写出在程序中设置不同终止条件下的解释执行输出（至少</w:t>
      </w:r>
      <w:r>
        <w:rPr>
          <w:rFonts w:cs="宋体" w:hint="eastAsia"/>
          <w:sz w:val="24"/>
          <w:szCs w:val="24"/>
        </w:rPr>
        <w:t>3</w:t>
      </w:r>
      <w:r>
        <w:rPr>
          <w:rFonts w:cs="宋体" w:hint="eastAsia"/>
          <w:sz w:val="24"/>
          <w:szCs w:val="24"/>
        </w:rPr>
        <w:t>种）</w:t>
      </w:r>
      <w:r w:rsidR="00C4462B" w:rsidRPr="00A860F7">
        <w:rPr>
          <w:rFonts w:cs="宋体" w:hint="eastAsia"/>
          <w:sz w:val="24"/>
          <w:szCs w:val="24"/>
        </w:rPr>
        <w:t>。</w:t>
      </w:r>
    </w:p>
    <w:p w14:paraId="7BA6C941" w14:textId="77777777" w:rsidR="00A46E6E" w:rsidRDefault="00A46E6E" w:rsidP="00C4462B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例如：</w:t>
      </w:r>
    </w:p>
    <w:p w14:paraId="7405F31E" w14:textId="77777777" w:rsidR="001C4A05" w:rsidRDefault="001C4A05" w:rsidP="001C4A05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程序中设置</w:t>
      </w:r>
      <w:r>
        <w:rPr>
          <w:rFonts w:cs="宋体" w:hint="eastAsia"/>
          <w:sz w:val="24"/>
          <w:szCs w:val="24"/>
        </w:rPr>
        <w:t>limit=1</w:t>
      </w:r>
      <w:r>
        <w:rPr>
          <w:rFonts w:cs="宋体" w:hint="eastAsia"/>
          <w:sz w:val="24"/>
          <w:szCs w:val="24"/>
        </w:rPr>
        <w:t>，输出：</w:t>
      </w:r>
    </w:p>
    <w:p w14:paraId="234CC188" w14:textId="77777777" w:rsidR="001C4A05" w:rsidRPr="001C4A05" w:rsidRDefault="001C4A05" w:rsidP="001C4A05">
      <w:pPr>
        <w:ind w:firstLineChars="200" w:firstLine="480"/>
        <w:rPr>
          <w:rFonts w:cs="宋体"/>
          <w:sz w:val="24"/>
          <w:szCs w:val="24"/>
        </w:rPr>
      </w:pPr>
      <w:r w:rsidRPr="001C4A05">
        <w:rPr>
          <w:rFonts w:cs="宋体"/>
          <w:sz w:val="24"/>
          <w:szCs w:val="24"/>
        </w:rPr>
        <w:t xml:space="preserve">        n=1</w:t>
      </w:r>
    </w:p>
    <w:p w14:paraId="52A94D01" w14:textId="77777777" w:rsidR="001C4A05" w:rsidRPr="001C4A05" w:rsidRDefault="001C4A05" w:rsidP="001C4A05">
      <w:pPr>
        <w:ind w:firstLineChars="200" w:firstLine="480"/>
        <w:rPr>
          <w:rFonts w:cs="宋体"/>
          <w:sz w:val="24"/>
          <w:szCs w:val="24"/>
        </w:rPr>
      </w:pPr>
      <w:r w:rsidRPr="001C4A05">
        <w:rPr>
          <w:rFonts w:cs="宋体"/>
          <w:sz w:val="24"/>
          <w:szCs w:val="24"/>
        </w:rPr>
        <w:t xml:space="preserve">        fn1=1</w:t>
      </w:r>
    </w:p>
    <w:p w14:paraId="43FC0DF5" w14:textId="77777777" w:rsidR="001C4A05" w:rsidRPr="001C4A05" w:rsidRDefault="001C4A05" w:rsidP="001C4A05">
      <w:pPr>
        <w:ind w:firstLineChars="200" w:firstLine="480"/>
        <w:rPr>
          <w:rFonts w:cs="宋体"/>
          <w:sz w:val="24"/>
          <w:szCs w:val="24"/>
        </w:rPr>
      </w:pPr>
      <w:r w:rsidRPr="001C4A05">
        <w:rPr>
          <w:rFonts w:cs="宋体"/>
          <w:sz w:val="24"/>
          <w:szCs w:val="24"/>
        </w:rPr>
        <w:t xml:space="preserve">        fn2=-1</w:t>
      </w:r>
    </w:p>
    <w:p w14:paraId="37B04DBD" w14:textId="77777777" w:rsidR="001C4A05" w:rsidRPr="00A46E6E" w:rsidRDefault="001C4A05" w:rsidP="001C4A05">
      <w:pPr>
        <w:ind w:firstLineChars="200" w:firstLine="480"/>
        <w:rPr>
          <w:rFonts w:cs="宋体"/>
          <w:sz w:val="24"/>
          <w:szCs w:val="24"/>
        </w:rPr>
      </w:pPr>
      <w:r w:rsidRPr="001C4A05">
        <w:rPr>
          <w:rFonts w:cs="宋体"/>
          <w:sz w:val="24"/>
          <w:szCs w:val="24"/>
        </w:rPr>
        <w:t xml:space="preserve">        temp=0</w:t>
      </w:r>
    </w:p>
    <w:p w14:paraId="01A32E6B" w14:textId="75EFB194" w:rsidR="001C4A05" w:rsidRDefault="001C4A05" w:rsidP="001C4A05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程序中设置</w:t>
      </w:r>
      <w:r>
        <w:rPr>
          <w:rFonts w:cs="宋体" w:hint="eastAsia"/>
          <w:sz w:val="24"/>
          <w:szCs w:val="24"/>
        </w:rPr>
        <w:t>limit=30</w:t>
      </w:r>
      <w:r>
        <w:rPr>
          <w:rFonts w:cs="宋体" w:hint="eastAsia"/>
          <w:sz w:val="24"/>
          <w:szCs w:val="24"/>
        </w:rPr>
        <w:t>，输出：</w:t>
      </w:r>
    </w:p>
    <w:p w14:paraId="4DA0F20E" w14:textId="77777777" w:rsidR="001C4A05" w:rsidRPr="001C4A05" w:rsidRDefault="001C4A05" w:rsidP="001C4A05">
      <w:pPr>
        <w:ind w:firstLineChars="200" w:firstLine="480"/>
        <w:rPr>
          <w:rFonts w:cs="宋体"/>
          <w:sz w:val="24"/>
          <w:szCs w:val="24"/>
        </w:rPr>
      </w:pPr>
      <w:r w:rsidRPr="001C4A05">
        <w:rPr>
          <w:rFonts w:cs="宋体"/>
          <w:sz w:val="24"/>
          <w:szCs w:val="24"/>
        </w:rPr>
        <w:t xml:space="preserve">        n=30</w:t>
      </w:r>
    </w:p>
    <w:p w14:paraId="3272DBE1" w14:textId="77777777" w:rsidR="001C4A05" w:rsidRPr="001C4A05" w:rsidRDefault="001C4A05" w:rsidP="001C4A05">
      <w:pPr>
        <w:ind w:firstLineChars="200" w:firstLine="480"/>
        <w:rPr>
          <w:rFonts w:cs="宋体"/>
          <w:sz w:val="24"/>
          <w:szCs w:val="24"/>
        </w:rPr>
      </w:pPr>
      <w:r w:rsidRPr="001C4A05">
        <w:rPr>
          <w:rFonts w:cs="宋体"/>
          <w:sz w:val="24"/>
          <w:szCs w:val="24"/>
        </w:rPr>
        <w:t xml:space="preserve">        fn1=514229</w:t>
      </w:r>
    </w:p>
    <w:p w14:paraId="7B6A0394" w14:textId="77777777" w:rsidR="001C4A05" w:rsidRPr="001C4A05" w:rsidRDefault="001C4A05" w:rsidP="001C4A05">
      <w:pPr>
        <w:ind w:firstLineChars="200" w:firstLine="480"/>
        <w:rPr>
          <w:rFonts w:cs="宋体"/>
          <w:sz w:val="24"/>
          <w:szCs w:val="24"/>
        </w:rPr>
      </w:pPr>
      <w:r w:rsidRPr="001C4A05">
        <w:rPr>
          <w:rFonts w:cs="宋体"/>
          <w:sz w:val="24"/>
          <w:szCs w:val="24"/>
        </w:rPr>
        <w:t xml:space="preserve">        fn2=832040</w:t>
      </w:r>
    </w:p>
    <w:p w14:paraId="211B3532" w14:textId="2D18317D" w:rsidR="001C4A05" w:rsidRPr="00A46E6E" w:rsidRDefault="001C4A05" w:rsidP="001C4A05">
      <w:pPr>
        <w:ind w:firstLineChars="200" w:firstLine="480"/>
        <w:rPr>
          <w:rFonts w:cs="宋体"/>
          <w:sz w:val="24"/>
          <w:szCs w:val="24"/>
        </w:rPr>
      </w:pPr>
      <w:r w:rsidRPr="001C4A05">
        <w:rPr>
          <w:rFonts w:cs="宋体"/>
          <w:sz w:val="24"/>
          <w:szCs w:val="24"/>
        </w:rPr>
        <w:t xml:space="preserve">        temp=832040</w:t>
      </w:r>
    </w:p>
    <w:p w14:paraId="2EF76966" w14:textId="77777777" w:rsidR="00C4462B" w:rsidRPr="00040AA6" w:rsidRDefault="00C4462B" w:rsidP="00C4462B">
      <w:pPr>
        <w:rPr>
          <w:rFonts w:cs="宋体"/>
          <w:sz w:val="24"/>
          <w:szCs w:val="24"/>
        </w:rPr>
      </w:pPr>
    </w:p>
    <w:p w14:paraId="318F1478" w14:textId="2AF802A0" w:rsidR="00643AE7" w:rsidRPr="00040AA6" w:rsidRDefault="00FE2CE7" w:rsidP="00643AE7">
      <w:pPr>
        <w:rPr>
          <w:rFonts w:cs="宋体"/>
          <w:b/>
          <w:bCs/>
          <w:sz w:val="24"/>
          <w:szCs w:val="24"/>
        </w:rPr>
      </w:pPr>
      <w:r w:rsidRPr="00040AA6">
        <w:rPr>
          <w:rFonts w:cs="宋体" w:hint="eastAsia"/>
          <w:b/>
          <w:bCs/>
          <w:sz w:val="24"/>
          <w:szCs w:val="24"/>
        </w:rPr>
        <w:t>实验体会（可选）</w:t>
      </w:r>
    </w:p>
    <w:p w14:paraId="591107F9" w14:textId="1B682741" w:rsidR="00643AE7" w:rsidRPr="00040AA6" w:rsidRDefault="00FE2CE7" w:rsidP="00FE2CE7">
      <w:pPr>
        <w:ind w:firstLineChars="200" w:firstLine="480"/>
        <w:rPr>
          <w:rFonts w:cs="宋体"/>
          <w:i/>
          <w:iCs/>
          <w:color w:val="00B0F0"/>
          <w:sz w:val="24"/>
          <w:szCs w:val="24"/>
        </w:rPr>
      </w:pPr>
      <w:r w:rsidRPr="00040AA6">
        <w:rPr>
          <w:rFonts w:cs="宋体" w:hint="eastAsia"/>
          <w:i/>
          <w:iCs/>
          <w:color w:val="0070C0"/>
          <w:sz w:val="24"/>
          <w:szCs w:val="24"/>
        </w:rPr>
        <w:t>可以记录实验过程中的重要经历，如遇到一些难以解决的问题，最终如何解决。这部分内容是评判是否独立完成实验的参考内容，可以不写，但是如果照抄其他同学的体会，两者都要扣分。</w:t>
      </w:r>
    </w:p>
    <w:bookmarkEnd w:id="1"/>
    <w:p w14:paraId="4043AEFE" w14:textId="2A095886" w:rsidR="00FE2CE7" w:rsidRDefault="00FE2CE7" w:rsidP="00643AE7">
      <w:pPr>
        <w:rPr>
          <w:rFonts w:cs="宋体"/>
          <w:sz w:val="24"/>
          <w:szCs w:val="24"/>
        </w:rPr>
      </w:pPr>
    </w:p>
    <w:sectPr w:rsidR="00FE2C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4C98C" w14:textId="77777777" w:rsidR="008360AC" w:rsidRDefault="008360AC" w:rsidP="00A112FD">
      <w:r>
        <w:separator/>
      </w:r>
    </w:p>
  </w:endnote>
  <w:endnote w:type="continuationSeparator" w:id="0">
    <w:p w14:paraId="521908C2" w14:textId="77777777" w:rsidR="008360AC" w:rsidRDefault="008360AC" w:rsidP="00A11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11502" w14:textId="77777777" w:rsidR="008360AC" w:rsidRDefault="008360AC" w:rsidP="00A112FD">
      <w:r>
        <w:separator/>
      </w:r>
    </w:p>
  </w:footnote>
  <w:footnote w:type="continuationSeparator" w:id="0">
    <w:p w14:paraId="6BA76585" w14:textId="77777777" w:rsidR="008360AC" w:rsidRDefault="008360AC" w:rsidP="00A112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30082"/>
    <w:multiLevelType w:val="multilevel"/>
    <w:tmpl w:val="2DE8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87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3AE7"/>
    <w:rsid w:val="00040AA6"/>
    <w:rsid w:val="000478C4"/>
    <w:rsid w:val="000F573E"/>
    <w:rsid w:val="001521A1"/>
    <w:rsid w:val="001C4A05"/>
    <w:rsid w:val="001D06B5"/>
    <w:rsid w:val="002C6B66"/>
    <w:rsid w:val="002E4E45"/>
    <w:rsid w:val="00304E0D"/>
    <w:rsid w:val="004B0086"/>
    <w:rsid w:val="005447D2"/>
    <w:rsid w:val="00643AE7"/>
    <w:rsid w:val="0064672B"/>
    <w:rsid w:val="006C33DC"/>
    <w:rsid w:val="006E6BF8"/>
    <w:rsid w:val="007229E5"/>
    <w:rsid w:val="007B179C"/>
    <w:rsid w:val="008360AC"/>
    <w:rsid w:val="008954AC"/>
    <w:rsid w:val="008C5FD7"/>
    <w:rsid w:val="00965398"/>
    <w:rsid w:val="009831E1"/>
    <w:rsid w:val="00A112FD"/>
    <w:rsid w:val="00A46E6E"/>
    <w:rsid w:val="00A76E8B"/>
    <w:rsid w:val="00A860F7"/>
    <w:rsid w:val="00B838A3"/>
    <w:rsid w:val="00BA4477"/>
    <w:rsid w:val="00BA6AB0"/>
    <w:rsid w:val="00BE30DB"/>
    <w:rsid w:val="00C4462B"/>
    <w:rsid w:val="00C74937"/>
    <w:rsid w:val="00C92F70"/>
    <w:rsid w:val="00D175AB"/>
    <w:rsid w:val="00D229E6"/>
    <w:rsid w:val="00E039EC"/>
    <w:rsid w:val="00E14520"/>
    <w:rsid w:val="00F010A7"/>
    <w:rsid w:val="00F02A85"/>
    <w:rsid w:val="00FE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6BD97"/>
  <w15:docId w15:val="{D8585B26-EF52-4E6D-B09E-C54C1BF8B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60F7"/>
    <w:pPr>
      <w:widowControl w:val="0"/>
      <w:jc w:val="both"/>
    </w:pPr>
    <w:rPr>
      <w:rFonts w:ascii="Times New Roman" w:eastAsia="宋体" w:hAnsi="Times New Roman"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12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112FD"/>
    <w:rPr>
      <w:rFonts w:ascii="Calibri" w:eastAsia="宋体" w:hAnsi="Calibri" w:cs="Calibri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112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112FD"/>
    <w:rPr>
      <w:rFonts w:ascii="Calibri" w:eastAsia="宋体" w:hAnsi="Calibri" w:cs="Calibri"/>
      <w:sz w:val="18"/>
      <w:szCs w:val="18"/>
    </w:rPr>
  </w:style>
  <w:style w:type="paragraph" w:customStyle="1" w:styleId="151">
    <w:name w:val="样式 左 行距: 1.5 倍行距1"/>
    <w:basedOn w:val="a"/>
    <w:rsid w:val="002E4E45"/>
    <w:pPr>
      <w:spacing w:line="360" w:lineRule="auto"/>
      <w:ind w:firstLineChars="200" w:firstLine="480"/>
      <w:jc w:val="left"/>
    </w:pPr>
    <w:rPr>
      <w:rFonts w:cs="宋体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7</Pages>
  <Words>769</Words>
  <Characters>4386</Characters>
  <Application>Microsoft Office Word</Application>
  <DocSecurity>0</DocSecurity>
  <Lines>36</Lines>
  <Paragraphs>10</Paragraphs>
  <ScaleCrop>false</ScaleCrop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 Xie</dc:creator>
  <cp:keywords/>
  <dc:description/>
  <cp:lastModifiedBy>Zhiyuan Wang</cp:lastModifiedBy>
  <cp:revision>22</cp:revision>
  <dcterms:created xsi:type="dcterms:W3CDTF">2019-03-12T16:23:00Z</dcterms:created>
  <dcterms:modified xsi:type="dcterms:W3CDTF">2025-11-27T03:20:00Z</dcterms:modified>
</cp:coreProperties>
</file>