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FD93B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逆向分析</w:t>
      </w:r>
      <w:r>
        <w:rPr>
          <w:rFonts w:hint="eastAsia" w:ascii="Times New Roman" w:hAnsi="Times New Roman" w:cs="Times New Roman"/>
          <w:b/>
          <w:sz w:val="44"/>
          <w:szCs w:val="44"/>
        </w:rPr>
        <w:t>考试（共50分）</w:t>
      </w:r>
    </w:p>
    <w:p w14:paraId="317D7F15">
      <w:pPr>
        <w:spacing w:line="440" w:lineRule="exact"/>
        <w:rPr>
          <w:rFonts w:ascii="Times New Roman" w:hAnsi="Times New Roman" w:cs="Times New Roman"/>
          <w:b/>
          <w:sz w:val="24"/>
          <w:szCs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>请将下列题目的解题步骤完成一份报告，</w:t>
      </w:r>
      <w:r>
        <w:rPr>
          <w:rFonts w:ascii="Times New Roman" w:hAnsi="Times New Roman" w:cs="Times New Roman"/>
          <w:b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b/>
          <w:sz w:val="24"/>
          <w:szCs w:val="24"/>
        </w:rPr>
        <w:instrText xml:space="preserve">HYPERLINK "mailto:发送邮件到</w:instrText>
      </w:r>
      <w:r>
        <w:rPr>
          <w:rFonts w:ascii="Times New Roman" w:hAnsi="Times New Roman" w:cs="Times New Roman"/>
          <w:b/>
          <w:sz w:val="24"/>
          <w:szCs w:val="24"/>
        </w:rPr>
        <w:instrText xml:space="preserve">709715418@qq.com</w:instrText>
      </w:r>
      <w:r>
        <w:rPr>
          <w:rFonts w:hint="eastAsia" w:ascii="Times New Roman" w:hAnsi="Times New Roman" w:cs="Times New Roman"/>
          <w:b/>
          <w:sz w:val="24"/>
          <w:szCs w:val="24"/>
        </w:rPr>
        <w:instrText xml:space="preserve">"</w:instrText>
      </w:r>
      <w:r>
        <w:rPr>
          <w:rFonts w:ascii="Times New Roman" w:hAnsi="Times New Roman" w:cs="Times New Roman"/>
          <w:b/>
          <w:sz w:val="24"/>
          <w:szCs w:val="24"/>
        </w:rPr>
        <w:fldChar w:fldCharType="separate"/>
      </w:r>
      <w:r>
        <w:rPr>
          <w:rStyle w:val="6"/>
          <w:rFonts w:hint="eastAsia" w:ascii="Times New Roman" w:hAnsi="Times New Roman" w:cs="Times New Roman"/>
          <w:b/>
          <w:color w:val="auto"/>
          <w:sz w:val="24"/>
          <w:szCs w:val="24"/>
          <w:u w:val="none"/>
        </w:rPr>
        <w:t>发送邮件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b/>
          <w:sz w:val="24"/>
          <w:szCs w:val="24"/>
        </w:rPr>
        <w:t>。</w:t>
      </w:r>
    </w:p>
    <w:p w14:paraId="7ADD68DF">
      <w:pPr>
        <w:spacing w:line="440" w:lineRule="exact"/>
        <w:rPr>
          <w:rFonts w:hint="eastAsia" w:ascii="Times New Roman" w:hAnsi="Times New Roman" w:cs="Times New Roman"/>
          <w:b/>
          <w:sz w:val="24"/>
          <w:szCs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>考试时间：15:00-18:00。</w:t>
      </w:r>
    </w:p>
    <w:p w14:paraId="36810985">
      <w:pPr>
        <w:spacing w:line="4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第一题：</w:t>
      </w:r>
      <w:r>
        <w:rPr>
          <w:rFonts w:hint="eastAsia" w:ascii="Times New Roman" w:hAnsi="Times New Roman" w:cs="Times New Roman"/>
          <w:sz w:val="24"/>
          <w:szCs w:val="24"/>
        </w:rPr>
        <w:t>分析对应学号的exe程序，</w:t>
      </w:r>
      <w:r>
        <w:rPr>
          <w:rFonts w:ascii="Times New Roman" w:hAnsi="Times New Roman" w:cs="Times New Roman"/>
          <w:sz w:val="24"/>
          <w:szCs w:val="24"/>
        </w:rPr>
        <w:t>以任意一种方法</w:t>
      </w:r>
      <w:r>
        <w:rPr>
          <w:rFonts w:hint="eastAsia" w:ascii="Times New Roman" w:hAnsi="Times New Roman" w:cs="Times New Roman"/>
          <w:sz w:val="24"/>
          <w:szCs w:val="24"/>
        </w:rPr>
        <w:t>完成</w:t>
      </w:r>
      <w:r>
        <w:rPr>
          <w:rFonts w:ascii="Times New Roman" w:hAnsi="Times New Roman" w:cs="Times New Roman"/>
          <w:sz w:val="24"/>
          <w:szCs w:val="24"/>
        </w:rPr>
        <w:t>手动脱壳</w:t>
      </w:r>
      <w:r>
        <w:rPr>
          <w:rFonts w:hint="eastAsia" w:ascii="Times New Roman" w:hAnsi="Times New Roman" w:cs="Times New Roman"/>
          <w:sz w:val="24"/>
          <w:szCs w:val="24"/>
        </w:rPr>
        <w:t>。（15分）</w:t>
      </w:r>
    </w:p>
    <w:p w14:paraId="0F56F256">
      <w:pPr>
        <w:spacing w:line="4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第二题：</w:t>
      </w:r>
      <w:r>
        <w:rPr>
          <w:rFonts w:hint="eastAsia" w:ascii="Times New Roman" w:hAnsi="Times New Roman" w:cs="Times New Roman"/>
          <w:sz w:val="24"/>
          <w:szCs w:val="24"/>
        </w:rPr>
        <w:t>分析对应学号的exe程序，输入</w:t>
      </w:r>
      <w:r>
        <w:rPr>
          <w:rFonts w:ascii="Times New Roman" w:hAnsi="Times New Roman" w:cs="Times New Roman"/>
          <w:sz w:val="24"/>
          <w:szCs w:val="24"/>
        </w:rPr>
        <w:t>username为学号</w:t>
      </w:r>
      <w:r>
        <w:rPr>
          <w:rFonts w:hint="eastAsia" w:ascii="Times New Roman" w:hAnsi="Times New Roman" w:cs="Times New Roman"/>
          <w:sz w:val="24"/>
          <w:szCs w:val="24"/>
        </w:rPr>
        <w:t>的后八位</w:t>
      </w:r>
      <w:r>
        <w:rPr>
          <w:rFonts w:ascii="Times New Roman" w:hAnsi="Times New Roman" w:cs="Times New Roman"/>
          <w:sz w:val="24"/>
          <w:szCs w:val="24"/>
        </w:rPr>
        <w:t>，找到正确的password</w:t>
      </w:r>
      <w:r>
        <w:rPr>
          <w:rFonts w:hint="eastAsia" w:ascii="Times New Roman" w:hAnsi="Times New Roman" w:cs="Times New Roman"/>
          <w:sz w:val="24"/>
          <w:szCs w:val="24"/>
        </w:rPr>
        <w:t>。（25分）</w:t>
      </w:r>
    </w:p>
    <w:p w14:paraId="3DAC30F6">
      <w:pPr>
        <w:spacing w:line="4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根据提交时间给出的评分为10分。</w:t>
      </w:r>
    </w:p>
    <w:p w14:paraId="159B7781">
      <w:pPr>
        <w:spacing w:line="440" w:lineRule="exact"/>
        <w:rPr>
          <w:rFonts w:ascii="Times New Roman" w:hAnsi="Times New Roman" w:cs="Times New Roman"/>
          <w:sz w:val="24"/>
          <w:szCs w:val="24"/>
        </w:rPr>
      </w:pPr>
    </w:p>
    <w:p w14:paraId="0844546D">
      <w:pPr>
        <w:spacing w:line="440" w:lineRule="exac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提示</w:t>
      </w:r>
      <w:r>
        <w:rPr>
          <w:rFonts w:ascii="Times New Roman" w:hAnsi="Times New Roman" w:cs="Times New Roman"/>
          <w:sz w:val="24"/>
          <w:szCs w:val="24"/>
        </w:rPr>
        <w:t>：</w:t>
      </w:r>
    </w:p>
    <w:p w14:paraId="406794CB">
      <w:pPr>
        <w:pStyle w:val="7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使用Ollydbg时，需要先运行根目录下的“路径修复工具.exe”。</w:t>
      </w:r>
    </w:p>
    <w:p w14:paraId="493E40F4">
      <w:pPr>
        <w:pStyle w:val="7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使用IDA_Pro_v7.0时，需确保载入的文件和IDA文件的路径中没有汉字</w:t>
      </w:r>
      <w:r>
        <w:rPr>
          <w:rFonts w:hint="eastAsia" w:ascii="Times New Roman" w:hAnsi="Times New Roman" w:cs="Times New Roman"/>
          <w:sz w:val="24"/>
          <w:szCs w:val="24"/>
        </w:rPr>
        <w:t>。</w:t>
      </w:r>
    </w:p>
    <w:p w14:paraId="60C3F640">
      <w:pPr>
        <w:pStyle w:val="7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在汇编指令处使用快捷键F5，IDA可以生成高级程序语言的伪代码。</w:t>
      </w:r>
    </w:p>
    <w:p w14:paraId="58CAF287">
      <w:pPr>
        <w:pStyle w:val="7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使用ImportREC时，需要右键，选择“以管理员身份运行”。</w:t>
      </w:r>
    </w:p>
    <w:p w14:paraId="7CC719DA">
      <w:pPr>
        <w:pStyle w:val="7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请关闭windows安全中心的“病毒防护和威胁”和“防火墙和网络保护”中的所有选项</w:t>
      </w:r>
      <w:r>
        <w:rPr>
          <w:rFonts w:hint="eastAsia" w:ascii="Times New Roman" w:hAnsi="Times New Roman" w:cs="Times New Roman"/>
          <w:sz w:val="24"/>
          <w:szCs w:val="24"/>
        </w:rPr>
        <w:t>。</w:t>
      </w:r>
    </w:p>
    <w:p w14:paraId="695DE01E">
      <w:pPr>
        <w:pStyle w:val="7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直接在操作系统内分析程序，不需要虚拟机环境。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3057D3"/>
    <w:multiLevelType w:val="multilevel"/>
    <w:tmpl w:val="673057D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855"/>
    <w:rsid w:val="000F2563"/>
    <w:rsid w:val="00115BB7"/>
    <w:rsid w:val="00290F6F"/>
    <w:rsid w:val="00331A71"/>
    <w:rsid w:val="00354875"/>
    <w:rsid w:val="003A073C"/>
    <w:rsid w:val="004F14DD"/>
    <w:rsid w:val="004F502E"/>
    <w:rsid w:val="00504D53"/>
    <w:rsid w:val="0052347E"/>
    <w:rsid w:val="005B5F4A"/>
    <w:rsid w:val="00624EFC"/>
    <w:rsid w:val="00665C2C"/>
    <w:rsid w:val="006C46EC"/>
    <w:rsid w:val="006D5953"/>
    <w:rsid w:val="0070607F"/>
    <w:rsid w:val="00732FB2"/>
    <w:rsid w:val="007457CE"/>
    <w:rsid w:val="00804828"/>
    <w:rsid w:val="008579D5"/>
    <w:rsid w:val="009F0855"/>
    <w:rsid w:val="00A5588D"/>
    <w:rsid w:val="00AC1250"/>
    <w:rsid w:val="00B43559"/>
    <w:rsid w:val="00B73801"/>
    <w:rsid w:val="00BB3670"/>
    <w:rsid w:val="00BC4F36"/>
    <w:rsid w:val="00C50638"/>
    <w:rsid w:val="00C9306E"/>
    <w:rsid w:val="00DA78E9"/>
    <w:rsid w:val="00DA7C92"/>
    <w:rsid w:val="00EE08E0"/>
    <w:rsid w:val="00F47D8E"/>
    <w:rsid w:val="76DE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qFormat/>
    <w:uiPriority w:val="99"/>
    <w:rPr>
      <w:sz w:val="18"/>
      <w:szCs w:val="18"/>
    </w:rPr>
  </w:style>
  <w:style w:type="character" w:customStyle="1" w:styleId="10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371</Characters>
  <Lines>3</Lines>
  <Paragraphs>1</Paragraphs>
  <TotalTime>71</TotalTime>
  <ScaleCrop>false</ScaleCrop>
  <LinksUpToDate>false</LinksUpToDate>
  <CharactersWithSpaces>434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2023-04-04T17:41:00Z</dcterms:created>
  <dc:creator>Yinghao Lin</dc:creator>
  <cp:lastModifiedBy>ygkldnherr</cp:lastModifiedBy>
  <dcterms:modified xsi:type="dcterms:W3CDTF">2025-08-11T11:30:31Z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0986169BE3B6F096D7639968C70BB84C_42</vt:lpwstr>
  </property>
</Properties>
</file>