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8C17C" w14:textId="77777777" w:rsidR="000E6A91" w:rsidRDefault="000E6A91" w:rsidP="000E6A91">
      <w:pPr>
        <w:pStyle w:val="af2"/>
        <w:spacing w:before="0" w:beforeAutospacing="0" w:after="80" w:afterAutospacing="0" w:line="240" w:lineRule="auto"/>
        <w:jc w:val="both"/>
        <w:rPr>
          <w:rFonts w:ascii="Times New Roman Regular" w:eastAsia="PingFang SC" w:hAnsi="Times New Roman Regular"/>
          <w:color w:val="393939"/>
          <w:szCs w:val="24"/>
        </w:rPr>
      </w:pPr>
      <w:r w:rsidRPr="00E901F4">
        <w:rPr>
          <w:rFonts w:ascii="Times New Roman Regular" w:eastAsia="PingFang SC" w:hAnsi="Times New Roman Regular"/>
          <w:color w:val="393939"/>
          <w:szCs w:val="24"/>
        </w:rPr>
        <w:t>The objective of the testing strategy is to verify the correctness, consistency, and reliability of the SmartAudit system in terms of functionality, architecture, interaction, and intelligent analysis. The testing process focuses not only on functional correctness but also on the logical consistency among design documents and the validity of AI-generated analysis results.</w:t>
      </w:r>
    </w:p>
    <w:p w14:paraId="03C39F99" w14:textId="77777777" w:rsidR="000E6A91" w:rsidRPr="00E901F4" w:rsidRDefault="000E6A91" w:rsidP="000E6A91">
      <w:pPr>
        <w:pStyle w:val="af2"/>
        <w:spacing w:after="80" w:line="240" w:lineRule="auto"/>
        <w:jc w:val="both"/>
        <w:rPr>
          <w:rFonts w:ascii="Times New Roman Regular" w:eastAsia="PingFang SC" w:hAnsi="Times New Roman Regular" w:hint="eastAsia"/>
          <w:color w:val="393939"/>
          <w:szCs w:val="24"/>
        </w:rPr>
      </w:pPr>
      <w:r w:rsidRPr="00E901F4">
        <w:rPr>
          <w:rFonts w:ascii="Times New Roman Regular" w:eastAsia="PingFang SC" w:hAnsi="Times New Roman Regular"/>
          <w:color w:val="393939"/>
          <w:szCs w:val="24"/>
        </w:rPr>
        <w:t>The system testing framework: Unit Testing, Functional Testing, System Testing, Non-functional Testing</w:t>
      </w:r>
      <w:r>
        <w:rPr>
          <w:rFonts w:ascii="Times New Roman Regular" w:eastAsia="PingFang SC" w:hAnsi="Times New Roman Regular" w:hint="eastAsia"/>
          <w:color w:val="393939"/>
          <w:szCs w:val="24"/>
        </w:rPr>
        <w:t>.</w:t>
      </w:r>
    </w:p>
    <w:p w14:paraId="02CE5321" w14:textId="7C2B8F0B" w:rsidR="000E6A91" w:rsidRPr="00E901F4" w:rsidRDefault="000E6A91" w:rsidP="000E6A91">
      <w:pPr>
        <w:pStyle w:val="af2"/>
        <w:spacing w:before="0" w:beforeAutospacing="0" w:after="80" w:afterAutospacing="0" w:line="240" w:lineRule="auto"/>
        <w:jc w:val="both"/>
        <w:rPr>
          <w:rFonts w:ascii="Times New Roman Regular" w:eastAsia="PingFang SC" w:hAnsi="Times New Roman Regular" w:hint="eastAsia"/>
          <w:color w:val="393939"/>
          <w:szCs w:val="24"/>
        </w:rPr>
      </w:pPr>
      <w:r w:rsidRPr="00E901F4">
        <w:rPr>
          <w:rFonts w:ascii="Times New Roman Regular" w:eastAsia="PingFang SC" w:hAnsi="Times New Roman Regular"/>
          <w:color w:val="393939"/>
          <w:szCs w:val="24"/>
        </w:rPr>
        <w:t>This framework ensures that the system is verifiable throughout the entire lifecycle from design to implementation and that all critical design elements are covered by testing.</w:t>
      </w:r>
    </w:p>
    <w:p w14:paraId="4057C259" w14:textId="6FC4D1B2" w:rsidR="000E6A91" w:rsidRPr="000E6A91" w:rsidRDefault="000E6A91" w:rsidP="000E6A91">
      <w:pPr>
        <w:pStyle w:val="2"/>
        <w:rPr>
          <w:rFonts w:ascii="Times New Roman" w:eastAsia="等线" w:hAnsi="Times New Roman" w:cs="Times New Roman"/>
          <w:color w:val="000000" w:themeColor="text1"/>
          <w:sz w:val="28"/>
          <w:szCs w:val="28"/>
        </w:rPr>
      </w:pPr>
      <w:bookmarkStart w:id="0" w:name="_Toc220353258"/>
      <w:r w:rsidRPr="000E6A91">
        <w:rPr>
          <w:rFonts w:ascii="Times New Roman" w:eastAsia="等线" w:hAnsi="Times New Roman" w:cs="Times New Roman"/>
          <w:color w:val="000000" w:themeColor="text1"/>
          <w:sz w:val="28"/>
          <w:szCs w:val="28"/>
          <w:lang w:eastAsia="zh-CN"/>
        </w:rPr>
        <w:t>1</w:t>
      </w:r>
      <w:r w:rsidR="00384080">
        <w:rPr>
          <w:rFonts w:ascii="Times New Roman" w:eastAsia="等线" w:hAnsi="Times New Roman" w:cs="Times New Roman" w:hint="eastAsia"/>
          <w:color w:val="000000" w:themeColor="text1"/>
          <w:sz w:val="28"/>
          <w:szCs w:val="28"/>
          <w:lang w:eastAsia="zh-CN"/>
        </w:rPr>
        <w:t>.</w:t>
      </w:r>
      <w:r w:rsidRPr="000E6A91">
        <w:rPr>
          <w:rFonts w:ascii="Times New Roman" w:eastAsia="等线" w:hAnsi="Times New Roman" w:cs="Times New Roman"/>
          <w:color w:val="000000" w:themeColor="text1"/>
          <w:sz w:val="28"/>
          <w:szCs w:val="28"/>
          <w:lang w:eastAsia="zh-CN"/>
        </w:rPr>
        <w:t xml:space="preserve"> </w:t>
      </w:r>
      <w:r w:rsidRPr="000E6A91">
        <w:rPr>
          <w:rFonts w:ascii="Times New Roman" w:eastAsia="等线" w:hAnsi="Times New Roman" w:cs="Times New Roman"/>
          <w:color w:val="000000" w:themeColor="text1"/>
          <w:sz w:val="28"/>
          <w:szCs w:val="28"/>
        </w:rPr>
        <w:t>Functional Testing</w:t>
      </w:r>
      <w:bookmarkEnd w:id="0"/>
    </w:p>
    <w:p w14:paraId="01C7B45E" w14:textId="77777777" w:rsidR="000E6A91" w:rsidRPr="00172548" w:rsidRDefault="000E6A91" w:rsidP="000E6A91">
      <w:pPr>
        <w:rPr>
          <w:rFonts w:hint="eastAsia"/>
          <w:lang w:eastAsia="zh-CN"/>
        </w:rPr>
      </w:pPr>
      <w:r w:rsidRPr="00172548">
        <w:t>Functional testing focuses on the core business workflow of the system</w:t>
      </w:r>
      <w:r>
        <w:rPr>
          <w:rFonts w:hint="eastAsia"/>
          <w:lang w:eastAsia="zh-CN"/>
        </w:rPr>
        <w:t>.</w:t>
      </w:r>
    </w:p>
    <w:p w14:paraId="655F3112" w14:textId="77777777" w:rsidR="000E6A91" w:rsidRPr="00172548" w:rsidRDefault="000E6A91" w:rsidP="000E6A91">
      <w:pPr>
        <w:rPr>
          <w:rFonts w:hint="eastAsia"/>
        </w:rPr>
      </w:pPr>
      <w:r w:rsidRPr="00172548">
        <w:t>Main process:</w:t>
      </w:r>
    </w:p>
    <w:p w14:paraId="0FEA5EDA" w14:textId="6824E30A" w:rsidR="000E6A91" w:rsidRDefault="000E6A91" w:rsidP="000E6A91">
      <w:pPr>
        <w:pStyle w:val="af2"/>
        <w:spacing w:before="0" w:beforeAutospacing="0" w:after="80" w:afterAutospacing="0" w:line="240" w:lineRule="auto"/>
        <w:ind w:firstLine="720"/>
        <w:jc w:val="both"/>
        <w:rPr>
          <w:rFonts w:ascii="Times New Roman Regular" w:eastAsia="PingFang SC" w:hAnsi="Times New Roman Regular"/>
          <w:color w:val="393939"/>
          <w:szCs w:val="24"/>
        </w:rPr>
      </w:pPr>
      <w:r>
        <w:rPr>
          <w:rFonts w:ascii="Times New Roman Regular" w:eastAsia="PingFang SC" w:hAnsi="Times New Roman Regular" w:hint="eastAsia"/>
          <w:noProof/>
          <w:color w:val="393939"/>
          <w:szCs w:val="24"/>
        </w:rPr>
        <w:drawing>
          <wp:inline distT="0" distB="0" distL="0" distR="0" wp14:anchorId="46553D2D" wp14:editId="00495600">
            <wp:extent cx="1805305" cy="5120005"/>
            <wp:effectExtent l="0" t="0" r="4445" b="4445"/>
            <wp:docPr id="133651577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15772" name="图片 1" descr="图示&#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305" cy="5120005"/>
                    </a:xfrm>
                    <a:prstGeom prst="rect">
                      <a:avLst/>
                    </a:prstGeom>
                    <a:noFill/>
                    <a:ln>
                      <a:noFill/>
                    </a:ln>
                  </pic:spPr>
                </pic:pic>
              </a:graphicData>
            </a:graphic>
          </wp:inline>
        </w:drawing>
      </w:r>
    </w:p>
    <w:p w14:paraId="2D459D79" w14:textId="77777777" w:rsidR="000E6A91" w:rsidRDefault="000E6A91" w:rsidP="000E6A91">
      <w:r w:rsidRPr="00172548">
        <w:t>Key testing aspects include:</w:t>
      </w:r>
      <w:r>
        <w:rPr>
          <w:rFonts w:hint="eastAsia"/>
        </w:rPr>
        <w:t xml:space="preserve"> </w:t>
      </w:r>
      <w:r w:rsidRPr="00172548">
        <w:t>Correctness and robustness of contract input</w:t>
      </w:r>
      <w:r>
        <w:rPr>
          <w:rFonts w:hint="eastAsia"/>
        </w:rPr>
        <w:t xml:space="preserve">, </w:t>
      </w:r>
      <w:r w:rsidRPr="00172548">
        <w:t>Vulnerability detection capability</w:t>
      </w:r>
      <w:r>
        <w:rPr>
          <w:rFonts w:hint="eastAsia"/>
        </w:rPr>
        <w:t xml:space="preserve">, </w:t>
      </w:r>
      <w:r w:rsidRPr="00172548">
        <w:t>Validity of AI analysis results</w:t>
      </w:r>
      <w:r>
        <w:rPr>
          <w:rFonts w:hint="eastAsia"/>
        </w:rPr>
        <w:t xml:space="preserve">, </w:t>
      </w:r>
      <w:r w:rsidRPr="00172548">
        <w:t>Structured audit report generation</w:t>
      </w:r>
    </w:p>
    <w:p w14:paraId="59DD3FD8" w14:textId="77777777" w:rsidR="0060491C" w:rsidRPr="0060491C" w:rsidRDefault="0060491C" w:rsidP="0060491C">
      <w:r w:rsidRPr="0060491C">
        <w:t>Test scenarios include:</w:t>
      </w:r>
    </w:p>
    <w:p w14:paraId="17E72919" w14:textId="77777777" w:rsidR="0060491C" w:rsidRPr="0060491C" w:rsidRDefault="0060491C" w:rsidP="0060491C">
      <w:pPr>
        <w:numPr>
          <w:ilvl w:val="0"/>
          <w:numId w:val="10"/>
        </w:numPr>
      </w:pPr>
      <w:r w:rsidRPr="0060491C">
        <w:t>Valid smart contracts</w:t>
      </w:r>
    </w:p>
    <w:p w14:paraId="1A205F94" w14:textId="77777777" w:rsidR="0060491C" w:rsidRPr="0060491C" w:rsidRDefault="0060491C" w:rsidP="0060491C">
      <w:pPr>
        <w:numPr>
          <w:ilvl w:val="0"/>
          <w:numId w:val="10"/>
        </w:numPr>
      </w:pPr>
      <w:r w:rsidRPr="0060491C">
        <w:lastRenderedPageBreak/>
        <w:t>Contracts containing known vulnerabilities</w:t>
      </w:r>
    </w:p>
    <w:p w14:paraId="66FF6CC8" w14:textId="77777777" w:rsidR="0060491C" w:rsidRPr="0060491C" w:rsidRDefault="0060491C" w:rsidP="0060491C">
      <w:pPr>
        <w:numPr>
          <w:ilvl w:val="0"/>
          <w:numId w:val="10"/>
        </w:numPr>
      </w:pPr>
      <w:r w:rsidRPr="0060491C">
        <w:t>Contracts with complex logic</w:t>
      </w:r>
    </w:p>
    <w:p w14:paraId="78150D8E" w14:textId="626FEEFA" w:rsidR="0060491C" w:rsidRDefault="0060491C" w:rsidP="000E6A91">
      <w:pPr>
        <w:numPr>
          <w:ilvl w:val="0"/>
          <w:numId w:val="10"/>
        </w:numPr>
        <w:rPr>
          <w:rFonts w:hint="eastAsia"/>
        </w:rPr>
      </w:pPr>
      <w:r w:rsidRPr="0060491C">
        <w:t>Invalid or malformed contracts</w:t>
      </w:r>
    </w:p>
    <w:p w14:paraId="62B70159" w14:textId="2367C775" w:rsidR="000E6A91" w:rsidRPr="000E6A91" w:rsidRDefault="000E6A91" w:rsidP="000E6A91">
      <w:pPr>
        <w:pStyle w:val="2"/>
        <w:rPr>
          <w:rFonts w:ascii="Times New Roman" w:eastAsia="等线" w:hAnsi="Times New Roman" w:cs="Times New Roman"/>
          <w:color w:val="000000" w:themeColor="text1"/>
          <w:sz w:val="28"/>
          <w:szCs w:val="28"/>
        </w:rPr>
      </w:pPr>
      <w:bookmarkStart w:id="1" w:name="_Toc220353259"/>
      <w:r w:rsidRPr="000E6A91">
        <w:rPr>
          <w:rFonts w:ascii="Times New Roman" w:eastAsia="等线" w:hAnsi="Times New Roman" w:cs="Times New Roman"/>
          <w:color w:val="000000" w:themeColor="text1"/>
          <w:sz w:val="28"/>
          <w:szCs w:val="28"/>
          <w:lang w:eastAsia="zh-CN"/>
        </w:rPr>
        <w:t>2</w:t>
      </w:r>
      <w:r w:rsidR="00384080">
        <w:rPr>
          <w:rFonts w:ascii="Times New Roman" w:eastAsia="等线" w:hAnsi="Times New Roman" w:cs="Times New Roman" w:hint="eastAsia"/>
          <w:color w:val="000000" w:themeColor="text1"/>
          <w:sz w:val="28"/>
          <w:szCs w:val="28"/>
          <w:lang w:eastAsia="zh-CN"/>
        </w:rPr>
        <w:t>.</w:t>
      </w:r>
      <w:r w:rsidRPr="000E6A91">
        <w:rPr>
          <w:rFonts w:ascii="Times New Roman" w:eastAsia="等线" w:hAnsi="Times New Roman" w:cs="Times New Roman"/>
          <w:color w:val="000000" w:themeColor="text1"/>
          <w:sz w:val="28"/>
          <w:szCs w:val="28"/>
          <w:lang w:eastAsia="zh-CN"/>
        </w:rPr>
        <w:t xml:space="preserve"> </w:t>
      </w:r>
      <w:r w:rsidRPr="000E6A91">
        <w:rPr>
          <w:rFonts w:ascii="Times New Roman" w:eastAsia="等线" w:hAnsi="Times New Roman" w:cs="Times New Roman"/>
          <w:color w:val="000000" w:themeColor="text1"/>
          <w:sz w:val="28"/>
          <w:szCs w:val="28"/>
        </w:rPr>
        <w:t>System Testing</w:t>
      </w:r>
      <w:bookmarkEnd w:id="1"/>
    </w:p>
    <w:p w14:paraId="41024FE0" w14:textId="77777777" w:rsidR="0060491C" w:rsidRPr="0060491C" w:rsidRDefault="0060491C" w:rsidP="0060491C">
      <w:pPr>
        <w:rPr>
          <w:rFonts w:ascii="Times New Roman" w:hAnsi="Times New Roman"/>
          <w:lang w:eastAsia="zh-CN"/>
        </w:rPr>
      </w:pPr>
      <w:r w:rsidRPr="0060491C">
        <w:rPr>
          <w:rFonts w:ascii="Times New Roman" w:hAnsi="Times New Roman"/>
          <w:lang w:eastAsia="zh-CN"/>
        </w:rPr>
        <w:t>System testing validates the integration of all modules and verifies end-to-end behavior.</w:t>
      </w:r>
    </w:p>
    <w:p w14:paraId="10BF2C87" w14:textId="77777777" w:rsidR="0060491C" w:rsidRPr="0060491C" w:rsidRDefault="0060491C" w:rsidP="0060491C">
      <w:pPr>
        <w:rPr>
          <w:rFonts w:ascii="Times New Roman" w:hAnsi="Times New Roman"/>
          <w:lang w:eastAsia="zh-CN"/>
        </w:rPr>
      </w:pPr>
      <w:r w:rsidRPr="0060491C">
        <w:rPr>
          <w:rFonts w:ascii="Times New Roman" w:hAnsi="Times New Roman"/>
          <w:lang w:eastAsia="zh-CN"/>
        </w:rPr>
        <w:t>Focus areas include:</w:t>
      </w:r>
    </w:p>
    <w:p w14:paraId="111BFCF4" w14:textId="77777777" w:rsidR="0060491C" w:rsidRPr="0060491C" w:rsidRDefault="0060491C" w:rsidP="0060491C">
      <w:pPr>
        <w:numPr>
          <w:ilvl w:val="0"/>
          <w:numId w:val="11"/>
        </w:numPr>
        <w:rPr>
          <w:rFonts w:ascii="Times New Roman" w:hAnsi="Times New Roman"/>
          <w:lang w:eastAsia="zh-CN"/>
        </w:rPr>
      </w:pPr>
      <w:r w:rsidRPr="0060491C">
        <w:rPr>
          <w:rFonts w:ascii="Times New Roman" w:hAnsi="Times New Roman"/>
          <w:lang w:eastAsia="zh-CN"/>
        </w:rPr>
        <w:t>Interface consistency between modules</w:t>
      </w:r>
    </w:p>
    <w:p w14:paraId="79C3E22C" w14:textId="77777777" w:rsidR="0060491C" w:rsidRPr="0060491C" w:rsidRDefault="0060491C" w:rsidP="0060491C">
      <w:pPr>
        <w:numPr>
          <w:ilvl w:val="0"/>
          <w:numId w:val="11"/>
        </w:numPr>
        <w:rPr>
          <w:rFonts w:ascii="Times New Roman" w:hAnsi="Times New Roman"/>
          <w:lang w:eastAsia="zh-CN"/>
        </w:rPr>
      </w:pPr>
      <w:r w:rsidRPr="0060491C">
        <w:rPr>
          <w:rFonts w:ascii="Times New Roman" w:hAnsi="Times New Roman"/>
          <w:lang w:eastAsia="zh-CN"/>
        </w:rPr>
        <w:t>Data flow integrity</w:t>
      </w:r>
    </w:p>
    <w:p w14:paraId="6AC8A167" w14:textId="77777777" w:rsidR="0060491C" w:rsidRPr="0060491C" w:rsidRDefault="0060491C" w:rsidP="0060491C">
      <w:pPr>
        <w:numPr>
          <w:ilvl w:val="0"/>
          <w:numId w:val="11"/>
        </w:numPr>
        <w:rPr>
          <w:rFonts w:ascii="Times New Roman" w:hAnsi="Times New Roman"/>
          <w:lang w:eastAsia="zh-CN"/>
        </w:rPr>
      </w:pPr>
      <w:r w:rsidRPr="0060491C">
        <w:rPr>
          <w:rFonts w:ascii="Times New Roman" w:hAnsi="Times New Roman"/>
          <w:lang w:eastAsia="zh-CN"/>
        </w:rPr>
        <w:t>Correct execution of the full analysis pipeline</w:t>
      </w:r>
    </w:p>
    <w:p w14:paraId="73410EED" w14:textId="1B0C32C4" w:rsidR="0060491C" w:rsidRPr="00221A04" w:rsidRDefault="0060491C" w:rsidP="0060491C">
      <w:pPr>
        <w:numPr>
          <w:ilvl w:val="0"/>
          <w:numId w:val="11"/>
        </w:numPr>
        <w:rPr>
          <w:rFonts w:ascii="Times New Roman" w:hAnsi="Times New Roman" w:hint="eastAsia"/>
          <w:lang w:eastAsia="zh-CN"/>
        </w:rPr>
      </w:pPr>
      <w:r w:rsidRPr="0060491C">
        <w:rPr>
          <w:rFonts w:ascii="Times New Roman" w:hAnsi="Times New Roman"/>
          <w:lang w:eastAsia="zh-CN"/>
        </w:rPr>
        <w:t>User interaction completeness</w:t>
      </w:r>
    </w:p>
    <w:p w14:paraId="3499302B" w14:textId="0CE4CC78" w:rsidR="000E6A91" w:rsidRPr="000E6A91" w:rsidRDefault="000E6A91" w:rsidP="000E6A91">
      <w:pPr>
        <w:pStyle w:val="2"/>
        <w:rPr>
          <w:rFonts w:ascii="Times New Roman" w:eastAsia="等线" w:hAnsi="Times New Roman" w:cs="Times New Roman"/>
          <w:color w:val="000000" w:themeColor="text1"/>
          <w:sz w:val="28"/>
          <w:szCs w:val="28"/>
        </w:rPr>
      </w:pPr>
      <w:bookmarkStart w:id="2" w:name="_Toc220353260"/>
      <w:r w:rsidRPr="000E6A91">
        <w:rPr>
          <w:rFonts w:ascii="Times New Roman" w:eastAsia="等线" w:hAnsi="Times New Roman" w:cs="Times New Roman"/>
          <w:color w:val="000000" w:themeColor="text1"/>
          <w:sz w:val="28"/>
          <w:szCs w:val="28"/>
          <w:lang w:eastAsia="zh-CN"/>
        </w:rPr>
        <w:t>3</w:t>
      </w:r>
      <w:r w:rsidR="00384080">
        <w:rPr>
          <w:rFonts w:ascii="Times New Roman" w:eastAsia="等线" w:hAnsi="Times New Roman" w:cs="Times New Roman" w:hint="eastAsia"/>
          <w:color w:val="000000" w:themeColor="text1"/>
          <w:sz w:val="28"/>
          <w:szCs w:val="28"/>
          <w:lang w:eastAsia="zh-CN"/>
        </w:rPr>
        <w:t>.</w:t>
      </w:r>
      <w:r w:rsidRPr="000E6A91">
        <w:rPr>
          <w:rFonts w:ascii="Times New Roman" w:eastAsia="等线" w:hAnsi="Times New Roman" w:cs="Times New Roman"/>
          <w:color w:val="000000" w:themeColor="text1"/>
          <w:sz w:val="28"/>
          <w:szCs w:val="28"/>
          <w:lang w:eastAsia="zh-CN"/>
        </w:rPr>
        <w:t xml:space="preserve"> </w:t>
      </w:r>
      <w:r w:rsidRPr="000E6A91">
        <w:rPr>
          <w:rFonts w:ascii="Times New Roman" w:eastAsia="等线" w:hAnsi="Times New Roman" w:cs="Times New Roman"/>
          <w:color w:val="000000" w:themeColor="text1"/>
          <w:sz w:val="28"/>
          <w:szCs w:val="28"/>
        </w:rPr>
        <w:t>AI-Specific Testing</w:t>
      </w:r>
      <w:bookmarkEnd w:id="2"/>
    </w:p>
    <w:p w14:paraId="73D9B90F" w14:textId="77777777" w:rsidR="000E6A91" w:rsidRPr="00366738" w:rsidRDefault="000E6A91" w:rsidP="000E6A91">
      <w:pPr>
        <w:rPr>
          <w:rFonts w:hint="eastAsia"/>
          <w:lang w:eastAsia="zh-CN"/>
        </w:rPr>
      </w:pPr>
      <w:r w:rsidRPr="00366738">
        <w:rPr>
          <w:lang w:eastAsia="zh-CN"/>
        </w:rPr>
        <w:t>Evaluation dimensions:</w:t>
      </w:r>
    </w:p>
    <w:p w14:paraId="029D73AE" w14:textId="77777777" w:rsidR="000E6A91" w:rsidRPr="00CB3773" w:rsidRDefault="000E6A91" w:rsidP="000E6A91">
      <w:pPr>
        <w:numPr>
          <w:ilvl w:val="0"/>
          <w:numId w:val="2"/>
        </w:numPr>
        <w:rPr>
          <w:rFonts w:ascii="Times New Roman" w:hAnsi="Times New Roman"/>
          <w:lang w:eastAsia="zh-CN"/>
        </w:rPr>
      </w:pPr>
      <w:r w:rsidRPr="00CB3773">
        <w:rPr>
          <w:rFonts w:ascii="Times New Roman" w:hAnsi="Times New Roman"/>
          <w:lang w:eastAsia="zh-CN"/>
        </w:rPr>
        <w:t>Verify compliance between system functions and design requirements</w:t>
      </w:r>
    </w:p>
    <w:p w14:paraId="6D6B9E2B" w14:textId="77777777" w:rsidR="000E6A91" w:rsidRPr="00CB3773" w:rsidRDefault="000E6A91" w:rsidP="000E6A91">
      <w:pPr>
        <w:numPr>
          <w:ilvl w:val="0"/>
          <w:numId w:val="2"/>
        </w:numPr>
        <w:rPr>
          <w:rFonts w:ascii="Times New Roman" w:hAnsi="Times New Roman"/>
          <w:lang w:eastAsia="zh-CN"/>
        </w:rPr>
      </w:pPr>
      <w:r w:rsidRPr="00CB3773">
        <w:rPr>
          <w:rFonts w:ascii="Times New Roman" w:hAnsi="Times New Roman"/>
          <w:lang w:eastAsia="zh-CN"/>
        </w:rPr>
        <w:t>Validate system architecture and module design</w:t>
      </w:r>
    </w:p>
    <w:p w14:paraId="549FCE29" w14:textId="77777777" w:rsidR="000E6A91" w:rsidRPr="00CB3773" w:rsidRDefault="000E6A91" w:rsidP="000E6A91">
      <w:pPr>
        <w:numPr>
          <w:ilvl w:val="0"/>
          <w:numId w:val="2"/>
        </w:numPr>
        <w:rPr>
          <w:rFonts w:ascii="Times New Roman" w:hAnsi="Times New Roman"/>
          <w:lang w:eastAsia="zh-CN"/>
        </w:rPr>
      </w:pPr>
      <w:r w:rsidRPr="00CB3773">
        <w:rPr>
          <w:rFonts w:ascii="Times New Roman" w:hAnsi="Times New Roman"/>
          <w:lang w:eastAsia="zh-CN"/>
        </w:rPr>
        <w:t>Verify correctness of interfaces and data flow</w:t>
      </w:r>
    </w:p>
    <w:p w14:paraId="11B4D317" w14:textId="77777777" w:rsidR="000E6A91" w:rsidRPr="00CB3773" w:rsidRDefault="000E6A91" w:rsidP="000E6A91">
      <w:pPr>
        <w:numPr>
          <w:ilvl w:val="0"/>
          <w:numId w:val="2"/>
        </w:numPr>
        <w:rPr>
          <w:rFonts w:ascii="Times New Roman" w:hAnsi="Times New Roman"/>
          <w:lang w:eastAsia="zh-CN"/>
        </w:rPr>
      </w:pPr>
      <w:r w:rsidRPr="00CB3773">
        <w:rPr>
          <w:rFonts w:ascii="Times New Roman" w:hAnsi="Times New Roman"/>
          <w:lang w:eastAsia="zh-CN"/>
        </w:rPr>
        <w:t>Validate completeness of user interaction workflows</w:t>
      </w:r>
    </w:p>
    <w:p w14:paraId="6112C4D0" w14:textId="77777777" w:rsidR="000E6A91" w:rsidRPr="00CB3773" w:rsidRDefault="000E6A91" w:rsidP="000E6A91">
      <w:pPr>
        <w:numPr>
          <w:ilvl w:val="0"/>
          <w:numId w:val="2"/>
        </w:numPr>
        <w:rPr>
          <w:rFonts w:ascii="Times New Roman" w:hAnsi="Times New Roman"/>
          <w:lang w:eastAsia="zh-CN"/>
        </w:rPr>
      </w:pPr>
      <w:r w:rsidRPr="00CB3773">
        <w:rPr>
          <w:rFonts w:ascii="Times New Roman" w:hAnsi="Times New Roman"/>
          <w:lang w:eastAsia="zh-CN"/>
        </w:rPr>
        <w:t>Evaluate accuracy and stability of AI analysis results</w:t>
      </w:r>
    </w:p>
    <w:p w14:paraId="281546E4" w14:textId="77777777" w:rsidR="000E6A91" w:rsidRDefault="000E6A91" w:rsidP="000E6A91">
      <w:pPr>
        <w:numPr>
          <w:ilvl w:val="0"/>
          <w:numId w:val="2"/>
        </w:numPr>
        <w:rPr>
          <w:rFonts w:ascii="Times New Roman" w:hAnsi="Times New Roman"/>
          <w:lang w:eastAsia="zh-CN"/>
        </w:rPr>
      </w:pPr>
      <w:r w:rsidRPr="00CB3773">
        <w:rPr>
          <w:rFonts w:ascii="Times New Roman" w:hAnsi="Times New Roman"/>
          <w:lang w:eastAsia="zh-CN"/>
        </w:rPr>
        <w:t>Ensure consistency among design documents</w:t>
      </w:r>
    </w:p>
    <w:p w14:paraId="534D5ECF" w14:textId="6E32F68A" w:rsidR="000E6A91" w:rsidRPr="000E6A91" w:rsidRDefault="000E6A91" w:rsidP="000E6A91">
      <w:pPr>
        <w:pStyle w:val="2"/>
        <w:rPr>
          <w:rFonts w:ascii="Times New Roman" w:eastAsia="等线" w:hAnsi="Times New Roman" w:cs="Times New Roman"/>
          <w:color w:val="000000" w:themeColor="text1"/>
          <w:sz w:val="28"/>
          <w:szCs w:val="28"/>
        </w:rPr>
      </w:pPr>
      <w:bookmarkStart w:id="3" w:name="_Toc220353261"/>
      <w:r w:rsidRPr="000E6A91">
        <w:rPr>
          <w:rFonts w:ascii="Times New Roman" w:eastAsia="等线" w:hAnsi="Times New Roman" w:cs="Times New Roman"/>
          <w:color w:val="000000" w:themeColor="text1"/>
          <w:sz w:val="28"/>
          <w:szCs w:val="28"/>
          <w:lang w:eastAsia="zh-CN"/>
        </w:rPr>
        <w:t>4</w:t>
      </w:r>
      <w:r w:rsidR="00384080">
        <w:rPr>
          <w:rFonts w:ascii="Times New Roman" w:eastAsia="等线" w:hAnsi="Times New Roman" w:cs="Times New Roman" w:hint="eastAsia"/>
          <w:color w:val="000000" w:themeColor="text1"/>
          <w:sz w:val="28"/>
          <w:szCs w:val="28"/>
          <w:lang w:eastAsia="zh-CN"/>
        </w:rPr>
        <w:t>.</w:t>
      </w:r>
      <w:r w:rsidRPr="000E6A91">
        <w:rPr>
          <w:rFonts w:ascii="Times New Roman" w:eastAsia="等线" w:hAnsi="Times New Roman" w:cs="Times New Roman"/>
          <w:color w:val="000000" w:themeColor="text1"/>
          <w:sz w:val="28"/>
          <w:szCs w:val="28"/>
          <w:lang w:eastAsia="zh-CN"/>
        </w:rPr>
        <w:t xml:space="preserve"> </w:t>
      </w:r>
      <w:r w:rsidRPr="000E6A91">
        <w:rPr>
          <w:rFonts w:ascii="Times New Roman" w:eastAsia="等线" w:hAnsi="Times New Roman" w:cs="Times New Roman"/>
          <w:color w:val="000000" w:themeColor="text1"/>
          <w:sz w:val="28"/>
          <w:szCs w:val="28"/>
        </w:rPr>
        <w:t>Testing Environment</w:t>
      </w:r>
      <w:bookmarkEnd w:id="3"/>
    </w:p>
    <w:p w14:paraId="5A3B1E10" w14:textId="77777777" w:rsidR="000E6A91" w:rsidRPr="0015705F" w:rsidRDefault="000E6A91" w:rsidP="000E6A91">
      <w:pPr>
        <w:rPr>
          <w:rFonts w:ascii="Times New Roman" w:hAnsi="Times New Roman"/>
          <w:lang w:eastAsia="zh-CN"/>
        </w:rPr>
      </w:pPr>
      <w:r w:rsidRPr="0015705F">
        <w:rPr>
          <w:rFonts w:ascii="Times New Roman" w:hAnsi="Times New Roman"/>
          <w:lang w:eastAsia="zh-CN"/>
        </w:rPr>
        <w:t>The testing environment includes:</w:t>
      </w:r>
    </w:p>
    <w:p w14:paraId="28FD371D" w14:textId="77777777" w:rsidR="000E6A91" w:rsidRPr="0015705F" w:rsidRDefault="000E6A91" w:rsidP="000E6A91">
      <w:pPr>
        <w:numPr>
          <w:ilvl w:val="0"/>
          <w:numId w:val="3"/>
        </w:numPr>
        <w:rPr>
          <w:rFonts w:ascii="Times New Roman" w:hAnsi="Times New Roman"/>
          <w:lang w:eastAsia="zh-CN"/>
        </w:rPr>
      </w:pPr>
      <w:r w:rsidRPr="0015705F">
        <w:rPr>
          <w:rFonts w:ascii="Times New Roman" w:hAnsi="Times New Roman"/>
          <w:lang w:eastAsia="zh-CN"/>
        </w:rPr>
        <w:t>Operating systems: Windows / Linux / macOS</w:t>
      </w:r>
    </w:p>
    <w:p w14:paraId="15380B36" w14:textId="77777777" w:rsidR="000E6A91" w:rsidRPr="0015705F" w:rsidRDefault="000E6A91" w:rsidP="000E6A91">
      <w:pPr>
        <w:numPr>
          <w:ilvl w:val="0"/>
          <w:numId w:val="3"/>
        </w:numPr>
        <w:rPr>
          <w:rFonts w:ascii="Times New Roman" w:hAnsi="Times New Roman"/>
          <w:lang w:eastAsia="zh-CN"/>
        </w:rPr>
      </w:pPr>
      <w:r w:rsidRPr="0015705F">
        <w:rPr>
          <w:rFonts w:ascii="Times New Roman" w:hAnsi="Times New Roman"/>
          <w:lang w:eastAsia="zh-CN"/>
        </w:rPr>
        <w:t>Programming language: Python</w:t>
      </w:r>
    </w:p>
    <w:p w14:paraId="2212C886" w14:textId="77777777" w:rsidR="000E6A91" w:rsidRPr="0015705F" w:rsidRDefault="000E6A91" w:rsidP="000E6A91">
      <w:pPr>
        <w:numPr>
          <w:ilvl w:val="0"/>
          <w:numId w:val="3"/>
        </w:numPr>
        <w:rPr>
          <w:rFonts w:ascii="Times New Roman" w:hAnsi="Times New Roman"/>
          <w:lang w:eastAsia="zh-CN"/>
        </w:rPr>
      </w:pPr>
      <w:r w:rsidRPr="0015705F">
        <w:rPr>
          <w:rFonts w:ascii="Times New Roman" w:hAnsi="Times New Roman"/>
          <w:lang w:eastAsia="zh-CN"/>
        </w:rPr>
        <w:t>AI models: GPT / Gemini (replaceable)</w:t>
      </w:r>
    </w:p>
    <w:p w14:paraId="45A36F1B" w14:textId="77777777" w:rsidR="000E6A91" w:rsidRPr="0015705F" w:rsidRDefault="000E6A91" w:rsidP="000E6A91">
      <w:pPr>
        <w:numPr>
          <w:ilvl w:val="0"/>
          <w:numId w:val="3"/>
        </w:numPr>
        <w:rPr>
          <w:rFonts w:ascii="Times New Roman" w:hAnsi="Times New Roman"/>
          <w:lang w:eastAsia="zh-CN"/>
        </w:rPr>
      </w:pPr>
      <w:r w:rsidRPr="0015705F">
        <w:rPr>
          <w:rFonts w:ascii="Times New Roman" w:hAnsi="Times New Roman"/>
          <w:lang w:eastAsia="zh-CN"/>
        </w:rPr>
        <w:t>Frameworks: LangChain, Streamlit</w:t>
      </w:r>
    </w:p>
    <w:p w14:paraId="29EA4204" w14:textId="77777777" w:rsidR="000E6A91" w:rsidRPr="0015705F" w:rsidRDefault="000E6A91" w:rsidP="000E6A91">
      <w:pPr>
        <w:numPr>
          <w:ilvl w:val="0"/>
          <w:numId w:val="3"/>
        </w:numPr>
        <w:rPr>
          <w:rFonts w:ascii="Times New Roman" w:hAnsi="Times New Roman"/>
          <w:lang w:eastAsia="zh-CN"/>
        </w:rPr>
      </w:pPr>
      <w:r w:rsidRPr="0015705F">
        <w:rPr>
          <w:rFonts w:ascii="Times New Roman" w:hAnsi="Times New Roman"/>
          <w:lang w:eastAsia="zh-CN"/>
        </w:rPr>
        <w:t>Vector database: FAISS</w:t>
      </w:r>
    </w:p>
    <w:p w14:paraId="1AF359D0" w14:textId="77777777" w:rsidR="000E6A91" w:rsidRPr="0015705F" w:rsidRDefault="000E6A91" w:rsidP="000E6A91">
      <w:pPr>
        <w:numPr>
          <w:ilvl w:val="0"/>
          <w:numId w:val="3"/>
        </w:numPr>
        <w:rPr>
          <w:rFonts w:ascii="Times New Roman" w:hAnsi="Times New Roman"/>
          <w:lang w:eastAsia="zh-CN"/>
        </w:rPr>
      </w:pPr>
      <w:r w:rsidRPr="0015705F">
        <w:rPr>
          <w:rFonts w:ascii="Times New Roman" w:hAnsi="Times New Roman"/>
          <w:lang w:eastAsia="zh-CN"/>
        </w:rPr>
        <w:t>Test data: Real and synthetic smart contract samples</w:t>
      </w:r>
    </w:p>
    <w:p w14:paraId="04C9498C" w14:textId="59A7FDBB" w:rsidR="000E6A91" w:rsidRPr="000E6A91" w:rsidRDefault="000E6A91" w:rsidP="000E6A91">
      <w:pPr>
        <w:pStyle w:val="2"/>
        <w:rPr>
          <w:rFonts w:ascii="Times New Roman" w:eastAsia="等线" w:hAnsi="Times New Roman" w:cs="Times New Roman"/>
          <w:color w:val="000000" w:themeColor="text1"/>
          <w:sz w:val="28"/>
          <w:szCs w:val="28"/>
        </w:rPr>
      </w:pPr>
      <w:bookmarkStart w:id="4" w:name="_Toc220353262"/>
      <w:r w:rsidRPr="000E6A91">
        <w:rPr>
          <w:rFonts w:ascii="Times New Roman" w:eastAsia="等线" w:hAnsi="Times New Roman" w:cs="Times New Roman"/>
          <w:color w:val="000000" w:themeColor="text1"/>
          <w:sz w:val="28"/>
          <w:szCs w:val="28"/>
          <w:lang w:eastAsia="zh-CN"/>
        </w:rPr>
        <w:t>5</w:t>
      </w:r>
      <w:r w:rsidR="00384080">
        <w:rPr>
          <w:rFonts w:ascii="Times New Roman" w:eastAsia="等线" w:hAnsi="Times New Roman" w:cs="Times New Roman" w:hint="eastAsia"/>
          <w:color w:val="000000" w:themeColor="text1"/>
          <w:sz w:val="28"/>
          <w:szCs w:val="28"/>
          <w:lang w:eastAsia="zh-CN"/>
        </w:rPr>
        <w:t>.</w:t>
      </w:r>
      <w:r w:rsidRPr="000E6A91">
        <w:rPr>
          <w:rFonts w:ascii="Times New Roman" w:eastAsia="等线" w:hAnsi="Times New Roman" w:cs="Times New Roman"/>
          <w:color w:val="000000" w:themeColor="text1"/>
          <w:sz w:val="28"/>
          <w:szCs w:val="28"/>
          <w:lang w:eastAsia="zh-CN"/>
        </w:rPr>
        <w:t xml:space="preserve"> </w:t>
      </w:r>
      <w:r w:rsidRPr="000E6A91">
        <w:rPr>
          <w:rFonts w:ascii="Times New Roman" w:eastAsia="等线" w:hAnsi="Times New Roman" w:cs="Times New Roman"/>
          <w:color w:val="000000" w:themeColor="text1"/>
          <w:sz w:val="28"/>
          <w:szCs w:val="28"/>
        </w:rPr>
        <w:t>Test Execution Process</w:t>
      </w:r>
      <w:bookmarkEnd w:id="4"/>
    </w:p>
    <w:p w14:paraId="39173030" w14:textId="77777777" w:rsidR="000E6A91" w:rsidRPr="0015705F" w:rsidRDefault="000E6A91" w:rsidP="000E6A91">
      <w:pPr>
        <w:rPr>
          <w:rFonts w:ascii="Times New Roman" w:hAnsi="Times New Roman"/>
          <w:lang w:eastAsia="zh-CN"/>
        </w:rPr>
      </w:pPr>
      <w:r w:rsidRPr="0015705F">
        <w:rPr>
          <w:rFonts w:ascii="Times New Roman" w:hAnsi="Times New Roman"/>
          <w:lang w:eastAsia="zh-CN"/>
        </w:rPr>
        <w:t>The test execution process includes:</w:t>
      </w:r>
    </w:p>
    <w:p w14:paraId="49A08158" w14:textId="77777777" w:rsidR="000E6A91" w:rsidRPr="0015705F" w:rsidRDefault="000E6A91" w:rsidP="000E6A91">
      <w:pPr>
        <w:numPr>
          <w:ilvl w:val="0"/>
          <w:numId w:val="4"/>
        </w:numPr>
        <w:rPr>
          <w:rFonts w:ascii="Times New Roman" w:hAnsi="Times New Roman"/>
          <w:lang w:eastAsia="zh-CN"/>
        </w:rPr>
      </w:pPr>
      <w:r w:rsidRPr="0015705F">
        <w:rPr>
          <w:rFonts w:ascii="Times New Roman" w:hAnsi="Times New Roman"/>
          <w:lang w:eastAsia="zh-CN"/>
        </w:rPr>
        <w:t>Test plan preparation</w:t>
      </w:r>
    </w:p>
    <w:p w14:paraId="2D8EF9FE" w14:textId="77777777" w:rsidR="000E6A91" w:rsidRPr="0015705F" w:rsidRDefault="000E6A91" w:rsidP="000E6A91">
      <w:pPr>
        <w:numPr>
          <w:ilvl w:val="0"/>
          <w:numId w:val="4"/>
        </w:numPr>
        <w:rPr>
          <w:rFonts w:ascii="Times New Roman" w:hAnsi="Times New Roman"/>
          <w:lang w:eastAsia="zh-CN"/>
        </w:rPr>
      </w:pPr>
      <w:r w:rsidRPr="0015705F">
        <w:rPr>
          <w:rFonts w:ascii="Times New Roman" w:hAnsi="Times New Roman"/>
          <w:lang w:eastAsia="zh-CN"/>
        </w:rPr>
        <w:t>Test case design</w:t>
      </w:r>
    </w:p>
    <w:p w14:paraId="611943C3" w14:textId="77777777" w:rsidR="000E6A91" w:rsidRPr="0015705F" w:rsidRDefault="000E6A91" w:rsidP="000E6A91">
      <w:pPr>
        <w:numPr>
          <w:ilvl w:val="0"/>
          <w:numId w:val="4"/>
        </w:numPr>
        <w:rPr>
          <w:rFonts w:ascii="Times New Roman" w:hAnsi="Times New Roman"/>
          <w:lang w:eastAsia="zh-CN"/>
        </w:rPr>
      </w:pPr>
      <w:r w:rsidRPr="0015705F">
        <w:rPr>
          <w:rFonts w:ascii="Times New Roman" w:hAnsi="Times New Roman"/>
          <w:lang w:eastAsia="zh-CN"/>
        </w:rPr>
        <w:t>Environment setup</w:t>
      </w:r>
    </w:p>
    <w:p w14:paraId="21497C6A" w14:textId="77777777" w:rsidR="000E6A91" w:rsidRPr="0015705F" w:rsidRDefault="000E6A91" w:rsidP="000E6A91">
      <w:pPr>
        <w:numPr>
          <w:ilvl w:val="0"/>
          <w:numId w:val="4"/>
        </w:numPr>
        <w:rPr>
          <w:rFonts w:ascii="Times New Roman" w:hAnsi="Times New Roman"/>
          <w:lang w:eastAsia="zh-CN"/>
        </w:rPr>
      </w:pPr>
      <w:r w:rsidRPr="0015705F">
        <w:rPr>
          <w:rFonts w:ascii="Times New Roman" w:hAnsi="Times New Roman"/>
          <w:lang w:eastAsia="zh-CN"/>
        </w:rPr>
        <w:t>Test execution</w:t>
      </w:r>
    </w:p>
    <w:p w14:paraId="1B36A98E" w14:textId="77777777" w:rsidR="000E6A91" w:rsidRPr="0015705F" w:rsidRDefault="000E6A91" w:rsidP="000E6A91">
      <w:pPr>
        <w:numPr>
          <w:ilvl w:val="0"/>
          <w:numId w:val="4"/>
        </w:numPr>
        <w:rPr>
          <w:rFonts w:ascii="Times New Roman" w:hAnsi="Times New Roman"/>
          <w:lang w:eastAsia="zh-CN"/>
        </w:rPr>
      </w:pPr>
      <w:r w:rsidRPr="0015705F">
        <w:rPr>
          <w:rFonts w:ascii="Times New Roman" w:hAnsi="Times New Roman"/>
          <w:lang w:eastAsia="zh-CN"/>
        </w:rPr>
        <w:t>Defect logging and analysis</w:t>
      </w:r>
    </w:p>
    <w:p w14:paraId="1B136529" w14:textId="77777777" w:rsidR="000E6A91" w:rsidRPr="0015705F" w:rsidRDefault="000E6A91" w:rsidP="000E6A91">
      <w:pPr>
        <w:numPr>
          <w:ilvl w:val="0"/>
          <w:numId w:val="4"/>
        </w:numPr>
        <w:rPr>
          <w:rFonts w:ascii="Times New Roman" w:hAnsi="Times New Roman"/>
          <w:lang w:eastAsia="zh-CN"/>
        </w:rPr>
      </w:pPr>
      <w:r w:rsidRPr="0015705F">
        <w:rPr>
          <w:rFonts w:ascii="Times New Roman" w:hAnsi="Times New Roman"/>
          <w:lang w:eastAsia="zh-CN"/>
        </w:rPr>
        <w:t>Regression testing</w:t>
      </w:r>
    </w:p>
    <w:p w14:paraId="521C8EB0" w14:textId="77777777" w:rsidR="000E6A91" w:rsidRPr="0015705F" w:rsidRDefault="000E6A91" w:rsidP="000E6A91">
      <w:pPr>
        <w:numPr>
          <w:ilvl w:val="0"/>
          <w:numId w:val="4"/>
        </w:numPr>
        <w:rPr>
          <w:rFonts w:ascii="Times New Roman" w:hAnsi="Times New Roman"/>
          <w:lang w:eastAsia="zh-CN"/>
        </w:rPr>
      </w:pPr>
      <w:r w:rsidRPr="0015705F">
        <w:rPr>
          <w:rFonts w:ascii="Times New Roman" w:hAnsi="Times New Roman"/>
          <w:lang w:eastAsia="zh-CN"/>
        </w:rPr>
        <w:t>Test result summary</w:t>
      </w:r>
    </w:p>
    <w:p w14:paraId="2C9AEA01" w14:textId="238E3B60" w:rsidR="000E6A91" w:rsidRPr="000E6A91" w:rsidRDefault="000E6A91" w:rsidP="000E6A91">
      <w:pPr>
        <w:pStyle w:val="2"/>
        <w:rPr>
          <w:rFonts w:ascii="Times New Roman" w:eastAsia="等线" w:hAnsi="Times New Roman" w:cs="Times New Roman"/>
          <w:color w:val="000000" w:themeColor="text1"/>
          <w:sz w:val="28"/>
          <w:szCs w:val="28"/>
        </w:rPr>
      </w:pPr>
      <w:bookmarkStart w:id="5" w:name="_Toc220353263"/>
      <w:r w:rsidRPr="000E6A91">
        <w:rPr>
          <w:rFonts w:ascii="Times New Roman" w:eastAsia="等线" w:hAnsi="Times New Roman" w:cs="Times New Roman"/>
          <w:color w:val="000000" w:themeColor="text1"/>
          <w:sz w:val="28"/>
          <w:szCs w:val="28"/>
          <w:lang w:eastAsia="zh-CN"/>
        </w:rPr>
        <w:t>6</w:t>
      </w:r>
      <w:r w:rsidR="00384080">
        <w:rPr>
          <w:rFonts w:ascii="Times New Roman" w:eastAsia="等线" w:hAnsi="Times New Roman" w:cs="Times New Roman" w:hint="eastAsia"/>
          <w:color w:val="000000" w:themeColor="text1"/>
          <w:sz w:val="28"/>
          <w:szCs w:val="28"/>
          <w:lang w:eastAsia="zh-CN"/>
        </w:rPr>
        <w:t>.</w:t>
      </w:r>
      <w:r w:rsidRPr="000E6A91">
        <w:rPr>
          <w:rFonts w:ascii="Times New Roman" w:eastAsia="等线" w:hAnsi="Times New Roman" w:cs="Times New Roman"/>
          <w:color w:val="000000" w:themeColor="text1"/>
          <w:sz w:val="28"/>
          <w:szCs w:val="28"/>
          <w:lang w:eastAsia="zh-CN"/>
        </w:rPr>
        <w:t xml:space="preserve"> </w:t>
      </w:r>
      <w:r w:rsidRPr="000E6A91">
        <w:rPr>
          <w:rFonts w:ascii="Times New Roman" w:eastAsia="等线" w:hAnsi="Times New Roman" w:cs="Times New Roman"/>
          <w:color w:val="000000" w:themeColor="text1"/>
          <w:sz w:val="28"/>
          <w:szCs w:val="28"/>
        </w:rPr>
        <w:t>Risk Analysis</w:t>
      </w:r>
      <w:bookmarkEnd w:id="5"/>
    </w:p>
    <w:p w14:paraId="4E0FE9B3" w14:textId="77777777" w:rsidR="000E6A91" w:rsidRDefault="000E6A91" w:rsidP="000E6A91">
      <w:pPr>
        <w:rPr>
          <w:rFonts w:ascii="Times New Roman" w:hAnsi="Times New Roman"/>
          <w:lang w:eastAsia="zh-CN"/>
        </w:rPr>
      </w:pPr>
      <w:r w:rsidRPr="000A40D9">
        <w:rPr>
          <w:rFonts w:ascii="Times New Roman" w:hAnsi="Times New Roman"/>
          <w:lang w:eastAsia="zh-CN"/>
        </w:rPr>
        <w:t>Potential testing risks include:</w:t>
      </w:r>
    </w:p>
    <w:p w14:paraId="538560DA" w14:textId="77777777" w:rsidR="000E6A91" w:rsidRDefault="000E6A91" w:rsidP="000E6A91">
      <w:pPr>
        <w:numPr>
          <w:ilvl w:val="0"/>
          <w:numId w:val="5"/>
        </w:numPr>
        <w:rPr>
          <w:rFonts w:ascii="Times New Roman" w:hAnsi="Times New Roman"/>
          <w:lang w:eastAsia="zh-CN"/>
        </w:rPr>
      </w:pPr>
      <w:r w:rsidRPr="000A40D9">
        <w:rPr>
          <w:rFonts w:ascii="Times New Roman" w:hAnsi="Times New Roman"/>
          <w:lang w:eastAsia="zh-CN"/>
        </w:rPr>
        <w:t>Unstable LLM outputs</w:t>
      </w:r>
    </w:p>
    <w:p w14:paraId="3EE16975" w14:textId="77777777" w:rsidR="000E6A91" w:rsidRDefault="000E6A91" w:rsidP="000E6A91">
      <w:pPr>
        <w:numPr>
          <w:ilvl w:val="0"/>
          <w:numId w:val="5"/>
        </w:numPr>
        <w:rPr>
          <w:rFonts w:ascii="Times New Roman" w:hAnsi="Times New Roman"/>
          <w:lang w:eastAsia="zh-CN"/>
        </w:rPr>
      </w:pPr>
      <w:r w:rsidRPr="000A40D9">
        <w:rPr>
          <w:rFonts w:ascii="Times New Roman" w:hAnsi="Times New Roman"/>
          <w:lang w:eastAsia="zh-CN"/>
        </w:rPr>
        <w:t>Insufficient test data</w:t>
      </w:r>
    </w:p>
    <w:p w14:paraId="6897744F" w14:textId="77777777" w:rsidR="000E6A91" w:rsidRDefault="000E6A91" w:rsidP="000E6A91">
      <w:pPr>
        <w:numPr>
          <w:ilvl w:val="0"/>
          <w:numId w:val="5"/>
        </w:numPr>
        <w:rPr>
          <w:rFonts w:ascii="Times New Roman" w:hAnsi="Times New Roman"/>
          <w:lang w:eastAsia="zh-CN"/>
        </w:rPr>
      </w:pPr>
      <w:r w:rsidRPr="000A40D9">
        <w:rPr>
          <w:rFonts w:ascii="Times New Roman" w:hAnsi="Times New Roman"/>
          <w:lang w:eastAsia="zh-CN"/>
        </w:rPr>
        <w:t>AI hallucination</w:t>
      </w:r>
    </w:p>
    <w:p w14:paraId="1555ED7E" w14:textId="020D4EC8" w:rsidR="000E6A91" w:rsidRDefault="000E6A91" w:rsidP="000E6A91">
      <w:pPr>
        <w:pStyle w:val="2"/>
        <w:rPr>
          <w:rFonts w:ascii="Times New Roman" w:eastAsia="等线" w:hAnsi="Times New Roman" w:cs="Times New Roman"/>
          <w:color w:val="000000" w:themeColor="text1"/>
          <w:sz w:val="28"/>
          <w:szCs w:val="28"/>
          <w:lang w:eastAsia="zh-CN"/>
        </w:rPr>
      </w:pPr>
      <w:bookmarkStart w:id="6" w:name="_Toc220353264"/>
      <w:r w:rsidRPr="000E6A91">
        <w:rPr>
          <w:rFonts w:ascii="Times New Roman" w:eastAsia="等线" w:hAnsi="Times New Roman" w:cs="Times New Roman"/>
          <w:color w:val="000000" w:themeColor="text1"/>
          <w:sz w:val="28"/>
          <w:szCs w:val="28"/>
          <w:lang w:eastAsia="zh-CN"/>
        </w:rPr>
        <w:t>7</w:t>
      </w:r>
      <w:r w:rsidR="00384080">
        <w:rPr>
          <w:rFonts w:ascii="Times New Roman" w:eastAsia="等线" w:hAnsi="Times New Roman" w:cs="Times New Roman" w:hint="eastAsia"/>
          <w:color w:val="000000" w:themeColor="text1"/>
          <w:sz w:val="28"/>
          <w:szCs w:val="28"/>
          <w:lang w:eastAsia="zh-CN"/>
        </w:rPr>
        <w:t>.</w:t>
      </w:r>
      <w:r w:rsidRPr="000E6A91">
        <w:rPr>
          <w:rFonts w:ascii="Times New Roman" w:eastAsia="等线" w:hAnsi="Times New Roman" w:cs="Times New Roman"/>
          <w:color w:val="000000" w:themeColor="text1"/>
          <w:sz w:val="28"/>
          <w:szCs w:val="28"/>
          <w:lang w:eastAsia="zh-CN"/>
        </w:rPr>
        <w:t xml:space="preserve"> </w:t>
      </w:r>
      <w:bookmarkEnd w:id="6"/>
      <w:r w:rsidR="00F07AF5" w:rsidRPr="00F07AF5">
        <w:rPr>
          <w:rFonts w:ascii="Times New Roman" w:eastAsia="等线" w:hAnsi="Times New Roman" w:cs="Times New Roman"/>
          <w:color w:val="000000" w:themeColor="text1"/>
          <w:sz w:val="28"/>
          <w:szCs w:val="28"/>
          <w:lang w:eastAsia="zh-CN"/>
        </w:rPr>
        <w:t>AI-Specific Testing</w:t>
      </w:r>
    </w:p>
    <w:p w14:paraId="057BE4A7" w14:textId="77777777" w:rsidR="00487C3D" w:rsidRPr="00487C3D" w:rsidRDefault="00487C3D" w:rsidP="00487C3D">
      <w:pPr>
        <w:rPr>
          <w:lang w:eastAsia="zh-CN"/>
        </w:rPr>
      </w:pPr>
      <w:r w:rsidRPr="00487C3D">
        <w:rPr>
          <w:lang w:eastAsia="zh-CN"/>
        </w:rPr>
        <w:t>Since SmartAudit relies on AI-based analysis, additional evaluation is required.</w:t>
      </w:r>
    </w:p>
    <w:p w14:paraId="7CFF7DF5" w14:textId="77777777" w:rsidR="00487C3D" w:rsidRPr="00487C3D" w:rsidRDefault="00487C3D" w:rsidP="00487C3D">
      <w:pPr>
        <w:rPr>
          <w:lang w:eastAsia="zh-CN"/>
        </w:rPr>
      </w:pPr>
      <w:r w:rsidRPr="00487C3D">
        <w:rPr>
          <w:lang w:eastAsia="zh-CN"/>
        </w:rPr>
        <w:t>AI testing focuses on:</w:t>
      </w:r>
    </w:p>
    <w:p w14:paraId="70900F0C" w14:textId="77777777" w:rsidR="00487C3D" w:rsidRPr="00487C3D" w:rsidRDefault="00487C3D" w:rsidP="00487C3D">
      <w:pPr>
        <w:numPr>
          <w:ilvl w:val="0"/>
          <w:numId w:val="8"/>
        </w:numPr>
        <w:rPr>
          <w:lang w:eastAsia="zh-CN"/>
        </w:rPr>
      </w:pPr>
      <w:r w:rsidRPr="00487C3D">
        <w:rPr>
          <w:b/>
          <w:bCs/>
          <w:lang w:eastAsia="zh-CN"/>
        </w:rPr>
        <w:t>Accuracy</w:t>
      </w:r>
      <w:r w:rsidRPr="00487C3D">
        <w:rPr>
          <w:lang w:eastAsia="zh-CN"/>
        </w:rPr>
        <w:t>: correctness of detected vulnerabilities</w:t>
      </w:r>
    </w:p>
    <w:p w14:paraId="619E20B1" w14:textId="77777777" w:rsidR="00487C3D" w:rsidRPr="00487C3D" w:rsidRDefault="00487C3D" w:rsidP="00487C3D">
      <w:pPr>
        <w:numPr>
          <w:ilvl w:val="0"/>
          <w:numId w:val="8"/>
        </w:numPr>
        <w:rPr>
          <w:lang w:eastAsia="zh-CN"/>
        </w:rPr>
      </w:pPr>
      <w:r w:rsidRPr="00487C3D">
        <w:rPr>
          <w:b/>
          <w:bCs/>
          <w:lang w:eastAsia="zh-CN"/>
        </w:rPr>
        <w:t>Consistency</w:t>
      </w:r>
      <w:r w:rsidRPr="00487C3D">
        <w:rPr>
          <w:lang w:eastAsia="zh-CN"/>
        </w:rPr>
        <w:t>: stability of results across multiple runs</w:t>
      </w:r>
    </w:p>
    <w:p w14:paraId="0A58FE58" w14:textId="77777777" w:rsidR="00487C3D" w:rsidRPr="00487C3D" w:rsidRDefault="00487C3D" w:rsidP="00487C3D">
      <w:pPr>
        <w:numPr>
          <w:ilvl w:val="0"/>
          <w:numId w:val="8"/>
        </w:numPr>
        <w:rPr>
          <w:lang w:eastAsia="zh-CN"/>
        </w:rPr>
      </w:pPr>
      <w:r w:rsidRPr="00487C3D">
        <w:rPr>
          <w:b/>
          <w:bCs/>
          <w:lang w:eastAsia="zh-CN"/>
        </w:rPr>
        <w:t>Relevance</w:t>
      </w:r>
      <w:r w:rsidRPr="00487C3D">
        <w:rPr>
          <w:lang w:eastAsia="zh-CN"/>
        </w:rPr>
        <w:t>: alignment between analysis output and contract code</w:t>
      </w:r>
    </w:p>
    <w:p w14:paraId="132239DB" w14:textId="77777777" w:rsidR="00487C3D" w:rsidRPr="00487C3D" w:rsidRDefault="00487C3D" w:rsidP="00487C3D">
      <w:pPr>
        <w:numPr>
          <w:ilvl w:val="0"/>
          <w:numId w:val="8"/>
        </w:numPr>
        <w:rPr>
          <w:lang w:eastAsia="zh-CN"/>
        </w:rPr>
      </w:pPr>
      <w:r w:rsidRPr="00487C3D">
        <w:rPr>
          <w:b/>
          <w:bCs/>
          <w:lang w:eastAsia="zh-CN"/>
        </w:rPr>
        <w:t>Explainability</w:t>
      </w:r>
      <w:r w:rsidRPr="00487C3D">
        <w:rPr>
          <w:lang w:eastAsia="zh-CN"/>
        </w:rPr>
        <w:t>: clarity of vulnerability explanations and remediation suggestions</w:t>
      </w:r>
    </w:p>
    <w:p w14:paraId="622A8E1B" w14:textId="436B913C" w:rsidR="00F07AF5" w:rsidRDefault="00487C3D" w:rsidP="00F07AF5">
      <w:pPr>
        <w:pStyle w:val="2"/>
        <w:rPr>
          <w:rFonts w:ascii="Times New Roman" w:eastAsia="等线" w:hAnsi="Times New Roman" w:cs="Times New Roman"/>
          <w:color w:val="000000" w:themeColor="text1"/>
          <w:sz w:val="28"/>
          <w:szCs w:val="28"/>
          <w:lang w:eastAsia="zh-CN"/>
        </w:rPr>
      </w:pPr>
      <w:r>
        <w:rPr>
          <w:rFonts w:ascii="Times New Roman" w:eastAsia="等线" w:hAnsi="Times New Roman" w:cs="Times New Roman" w:hint="eastAsia"/>
          <w:color w:val="000000" w:themeColor="text1"/>
          <w:sz w:val="28"/>
          <w:szCs w:val="28"/>
          <w:lang w:eastAsia="zh-CN"/>
        </w:rPr>
        <w:lastRenderedPageBreak/>
        <w:t>8</w:t>
      </w:r>
      <w:r w:rsidR="00F07AF5">
        <w:rPr>
          <w:rFonts w:ascii="Times New Roman" w:eastAsia="等线" w:hAnsi="Times New Roman" w:cs="Times New Roman" w:hint="eastAsia"/>
          <w:color w:val="000000" w:themeColor="text1"/>
          <w:sz w:val="28"/>
          <w:szCs w:val="28"/>
          <w:lang w:eastAsia="zh-CN"/>
        </w:rPr>
        <w:t>.</w:t>
      </w:r>
      <w:r w:rsidR="00F07AF5" w:rsidRPr="000E6A91">
        <w:rPr>
          <w:rFonts w:ascii="Times New Roman" w:eastAsia="等线" w:hAnsi="Times New Roman" w:cs="Times New Roman"/>
          <w:color w:val="000000" w:themeColor="text1"/>
          <w:sz w:val="28"/>
          <w:szCs w:val="28"/>
          <w:lang w:eastAsia="zh-CN"/>
        </w:rPr>
        <w:t xml:space="preserve"> </w:t>
      </w:r>
      <w:r w:rsidR="00F07AF5" w:rsidRPr="00F07AF5">
        <w:rPr>
          <w:rFonts w:ascii="Times New Roman" w:eastAsia="等线" w:hAnsi="Times New Roman" w:cs="Times New Roman"/>
          <w:color w:val="000000" w:themeColor="text1"/>
          <w:sz w:val="28"/>
          <w:szCs w:val="28"/>
          <w:lang w:eastAsia="zh-CN"/>
        </w:rPr>
        <w:t>DevOps and CI/CD Testing</w:t>
      </w:r>
    </w:p>
    <w:p w14:paraId="0CD792A4" w14:textId="77777777" w:rsidR="00487C3D" w:rsidRPr="00487C3D" w:rsidRDefault="00487C3D" w:rsidP="00487C3D">
      <w:pPr>
        <w:rPr>
          <w:lang w:eastAsia="zh-CN"/>
        </w:rPr>
      </w:pPr>
      <w:r w:rsidRPr="00487C3D">
        <w:rPr>
          <w:lang w:eastAsia="zh-CN"/>
        </w:rPr>
        <w:t>CI/CD-related testing ensures automation and deployment reliability.</w:t>
      </w:r>
    </w:p>
    <w:p w14:paraId="45214D4F" w14:textId="77777777" w:rsidR="00487C3D" w:rsidRPr="00487C3D" w:rsidRDefault="00487C3D" w:rsidP="00487C3D">
      <w:pPr>
        <w:rPr>
          <w:lang w:eastAsia="zh-CN"/>
        </w:rPr>
      </w:pPr>
      <w:r w:rsidRPr="00487C3D">
        <w:rPr>
          <w:lang w:eastAsia="zh-CN"/>
        </w:rPr>
        <w:t>Key aspects include:</w:t>
      </w:r>
    </w:p>
    <w:p w14:paraId="299F9E3A" w14:textId="77777777" w:rsidR="00487C3D" w:rsidRPr="00487C3D" w:rsidRDefault="00487C3D" w:rsidP="00487C3D">
      <w:pPr>
        <w:numPr>
          <w:ilvl w:val="0"/>
          <w:numId w:val="9"/>
        </w:numPr>
        <w:rPr>
          <w:lang w:eastAsia="zh-CN"/>
        </w:rPr>
      </w:pPr>
      <w:r w:rsidRPr="00487C3D">
        <w:rPr>
          <w:lang w:eastAsia="zh-CN"/>
        </w:rPr>
        <w:t>Automatic triggering of tests on code commits</w:t>
      </w:r>
    </w:p>
    <w:p w14:paraId="6B85D855" w14:textId="77777777" w:rsidR="00487C3D" w:rsidRPr="00487C3D" w:rsidRDefault="00487C3D" w:rsidP="00487C3D">
      <w:pPr>
        <w:numPr>
          <w:ilvl w:val="0"/>
          <w:numId w:val="9"/>
        </w:numPr>
        <w:rPr>
          <w:lang w:eastAsia="zh-CN"/>
        </w:rPr>
      </w:pPr>
      <w:r w:rsidRPr="00487C3D">
        <w:rPr>
          <w:lang w:eastAsia="zh-CN"/>
        </w:rPr>
        <w:t>Successful execution of all tests in CI pipelines</w:t>
      </w:r>
    </w:p>
    <w:p w14:paraId="08C916BD" w14:textId="77777777" w:rsidR="00487C3D" w:rsidRPr="00487C3D" w:rsidRDefault="00487C3D" w:rsidP="00487C3D">
      <w:pPr>
        <w:numPr>
          <w:ilvl w:val="0"/>
          <w:numId w:val="9"/>
        </w:numPr>
        <w:rPr>
          <w:lang w:eastAsia="zh-CN"/>
        </w:rPr>
      </w:pPr>
      <w:r w:rsidRPr="00487C3D">
        <w:rPr>
          <w:lang w:eastAsia="zh-CN"/>
        </w:rPr>
        <w:t>Blocking deployment when tests fail</w:t>
      </w:r>
    </w:p>
    <w:p w14:paraId="58377258" w14:textId="44CDC874" w:rsidR="00F07AF5" w:rsidRDefault="00487C3D" w:rsidP="00487C3D">
      <w:pPr>
        <w:numPr>
          <w:ilvl w:val="0"/>
          <w:numId w:val="9"/>
        </w:numPr>
        <w:rPr>
          <w:rFonts w:hint="eastAsia"/>
          <w:lang w:eastAsia="zh-CN"/>
        </w:rPr>
      </w:pPr>
      <w:r w:rsidRPr="00487C3D">
        <w:rPr>
          <w:lang w:eastAsia="zh-CN"/>
        </w:rPr>
        <w:t>Consistent build behavior across environments</w:t>
      </w:r>
    </w:p>
    <w:p w14:paraId="7A26A664" w14:textId="44C6699B" w:rsidR="00F07AF5" w:rsidRDefault="00487C3D" w:rsidP="00F07AF5">
      <w:pPr>
        <w:pStyle w:val="2"/>
        <w:rPr>
          <w:rFonts w:ascii="Times New Roman" w:eastAsia="等线" w:hAnsi="Times New Roman" w:cs="Times New Roman"/>
          <w:color w:val="000000" w:themeColor="text1"/>
          <w:sz w:val="28"/>
          <w:szCs w:val="28"/>
          <w:lang w:eastAsia="zh-CN"/>
        </w:rPr>
      </w:pPr>
      <w:r>
        <w:rPr>
          <w:rFonts w:ascii="Times New Roman" w:eastAsia="等线" w:hAnsi="Times New Roman" w:cs="Times New Roman" w:hint="eastAsia"/>
          <w:color w:val="000000" w:themeColor="text1"/>
          <w:sz w:val="28"/>
          <w:szCs w:val="28"/>
          <w:lang w:eastAsia="zh-CN"/>
        </w:rPr>
        <w:t>9</w:t>
      </w:r>
      <w:r w:rsidR="00F07AF5">
        <w:rPr>
          <w:rFonts w:ascii="Times New Roman" w:eastAsia="等线" w:hAnsi="Times New Roman" w:cs="Times New Roman" w:hint="eastAsia"/>
          <w:color w:val="000000" w:themeColor="text1"/>
          <w:sz w:val="28"/>
          <w:szCs w:val="28"/>
          <w:lang w:eastAsia="zh-CN"/>
        </w:rPr>
        <w:t>.</w:t>
      </w:r>
      <w:r w:rsidR="00F07AF5" w:rsidRPr="000E6A91">
        <w:rPr>
          <w:rFonts w:ascii="Times New Roman" w:eastAsia="等线" w:hAnsi="Times New Roman" w:cs="Times New Roman"/>
          <w:color w:val="000000" w:themeColor="text1"/>
          <w:sz w:val="28"/>
          <w:szCs w:val="28"/>
          <w:lang w:eastAsia="zh-CN"/>
        </w:rPr>
        <w:t xml:space="preserve"> </w:t>
      </w:r>
      <w:r w:rsidR="00F07AF5" w:rsidRPr="00F07AF5">
        <w:rPr>
          <w:rFonts w:ascii="Times New Roman" w:eastAsia="等线" w:hAnsi="Times New Roman" w:cs="Times New Roman"/>
          <w:color w:val="000000" w:themeColor="text1"/>
          <w:sz w:val="28"/>
          <w:szCs w:val="28"/>
          <w:lang w:eastAsia="zh-CN"/>
        </w:rPr>
        <w:t>Test Case Overview</w:t>
      </w:r>
    </w:p>
    <w:p w14:paraId="5547CB44" w14:textId="77777777" w:rsidR="00966820" w:rsidRPr="000E6767" w:rsidRDefault="00966820" w:rsidP="00966820">
      <w:pPr>
        <w:rPr>
          <w:lang w:eastAsia="zh-CN"/>
        </w:rPr>
      </w:pPr>
      <w:r w:rsidRPr="000E6767">
        <w:rPr>
          <w:lang w:eastAsia="zh-CN"/>
        </w:rPr>
        <w:t>Representative test cases include:</w:t>
      </w:r>
    </w:p>
    <w:p w14:paraId="3E4DDB4D" w14:textId="77777777" w:rsidR="00966820" w:rsidRPr="000E6767" w:rsidRDefault="00966820" w:rsidP="00966820">
      <w:pPr>
        <w:numPr>
          <w:ilvl w:val="0"/>
          <w:numId w:val="6"/>
        </w:numPr>
        <w:rPr>
          <w:lang w:eastAsia="zh-CN"/>
        </w:rPr>
      </w:pPr>
      <w:r w:rsidRPr="000E6767">
        <w:rPr>
          <w:lang w:eastAsia="zh-CN"/>
        </w:rPr>
        <w:t>Smart contract parsing validation</w:t>
      </w:r>
    </w:p>
    <w:p w14:paraId="4BE2EC84" w14:textId="77777777" w:rsidR="00966820" w:rsidRPr="000E6767" w:rsidRDefault="00966820" w:rsidP="00966820">
      <w:pPr>
        <w:numPr>
          <w:ilvl w:val="0"/>
          <w:numId w:val="6"/>
        </w:numPr>
        <w:rPr>
          <w:lang w:eastAsia="zh-CN"/>
        </w:rPr>
      </w:pPr>
      <w:r w:rsidRPr="000E6767">
        <w:rPr>
          <w:lang w:eastAsia="zh-CN"/>
        </w:rPr>
        <w:t>Known vulnerability detection</w:t>
      </w:r>
    </w:p>
    <w:p w14:paraId="5B987219" w14:textId="77777777" w:rsidR="00966820" w:rsidRPr="000E6767" w:rsidRDefault="00966820" w:rsidP="00966820">
      <w:pPr>
        <w:numPr>
          <w:ilvl w:val="0"/>
          <w:numId w:val="6"/>
        </w:numPr>
        <w:rPr>
          <w:lang w:eastAsia="zh-CN"/>
        </w:rPr>
      </w:pPr>
      <w:r w:rsidRPr="000E6767">
        <w:rPr>
          <w:lang w:eastAsia="zh-CN"/>
        </w:rPr>
        <w:t>AI analysis consistency across runs</w:t>
      </w:r>
    </w:p>
    <w:p w14:paraId="025E0360" w14:textId="77777777" w:rsidR="00966820" w:rsidRPr="000E6767" w:rsidRDefault="00966820" w:rsidP="00966820">
      <w:pPr>
        <w:numPr>
          <w:ilvl w:val="0"/>
          <w:numId w:val="6"/>
        </w:numPr>
        <w:rPr>
          <w:lang w:eastAsia="zh-CN"/>
        </w:rPr>
      </w:pPr>
      <w:r w:rsidRPr="000E6767">
        <w:rPr>
          <w:lang w:eastAsia="zh-CN"/>
        </w:rPr>
        <w:t>Invalid input handling</w:t>
      </w:r>
    </w:p>
    <w:p w14:paraId="6BB428A1" w14:textId="77777777" w:rsidR="00966820" w:rsidRPr="000E6767" w:rsidRDefault="00966820" w:rsidP="00966820">
      <w:pPr>
        <w:numPr>
          <w:ilvl w:val="0"/>
          <w:numId w:val="6"/>
        </w:numPr>
        <w:rPr>
          <w:lang w:eastAsia="zh-CN"/>
        </w:rPr>
      </w:pPr>
      <w:r w:rsidRPr="000E6767">
        <w:rPr>
          <w:lang w:eastAsia="zh-CN"/>
        </w:rPr>
        <w:t>Test failure blocking deployment</w:t>
      </w:r>
    </w:p>
    <w:p w14:paraId="79878F84" w14:textId="77777777" w:rsidR="00966820" w:rsidRPr="000E6767" w:rsidRDefault="00966820" w:rsidP="00966820">
      <w:pPr>
        <w:numPr>
          <w:ilvl w:val="0"/>
          <w:numId w:val="6"/>
        </w:numPr>
        <w:rPr>
          <w:lang w:eastAsia="zh-CN"/>
        </w:rPr>
      </w:pPr>
      <w:r w:rsidRPr="000E6767">
        <w:rPr>
          <w:lang w:eastAsia="zh-CN"/>
        </w:rPr>
        <w:t>Docker image build verification</w:t>
      </w:r>
    </w:p>
    <w:p w14:paraId="6099A26D" w14:textId="77777777" w:rsidR="00966820" w:rsidRDefault="00966820" w:rsidP="00966820">
      <w:pPr>
        <w:numPr>
          <w:ilvl w:val="0"/>
          <w:numId w:val="6"/>
        </w:numPr>
        <w:rPr>
          <w:lang w:eastAsia="zh-CN"/>
        </w:rPr>
      </w:pPr>
      <w:r w:rsidRPr="000E6767">
        <w:rPr>
          <w:lang w:eastAsia="zh-CN"/>
        </w:rPr>
        <w:t>Docker container runtime validation</w:t>
      </w:r>
    </w:p>
    <w:p w14:paraId="443FA1B9" w14:textId="0A43BA4A" w:rsidR="00966820" w:rsidRPr="00966820" w:rsidRDefault="00966820" w:rsidP="00966820">
      <w:pPr>
        <w:pStyle w:val="2"/>
        <w:rPr>
          <w:rFonts w:ascii="Times New Roman" w:eastAsia="等线" w:hAnsi="Times New Roman" w:cs="Times New Roman" w:hint="eastAsia"/>
          <w:color w:val="000000" w:themeColor="text1"/>
          <w:sz w:val="28"/>
          <w:szCs w:val="28"/>
          <w:lang w:eastAsia="zh-CN"/>
        </w:rPr>
      </w:pPr>
      <w:r>
        <w:rPr>
          <w:rFonts w:ascii="Times New Roman" w:eastAsia="等线" w:hAnsi="Times New Roman" w:cs="Times New Roman" w:hint="eastAsia"/>
          <w:color w:val="000000" w:themeColor="text1"/>
          <w:sz w:val="28"/>
          <w:szCs w:val="28"/>
          <w:lang w:eastAsia="zh-CN"/>
        </w:rPr>
        <w:t>1</w:t>
      </w:r>
      <w:r w:rsidR="006E7F59">
        <w:rPr>
          <w:rFonts w:ascii="Times New Roman" w:eastAsia="等线" w:hAnsi="Times New Roman" w:cs="Times New Roman" w:hint="eastAsia"/>
          <w:color w:val="000000" w:themeColor="text1"/>
          <w:sz w:val="28"/>
          <w:szCs w:val="28"/>
          <w:lang w:eastAsia="zh-CN"/>
        </w:rPr>
        <w:t>0</w:t>
      </w:r>
      <w:r>
        <w:rPr>
          <w:rFonts w:ascii="Times New Roman" w:eastAsia="等线" w:hAnsi="Times New Roman" w:cs="Times New Roman" w:hint="eastAsia"/>
          <w:color w:val="000000" w:themeColor="text1"/>
          <w:sz w:val="28"/>
          <w:szCs w:val="28"/>
          <w:lang w:eastAsia="zh-CN"/>
        </w:rPr>
        <w:t>.</w:t>
      </w:r>
      <w:r w:rsidRPr="000E6A91">
        <w:rPr>
          <w:rFonts w:ascii="Times New Roman" w:eastAsia="等线" w:hAnsi="Times New Roman" w:cs="Times New Roman"/>
          <w:color w:val="000000" w:themeColor="text1"/>
          <w:sz w:val="28"/>
          <w:szCs w:val="28"/>
          <w:lang w:eastAsia="zh-CN"/>
        </w:rPr>
        <w:t xml:space="preserve"> </w:t>
      </w:r>
      <w:r w:rsidRPr="00966820">
        <w:rPr>
          <w:rFonts w:ascii="Times New Roman" w:eastAsia="等线" w:hAnsi="Times New Roman" w:cs="Times New Roman"/>
          <w:color w:val="000000" w:themeColor="text1"/>
          <w:sz w:val="28"/>
          <w:szCs w:val="28"/>
          <w:lang w:eastAsia="zh-CN"/>
        </w:rPr>
        <w:t>Docker and Containerization Testing</w:t>
      </w:r>
    </w:p>
    <w:p w14:paraId="3D322078" w14:textId="77777777" w:rsidR="00966820" w:rsidRPr="00966820" w:rsidRDefault="00966820" w:rsidP="00966820">
      <w:pPr>
        <w:rPr>
          <w:lang w:eastAsia="zh-CN"/>
        </w:rPr>
      </w:pPr>
      <w:r w:rsidRPr="00966820">
        <w:rPr>
          <w:lang w:eastAsia="zh-CN"/>
        </w:rPr>
        <w:t>Docker is used to ensure environment consistency.</w:t>
      </w:r>
    </w:p>
    <w:p w14:paraId="4714677F" w14:textId="77777777" w:rsidR="00966820" w:rsidRPr="00966820" w:rsidRDefault="00966820" w:rsidP="00966820">
      <w:pPr>
        <w:rPr>
          <w:lang w:eastAsia="zh-CN"/>
        </w:rPr>
      </w:pPr>
      <w:r w:rsidRPr="00966820">
        <w:rPr>
          <w:lang w:eastAsia="zh-CN"/>
        </w:rPr>
        <w:t>Testing includes:</w:t>
      </w:r>
    </w:p>
    <w:p w14:paraId="74D34D0C" w14:textId="77777777" w:rsidR="00966820" w:rsidRPr="00966820" w:rsidRDefault="00966820" w:rsidP="00966820">
      <w:pPr>
        <w:numPr>
          <w:ilvl w:val="0"/>
          <w:numId w:val="7"/>
        </w:numPr>
        <w:rPr>
          <w:lang w:eastAsia="zh-CN"/>
        </w:rPr>
      </w:pPr>
      <w:r w:rsidRPr="00966820">
        <w:rPr>
          <w:lang w:eastAsia="zh-CN"/>
        </w:rPr>
        <w:t>Docker image build verification using Dockerfile</w:t>
      </w:r>
    </w:p>
    <w:p w14:paraId="693FC45C" w14:textId="77777777" w:rsidR="00966820" w:rsidRPr="00966820" w:rsidRDefault="00966820" w:rsidP="00966820">
      <w:pPr>
        <w:numPr>
          <w:ilvl w:val="0"/>
          <w:numId w:val="7"/>
        </w:numPr>
        <w:rPr>
          <w:lang w:eastAsia="zh-CN"/>
        </w:rPr>
      </w:pPr>
      <w:r w:rsidRPr="00966820">
        <w:rPr>
          <w:lang w:eastAsia="zh-CN"/>
        </w:rPr>
        <w:t>Container startup and runtime validation</w:t>
      </w:r>
    </w:p>
    <w:p w14:paraId="4E5CF921" w14:textId="77777777" w:rsidR="00966820" w:rsidRPr="00966820" w:rsidRDefault="00966820" w:rsidP="00966820">
      <w:pPr>
        <w:numPr>
          <w:ilvl w:val="0"/>
          <w:numId w:val="7"/>
        </w:numPr>
        <w:rPr>
          <w:lang w:eastAsia="zh-CN"/>
        </w:rPr>
      </w:pPr>
      <w:r w:rsidRPr="00966820">
        <w:rPr>
          <w:lang w:eastAsia="zh-CN"/>
        </w:rPr>
        <w:t>Service orchestration testing using docker-compose.yml</w:t>
      </w:r>
    </w:p>
    <w:p w14:paraId="5FCE3C8E" w14:textId="77777777" w:rsidR="00966820" w:rsidRPr="00966820" w:rsidRDefault="00966820" w:rsidP="00966820">
      <w:pPr>
        <w:numPr>
          <w:ilvl w:val="0"/>
          <w:numId w:val="7"/>
        </w:numPr>
        <w:rPr>
          <w:lang w:eastAsia="zh-CN"/>
        </w:rPr>
      </w:pPr>
      <w:r w:rsidRPr="00966820">
        <w:rPr>
          <w:lang w:eastAsia="zh-CN"/>
        </w:rPr>
        <w:t>Verification of application accessibility within containers</w:t>
      </w:r>
    </w:p>
    <w:p w14:paraId="05F5FE10" w14:textId="77777777" w:rsidR="00966820" w:rsidRDefault="00966820" w:rsidP="00966820">
      <w:pPr>
        <w:rPr>
          <w:lang w:eastAsia="zh-CN"/>
        </w:rPr>
      </w:pPr>
      <w:r w:rsidRPr="00966820">
        <w:rPr>
          <w:lang w:eastAsia="zh-CN"/>
        </w:rPr>
        <w:t>This ensures consistent behavior across development, testing, and deployment environments.</w:t>
      </w:r>
    </w:p>
    <w:p w14:paraId="27A738BF" w14:textId="7FCC4EEB" w:rsidR="00635DFA" w:rsidRPr="00966820" w:rsidRDefault="00635DFA" w:rsidP="00635DFA">
      <w:pPr>
        <w:pStyle w:val="2"/>
        <w:rPr>
          <w:rFonts w:ascii="Times New Roman" w:eastAsia="等线" w:hAnsi="Times New Roman" w:cs="Times New Roman" w:hint="eastAsia"/>
          <w:color w:val="000000" w:themeColor="text1"/>
          <w:sz w:val="28"/>
          <w:szCs w:val="28"/>
          <w:lang w:eastAsia="zh-CN"/>
        </w:rPr>
      </w:pPr>
      <w:r>
        <w:rPr>
          <w:rFonts w:ascii="Times New Roman" w:eastAsia="等线" w:hAnsi="Times New Roman" w:cs="Times New Roman" w:hint="eastAsia"/>
          <w:color w:val="000000" w:themeColor="text1"/>
          <w:sz w:val="28"/>
          <w:szCs w:val="28"/>
          <w:lang w:eastAsia="zh-CN"/>
        </w:rPr>
        <w:t>11.</w:t>
      </w:r>
      <w:r w:rsidRPr="00635DFA">
        <w:rPr>
          <w:rFonts w:ascii="Times New Roman" w:eastAsia="等线" w:hAnsi="Times New Roman" w:cs="Times New Roman"/>
          <w:color w:val="000000" w:themeColor="text1"/>
          <w:sz w:val="28"/>
          <w:szCs w:val="28"/>
          <w:lang w:eastAsia="zh-CN"/>
        </w:rPr>
        <w:t xml:space="preserve"> </w:t>
      </w:r>
      <w:r w:rsidRPr="00635DFA">
        <w:rPr>
          <w:rFonts w:ascii="Times New Roman" w:eastAsia="等线" w:hAnsi="Times New Roman" w:cs="Times New Roman"/>
          <w:color w:val="000000" w:themeColor="text1"/>
          <w:sz w:val="28"/>
          <w:szCs w:val="28"/>
          <w:lang w:eastAsia="zh-CN"/>
        </w:rPr>
        <w:t>Test Cases Design</w:t>
      </w:r>
    </w:p>
    <w:p w14:paraId="2C900AE4" w14:textId="3E501E00" w:rsidR="00907D1B" w:rsidRPr="00907D1B" w:rsidRDefault="00907D1B" w:rsidP="00907D1B">
      <w:pPr>
        <w:rPr>
          <w:b/>
          <w:bCs/>
          <w:lang w:eastAsia="zh-CN"/>
        </w:rPr>
      </w:pPr>
      <w:r>
        <w:rPr>
          <w:rFonts w:hint="eastAsia"/>
          <w:lang w:eastAsia="zh-CN"/>
        </w:rPr>
        <w:t>(1)</w:t>
      </w:r>
      <w:r w:rsidRPr="00907D1B">
        <w:rPr>
          <w:rFonts w:ascii="宋体" w:hAnsi="宋体" w:cs="宋体"/>
          <w:b/>
          <w:bCs/>
          <w:sz w:val="27"/>
          <w:szCs w:val="27"/>
          <w:lang w:eastAsia="zh-CN"/>
        </w:rPr>
        <w:t xml:space="preserve"> </w:t>
      </w:r>
      <w:r w:rsidRPr="00907D1B">
        <w:rPr>
          <w:b/>
          <w:bCs/>
          <w:lang w:eastAsia="zh-CN"/>
        </w:rPr>
        <w:t>Smart Contract Parsing Test</w:t>
      </w:r>
    </w:p>
    <w:p w14:paraId="2CFEA9F7" w14:textId="77777777" w:rsidR="00907D1B" w:rsidRPr="00907D1B" w:rsidRDefault="00907D1B" w:rsidP="00907D1B">
      <w:pPr>
        <w:rPr>
          <w:lang w:eastAsia="zh-CN"/>
        </w:rPr>
      </w:pPr>
      <w:r w:rsidRPr="00907D1B">
        <w:rPr>
          <w:b/>
          <w:bCs/>
          <w:lang w:eastAsia="zh-CN"/>
        </w:rPr>
        <w:t>Objective</w:t>
      </w:r>
      <w:r w:rsidRPr="00907D1B">
        <w:rPr>
          <w:lang w:eastAsia="zh-CN"/>
        </w:rPr>
        <w:br/>
        <w:t>Verify that the system can correctly parse valid Solidity smart contracts.</w:t>
      </w:r>
    </w:p>
    <w:p w14:paraId="40CB3A1A" w14:textId="77777777" w:rsidR="00907D1B" w:rsidRPr="00907D1B" w:rsidRDefault="00907D1B" w:rsidP="00907D1B">
      <w:pPr>
        <w:rPr>
          <w:lang w:eastAsia="zh-CN"/>
        </w:rPr>
      </w:pPr>
      <w:r w:rsidRPr="00907D1B">
        <w:rPr>
          <w:b/>
          <w:bCs/>
          <w:lang w:eastAsia="zh-CN"/>
        </w:rPr>
        <w:t>Input</w:t>
      </w:r>
      <w:r w:rsidRPr="00907D1B">
        <w:rPr>
          <w:lang w:eastAsia="zh-CN"/>
        </w:rPr>
        <w:br/>
        <w:t>A syntactically correct Solidity contract file (.sol) without vulnerabilities.</w:t>
      </w:r>
    </w:p>
    <w:p w14:paraId="4F80DB53" w14:textId="77777777" w:rsidR="00907D1B" w:rsidRPr="00907D1B" w:rsidRDefault="00907D1B" w:rsidP="00907D1B">
      <w:pPr>
        <w:rPr>
          <w:lang w:eastAsia="zh-CN"/>
        </w:rPr>
      </w:pPr>
      <w:r w:rsidRPr="00907D1B">
        <w:rPr>
          <w:b/>
          <w:bCs/>
          <w:lang w:eastAsia="zh-CN"/>
        </w:rPr>
        <w:t>Test Steps</w:t>
      </w:r>
    </w:p>
    <w:p w14:paraId="1D6ADDDD" w14:textId="77777777" w:rsidR="00907D1B" w:rsidRPr="00907D1B" w:rsidRDefault="00907D1B" w:rsidP="00907D1B">
      <w:pPr>
        <w:numPr>
          <w:ilvl w:val="0"/>
          <w:numId w:val="12"/>
        </w:numPr>
        <w:rPr>
          <w:lang w:eastAsia="zh-CN"/>
        </w:rPr>
      </w:pPr>
      <w:r w:rsidRPr="00907D1B">
        <w:rPr>
          <w:lang w:eastAsia="zh-CN"/>
        </w:rPr>
        <w:t>Upload the smart contract to the SmartAudit system.</w:t>
      </w:r>
    </w:p>
    <w:p w14:paraId="27CE318A" w14:textId="77777777" w:rsidR="00907D1B" w:rsidRPr="00907D1B" w:rsidRDefault="00907D1B" w:rsidP="00907D1B">
      <w:pPr>
        <w:numPr>
          <w:ilvl w:val="0"/>
          <w:numId w:val="12"/>
        </w:numPr>
        <w:rPr>
          <w:lang w:eastAsia="zh-CN"/>
        </w:rPr>
      </w:pPr>
      <w:r w:rsidRPr="00907D1B">
        <w:rPr>
          <w:lang w:eastAsia="zh-CN"/>
        </w:rPr>
        <w:t>Trigger the parsing module.</w:t>
      </w:r>
    </w:p>
    <w:p w14:paraId="2C4F5533" w14:textId="77777777" w:rsidR="00907D1B" w:rsidRPr="00907D1B" w:rsidRDefault="00907D1B" w:rsidP="00907D1B">
      <w:pPr>
        <w:numPr>
          <w:ilvl w:val="0"/>
          <w:numId w:val="12"/>
        </w:numPr>
        <w:rPr>
          <w:lang w:eastAsia="zh-CN"/>
        </w:rPr>
      </w:pPr>
      <w:r w:rsidRPr="00907D1B">
        <w:rPr>
          <w:lang w:eastAsia="zh-CN"/>
        </w:rPr>
        <w:t>Observe parsing output and logs.</w:t>
      </w:r>
    </w:p>
    <w:p w14:paraId="7A8445BD" w14:textId="77777777" w:rsidR="00907D1B" w:rsidRPr="00907D1B" w:rsidRDefault="00907D1B" w:rsidP="00907D1B">
      <w:pPr>
        <w:rPr>
          <w:lang w:eastAsia="zh-CN"/>
        </w:rPr>
      </w:pPr>
      <w:r w:rsidRPr="00907D1B">
        <w:rPr>
          <w:b/>
          <w:bCs/>
          <w:lang w:eastAsia="zh-CN"/>
        </w:rPr>
        <w:t>Expected Result</w:t>
      </w:r>
    </w:p>
    <w:p w14:paraId="6D3C5D12" w14:textId="73FA3A2C" w:rsidR="00907D1B" w:rsidRPr="00907D1B" w:rsidRDefault="00907D1B" w:rsidP="00480549">
      <w:pPr>
        <w:numPr>
          <w:ilvl w:val="0"/>
          <w:numId w:val="13"/>
        </w:numPr>
        <w:rPr>
          <w:lang w:eastAsia="zh-CN"/>
        </w:rPr>
      </w:pPr>
      <w:r w:rsidRPr="00907D1B">
        <w:rPr>
          <w:lang w:eastAsia="zh-CN"/>
        </w:rPr>
        <w:t>The contract is parsed successfully.</w:t>
      </w:r>
    </w:p>
    <w:p w14:paraId="3FCB6317" w14:textId="77777777" w:rsidR="00907D1B" w:rsidRPr="00907D1B" w:rsidRDefault="00907D1B" w:rsidP="00907D1B">
      <w:pPr>
        <w:numPr>
          <w:ilvl w:val="0"/>
          <w:numId w:val="13"/>
        </w:numPr>
        <w:rPr>
          <w:lang w:eastAsia="zh-CN"/>
        </w:rPr>
      </w:pPr>
      <w:r w:rsidRPr="00907D1B">
        <w:rPr>
          <w:lang w:eastAsia="zh-CN"/>
        </w:rPr>
        <w:t>No parsing errors or exceptions are raised.</w:t>
      </w:r>
    </w:p>
    <w:p w14:paraId="5A1761A3" w14:textId="0C540A68" w:rsidR="00907D1B" w:rsidRPr="00907D1B" w:rsidRDefault="00907D1B" w:rsidP="00907D1B">
      <w:pPr>
        <w:rPr>
          <w:b/>
          <w:bCs/>
          <w:lang w:eastAsia="zh-CN"/>
        </w:rPr>
      </w:pPr>
      <w:r>
        <w:rPr>
          <w:rFonts w:hint="eastAsia"/>
          <w:lang w:eastAsia="zh-CN"/>
        </w:rPr>
        <w:t>(2)</w:t>
      </w:r>
      <w:r w:rsidR="00E277CD">
        <w:rPr>
          <w:rFonts w:ascii="宋体" w:hAnsi="宋体" w:cs="宋体" w:hint="eastAsia"/>
          <w:b/>
          <w:bCs/>
          <w:sz w:val="27"/>
          <w:szCs w:val="27"/>
          <w:lang w:eastAsia="zh-CN"/>
        </w:rPr>
        <w:t xml:space="preserve"> </w:t>
      </w:r>
      <w:r w:rsidRPr="00907D1B">
        <w:rPr>
          <w:b/>
          <w:bCs/>
          <w:lang w:eastAsia="zh-CN"/>
        </w:rPr>
        <w:t>Known Vulnerability Detection Test</w:t>
      </w:r>
    </w:p>
    <w:p w14:paraId="4E099297" w14:textId="77777777" w:rsidR="00907D1B" w:rsidRPr="00907D1B" w:rsidRDefault="00907D1B" w:rsidP="00907D1B">
      <w:pPr>
        <w:rPr>
          <w:lang w:eastAsia="zh-CN"/>
        </w:rPr>
      </w:pPr>
      <w:r w:rsidRPr="00907D1B">
        <w:rPr>
          <w:b/>
          <w:bCs/>
          <w:lang w:eastAsia="zh-CN"/>
        </w:rPr>
        <w:t>Objective</w:t>
      </w:r>
      <w:r w:rsidRPr="00907D1B">
        <w:rPr>
          <w:lang w:eastAsia="zh-CN"/>
        </w:rPr>
        <w:br/>
        <w:t>Ensure that the system can detect known vulnerabilities using heuristic rules.</w:t>
      </w:r>
    </w:p>
    <w:p w14:paraId="604985AB" w14:textId="496E46FD" w:rsidR="00907D1B" w:rsidRPr="00907D1B" w:rsidRDefault="00907D1B" w:rsidP="00907D1B">
      <w:pPr>
        <w:rPr>
          <w:lang w:eastAsia="zh-CN"/>
        </w:rPr>
      </w:pPr>
      <w:r w:rsidRPr="00907D1B">
        <w:rPr>
          <w:b/>
          <w:bCs/>
          <w:lang w:eastAsia="zh-CN"/>
        </w:rPr>
        <w:t>Input</w:t>
      </w:r>
      <w:r w:rsidRPr="00907D1B">
        <w:rPr>
          <w:lang w:eastAsia="zh-CN"/>
        </w:rPr>
        <w:br/>
        <w:t>A Solidity contract containing a known vulnerability.</w:t>
      </w:r>
    </w:p>
    <w:p w14:paraId="7F99D0A7" w14:textId="77777777" w:rsidR="00907D1B" w:rsidRPr="00907D1B" w:rsidRDefault="00907D1B" w:rsidP="00907D1B">
      <w:pPr>
        <w:rPr>
          <w:lang w:eastAsia="zh-CN"/>
        </w:rPr>
      </w:pPr>
      <w:r w:rsidRPr="00907D1B">
        <w:rPr>
          <w:b/>
          <w:bCs/>
          <w:lang w:eastAsia="zh-CN"/>
        </w:rPr>
        <w:t>Test Steps</w:t>
      </w:r>
    </w:p>
    <w:p w14:paraId="4AE68736" w14:textId="77777777" w:rsidR="00907D1B" w:rsidRPr="00907D1B" w:rsidRDefault="00907D1B" w:rsidP="00907D1B">
      <w:pPr>
        <w:numPr>
          <w:ilvl w:val="0"/>
          <w:numId w:val="14"/>
        </w:numPr>
        <w:rPr>
          <w:lang w:eastAsia="zh-CN"/>
        </w:rPr>
      </w:pPr>
      <w:r w:rsidRPr="00907D1B">
        <w:rPr>
          <w:lang w:eastAsia="zh-CN"/>
        </w:rPr>
        <w:t>Upload the vulnerable smart contract.</w:t>
      </w:r>
    </w:p>
    <w:p w14:paraId="08DDF5DE" w14:textId="77777777" w:rsidR="00907D1B" w:rsidRPr="00907D1B" w:rsidRDefault="00907D1B" w:rsidP="00907D1B">
      <w:pPr>
        <w:numPr>
          <w:ilvl w:val="0"/>
          <w:numId w:val="14"/>
        </w:numPr>
        <w:rPr>
          <w:lang w:eastAsia="zh-CN"/>
        </w:rPr>
      </w:pPr>
      <w:r w:rsidRPr="00907D1B">
        <w:rPr>
          <w:lang w:eastAsia="zh-CN"/>
        </w:rPr>
        <w:t>Run the vulnerability scanning module.</w:t>
      </w:r>
    </w:p>
    <w:p w14:paraId="462DF18E" w14:textId="77777777" w:rsidR="00907D1B" w:rsidRPr="00907D1B" w:rsidRDefault="00907D1B" w:rsidP="00907D1B">
      <w:pPr>
        <w:numPr>
          <w:ilvl w:val="0"/>
          <w:numId w:val="14"/>
        </w:numPr>
        <w:rPr>
          <w:lang w:eastAsia="zh-CN"/>
        </w:rPr>
      </w:pPr>
      <w:r w:rsidRPr="00907D1B">
        <w:rPr>
          <w:lang w:eastAsia="zh-CN"/>
        </w:rPr>
        <w:t>Review the detected vulnerability list.</w:t>
      </w:r>
    </w:p>
    <w:p w14:paraId="6B98BF5B" w14:textId="77777777" w:rsidR="00907D1B" w:rsidRPr="00907D1B" w:rsidRDefault="00907D1B" w:rsidP="00907D1B">
      <w:pPr>
        <w:rPr>
          <w:lang w:eastAsia="zh-CN"/>
        </w:rPr>
      </w:pPr>
      <w:r w:rsidRPr="00907D1B">
        <w:rPr>
          <w:b/>
          <w:bCs/>
          <w:lang w:eastAsia="zh-CN"/>
        </w:rPr>
        <w:t>Expected Result</w:t>
      </w:r>
    </w:p>
    <w:p w14:paraId="5DF2000A" w14:textId="77777777" w:rsidR="00907D1B" w:rsidRPr="00907D1B" w:rsidRDefault="00907D1B" w:rsidP="00907D1B">
      <w:pPr>
        <w:numPr>
          <w:ilvl w:val="0"/>
          <w:numId w:val="15"/>
        </w:numPr>
        <w:rPr>
          <w:lang w:eastAsia="zh-CN"/>
        </w:rPr>
      </w:pPr>
      <w:r w:rsidRPr="00907D1B">
        <w:rPr>
          <w:lang w:eastAsia="zh-CN"/>
        </w:rPr>
        <w:t>The known vulnerability is correctly identified.</w:t>
      </w:r>
    </w:p>
    <w:p w14:paraId="27F874BF" w14:textId="77777777" w:rsidR="00907D1B" w:rsidRPr="00907D1B" w:rsidRDefault="00907D1B" w:rsidP="00907D1B">
      <w:pPr>
        <w:numPr>
          <w:ilvl w:val="0"/>
          <w:numId w:val="15"/>
        </w:numPr>
        <w:rPr>
          <w:lang w:eastAsia="zh-CN"/>
        </w:rPr>
      </w:pPr>
      <w:r w:rsidRPr="00907D1B">
        <w:rPr>
          <w:lang w:eastAsia="zh-CN"/>
        </w:rPr>
        <w:t>The vulnerability type matches the expected classification.</w:t>
      </w:r>
    </w:p>
    <w:p w14:paraId="01A3998F" w14:textId="77777777" w:rsidR="00907D1B" w:rsidRPr="00907D1B" w:rsidRDefault="00907D1B" w:rsidP="00907D1B">
      <w:pPr>
        <w:numPr>
          <w:ilvl w:val="0"/>
          <w:numId w:val="15"/>
        </w:numPr>
        <w:rPr>
          <w:lang w:eastAsia="zh-CN"/>
        </w:rPr>
      </w:pPr>
      <w:r w:rsidRPr="00907D1B">
        <w:rPr>
          <w:lang w:eastAsia="zh-CN"/>
        </w:rPr>
        <w:t>The detection result is passed to the AI analysis module.</w:t>
      </w:r>
    </w:p>
    <w:p w14:paraId="57FA619D" w14:textId="62BC1F5E" w:rsidR="00E277CD" w:rsidRPr="00E277CD" w:rsidRDefault="00E277CD" w:rsidP="00E277CD">
      <w:pPr>
        <w:rPr>
          <w:b/>
          <w:bCs/>
          <w:lang w:eastAsia="zh-CN"/>
        </w:rPr>
      </w:pPr>
      <w:r>
        <w:rPr>
          <w:rFonts w:hint="eastAsia"/>
          <w:lang w:eastAsia="zh-CN"/>
        </w:rPr>
        <w:lastRenderedPageBreak/>
        <w:t>(3)</w:t>
      </w:r>
      <w:r w:rsidRPr="00E277CD">
        <w:rPr>
          <w:rFonts w:ascii="宋体" w:hAnsi="宋体" w:cs="宋体"/>
          <w:b/>
          <w:bCs/>
          <w:sz w:val="27"/>
          <w:szCs w:val="27"/>
          <w:lang w:eastAsia="zh-CN"/>
        </w:rPr>
        <w:t xml:space="preserve"> </w:t>
      </w:r>
      <w:r w:rsidRPr="00E277CD">
        <w:rPr>
          <w:b/>
          <w:bCs/>
          <w:lang w:eastAsia="zh-CN"/>
        </w:rPr>
        <w:t>AI Analysis Consistency Test</w:t>
      </w:r>
    </w:p>
    <w:p w14:paraId="3B7F9FBF" w14:textId="77777777" w:rsidR="00E277CD" w:rsidRPr="00E277CD" w:rsidRDefault="00E277CD" w:rsidP="00E277CD">
      <w:pPr>
        <w:rPr>
          <w:lang w:eastAsia="zh-CN"/>
        </w:rPr>
      </w:pPr>
      <w:r w:rsidRPr="00E277CD">
        <w:rPr>
          <w:b/>
          <w:bCs/>
          <w:lang w:eastAsia="zh-CN"/>
        </w:rPr>
        <w:t>Objective</w:t>
      </w:r>
      <w:r w:rsidRPr="00E277CD">
        <w:rPr>
          <w:lang w:eastAsia="zh-CN"/>
        </w:rPr>
        <w:br/>
        <w:t>Evaluate the consistency of AI-generated vulnerability analysis across multiple runs.</w:t>
      </w:r>
    </w:p>
    <w:p w14:paraId="2A2048D1" w14:textId="77777777" w:rsidR="00E277CD" w:rsidRPr="00E277CD" w:rsidRDefault="00E277CD" w:rsidP="00E277CD">
      <w:pPr>
        <w:rPr>
          <w:lang w:eastAsia="zh-CN"/>
        </w:rPr>
      </w:pPr>
      <w:r w:rsidRPr="00E277CD">
        <w:rPr>
          <w:b/>
          <w:bCs/>
          <w:lang w:eastAsia="zh-CN"/>
        </w:rPr>
        <w:t>Input</w:t>
      </w:r>
      <w:r w:rsidRPr="00E277CD">
        <w:rPr>
          <w:lang w:eastAsia="zh-CN"/>
        </w:rPr>
        <w:br/>
        <w:t>A smart contract with one or more vulnerabilities.</w:t>
      </w:r>
    </w:p>
    <w:p w14:paraId="33963904" w14:textId="77777777" w:rsidR="00E277CD" w:rsidRPr="00E277CD" w:rsidRDefault="00E277CD" w:rsidP="00E277CD">
      <w:pPr>
        <w:rPr>
          <w:lang w:eastAsia="zh-CN"/>
        </w:rPr>
      </w:pPr>
      <w:r w:rsidRPr="00E277CD">
        <w:rPr>
          <w:b/>
          <w:bCs/>
          <w:lang w:eastAsia="zh-CN"/>
        </w:rPr>
        <w:t>Test Steps</w:t>
      </w:r>
    </w:p>
    <w:p w14:paraId="2516260C" w14:textId="77777777" w:rsidR="00E277CD" w:rsidRPr="00E277CD" w:rsidRDefault="00E277CD" w:rsidP="00E277CD">
      <w:pPr>
        <w:numPr>
          <w:ilvl w:val="0"/>
          <w:numId w:val="16"/>
        </w:numPr>
        <w:rPr>
          <w:lang w:eastAsia="zh-CN"/>
        </w:rPr>
      </w:pPr>
      <w:r w:rsidRPr="00E277CD">
        <w:rPr>
          <w:lang w:eastAsia="zh-CN"/>
        </w:rPr>
        <w:t>Analyze the same smart contract multiple times.</w:t>
      </w:r>
    </w:p>
    <w:p w14:paraId="5DBE5ACC" w14:textId="77777777" w:rsidR="00E277CD" w:rsidRPr="00E277CD" w:rsidRDefault="00E277CD" w:rsidP="00E277CD">
      <w:pPr>
        <w:numPr>
          <w:ilvl w:val="0"/>
          <w:numId w:val="16"/>
        </w:numPr>
        <w:rPr>
          <w:lang w:eastAsia="zh-CN"/>
        </w:rPr>
      </w:pPr>
      <w:r w:rsidRPr="00E277CD">
        <w:rPr>
          <w:lang w:eastAsia="zh-CN"/>
        </w:rPr>
        <w:t>Compare AI-generated reports across runs.</w:t>
      </w:r>
    </w:p>
    <w:p w14:paraId="6AAE260A" w14:textId="77777777" w:rsidR="00E277CD" w:rsidRPr="00E277CD" w:rsidRDefault="00E277CD" w:rsidP="00E277CD">
      <w:pPr>
        <w:numPr>
          <w:ilvl w:val="0"/>
          <w:numId w:val="16"/>
        </w:numPr>
        <w:rPr>
          <w:lang w:eastAsia="zh-CN"/>
        </w:rPr>
      </w:pPr>
      <w:r w:rsidRPr="00E277CD">
        <w:rPr>
          <w:lang w:eastAsia="zh-CN"/>
        </w:rPr>
        <w:t>Check whether core conclusions remain stable.</w:t>
      </w:r>
    </w:p>
    <w:p w14:paraId="35F636FC" w14:textId="77777777" w:rsidR="00E277CD" w:rsidRPr="00E277CD" w:rsidRDefault="00E277CD" w:rsidP="00E277CD">
      <w:pPr>
        <w:rPr>
          <w:lang w:eastAsia="zh-CN"/>
        </w:rPr>
      </w:pPr>
      <w:r w:rsidRPr="00E277CD">
        <w:rPr>
          <w:b/>
          <w:bCs/>
          <w:lang w:eastAsia="zh-CN"/>
        </w:rPr>
        <w:t>Expected Result</w:t>
      </w:r>
    </w:p>
    <w:p w14:paraId="41A823DC" w14:textId="77777777" w:rsidR="00E277CD" w:rsidRPr="00E277CD" w:rsidRDefault="00E277CD" w:rsidP="00E277CD">
      <w:pPr>
        <w:numPr>
          <w:ilvl w:val="0"/>
          <w:numId w:val="17"/>
        </w:numPr>
        <w:rPr>
          <w:lang w:eastAsia="zh-CN"/>
        </w:rPr>
      </w:pPr>
      <w:r w:rsidRPr="00E277CD">
        <w:rPr>
          <w:lang w:eastAsia="zh-CN"/>
        </w:rPr>
        <w:t>The detected vulnerabilities remain consistent.</w:t>
      </w:r>
    </w:p>
    <w:p w14:paraId="6A747F3E" w14:textId="77777777" w:rsidR="00E277CD" w:rsidRPr="00E277CD" w:rsidRDefault="00E277CD" w:rsidP="00E277CD">
      <w:pPr>
        <w:numPr>
          <w:ilvl w:val="0"/>
          <w:numId w:val="17"/>
        </w:numPr>
        <w:rPr>
          <w:lang w:eastAsia="zh-CN"/>
        </w:rPr>
      </w:pPr>
      <w:r w:rsidRPr="00E277CD">
        <w:rPr>
          <w:lang w:eastAsia="zh-CN"/>
        </w:rPr>
        <w:t>Explanations and recommendations are semantically similar.</w:t>
      </w:r>
    </w:p>
    <w:p w14:paraId="124262F0" w14:textId="77777777" w:rsidR="00E277CD" w:rsidRPr="00E277CD" w:rsidRDefault="00E277CD" w:rsidP="00E277CD">
      <w:pPr>
        <w:numPr>
          <w:ilvl w:val="0"/>
          <w:numId w:val="17"/>
        </w:numPr>
        <w:rPr>
          <w:lang w:eastAsia="zh-CN"/>
        </w:rPr>
      </w:pPr>
      <w:r w:rsidRPr="00E277CD">
        <w:rPr>
          <w:lang w:eastAsia="zh-CN"/>
        </w:rPr>
        <w:t>Minor wording differences are acceptable, but no contradictory conclusions appear.</w:t>
      </w:r>
    </w:p>
    <w:p w14:paraId="09EEAE10" w14:textId="236F4405" w:rsidR="00ED251E" w:rsidRPr="00ED251E" w:rsidRDefault="00E277CD" w:rsidP="00ED251E">
      <w:pPr>
        <w:rPr>
          <w:b/>
          <w:bCs/>
          <w:lang w:eastAsia="zh-CN"/>
        </w:rPr>
      </w:pPr>
      <w:r>
        <w:rPr>
          <w:rFonts w:hint="eastAsia"/>
          <w:lang w:eastAsia="zh-CN"/>
        </w:rPr>
        <w:t>(4)</w:t>
      </w:r>
      <w:r w:rsidR="00ED251E" w:rsidRPr="00ED251E">
        <w:rPr>
          <w:rFonts w:ascii="宋体" w:hAnsi="宋体" w:cs="宋体"/>
          <w:b/>
          <w:bCs/>
          <w:sz w:val="27"/>
          <w:szCs w:val="27"/>
          <w:lang w:eastAsia="zh-CN"/>
        </w:rPr>
        <w:t xml:space="preserve"> </w:t>
      </w:r>
      <w:r w:rsidR="00ED251E" w:rsidRPr="00ED251E">
        <w:rPr>
          <w:b/>
          <w:bCs/>
          <w:lang w:eastAsia="zh-CN"/>
        </w:rPr>
        <w:t>Invalid Contract Handling Test</w:t>
      </w:r>
    </w:p>
    <w:p w14:paraId="24983F08" w14:textId="77777777" w:rsidR="00ED251E" w:rsidRPr="00ED251E" w:rsidRDefault="00ED251E" w:rsidP="00ED251E">
      <w:pPr>
        <w:rPr>
          <w:lang w:eastAsia="zh-CN"/>
        </w:rPr>
      </w:pPr>
      <w:r w:rsidRPr="00ED251E">
        <w:rPr>
          <w:b/>
          <w:bCs/>
          <w:lang w:eastAsia="zh-CN"/>
        </w:rPr>
        <w:t>Objective</w:t>
      </w:r>
      <w:r w:rsidRPr="00ED251E">
        <w:rPr>
          <w:lang w:eastAsia="zh-CN"/>
        </w:rPr>
        <w:br/>
        <w:t>Verify system robustness when handling invalid or malformed inputs.</w:t>
      </w:r>
    </w:p>
    <w:p w14:paraId="7FB6D79D" w14:textId="77777777" w:rsidR="00ED251E" w:rsidRPr="00ED251E" w:rsidRDefault="00ED251E" w:rsidP="00ED251E">
      <w:pPr>
        <w:rPr>
          <w:lang w:eastAsia="zh-CN"/>
        </w:rPr>
      </w:pPr>
      <w:r w:rsidRPr="00ED251E">
        <w:rPr>
          <w:b/>
          <w:bCs/>
          <w:lang w:eastAsia="zh-CN"/>
        </w:rPr>
        <w:t>Input</w:t>
      </w:r>
      <w:r w:rsidRPr="00ED251E">
        <w:rPr>
          <w:lang w:eastAsia="zh-CN"/>
        </w:rPr>
        <w:br/>
        <w:t>An invalid Solidity file (e.g., syntax errors or incomplete contract structure).</w:t>
      </w:r>
    </w:p>
    <w:p w14:paraId="247AADB4" w14:textId="77777777" w:rsidR="00ED251E" w:rsidRPr="00ED251E" w:rsidRDefault="00ED251E" w:rsidP="00ED251E">
      <w:pPr>
        <w:rPr>
          <w:lang w:eastAsia="zh-CN"/>
        </w:rPr>
      </w:pPr>
      <w:r w:rsidRPr="00ED251E">
        <w:rPr>
          <w:b/>
          <w:bCs/>
          <w:lang w:eastAsia="zh-CN"/>
        </w:rPr>
        <w:t>Test Steps</w:t>
      </w:r>
    </w:p>
    <w:p w14:paraId="11669C0C" w14:textId="77777777" w:rsidR="00ED251E" w:rsidRPr="00ED251E" w:rsidRDefault="00ED251E" w:rsidP="00ED251E">
      <w:pPr>
        <w:numPr>
          <w:ilvl w:val="0"/>
          <w:numId w:val="18"/>
        </w:numPr>
        <w:rPr>
          <w:lang w:eastAsia="zh-CN"/>
        </w:rPr>
      </w:pPr>
      <w:r w:rsidRPr="00ED251E">
        <w:rPr>
          <w:lang w:eastAsia="zh-CN"/>
        </w:rPr>
        <w:t>Upload the invalid contract file.</w:t>
      </w:r>
    </w:p>
    <w:p w14:paraId="287D410B" w14:textId="77777777" w:rsidR="00ED251E" w:rsidRPr="00ED251E" w:rsidRDefault="00ED251E" w:rsidP="00ED251E">
      <w:pPr>
        <w:numPr>
          <w:ilvl w:val="0"/>
          <w:numId w:val="18"/>
        </w:numPr>
        <w:rPr>
          <w:lang w:eastAsia="zh-CN"/>
        </w:rPr>
      </w:pPr>
      <w:r w:rsidRPr="00ED251E">
        <w:rPr>
          <w:lang w:eastAsia="zh-CN"/>
        </w:rPr>
        <w:t>Start the analysis process.</w:t>
      </w:r>
    </w:p>
    <w:p w14:paraId="6834FDD0" w14:textId="77777777" w:rsidR="00ED251E" w:rsidRPr="00ED251E" w:rsidRDefault="00ED251E" w:rsidP="00ED251E">
      <w:pPr>
        <w:numPr>
          <w:ilvl w:val="0"/>
          <w:numId w:val="18"/>
        </w:numPr>
        <w:rPr>
          <w:lang w:eastAsia="zh-CN"/>
        </w:rPr>
      </w:pPr>
      <w:r w:rsidRPr="00ED251E">
        <w:rPr>
          <w:lang w:eastAsia="zh-CN"/>
        </w:rPr>
        <w:t>Observe system behavior and error messages.</w:t>
      </w:r>
    </w:p>
    <w:p w14:paraId="53FA04F4" w14:textId="77777777" w:rsidR="00ED251E" w:rsidRPr="00ED251E" w:rsidRDefault="00ED251E" w:rsidP="00ED251E">
      <w:pPr>
        <w:rPr>
          <w:lang w:eastAsia="zh-CN"/>
        </w:rPr>
      </w:pPr>
      <w:r w:rsidRPr="00ED251E">
        <w:rPr>
          <w:b/>
          <w:bCs/>
          <w:lang w:eastAsia="zh-CN"/>
        </w:rPr>
        <w:t>Expected Result</w:t>
      </w:r>
    </w:p>
    <w:p w14:paraId="399CF02A" w14:textId="77777777" w:rsidR="00ED251E" w:rsidRPr="00ED251E" w:rsidRDefault="00ED251E" w:rsidP="00ED251E">
      <w:pPr>
        <w:numPr>
          <w:ilvl w:val="0"/>
          <w:numId w:val="19"/>
        </w:numPr>
        <w:rPr>
          <w:lang w:eastAsia="zh-CN"/>
        </w:rPr>
      </w:pPr>
      <w:r w:rsidRPr="00ED251E">
        <w:rPr>
          <w:lang w:eastAsia="zh-CN"/>
        </w:rPr>
        <w:t>The system detects the invalid input.</w:t>
      </w:r>
    </w:p>
    <w:p w14:paraId="54B647D5" w14:textId="77777777" w:rsidR="00ED251E" w:rsidRPr="00ED251E" w:rsidRDefault="00ED251E" w:rsidP="00ED251E">
      <w:pPr>
        <w:numPr>
          <w:ilvl w:val="0"/>
          <w:numId w:val="19"/>
        </w:numPr>
        <w:rPr>
          <w:lang w:eastAsia="zh-CN"/>
        </w:rPr>
      </w:pPr>
      <w:r w:rsidRPr="00ED251E">
        <w:rPr>
          <w:lang w:eastAsia="zh-CN"/>
        </w:rPr>
        <w:t>A clear and user-friendly error message is returned.</w:t>
      </w:r>
    </w:p>
    <w:p w14:paraId="598D9558" w14:textId="657001FF" w:rsidR="00635DFA" w:rsidRPr="00966820" w:rsidRDefault="00ED251E" w:rsidP="00966820">
      <w:pPr>
        <w:numPr>
          <w:ilvl w:val="0"/>
          <w:numId w:val="19"/>
        </w:numPr>
        <w:rPr>
          <w:rFonts w:hint="eastAsia"/>
          <w:lang w:eastAsia="zh-CN"/>
        </w:rPr>
      </w:pPr>
      <w:r w:rsidRPr="00ED251E">
        <w:rPr>
          <w:lang w:eastAsia="zh-CN"/>
        </w:rPr>
        <w:t>The system does not crash or hang.</w:t>
      </w:r>
    </w:p>
    <w:p w14:paraId="51455B11" w14:textId="7D49EC10" w:rsidR="006E7F59" w:rsidRPr="00966820" w:rsidRDefault="006E7F59" w:rsidP="006E7F59">
      <w:pPr>
        <w:pStyle w:val="2"/>
        <w:rPr>
          <w:rFonts w:ascii="Times New Roman" w:eastAsia="等线" w:hAnsi="Times New Roman" w:cs="Times New Roman" w:hint="eastAsia"/>
          <w:color w:val="000000" w:themeColor="text1"/>
          <w:sz w:val="28"/>
          <w:szCs w:val="28"/>
          <w:lang w:eastAsia="zh-CN"/>
        </w:rPr>
      </w:pPr>
      <w:r>
        <w:rPr>
          <w:rFonts w:ascii="Times New Roman" w:eastAsia="等线" w:hAnsi="Times New Roman" w:cs="Times New Roman" w:hint="eastAsia"/>
          <w:color w:val="000000" w:themeColor="text1"/>
          <w:sz w:val="28"/>
          <w:szCs w:val="28"/>
          <w:lang w:eastAsia="zh-CN"/>
        </w:rPr>
        <w:t>1</w:t>
      </w:r>
      <w:r w:rsidR="00635DFA">
        <w:rPr>
          <w:rFonts w:ascii="Times New Roman" w:eastAsia="等线" w:hAnsi="Times New Roman" w:cs="Times New Roman" w:hint="eastAsia"/>
          <w:color w:val="000000" w:themeColor="text1"/>
          <w:sz w:val="28"/>
          <w:szCs w:val="28"/>
          <w:lang w:eastAsia="zh-CN"/>
        </w:rPr>
        <w:t>2</w:t>
      </w:r>
      <w:r>
        <w:rPr>
          <w:rFonts w:ascii="Times New Roman" w:eastAsia="等线" w:hAnsi="Times New Roman" w:cs="Times New Roman" w:hint="eastAsia"/>
          <w:color w:val="000000" w:themeColor="text1"/>
          <w:sz w:val="28"/>
          <w:szCs w:val="28"/>
          <w:lang w:eastAsia="zh-CN"/>
        </w:rPr>
        <w:t>.</w:t>
      </w:r>
      <w:r w:rsidRPr="006E7F59">
        <w:rPr>
          <w:rFonts w:ascii="Times New Roman" w:eastAsia="等线" w:hAnsi="Times New Roman" w:cs="Times New Roman"/>
          <w:color w:val="000000" w:themeColor="text1"/>
          <w:sz w:val="28"/>
          <w:szCs w:val="28"/>
          <w:lang w:eastAsia="zh-CN"/>
        </w:rPr>
        <w:t>Conclusion</w:t>
      </w:r>
    </w:p>
    <w:p w14:paraId="200EFDAD" w14:textId="27BC170F" w:rsidR="00F07AF5" w:rsidRPr="00966820" w:rsidRDefault="006E7F59">
      <w:pPr>
        <w:rPr>
          <w:rFonts w:hint="eastAsia"/>
          <w:lang w:eastAsia="zh-CN"/>
        </w:rPr>
      </w:pPr>
      <w:r w:rsidRPr="006E7F59">
        <w:rPr>
          <w:lang w:eastAsia="zh-CN"/>
        </w:rPr>
        <w:t>This testing plan establishes a structured and automated approach to quality assurance and deployment for the SmartAudit system. By integrating functional testing, AI-specific evaluation, and DevOps practices, the testing process ensures system reliability, correctness, and maintainability.</w:t>
      </w:r>
    </w:p>
    <w:sectPr w:rsidR="00F07AF5" w:rsidRPr="00966820" w:rsidSect="000E6A91">
      <w:headerReference w:type="even" r:id="rId8"/>
      <w:headerReference w:type="default" r:id="rId9"/>
      <w:footerReference w:type="even" r:id="rId10"/>
      <w:footerReference w:type="default" r:id="rId11"/>
      <w:headerReference w:type="first" r:id="rId12"/>
      <w:footerReference w:type="first" r:id="rId13"/>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3A937" w14:textId="77777777" w:rsidR="00847603" w:rsidRDefault="00847603" w:rsidP="000E6A91">
      <w:pPr>
        <w:spacing w:line="240" w:lineRule="auto"/>
      </w:pPr>
      <w:r>
        <w:separator/>
      </w:r>
    </w:p>
  </w:endnote>
  <w:endnote w:type="continuationSeparator" w:id="0">
    <w:p w14:paraId="43477A79" w14:textId="77777777" w:rsidR="00847603" w:rsidRDefault="00847603" w:rsidP="000E6A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E0000AFF" w:usb1="00007843" w:usb2="00000001" w:usb3="00000000" w:csb0="400001BF" w:csb1="DFF70000"/>
  </w:font>
  <w:font w:name="PingFang SC">
    <w:altName w:val="微软雅黑"/>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B768" w14:textId="77777777" w:rsidR="000E6A91" w:rsidRDefault="000E6A91">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7F3C" w14:textId="77777777" w:rsidR="000E6A91" w:rsidRDefault="000E6A91">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0933C" w14:textId="77777777" w:rsidR="000E6A91" w:rsidRDefault="000E6A91">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46060" w14:textId="77777777" w:rsidR="00847603" w:rsidRDefault="00847603" w:rsidP="000E6A91">
      <w:pPr>
        <w:spacing w:line="240" w:lineRule="auto"/>
      </w:pPr>
      <w:r>
        <w:separator/>
      </w:r>
    </w:p>
  </w:footnote>
  <w:footnote w:type="continuationSeparator" w:id="0">
    <w:p w14:paraId="57447AB4" w14:textId="77777777" w:rsidR="00847603" w:rsidRDefault="00847603" w:rsidP="000E6A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4476" w14:textId="77777777" w:rsidR="000E6A91" w:rsidRDefault="000E6A91">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0CD1" w14:textId="698CDFBA" w:rsidR="000E6A91" w:rsidRDefault="000E6A91">
    <w:pPr>
      <w:pStyle w:val="af0"/>
      <w:tabs>
        <w:tab w:val="right" w:pos="963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A0AED" w14:textId="77777777" w:rsidR="000E6A91" w:rsidRDefault="000E6A91">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223BE"/>
    <w:multiLevelType w:val="multilevel"/>
    <w:tmpl w:val="BB6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11F24"/>
    <w:multiLevelType w:val="multilevel"/>
    <w:tmpl w:val="CFB2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42D43"/>
    <w:multiLevelType w:val="multilevel"/>
    <w:tmpl w:val="50D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75EC4"/>
    <w:multiLevelType w:val="multilevel"/>
    <w:tmpl w:val="9AC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C5C60"/>
    <w:multiLevelType w:val="multilevel"/>
    <w:tmpl w:val="198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45D21"/>
    <w:multiLevelType w:val="multilevel"/>
    <w:tmpl w:val="0066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7C4D20"/>
    <w:multiLevelType w:val="multilevel"/>
    <w:tmpl w:val="26E0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861B2"/>
    <w:multiLevelType w:val="multilevel"/>
    <w:tmpl w:val="550AB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AD54B4"/>
    <w:multiLevelType w:val="multilevel"/>
    <w:tmpl w:val="8352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D3AE1"/>
    <w:multiLevelType w:val="multilevel"/>
    <w:tmpl w:val="310C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17418"/>
    <w:multiLevelType w:val="hybridMultilevel"/>
    <w:tmpl w:val="1FAA1796"/>
    <w:lvl w:ilvl="0" w:tplc="5C5A5F76">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56A66855"/>
    <w:multiLevelType w:val="multilevel"/>
    <w:tmpl w:val="9050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D7BC1"/>
    <w:multiLevelType w:val="multilevel"/>
    <w:tmpl w:val="EE1C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EA194A"/>
    <w:multiLevelType w:val="hybridMultilevel"/>
    <w:tmpl w:val="DBCC9B90"/>
    <w:lvl w:ilvl="0" w:tplc="5C5A5F76">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6D7C7ABA"/>
    <w:multiLevelType w:val="multilevel"/>
    <w:tmpl w:val="0A90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A63776"/>
    <w:multiLevelType w:val="multilevel"/>
    <w:tmpl w:val="D02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A44E93"/>
    <w:multiLevelType w:val="multilevel"/>
    <w:tmpl w:val="443C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F654B"/>
    <w:multiLevelType w:val="multilevel"/>
    <w:tmpl w:val="733E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B20B5E"/>
    <w:multiLevelType w:val="multilevel"/>
    <w:tmpl w:val="6AAA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754765">
    <w:abstractNumId w:val="18"/>
  </w:num>
  <w:num w:numId="2" w16cid:durableId="288513241">
    <w:abstractNumId w:val="1"/>
  </w:num>
  <w:num w:numId="3" w16cid:durableId="1233740586">
    <w:abstractNumId w:val="15"/>
  </w:num>
  <w:num w:numId="4" w16cid:durableId="2088917551">
    <w:abstractNumId w:val="13"/>
  </w:num>
  <w:num w:numId="5" w16cid:durableId="2094541951">
    <w:abstractNumId w:val="10"/>
  </w:num>
  <w:num w:numId="6" w16cid:durableId="510803441">
    <w:abstractNumId w:val="9"/>
  </w:num>
  <w:num w:numId="7" w16cid:durableId="113212647">
    <w:abstractNumId w:val="2"/>
  </w:num>
  <w:num w:numId="8" w16cid:durableId="411317443">
    <w:abstractNumId w:val="8"/>
  </w:num>
  <w:num w:numId="9" w16cid:durableId="2104298167">
    <w:abstractNumId w:val="0"/>
  </w:num>
  <w:num w:numId="10" w16cid:durableId="1773865906">
    <w:abstractNumId w:val="17"/>
  </w:num>
  <w:num w:numId="11" w16cid:durableId="1353334759">
    <w:abstractNumId w:val="3"/>
  </w:num>
  <w:num w:numId="12" w16cid:durableId="1823886655">
    <w:abstractNumId w:val="14"/>
  </w:num>
  <w:num w:numId="13" w16cid:durableId="1836677509">
    <w:abstractNumId w:val="4"/>
  </w:num>
  <w:num w:numId="14" w16cid:durableId="580530380">
    <w:abstractNumId w:val="12"/>
  </w:num>
  <w:num w:numId="15" w16cid:durableId="2134204306">
    <w:abstractNumId w:val="6"/>
  </w:num>
  <w:num w:numId="16" w16cid:durableId="1642345400">
    <w:abstractNumId w:val="7"/>
  </w:num>
  <w:num w:numId="17" w16cid:durableId="423961434">
    <w:abstractNumId w:val="11"/>
  </w:num>
  <w:num w:numId="18" w16cid:durableId="1365592248">
    <w:abstractNumId w:val="5"/>
  </w:num>
  <w:num w:numId="19" w16cid:durableId="940550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935"/>
    <w:rsid w:val="000E6767"/>
    <w:rsid w:val="000E6A91"/>
    <w:rsid w:val="00115C20"/>
    <w:rsid w:val="00187F87"/>
    <w:rsid w:val="00221A04"/>
    <w:rsid w:val="00384080"/>
    <w:rsid w:val="003A0CE1"/>
    <w:rsid w:val="00480549"/>
    <w:rsid w:val="00487C3D"/>
    <w:rsid w:val="0060491C"/>
    <w:rsid w:val="00635DFA"/>
    <w:rsid w:val="006C601B"/>
    <w:rsid w:val="006E7F59"/>
    <w:rsid w:val="00794B8F"/>
    <w:rsid w:val="00847603"/>
    <w:rsid w:val="00907D1B"/>
    <w:rsid w:val="00966820"/>
    <w:rsid w:val="00977935"/>
    <w:rsid w:val="00E277CD"/>
    <w:rsid w:val="00ED251E"/>
    <w:rsid w:val="00F07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8D1C8B"/>
  <w15:chartTrackingRefBased/>
  <w15:docId w15:val="{2BEFC886-CC63-493D-B52D-43014157C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6A91"/>
    <w:pPr>
      <w:spacing w:after="0" w:line="240" w:lineRule="exact"/>
    </w:pPr>
    <w:rPr>
      <w:rFonts w:ascii="Times" w:eastAsia="宋体" w:hAnsi="Times" w:cs="Times New Roman"/>
      <w:kern w:val="0"/>
      <w:sz w:val="24"/>
      <w:szCs w:val="20"/>
      <w:lang w:eastAsia="en-SG"/>
      <w14:ligatures w14:val="none"/>
    </w:rPr>
  </w:style>
  <w:style w:type="paragraph" w:styleId="1">
    <w:name w:val="heading 1"/>
    <w:basedOn w:val="a"/>
    <w:next w:val="a"/>
    <w:link w:val="10"/>
    <w:uiPriority w:val="9"/>
    <w:qFormat/>
    <w:rsid w:val="009779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9779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79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79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7935"/>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97793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79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79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7793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79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79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79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7935"/>
    <w:rPr>
      <w:rFonts w:cstheme="majorBidi"/>
      <w:color w:val="0F4761" w:themeColor="accent1" w:themeShade="BF"/>
      <w:sz w:val="28"/>
      <w:szCs w:val="28"/>
    </w:rPr>
  </w:style>
  <w:style w:type="character" w:customStyle="1" w:styleId="50">
    <w:name w:val="标题 5 字符"/>
    <w:basedOn w:val="a0"/>
    <w:link w:val="5"/>
    <w:uiPriority w:val="9"/>
    <w:semiHidden/>
    <w:rsid w:val="00977935"/>
    <w:rPr>
      <w:rFonts w:cstheme="majorBidi"/>
      <w:color w:val="0F4761" w:themeColor="accent1" w:themeShade="BF"/>
      <w:sz w:val="24"/>
    </w:rPr>
  </w:style>
  <w:style w:type="character" w:customStyle="1" w:styleId="60">
    <w:name w:val="标题 6 字符"/>
    <w:basedOn w:val="a0"/>
    <w:link w:val="6"/>
    <w:uiPriority w:val="9"/>
    <w:semiHidden/>
    <w:rsid w:val="00977935"/>
    <w:rPr>
      <w:rFonts w:cstheme="majorBidi"/>
      <w:b/>
      <w:bCs/>
      <w:color w:val="0F4761" w:themeColor="accent1" w:themeShade="BF"/>
    </w:rPr>
  </w:style>
  <w:style w:type="character" w:customStyle="1" w:styleId="70">
    <w:name w:val="标题 7 字符"/>
    <w:basedOn w:val="a0"/>
    <w:link w:val="7"/>
    <w:uiPriority w:val="9"/>
    <w:semiHidden/>
    <w:rsid w:val="00977935"/>
    <w:rPr>
      <w:rFonts w:cstheme="majorBidi"/>
      <w:b/>
      <w:bCs/>
      <w:color w:val="595959" w:themeColor="text1" w:themeTint="A6"/>
    </w:rPr>
  </w:style>
  <w:style w:type="character" w:customStyle="1" w:styleId="80">
    <w:name w:val="标题 8 字符"/>
    <w:basedOn w:val="a0"/>
    <w:link w:val="8"/>
    <w:uiPriority w:val="9"/>
    <w:semiHidden/>
    <w:rsid w:val="00977935"/>
    <w:rPr>
      <w:rFonts w:cstheme="majorBidi"/>
      <w:color w:val="595959" w:themeColor="text1" w:themeTint="A6"/>
    </w:rPr>
  </w:style>
  <w:style w:type="character" w:customStyle="1" w:styleId="90">
    <w:name w:val="标题 9 字符"/>
    <w:basedOn w:val="a0"/>
    <w:link w:val="9"/>
    <w:uiPriority w:val="9"/>
    <w:semiHidden/>
    <w:rsid w:val="00977935"/>
    <w:rPr>
      <w:rFonts w:eastAsiaTheme="majorEastAsia" w:cstheme="majorBidi"/>
      <w:color w:val="595959" w:themeColor="text1" w:themeTint="A6"/>
    </w:rPr>
  </w:style>
  <w:style w:type="paragraph" w:styleId="a3">
    <w:name w:val="Title"/>
    <w:basedOn w:val="a"/>
    <w:next w:val="a"/>
    <w:link w:val="a4"/>
    <w:uiPriority w:val="10"/>
    <w:qFormat/>
    <w:rsid w:val="009779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79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79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79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7935"/>
    <w:pPr>
      <w:spacing w:before="160"/>
      <w:jc w:val="center"/>
    </w:pPr>
    <w:rPr>
      <w:i/>
      <w:iCs/>
      <w:color w:val="404040" w:themeColor="text1" w:themeTint="BF"/>
    </w:rPr>
  </w:style>
  <w:style w:type="character" w:customStyle="1" w:styleId="a8">
    <w:name w:val="引用 字符"/>
    <w:basedOn w:val="a0"/>
    <w:link w:val="a7"/>
    <w:uiPriority w:val="29"/>
    <w:rsid w:val="00977935"/>
    <w:rPr>
      <w:i/>
      <w:iCs/>
      <w:color w:val="404040" w:themeColor="text1" w:themeTint="BF"/>
    </w:rPr>
  </w:style>
  <w:style w:type="paragraph" w:styleId="a9">
    <w:name w:val="List Paragraph"/>
    <w:basedOn w:val="a"/>
    <w:uiPriority w:val="34"/>
    <w:qFormat/>
    <w:rsid w:val="00977935"/>
    <w:pPr>
      <w:ind w:left="720"/>
      <w:contextualSpacing/>
    </w:pPr>
  </w:style>
  <w:style w:type="character" w:styleId="aa">
    <w:name w:val="Intense Emphasis"/>
    <w:basedOn w:val="a0"/>
    <w:uiPriority w:val="21"/>
    <w:qFormat/>
    <w:rsid w:val="00977935"/>
    <w:rPr>
      <w:i/>
      <w:iCs/>
      <w:color w:val="0F4761" w:themeColor="accent1" w:themeShade="BF"/>
    </w:rPr>
  </w:style>
  <w:style w:type="paragraph" w:styleId="ab">
    <w:name w:val="Intense Quote"/>
    <w:basedOn w:val="a"/>
    <w:next w:val="a"/>
    <w:link w:val="ac"/>
    <w:uiPriority w:val="30"/>
    <w:qFormat/>
    <w:rsid w:val="00977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7935"/>
    <w:rPr>
      <w:i/>
      <w:iCs/>
      <w:color w:val="0F4761" w:themeColor="accent1" w:themeShade="BF"/>
    </w:rPr>
  </w:style>
  <w:style w:type="character" w:styleId="ad">
    <w:name w:val="Intense Reference"/>
    <w:basedOn w:val="a0"/>
    <w:uiPriority w:val="32"/>
    <w:qFormat/>
    <w:rsid w:val="00977935"/>
    <w:rPr>
      <w:b/>
      <w:bCs/>
      <w:smallCaps/>
      <w:color w:val="0F4761" w:themeColor="accent1" w:themeShade="BF"/>
      <w:spacing w:val="5"/>
    </w:rPr>
  </w:style>
  <w:style w:type="paragraph" w:styleId="ae">
    <w:name w:val="footer"/>
    <w:basedOn w:val="a"/>
    <w:link w:val="af"/>
    <w:semiHidden/>
    <w:rsid w:val="000E6A91"/>
    <w:pPr>
      <w:tabs>
        <w:tab w:val="center" w:pos="4680"/>
        <w:tab w:val="right" w:pos="9360"/>
      </w:tabs>
    </w:pPr>
    <w:rPr>
      <w:b/>
      <w:i/>
      <w:sz w:val="20"/>
    </w:rPr>
  </w:style>
  <w:style w:type="character" w:customStyle="1" w:styleId="af">
    <w:name w:val="页脚 字符"/>
    <w:basedOn w:val="a0"/>
    <w:link w:val="ae"/>
    <w:semiHidden/>
    <w:rsid w:val="000E6A91"/>
    <w:rPr>
      <w:rFonts w:ascii="Times" w:eastAsia="宋体" w:hAnsi="Times" w:cs="Times New Roman"/>
      <w:b/>
      <w:i/>
      <w:kern w:val="0"/>
      <w:sz w:val="20"/>
      <w:szCs w:val="20"/>
      <w:lang w:eastAsia="en-SG"/>
      <w14:ligatures w14:val="none"/>
    </w:rPr>
  </w:style>
  <w:style w:type="paragraph" w:styleId="af0">
    <w:name w:val="header"/>
    <w:basedOn w:val="a"/>
    <w:link w:val="af1"/>
    <w:semiHidden/>
    <w:rsid w:val="000E6A91"/>
    <w:pPr>
      <w:tabs>
        <w:tab w:val="center" w:pos="4680"/>
        <w:tab w:val="right" w:pos="9360"/>
      </w:tabs>
    </w:pPr>
    <w:rPr>
      <w:b/>
      <w:i/>
      <w:sz w:val="20"/>
    </w:rPr>
  </w:style>
  <w:style w:type="character" w:customStyle="1" w:styleId="af1">
    <w:name w:val="页眉 字符"/>
    <w:basedOn w:val="a0"/>
    <w:link w:val="af0"/>
    <w:semiHidden/>
    <w:rsid w:val="000E6A91"/>
    <w:rPr>
      <w:rFonts w:ascii="Times" w:eastAsia="宋体" w:hAnsi="Times" w:cs="Times New Roman"/>
      <w:b/>
      <w:i/>
      <w:kern w:val="0"/>
      <w:sz w:val="20"/>
      <w:szCs w:val="20"/>
      <w:lang w:eastAsia="en-SG"/>
      <w14:ligatures w14:val="none"/>
    </w:rPr>
  </w:style>
  <w:style w:type="paragraph" w:styleId="af2">
    <w:name w:val="Normal (Web)"/>
    <w:basedOn w:val="a"/>
    <w:rsid w:val="000E6A91"/>
    <w:pPr>
      <w:spacing w:before="100" w:beforeAutospacing="1" w:after="100" w:afterAutospacing="1"/>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764</Words>
  <Characters>5146</Characters>
  <Application>Microsoft Office Word</Application>
  <DocSecurity>0</DocSecurity>
  <Lines>190</Lines>
  <Paragraphs>147</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锶 李</dc:creator>
  <cp:keywords/>
  <dc:description/>
  <cp:lastModifiedBy>锶 李</cp:lastModifiedBy>
  <cp:revision>29</cp:revision>
  <dcterms:created xsi:type="dcterms:W3CDTF">2026-01-31T08:33:00Z</dcterms:created>
  <dcterms:modified xsi:type="dcterms:W3CDTF">2026-01-31T08:55:00Z</dcterms:modified>
</cp:coreProperties>
</file>