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CA6ABC" w14:textId="6B02852D" w:rsidR="001E5645" w:rsidRDefault="001E5645" w:rsidP="001E5645">
      <w:pPr>
        <w:pStyle w:val="Heading1"/>
        <w:jc w:val="center"/>
        <w:rPr>
          <w:lang w:val="en-US"/>
        </w:rPr>
      </w:pPr>
      <w:r>
        <w:rPr>
          <w:lang w:val="en-US"/>
        </w:rPr>
        <w:t>Book Inventory Guide</w:t>
      </w:r>
    </w:p>
    <w:p w14:paraId="5ABC0D73" w14:textId="7B5CE996" w:rsidR="001E5645" w:rsidRDefault="001E5645" w:rsidP="001E5645">
      <w:pPr>
        <w:rPr>
          <w:lang w:val="en-US"/>
        </w:rPr>
      </w:pPr>
    </w:p>
    <w:p w14:paraId="3473381A" w14:textId="57335382" w:rsidR="001E5645" w:rsidRDefault="001E5645" w:rsidP="001E5645">
      <w:pPr>
        <w:rPr>
          <w:lang w:val="en-US"/>
        </w:rPr>
      </w:pPr>
      <w:r>
        <w:rPr>
          <w:lang w:val="en-US"/>
        </w:rPr>
        <w:t xml:space="preserve">Book inventory webpage is mainly built to show case basic CRUD operations with DB using </w:t>
      </w:r>
      <w:proofErr w:type="gramStart"/>
      <w:r>
        <w:rPr>
          <w:lang w:val="en-US"/>
        </w:rPr>
        <w:t>an</w:t>
      </w:r>
      <w:proofErr w:type="gramEnd"/>
      <w:r>
        <w:rPr>
          <w:lang w:val="en-US"/>
        </w:rPr>
        <w:t xml:space="preserve"> User Interface. In our example we have used mainly Python 3.7 as backend server to handle CRUD operations, SQlite3 as Database and Html with AngularJS for Frontend.</w:t>
      </w:r>
    </w:p>
    <w:p w14:paraId="67178C66" w14:textId="0D720DA8" w:rsidR="001E5645" w:rsidRDefault="001E5645" w:rsidP="001E5645">
      <w:pPr>
        <w:rPr>
          <w:lang w:val="en-US"/>
        </w:rPr>
      </w:pPr>
    </w:p>
    <w:p w14:paraId="6B82AF62" w14:textId="02A6FA3A" w:rsidR="001E5645" w:rsidRDefault="001E5645" w:rsidP="001E5645">
      <w:pPr>
        <w:rPr>
          <w:lang w:val="en-US"/>
        </w:rPr>
      </w:pPr>
      <w:r>
        <w:rPr>
          <w:lang w:val="en-US"/>
        </w:rPr>
        <w:t>Book inventory database consists of two tables- “Books” and “User”</w:t>
      </w:r>
    </w:p>
    <w:p w14:paraId="5ADA39C4" w14:textId="00E704FA" w:rsidR="001E5645" w:rsidRDefault="001E5645" w:rsidP="001E5645">
      <w:pPr>
        <w:rPr>
          <w:lang w:val="en-US"/>
        </w:rPr>
      </w:pPr>
    </w:p>
    <w:p w14:paraId="39B69D19" w14:textId="4F6D19F6" w:rsidR="001E5645" w:rsidRDefault="001E5645" w:rsidP="001E5645">
      <w:pPr>
        <w:rPr>
          <w:lang w:val="en-US"/>
        </w:rPr>
      </w:pPr>
      <w:r>
        <w:rPr>
          <w:lang w:val="en-US"/>
        </w:rPr>
        <w:t xml:space="preserve">Books table has below </w:t>
      </w:r>
      <w:proofErr w:type="gramStart"/>
      <w:r>
        <w:rPr>
          <w:lang w:val="en-US"/>
        </w:rPr>
        <w:t>schema:-</w:t>
      </w:r>
      <w:proofErr w:type="gramEnd"/>
    </w:p>
    <w:p w14:paraId="2789CB02" w14:textId="77777777" w:rsidR="001E5645" w:rsidRDefault="001E5645" w:rsidP="001E5645">
      <w:pPr>
        <w:rPr>
          <w:lang w:val="en-US"/>
        </w:rPr>
      </w:pPr>
    </w:p>
    <w:p w14:paraId="65F3A77B" w14:textId="71294FD2" w:rsidR="001E5645" w:rsidRDefault="001E5645" w:rsidP="001E5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lang w:eastAsia="en-GB"/>
        </w:rPr>
      </w:pPr>
      <w:r w:rsidRPr="001E5645">
        <w:rPr>
          <w:rFonts w:ascii="Menlo" w:eastAsia="Times New Roman" w:hAnsi="Menlo" w:cs="Menlo"/>
          <w:color w:val="000000"/>
          <w:sz w:val="20"/>
          <w:szCs w:val="20"/>
          <w:lang w:eastAsia="en-GB"/>
        </w:rPr>
        <w:t>book_id = Column(my.INTEGER(</w:t>
      </w:r>
      <w:r w:rsidRPr="001E5645">
        <w:rPr>
          <w:rFonts w:ascii="Menlo" w:eastAsia="Times New Roman" w:hAnsi="Menlo" w:cs="Menlo"/>
          <w:color w:val="660099"/>
          <w:sz w:val="20"/>
          <w:szCs w:val="20"/>
          <w:lang w:eastAsia="en-GB"/>
        </w:rPr>
        <w:t>unsigned</w:t>
      </w:r>
      <w:r w:rsidRPr="001E5645">
        <w:rPr>
          <w:rFonts w:ascii="Menlo" w:eastAsia="Times New Roman" w:hAnsi="Menlo" w:cs="Menlo"/>
          <w:color w:val="000000"/>
          <w:sz w:val="20"/>
          <w:szCs w:val="20"/>
          <w:lang w:eastAsia="en-GB"/>
        </w:rPr>
        <w:t>=</w:t>
      </w:r>
      <w:r w:rsidRPr="001E5645">
        <w:rPr>
          <w:rFonts w:ascii="Menlo" w:eastAsia="Times New Roman" w:hAnsi="Menlo" w:cs="Menlo"/>
          <w:b/>
          <w:bCs/>
          <w:color w:val="000080"/>
          <w:sz w:val="20"/>
          <w:szCs w:val="20"/>
          <w:lang w:eastAsia="en-GB"/>
        </w:rPr>
        <w:t>True</w:t>
      </w:r>
      <w:r w:rsidRPr="001E5645">
        <w:rPr>
          <w:rFonts w:ascii="Menlo" w:eastAsia="Times New Roman" w:hAnsi="Menlo" w:cs="Menlo"/>
          <w:color w:val="000000"/>
          <w:sz w:val="20"/>
          <w:szCs w:val="20"/>
          <w:lang w:eastAsia="en-GB"/>
        </w:rPr>
        <w:t xml:space="preserve">), </w:t>
      </w:r>
      <w:r w:rsidRPr="001E5645">
        <w:rPr>
          <w:rFonts w:ascii="Menlo" w:eastAsia="Times New Roman" w:hAnsi="Menlo" w:cs="Menlo"/>
          <w:color w:val="660099"/>
          <w:sz w:val="20"/>
          <w:szCs w:val="20"/>
          <w:lang w:eastAsia="en-GB"/>
        </w:rPr>
        <w:t>primary_key</w:t>
      </w:r>
      <w:r w:rsidRPr="001E5645">
        <w:rPr>
          <w:rFonts w:ascii="Menlo" w:eastAsia="Times New Roman" w:hAnsi="Menlo" w:cs="Menlo"/>
          <w:color w:val="000000"/>
          <w:sz w:val="20"/>
          <w:szCs w:val="20"/>
          <w:lang w:eastAsia="en-GB"/>
        </w:rPr>
        <w:t>=</w:t>
      </w:r>
      <w:r w:rsidRPr="001E5645">
        <w:rPr>
          <w:rFonts w:ascii="Menlo" w:eastAsia="Times New Roman" w:hAnsi="Menlo" w:cs="Menlo"/>
          <w:b/>
          <w:bCs/>
          <w:color w:val="000080"/>
          <w:sz w:val="20"/>
          <w:szCs w:val="20"/>
          <w:lang w:eastAsia="en-GB"/>
        </w:rPr>
        <w:t>True</w:t>
      </w:r>
      <w:r w:rsidRPr="001E5645">
        <w:rPr>
          <w:rFonts w:ascii="Menlo" w:eastAsia="Times New Roman" w:hAnsi="Menlo" w:cs="Menlo"/>
          <w:color w:val="000000"/>
          <w:sz w:val="20"/>
          <w:szCs w:val="20"/>
          <w:lang w:eastAsia="en-GB"/>
        </w:rPr>
        <w:t xml:space="preserve">, </w:t>
      </w:r>
      <w:r w:rsidRPr="001E5645">
        <w:rPr>
          <w:rFonts w:ascii="Menlo" w:eastAsia="Times New Roman" w:hAnsi="Menlo" w:cs="Menlo"/>
          <w:color w:val="660099"/>
          <w:sz w:val="20"/>
          <w:szCs w:val="20"/>
          <w:lang w:eastAsia="en-GB"/>
        </w:rPr>
        <w:t>autoincrement</w:t>
      </w:r>
      <w:r w:rsidRPr="001E5645">
        <w:rPr>
          <w:rFonts w:ascii="Menlo" w:eastAsia="Times New Roman" w:hAnsi="Menlo" w:cs="Menlo"/>
          <w:color w:val="000000"/>
          <w:sz w:val="20"/>
          <w:szCs w:val="20"/>
          <w:lang w:eastAsia="en-GB"/>
        </w:rPr>
        <w:t>=</w:t>
      </w:r>
      <w:r w:rsidRPr="001E5645">
        <w:rPr>
          <w:rFonts w:ascii="Menlo" w:eastAsia="Times New Roman" w:hAnsi="Menlo" w:cs="Menlo"/>
          <w:b/>
          <w:bCs/>
          <w:color w:val="000080"/>
          <w:sz w:val="20"/>
          <w:szCs w:val="20"/>
          <w:lang w:eastAsia="en-GB"/>
        </w:rPr>
        <w:t>True</w:t>
      </w:r>
      <w:r w:rsidRPr="001E5645">
        <w:rPr>
          <w:rFonts w:ascii="Menlo" w:eastAsia="Times New Roman" w:hAnsi="Menlo" w:cs="Menlo"/>
          <w:color w:val="000000"/>
          <w:sz w:val="20"/>
          <w:szCs w:val="20"/>
          <w:lang w:eastAsia="en-GB"/>
        </w:rPr>
        <w:t>,</w:t>
      </w:r>
      <w:r w:rsidRPr="001E5645">
        <w:rPr>
          <w:rFonts w:ascii="Menlo" w:eastAsia="Times New Roman" w:hAnsi="Menlo" w:cs="Menlo"/>
          <w:color w:val="660099"/>
          <w:sz w:val="20"/>
          <w:szCs w:val="20"/>
          <w:lang w:eastAsia="en-GB"/>
        </w:rPr>
        <w:t>nullable</w:t>
      </w:r>
      <w:r w:rsidRPr="001E5645">
        <w:rPr>
          <w:rFonts w:ascii="Menlo" w:eastAsia="Times New Roman" w:hAnsi="Menlo" w:cs="Menlo"/>
          <w:color w:val="000000"/>
          <w:sz w:val="20"/>
          <w:szCs w:val="20"/>
          <w:lang w:eastAsia="en-GB"/>
        </w:rPr>
        <w:t>=</w:t>
      </w:r>
      <w:r w:rsidRPr="001E5645">
        <w:rPr>
          <w:rFonts w:ascii="Menlo" w:eastAsia="Times New Roman" w:hAnsi="Menlo" w:cs="Menlo"/>
          <w:b/>
          <w:bCs/>
          <w:color w:val="000080"/>
          <w:sz w:val="20"/>
          <w:szCs w:val="20"/>
          <w:lang w:eastAsia="en-GB"/>
        </w:rPr>
        <w:t>False</w:t>
      </w:r>
      <w:r w:rsidRPr="001E5645">
        <w:rPr>
          <w:rFonts w:ascii="Menlo" w:eastAsia="Times New Roman" w:hAnsi="Menlo" w:cs="Menlo"/>
          <w:color w:val="000000"/>
          <w:sz w:val="20"/>
          <w:szCs w:val="20"/>
          <w:lang w:eastAsia="en-GB"/>
        </w:rPr>
        <w:t>)</w:t>
      </w:r>
      <w:r w:rsidRPr="001E5645">
        <w:rPr>
          <w:rFonts w:ascii="Menlo" w:eastAsia="Times New Roman" w:hAnsi="Menlo" w:cs="Menlo"/>
          <w:color w:val="000000"/>
          <w:sz w:val="20"/>
          <w:szCs w:val="20"/>
          <w:lang w:eastAsia="en-GB"/>
        </w:rPr>
        <w:br/>
        <w:t>book_author = Column(my.VARCHAR(</w:t>
      </w:r>
      <w:r w:rsidRPr="001E5645">
        <w:rPr>
          <w:rFonts w:ascii="Menlo" w:eastAsia="Times New Roman" w:hAnsi="Menlo" w:cs="Menlo"/>
          <w:color w:val="0000FF"/>
          <w:sz w:val="20"/>
          <w:szCs w:val="20"/>
          <w:lang w:eastAsia="en-GB"/>
        </w:rPr>
        <w:t>128</w:t>
      </w:r>
      <w:r w:rsidRPr="001E5645">
        <w:rPr>
          <w:rFonts w:ascii="Menlo" w:eastAsia="Times New Roman" w:hAnsi="Menlo" w:cs="Menlo"/>
          <w:color w:val="000000"/>
          <w:sz w:val="20"/>
          <w:szCs w:val="20"/>
          <w:lang w:eastAsia="en-GB"/>
        </w:rPr>
        <w:t>),</w:t>
      </w:r>
      <w:r w:rsidRPr="001E5645">
        <w:rPr>
          <w:rFonts w:ascii="Menlo" w:eastAsia="Times New Roman" w:hAnsi="Menlo" w:cs="Menlo"/>
          <w:color w:val="660099"/>
          <w:sz w:val="20"/>
          <w:szCs w:val="20"/>
          <w:lang w:eastAsia="en-GB"/>
        </w:rPr>
        <w:t>nullable</w:t>
      </w:r>
      <w:r w:rsidRPr="001E5645">
        <w:rPr>
          <w:rFonts w:ascii="Menlo" w:eastAsia="Times New Roman" w:hAnsi="Menlo" w:cs="Menlo"/>
          <w:color w:val="000000"/>
          <w:sz w:val="20"/>
          <w:szCs w:val="20"/>
          <w:lang w:eastAsia="en-GB"/>
        </w:rPr>
        <w:t>=</w:t>
      </w:r>
      <w:r w:rsidRPr="001E5645">
        <w:rPr>
          <w:rFonts w:ascii="Menlo" w:eastAsia="Times New Roman" w:hAnsi="Menlo" w:cs="Menlo"/>
          <w:b/>
          <w:bCs/>
          <w:color w:val="000080"/>
          <w:sz w:val="20"/>
          <w:szCs w:val="20"/>
          <w:lang w:eastAsia="en-GB"/>
        </w:rPr>
        <w:t>False</w:t>
      </w:r>
      <w:r w:rsidRPr="001E5645">
        <w:rPr>
          <w:rFonts w:ascii="Menlo" w:eastAsia="Times New Roman" w:hAnsi="Menlo" w:cs="Menlo"/>
          <w:color w:val="000000"/>
          <w:sz w:val="20"/>
          <w:szCs w:val="20"/>
          <w:lang w:eastAsia="en-GB"/>
        </w:rPr>
        <w:t>)</w:t>
      </w:r>
      <w:r w:rsidRPr="001E5645">
        <w:rPr>
          <w:rFonts w:ascii="Menlo" w:eastAsia="Times New Roman" w:hAnsi="Menlo" w:cs="Menlo"/>
          <w:color w:val="000000"/>
          <w:sz w:val="20"/>
          <w:szCs w:val="20"/>
          <w:lang w:eastAsia="en-GB"/>
        </w:rPr>
        <w:br/>
        <w:t>book_title = Column(my.VARCHAR(</w:t>
      </w:r>
      <w:r w:rsidRPr="001E5645">
        <w:rPr>
          <w:rFonts w:ascii="Menlo" w:eastAsia="Times New Roman" w:hAnsi="Menlo" w:cs="Menlo"/>
          <w:color w:val="0000FF"/>
          <w:sz w:val="20"/>
          <w:szCs w:val="20"/>
          <w:lang w:eastAsia="en-GB"/>
        </w:rPr>
        <w:t>128</w:t>
      </w:r>
      <w:r w:rsidRPr="001E5645">
        <w:rPr>
          <w:rFonts w:ascii="Menlo" w:eastAsia="Times New Roman" w:hAnsi="Menlo" w:cs="Menlo"/>
          <w:color w:val="000000"/>
          <w:sz w:val="20"/>
          <w:szCs w:val="20"/>
          <w:lang w:eastAsia="en-GB"/>
        </w:rPr>
        <w:t>),</w:t>
      </w:r>
      <w:r w:rsidRPr="001E5645">
        <w:rPr>
          <w:rFonts w:ascii="Menlo" w:eastAsia="Times New Roman" w:hAnsi="Menlo" w:cs="Menlo"/>
          <w:color w:val="660099"/>
          <w:sz w:val="20"/>
          <w:szCs w:val="20"/>
          <w:lang w:eastAsia="en-GB"/>
        </w:rPr>
        <w:t>nullable</w:t>
      </w:r>
      <w:r w:rsidRPr="001E5645">
        <w:rPr>
          <w:rFonts w:ascii="Menlo" w:eastAsia="Times New Roman" w:hAnsi="Menlo" w:cs="Menlo"/>
          <w:color w:val="000000"/>
          <w:sz w:val="20"/>
          <w:szCs w:val="20"/>
          <w:lang w:eastAsia="en-GB"/>
        </w:rPr>
        <w:t>=</w:t>
      </w:r>
      <w:r w:rsidRPr="001E5645">
        <w:rPr>
          <w:rFonts w:ascii="Menlo" w:eastAsia="Times New Roman" w:hAnsi="Menlo" w:cs="Menlo"/>
          <w:b/>
          <w:bCs/>
          <w:color w:val="000080"/>
          <w:sz w:val="20"/>
          <w:szCs w:val="20"/>
          <w:lang w:eastAsia="en-GB"/>
        </w:rPr>
        <w:t>False</w:t>
      </w:r>
      <w:r w:rsidRPr="001E5645">
        <w:rPr>
          <w:rFonts w:ascii="Menlo" w:eastAsia="Times New Roman" w:hAnsi="Menlo" w:cs="Menlo"/>
          <w:color w:val="000000"/>
          <w:sz w:val="20"/>
          <w:szCs w:val="20"/>
          <w:lang w:eastAsia="en-GB"/>
        </w:rPr>
        <w:t>)</w:t>
      </w:r>
      <w:r w:rsidRPr="001E5645">
        <w:rPr>
          <w:rFonts w:ascii="Menlo" w:eastAsia="Times New Roman" w:hAnsi="Menlo" w:cs="Menlo"/>
          <w:color w:val="000000"/>
          <w:sz w:val="20"/>
          <w:szCs w:val="20"/>
          <w:lang w:eastAsia="en-GB"/>
        </w:rPr>
        <w:br/>
        <w:t>book_published_date = Column(my.VARCHAR(</w:t>
      </w:r>
      <w:r w:rsidRPr="001E5645">
        <w:rPr>
          <w:rFonts w:ascii="Menlo" w:eastAsia="Times New Roman" w:hAnsi="Menlo" w:cs="Menlo"/>
          <w:color w:val="0000FF"/>
          <w:sz w:val="20"/>
          <w:szCs w:val="20"/>
          <w:lang w:eastAsia="en-GB"/>
        </w:rPr>
        <w:t>128</w:t>
      </w:r>
      <w:r w:rsidRPr="001E5645">
        <w:rPr>
          <w:rFonts w:ascii="Menlo" w:eastAsia="Times New Roman" w:hAnsi="Menlo" w:cs="Menlo"/>
          <w:color w:val="000000"/>
          <w:sz w:val="20"/>
          <w:szCs w:val="20"/>
          <w:lang w:eastAsia="en-GB"/>
        </w:rPr>
        <w:t>),</w:t>
      </w:r>
      <w:r w:rsidRPr="001E5645">
        <w:rPr>
          <w:rFonts w:ascii="Menlo" w:eastAsia="Times New Roman" w:hAnsi="Menlo" w:cs="Menlo"/>
          <w:color w:val="660099"/>
          <w:sz w:val="20"/>
          <w:szCs w:val="20"/>
          <w:lang w:eastAsia="en-GB"/>
        </w:rPr>
        <w:t>nullable</w:t>
      </w:r>
      <w:r w:rsidRPr="001E5645">
        <w:rPr>
          <w:rFonts w:ascii="Menlo" w:eastAsia="Times New Roman" w:hAnsi="Menlo" w:cs="Menlo"/>
          <w:color w:val="000000"/>
          <w:sz w:val="20"/>
          <w:szCs w:val="20"/>
          <w:lang w:eastAsia="en-GB"/>
        </w:rPr>
        <w:t>=</w:t>
      </w:r>
      <w:r w:rsidRPr="001E5645">
        <w:rPr>
          <w:rFonts w:ascii="Menlo" w:eastAsia="Times New Roman" w:hAnsi="Menlo" w:cs="Menlo"/>
          <w:b/>
          <w:bCs/>
          <w:color w:val="000080"/>
          <w:sz w:val="20"/>
          <w:szCs w:val="20"/>
          <w:lang w:eastAsia="en-GB"/>
        </w:rPr>
        <w:t>False</w:t>
      </w:r>
      <w:r w:rsidRPr="001E5645">
        <w:rPr>
          <w:rFonts w:ascii="Menlo" w:eastAsia="Times New Roman" w:hAnsi="Menlo" w:cs="Menlo"/>
          <w:color w:val="000000"/>
          <w:sz w:val="20"/>
          <w:szCs w:val="20"/>
          <w:lang w:eastAsia="en-GB"/>
        </w:rPr>
        <w:t>)</w:t>
      </w:r>
      <w:r w:rsidRPr="001E5645">
        <w:rPr>
          <w:rFonts w:ascii="Menlo" w:eastAsia="Times New Roman" w:hAnsi="Menlo" w:cs="Menlo"/>
          <w:color w:val="000000"/>
          <w:sz w:val="20"/>
          <w:szCs w:val="20"/>
          <w:lang w:eastAsia="en-GB"/>
        </w:rPr>
        <w:br/>
        <w:t>book_added_date = Column(my.DATETIME)</w:t>
      </w:r>
      <w:r w:rsidRPr="001E5645">
        <w:rPr>
          <w:rFonts w:ascii="Menlo" w:eastAsia="Times New Roman" w:hAnsi="Menlo" w:cs="Menlo"/>
          <w:color w:val="000000"/>
          <w:sz w:val="20"/>
          <w:szCs w:val="20"/>
          <w:lang w:eastAsia="en-GB"/>
        </w:rPr>
        <w:br/>
        <w:t>book_updated_date = Column(my.DATETIME)</w:t>
      </w:r>
    </w:p>
    <w:p w14:paraId="58E81131" w14:textId="59E85FD6" w:rsidR="001E5645" w:rsidRDefault="001E5645" w:rsidP="001E5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lang w:eastAsia="en-GB"/>
        </w:rPr>
      </w:pPr>
    </w:p>
    <w:p w14:paraId="42B1892E" w14:textId="3886E685" w:rsidR="001E5645" w:rsidRDefault="001E5645" w:rsidP="001E5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1E5645">
        <w:rPr>
          <w:lang w:val="en-US"/>
        </w:rPr>
        <w:t>Objective of Books table is to</w:t>
      </w:r>
      <w:r>
        <w:rPr>
          <w:lang w:val="en-US"/>
        </w:rPr>
        <w:t xml:space="preserve"> capture above information. It can be further extended to add new schema parameters like link to download etc.,</w:t>
      </w:r>
    </w:p>
    <w:p w14:paraId="2A464A3E" w14:textId="77777777" w:rsidR="001E5645" w:rsidRPr="001E5645" w:rsidRDefault="001E5645" w:rsidP="001E5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
    <w:p w14:paraId="137B9EEF" w14:textId="6C3DE0FE" w:rsidR="001E5645" w:rsidRDefault="001E5645" w:rsidP="001E5645"/>
    <w:p w14:paraId="1CED653D" w14:textId="262C43CD" w:rsidR="001E5645" w:rsidRDefault="001E5645" w:rsidP="001E5645">
      <w:pPr>
        <w:rPr>
          <w:lang w:val="en-US"/>
        </w:rPr>
      </w:pPr>
      <w:r>
        <w:rPr>
          <w:lang w:val="en-US"/>
        </w:rPr>
        <w:t xml:space="preserve">User table has below </w:t>
      </w:r>
      <w:proofErr w:type="gramStart"/>
      <w:r>
        <w:rPr>
          <w:lang w:val="en-US"/>
        </w:rPr>
        <w:t>schema:-</w:t>
      </w:r>
      <w:proofErr w:type="gramEnd"/>
    </w:p>
    <w:p w14:paraId="0B31E57E" w14:textId="77777777" w:rsidR="001E5645" w:rsidRDefault="001E5645" w:rsidP="001E5645">
      <w:pPr>
        <w:rPr>
          <w:lang w:val="en-US"/>
        </w:rPr>
      </w:pPr>
    </w:p>
    <w:p w14:paraId="1E405C93" w14:textId="77777777" w:rsidR="001E5645" w:rsidRDefault="001E5645" w:rsidP="001E5645">
      <w:pPr>
        <w:pStyle w:val="HTMLPreformatted"/>
        <w:shd w:val="clear" w:color="auto" w:fill="FFFFFF"/>
        <w:rPr>
          <w:rFonts w:ascii="Menlo" w:hAnsi="Menlo" w:cs="Menlo"/>
          <w:color w:val="000000"/>
        </w:rPr>
      </w:pPr>
      <w:r>
        <w:rPr>
          <w:rFonts w:ascii="Menlo" w:hAnsi="Menlo" w:cs="Menlo"/>
          <w:color w:val="000000"/>
        </w:rPr>
        <w:t>user_id =  Column(my.INTEGER(</w:t>
      </w:r>
      <w:r>
        <w:rPr>
          <w:rFonts w:ascii="Menlo" w:hAnsi="Menlo" w:cs="Menlo"/>
          <w:color w:val="660099"/>
        </w:rPr>
        <w:t>unsigned</w:t>
      </w:r>
      <w:r>
        <w:rPr>
          <w:rFonts w:ascii="Menlo" w:hAnsi="Menlo" w:cs="Menlo"/>
          <w:color w:val="000000"/>
        </w:rPr>
        <w:t>=</w:t>
      </w:r>
      <w:r>
        <w:rPr>
          <w:rFonts w:ascii="Menlo" w:hAnsi="Menlo" w:cs="Menlo"/>
          <w:b/>
          <w:bCs/>
          <w:color w:val="000080"/>
        </w:rPr>
        <w:t>True</w:t>
      </w:r>
      <w:r>
        <w:rPr>
          <w:rFonts w:ascii="Menlo" w:hAnsi="Menlo" w:cs="Menlo"/>
          <w:color w:val="000000"/>
        </w:rPr>
        <w:t xml:space="preserve">), </w:t>
      </w:r>
      <w:r>
        <w:rPr>
          <w:rFonts w:ascii="Menlo" w:hAnsi="Menlo" w:cs="Menlo"/>
          <w:color w:val="660099"/>
        </w:rPr>
        <w:t>primary_key</w:t>
      </w:r>
      <w:r>
        <w:rPr>
          <w:rFonts w:ascii="Menlo" w:hAnsi="Menlo" w:cs="Menlo"/>
          <w:color w:val="000000"/>
        </w:rPr>
        <w:t>=</w:t>
      </w:r>
      <w:r>
        <w:rPr>
          <w:rFonts w:ascii="Menlo" w:hAnsi="Menlo" w:cs="Menlo"/>
          <w:b/>
          <w:bCs/>
          <w:color w:val="000080"/>
        </w:rPr>
        <w:t>True</w:t>
      </w:r>
      <w:r>
        <w:rPr>
          <w:rFonts w:ascii="Menlo" w:hAnsi="Menlo" w:cs="Menlo"/>
          <w:color w:val="000000"/>
        </w:rPr>
        <w:t xml:space="preserve">, </w:t>
      </w:r>
      <w:r>
        <w:rPr>
          <w:rFonts w:ascii="Menlo" w:hAnsi="Menlo" w:cs="Menlo"/>
          <w:color w:val="660099"/>
        </w:rPr>
        <w:t>autoincrement</w:t>
      </w:r>
      <w:r>
        <w:rPr>
          <w:rFonts w:ascii="Menlo" w:hAnsi="Menlo" w:cs="Menlo"/>
          <w:color w:val="000000"/>
        </w:rPr>
        <w:t>=</w:t>
      </w:r>
      <w:r>
        <w:rPr>
          <w:rFonts w:ascii="Menlo" w:hAnsi="Menlo" w:cs="Menlo"/>
          <w:b/>
          <w:bCs/>
          <w:color w:val="000080"/>
        </w:rPr>
        <w:t>True</w:t>
      </w:r>
      <w:r>
        <w:rPr>
          <w:rFonts w:ascii="Menlo" w:hAnsi="Menlo" w:cs="Menlo"/>
          <w:color w:val="000000"/>
        </w:rPr>
        <w:t>,</w:t>
      </w:r>
      <w:r>
        <w:rPr>
          <w:rFonts w:ascii="Menlo" w:hAnsi="Menlo" w:cs="Menlo"/>
          <w:color w:val="660099"/>
        </w:rPr>
        <w:t>nullable</w:t>
      </w:r>
      <w:r>
        <w:rPr>
          <w:rFonts w:ascii="Menlo" w:hAnsi="Menlo" w:cs="Menlo"/>
          <w:color w:val="000000"/>
        </w:rPr>
        <w:t>=</w:t>
      </w:r>
      <w:r>
        <w:rPr>
          <w:rFonts w:ascii="Menlo" w:hAnsi="Menlo" w:cs="Menlo"/>
          <w:b/>
          <w:bCs/>
          <w:color w:val="000080"/>
        </w:rPr>
        <w:t>False</w:t>
      </w:r>
      <w:r>
        <w:rPr>
          <w:rFonts w:ascii="Menlo" w:hAnsi="Menlo" w:cs="Menlo"/>
          <w:color w:val="000000"/>
        </w:rPr>
        <w:t>)</w:t>
      </w:r>
      <w:r>
        <w:rPr>
          <w:rFonts w:ascii="Menlo" w:hAnsi="Menlo" w:cs="Menlo"/>
          <w:color w:val="000000"/>
        </w:rPr>
        <w:br/>
        <w:t>user_name = Column(my.VARCHAR(</w:t>
      </w:r>
      <w:r>
        <w:rPr>
          <w:rFonts w:ascii="Menlo" w:hAnsi="Menlo" w:cs="Menlo"/>
          <w:color w:val="0000FF"/>
        </w:rPr>
        <w:t>64</w:t>
      </w:r>
      <w:r>
        <w:rPr>
          <w:rFonts w:ascii="Menlo" w:hAnsi="Menlo" w:cs="Menlo"/>
          <w:color w:val="000000"/>
        </w:rPr>
        <w:t>),</w:t>
      </w:r>
      <w:r>
        <w:rPr>
          <w:rFonts w:ascii="Menlo" w:hAnsi="Menlo" w:cs="Menlo"/>
          <w:color w:val="660099"/>
        </w:rPr>
        <w:t>nullable</w:t>
      </w:r>
      <w:r>
        <w:rPr>
          <w:rFonts w:ascii="Menlo" w:hAnsi="Menlo" w:cs="Menlo"/>
          <w:color w:val="000000"/>
        </w:rPr>
        <w:t>=</w:t>
      </w:r>
      <w:r>
        <w:rPr>
          <w:rFonts w:ascii="Menlo" w:hAnsi="Menlo" w:cs="Menlo"/>
          <w:b/>
          <w:bCs/>
          <w:color w:val="000080"/>
        </w:rPr>
        <w:t>False</w:t>
      </w:r>
      <w:r>
        <w:rPr>
          <w:rFonts w:ascii="Menlo" w:hAnsi="Menlo" w:cs="Menlo"/>
          <w:color w:val="000000"/>
        </w:rPr>
        <w:t>)</w:t>
      </w:r>
      <w:r>
        <w:rPr>
          <w:rFonts w:ascii="Menlo" w:hAnsi="Menlo" w:cs="Menlo"/>
          <w:color w:val="000000"/>
        </w:rPr>
        <w:br/>
        <w:t>user_email = Column(my.VARCHAR(</w:t>
      </w:r>
      <w:r>
        <w:rPr>
          <w:rFonts w:ascii="Menlo" w:hAnsi="Menlo" w:cs="Menlo"/>
          <w:color w:val="0000FF"/>
        </w:rPr>
        <w:t>64</w:t>
      </w:r>
      <w:r>
        <w:rPr>
          <w:rFonts w:ascii="Menlo" w:hAnsi="Menlo" w:cs="Menlo"/>
          <w:color w:val="000000"/>
        </w:rPr>
        <w:t>),</w:t>
      </w:r>
      <w:r>
        <w:rPr>
          <w:rFonts w:ascii="Menlo" w:hAnsi="Menlo" w:cs="Menlo"/>
          <w:color w:val="660099"/>
        </w:rPr>
        <w:t>nullable</w:t>
      </w:r>
      <w:r>
        <w:rPr>
          <w:rFonts w:ascii="Menlo" w:hAnsi="Menlo" w:cs="Menlo"/>
          <w:color w:val="000000"/>
        </w:rPr>
        <w:t>=</w:t>
      </w:r>
      <w:r>
        <w:rPr>
          <w:rFonts w:ascii="Menlo" w:hAnsi="Menlo" w:cs="Menlo"/>
          <w:b/>
          <w:bCs/>
          <w:color w:val="000080"/>
        </w:rPr>
        <w:t>False</w:t>
      </w:r>
      <w:r>
        <w:rPr>
          <w:rFonts w:ascii="Menlo" w:hAnsi="Menlo" w:cs="Menlo"/>
          <w:color w:val="000000"/>
        </w:rPr>
        <w:t>)</w:t>
      </w:r>
      <w:r>
        <w:rPr>
          <w:rFonts w:ascii="Menlo" w:hAnsi="Menlo" w:cs="Menlo"/>
          <w:color w:val="000000"/>
        </w:rPr>
        <w:br/>
        <w:t>user_password = Column(my.VARCHAR(</w:t>
      </w:r>
      <w:r>
        <w:rPr>
          <w:rFonts w:ascii="Menlo" w:hAnsi="Menlo" w:cs="Menlo"/>
          <w:color w:val="0000FF"/>
        </w:rPr>
        <w:t>64</w:t>
      </w:r>
      <w:r>
        <w:rPr>
          <w:rFonts w:ascii="Menlo" w:hAnsi="Menlo" w:cs="Menlo"/>
          <w:color w:val="000000"/>
        </w:rPr>
        <w:t>),</w:t>
      </w:r>
      <w:r>
        <w:rPr>
          <w:rFonts w:ascii="Menlo" w:hAnsi="Menlo" w:cs="Menlo"/>
          <w:color w:val="660099"/>
        </w:rPr>
        <w:t>nullable</w:t>
      </w:r>
      <w:r>
        <w:rPr>
          <w:rFonts w:ascii="Menlo" w:hAnsi="Menlo" w:cs="Menlo"/>
          <w:color w:val="000000"/>
        </w:rPr>
        <w:t>=</w:t>
      </w:r>
      <w:r>
        <w:rPr>
          <w:rFonts w:ascii="Menlo" w:hAnsi="Menlo" w:cs="Menlo"/>
          <w:b/>
          <w:bCs/>
          <w:color w:val="000080"/>
        </w:rPr>
        <w:t>False</w:t>
      </w:r>
      <w:r>
        <w:rPr>
          <w:rFonts w:ascii="Menlo" w:hAnsi="Menlo" w:cs="Menlo"/>
          <w:color w:val="000000"/>
        </w:rPr>
        <w:t>)</w:t>
      </w:r>
      <w:r>
        <w:rPr>
          <w:rFonts w:ascii="Menlo" w:hAnsi="Menlo" w:cs="Menlo"/>
          <w:color w:val="000000"/>
        </w:rPr>
        <w:br/>
        <w:t>is_admin = Column(my.BOOLEAN,</w:t>
      </w:r>
      <w:r>
        <w:rPr>
          <w:rFonts w:ascii="Menlo" w:hAnsi="Menlo" w:cs="Menlo"/>
          <w:color w:val="660099"/>
        </w:rPr>
        <w:t>nullable</w:t>
      </w:r>
      <w:r>
        <w:rPr>
          <w:rFonts w:ascii="Menlo" w:hAnsi="Menlo" w:cs="Menlo"/>
          <w:color w:val="000000"/>
        </w:rPr>
        <w:t>=</w:t>
      </w:r>
      <w:r>
        <w:rPr>
          <w:rFonts w:ascii="Menlo" w:hAnsi="Menlo" w:cs="Menlo"/>
          <w:b/>
          <w:bCs/>
          <w:color w:val="000080"/>
        </w:rPr>
        <w:t>False</w:t>
      </w:r>
      <w:r>
        <w:rPr>
          <w:rFonts w:ascii="Menlo" w:hAnsi="Menlo" w:cs="Menlo"/>
          <w:color w:val="000000"/>
        </w:rPr>
        <w:t>)</w:t>
      </w:r>
      <w:r>
        <w:rPr>
          <w:rFonts w:ascii="Menlo" w:hAnsi="Menlo" w:cs="Menlo"/>
          <w:color w:val="000000"/>
        </w:rPr>
        <w:br/>
        <w:t>is_super_user = Column(my.BOOLEAN,</w:t>
      </w:r>
      <w:r>
        <w:rPr>
          <w:rFonts w:ascii="Menlo" w:hAnsi="Menlo" w:cs="Menlo"/>
          <w:color w:val="660099"/>
        </w:rPr>
        <w:t>nullable</w:t>
      </w:r>
      <w:r>
        <w:rPr>
          <w:rFonts w:ascii="Menlo" w:hAnsi="Menlo" w:cs="Menlo"/>
          <w:color w:val="000000"/>
        </w:rPr>
        <w:t>=</w:t>
      </w:r>
      <w:r>
        <w:rPr>
          <w:rFonts w:ascii="Menlo" w:hAnsi="Menlo" w:cs="Menlo"/>
          <w:b/>
          <w:bCs/>
          <w:color w:val="000080"/>
        </w:rPr>
        <w:t>False</w:t>
      </w:r>
      <w:r>
        <w:rPr>
          <w:rFonts w:ascii="Menlo" w:hAnsi="Menlo" w:cs="Menlo"/>
          <w:color w:val="000000"/>
        </w:rPr>
        <w:t>)</w:t>
      </w:r>
      <w:r>
        <w:rPr>
          <w:rFonts w:ascii="Menlo" w:hAnsi="Menlo" w:cs="Menlo"/>
          <w:color w:val="000000"/>
        </w:rPr>
        <w:br/>
        <w:t>is_active = Column(my.BOOLEAN)</w:t>
      </w:r>
      <w:r>
        <w:rPr>
          <w:rFonts w:ascii="Menlo" w:hAnsi="Menlo" w:cs="Menlo"/>
          <w:color w:val="000000"/>
        </w:rPr>
        <w:br/>
        <w:t>last_login = Column(my.DATETIME)</w:t>
      </w:r>
      <w:r>
        <w:rPr>
          <w:rFonts w:ascii="Menlo" w:hAnsi="Menlo" w:cs="Menlo"/>
          <w:color w:val="000000"/>
        </w:rPr>
        <w:br/>
        <w:t>date_joined = Column(my.DATETIME)</w:t>
      </w:r>
    </w:p>
    <w:p w14:paraId="06F02115" w14:textId="659B02C4" w:rsidR="001E5645" w:rsidRDefault="001E5645" w:rsidP="001E5645"/>
    <w:p w14:paraId="06C5F5AB" w14:textId="324DCF1A" w:rsidR="001E5645" w:rsidRDefault="001E5645" w:rsidP="001E5645">
      <w:pPr>
        <w:rPr>
          <w:lang w:val="en-US"/>
        </w:rPr>
      </w:pPr>
      <w:r>
        <w:rPr>
          <w:lang w:val="en-US"/>
        </w:rPr>
        <w:t>User table’s main objective is to handle user rights, capture updates to the data by the admin. In future we can extend the UI capability to delete users or modify the access/content/data they can look at</w:t>
      </w:r>
    </w:p>
    <w:p w14:paraId="6E0ED8CE" w14:textId="4AA05829" w:rsidR="001E5645" w:rsidRDefault="001E5645" w:rsidP="001E5645">
      <w:pPr>
        <w:rPr>
          <w:lang w:val="en-US"/>
        </w:rPr>
      </w:pPr>
    </w:p>
    <w:p w14:paraId="04630A85" w14:textId="78112354" w:rsidR="001E5645" w:rsidRDefault="001E5645" w:rsidP="001E5645">
      <w:pPr>
        <w:rPr>
          <w:lang w:val="en-US"/>
        </w:rPr>
      </w:pPr>
      <w:r>
        <w:rPr>
          <w:lang w:val="en-US"/>
        </w:rPr>
        <w:t xml:space="preserve">In this example we’ve </w:t>
      </w:r>
      <w:proofErr w:type="gramStart"/>
      <w:r>
        <w:rPr>
          <w:lang w:val="en-US"/>
        </w:rPr>
        <w:t>used:-</w:t>
      </w:r>
      <w:proofErr w:type="gramEnd"/>
    </w:p>
    <w:p w14:paraId="448550B7" w14:textId="71378806" w:rsidR="001E5645" w:rsidRDefault="001E5645" w:rsidP="001E5645">
      <w:pPr>
        <w:rPr>
          <w:lang w:val="en-US"/>
        </w:rPr>
      </w:pPr>
      <w:r>
        <w:rPr>
          <w:lang w:val="en-US"/>
        </w:rPr>
        <w:t>Python3.7</w:t>
      </w:r>
    </w:p>
    <w:p w14:paraId="7A6A44A3" w14:textId="132B607F" w:rsidR="001E5645" w:rsidRDefault="001E5645" w:rsidP="001E5645">
      <w:pPr>
        <w:rPr>
          <w:lang w:val="en-US"/>
        </w:rPr>
      </w:pPr>
      <w:r>
        <w:rPr>
          <w:lang w:val="en-US"/>
        </w:rPr>
        <w:t>Bottle web framework</w:t>
      </w:r>
    </w:p>
    <w:p w14:paraId="0CCB53C0" w14:textId="5433DED3" w:rsidR="001E5645" w:rsidRDefault="001E5645" w:rsidP="001E5645">
      <w:pPr>
        <w:rPr>
          <w:lang w:val="en-US"/>
        </w:rPr>
      </w:pPr>
      <w:r>
        <w:rPr>
          <w:lang w:val="en-US"/>
        </w:rPr>
        <w:t>AngularJS</w:t>
      </w:r>
    </w:p>
    <w:p w14:paraId="64F81EA4" w14:textId="3C804CCD" w:rsidR="001E5645" w:rsidRDefault="001E5645" w:rsidP="001E5645">
      <w:pPr>
        <w:rPr>
          <w:lang w:val="en-US"/>
        </w:rPr>
      </w:pPr>
      <w:r>
        <w:rPr>
          <w:lang w:val="en-US"/>
        </w:rPr>
        <w:t>Backend runs on port localhost:3031</w:t>
      </w:r>
    </w:p>
    <w:p w14:paraId="210F3BA7" w14:textId="77777777" w:rsidR="001E5645" w:rsidRDefault="001E5645" w:rsidP="001E5645">
      <w:pPr>
        <w:rPr>
          <w:lang w:val="en-US"/>
        </w:rPr>
      </w:pPr>
    </w:p>
    <w:p w14:paraId="4A26A7EE" w14:textId="480523B0" w:rsidR="001E5645" w:rsidRDefault="001E5645" w:rsidP="001E5645">
      <w:pPr>
        <w:rPr>
          <w:lang w:val="en-US"/>
        </w:rPr>
      </w:pPr>
    </w:p>
    <w:p w14:paraId="4A969A39" w14:textId="426BE88F" w:rsidR="001E5645" w:rsidRDefault="001E5645" w:rsidP="001E5645">
      <w:pPr>
        <w:rPr>
          <w:lang w:val="en-US"/>
        </w:rPr>
      </w:pPr>
    </w:p>
    <w:p w14:paraId="40C59C4D" w14:textId="780A1474" w:rsidR="001E5645" w:rsidRDefault="001E5645" w:rsidP="001E5645">
      <w:pPr>
        <w:rPr>
          <w:lang w:val="en-US"/>
        </w:rPr>
      </w:pPr>
    </w:p>
    <w:p w14:paraId="35BFA838" w14:textId="14A52C69" w:rsidR="001E5645" w:rsidRDefault="001E5645" w:rsidP="001E5645">
      <w:pPr>
        <w:rPr>
          <w:lang w:val="en-US"/>
        </w:rPr>
      </w:pPr>
    </w:p>
    <w:p w14:paraId="1FA5773D" w14:textId="29DC1064" w:rsidR="001E5645" w:rsidRDefault="001E5645" w:rsidP="001E5645">
      <w:pPr>
        <w:rPr>
          <w:lang w:val="en-US"/>
        </w:rPr>
      </w:pPr>
    </w:p>
    <w:p w14:paraId="7A6D8CC3" w14:textId="3B0215CF" w:rsidR="001E5645" w:rsidRDefault="001E5645" w:rsidP="001E5645">
      <w:pPr>
        <w:rPr>
          <w:lang w:val="en-US"/>
        </w:rPr>
      </w:pPr>
      <w:r>
        <w:rPr>
          <w:lang w:val="en-US"/>
        </w:rPr>
        <w:lastRenderedPageBreak/>
        <w:t>Demo</w:t>
      </w:r>
    </w:p>
    <w:p w14:paraId="5A0B7552" w14:textId="04A0C3CD" w:rsidR="001E5645" w:rsidRDefault="001E5645" w:rsidP="001E5645">
      <w:pPr>
        <w:rPr>
          <w:lang w:val="en-US"/>
        </w:rPr>
      </w:pPr>
    </w:p>
    <w:p w14:paraId="2684505D" w14:textId="23B13B3D" w:rsidR="001E5645" w:rsidRDefault="001E5645" w:rsidP="001E5645">
      <w:pPr>
        <w:rPr>
          <w:lang w:val="en-US"/>
        </w:rPr>
      </w:pPr>
      <w:r>
        <w:rPr>
          <w:lang w:val="en-US"/>
        </w:rPr>
        <w:t>Go to localhost:3031</w:t>
      </w:r>
    </w:p>
    <w:p w14:paraId="613A51F3" w14:textId="77777777" w:rsidR="001E5645" w:rsidRDefault="001E5645" w:rsidP="001E5645">
      <w:pPr>
        <w:rPr>
          <w:lang w:val="en-US"/>
        </w:rPr>
      </w:pPr>
    </w:p>
    <w:p w14:paraId="47310DB1" w14:textId="1566B95D" w:rsidR="001E5645" w:rsidRDefault="001E5645" w:rsidP="001E5645">
      <w:pPr>
        <w:rPr>
          <w:lang w:val="en-US"/>
        </w:rPr>
      </w:pPr>
      <w:r w:rsidRPr="001E5645">
        <w:rPr>
          <w:lang w:val="en-US"/>
        </w:rPr>
        <w:drawing>
          <wp:inline distT="0" distB="0" distL="0" distR="0" wp14:anchorId="3AB1D50D" wp14:editId="6EEB8818">
            <wp:extent cx="5731510" cy="2176145"/>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4"/>
                    <a:stretch>
                      <a:fillRect/>
                    </a:stretch>
                  </pic:blipFill>
                  <pic:spPr>
                    <a:xfrm>
                      <a:off x="0" y="0"/>
                      <a:ext cx="5731510" cy="2176145"/>
                    </a:xfrm>
                    <a:prstGeom prst="rect">
                      <a:avLst/>
                    </a:prstGeom>
                  </pic:spPr>
                </pic:pic>
              </a:graphicData>
            </a:graphic>
          </wp:inline>
        </w:drawing>
      </w:r>
    </w:p>
    <w:p w14:paraId="20E1CF59" w14:textId="2F11DC7B" w:rsidR="001E5645" w:rsidRDefault="001E5645" w:rsidP="001E5645">
      <w:pPr>
        <w:rPr>
          <w:lang w:val="en-US"/>
        </w:rPr>
      </w:pPr>
      <w:r>
        <w:rPr>
          <w:lang w:val="en-US"/>
        </w:rPr>
        <w:t>I’ve created a login for user ‘admin’ password ‘admin’</w:t>
      </w:r>
    </w:p>
    <w:p w14:paraId="5B442FF3" w14:textId="50684189" w:rsidR="001E5645" w:rsidRDefault="001E5645" w:rsidP="001E5645">
      <w:pPr>
        <w:rPr>
          <w:lang w:val="en-US"/>
        </w:rPr>
      </w:pPr>
      <w:r>
        <w:rPr>
          <w:lang w:val="en-US"/>
        </w:rPr>
        <w:t>Click login</w:t>
      </w:r>
    </w:p>
    <w:p w14:paraId="4AA7183C" w14:textId="18B72C68" w:rsidR="001E5645" w:rsidRDefault="001E5645" w:rsidP="001E5645">
      <w:pPr>
        <w:rPr>
          <w:lang w:val="en-US"/>
        </w:rPr>
      </w:pPr>
      <w:r w:rsidRPr="001E5645">
        <w:rPr>
          <w:lang w:val="en-US"/>
        </w:rPr>
        <w:drawing>
          <wp:inline distT="0" distB="0" distL="0" distR="0" wp14:anchorId="4072DB54" wp14:editId="4E4A6FFD">
            <wp:extent cx="5731510" cy="2176145"/>
            <wp:effectExtent l="0" t="0" r="0" b="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5"/>
                    <a:stretch>
                      <a:fillRect/>
                    </a:stretch>
                  </pic:blipFill>
                  <pic:spPr>
                    <a:xfrm>
                      <a:off x="0" y="0"/>
                      <a:ext cx="5731510" cy="2176145"/>
                    </a:xfrm>
                    <a:prstGeom prst="rect">
                      <a:avLst/>
                    </a:prstGeom>
                  </pic:spPr>
                </pic:pic>
              </a:graphicData>
            </a:graphic>
          </wp:inline>
        </w:drawing>
      </w:r>
    </w:p>
    <w:p w14:paraId="462F500C" w14:textId="5D7207A8" w:rsidR="001E5645" w:rsidRDefault="001E5645" w:rsidP="001E5645">
      <w:pPr>
        <w:rPr>
          <w:lang w:val="en-US"/>
        </w:rPr>
      </w:pPr>
      <w:r>
        <w:rPr>
          <w:lang w:val="en-US"/>
        </w:rPr>
        <w:t>Admin’s User interface looks a below</w:t>
      </w:r>
    </w:p>
    <w:p w14:paraId="7A9C9B15" w14:textId="7C7AEC48" w:rsidR="001E5645" w:rsidRDefault="001E5645" w:rsidP="001E5645">
      <w:pPr>
        <w:rPr>
          <w:lang w:val="en-US"/>
        </w:rPr>
      </w:pPr>
      <w:r w:rsidRPr="001E5645">
        <w:rPr>
          <w:lang w:val="en-US"/>
        </w:rPr>
        <w:drawing>
          <wp:inline distT="0" distB="0" distL="0" distR="0" wp14:anchorId="49F462DB" wp14:editId="56F7D388">
            <wp:extent cx="5731510" cy="2176145"/>
            <wp:effectExtent l="0" t="0" r="0" b="0"/>
            <wp:docPr id="3" name="Picture 3" descr="Graphical user interfac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with medium confidence"/>
                    <pic:cNvPicPr/>
                  </pic:nvPicPr>
                  <pic:blipFill>
                    <a:blip r:embed="rId6"/>
                    <a:stretch>
                      <a:fillRect/>
                    </a:stretch>
                  </pic:blipFill>
                  <pic:spPr>
                    <a:xfrm>
                      <a:off x="0" y="0"/>
                      <a:ext cx="5731510" cy="2176145"/>
                    </a:xfrm>
                    <a:prstGeom prst="rect">
                      <a:avLst/>
                    </a:prstGeom>
                  </pic:spPr>
                </pic:pic>
              </a:graphicData>
            </a:graphic>
          </wp:inline>
        </w:drawing>
      </w:r>
    </w:p>
    <w:p w14:paraId="12C78B3B" w14:textId="614570FF" w:rsidR="001E5645" w:rsidRDefault="001E5645" w:rsidP="001E5645">
      <w:pPr>
        <w:rPr>
          <w:lang w:val="en-US"/>
        </w:rPr>
      </w:pPr>
      <w:r>
        <w:rPr>
          <w:lang w:val="en-US"/>
        </w:rPr>
        <w:t>User can add a book detail and click ‘add’ button</w:t>
      </w:r>
    </w:p>
    <w:p w14:paraId="400CC87E" w14:textId="4EA861BA" w:rsidR="001E5645" w:rsidRDefault="001E5645" w:rsidP="001E5645">
      <w:pPr>
        <w:rPr>
          <w:lang w:val="en-US"/>
        </w:rPr>
      </w:pPr>
      <w:r w:rsidRPr="001E5645">
        <w:rPr>
          <w:lang w:val="en-US"/>
        </w:rPr>
        <w:lastRenderedPageBreak/>
        <w:drawing>
          <wp:inline distT="0" distB="0" distL="0" distR="0" wp14:anchorId="4E4016FC" wp14:editId="6EC31FD0">
            <wp:extent cx="5731510" cy="2176145"/>
            <wp:effectExtent l="0" t="0" r="0" b="0"/>
            <wp:docPr id="4" name="Picture 4" descr="Graphical user interfac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with medium confidence"/>
                    <pic:cNvPicPr/>
                  </pic:nvPicPr>
                  <pic:blipFill>
                    <a:blip r:embed="rId7"/>
                    <a:stretch>
                      <a:fillRect/>
                    </a:stretch>
                  </pic:blipFill>
                  <pic:spPr>
                    <a:xfrm>
                      <a:off x="0" y="0"/>
                      <a:ext cx="5731510" cy="2176145"/>
                    </a:xfrm>
                    <a:prstGeom prst="rect">
                      <a:avLst/>
                    </a:prstGeom>
                  </pic:spPr>
                </pic:pic>
              </a:graphicData>
            </a:graphic>
          </wp:inline>
        </w:drawing>
      </w:r>
    </w:p>
    <w:p w14:paraId="2CB9FD74" w14:textId="3CFA765A" w:rsidR="001E5645" w:rsidRDefault="001E5645" w:rsidP="001E5645">
      <w:pPr>
        <w:rPr>
          <w:lang w:val="en-US"/>
        </w:rPr>
      </w:pPr>
      <w:r>
        <w:rPr>
          <w:lang w:val="en-US"/>
        </w:rPr>
        <w:t xml:space="preserve">Success response if </w:t>
      </w:r>
      <w:proofErr w:type="spellStart"/>
      <w:r>
        <w:rPr>
          <w:lang w:val="en-US"/>
        </w:rPr>
        <w:t>bok</w:t>
      </w:r>
      <w:proofErr w:type="spellEnd"/>
      <w:r>
        <w:rPr>
          <w:lang w:val="en-US"/>
        </w:rPr>
        <w:t xml:space="preserve"> details added</w:t>
      </w:r>
    </w:p>
    <w:p w14:paraId="6F9B1E94" w14:textId="67E0FA6C" w:rsidR="001E5645" w:rsidRDefault="001E5645" w:rsidP="001E5645">
      <w:pPr>
        <w:rPr>
          <w:lang w:val="en-US"/>
        </w:rPr>
      </w:pPr>
      <w:r w:rsidRPr="001E5645">
        <w:rPr>
          <w:lang w:val="en-US"/>
        </w:rPr>
        <w:drawing>
          <wp:inline distT="0" distB="0" distL="0" distR="0" wp14:anchorId="3E39F946" wp14:editId="6FC807D2">
            <wp:extent cx="5731510" cy="2176145"/>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8"/>
                    <a:stretch>
                      <a:fillRect/>
                    </a:stretch>
                  </pic:blipFill>
                  <pic:spPr>
                    <a:xfrm>
                      <a:off x="0" y="0"/>
                      <a:ext cx="5731510" cy="2176145"/>
                    </a:xfrm>
                    <a:prstGeom prst="rect">
                      <a:avLst/>
                    </a:prstGeom>
                  </pic:spPr>
                </pic:pic>
              </a:graphicData>
            </a:graphic>
          </wp:inline>
        </w:drawing>
      </w:r>
    </w:p>
    <w:p w14:paraId="3CF3FA3E" w14:textId="551443D9" w:rsidR="001E5645" w:rsidRDefault="001E5645" w:rsidP="001E5645">
      <w:pPr>
        <w:rPr>
          <w:lang w:val="en-US"/>
        </w:rPr>
      </w:pPr>
      <w:r>
        <w:rPr>
          <w:lang w:val="en-US"/>
        </w:rPr>
        <w:t xml:space="preserve">There is no back button- as I wanted to make this web app as simple as </w:t>
      </w:r>
      <w:proofErr w:type="gramStart"/>
      <w:r>
        <w:rPr>
          <w:lang w:val="en-US"/>
        </w:rPr>
        <w:t>such</w:t>
      </w:r>
      <w:proofErr w:type="gramEnd"/>
      <w:r>
        <w:rPr>
          <w:lang w:val="en-US"/>
        </w:rPr>
        <w:t xml:space="preserve"> I didn’t added that functionality. </w:t>
      </w:r>
      <w:proofErr w:type="gramStart"/>
      <w:r>
        <w:rPr>
          <w:lang w:val="en-US"/>
        </w:rPr>
        <w:t>So</w:t>
      </w:r>
      <w:proofErr w:type="gramEnd"/>
      <w:r>
        <w:rPr>
          <w:lang w:val="en-US"/>
        </w:rPr>
        <w:t xml:space="preserve"> the admin has to login again to see the update</w:t>
      </w:r>
    </w:p>
    <w:p w14:paraId="057BD166" w14:textId="77777777" w:rsidR="001E5645" w:rsidRDefault="001E5645" w:rsidP="001E5645">
      <w:pPr>
        <w:rPr>
          <w:lang w:val="en-US"/>
        </w:rPr>
      </w:pPr>
    </w:p>
    <w:p w14:paraId="5159CC21" w14:textId="7A1CE94D" w:rsidR="001E5645" w:rsidRDefault="001E5645" w:rsidP="001E5645">
      <w:pPr>
        <w:rPr>
          <w:lang w:val="en-US"/>
        </w:rPr>
      </w:pPr>
      <w:r w:rsidRPr="001E5645">
        <w:rPr>
          <w:lang w:val="en-US"/>
        </w:rPr>
        <w:drawing>
          <wp:inline distT="0" distB="0" distL="0" distR="0" wp14:anchorId="7B8626FF" wp14:editId="0CD7FD12">
            <wp:extent cx="5731510" cy="2176145"/>
            <wp:effectExtent l="0" t="0" r="0" b="0"/>
            <wp:docPr id="6" name="Picture 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low confidence"/>
                    <pic:cNvPicPr/>
                  </pic:nvPicPr>
                  <pic:blipFill>
                    <a:blip r:embed="rId9"/>
                    <a:stretch>
                      <a:fillRect/>
                    </a:stretch>
                  </pic:blipFill>
                  <pic:spPr>
                    <a:xfrm>
                      <a:off x="0" y="0"/>
                      <a:ext cx="5731510" cy="2176145"/>
                    </a:xfrm>
                    <a:prstGeom prst="rect">
                      <a:avLst/>
                    </a:prstGeom>
                  </pic:spPr>
                </pic:pic>
              </a:graphicData>
            </a:graphic>
          </wp:inline>
        </w:drawing>
      </w:r>
    </w:p>
    <w:p w14:paraId="422F3877" w14:textId="4DC27685" w:rsidR="001E5645" w:rsidRDefault="001E5645" w:rsidP="001E5645">
      <w:pPr>
        <w:rPr>
          <w:lang w:val="en-US"/>
        </w:rPr>
      </w:pPr>
      <w:proofErr w:type="gramStart"/>
      <w:r>
        <w:rPr>
          <w:lang w:val="en-US"/>
        </w:rPr>
        <w:t>Similarly</w:t>
      </w:r>
      <w:proofErr w:type="gramEnd"/>
      <w:r>
        <w:rPr>
          <w:lang w:val="en-US"/>
        </w:rPr>
        <w:t xml:space="preserve"> Admin can delete/Update the record</w:t>
      </w:r>
    </w:p>
    <w:p w14:paraId="3849BA29" w14:textId="7F779BAB" w:rsidR="001E5645" w:rsidRDefault="001E5645" w:rsidP="001E5645">
      <w:pPr>
        <w:rPr>
          <w:lang w:val="en-US"/>
        </w:rPr>
      </w:pPr>
    </w:p>
    <w:p w14:paraId="2A9BFB17" w14:textId="74DAB863" w:rsidR="001E5645" w:rsidRDefault="001E5645" w:rsidP="001E5645">
      <w:pPr>
        <w:rPr>
          <w:lang w:val="en-US"/>
        </w:rPr>
      </w:pPr>
      <w:proofErr w:type="spellStart"/>
      <w:r>
        <w:rPr>
          <w:lang w:val="en-US"/>
        </w:rPr>
        <w:t>Loging</w:t>
      </w:r>
      <w:proofErr w:type="spellEnd"/>
      <w:r>
        <w:rPr>
          <w:lang w:val="en-US"/>
        </w:rPr>
        <w:t xml:space="preserve"> in as a user</w:t>
      </w:r>
    </w:p>
    <w:p w14:paraId="05E0A208" w14:textId="66843B91" w:rsidR="001E5645" w:rsidRDefault="001E5645" w:rsidP="001E5645">
      <w:pPr>
        <w:rPr>
          <w:lang w:val="en-US"/>
        </w:rPr>
      </w:pPr>
      <w:r w:rsidRPr="001E5645">
        <w:rPr>
          <w:lang w:val="en-US"/>
        </w:rPr>
        <w:lastRenderedPageBreak/>
        <w:drawing>
          <wp:inline distT="0" distB="0" distL="0" distR="0" wp14:anchorId="0A9E4854" wp14:editId="537FBD0B">
            <wp:extent cx="5731510" cy="2176145"/>
            <wp:effectExtent l="0" t="0" r="0" b="0"/>
            <wp:docPr id="7" name="Picture 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ebsite&#10;&#10;Description automatically generated"/>
                    <pic:cNvPicPr/>
                  </pic:nvPicPr>
                  <pic:blipFill>
                    <a:blip r:embed="rId10"/>
                    <a:stretch>
                      <a:fillRect/>
                    </a:stretch>
                  </pic:blipFill>
                  <pic:spPr>
                    <a:xfrm>
                      <a:off x="0" y="0"/>
                      <a:ext cx="5731510" cy="2176145"/>
                    </a:xfrm>
                    <a:prstGeom prst="rect">
                      <a:avLst/>
                    </a:prstGeom>
                  </pic:spPr>
                </pic:pic>
              </a:graphicData>
            </a:graphic>
          </wp:inline>
        </w:drawing>
      </w:r>
    </w:p>
    <w:p w14:paraId="79EE0B14" w14:textId="7B60C119" w:rsidR="001E5645" w:rsidRDefault="001E5645" w:rsidP="001E5645">
      <w:pPr>
        <w:rPr>
          <w:lang w:val="en-US"/>
        </w:rPr>
      </w:pPr>
      <w:proofErr w:type="gramStart"/>
      <w:r>
        <w:rPr>
          <w:lang w:val="en-US"/>
        </w:rPr>
        <w:t>An</w:t>
      </w:r>
      <w:proofErr w:type="gramEnd"/>
      <w:r>
        <w:rPr>
          <w:lang w:val="en-US"/>
        </w:rPr>
        <w:t xml:space="preserve"> user can just see the </w:t>
      </w:r>
      <w:proofErr w:type="spellStart"/>
      <w:r>
        <w:rPr>
          <w:lang w:val="en-US"/>
        </w:rPr>
        <w:t>detals</w:t>
      </w:r>
      <w:proofErr w:type="spellEnd"/>
      <w:r>
        <w:rPr>
          <w:lang w:val="en-US"/>
        </w:rPr>
        <w:t xml:space="preserve"> of the books in the inventory, we can further implement downloadable link to download the book</w:t>
      </w:r>
    </w:p>
    <w:p w14:paraId="49DCE93F" w14:textId="540C3A24" w:rsidR="001E5645" w:rsidRDefault="001E5645" w:rsidP="001E5645">
      <w:pPr>
        <w:rPr>
          <w:lang w:val="en-US"/>
        </w:rPr>
      </w:pPr>
      <w:r w:rsidRPr="001E5645">
        <w:rPr>
          <w:lang w:val="en-US"/>
        </w:rPr>
        <w:drawing>
          <wp:inline distT="0" distB="0" distL="0" distR="0" wp14:anchorId="0C2D6A92" wp14:editId="53B7FA5A">
            <wp:extent cx="5731510" cy="217614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1"/>
                    <a:stretch>
                      <a:fillRect/>
                    </a:stretch>
                  </pic:blipFill>
                  <pic:spPr>
                    <a:xfrm>
                      <a:off x="0" y="0"/>
                      <a:ext cx="5731510" cy="2176145"/>
                    </a:xfrm>
                    <a:prstGeom prst="rect">
                      <a:avLst/>
                    </a:prstGeom>
                  </pic:spPr>
                </pic:pic>
              </a:graphicData>
            </a:graphic>
          </wp:inline>
        </w:drawing>
      </w:r>
    </w:p>
    <w:p w14:paraId="741F630C" w14:textId="2A89E29B" w:rsidR="001E5645" w:rsidRDefault="001E5645" w:rsidP="001E5645">
      <w:pPr>
        <w:rPr>
          <w:lang w:val="en-US"/>
        </w:rPr>
      </w:pPr>
      <w:r>
        <w:rPr>
          <w:lang w:val="en-US"/>
        </w:rPr>
        <w:t>A new user can register</w:t>
      </w:r>
    </w:p>
    <w:p w14:paraId="06C72862" w14:textId="16205CF8" w:rsidR="001E5645" w:rsidRDefault="001E5645" w:rsidP="001E5645">
      <w:pPr>
        <w:rPr>
          <w:lang w:val="en-US"/>
        </w:rPr>
      </w:pPr>
      <w:r>
        <w:rPr>
          <w:lang w:val="en-US"/>
        </w:rPr>
        <w:t>Click Register- button</w:t>
      </w:r>
    </w:p>
    <w:p w14:paraId="729B454C" w14:textId="4935ECEA" w:rsidR="001E5645" w:rsidRDefault="001E5645" w:rsidP="001E5645">
      <w:pPr>
        <w:rPr>
          <w:lang w:val="en-US"/>
        </w:rPr>
      </w:pPr>
      <w:r w:rsidRPr="001E5645">
        <w:rPr>
          <w:lang w:val="en-US"/>
        </w:rPr>
        <w:drawing>
          <wp:inline distT="0" distB="0" distL="0" distR="0" wp14:anchorId="6DCB80AE" wp14:editId="0F339709">
            <wp:extent cx="5731510" cy="2176145"/>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2"/>
                    <a:stretch>
                      <a:fillRect/>
                    </a:stretch>
                  </pic:blipFill>
                  <pic:spPr>
                    <a:xfrm>
                      <a:off x="0" y="0"/>
                      <a:ext cx="5731510" cy="2176145"/>
                    </a:xfrm>
                    <a:prstGeom prst="rect">
                      <a:avLst/>
                    </a:prstGeom>
                  </pic:spPr>
                </pic:pic>
              </a:graphicData>
            </a:graphic>
          </wp:inline>
        </w:drawing>
      </w:r>
    </w:p>
    <w:p w14:paraId="34CEB323" w14:textId="1E598403" w:rsidR="001E5645" w:rsidRDefault="001E5645" w:rsidP="001E5645">
      <w:pPr>
        <w:rPr>
          <w:lang w:val="en-US"/>
        </w:rPr>
      </w:pPr>
      <w:r>
        <w:rPr>
          <w:lang w:val="en-US"/>
        </w:rPr>
        <w:t>A success response looks as below</w:t>
      </w:r>
    </w:p>
    <w:p w14:paraId="6B2A3BC2" w14:textId="492F3A35" w:rsidR="001E5645" w:rsidRDefault="001E5645" w:rsidP="001E5645">
      <w:pPr>
        <w:rPr>
          <w:lang w:val="en-US"/>
        </w:rPr>
      </w:pPr>
      <w:r w:rsidRPr="001E5645">
        <w:rPr>
          <w:lang w:val="en-US"/>
        </w:rPr>
        <w:lastRenderedPageBreak/>
        <w:drawing>
          <wp:inline distT="0" distB="0" distL="0" distR="0" wp14:anchorId="33D8E902" wp14:editId="423B3AF6">
            <wp:extent cx="5731510" cy="2176145"/>
            <wp:effectExtent l="0" t="0" r="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3"/>
                    <a:stretch>
                      <a:fillRect/>
                    </a:stretch>
                  </pic:blipFill>
                  <pic:spPr>
                    <a:xfrm>
                      <a:off x="0" y="0"/>
                      <a:ext cx="5731510" cy="2176145"/>
                    </a:xfrm>
                    <a:prstGeom prst="rect">
                      <a:avLst/>
                    </a:prstGeom>
                  </pic:spPr>
                </pic:pic>
              </a:graphicData>
            </a:graphic>
          </wp:inline>
        </w:drawing>
      </w:r>
    </w:p>
    <w:p w14:paraId="0DC0F3C1" w14:textId="77777777" w:rsidR="001E5645" w:rsidRDefault="001E5645" w:rsidP="001E5645">
      <w:pPr>
        <w:rPr>
          <w:lang w:val="en-US"/>
        </w:rPr>
      </w:pPr>
    </w:p>
    <w:p w14:paraId="15F21FD7" w14:textId="04BC30D5" w:rsidR="001E5645" w:rsidRDefault="001E5645" w:rsidP="001E5645">
      <w:pPr>
        <w:rPr>
          <w:lang w:val="en-US"/>
        </w:rPr>
      </w:pPr>
    </w:p>
    <w:p w14:paraId="42AA17EC" w14:textId="77777777" w:rsidR="001E5645" w:rsidRPr="001E5645" w:rsidRDefault="001E5645" w:rsidP="001E5645">
      <w:pPr>
        <w:rPr>
          <w:lang w:val="en-US"/>
        </w:rPr>
      </w:pPr>
    </w:p>
    <w:p w14:paraId="23EDB444" w14:textId="77777777" w:rsidR="001E5645" w:rsidRPr="001E5645" w:rsidRDefault="001E5645" w:rsidP="001E5645"/>
    <w:sectPr w:rsidR="001E5645" w:rsidRPr="001E56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645"/>
    <w:rsid w:val="001E5645"/>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29767C95"/>
  <w15:chartTrackingRefBased/>
  <w15:docId w15:val="{3C707B2A-CE8B-5C40-9E0A-A131AC6CB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564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645"/>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1E5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E5645"/>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3239214">
      <w:bodyDiv w:val="1"/>
      <w:marLeft w:val="0"/>
      <w:marRight w:val="0"/>
      <w:marTop w:val="0"/>
      <w:marBottom w:val="0"/>
      <w:divBdr>
        <w:top w:val="none" w:sz="0" w:space="0" w:color="auto"/>
        <w:left w:val="none" w:sz="0" w:space="0" w:color="auto"/>
        <w:bottom w:val="none" w:sz="0" w:space="0" w:color="auto"/>
        <w:right w:val="none" w:sz="0" w:space="0" w:color="auto"/>
      </w:divBdr>
    </w:div>
    <w:div w:id="189793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Pages>
  <Words>349</Words>
  <Characters>1992</Characters>
  <Application>Microsoft Office Word</Application>
  <DocSecurity>0</DocSecurity>
  <Lines>16</Lines>
  <Paragraphs>4</Paragraphs>
  <ScaleCrop>false</ScaleCrop>
  <Company/>
  <LinksUpToDate>false</LinksUpToDate>
  <CharactersWithSpaces>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Yenugonda, Gowthamprakash</dc:creator>
  <cp:keywords/>
  <dc:description/>
  <cp:lastModifiedBy>Yenugonda, Gowthamprakash</cp:lastModifiedBy>
  <cp:revision>1</cp:revision>
  <dcterms:created xsi:type="dcterms:W3CDTF">2021-11-09T12:25:00Z</dcterms:created>
  <dcterms:modified xsi:type="dcterms:W3CDTF">2021-11-09T12:57:00Z</dcterms:modified>
</cp:coreProperties>
</file>