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2.0 -->
  <w:body>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spacing w:before="74"/>
        <w:rPr>
          <w:rFonts w:ascii="Times New Roman"/>
          <w:sz w:val="21"/>
        </w:rPr>
      </w:pPr>
    </w:p>
    <w:p>
      <w:pPr>
        <w:tabs>
          <w:tab w:val="left" w:pos="1987"/>
        </w:tabs>
        <w:spacing w:before="0"/>
        <w:ind w:left="29" w:right="0" w:firstLine="0"/>
        <w:jc w:val="left"/>
        <w:rPr>
          <w:rFonts w:ascii="Times New Roman"/>
          <w:b/>
          <w:sz w:val="21"/>
        </w:rPr>
      </w:pPr>
      <w:r>
        <w:rPr>
          <w:rFonts w:ascii="Times New Roman"/>
          <w:b/>
          <w:sz w:val="21"/>
        </w:rPr>
        <w:drawing>
          <wp:anchor distT="0" distB="0" distL="0" distR="0" simplePos="0" relativeHeight="251678720" behindDoc="1" locked="0" layoutInCell="1" allowOverlap="1">
            <wp:simplePos x="0" y="0"/>
            <wp:positionH relativeFrom="page">
              <wp:posOffset>2214003</wp:posOffset>
            </wp:positionH>
            <wp:positionV relativeFrom="paragraph">
              <wp:posOffset>-73127</wp:posOffset>
            </wp:positionV>
            <wp:extent cx="3922417" cy="726837"/>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3922417" cy="726837"/>
                    </a:xfrm>
                    <a:prstGeom prst="rect">
                      <a:avLst/>
                    </a:prstGeom>
                  </pic:spPr>
                </pic:pic>
              </a:graphicData>
            </a:graphic>
          </wp:anchor>
        </w:drawing>
      </w:r>
      <w:r>
        <w:rPr>
          <w:position w:val="-10"/>
        </w:rPr>
        <w:drawing>
          <wp:inline distT="0" distB="0" distL="0" distR="0">
            <wp:extent cx="1008004" cy="1022201"/>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5" cstate="print"/>
                    <a:stretch>
                      <a:fillRect/>
                    </a:stretch>
                  </pic:blipFill>
                  <pic:spPr>
                    <a:xfrm>
                      <a:off x="0" y="0"/>
                      <a:ext cx="1008004" cy="1022201"/>
                    </a:xfrm>
                    <a:prstGeom prst="rect">
                      <a:avLst/>
                    </a:prstGeom>
                  </pic:spPr>
                </pic:pic>
              </a:graphicData>
            </a:graphic>
          </wp:inline>
        </w:drawing>
      </w:r>
      <w:r>
        <w:rPr>
          <w:rFonts w:ascii="Times New Roman"/>
          <w:sz w:val="20"/>
        </w:rPr>
        <w:tab/>
      </w:r>
      <w:r>
        <w:rPr>
          <w:rFonts w:ascii="Times New Roman"/>
          <w:b/>
          <w:sz w:val="21"/>
        </w:rPr>
        <w:t>HENAN</w:t>
      </w:r>
      <w:r>
        <w:rPr>
          <w:rFonts w:ascii="Times New Roman"/>
          <w:b/>
          <w:spacing w:val="-4"/>
          <w:sz w:val="21"/>
        </w:rPr>
        <w:t xml:space="preserve"> </w:t>
      </w:r>
      <w:r>
        <w:rPr>
          <w:rFonts w:ascii="Times New Roman"/>
          <w:b/>
          <w:sz w:val="21"/>
        </w:rPr>
        <w:t>UNIVERSITY</w:t>
      </w:r>
      <w:r>
        <w:rPr>
          <w:rFonts w:ascii="Times New Roman"/>
          <w:b/>
          <w:spacing w:val="-4"/>
          <w:sz w:val="21"/>
        </w:rPr>
        <w:t xml:space="preserve"> </w:t>
      </w:r>
      <w:r>
        <w:rPr>
          <w:rFonts w:ascii="Times New Roman"/>
          <w:b/>
          <w:sz w:val="21"/>
        </w:rPr>
        <w:t>OF</w:t>
      </w:r>
      <w:r>
        <w:rPr>
          <w:rFonts w:ascii="Times New Roman"/>
          <w:b/>
          <w:spacing w:val="-2"/>
          <w:sz w:val="21"/>
        </w:rPr>
        <w:t xml:space="preserve"> </w:t>
      </w:r>
      <w:r>
        <w:rPr>
          <w:rFonts w:ascii="Times New Roman"/>
          <w:b/>
          <w:sz w:val="21"/>
        </w:rPr>
        <w:t>SCIENCE</w:t>
      </w:r>
      <w:r>
        <w:rPr>
          <w:rFonts w:ascii="Times New Roman"/>
          <w:b/>
          <w:spacing w:val="-3"/>
          <w:sz w:val="21"/>
        </w:rPr>
        <w:t xml:space="preserve"> </w:t>
      </w:r>
      <w:r>
        <w:rPr>
          <w:rFonts w:ascii="Times New Roman"/>
          <w:b/>
          <w:sz w:val="21"/>
        </w:rPr>
        <w:t>&amp;</w:t>
      </w:r>
      <w:r>
        <w:rPr>
          <w:rFonts w:ascii="Times New Roman"/>
          <w:b/>
          <w:spacing w:val="-2"/>
          <w:sz w:val="21"/>
        </w:rPr>
        <w:t xml:space="preserve"> TECHNOLOGY</w:t>
      </w:r>
    </w:p>
    <w:p>
      <w:pPr>
        <w:pStyle w:val="BodyText"/>
        <w:rPr>
          <w:rFonts w:ascii="Times New Roman"/>
          <w:b/>
          <w:sz w:val="21"/>
        </w:rPr>
      </w:pPr>
    </w:p>
    <w:p>
      <w:pPr>
        <w:pStyle w:val="BodyText"/>
        <w:rPr>
          <w:rFonts w:ascii="Times New Roman"/>
          <w:b/>
          <w:sz w:val="21"/>
        </w:rPr>
      </w:pPr>
    </w:p>
    <w:p>
      <w:pPr>
        <w:pStyle w:val="BodyText"/>
        <w:rPr>
          <w:rFonts w:ascii="Times New Roman"/>
          <w:b/>
          <w:sz w:val="21"/>
        </w:rPr>
      </w:pPr>
    </w:p>
    <w:p>
      <w:pPr>
        <w:pStyle w:val="BodyText"/>
        <w:spacing w:before="77"/>
        <w:rPr>
          <w:rFonts w:ascii="Times New Roman"/>
          <w:b/>
          <w:sz w:val="21"/>
        </w:rPr>
      </w:pPr>
    </w:p>
    <w:p>
      <w:pPr>
        <w:pStyle w:val="Title"/>
      </w:pPr>
      <w:r>
        <w:t>毕 业 设 计（论 文</w:t>
      </w:r>
      <w:r>
        <w:rPr>
          <w:spacing w:val="-10"/>
        </w:rPr>
        <w:t>）</w:t>
      </w:r>
    </w:p>
    <w:p>
      <w:pPr>
        <w:pStyle w:val="BodyText"/>
        <w:rPr>
          <w:sz w:val="32"/>
        </w:rPr>
      </w:pPr>
    </w:p>
    <w:p>
      <w:pPr>
        <w:pStyle w:val="BodyText"/>
        <w:rPr>
          <w:sz w:val="32"/>
        </w:rPr>
      </w:pPr>
    </w:p>
    <w:p>
      <w:pPr>
        <w:pStyle w:val="BodyText"/>
        <w:spacing w:before="78"/>
        <w:rPr>
          <w:sz w:val="32"/>
        </w:rPr>
      </w:pPr>
    </w:p>
    <w:p>
      <w:pPr>
        <w:tabs>
          <w:tab w:val="left" w:pos="959"/>
        </w:tabs>
        <w:spacing w:before="0"/>
        <w:ind w:left="0" w:right="139" w:firstLine="0"/>
        <w:jc w:val="center"/>
        <w:rPr>
          <w:sz w:val="32"/>
        </w:rPr>
      </w:pPr>
      <w:r>
        <w:rPr>
          <w:sz w:val="32"/>
        </w:rPr>
        <w:t>题</w:t>
      </w:r>
      <w:r>
        <w:rPr>
          <w:spacing w:val="-10"/>
          <w:sz w:val="32"/>
        </w:rPr>
        <w:t>目</w:t>
      </w:r>
      <w:r>
        <w:rPr>
          <w:sz w:val="32"/>
        </w:rPr>
        <w:tab/>
        <w:t>一种面向脑卒中患者的眼部康复装置设</w:t>
      </w:r>
      <w:r>
        <w:rPr>
          <w:spacing w:val="-10"/>
          <w:sz w:val="32"/>
        </w:rPr>
        <w:t>计</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9"/>
        <w:rPr>
          <w:sz w:val="20"/>
        </w:rPr>
      </w:pPr>
    </w:p>
    <w:tbl>
      <w:tblPr>
        <w:tblStyle w:val="TableNormal"/>
        <w:tblW w:w="0" w:type="auto"/>
        <w:jc w:val="left"/>
        <w:tblInd w:w="3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5"/>
        <w:gridCol w:w="504"/>
        <w:gridCol w:w="1849"/>
      </w:tblGrid>
      <w:tr>
        <w:tblPrEx>
          <w:tblW w:w="0" w:type="auto"/>
          <w:tblInd w:w="3289" w:type="dxa"/>
          <w:tblLayout w:type="fixed"/>
          <w:tblLook w:val="01E0"/>
        </w:tblPrEx>
        <w:trPr>
          <w:trHeight w:val="348"/>
        </w:trPr>
        <w:tc>
          <w:tcPr>
            <w:tcW w:w="435" w:type="dxa"/>
          </w:tcPr>
          <w:p>
            <w:pPr>
              <w:pStyle w:val="TableParagraph"/>
              <w:spacing w:line="319" w:lineRule="exact"/>
              <w:ind w:left="0" w:right="54"/>
              <w:jc w:val="center"/>
              <w:rPr>
                <w:rFonts w:ascii="SimSun" w:eastAsia="SimSun" w:hint="eastAsia"/>
                <w:sz w:val="28"/>
              </w:rPr>
            </w:pPr>
            <w:r>
              <w:rPr>
                <w:rFonts w:ascii="SimSun" w:eastAsia="SimSun" w:hint="eastAsia"/>
                <w:spacing w:val="-10"/>
                <w:sz w:val="28"/>
              </w:rPr>
              <w:t>姓</w:t>
            </w:r>
          </w:p>
        </w:tc>
        <w:tc>
          <w:tcPr>
            <w:tcW w:w="504" w:type="dxa"/>
          </w:tcPr>
          <w:p>
            <w:pPr>
              <w:pStyle w:val="TableParagraph"/>
              <w:spacing w:line="319" w:lineRule="exact"/>
              <w:ind w:left="0" w:right="13"/>
              <w:jc w:val="center"/>
              <w:rPr>
                <w:rFonts w:ascii="SimSun" w:eastAsia="SimSun" w:hint="eastAsia"/>
                <w:sz w:val="28"/>
              </w:rPr>
            </w:pPr>
            <w:r>
              <w:rPr>
                <w:rFonts w:ascii="SimSun" w:eastAsia="SimSun" w:hint="eastAsia"/>
                <w:spacing w:val="-10"/>
                <w:sz w:val="28"/>
              </w:rPr>
              <w:t>名</w:t>
            </w:r>
          </w:p>
        </w:tc>
        <w:tc>
          <w:tcPr>
            <w:tcW w:w="1849" w:type="dxa"/>
          </w:tcPr>
          <w:p>
            <w:pPr>
              <w:pStyle w:val="TableParagraph"/>
              <w:spacing w:line="319" w:lineRule="exact"/>
              <w:rPr>
                <w:rFonts w:ascii="SimSun" w:eastAsia="SimSun" w:hint="eastAsia"/>
                <w:sz w:val="28"/>
              </w:rPr>
            </w:pPr>
            <w:r>
              <w:rPr>
                <w:rFonts w:ascii="SimSun" w:eastAsia="SimSun" w:hint="eastAsia"/>
                <w:spacing w:val="-4"/>
                <w:sz w:val="28"/>
              </w:rPr>
              <w:t>余国庆</w:t>
            </w:r>
          </w:p>
        </w:tc>
      </w:tr>
      <w:tr>
        <w:tblPrEx>
          <w:tblW w:w="0" w:type="auto"/>
          <w:tblInd w:w="3289" w:type="dxa"/>
          <w:tblLayout w:type="fixed"/>
          <w:tblLook w:val="01E0"/>
        </w:tblPrEx>
        <w:trPr>
          <w:trHeight w:val="416"/>
        </w:trPr>
        <w:tc>
          <w:tcPr>
            <w:tcW w:w="435" w:type="dxa"/>
          </w:tcPr>
          <w:p>
            <w:pPr>
              <w:pStyle w:val="TableParagraph"/>
              <w:spacing w:before="29"/>
              <w:ind w:left="0" w:right="54"/>
              <w:jc w:val="center"/>
              <w:rPr>
                <w:rFonts w:ascii="SimSun" w:eastAsia="SimSun" w:hint="eastAsia"/>
                <w:sz w:val="28"/>
              </w:rPr>
            </w:pPr>
            <w:r>
              <w:rPr>
                <w:rFonts w:ascii="SimSun" w:eastAsia="SimSun" w:hint="eastAsia"/>
                <w:spacing w:val="-10"/>
                <w:sz w:val="28"/>
              </w:rPr>
              <w:t>学</w:t>
            </w:r>
          </w:p>
        </w:tc>
        <w:tc>
          <w:tcPr>
            <w:tcW w:w="504" w:type="dxa"/>
          </w:tcPr>
          <w:p>
            <w:pPr>
              <w:pStyle w:val="TableParagraph"/>
              <w:spacing w:before="29"/>
              <w:ind w:left="0" w:right="13"/>
              <w:jc w:val="center"/>
              <w:rPr>
                <w:rFonts w:ascii="SimSun" w:eastAsia="SimSun" w:hint="eastAsia"/>
                <w:sz w:val="28"/>
              </w:rPr>
            </w:pPr>
            <w:r>
              <w:rPr>
                <w:rFonts w:ascii="SimSun" w:eastAsia="SimSun" w:hint="eastAsia"/>
                <w:spacing w:val="-10"/>
                <w:sz w:val="28"/>
              </w:rPr>
              <w:t>院</w:t>
            </w:r>
          </w:p>
        </w:tc>
        <w:tc>
          <w:tcPr>
            <w:tcW w:w="1849" w:type="dxa"/>
          </w:tcPr>
          <w:p>
            <w:pPr>
              <w:pStyle w:val="TableParagraph"/>
              <w:spacing w:before="29"/>
              <w:rPr>
                <w:rFonts w:ascii="SimSun" w:eastAsia="SimSun" w:hint="eastAsia"/>
                <w:sz w:val="28"/>
              </w:rPr>
            </w:pPr>
            <w:r>
              <w:rPr>
                <w:rFonts w:ascii="SimSun" w:eastAsia="SimSun" w:hint="eastAsia"/>
                <w:spacing w:val="-2"/>
                <w:sz w:val="28"/>
              </w:rPr>
              <w:t>莫动理工学院</w:t>
            </w:r>
          </w:p>
        </w:tc>
      </w:tr>
      <w:tr>
        <w:tblPrEx>
          <w:tblW w:w="0" w:type="auto"/>
          <w:tblInd w:w="3289" w:type="dxa"/>
          <w:tblLayout w:type="fixed"/>
          <w:tblLook w:val="01E0"/>
        </w:tblPrEx>
        <w:trPr>
          <w:trHeight w:val="348"/>
        </w:trPr>
        <w:tc>
          <w:tcPr>
            <w:tcW w:w="435" w:type="dxa"/>
          </w:tcPr>
          <w:p>
            <w:pPr>
              <w:pStyle w:val="TableParagraph"/>
              <w:spacing w:before="29" w:line="299" w:lineRule="exact"/>
              <w:ind w:left="0" w:right="54"/>
              <w:jc w:val="center"/>
              <w:rPr>
                <w:rFonts w:ascii="SimSun" w:eastAsia="SimSun" w:hint="eastAsia"/>
                <w:sz w:val="28"/>
              </w:rPr>
            </w:pPr>
            <w:r>
              <w:rPr>
                <w:rFonts w:ascii="SimSun" w:eastAsia="SimSun" w:hint="eastAsia"/>
                <w:spacing w:val="-10"/>
                <w:sz w:val="28"/>
              </w:rPr>
              <w:t>专</w:t>
            </w:r>
          </w:p>
        </w:tc>
        <w:tc>
          <w:tcPr>
            <w:tcW w:w="504" w:type="dxa"/>
          </w:tcPr>
          <w:p>
            <w:pPr>
              <w:pStyle w:val="TableParagraph"/>
              <w:spacing w:before="29" w:line="299" w:lineRule="exact"/>
              <w:ind w:left="0" w:right="13"/>
              <w:jc w:val="center"/>
              <w:rPr>
                <w:rFonts w:ascii="SimSun" w:eastAsia="SimSun" w:hint="eastAsia"/>
                <w:sz w:val="28"/>
              </w:rPr>
            </w:pPr>
            <w:r>
              <w:rPr>
                <w:rFonts w:ascii="SimSun" w:eastAsia="SimSun" w:hint="eastAsia"/>
                <w:spacing w:val="-10"/>
                <w:sz w:val="28"/>
              </w:rPr>
              <w:t>业</w:t>
            </w:r>
          </w:p>
        </w:tc>
        <w:tc>
          <w:tcPr>
            <w:tcW w:w="1849" w:type="dxa"/>
          </w:tcPr>
          <w:p>
            <w:pPr>
              <w:pStyle w:val="TableParagraph"/>
              <w:spacing w:before="29" w:line="299" w:lineRule="exact"/>
              <w:rPr>
                <w:rFonts w:ascii="SimSun" w:eastAsia="SimSun" w:hint="eastAsia"/>
                <w:sz w:val="28"/>
              </w:rPr>
            </w:pPr>
            <w:r>
              <w:rPr>
                <w:rFonts w:ascii="SimSun" w:eastAsia="SimSun" w:hint="eastAsia"/>
                <w:spacing w:val="-2"/>
                <w:sz w:val="28"/>
              </w:rPr>
              <w:t>生物医学工程</w:t>
            </w:r>
          </w:p>
        </w:tc>
      </w:tr>
    </w:tbl>
    <w:p>
      <w:pPr>
        <w:spacing w:before="99"/>
        <w:ind w:left="2981" w:right="0" w:firstLine="0"/>
        <w:jc w:val="left"/>
        <w:rPr>
          <w:sz w:val="28"/>
        </w:rPr>
      </w:pPr>
      <w:r>
        <w:rPr>
          <w:sz w:val="28"/>
        </w:rPr>
        <w:t>指导教师</w:t>
      </w:r>
      <w:r>
        <w:rPr>
          <w:spacing w:val="28"/>
          <w:w w:val="150"/>
          <w:sz w:val="28"/>
        </w:rPr>
        <w:t xml:space="preserve"> </w:t>
      </w:r>
      <w:r>
        <w:rPr>
          <w:spacing w:val="-4"/>
          <w:sz w:val="28"/>
        </w:rPr>
        <w:t>付东辽</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54"/>
        <w:rPr>
          <w:sz w:val="28"/>
        </w:rPr>
      </w:pPr>
    </w:p>
    <w:p>
      <w:pPr>
        <w:spacing w:before="1"/>
        <w:ind w:left="0" w:right="139" w:firstLine="0"/>
        <w:jc w:val="center"/>
        <w:rPr>
          <w:sz w:val="32"/>
        </w:rPr>
      </w:pPr>
      <w:r>
        <w:rPr>
          <w:rFonts w:ascii="Times New Roman" w:eastAsia="Times New Roman"/>
          <w:sz w:val="32"/>
        </w:rPr>
        <w:t xml:space="preserve">2026 </w:t>
      </w:r>
      <w:r>
        <w:rPr>
          <w:spacing w:val="-40"/>
          <w:sz w:val="32"/>
        </w:rPr>
        <w:t xml:space="preserve">年 </w:t>
      </w:r>
      <w:r>
        <w:rPr>
          <w:rFonts w:ascii="Times New Roman" w:eastAsia="Times New Roman"/>
          <w:sz w:val="32"/>
        </w:rPr>
        <w:t xml:space="preserve">6 </w:t>
      </w:r>
      <w:r>
        <w:rPr>
          <w:spacing w:val="-10"/>
          <w:sz w:val="32"/>
        </w:rPr>
        <w:t>月</w:t>
      </w:r>
    </w:p>
    <w:p>
      <w:pPr>
        <w:spacing w:after="0"/>
        <w:jc w:val="center"/>
        <w:rPr>
          <w:sz w:val="32"/>
        </w:rPr>
        <w:sectPr>
          <w:type w:val="continuous"/>
          <w:pgSz w:w="11910" w:h="16840"/>
          <w:pgMar w:top="1920" w:right="992" w:bottom="280" w:left="1700" w:header="720" w:footer="720"/>
          <w:cols w:space="720"/>
        </w:sectPr>
      </w:pPr>
    </w:p>
    <w:p>
      <w:pPr>
        <w:spacing w:before="27"/>
        <w:ind w:left="0" w:right="139" w:firstLine="0"/>
        <w:jc w:val="center"/>
        <w:rPr>
          <w:sz w:val="32"/>
        </w:rPr>
      </w:pPr>
      <w:r>
        <w:rPr>
          <w:spacing w:val="-2"/>
          <w:sz w:val="32"/>
        </w:rPr>
        <w:t>学位论文写作声明</w:t>
      </w:r>
    </w:p>
    <w:p>
      <w:pPr>
        <w:pStyle w:val="BodyText"/>
        <w:rPr>
          <w:sz w:val="32"/>
        </w:rPr>
      </w:pPr>
    </w:p>
    <w:p>
      <w:pPr>
        <w:pStyle w:val="BodyText"/>
        <w:spacing w:before="33"/>
        <w:rPr>
          <w:sz w:val="32"/>
        </w:rPr>
      </w:pPr>
    </w:p>
    <w:p>
      <w:pPr>
        <w:pStyle w:val="BodyText"/>
        <w:spacing w:line="278" w:lineRule="auto"/>
        <w:ind w:left="284" w:right="250" w:firstLine="480"/>
      </w:pPr>
      <w: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pStyle w:val="BodyText"/>
      </w:pPr>
    </w:p>
    <w:p>
      <w:pPr>
        <w:pStyle w:val="BodyText"/>
      </w:pPr>
    </w:p>
    <w:p>
      <w:pPr>
        <w:pStyle w:val="BodyText"/>
        <w:spacing w:before="214"/>
      </w:pPr>
    </w:p>
    <w:p>
      <w:pPr>
        <w:pStyle w:val="BodyText"/>
        <w:tabs>
          <w:tab w:val="left" w:pos="5444"/>
          <w:tab w:val="left" w:pos="6703"/>
          <w:tab w:val="left" w:pos="7543"/>
          <w:tab w:val="left" w:pos="8383"/>
        </w:tabs>
        <w:ind w:left="2264"/>
      </w:pPr>
      <w:r>
        <w:t>论文作者签名</w:t>
      </w:r>
      <w:r>
        <w:rPr>
          <w:spacing w:val="-10"/>
        </w:rPr>
        <w:t>：</w:t>
      </w:r>
      <w:r>
        <w:tab/>
        <w:t>日期</w:t>
      </w:r>
      <w:r>
        <w:rPr>
          <w:spacing w:val="-10"/>
        </w:rPr>
        <w:t>：</w:t>
      </w:r>
      <w:r>
        <w:tab/>
      </w:r>
      <w:r>
        <w:rPr>
          <w:spacing w:val="-10"/>
        </w:rPr>
        <w:t>年</w:t>
      </w:r>
      <w:r>
        <w:tab/>
      </w:r>
      <w:r>
        <w:rPr>
          <w:spacing w:val="-10"/>
        </w:rPr>
        <w:t>月</w:t>
      </w:r>
      <w:r>
        <w:tab/>
      </w:r>
      <w:r>
        <w:rPr>
          <w:spacing w:val="-10"/>
        </w:rPr>
        <w:t>日</w:t>
      </w:r>
    </w:p>
    <w:p>
      <w:pPr>
        <w:pStyle w:val="BodyText"/>
      </w:pPr>
    </w:p>
    <w:p>
      <w:pPr>
        <w:pStyle w:val="BodyText"/>
      </w:pPr>
    </w:p>
    <w:p>
      <w:pPr>
        <w:pStyle w:val="BodyText"/>
      </w:pPr>
    </w:p>
    <w:p>
      <w:pPr>
        <w:pStyle w:val="BodyText"/>
      </w:pPr>
    </w:p>
    <w:p>
      <w:pPr>
        <w:pStyle w:val="BodyText"/>
      </w:pPr>
    </w:p>
    <w:p>
      <w:pPr>
        <w:pStyle w:val="BodyText"/>
        <w:spacing w:before="85"/>
      </w:pPr>
    </w:p>
    <w:p>
      <w:pPr>
        <w:spacing w:before="0"/>
        <w:ind w:left="0" w:right="139" w:firstLine="0"/>
        <w:jc w:val="center"/>
        <w:rPr>
          <w:sz w:val="32"/>
        </w:rPr>
      </w:pPr>
      <w:r>
        <w:rPr>
          <w:spacing w:val="-1"/>
          <w:sz w:val="32"/>
        </w:rPr>
        <w:t>学位论文使用授权说明</w:t>
      </w:r>
    </w:p>
    <w:p>
      <w:pPr>
        <w:pStyle w:val="BodyText"/>
        <w:rPr>
          <w:sz w:val="32"/>
        </w:rPr>
      </w:pPr>
    </w:p>
    <w:p>
      <w:pPr>
        <w:pStyle w:val="BodyText"/>
        <w:spacing w:before="33"/>
        <w:rPr>
          <w:sz w:val="32"/>
        </w:rPr>
      </w:pPr>
    </w:p>
    <w:p>
      <w:pPr>
        <w:pStyle w:val="BodyText"/>
        <w:spacing w:before="1" w:line="278" w:lineRule="auto"/>
        <w:ind w:left="284" w:right="423" w:firstLine="480"/>
        <w:jc w:val="both"/>
      </w:pPr>
      <w:r>
        <w:rPr>
          <w:spacing w:val="-6"/>
        </w:rPr>
        <w:t>本人完全了解河南科技大学关于收集、保存、使用学位论文的规定，即：按照</w:t>
      </w:r>
      <w:r>
        <w:rPr>
          <w:spacing w:val="-2"/>
        </w:rPr>
        <w:t>学校要求提交学位论文的印刷本和电子版本；学校有权保存学位论文的印刷本和</w:t>
      </w:r>
      <w:r>
        <w:rPr>
          <w:spacing w:val="-4"/>
        </w:rPr>
        <w:t>电子版，并提供目录检索与阅览服务；学校可以采用影印、缩印、数字化或其它复</w:t>
      </w:r>
      <w:r>
        <w:rPr>
          <w:spacing w:val="-2"/>
        </w:rPr>
        <w:t>制手段保存论文；在不以赢利为目的的前提下，学校可以将学位论文编入有关数</w:t>
      </w:r>
      <w:r>
        <w:t>据库</w:t>
      </w:r>
      <w:r>
        <w:rPr>
          <w:rFonts w:ascii="Times New Roman" w:eastAsia="Times New Roman"/>
        </w:rPr>
        <w:t xml:space="preserve">, </w:t>
      </w:r>
      <w:r>
        <w:rPr>
          <w:spacing w:val="-18"/>
        </w:rPr>
        <w:t>提供网上服务。</w:t>
      </w:r>
      <w:r>
        <w:t>（保密论文在解密后遵守此规定）</w:t>
      </w:r>
    </w:p>
    <w:p>
      <w:pPr>
        <w:pStyle w:val="BodyText"/>
      </w:pPr>
    </w:p>
    <w:p>
      <w:pPr>
        <w:pStyle w:val="BodyText"/>
      </w:pPr>
    </w:p>
    <w:p>
      <w:pPr>
        <w:pStyle w:val="BodyText"/>
        <w:spacing w:before="214"/>
      </w:pPr>
    </w:p>
    <w:p>
      <w:pPr>
        <w:pStyle w:val="BodyText"/>
        <w:tabs>
          <w:tab w:val="left" w:pos="5444"/>
        </w:tabs>
        <w:ind w:left="2264"/>
      </w:pPr>
      <w:r>
        <w:t>论文作者签名</w:t>
      </w:r>
      <w:r>
        <w:rPr>
          <w:spacing w:val="-10"/>
        </w:rPr>
        <w:t>：</w:t>
      </w:r>
      <w:r>
        <w:tab/>
        <w:t>导师签名</w:t>
      </w:r>
      <w:r>
        <w:rPr>
          <w:spacing w:val="-10"/>
        </w:rPr>
        <w:t>：</w:t>
      </w:r>
    </w:p>
    <w:p>
      <w:pPr>
        <w:pStyle w:val="BodyText"/>
      </w:pPr>
    </w:p>
    <w:p>
      <w:pPr>
        <w:pStyle w:val="BodyText"/>
        <w:spacing w:before="2"/>
      </w:pPr>
    </w:p>
    <w:p>
      <w:pPr>
        <w:pStyle w:val="BodyText"/>
        <w:tabs>
          <w:tab w:val="left" w:pos="4963"/>
          <w:tab w:val="left" w:pos="5803"/>
          <w:tab w:val="left" w:pos="6643"/>
        </w:tabs>
        <w:ind w:left="3704"/>
      </w:pPr>
      <w:r>
        <w:t>日期</w:t>
      </w:r>
      <w:r>
        <w:rPr>
          <w:spacing w:val="-10"/>
        </w:rPr>
        <w:t>：</w:t>
      </w:r>
      <w:r>
        <w:tab/>
      </w:r>
      <w:r>
        <w:rPr>
          <w:spacing w:val="-10"/>
        </w:rPr>
        <w:t>年</w:t>
      </w:r>
      <w:r>
        <w:tab/>
      </w:r>
      <w:r>
        <w:rPr>
          <w:spacing w:val="-10"/>
        </w:rPr>
        <w:t>月</w:t>
      </w:r>
      <w:r>
        <w:tab/>
      </w:r>
      <w:r>
        <w:rPr>
          <w:spacing w:val="-10"/>
        </w:rPr>
        <w:t>日</w:t>
      </w:r>
    </w:p>
    <w:p>
      <w:pPr>
        <w:pStyle w:val="BodyText"/>
        <w:spacing w:after="0"/>
        <w:sectPr>
          <w:pgSz w:w="11910" w:h="16840"/>
          <w:pgMar w:top="1340" w:right="992" w:bottom="280" w:left="1700" w:header="720" w:footer="720"/>
          <w:cols w:space="720"/>
        </w:sectPr>
      </w:pPr>
    </w:p>
    <w:p>
      <w:pPr>
        <w:spacing w:before="79" w:line="523" w:lineRule="auto"/>
        <w:ind w:left="4136" w:right="1795" w:hanging="2480"/>
        <w:jc w:val="left"/>
        <w:rPr>
          <w:sz w:val="32"/>
        </w:rPr>
      </w:pPr>
      <w:r>
        <w:rPr>
          <w:spacing w:val="-2"/>
          <w:sz w:val="32"/>
        </w:rPr>
        <w:t>一种面向脑卒中患者的眼部康复装置设计摘 要</w:t>
      </w:r>
    </w:p>
    <w:p>
      <w:pPr>
        <w:pStyle w:val="BodyText"/>
        <w:spacing w:before="84" w:line="278" w:lineRule="auto"/>
        <w:ind w:left="284" w:right="423" w:firstLine="480"/>
        <w:jc w:val="both"/>
      </w:pPr>
      <w:r>
        <w:t>脑卒中是造成长期残疾的第一大原因，在全世界范围内它也是主要的致残因素。大约有60%-73%的人群在经历脑梗塞之后会伴随有不同程度的视力障碍，即同向性偏盲、眼球转动受限以及单侧空间忽略等状况出现，并且这种视觉上的问题会对患者的生活自理能力和康复效果产生较大的影响[1-4]。但是现有的康复手段存在着“两端不足”的情况，传统的人工训练没有统一的标准和量化的过程记录，高端的VR、AR等设备价格昂贵、使用不便，不能适应家庭长时间康复的需求。为此，本文设计并实现了基于STM32H723VGT6微控制器的一种低成本头戴式眼部康复训练装置。</w:t>
      </w:r>
      <w:r>
        <w:fldChar w:fldCharType="begin"/>
      </w:r>
      <w:r>
        <w:fldChar w:fldCharType="separate"/>
      </w:r>
      <w:r>
        <w:fldChar w:fldCharType="end"/>
      </w:r>
      <w:r>
        <w:fldChar w:fldCharType="begin"/>
      </w:r>
      <w:r>
        <w:fldChar w:fldCharType="separate"/>
      </w:r>
      <w:r>
        <w:fldChar w:fldCharType="end"/>
      </w:r>
    </w:p>
    <w:p>
      <w:pPr>
        <w:pStyle w:val="BodyText"/>
        <w:spacing w:before="5" w:line="278" w:lineRule="auto"/>
        <w:ind w:left="284" w:right="287" w:firstLine="480"/>
      </w:pPr>
      <w:r>
        <w:rPr>
          <w:spacing w:val="16"/>
        </w:rPr>
        <w:t>本装置使用DM-MC02核心板作为硬件平台，包括BMI088六轴惯性传感器、SG90舵机、650nm红色激光模块、CI1302语音交互模块和WS2812状态指示灯等元件。软件上采用四元数融合的方法来实现各种姿态估计算法，在没有使用任何预设的姿态参数的情况下，可以得到佩戴者的头部位置变化情况。开发出一个包含九种状态的状态机，训练模式有完整的训练模式A-E自成一体以及自选训练模式语音命令一个个的选择。五个临床训练模式，即注视稳定训练（15秒），扫视训练（8次随机跳变），平稳追踪训练（8点平滑移动），视觉聚焦训练（5循环远近交替），空间忽略训练（6次左右交替）都是从被动注视到主动视觉搜寻的一个逐渐提高的过程。语音交互系统依靠离线识别引擎，具备10条能够被识别的命令词和46条TTS播报词，并且配有三级安全防护措施，即当出现姿态超出界限时会自动停止，语音紧急中断并且能够跨过不同状态之间的转换。</w:t>
      </w:r>
    </w:p>
    <w:p>
      <w:pPr>
        <w:pStyle w:val="BodyText"/>
        <w:spacing w:before="8" w:line="278" w:lineRule="auto"/>
        <w:ind w:left="284" w:right="423" w:firstLine="480"/>
        <w:jc w:val="both"/>
      </w:pPr>
      <w:r>
        <w:rPr>
          <w:spacing w:val="-6"/>
        </w:rPr>
        <w:t>通过测试可以知道系统各个模块之间没有通信故障，姿态估计误差值在训练范围内，所有的训练模式都能够正常工作。本文提出了一种用于治疗脑卒中患者视觉障碍引起的生活自理障碍技术方案。</w:t>
      </w:r>
    </w:p>
    <w:p>
      <w:pPr>
        <w:pStyle w:val="BodyText"/>
        <w:spacing w:before="281"/>
        <w:ind w:left="284"/>
      </w:pPr>
      <w:r>
        <w:t>关键词：脑卒中；眼部康复；</w:t>
      </w:r>
      <w:r>
        <w:rPr>
          <w:rFonts w:ascii="Times New Roman" w:eastAsia="Times New Roman"/>
        </w:rPr>
        <w:t>STM32</w:t>
      </w:r>
      <w:r>
        <w:t>；</w:t>
      </w:r>
      <w:r>
        <w:rPr>
          <w:rFonts w:ascii="Times New Roman" w:eastAsia="Times New Roman"/>
        </w:rPr>
        <w:t>IMU</w:t>
      </w:r>
      <w:r>
        <w:rPr>
          <w:rFonts w:ascii="Times New Roman" w:eastAsia="Times New Roman"/>
          <w:spacing w:val="-3"/>
        </w:rPr>
        <w:t xml:space="preserve"> </w:t>
      </w:r>
      <w:r>
        <w:rPr>
          <w:spacing w:val="-2"/>
        </w:rPr>
        <w:t>姿态解算；语音交互</w:t>
      </w:r>
    </w:p>
    <w:p>
      <w:pPr>
        <w:pStyle w:val="BodyText"/>
        <w:spacing w:after="0"/>
        <w:sectPr>
          <w:headerReference w:type="default" r:id="rId6"/>
          <w:footerReference w:type="default" r:id="rId7"/>
          <w:pgSz w:w="11910" w:h="16840"/>
          <w:pgMar w:top="1300" w:right="992" w:bottom="1080" w:left="1700" w:header="915" w:footer="887"/>
          <w:pgNumType w:start="1"/>
          <w:cols w:space="720"/>
        </w:sectPr>
      </w:pPr>
    </w:p>
    <w:p>
      <w:pPr>
        <w:spacing w:before="76" w:line="259" w:lineRule="auto"/>
        <w:ind w:left="1219" w:right="1358" w:hanging="2"/>
        <w:jc w:val="center"/>
        <w:rPr>
          <w:rFonts w:ascii="Times New Roman"/>
          <w:b/>
          <w:sz w:val="32"/>
        </w:rPr>
      </w:pPr>
      <w:r>
        <w:rPr>
          <w:rFonts w:ascii="Times New Roman"/>
          <w:b/>
          <w:sz w:val="32"/>
        </w:rPr>
        <w:t>Design and Implementation of a Head-Mounted Ocular Rehabilitation Device for Stroke Patients</w:t>
      </w:r>
    </w:p>
    <w:p>
      <w:pPr>
        <w:pStyle w:val="BodyText"/>
        <w:spacing w:before="37"/>
        <w:rPr>
          <w:rFonts w:ascii="Times New Roman"/>
          <w:b/>
          <w:sz w:val="32"/>
        </w:rPr>
      </w:pPr>
    </w:p>
    <w:p>
      <w:pPr>
        <w:spacing w:before="0"/>
        <w:ind w:left="0" w:right="139" w:firstLine="0"/>
        <w:jc w:val="center"/>
        <w:rPr>
          <w:rFonts w:ascii="Times New Roman"/>
          <w:b/>
          <w:sz w:val="32"/>
        </w:rPr>
      </w:pPr>
      <w:r>
        <w:rPr>
          <w:rFonts w:ascii="Times New Roman"/>
          <w:b/>
          <w:spacing w:val="-2"/>
          <w:sz w:val="32"/>
        </w:rPr>
        <w:t>ABSTRACT</w:t>
      </w:r>
    </w:p>
    <w:p>
      <w:pPr>
        <w:pStyle w:val="BodyText"/>
        <w:spacing w:before="142"/>
        <w:rPr>
          <w:rFonts w:ascii="Times New Roman"/>
          <w:b/>
          <w:sz w:val="32"/>
        </w:rPr>
      </w:pPr>
    </w:p>
    <w:p>
      <w:pPr>
        <w:pStyle w:val="BodyText"/>
        <w:spacing w:line="312" w:lineRule="auto"/>
        <w:ind w:left="284" w:right="421" w:firstLine="480"/>
        <w:jc w:val="both"/>
        <w:rPr>
          <w:rFonts w:ascii="Times New Roman" w:hAnsi="Times New Roman"/>
        </w:rPr>
      </w:pPr>
      <w:r>
        <w:rPr>
          <w:rFonts w:ascii="Times New Roman" w:hAnsi="Times New Roman"/>
        </w:rPr>
        <w:t>Stroke is one of the main reasons for people being disabled in old age. About 60%-73% of people who have suffered a stroke will experience different kinds of visual problems, such as homonymous hemianopsia, eye movement disorders, and one-sided spatial neglect; these are all serious impairments in daily life and affect recovery. Currently, there are some serious problems with the methods of clinical intervention; traditional manual therapy is not standardized and lacks quantitative data, and although high-end VR/AR equipment exists, it is expensive and inconvenient for daily use at home in rehabilitation. Based on the problems listed above, this paper will present the Design and Implementation of a Low-cost Head-Mounted Ocular Rehabilitation Training Device Based on STM32H723VGT6 Microcontrollers.</w:t>
      </w:r>
      <w:r>
        <w:fldChar w:fldCharType="begin"/>
      </w:r>
      <w:r>
        <w:fldChar w:fldCharType="separate"/>
      </w:r>
      <w:r>
        <w:fldChar w:fldCharType="end"/>
      </w:r>
      <w:r>
        <w:fldChar w:fldCharType="begin"/>
      </w:r>
      <w:r>
        <w:fldChar w:fldCharType="separate"/>
      </w:r>
      <w:r>
        <w:fldChar w:fldCharType="end"/>
      </w:r>
    </w:p>
    <w:p>
      <w:pPr>
        <w:pStyle w:val="BodyText"/>
        <w:spacing w:line="307" w:lineRule="auto"/>
        <w:ind w:left="284" w:right="414" w:firstLine="480"/>
        <w:jc w:val="both"/>
        <w:rPr>
          <w:rFonts w:ascii="Times New Roman" w:hAnsi="Times New Roman"/>
        </w:rPr>
      </w:pPr>
      <w:r>
        <w:rPr>
          <w:rFonts w:ascii="Times New Roman" w:hAnsi="Times New Roman"/>
        </w:rPr>
        <w:t>The main board of the DM-MC02 is employed as the hardware platform for this device, and the following modules have been added: BMI088 six-axis inertial measurement unit, SG90 dual-axis servo gimbal, 650nm laser module, CI1302 AI voice interaction module and WS2812 programmable RGB status indicator. A quaternion-based attitude estimation algorithm is used for the software part, and at the same time, a direct mapping is employed to transform the sensor coordinate frame into the head coordinate frame; a 100-frame sliding-window variance-based head stability index is also used to analyze the head posture in real time at a 10ms cycle. A nine-state system of a state machine has been established to support the two operating modes; in Full Mode, the five training patterns will be automatically sequenced in order, and Custom Mode can be chosen by the patient via voice command for different patterns. The five kinds of clinical training protocols are: fixation stability training, saccade training, smooth-pursuit training, visual accommodation training and spatial neglect training; they are all forms of progressive rehabilitation for passive gaze maintenance and active visual exploration. The voice interaction subsystem is based on the offline recognition engine CI1302; 10 command words and 46 TTS broadcast phrases have been recognised, and with the help of a three-tier safety protection mechanism, the training and operation will be safe for a long time to come.</w:t>
      </w:r>
    </w:p>
    <w:p>
      <w:pPr>
        <w:pStyle w:val="BodyText"/>
        <w:spacing w:line="312" w:lineRule="auto"/>
        <w:ind w:left="284" w:right="422" w:firstLine="480"/>
        <w:jc w:val="both"/>
        <w:rPr>
          <w:rFonts w:ascii="Times New Roman" w:hAnsi="Times New Roman"/>
        </w:rPr>
      </w:pPr>
      <w:r>
        <w:rPr>
          <w:rFonts w:ascii="Times New Roman" w:hAnsi="Times New Roman"/>
        </w:rPr>
        <w:t>According to the test results, all hardware modules are communicating normally, the attitude estimation accuracy meets the requirements for training, and the execution logic of all five training protocols is correct. The device can provide some practical help for people with visual impairments after a stroke to get better at living daily and doing other activities at home.</w:t>
      </w:r>
    </w:p>
    <w:p>
      <w:pPr>
        <w:pStyle w:val="BodyText"/>
        <w:spacing w:before="228" w:line="290" w:lineRule="auto"/>
        <w:ind w:left="284"/>
        <w:rPr>
          <w:rFonts w:ascii="Times New Roman" w:eastAsia="Times New Roman" w:hAnsi="Times New Roman"/>
        </w:rPr>
      </w:pPr>
      <w:r>
        <w:rPr>
          <w:rFonts w:ascii="Times New Roman" w:eastAsia="Times New Roman" w:hAnsi="Times New Roman"/>
          <w:b/>
        </w:rPr>
        <w:t>KEY</w:t>
      </w:r>
      <w:r>
        <w:rPr>
          <w:rFonts w:ascii="Times New Roman" w:eastAsia="Times New Roman" w:hAnsi="Times New Roman"/>
          <w:b/>
          <w:spacing w:val="-15"/>
        </w:rPr>
        <w:t xml:space="preserve"> </w:t>
      </w:r>
      <w:r>
        <w:rPr>
          <w:rFonts w:ascii="Times New Roman" w:eastAsia="Times New Roman" w:hAnsi="Times New Roman"/>
          <w:b/>
        </w:rPr>
        <w:t>WORDS</w:t>
      </w:r>
      <w:r>
        <w:t>：</w:t>
      </w:r>
      <w:r>
        <w:rPr>
          <w:rFonts w:ascii="Times New Roman" w:eastAsia="Times New Roman" w:hAnsi="Times New Roman"/>
        </w:rPr>
        <w:t>Stroke;</w:t>
      </w:r>
      <w:r>
        <w:rPr>
          <w:rFonts w:ascii="Times New Roman" w:eastAsia="Times New Roman" w:hAnsi="Times New Roman"/>
          <w:spacing w:val="-15"/>
        </w:rPr>
        <w:t xml:space="preserve"> </w:t>
      </w:r>
      <w:r>
        <w:rPr>
          <w:rFonts w:ascii="Times New Roman" w:eastAsia="Times New Roman" w:hAnsi="Times New Roman"/>
        </w:rPr>
        <w:t>Ocular</w:t>
      </w:r>
      <w:r>
        <w:rPr>
          <w:rFonts w:ascii="Times New Roman" w:eastAsia="Times New Roman" w:hAnsi="Times New Roman"/>
          <w:spacing w:val="-15"/>
        </w:rPr>
        <w:t xml:space="preserve"> </w:t>
      </w:r>
      <w:r>
        <w:rPr>
          <w:rFonts w:ascii="Times New Roman" w:eastAsia="Times New Roman" w:hAnsi="Times New Roman"/>
        </w:rPr>
        <w:t>Rehabilitation;</w:t>
      </w:r>
      <w:r>
        <w:rPr>
          <w:rFonts w:ascii="Times New Roman" w:eastAsia="Times New Roman" w:hAnsi="Times New Roman"/>
          <w:spacing w:val="-15"/>
        </w:rPr>
        <w:t xml:space="preserve"> </w:t>
      </w:r>
      <w:r>
        <w:rPr>
          <w:rFonts w:ascii="Times New Roman" w:eastAsia="Times New Roman" w:hAnsi="Times New Roman"/>
        </w:rPr>
        <w:t>STM32;</w:t>
      </w:r>
      <w:r>
        <w:rPr>
          <w:rFonts w:ascii="Times New Roman" w:eastAsia="Times New Roman" w:hAnsi="Times New Roman"/>
          <w:spacing w:val="-15"/>
        </w:rPr>
        <w:t xml:space="preserve"> </w:t>
      </w:r>
      <w:r>
        <w:rPr>
          <w:rFonts w:ascii="Times New Roman" w:eastAsia="Times New Roman" w:hAnsi="Times New Roman"/>
        </w:rPr>
        <w:t>IMU</w:t>
      </w:r>
      <w:r>
        <w:rPr>
          <w:rFonts w:ascii="Times New Roman" w:eastAsia="Times New Roman" w:hAnsi="Times New Roman"/>
          <w:spacing w:val="-15"/>
        </w:rPr>
        <w:t xml:space="preserve"> </w:t>
      </w:r>
      <w:r>
        <w:rPr>
          <w:rFonts w:ascii="Times New Roman" w:eastAsia="Times New Roman" w:hAnsi="Times New Roman"/>
        </w:rPr>
        <w:t>Attitude</w:t>
      </w:r>
      <w:r>
        <w:rPr>
          <w:rFonts w:ascii="Times New Roman" w:eastAsia="Times New Roman" w:hAnsi="Times New Roman"/>
          <w:spacing w:val="-15"/>
        </w:rPr>
        <w:t xml:space="preserve"> </w:t>
      </w:r>
      <w:r>
        <w:rPr>
          <w:rFonts w:ascii="Times New Roman" w:eastAsia="Times New Roman" w:hAnsi="Times New Roman"/>
        </w:rPr>
        <w:t>Estimation;V</w:t>
      </w:r>
      <w:r>
        <w:rPr>
          <w:rFonts w:ascii="Times New Roman" w:eastAsia="Times New Roman" w:hAnsi="Times New Roman"/>
        </w:rPr>
        <w:t>oice</w:t>
      </w:r>
      <w:r>
        <w:rPr>
          <w:rFonts w:ascii="Times New Roman" w:eastAsia="Times New Roman" w:hAnsi="Times New Roman"/>
        </w:rPr>
        <w:t xml:space="preserve"> </w:t>
      </w:r>
      <w:r>
        <w:rPr>
          <w:rFonts w:ascii="Times New Roman" w:eastAsia="Times New Roman" w:hAnsi="Times New Roman"/>
          <w:spacing w:val="-2"/>
        </w:rPr>
        <w:t>Interaction</w:t>
      </w:r>
    </w:p>
    <w:p>
      <w:pPr>
        <w:pStyle w:val="BodyText"/>
        <w:spacing w:after="0" w:line="290" w:lineRule="auto"/>
        <w:rPr>
          <w:rFonts w:ascii="Times New Roman" w:eastAsia="Times New Roman" w:hAnsi="Times New Roman"/>
        </w:rPr>
        <w:sectPr>
          <w:pgSz w:w="11910" w:h="16840"/>
          <w:pgMar w:top="1300" w:right="992" w:bottom="1080" w:left="1700" w:header="915" w:footer="887"/>
          <w:cols w:space="720"/>
        </w:sectPr>
      </w:pPr>
    </w:p>
    <w:p>
      <w:pPr>
        <w:spacing w:before="61"/>
        <w:ind w:left="0" w:right="139" w:firstLine="0"/>
        <w:jc w:val="center"/>
        <w:rPr>
          <w:sz w:val="32"/>
        </w:rPr>
      </w:pPr>
      <w:r>
        <w:rPr>
          <w:spacing w:val="-4"/>
          <w:sz w:val="32"/>
        </w:rPr>
        <w:t>目 录</w:t>
      </w:r>
    </w:p>
    <w:p>
      <w:pPr>
        <w:pStyle w:val="BodyText"/>
        <w:tabs>
          <w:tab w:val="right" w:pos="8503"/>
        </w:tabs>
        <w:spacing w:before="860"/>
        <w:ind w:right="139"/>
        <w:jc w:val="center"/>
        <w:rPr>
          <w:rFonts w:ascii="Times New Roman" w:eastAsia="Times New Roman"/>
          <w:b/>
        </w:rPr>
      </w:pPr>
      <w:r>
        <w:fldChar w:fldCharType="begin"/>
      </w:r>
      <w:r>
        <w:instrText>符号与缩略语说明</w:instrText>
        <w:tab/>
        <w:instrText>vi</w:instrText>
      </w:r>
      <w:r>
        <w:fldChar w:fldCharType="separate"/>
      </w:r>
      <w:r>
        <w:fldChar w:fldCharType="end"/>
      </w:r>
    </w:p>
    <w:p>
      <w:pPr>
        <w:pStyle w:val="BodyText"/>
        <w:spacing w:before="85" w:after="1"/>
        <w:rPr>
          <w:rFonts w:ascii="Times New Roman"/>
          <w:b/>
          <w:sz w:val="20"/>
        </w:rPr>
      </w:pPr>
    </w:p>
    <w:tbl>
      <w:tblPr>
        <w:tblStyle w:val="TableNormal"/>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6"/>
        <w:gridCol w:w="7336"/>
        <w:gridCol w:w="402"/>
      </w:tblGrid>
      <w:tr>
        <w:tblPrEx>
          <w:tblW w:w="0" w:type="auto"/>
          <w:tblInd w:w="241" w:type="dxa"/>
          <w:tblLayout w:type="fixed"/>
          <w:tblLook w:val="01E0"/>
        </w:tblPrEx>
        <w:trPr>
          <w:trHeight w:val="311"/>
        </w:trPr>
        <w:tc>
          <w:tcPr>
            <w:tcW w:w="866" w:type="dxa"/>
          </w:tcPr>
          <w:p>
            <w:pPr>
              <w:pStyle w:val="TableParagraph"/>
              <w:spacing w:line="281" w:lineRule="exact"/>
              <w:ind w:left="0" w:right="95"/>
              <w:jc w:val="right"/>
              <w:rPr>
                <w:rFonts w:ascii="SimSun" w:eastAsia="SimSun" w:hint="eastAsia"/>
                <w:sz w:val="24"/>
              </w:rPr>
            </w:pPr>
            <w:hyperlink w:anchor="_bookmark1" w:history="1">
              <w:r>
                <w:rPr>
                  <w:rFonts w:ascii="SimSun" w:eastAsia="SimSun" w:hint="eastAsia"/>
                  <w:spacing w:val="-30"/>
                  <w:sz w:val="24"/>
                </w:rPr>
                <w:t xml:space="preserve">第 </w:t>
              </w:r>
              <w:r>
                <w:rPr>
                  <w:b/>
                  <w:sz w:val="24"/>
                </w:rPr>
                <w:t xml:space="preserve">1 </w:t>
              </w:r>
              <w:r>
                <w:rPr>
                  <w:rFonts w:ascii="SimSun" w:eastAsia="SimSun" w:hint="eastAsia"/>
                  <w:spacing w:val="-10"/>
                  <w:sz w:val="24"/>
                </w:rPr>
                <w:t>章</w:t>
              </w:r>
            </w:hyperlink>
          </w:p>
        </w:tc>
        <w:tc>
          <w:tcPr>
            <w:tcW w:w="7336" w:type="dxa"/>
          </w:tcPr>
          <w:p>
            <w:pPr>
              <w:pStyle w:val="TableParagraph"/>
              <w:spacing w:line="281" w:lineRule="exact"/>
              <w:ind w:left="95"/>
              <w:rPr>
                <w:rFonts w:ascii="SimSun" w:eastAsia="SimSun" w:hint="eastAsia"/>
                <w:sz w:val="24"/>
              </w:rPr>
            </w:pPr>
            <w:hyperlink w:anchor="_bookmark1" w:history="1">
              <w:r>
                <w:rPr>
                  <w:rFonts w:ascii="SimSun" w:eastAsia="SimSun" w:hint="eastAsia"/>
                  <w:spacing w:val="-4"/>
                  <w:sz w:val="24"/>
                </w:rPr>
                <w:t>绪 论</w:t>
              </w:r>
            </w:hyperlink>
          </w:p>
        </w:tc>
        <w:tc>
          <w:tcPr>
            <w:tcW w:w="402" w:type="dxa"/>
          </w:tcPr>
          <w:p>
            <w:pPr>
              <w:pStyle w:val="TableParagraph"/>
              <w:spacing w:line="266" w:lineRule="exact"/>
              <w:ind w:left="181"/>
              <w:jc w:val="center"/>
              <w:rPr>
                <w:b/>
                <w:sz w:val="24"/>
              </w:rPr>
            </w:pPr>
            <w:r>
              <w:rPr>
                <w:b/>
                <w:spacing w:val="-10"/>
                <w:sz w:val="24"/>
              </w:rPr>
              <w:t>1</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2" w:history="1">
              <w:r>
                <w:rPr>
                  <w:spacing w:val="-5"/>
                  <w:sz w:val="24"/>
                </w:rPr>
                <w:t>1.1</w:t>
              </w:r>
            </w:hyperlink>
          </w:p>
        </w:tc>
        <w:tc>
          <w:tcPr>
            <w:tcW w:w="7336" w:type="dxa"/>
          </w:tcPr>
          <w:p>
            <w:pPr>
              <w:pStyle w:val="TableParagraph"/>
              <w:spacing w:before="19"/>
              <w:ind w:left="96"/>
              <w:rPr>
                <w:sz w:val="24"/>
              </w:rPr>
            </w:pPr>
            <w:hyperlink w:anchor="_bookmark2" w:history="1">
              <w:r>
                <w:rPr>
                  <w:rFonts w:ascii="SimSun" w:eastAsia="SimSun" w:hint="eastAsia"/>
                  <w:sz w:val="24"/>
                </w:rPr>
                <w:t>研究背景与意义</w:t>
              </w:r>
            </w:hyperlink>
            <w:r>
              <w:rPr>
                <w:rFonts w:ascii="SimSun" w:eastAsia="SimSun" w:hint="eastAsia"/>
                <w:spacing w:val="47"/>
                <w:sz w:val="24"/>
              </w:rPr>
              <w:t xml:space="preserve"> </w:t>
            </w:r>
            <w:r>
              <w:rPr>
                <w:spacing w:val="12"/>
                <w:sz w:val="24"/>
              </w:rPr>
              <w:t>. . . . . . . . . . . . . . . . . . . . . . . . . . . . . .</w:t>
            </w:r>
          </w:p>
        </w:tc>
        <w:tc>
          <w:tcPr>
            <w:tcW w:w="402" w:type="dxa"/>
          </w:tcPr>
          <w:p>
            <w:pPr>
              <w:pStyle w:val="TableParagraph"/>
              <w:spacing w:before="35"/>
              <w:ind w:left="181"/>
              <w:jc w:val="center"/>
              <w:rPr>
                <w:sz w:val="24"/>
              </w:rPr>
            </w:pPr>
            <w:r>
              <w:rPr>
                <w:spacing w:val="-10"/>
                <w:sz w:val="24"/>
              </w:rPr>
              <w:t>1</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3" w:history="1">
              <w:r>
                <w:rPr>
                  <w:spacing w:val="-5"/>
                  <w:sz w:val="24"/>
                </w:rPr>
                <w:t>1.2</w:t>
              </w:r>
            </w:hyperlink>
          </w:p>
        </w:tc>
        <w:tc>
          <w:tcPr>
            <w:tcW w:w="7336" w:type="dxa"/>
          </w:tcPr>
          <w:p>
            <w:pPr>
              <w:pStyle w:val="TableParagraph"/>
              <w:spacing w:before="19"/>
              <w:ind w:left="96"/>
              <w:rPr>
                <w:sz w:val="24"/>
              </w:rPr>
            </w:pPr>
            <w:hyperlink w:anchor="_bookmark3" w:history="1">
              <w:r>
                <w:rPr>
                  <w:rFonts w:ascii="SimSun" w:eastAsia="SimSun" w:hint="eastAsia"/>
                  <w:sz w:val="24"/>
                </w:rPr>
                <w:t>国内外研究现状</w:t>
              </w:r>
            </w:hyperlink>
            <w:r>
              <w:rPr>
                <w:rFonts w:ascii="SimSun" w:eastAsia="SimSun" w:hint="eastAsia"/>
                <w:spacing w:val="47"/>
                <w:sz w:val="24"/>
              </w:rPr>
              <w:t xml:space="preserve"> </w:t>
            </w:r>
            <w:r>
              <w:rPr>
                <w:spacing w:val="12"/>
                <w:sz w:val="24"/>
              </w:rPr>
              <w:t>. . . . . . . . . . . . . . . . . . . . . . . . . . . . . .</w:t>
            </w:r>
          </w:p>
        </w:tc>
        <w:tc>
          <w:tcPr>
            <w:tcW w:w="402" w:type="dxa"/>
          </w:tcPr>
          <w:p>
            <w:pPr>
              <w:pStyle w:val="TableParagraph"/>
              <w:spacing w:before="35"/>
              <w:ind w:left="181"/>
              <w:jc w:val="center"/>
              <w:rPr>
                <w:sz w:val="24"/>
              </w:rPr>
            </w:pPr>
            <w:r>
              <w:rPr>
                <w:spacing w:val="-10"/>
                <w:sz w:val="24"/>
              </w:rPr>
              <w:t>2</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4" w:history="1">
              <w:r>
                <w:rPr>
                  <w:spacing w:val="-2"/>
                  <w:sz w:val="24"/>
                </w:rPr>
                <w:t>1.2.1</w:t>
              </w:r>
              <w:r>
                <w:rPr>
                  <w:sz w:val="24"/>
                </w:rPr>
                <w:tab/>
              </w:r>
              <w:r>
                <w:rPr>
                  <w:rFonts w:ascii="SimSun" w:eastAsia="SimSun" w:hint="eastAsia"/>
                  <w:sz w:val="24"/>
                </w:rPr>
                <w:t>脑卒中后视觉障碍的临床认识与评估</w:t>
              </w:r>
            </w:hyperlink>
            <w:r>
              <w:rPr>
                <w:rFonts w:ascii="SimSun" w:eastAsia="SimSun" w:hint="eastAsia"/>
                <w:spacing w:val="-3"/>
                <w:sz w:val="24"/>
              </w:rPr>
              <w:t xml:space="preserve"> </w:t>
            </w:r>
            <w:r>
              <w:rPr>
                <w:spacing w:val="21"/>
                <w:sz w:val="24"/>
              </w:rPr>
              <w:t>. . . . . . . . . . . . . .</w:t>
            </w:r>
          </w:p>
        </w:tc>
        <w:tc>
          <w:tcPr>
            <w:tcW w:w="402" w:type="dxa"/>
          </w:tcPr>
          <w:p>
            <w:pPr>
              <w:pStyle w:val="TableParagraph"/>
              <w:spacing w:before="35"/>
              <w:ind w:left="181"/>
              <w:jc w:val="center"/>
              <w:rPr>
                <w:sz w:val="24"/>
              </w:rPr>
            </w:pPr>
            <w:r>
              <w:rPr>
                <w:spacing w:val="-10"/>
                <w:sz w:val="24"/>
              </w:rPr>
              <w:t>2</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7" w:history="1">
              <w:r>
                <w:rPr>
                  <w:spacing w:val="-2"/>
                  <w:sz w:val="24"/>
                </w:rPr>
                <w:t>1.2.2</w:t>
              </w:r>
              <w:r>
                <w:rPr>
                  <w:sz w:val="24"/>
                </w:rPr>
                <w:tab/>
              </w:r>
              <w:r>
                <w:rPr>
                  <w:rFonts w:ascii="SimSun" w:eastAsia="SimSun" w:hint="eastAsia"/>
                  <w:sz w:val="24"/>
                </w:rPr>
                <w:t>现有康复训练手段及局限性</w:t>
              </w:r>
            </w:hyperlink>
            <w:r>
              <w:rPr>
                <w:rFonts w:ascii="SimSun" w:eastAsia="SimSun" w:hint="eastAsia"/>
                <w:spacing w:val="59"/>
                <w:sz w:val="24"/>
              </w:rPr>
              <w:t xml:space="preserve"> </w:t>
            </w:r>
            <w:r>
              <w:rPr>
                <w:spacing w:val="22"/>
                <w:sz w:val="24"/>
              </w:rPr>
              <w:t>. . . . . . . . . . . . . . . . . . .</w:t>
            </w:r>
          </w:p>
        </w:tc>
        <w:tc>
          <w:tcPr>
            <w:tcW w:w="402" w:type="dxa"/>
          </w:tcPr>
          <w:p>
            <w:pPr>
              <w:pStyle w:val="TableParagraph"/>
              <w:spacing w:before="35"/>
              <w:ind w:left="181"/>
              <w:jc w:val="center"/>
              <w:rPr>
                <w:sz w:val="24"/>
              </w:rPr>
            </w:pPr>
            <w:r>
              <w:rPr>
                <w:spacing w:val="-10"/>
                <w:sz w:val="24"/>
              </w:rPr>
              <w:t>3</w:t>
            </w:r>
          </w:p>
        </w:tc>
      </w:tr>
      <w:tr>
        <w:tblPrEx>
          <w:tblW w:w="0" w:type="auto"/>
          <w:tblInd w:w="241" w:type="dxa"/>
          <w:tblLayout w:type="fixed"/>
          <w:tblLook w:val="01E0"/>
        </w:tblPrEx>
        <w:trPr>
          <w:trHeight w:val="477"/>
        </w:trPr>
        <w:tc>
          <w:tcPr>
            <w:tcW w:w="866" w:type="dxa"/>
          </w:tcPr>
          <w:p>
            <w:pPr>
              <w:pStyle w:val="TableParagraph"/>
              <w:spacing w:before="35"/>
              <w:ind w:left="0" w:right="155"/>
              <w:jc w:val="right"/>
              <w:rPr>
                <w:sz w:val="24"/>
              </w:rPr>
            </w:pPr>
            <w:hyperlink w:anchor="_bookmark10" w:history="1">
              <w:r>
                <w:rPr>
                  <w:spacing w:val="-5"/>
                  <w:sz w:val="24"/>
                </w:rPr>
                <w:t>1.3</w:t>
              </w:r>
            </w:hyperlink>
          </w:p>
        </w:tc>
        <w:tc>
          <w:tcPr>
            <w:tcW w:w="7336" w:type="dxa"/>
          </w:tcPr>
          <w:p>
            <w:pPr>
              <w:pStyle w:val="TableParagraph"/>
              <w:spacing w:before="19"/>
              <w:ind w:left="96"/>
              <w:rPr>
                <w:sz w:val="24"/>
              </w:rPr>
            </w:pPr>
            <w:hyperlink w:anchor="_bookmark10" w:history="1">
              <w:r>
                <w:rPr>
                  <w:rFonts w:ascii="SimSun" w:eastAsia="SimSun" w:hint="eastAsia"/>
                  <w:sz w:val="24"/>
                </w:rPr>
                <w:t>本文主要工作与章节安排</w:t>
              </w:r>
            </w:hyperlink>
            <w:r>
              <w:rPr>
                <w:rFonts w:ascii="SimSun" w:eastAsia="SimSun" w:hint="eastAsia"/>
                <w:spacing w:val="-13"/>
                <w:sz w:val="24"/>
              </w:rPr>
              <w:t xml:space="preserve"> </w:t>
            </w:r>
            <w:r>
              <w:rPr>
                <w:spacing w:val="17"/>
                <w:sz w:val="24"/>
              </w:rPr>
              <w:t>. . . . . . . . . . . . . . . . . . . . . . . . .</w:t>
            </w:r>
          </w:p>
        </w:tc>
        <w:tc>
          <w:tcPr>
            <w:tcW w:w="402" w:type="dxa"/>
          </w:tcPr>
          <w:p>
            <w:pPr>
              <w:pStyle w:val="TableParagraph"/>
              <w:spacing w:before="35"/>
              <w:ind w:left="181"/>
              <w:jc w:val="center"/>
              <w:rPr>
                <w:sz w:val="24"/>
              </w:rPr>
            </w:pPr>
            <w:r>
              <w:rPr>
                <w:spacing w:val="-10"/>
                <w:sz w:val="24"/>
              </w:rPr>
              <w:t>5</w:t>
            </w:r>
          </w:p>
        </w:tc>
      </w:tr>
      <w:tr>
        <w:tblPrEx>
          <w:tblW w:w="0" w:type="auto"/>
          <w:tblInd w:w="241" w:type="dxa"/>
          <w:tblLayout w:type="fixed"/>
          <w:tblLook w:val="01E0"/>
        </w:tblPrEx>
        <w:trPr>
          <w:trHeight w:val="477"/>
        </w:trPr>
        <w:tc>
          <w:tcPr>
            <w:tcW w:w="866" w:type="dxa"/>
          </w:tcPr>
          <w:p>
            <w:pPr>
              <w:pStyle w:val="TableParagraph"/>
              <w:spacing w:before="139"/>
              <w:ind w:left="0" w:right="95"/>
              <w:jc w:val="right"/>
              <w:rPr>
                <w:rFonts w:ascii="SimSun" w:eastAsia="SimSun" w:hint="eastAsia"/>
                <w:sz w:val="24"/>
              </w:rPr>
            </w:pPr>
            <w:hyperlink w:anchor="_bookmark11" w:history="1">
              <w:r>
                <w:rPr>
                  <w:rFonts w:ascii="SimSun" w:eastAsia="SimSun" w:hint="eastAsia"/>
                  <w:spacing w:val="-30"/>
                  <w:sz w:val="24"/>
                </w:rPr>
                <w:t xml:space="preserve">第 </w:t>
              </w:r>
              <w:r>
                <w:rPr>
                  <w:b/>
                  <w:sz w:val="24"/>
                </w:rPr>
                <w:t xml:space="preserve">2 </w:t>
              </w:r>
              <w:r>
                <w:rPr>
                  <w:rFonts w:ascii="SimSun" w:eastAsia="SimSun" w:hint="eastAsia"/>
                  <w:spacing w:val="-10"/>
                  <w:sz w:val="24"/>
                </w:rPr>
                <w:t>章</w:t>
              </w:r>
            </w:hyperlink>
          </w:p>
        </w:tc>
        <w:tc>
          <w:tcPr>
            <w:tcW w:w="7336" w:type="dxa"/>
          </w:tcPr>
          <w:p>
            <w:pPr>
              <w:pStyle w:val="TableParagraph"/>
              <w:spacing w:before="139"/>
              <w:ind w:left="95"/>
              <w:rPr>
                <w:rFonts w:ascii="SimSun" w:eastAsia="SimSun" w:hint="eastAsia"/>
                <w:sz w:val="24"/>
              </w:rPr>
            </w:pPr>
            <w:hyperlink w:anchor="_bookmark11" w:history="1">
              <w:r>
                <w:rPr>
                  <w:rFonts w:ascii="SimSun" w:eastAsia="SimSun" w:hint="eastAsia"/>
                  <w:spacing w:val="-2"/>
                  <w:sz w:val="24"/>
                </w:rPr>
                <w:t>系统总体方案设计</w:t>
              </w:r>
            </w:hyperlink>
          </w:p>
        </w:tc>
        <w:tc>
          <w:tcPr>
            <w:tcW w:w="402" w:type="dxa"/>
          </w:tcPr>
          <w:p>
            <w:pPr>
              <w:pStyle w:val="TableParagraph"/>
              <w:spacing w:before="155"/>
              <w:ind w:left="181"/>
              <w:jc w:val="center"/>
              <w:rPr>
                <w:b/>
                <w:sz w:val="24"/>
              </w:rPr>
            </w:pPr>
            <w:r>
              <w:rPr>
                <w:b/>
                <w:spacing w:val="-10"/>
                <w:sz w:val="24"/>
              </w:rPr>
              <w:t>6</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12" w:history="1">
              <w:r>
                <w:rPr>
                  <w:spacing w:val="-5"/>
                  <w:sz w:val="24"/>
                </w:rPr>
                <w:t>2.1</w:t>
              </w:r>
            </w:hyperlink>
          </w:p>
        </w:tc>
        <w:tc>
          <w:tcPr>
            <w:tcW w:w="7336" w:type="dxa"/>
          </w:tcPr>
          <w:p>
            <w:pPr>
              <w:pStyle w:val="TableParagraph"/>
              <w:spacing w:before="19"/>
              <w:ind w:left="96"/>
              <w:rPr>
                <w:sz w:val="24"/>
              </w:rPr>
            </w:pPr>
            <w:hyperlink w:anchor="_bookmark12" w:history="1">
              <w:r>
                <w:rPr>
                  <w:rFonts w:ascii="SimSun" w:eastAsia="SimSun" w:hint="eastAsia"/>
                  <w:sz w:val="24"/>
                </w:rPr>
                <w:t>功能需求分析</w:t>
              </w:r>
            </w:hyperlink>
            <w:r>
              <w:rPr>
                <w:rFonts w:ascii="SimSun" w:eastAsia="SimSun" w:hint="eastAsia"/>
                <w:spacing w:val="47"/>
                <w:w w:val="150"/>
                <w:sz w:val="24"/>
              </w:rPr>
              <w:t xml:space="preserve"> </w:t>
            </w:r>
            <w:r>
              <w:rPr>
                <w:spacing w:val="11"/>
                <w:sz w:val="24"/>
              </w:rPr>
              <w:t>. . . . . . . . . . . . . . . . . . . . . . . . . . . . . . .</w:t>
            </w:r>
          </w:p>
        </w:tc>
        <w:tc>
          <w:tcPr>
            <w:tcW w:w="402" w:type="dxa"/>
          </w:tcPr>
          <w:p>
            <w:pPr>
              <w:pStyle w:val="TableParagraph"/>
              <w:spacing w:before="35"/>
              <w:ind w:left="181"/>
              <w:jc w:val="center"/>
              <w:rPr>
                <w:sz w:val="24"/>
              </w:rPr>
            </w:pPr>
            <w:r>
              <w:rPr>
                <w:spacing w:val="-10"/>
                <w:sz w:val="24"/>
              </w:rPr>
              <w:t>6</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13" w:history="1">
              <w:r>
                <w:rPr>
                  <w:spacing w:val="-2"/>
                  <w:sz w:val="24"/>
                </w:rPr>
                <w:t>2.1.1</w:t>
              </w:r>
              <w:r>
                <w:rPr>
                  <w:sz w:val="24"/>
                </w:rPr>
                <w:tab/>
              </w:r>
              <w:r>
                <w:rPr>
                  <w:rFonts w:ascii="SimSun" w:eastAsia="SimSun" w:hint="eastAsia"/>
                  <w:sz w:val="24"/>
                </w:rPr>
                <w:t>临床康复需求</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181"/>
              <w:jc w:val="center"/>
              <w:rPr>
                <w:sz w:val="24"/>
              </w:rPr>
            </w:pPr>
            <w:r>
              <w:rPr>
                <w:spacing w:val="-10"/>
                <w:sz w:val="24"/>
              </w:rPr>
              <w:t>6</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14" w:history="1">
              <w:r>
                <w:rPr>
                  <w:spacing w:val="-2"/>
                  <w:sz w:val="24"/>
                </w:rPr>
                <w:t>2.1.2</w:t>
              </w:r>
              <w:r>
                <w:rPr>
                  <w:sz w:val="24"/>
                </w:rPr>
                <w:tab/>
              </w:r>
              <w:r>
                <w:rPr>
                  <w:rFonts w:ascii="SimSun" w:eastAsia="SimSun" w:hint="eastAsia"/>
                  <w:sz w:val="24"/>
                </w:rPr>
                <w:t>功能模块划分</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181"/>
              <w:jc w:val="center"/>
              <w:rPr>
                <w:sz w:val="24"/>
              </w:rPr>
            </w:pPr>
            <w:r>
              <w:rPr>
                <w:spacing w:val="-10"/>
                <w:sz w:val="24"/>
              </w:rPr>
              <w:t>7</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16" w:history="1">
              <w:r>
                <w:rPr>
                  <w:spacing w:val="-5"/>
                  <w:sz w:val="24"/>
                </w:rPr>
                <w:t>2.2</w:t>
              </w:r>
            </w:hyperlink>
          </w:p>
        </w:tc>
        <w:tc>
          <w:tcPr>
            <w:tcW w:w="7336" w:type="dxa"/>
          </w:tcPr>
          <w:p>
            <w:pPr>
              <w:pStyle w:val="TableParagraph"/>
              <w:spacing w:before="19"/>
              <w:ind w:left="96"/>
              <w:rPr>
                <w:sz w:val="24"/>
              </w:rPr>
            </w:pPr>
            <w:hyperlink w:anchor="_bookmark16" w:history="1">
              <w:r>
                <w:rPr>
                  <w:rFonts w:ascii="SimSun" w:eastAsia="SimSun" w:hint="eastAsia"/>
                  <w:sz w:val="24"/>
                </w:rPr>
                <w:t>总体架构</w:t>
              </w:r>
            </w:hyperlink>
            <w:r>
              <w:rPr>
                <w:rFonts w:ascii="SimSun" w:eastAsia="SimSun" w:hint="eastAsia"/>
                <w:spacing w:val="47"/>
                <w:sz w:val="24"/>
              </w:rPr>
              <w:t xml:space="preserve"> </w:t>
            </w:r>
            <w:r>
              <w:rPr>
                <w:spacing w:val="8"/>
                <w:sz w:val="24"/>
              </w:rPr>
              <w:t>. . . . . . . . . . . . . . . . . . . . . . . . . . . . . . . . . .</w:t>
            </w:r>
          </w:p>
        </w:tc>
        <w:tc>
          <w:tcPr>
            <w:tcW w:w="402" w:type="dxa"/>
          </w:tcPr>
          <w:p>
            <w:pPr>
              <w:pStyle w:val="TableParagraph"/>
              <w:spacing w:before="35"/>
              <w:ind w:left="181"/>
              <w:jc w:val="center"/>
              <w:rPr>
                <w:sz w:val="24"/>
              </w:rPr>
            </w:pPr>
            <w:r>
              <w:rPr>
                <w:spacing w:val="-10"/>
                <w:sz w:val="24"/>
              </w:rPr>
              <w:t>8</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17" w:history="1">
              <w:r>
                <w:rPr>
                  <w:spacing w:val="-2"/>
                  <w:sz w:val="24"/>
                </w:rPr>
                <w:t>2.2.1</w:t>
              </w:r>
              <w:r>
                <w:rPr>
                  <w:sz w:val="24"/>
                </w:rPr>
                <w:tab/>
              </w:r>
              <w:r>
                <w:rPr>
                  <w:rFonts w:ascii="SimSun" w:eastAsia="SimSun" w:hint="eastAsia"/>
                  <w:sz w:val="24"/>
                </w:rPr>
                <w:t>系统硬件架构</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181"/>
              <w:jc w:val="center"/>
              <w:rPr>
                <w:sz w:val="24"/>
              </w:rPr>
            </w:pPr>
            <w:r>
              <w:rPr>
                <w:spacing w:val="-10"/>
                <w:sz w:val="24"/>
              </w:rPr>
              <w:t>8</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19" w:history="1">
              <w:r>
                <w:rPr>
                  <w:spacing w:val="-2"/>
                  <w:sz w:val="24"/>
                </w:rPr>
                <w:t>2.2.2</w:t>
              </w:r>
              <w:r>
                <w:rPr>
                  <w:sz w:val="24"/>
                </w:rPr>
                <w:tab/>
              </w:r>
              <w:r>
                <w:rPr>
                  <w:rFonts w:ascii="SimSun" w:eastAsia="SimSun" w:hint="eastAsia"/>
                  <w:sz w:val="24"/>
                </w:rPr>
                <w:t>系统软件架构</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181"/>
              <w:jc w:val="center"/>
              <w:rPr>
                <w:sz w:val="24"/>
              </w:rPr>
            </w:pPr>
            <w:r>
              <w:rPr>
                <w:spacing w:val="-10"/>
                <w:sz w:val="24"/>
              </w:rPr>
              <w:t>8</w:t>
            </w:r>
          </w:p>
        </w:tc>
      </w:tr>
      <w:tr>
        <w:tblPrEx>
          <w:tblW w:w="0" w:type="auto"/>
          <w:tblInd w:w="241" w:type="dxa"/>
          <w:tblLayout w:type="fixed"/>
          <w:tblLook w:val="01E0"/>
        </w:tblPrEx>
        <w:trPr>
          <w:trHeight w:val="47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20" w:history="1">
              <w:r>
                <w:rPr>
                  <w:spacing w:val="-2"/>
                  <w:sz w:val="24"/>
                </w:rPr>
                <w:t>2.2.3</w:t>
              </w:r>
              <w:r>
                <w:rPr>
                  <w:sz w:val="24"/>
                </w:rPr>
                <w:tab/>
              </w:r>
              <w:r>
                <w:rPr>
                  <w:rFonts w:ascii="SimSun" w:eastAsia="SimSun" w:hint="eastAsia"/>
                  <w:sz w:val="24"/>
                </w:rPr>
                <w:t>训练流程</w:t>
              </w:r>
            </w:hyperlink>
            <w:r>
              <w:rPr>
                <w:rFonts w:ascii="SimSun" w:eastAsia="SimSun" w:hint="eastAsia"/>
                <w:spacing w:val="-1"/>
                <w:sz w:val="24"/>
              </w:rPr>
              <w:t xml:space="preserve"> </w:t>
            </w:r>
            <w:r>
              <w:rPr>
                <w:spacing w:val="12"/>
                <w:sz w:val="24"/>
              </w:rPr>
              <w:t>. . . . . . . . . . . . . . . . . . . . . . . . . . . . . .</w:t>
            </w:r>
          </w:p>
        </w:tc>
        <w:tc>
          <w:tcPr>
            <w:tcW w:w="402" w:type="dxa"/>
          </w:tcPr>
          <w:p>
            <w:pPr>
              <w:pStyle w:val="TableParagraph"/>
              <w:spacing w:before="35"/>
              <w:ind w:left="181"/>
              <w:jc w:val="center"/>
              <w:rPr>
                <w:sz w:val="24"/>
              </w:rPr>
            </w:pPr>
            <w:r>
              <w:rPr>
                <w:spacing w:val="-10"/>
                <w:sz w:val="24"/>
              </w:rPr>
              <w:t>9</w:t>
            </w:r>
          </w:p>
        </w:tc>
      </w:tr>
      <w:tr>
        <w:tblPrEx>
          <w:tblW w:w="0" w:type="auto"/>
          <w:tblInd w:w="241" w:type="dxa"/>
          <w:tblLayout w:type="fixed"/>
          <w:tblLook w:val="01E0"/>
        </w:tblPrEx>
        <w:trPr>
          <w:trHeight w:val="477"/>
        </w:trPr>
        <w:tc>
          <w:tcPr>
            <w:tcW w:w="866" w:type="dxa"/>
          </w:tcPr>
          <w:p>
            <w:pPr>
              <w:pStyle w:val="TableParagraph"/>
              <w:spacing w:before="139"/>
              <w:ind w:left="0" w:right="95"/>
              <w:jc w:val="right"/>
              <w:rPr>
                <w:rFonts w:ascii="SimSun" w:eastAsia="SimSun" w:hint="eastAsia"/>
                <w:sz w:val="24"/>
              </w:rPr>
            </w:pPr>
            <w:hyperlink w:anchor="_bookmark22" w:history="1">
              <w:r>
                <w:rPr>
                  <w:rFonts w:ascii="SimSun" w:eastAsia="SimSun" w:hint="eastAsia"/>
                  <w:spacing w:val="-30"/>
                  <w:sz w:val="24"/>
                </w:rPr>
                <w:t xml:space="preserve">第 </w:t>
              </w:r>
              <w:r>
                <w:rPr>
                  <w:b/>
                  <w:sz w:val="24"/>
                </w:rPr>
                <w:t xml:space="preserve">3 </w:t>
              </w:r>
              <w:r>
                <w:rPr>
                  <w:rFonts w:ascii="SimSun" w:eastAsia="SimSun" w:hint="eastAsia"/>
                  <w:spacing w:val="-10"/>
                  <w:sz w:val="24"/>
                </w:rPr>
                <w:t>章</w:t>
              </w:r>
            </w:hyperlink>
          </w:p>
        </w:tc>
        <w:tc>
          <w:tcPr>
            <w:tcW w:w="7336" w:type="dxa"/>
          </w:tcPr>
          <w:p>
            <w:pPr>
              <w:pStyle w:val="TableParagraph"/>
              <w:spacing w:before="139"/>
              <w:ind w:left="95"/>
              <w:rPr>
                <w:rFonts w:ascii="SimSun" w:eastAsia="SimSun" w:hint="eastAsia"/>
                <w:sz w:val="24"/>
              </w:rPr>
            </w:pPr>
            <w:hyperlink w:anchor="_bookmark22" w:history="1">
              <w:r>
                <w:rPr>
                  <w:rFonts w:ascii="SimSun" w:eastAsia="SimSun" w:hint="eastAsia"/>
                  <w:spacing w:val="-2"/>
                  <w:sz w:val="24"/>
                </w:rPr>
                <w:t>硬件设计与实现</w:t>
              </w:r>
            </w:hyperlink>
          </w:p>
        </w:tc>
        <w:tc>
          <w:tcPr>
            <w:tcW w:w="402" w:type="dxa"/>
          </w:tcPr>
          <w:p>
            <w:pPr>
              <w:pStyle w:val="TableParagraph"/>
              <w:spacing w:before="155"/>
              <w:ind w:left="75"/>
              <w:jc w:val="center"/>
              <w:rPr>
                <w:b/>
                <w:sz w:val="24"/>
              </w:rPr>
            </w:pPr>
            <w:r>
              <w:rPr>
                <w:b/>
                <w:spacing w:val="-5"/>
                <w:sz w:val="24"/>
              </w:rPr>
              <w:t>11</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23" w:history="1">
              <w:r>
                <w:rPr>
                  <w:spacing w:val="-5"/>
                  <w:sz w:val="24"/>
                </w:rPr>
                <w:t>3.1</w:t>
              </w:r>
            </w:hyperlink>
          </w:p>
        </w:tc>
        <w:tc>
          <w:tcPr>
            <w:tcW w:w="7336" w:type="dxa"/>
          </w:tcPr>
          <w:p>
            <w:pPr>
              <w:pStyle w:val="TableParagraph"/>
              <w:spacing w:before="19"/>
              <w:ind w:left="96"/>
              <w:rPr>
                <w:sz w:val="24"/>
              </w:rPr>
            </w:pPr>
            <w:hyperlink w:anchor="_bookmark23" w:history="1">
              <w:r>
                <w:rPr>
                  <w:rFonts w:ascii="SimSun" w:eastAsia="SimSun" w:hint="eastAsia"/>
                  <w:sz w:val="24"/>
                </w:rPr>
                <w:t>主控电路与最小系统</w:t>
              </w:r>
            </w:hyperlink>
            <w:r>
              <w:rPr>
                <w:rFonts w:ascii="SimSun" w:eastAsia="SimSun" w:hint="eastAsia"/>
                <w:spacing w:val="47"/>
                <w:w w:val="150"/>
                <w:sz w:val="24"/>
              </w:rPr>
              <w:t xml:space="preserve"> </w:t>
            </w:r>
            <w:r>
              <w:rPr>
                <w:spacing w:val="15"/>
                <w:sz w:val="24"/>
              </w:rPr>
              <w:t>. . . . . . . . . . . . . . . . . . . . . . . . . . .</w:t>
            </w:r>
          </w:p>
        </w:tc>
        <w:tc>
          <w:tcPr>
            <w:tcW w:w="402" w:type="dxa"/>
          </w:tcPr>
          <w:p>
            <w:pPr>
              <w:pStyle w:val="TableParagraph"/>
              <w:spacing w:before="35"/>
              <w:ind w:left="75" w:right="5"/>
              <w:jc w:val="center"/>
              <w:rPr>
                <w:sz w:val="24"/>
              </w:rPr>
            </w:pPr>
            <w:r>
              <w:rPr>
                <w:spacing w:val="-5"/>
                <w:sz w:val="24"/>
              </w:rPr>
              <w:t>11</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24" w:history="1">
              <w:r>
                <w:rPr>
                  <w:spacing w:val="-2"/>
                  <w:sz w:val="24"/>
                </w:rPr>
                <w:t>3.1.1</w:t>
              </w:r>
              <w:r>
                <w:rPr>
                  <w:sz w:val="24"/>
                </w:rPr>
                <w:tab/>
                <w:t xml:space="preserve">DM-MC02 </w:t>
              </w:r>
              <w:r>
                <w:rPr>
                  <w:rFonts w:ascii="SimSun" w:eastAsia="SimSun" w:hint="eastAsia"/>
                  <w:sz w:val="24"/>
                </w:rPr>
                <w:t>核心板</w:t>
              </w:r>
            </w:hyperlink>
            <w:r>
              <w:rPr>
                <w:rFonts w:ascii="SimSun" w:eastAsia="SimSun" w:hint="eastAsia"/>
                <w:spacing w:val="-1"/>
                <w:sz w:val="24"/>
              </w:rPr>
              <w:t xml:space="preserve"> </w:t>
            </w:r>
            <w:r>
              <w:rPr>
                <w:spacing w:val="17"/>
                <w:sz w:val="24"/>
              </w:rPr>
              <w:t>. . . . . . . . . . . . . . . . . . . . . . . . .</w:t>
            </w:r>
          </w:p>
        </w:tc>
        <w:tc>
          <w:tcPr>
            <w:tcW w:w="402" w:type="dxa"/>
          </w:tcPr>
          <w:p>
            <w:pPr>
              <w:pStyle w:val="TableParagraph"/>
              <w:spacing w:before="35"/>
              <w:ind w:left="75" w:right="5"/>
              <w:jc w:val="center"/>
              <w:rPr>
                <w:sz w:val="24"/>
              </w:rPr>
            </w:pPr>
            <w:r>
              <w:rPr>
                <w:spacing w:val="-5"/>
                <w:sz w:val="24"/>
              </w:rPr>
              <w:t>11</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26" w:history="1">
              <w:r>
                <w:rPr>
                  <w:spacing w:val="-2"/>
                  <w:sz w:val="24"/>
                </w:rPr>
                <w:t>3.1.2</w:t>
              </w:r>
              <w:r>
                <w:rPr>
                  <w:sz w:val="24"/>
                </w:rPr>
                <w:tab/>
              </w:r>
              <w:r>
                <w:rPr>
                  <w:rFonts w:ascii="SimSun" w:eastAsia="SimSun" w:hint="eastAsia"/>
                  <w:sz w:val="24"/>
                </w:rPr>
                <w:t>系统时钟配置</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75" w:right="14"/>
              <w:jc w:val="center"/>
              <w:rPr>
                <w:sz w:val="24"/>
              </w:rPr>
            </w:pPr>
            <w:r>
              <w:rPr>
                <w:spacing w:val="-5"/>
                <w:sz w:val="24"/>
              </w:rPr>
              <w:t>12</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27" w:history="1">
              <w:r>
                <w:rPr>
                  <w:spacing w:val="-2"/>
                  <w:sz w:val="24"/>
                </w:rPr>
                <w:t>3.1.3</w:t>
              </w:r>
              <w:r>
                <w:rPr>
                  <w:sz w:val="24"/>
                </w:rPr>
                <w:tab/>
              </w:r>
              <w:r>
                <w:rPr>
                  <w:rFonts w:ascii="SimSun" w:eastAsia="SimSun" w:hint="eastAsia"/>
                  <w:sz w:val="24"/>
                </w:rPr>
                <w:t>系统引脚配置</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75" w:right="14"/>
              <w:jc w:val="center"/>
              <w:rPr>
                <w:sz w:val="24"/>
              </w:rPr>
            </w:pPr>
            <w:r>
              <w:rPr>
                <w:spacing w:val="-5"/>
                <w:sz w:val="24"/>
              </w:rPr>
              <w:t>12</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30" w:history="1">
              <w:r>
                <w:rPr>
                  <w:spacing w:val="-5"/>
                  <w:sz w:val="24"/>
                </w:rPr>
                <w:t>3.2</w:t>
              </w:r>
            </w:hyperlink>
          </w:p>
        </w:tc>
        <w:tc>
          <w:tcPr>
            <w:tcW w:w="7336" w:type="dxa"/>
          </w:tcPr>
          <w:p>
            <w:pPr>
              <w:pStyle w:val="TableParagraph"/>
              <w:spacing w:before="19"/>
              <w:ind w:left="96"/>
              <w:rPr>
                <w:sz w:val="24"/>
              </w:rPr>
            </w:pPr>
            <w:hyperlink w:anchor="_bookmark30" w:history="1">
              <w:r>
                <w:rPr>
                  <w:rFonts w:ascii="SimSun" w:eastAsia="SimSun" w:hint="eastAsia"/>
                  <w:sz w:val="24"/>
                </w:rPr>
                <w:t>姿态传感器模块</w:t>
              </w:r>
            </w:hyperlink>
            <w:r>
              <w:rPr>
                <w:rFonts w:ascii="SimSun" w:eastAsia="SimSun" w:hint="eastAsia"/>
                <w:spacing w:val="47"/>
                <w:sz w:val="24"/>
              </w:rPr>
              <w:t xml:space="preserve"> </w:t>
            </w:r>
            <w:r>
              <w:rPr>
                <w:spacing w:val="12"/>
                <w:sz w:val="24"/>
              </w:rPr>
              <w:t>. . . . . . . . . . . . . . . . . . . . . . . . . . . . . .</w:t>
            </w:r>
          </w:p>
        </w:tc>
        <w:tc>
          <w:tcPr>
            <w:tcW w:w="402" w:type="dxa"/>
          </w:tcPr>
          <w:p>
            <w:pPr>
              <w:pStyle w:val="TableParagraph"/>
              <w:spacing w:before="35"/>
              <w:ind w:left="75" w:right="14"/>
              <w:jc w:val="center"/>
              <w:rPr>
                <w:sz w:val="24"/>
              </w:rPr>
            </w:pPr>
            <w:r>
              <w:rPr>
                <w:spacing w:val="-5"/>
                <w:sz w:val="24"/>
              </w:rPr>
              <w:t>14</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31" w:history="1">
              <w:r>
                <w:rPr>
                  <w:spacing w:val="-2"/>
                  <w:sz w:val="24"/>
                </w:rPr>
                <w:t>3.2.1</w:t>
              </w:r>
              <w:r>
                <w:rPr>
                  <w:sz w:val="24"/>
                </w:rPr>
                <w:tab/>
                <w:t xml:space="preserve">BMI088 </w:t>
              </w:r>
              <w:r>
                <w:rPr>
                  <w:rFonts w:ascii="SimSun" w:eastAsia="SimSun" w:hint="eastAsia"/>
                  <w:sz w:val="24"/>
                </w:rPr>
                <w:t>惯性传感器</w:t>
              </w:r>
            </w:hyperlink>
            <w:r>
              <w:rPr>
                <w:rFonts w:ascii="SimSun" w:eastAsia="SimSun" w:hint="eastAsia"/>
                <w:spacing w:val="-34"/>
                <w:sz w:val="24"/>
              </w:rPr>
              <w:t xml:space="preserve"> </w:t>
            </w:r>
            <w:r>
              <w:rPr>
                <w:spacing w:val="18"/>
                <w:sz w:val="24"/>
              </w:rPr>
              <w:t>. . . . . . . . . . . . . . . . . . . . . . . .</w:t>
            </w:r>
          </w:p>
        </w:tc>
        <w:tc>
          <w:tcPr>
            <w:tcW w:w="402" w:type="dxa"/>
          </w:tcPr>
          <w:p>
            <w:pPr>
              <w:pStyle w:val="TableParagraph"/>
              <w:spacing w:before="35"/>
              <w:ind w:left="75" w:right="14"/>
              <w:jc w:val="center"/>
              <w:rPr>
                <w:sz w:val="24"/>
              </w:rPr>
            </w:pPr>
            <w:r>
              <w:rPr>
                <w:spacing w:val="-5"/>
                <w:sz w:val="24"/>
              </w:rPr>
              <w:t>14</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32" w:history="1">
              <w:r>
                <w:rPr>
                  <w:spacing w:val="-2"/>
                  <w:sz w:val="24"/>
                </w:rPr>
                <w:t>3.2.2</w:t>
              </w:r>
              <w:r>
                <w:rPr>
                  <w:sz w:val="24"/>
                </w:rPr>
                <w:tab/>
                <w:t>SPI</w:t>
              </w:r>
              <w:r>
                <w:rPr>
                  <w:spacing w:val="-2"/>
                  <w:sz w:val="24"/>
                </w:rPr>
                <w:t xml:space="preserve"> </w:t>
              </w:r>
              <w:r>
                <w:rPr>
                  <w:rFonts w:ascii="SimSun" w:eastAsia="SimSun" w:hint="eastAsia"/>
                  <w:sz w:val="24"/>
                </w:rPr>
                <w:t>通信接口</w:t>
              </w:r>
            </w:hyperlink>
            <w:r>
              <w:rPr>
                <w:rFonts w:ascii="SimSun" w:eastAsia="SimSun" w:hint="eastAsia"/>
                <w:spacing w:val="-47"/>
                <w:sz w:val="24"/>
              </w:rPr>
              <w:t xml:space="preserve"> </w:t>
            </w:r>
            <w:r>
              <w:rPr>
                <w:spacing w:val="14"/>
                <w:sz w:val="24"/>
              </w:rPr>
              <w:t>. . . . . . . . . . . . . . . . . . . . . . . . . . . .</w:t>
            </w:r>
          </w:p>
        </w:tc>
        <w:tc>
          <w:tcPr>
            <w:tcW w:w="402" w:type="dxa"/>
          </w:tcPr>
          <w:p>
            <w:pPr>
              <w:pStyle w:val="TableParagraph"/>
              <w:spacing w:before="35"/>
              <w:ind w:left="75" w:right="14"/>
              <w:jc w:val="center"/>
              <w:rPr>
                <w:sz w:val="24"/>
              </w:rPr>
            </w:pPr>
            <w:r>
              <w:rPr>
                <w:spacing w:val="-5"/>
                <w:sz w:val="24"/>
              </w:rPr>
              <w:t>14</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34" w:history="1">
              <w:r>
                <w:rPr>
                  <w:spacing w:val="-5"/>
                  <w:sz w:val="24"/>
                </w:rPr>
                <w:t>3.3</w:t>
              </w:r>
            </w:hyperlink>
          </w:p>
        </w:tc>
        <w:tc>
          <w:tcPr>
            <w:tcW w:w="7336" w:type="dxa"/>
          </w:tcPr>
          <w:p>
            <w:pPr>
              <w:pStyle w:val="TableParagraph"/>
              <w:spacing w:before="19"/>
              <w:ind w:left="96"/>
              <w:rPr>
                <w:sz w:val="24"/>
              </w:rPr>
            </w:pPr>
            <w:hyperlink w:anchor="_bookmark34" w:history="1">
              <w:r>
                <w:rPr>
                  <w:rFonts w:ascii="SimSun" w:eastAsia="SimSun" w:hint="eastAsia"/>
                  <w:sz w:val="24"/>
                </w:rPr>
                <w:t>舵机云台控制电路</w:t>
              </w:r>
            </w:hyperlink>
            <w:r>
              <w:rPr>
                <w:rFonts w:ascii="SimSun" w:eastAsia="SimSun" w:hint="eastAsia"/>
                <w:spacing w:val="-13"/>
                <w:sz w:val="24"/>
              </w:rPr>
              <w:t xml:space="preserve"> </w:t>
            </w:r>
            <w:r>
              <w:rPr>
                <w:spacing w:val="13"/>
                <w:sz w:val="24"/>
              </w:rPr>
              <w:t>. . . . . . . . . . . . . . . . . . . . . . . . . . . . .</w:t>
            </w:r>
          </w:p>
        </w:tc>
        <w:tc>
          <w:tcPr>
            <w:tcW w:w="402" w:type="dxa"/>
          </w:tcPr>
          <w:p>
            <w:pPr>
              <w:pStyle w:val="TableParagraph"/>
              <w:spacing w:before="35"/>
              <w:ind w:left="75" w:right="14"/>
              <w:jc w:val="center"/>
              <w:rPr>
                <w:sz w:val="24"/>
              </w:rPr>
            </w:pPr>
            <w:r>
              <w:rPr>
                <w:spacing w:val="-5"/>
                <w:sz w:val="24"/>
              </w:rPr>
              <w:t>15</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35" w:history="1">
              <w:r>
                <w:rPr>
                  <w:spacing w:val="-2"/>
                  <w:sz w:val="24"/>
                </w:rPr>
                <w:t>3.3.1</w:t>
              </w:r>
              <w:r>
                <w:rPr>
                  <w:sz w:val="24"/>
                </w:rPr>
                <w:tab/>
                <w:t>SG90</w:t>
              </w:r>
              <w:r>
                <w:rPr>
                  <w:spacing w:val="-2"/>
                  <w:sz w:val="24"/>
                </w:rPr>
                <w:t xml:space="preserve"> </w:t>
              </w:r>
              <w:r>
                <w:rPr>
                  <w:rFonts w:ascii="SimSun" w:eastAsia="SimSun" w:hint="eastAsia"/>
                  <w:sz w:val="24"/>
                </w:rPr>
                <w:t>双轴舵机云台</w:t>
              </w:r>
            </w:hyperlink>
            <w:r>
              <w:rPr>
                <w:rFonts w:ascii="SimSun" w:eastAsia="SimSun" w:hint="eastAsia"/>
                <w:spacing w:val="-7"/>
                <w:sz w:val="24"/>
              </w:rPr>
              <w:t xml:space="preserve"> </w:t>
            </w:r>
            <w:r>
              <w:rPr>
                <w:spacing w:val="18"/>
                <w:sz w:val="24"/>
              </w:rPr>
              <w:t>. . . . . . . . . . . . . . . . . . . . . . . .</w:t>
            </w:r>
          </w:p>
        </w:tc>
        <w:tc>
          <w:tcPr>
            <w:tcW w:w="402" w:type="dxa"/>
          </w:tcPr>
          <w:p>
            <w:pPr>
              <w:pStyle w:val="TableParagraph"/>
              <w:spacing w:before="35"/>
              <w:ind w:left="75" w:right="14"/>
              <w:jc w:val="center"/>
              <w:rPr>
                <w:sz w:val="24"/>
              </w:rPr>
            </w:pPr>
            <w:r>
              <w:rPr>
                <w:spacing w:val="-5"/>
                <w:sz w:val="24"/>
              </w:rPr>
              <w:t>15</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37" w:history="1">
              <w:r>
                <w:rPr>
                  <w:spacing w:val="-2"/>
                  <w:sz w:val="24"/>
                </w:rPr>
                <w:t>3.3.2</w:t>
              </w:r>
              <w:r>
                <w:rPr>
                  <w:sz w:val="24"/>
                </w:rPr>
                <w:tab/>
                <w:t>PWM</w:t>
              </w:r>
              <w:r>
                <w:rPr>
                  <w:spacing w:val="-1"/>
                  <w:sz w:val="24"/>
                </w:rPr>
                <w:t xml:space="preserve"> </w:t>
              </w:r>
              <w:r>
                <w:rPr>
                  <w:rFonts w:ascii="SimSun" w:eastAsia="SimSun" w:hint="eastAsia"/>
                  <w:sz w:val="24"/>
                </w:rPr>
                <w:t>驱动信号生成</w:t>
              </w:r>
            </w:hyperlink>
            <w:r>
              <w:rPr>
                <w:rFonts w:ascii="SimSun" w:eastAsia="SimSun" w:hint="eastAsia"/>
                <w:spacing w:val="-34"/>
                <w:sz w:val="24"/>
              </w:rPr>
              <w:t xml:space="preserve"> </w:t>
            </w:r>
            <w:r>
              <w:rPr>
                <w:spacing w:val="18"/>
                <w:sz w:val="24"/>
              </w:rPr>
              <w:t>. . . . . . . . . . . . . . . . . . . . . . . .</w:t>
            </w:r>
          </w:p>
        </w:tc>
        <w:tc>
          <w:tcPr>
            <w:tcW w:w="402" w:type="dxa"/>
          </w:tcPr>
          <w:p>
            <w:pPr>
              <w:pStyle w:val="TableParagraph"/>
              <w:spacing w:before="35"/>
              <w:ind w:left="75" w:right="14"/>
              <w:jc w:val="center"/>
              <w:rPr>
                <w:sz w:val="24"/>
              </w:rPr>
            </w:pPr>
            <w:r>
              <w:rPr>
                <w:spacing w:val="-5"/>
                <w:sz w:val="24"/>
              </w:rPr>
              <w:t>15</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38" w:history="1">
              <w:r>
                <w:rPr>
                  <w:spacing w:val="-5"/>
                  <w:sz w:val="24"/>
                </w:rPr>
                <w:t>3.4</w:t>
              </w:r>
            </w:hyperlink>
          </w:p>
        </w:tc>
        <w:tc>
          <w:tcPr>
            <w:tcW w:w="7336" w:type="dxa"/>
          </w:tcPr>
          <w:p>
            <w:pPr>
              <w:pStyle w:val="TableParagraph"/>
              <w:spacing w:before="19"/>
              <w:ind w:left="96"/>
              <w:rPr>
                <w:sz w:val="24"/>
              </w:rPr>
            </w:pPr>
            <w:hyperlink w:anchor="_bookmark38" w:history="1">
              <w:r>
                <w:rPr>
                  <w:rFonts w:ascii="SimSun" w:eastAsia="SimSun" w:hint="eastAsia"/>
                  <w:sz w:val="24"/>
                </w:rPr>
                <w:t>视觉反馈模块</w:t>
              </w:r>
            </w:hyperlink>
            <w:r>
              <w:rPr>
                <w:rFonts w:ascii="SimSun" w:eastAsia="SimSun" w:hint="eastAsia"/>
                <w:spacing w:val="47"/>
                <w:w w:val="150"/>
                <w:sz w:val="24"/>
              </w:rPr>
              <w:t xml:space="preserve"> </w:t>
            </w:r>
            <w:r>
              <w:rPr>
                <w:spacing w:val="11"/>
                <w:sz w:val="24"/>
              </w:rPr>
              <w:t>. . . . . . . . . . . . . . . . . . . . . . . . . . . . . . .</w:t>
            </w:r>
          </w:p>
        </w:tc>
        <w:tc>
          <w:tcPr>
            <w:tcW w:w="402" w:type="dxa"/>
          </w:tcPr>
          <w:p>
            <w:pPr>
              <w:pStyle w:val="TableParagraph"/>
              <w:spacing w:before="35"/>
              <w:ind w:left="75" w:right="14"/>
              <w:jc w:val="center"/>
              <w:rPr>
                <w:sz w:val="24"/>
              </w:rPr>
            </w:pPr>
            <w:r>
              <w:rPr>
                <w:spacing w:val="-5"/>
                <w:sz w:val="24"/>
              </w:rPr>
              <w:t>16</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39" w:history="1">
              <w:r>
                <w:rPr>
                  <w:spacing w:val="-2"/>
                  <w:sz w:val="24"/>
                </w:rPr>
                <w:t>3.4.1</w:t>
              </w:r>
              <w:r>
                <w:rPr>
                  <w:sz w:val="24"/>
                </w:rPr>
                <w:tab/>
              </w:r>
              <w:r>
                <w:rPr>
                  <w:rFonts w:ascii="SimSun" w:eastAsia="SimSun" w:hint="eastAsia"/>
                  <w:sz w:val="24"/>
                </w:rPr>
                <w:t>激光指示器</w:t>
              </w:r>
            </w:hyperlink>
            <w:r>
              <w:rPr>
                <w:rFonts w:ascii="SimSun" w:eastAsia="SimSun" w:hint="eastAsia"/>
                <w:spacing w:val="59"/>
                <w:w w:val="150"/>
                <w:sz w:val="24"/>
              </w:rPr>
              <w:t xml:space="preserve"> </w:t>
            </w:r>
            <w:r>
              <w:rPr>
                <w:spacing w:val="14"/>
                <w:sz w:val="24"/>
              </w:rPr>
              <w:t>. . . . . . . . . . . . . . . . . . . . . . . . . . . .</w:t>
            </w:r>
          </w:p>
        </w:tc>
        <w:tc>
          <w:tcPr>
            <w:tcW w:w="402" w:type="dxa"/>
          </w:tcPr>
          <w:p>
            <w:pPr>
              <w:pStyle w:val="TableParagraph"/>
              <w:spacing w:before="35"/>
              <w:ind w:left="75" w:right="14"/>
              <w:jc w:val="center"/>
              <w:rPr>
                <w:sz w:val="24"/>
              </w:rPr>
            </w:pPr>
            <w:r>
              <w:rPr>
                <w:spacing w:val="-5"/>
                <w:sz w:val="24"/>
              </w:rPr>
              <w:t>16</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41" w:history="1">
              <w:r>
                <w:rPr>
                  <w:spacing w:val="-2"/>
                  <w:sz w:val="24"/>
                </w:rPr>
                <w:t>3.4.2</w:t>
              </w:r>
              <w:r>
                <w:rPr>
                  <w:sz w:val="24"/>
                </w:rPr>
                <w:tab/>
                <w:t xml:space="preserve">WS2812 </w:t>
              </w:r>
              <w:r>
                <w:rPr>
                  <w:rFonts w:ascii="SimSun" w:eastAsia="SimSun" w:hint="eastAsia"/>
                  <w:sz w:val="24"/>
                </w:rPr>
                <w:t>可编程状态指示灯</w:t>
              </w:r>
            </w:hyperlink>
            <w:r>
              <w:rPr>
                <w:rFonts w:ascii="SimSun" w:eastAsia="SimSun" w:hint="eastAsia"/>
                <w:spacing w:val="59"/>
                <w:w w:val="150"/>
                <w:sz w:val="24"/>
              </w:rPr>
              <w:t xml:space="preserve"> </w:t>
            </w:r>
            <w:r>
              <w:rPr>
                <w:spacing w:val="22"/>
                <w:sz w:val="24"/>
              </w:rPr>
              <w:t>. . . . . . . . . . . . . . . . . . .</w:t>
            </w:r>
          </w:p>
        </w:tc>
        <w:tc>
          <w:tcPr>
            <w:tcW w:w="402" w:type="dxa"/>
          </w:tcPr>
          <w:p>
            <w:pPr>
              <w:pStyle w:val="TableParagraph"/>
              <w:spacing w:before="35"/>
              <w:ind w:left="75" w:right="14"/>
              <w:jc w:val="center"/>
              <w:rPr>
                <w:sz w:val="24"/>
              </w:rPr>
            </w:pPr>
            <w:r>
              <w:rPr>
                <w:spacing w:val="-5"/>
                <w:sz w:val="24"/>
              </w:rPr>
              <w:t>16</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43" w:history="1">
              <w:r>
                <w:rPr>
                  <w:spacing w:val="-5"/>
                  <w:sz w:val="24"/>
                </w:rPr>
                <w:t>3.5</w:t>
              </w:r>
            </w:hyperlink>
          </w:p>
        </w:tc>
        <w:tc>
          <w:tcPr>
            <w:tcW w:w="7336" w:type="dxa"/>
          </w:tcPr>
          <w:p>
            <w:pPr>
              <w:pStyle w:val="TableParagraph"/>
              <w:spacing w:before="19"/>
              <w:ind w:left="96"/>
              <w:rPr>
                <w:sz w:val="24"/>
              </w:rPr>
            </w:pPr>
            <w:hyperlink w:anchor="_bookmark43" w:history="1">
              <w:r>
                <w:rPr>
                  <w:rFonts w:ascii="SimSun" w:eastAsia="SimSun" w:hint="eastAsia"/>
                  <w:sz w:val="24"/>
                </w:rPr>
                <w:t>语音交互模块</w:t>
              </w:r>
            </w:hyperlink>
            <w:r>
              <w:rPr>
                <w:rFonts w:ascii="SimSun" w:eastAsia="SimSun" w:hint="eastAsia"/>
                <w:spacing w:val="47"/>
                <w:w w:val="150"/>
                <w:sz w:val="24"/>
              </w:rPr>
              <w:t xml:space="preserve"> </w:t>
            </w:r>
            <w:r>
              <w:rPr>
                <w:spacing w:val="11"/>
                <w:sz w:val="24"/>
              </w:rPr>
              <w:t>. . . . . . . . . . . . . . . . . . . . . . . . . . . . . . .</w:t>
            </w:r>
          </w:p>
        </w:tc>
        <w:tc>
          <w:tcPr>
            <w:tcW w:w="402" w:type="dxa"/>
          </w:tcPr>
          <w:p>
            <w:pPr>
              <w:pStyle w:val="TableParagraph"/>
              <w:spacing w:before="35"/>
              <w:ind w:left="75" w:right="14"/>
              <w:jc w:val="center"/>
              <w:rPr>
                <w:sz w:val="24"/>
              </w:rPr>
            </w:pPr>
            <w:r>
              <w:rPr>
                <w:spacing w:val="-5"/>
                <w:sz w:val="24"/>
              </w:rPr>
              <w:t>17</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44" w:history="1">
              <w:r>
                <w:rPr>
                  <w:spacing w:val="-2"/>
                  <w:sz w:val="24"/>
                </w:rPr>
                <w:t>3.5.1</w:t>
              </w:r>
              <w:r>
                <w:rPr>
                  <w:sz w:val="24"/>
                </w:rPr>
                <w:tab/>
                <w:t xml:space="preserve">CI1302 </w:t>
              </w:r>
              <w:r>
                <w:rPr>
                  <w:rFonts w:ascii="SimSun" w:eastAsia="SimSun" w:hint="eastAsia"/>
                  <w:sz w:val="24"/>
                </w:rPr>
                <w:t>语音识别与播报模块</w:t>
              </w:r>
            </w:hyperlink>
            <w:r>
              <w:rPr>
                <w:rFonts w:ascii="SimSun" w:eastAsia="SimSun" w:hint="eastAsia"/>
                <w:spacing w:val="-1"/>
                <w:sz w:val="24"/>
              </w:rPr>
              <w:t xml:space="preserve"> </w:t>
            </w:r>
            <w:r>
              <w:rPr>
                <w:spacing w:val="22"/>
                <w:sz w:val="24"/>
              </w:rPr>
              <w:t>. . . . . . . . . . . . . . . . . . .</w:t>
            </w:r>
          </w:p>
        </w:tc>
        <w:tc>
          <w:tcPr>
            <w:tcW w:w="402" w:type="dxa"/>
          </w:tcPr>
          <w:p>
            <w:pPr>
              <w:pStyle w:val="TableParagraph"/>
              <w:spacing w:before="35"/>
              <w:ind w:left="75" w:right="14"/>
              <w:jc w:val="center"/>
              <w:rPr>
                <w:sz w:val="24"/>
              </w:rPr>
            </w:pPr>
            <w:r>
              <w:rPr>
                <w:spacing w:val="-5"/>
                <w:sz w:val="24"/>
              </w:rPr>
              <w:t>17</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45" w:history="1">
              <w:r>
                <w:rPr>
                  <w:spacing w:val="-5"/>
                  <w:sz w:val="24"/>
                </w:rPr>
                <w:t>3.6</w:t>
              </w:r>
            </w:hyperlink>
          </w:p>
        </w:tc>
        <w:tc>
          <w:tcPr>
            <w:tcW w:w="7336" w:type="dxa"/>
          </w:tcPr>
          <w:p>
            <w:pPr>
              <w:pStyle w:val="TableParagraph"/>
              <w:spacing w:before="19"/>
              <w:ind w:left="96"/>
              <w:rPr>
                <w:sz w:val="24"/>
              </w:rPr>
            </w:pPr>
            <w:hyperlink w:anchor="_bookmark45" w:history="1">
              <w:r>
                <w:rPr>
                  <w:rFonts w:ascii="SimSun" w:eastAsia="SimSun" w:hint="eastAsia"/>
                  <w:sz w:val="24"/>
                </w:rPr>
                <w:t>按键与报警电路</w:t>
              </w:r>
            </w:hyperlink>
            <w:r>
              <w:rPr>
                <w:rFonts w:ascii="SimSun" w:eastAsia="SimSun" w:hint="eastAsia"/>
                <w:spacing w:val="47"/>
                <w:sz w:val="24"/>
              </w:rPr>
              <w:t xml:space="preserve"> </w:t>
            </w:r>
            <w:r>
              <w:rPr>
                <w:spacing w:val="12"/>
                <w:sz w:val="24"/>
              </w:rPr>
              <w:t>. . . . . . . . . . . . . . . . . . . . . . . . . . . . . .</w:t>
            </w:r>
          </w:p>
        </w:tc>
        <w:tc>
          <w:tcPr>
            <w:tcW w:w="402" w:type="dxa"/>
          </w:tcPr>
          <w:p>
            <w:pPr>
              <w:pStyle w:val="TableParagraph"/>
              <w:spacing w:before="35"/>
              <w:ind w:left="75" w:right="14"/>
              <w:jc w:val="center"/>
              <w:rPr>
                <w:sz w:val="24"/>
              </w:rPr>
            </w:pPr>
            <w:r>
              <w:rPr>
                <w:spacing w:val="-5"/>
                <w:sz w:val="24"/>
              </w:rPr>
              <w:t>18</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47" w:history="1">
              <w:r>
                <w:rPr>
                  <w:spacing w:val="-2"/>
                  <w:sz w:val="24"/>
                </w:rPr>
                <w:t>3.6.1</w:t>
              </w:r>
              <w:r>
                <w:rPr>
                  <w:sz w:val="24"/>
                </w:rPr>
                <w:tab/>
              </w:r>
              <w:r>
                <w:rPr>
                  <w:rFonts w:ascii="SimSun" w:eastAsia="SimSun" w:hint="eastAsia"/>
                  <w:sz w:val="24"/>
                </w:rPr>
                <w:t>患者反馈按键</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75" w:right="14"/>
              <w:jc w:val="center"/>
              <w:rPr>
                <w:sz w:val="24"/>
              </w:rPr>
            </w:pPr>
            <w:r>
              <w:rPr>
                <w:spacing w:val="-5"/>
                <w:sz w:val="24"/>
              </w:rPr>
              <w:t>18</w:t>
            </w:r>
          </w:p>
        </w:tc>
      </w:tr>
      <w:tr>
        <w:tblPrEx>
          <w:tblW w:w="0" w:type="auto"/>
          <w:tblInd w:w="241" w:type="dxa"/>
          <w:tblLayout w:type="fixed"/>
          <w:tblLook w:val="01E0"/>
        </w:tblPrEx>
        <w:trPr>
          <w:trHeight w:val="311"/>
        </w:trPr>
        <w:tc>
          <w:tcPr>
            <w:tcW w:w="866" w:type="dxa"/>
          </w:tcPr>
          <w:p>
            <w:pPr>
              <w:pStyle w:val="TableParagraph"/>
              <w:ind w:left="0"/>
              <w:rPr>
                <w:sz w:val="22"/>
              </w:rPr>
            </w:pPr>
          </w:p>
        </w:tc>
        <w:tc>
          <w:tcPr>
            <w:tcW w:w="7336" w:type="dxa"/>
          </w:tcPr>
          <w:p>
            <w:pPr>
              <w:pStyle w:val="TableParagraph"/>
              <w:tabs>
                <w:tab w:val="left" w:pos="863"/>
              </w:tabs>
              <w:spacing w:before="19" w:line="272" w:lineRule="exact"/>
              <w:ind w:left="96"/>
              <w:rPr>
                <w:sz w:val="24"/>
              </w:rPr>
            </w:pPr>
            <w:hyperlink w:anchor="_bookmark48" w:history="1">
              <w:r>
                <w:rPr>
                  <w:spacing w:val="-2"/>
                  <w:sz w:val="24"/>
                </w:rPr>
                <w:t>3.6.2</w:t>
              </w:r>
              <w:r>
                <w:rPr>
                  <w:sz w:val="24"/>
                </w:rPr>
                <w:tab/>
              </w:r>
              <w:r>
                <w:rPr>
                  <w:rFonts w:ascii="SimSun" w:eastAsia="SimSun" w:hint="eastAsia"/>
                  <w:sz w:val="24"/>
                </w:rPr>
                <w:t>蜂鸣器</w:t>
              </w:r>
            </w:hyperlink>
            <w:r>
              <w:rPr>
                <w:rFonts w:ascii="SimSun" w:eastAsia="SimSun" w:hint="eastAsia"/>
                <w:spacing w:val="59"/>
                <w:sz w:val="24"/>
              </w:rPr>
              <w:t xml:space="preserve"> </w:t>
            </w:r>
            <w:r>
              <w:rPr>
                <w:spacing w:val="11"/>
                <w:sz w:val="24"/>
              </w:rPr>
              <w:t>. . . . . . . . . . . . . . . . . . . . . . . . . . . . . . .</w:t>
            </w:r>
          </w:p>
        </w:tc>
        <w:tc>
          <w:tcPr>
            <w:tcW w:w="402" w:type="dxa"/>
          </w:tcPr>
          <w:p>
            <w:pPr>
              <w:pStyle w:val="TableParagraph"/>
              <w:spacing w:before="35" w:line="256" w:lineRule="exact"/>
              <w:ind w:left="75" w:right="14"/>
              <w:jc w:val="center"/>
              <w:rPr>
                <w:sz w:val="24"/>
              </w:rPr>
            </w:pPr>
            <w:r>
              <w:rPr>
                <w:spacing w:val="-5"/>
                <w:sz w:val="24"/>
              </w:rPr>
              <w:t>18</w:t>
            </w:r>
          </w:p>
        </w:tc>
      </w:tr>
    </w:tbl>
    <w:p>
      <w:pPr>
        <w:pStyle w:val="TableParagraph"/>
        <w:spacing w:after="0" w:line="256" w:lineRule="exact"/>
        <w:jc w:val="center"/>
        <w:rPr>
          <w:sz w:val="24"/>
        </w:rPr>
        <w:sectPr>
          <w:pgSz w:w="11910" w:h="16840"/>
          <w:pgMar w:top="1300" w:right="992" w:bottom="1080" w:left="1700" w:header="915" w:footer="887"/>
          <w:cols w:space="720"/>
        </w:sectPr>
      </w:pPr>
    </w:p>
    <w:p>
      <w:pPr>
        <w:pStyle w:val="BodyText"/>
        <w:rPr>
          <w:rFonts w:ascii="Times New Roman"/>
          <w:b/>
          <w:sz w:val="14"/>
        </w:rPr>
      </w:pPr>
    </w:p>
    <w:tbl>
      <w:tblPr>
        <w:tblStyle w:val="TableNormal"/>
        <w:tblW w:w="0" w:type="auto"/>
        <w:jc w:val="left"/>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6"/>
        <w:gridCol w:w="7336"/>
        <w:gridCol w:w="402"/>
      </w:tblGrid>
      <w:tr>
        <w:tblPrEx>
          <w:tblW w:w="0" w:type="auto"/>
          <w:tblInd w:w="241" w:type="dxa"/>
          <w:tblLayout w:type="fixed"/>
          <w:tblLook w:val="01E0"/>
        </w:tblPrEx>
        <w:trPr>
          <w:trHeight w:val="311"/>
        </w:trPr>
        <w:tc>
          <w:tcPr>
            <w:tcW w:w="866" w:type="dxa"/>
          </w:tcPr>
          <w:p>
            <w:pPr>
              <w:pStyle w:val="TableParagraph"/>
              <w:spacing w:line="266" w:lineRule="exact"/>
              <w:ind w:left="0" w:right="155"/>
              <w:jc w:val="right"/>
              <w:rPr>
                <w:sz w:val="24"/>
              </w:rPr>
            </w:pPr>
            <w:hyperlink w:anchor="_bookmark49" w:history="1">
              <w:r>
                <w:rPr>
                  <w:spacing w:val="-5"/>
                  <w:sz w:val="24"/>
                </w:rPr>
                <w:t>3.7</w:t>
              </w:r>
            </w:hyperlink>
          </w:p>
        </w:tc>
        <w:tc>
          <w:tcPr>
            <w:tcW w:w="7336" w:type="dxa"/>
          </w:tcPr>
          <w:p>
            <w:pPr>
              <w:pStyle w:val="TableParagraph"/>
              <w:spacing w:line="281" w:lineRule="exact"/>
              <w:ind w:left="96"/>
              <w:rPr>
                <w:sz w:val="24"/>
              </w:rPr>
            </w:pPr>
            <w:hyperlink w:anchor="_bookmark49" w:history="1">
              <w:r>
                <w:rPr>
                  <w:rFonts w:ascii="SimSun" w:eastAsia="SimSun" w:hint="eastAsia"/>
                  <w:sz w:val="24"/>
                </w:rPr>
                <w:t>电源与头戴式结构设计</w:t>
              </w:r>
            </w:hyperlink>
            <w:r>
              <w:rPr>
                <w:rFonts w:ascii="SimSun" w:eastAsia="SimSun" w:hint="eastAsia"/>
                <w:spacing w:val="47"/>
                <w:sz w:val="24"/>
              </w:rPr>
              <w:t xml:space="preserve"> </w:t>
            </w:r>
            <w:r>
              <w:rPr>
                <w:spacing w:val="16"/>
                <w:sz w:val="24"/>
              </w:rPr>
              <w:t>. . . . . . . . . . . . . . . . . . . . . . . . . .</w:t>
            </w:r>
          </w:p>
        </w:tc>
        <w:tc>
          <w:tcPr>
            <w:tcW w:w="402" w:type="dxa"/>
          </w:tcPr>
          <w:p>
            <w:pPr>
              <w:pStyle w:val="TableParagraph"/>
              <w:spacing w:line="266" w:lineRule="exact"/>
              <w:ind w:left="75" w:right="14"/>
              <w:jc w:val="center"/>
              <w:rPr>
                <w:sz w:val="24"/>
              </w:rPr>
            </w:pPr>
            <w:r>
              <w:rPr>
                <w:spacing w:val="-5"/>
                <w:sz w:val="24"/>
              </w:rPr>
              <w:t>19</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50" w:history="1">
              <w:r>
                <w:rPr>
                  <w:spacing w:val="-2"/>
                  <w:sz w:val="24"/>
                </w:rPr>
                <w:t>3.7.1</w:t>
              </w:r>
              <w:r>
                <w:rPr>
                  <w:sz w:val="24"/>
                </w:rPr>
                <w:tab/>
              </w:r>
              <w:r>
                <w:rPr>
                  <w:rFonts w:ascii="SimSun" w:eastAsia="SimSun" w:hint="eastAsia"/>
                  <w:sz w:val="24"/>
                </w:rPr>
                <w:t>电源系统</w:t>
              </w:r>
            </w:hyperlink>
            <w:r>
              <w:rPr>
                <w:rFonts w:ascii="SimSun" w:eastAsia="SimSun" w:hint="eastAsia"/>
                <w:spacing w:val="-1"/>
                <w:sz w:val="24"/>
              </w:rPr>
              <w:t xml:space="preserve"> </w:t>
            </w:r>
            <w:r>
              <w:rPr>
                <w:spacing w:val="12"/>
                <w:sz w:val="24"/>
              </w:rPr>
              <w:t>. . . . . . . . . . . . . . . . . . . . . . . . . . . . . .</w:t>
            </w:r>
          </w:p>
        </w:tc>
        <w:tc>
          <w:tcPr>
            <w:tcW w:w="402" w:type="dxa"/>
          </w:tcPr>
          <w:p>
            <w:pPr>
              <w:pStyle w:val="TableParagraph"/>
              <w:spacing w:before="35"/>
              <w:ind w:left="75" w:right="14"/>
              <w:jc w:val="center"/>
              <w:rPr>
                <w:sz w:val="24"/>
              </w:rPr>
            </w:pPr>
            <w:r>
              <w:rPr>
                <w:spacing w:val="-5"/>
                <w:sz w:val="24"/>
              </w:rPr>
              <w:t>19</w:t>
            </w:r>
          </w:p>
        </w:tc>
      </w:tr>
      <w:tr>
        <w:tblPrEx>
          <w:tblW w:w="0" w:type="auto"/>
          <w:tblInd w:w="241" w:type="dxa"/>
          <w:tblLayout w:type="fixed"/>
          <w:tblLook w:val="01E0"/>
        </w:tblPrEx>
        <w:trPr>
          <w:trHeight w:val="311"/>
        </w:trPr>
        <w:tc>
          <w:tcPr>
            <w:tcW w:w="866" w:type="dxa"/>
          </w:tcPr>
          <w:p>
            <w:pPr>
              <w:pStyle w:val="TableParagraph"/>
              <w:ind w:left="0"/>
              <w:rPr>
                <w:sz w:val="22"/>
              </w:rPr>
            </w:pPr>
          </w:p>
        </w:tc>
        <w:tc>
          <w:tcPr>
            <w:tcW w:w="7336" w:type="dxa"/>
          </w:tcPr>
          <w:p>
            <w:pPr>
              <w:pStyle w:val="TableParagraph"/>
              <w:tabs>
                <w:tab w:val="left" w:pos="863"/>
              </w:tabs>
              <w:spacing w:before="19" w:line="272" w:lineRule="exact"/>
              <w:ind w:left="96"/>
              <w:rPr>
                <w:sz w:val="24"/>
              </w:rPr>
            </w:pPr>
            <w:hyperlink w:anchor="_bookmark52" w:history="1">
              <w:r>
                <w:rPr>
                  <w:spacing w:val="-2"/>
                  <w:sz w:val="24"/>
                </w:rPr>
                <w:t>3.7.2</w:t>
              </w:r>
              <w:r>
                <w:rPr>
                  <w:sz w:val="24"/>
                </w:rPr>
                <w:tab/>
              </w:r>
              <w:r>
                <w:rPr>
                  <w:rFonts w:ascii="SimSun" w:eastAsia="SimSun" w:hint="eastAsia"/>
                  <w:sz w:val="24"/>
                </w:rPr>
                <w:t>头戴式结构设计（缺图）</w:t>
              </w:r>
            </w:hyperlink>
            <w:r>
              <w:rPr>
                <w:rFonts w:ascii="SimSun" w:eastAsia="SimSun" w:hint="eastAsia"/>
                <w:spacing w:val="59"/>
                <w:w w:val="150"/>
                <w:sz w:val="24"/>
              </w:rPr>
              <w:t xml:space="preserve"> </w:t>
            </w:r>
            <w:r>
              <w:rPr>
                <w:spacing w:val="22"/>
                <w:sz w:val="24"/>
              </w:rPr>
              <w:t>. . . . . . . . . . . . . . . . . . . .</w:t>
            </w:r>
          </w:p>
        </w:tc>
        <w:tc>
          <w:tcPr>
            <w:tcW w:w="402" w:type="dxa"/>
          </w:tcPr>
          <w:p>
            <w:pPr>
              <w:pStyle w:val="TableParagraph"/>
              <w:spacing w:before="35" w:line="256" w:lineRule="exact"/>
              <w:ind w:left="75" w:right="14"/>
              <w:jc w:val="center"/>
              <w:rPr>
                <w:sz w:val="24"/>
              </w:rPr>
            </w:pPr>
            <w:r>
              <w:rPr>
                <w:spacing w:val="-5"/>
                <w:sz w:val="24"/>
              </w:rPr>
              <w:t>19</w:t>
            </w:r>
          </w:p>
        </w:tc>
      </w:tr>
      <w:tr>
        <w:tblPrEx>
          <w:tblW w:w="0" w:type="auto"/>
          <w:tblInd w:w="241" w:type="dxa"/>
          <w:tblLayout w:type="fixed"/>
          <w:tblLook w:val="01E0"/>
        </w:tblPrEx>
        <w:trPr>
          <w:trHeight w:val="643"/>
        </w:trPr>
        <w:tc>
          <w:tcPr>
            <w:tcW w:w="866" w:type="dxa"/>
          </w:tcPr>
          <w:p>
            <w:pPr>
              <w:pStyle w:val="TableParagraph"/>
              <w:spacing w:before="29"/>
              <w:ind w:left="0"/>
              <w:rPr>
                <w:b/>
                <w:sz w:val="24"/>
              </w:rPr>
            </w:pPr>
          </w:p>
          <w:p>
            <w:pPr>
              <w:pStyle w:val="TableParagraph"/>
              <w:ind w:left="0" w:right="95"/>
              <w:jc w:val="right"/>
              <w:rPr>
                <w:rFonts w:ascii="SimSun" w:eastAsia="SimSun" w:hint="eastAsia"/>
                <w:sz w:val="24"/>
              </w:rPr>
            </w:pPr>
            <w:hyperlink w:anchor="_bookmark54" w:history="1">
              <w:r>
                <w:rPr>
                  <w:rFonts w:ascii="SimSun" w:eastAsia="SimSun" w:hint="eastAsia"/>
                  <w:spacing w:val="-30"/>
                  <w:sz w:val="24"/>
                </w:rPr>
                <w:t xml:space="preserve">第 </w:t>
              </w:r>
              <w:r>
                <w:rPr>
                  <w:b/>
                  <w:sz w:val="24"/>
                </w:rPr>
                <w:t xml:space="preserve">4 </w:t>
              </w:r>
              <w:r>
                <w:rPr>
                  <w:rFonts w:ascii="SimSun" w:eastAsia="SimSun" w:hint="eastAsia"/>
                  <w:spacing w:val="-10"/>
                  <w:sz w:val="24"/>
                </w:rPr>
                <w:t>章</w:t>
              </w:r>
            </w:hyperlink>
          </w:p>
        </w:tc>
        <w:tc>
          <w:tcPr>
            <w:tcW w:w="7336" w:type="dxa"/>
          </w:tcPr>
          <w:p>
            <w:pPr>
              <w:pStyle w:val="TableParagraph"/>
              <w:spacing w:before="29"/>
              <w:ind w:left="0"/>
              <w:rPr>
                <w:b/>
                <w:sz w:val="24"/>
              </w:rPr>
            </w:pPr>
          </w:p>
          <w:p>
            <w:pPr>
              <w:pStyle w:val="TableParagraph"/>
              <w:ind w:left="95"/>
              <w:rPr>
                <w:rFonts w:ascii="SimSun" w:eastAsia="SimSun" w:hint="eastAsia"/>
                <w:sz w:val="24"/>
              </w:rPr>
            </w:pPr>
            <w:hyperlink w:anchor="_bookmark54" w:history="1">
              <w:r>
                <w:rPr>
                  <w:rFonts w:ascii="SimSun" w:eastAsia="SimSun" w:hint="eastAsia"/>
                  <w:spacing w:val="-2"/>
                  <w:sz w:val="24"/>
                </w:rPr>
                <w:t>软件设计与实现</w:t>
              </w:r>
            </w:hyperlink>
          </w:p>
        </w:tc>
        <w:tc>
          <w:tcPr>
            <w:tcW w:w="402" w:type="dxa"/>
          </w:tcPr>
          <w:p>
            <w:pPr>
              <w:pStyle w:val="TableParagraph"/>
              <w:spacing w:before="45"/>
              <w:ind w:left="0"/>
              <w:rPr>
                <w:b/>
                <w:sz w:val="24"/>
              </w:rPr>
            </w:pPr>
          </w:p>
          <w:p>
            <w:pPr>
              <w:pStyle w:val="TableParagraph"/>
              <w:ind w:left="75" w:right="14"/>
              <w:jc w:val="center"/>
              <w:rPr>
                <w:b/>
                <w:sz w:val="24"/>
              </w:rPr>
            </w:pPr>
            <w:r>
              <w:rPr>
                <w:b/>
                <w:spacing w:val="-5"/>
                <w:sz w:val="24"/>
              </w:rPr>
              <w:t>22</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55" w:history="1">
              <w:r>
                <w:rPr>
                  <w:spacing w:val="-5"/>
                  <w:sz w:val="24"/>
                </w:rPr>
                <w:t>4.1</w:t>
              </w:r>
            </w:hyperlink>
          </w:p>
        </w:tc>
        <w:tc>
          <w:tcPr>
            <w:tcW w:w="7336" w:type="dxa"/>
          </w:tcPr>
          <w:p>
            <w:pPr>
              <w:pStyle w:val="TableParagraph"/>
              <w:spacing w:before="19"/>
              <w:ind w:left="96"/>
              <w:rPr>
                <w:sz w:val="24"/>
              </w:rPr>
            </w:pPr>
            <w:hyperlink w:anchor="_bookmark55" w:history="1">
              <w:r>
                <w:rPr>
                  <w:rFonts w:ascii="SimSun" w:eastAsia="SimSun" w:hint="eastAsia"/>
                  <w:sz w:val="24"/>
                </w:rPr>
                <w:t>软件整体架构</w:t>
              </w:r>
            </w:hyperlink>
            <w:r>
              <w:rPr>
                <w:rFonts w:ascii="SimSun" w:eastAsia="SimSun" w:hint="eastAsia"/>
                <w:spacing w:val="47"/>
                <w:w w:val="150"/>
                <w:sz w:val="24"/>
              </w:rPr>
              <w:t xml:space="preserve"> </w:t>
            </w:r>
            <w:r>
              <w:rPr>
                <w:spacing w:val="11"/>
                <w:sz w:val="24"/>
              </w:rPr>
              <w:t>. . . . . . . . . . . . . . . . . . . . . . . . . . . . . . .</w:t>
            </w:r>
          </w:p>
        </w:tc>
        <w:tc>
          <w:tcPr>
            <w:tcW w:w="402" w:type="dxa"/>
          </w:tcPr>
          <w:p>
            <w:pPr>
              <w:pStyle w:val="TableParagraph"/>
              <w:spacing w:before="35"/>
              <w:ind w:left="75" w:right="14"/>
              <w:jc w:val="center"/>
              <w:rPr>
                <w:sz w:val="24"/>
              </w:rPr>
            </w:pPr>
            <w:r>
              <w:rPr>
                <w:spacing w:val="-5"/>
                <w:sz w:val="24"/>
              </w:rPr>
              <w:t>22</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57" w:history="1">
              <w:r>
                <w:rPr>
                  <w:spacing w:val="-2"/>
                  <w:sz w:val="24"/>
                </w:rPr>
                <w:t>4.1.1</w:t>
              </w:r>
              <w:r>
                <w:rPr>
                  <w:sz w:val="24"/>
                </w:rPr>
                <w:tab/>
              </w:r>
              <w:r>
                <w:rPr>
                  <w:rFonts w:ascii="SimSun" w:eastAsia="SimSun" w:hint="eastAsia"/>
                  <w:sz w:val="24"/>
                </w:rPr>
                <w:t>主循环结构</w:t>
              </w:r>
            </w:hyperlink>
            <w:r>
              <w:rPr>
                <w:rFonts w:ascii="SimSun" w:eastAsia="SimSun" w:hint="eastAsia"/>
                <w:spacing w:val="59"/>
                <w:w w:val="150"/>
                <w:sz w:val="24"/>
              </w:rPr>
              <w:t xml:space="preserve"> </w:t>
            </w:r>
            <w:r>
              <w:rPr>
                <w:spacing w:val="14"/>
                <w:sz w:val="24"/>
              </w:rPr>
              <w:t>. . . . . . . . . . . . . . . . . . . . . . . . . . . .</w:t>
            </w:r>
          </w:p>
        </w:tc>
        <w:tc>
          <w:tcPr>
            <w:tcW w:w="402" w:type="dxa"/>
          </w:tcPr>
          <w:p>
            <w:pPr>
              <w:pStyle w:val="TableParagraph"/>
              <w:spacing w:before="35"/>
              <w:ind w:left="75" w:right="14"/>
              <w:jc w:val="center"/>
              <w:rPr>
                <w:sz w:val="24"/>
              </w:rPr>
            </w:pPr>
            <w:r>
              <w:rPr>
                <w:spacing w:val="-5"/>
                <w:sz w:val="24"/>
              </w:rPr>
              <w:t>23</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59" w:history="1">
              <w:r>
                <w:rPr>
                  <w:spacing w:val="-2"/>
                  <w:sz w:val="24"/>
                </w:rPr>
                <w:t>4.1.2</w:t>
              </w:r>
              <w:r>
                <w:rPr>
                  <w:sz w:val="24"/>
                </w:rPr>
                <w:tab/>
              </w:r>
              <w:r>
                <w:rPr>
                  <w:rFonts w:ascii="SimSun" w:eastAsia="SimSun" w:hint="eastAsia"/>
                  <w:sz w:val="24"/>
                </w:rPr>
                <w:t>系统状态机设计</w:t>
              </w:r>
            </w:hyperlink>
            <w:r>
              <w:rPr>
                <w:rFonts w:ascii="SimSun" w:eastAsia="SimSun" w:hint="eastAsia"/>
                <w:spacing w:val="-1"/>
                <w:sz w:val="24"/>
              </w:rPr>
              <w:t xml:space="preserve"> </w:t>
            </w:r>
            <w:r>
              <w:rPr>
                <w:spacing w:val="16"/>
                <w:sz w:val="24"/>
              </w:rPr>
              <w:t>. . . . . . . . . . . . . . . . . . . . . . . . . .</w:t>
            </w:r>
          </w:p>
        </w:tc>
        <w:tc>
          <w:tcPr>
            <w:tcW w:w="402" w:type="dxa"/>
          </w:tcPr>
          <w:p>
            <w:pPr>
              <w:pStyle w:val="TableParagraph"/>
              <w:spacing w:before="35"/>
              <w:ind w:left="75" w:right="14"/>
              <w:jc w:val="center"/>
              <w:rPr>
                <w:sz w:val="24"/>
              </w:rPr>
            </w:pPr>
            <w:r>
              <w:rPr>
                <w:spacing w:val="-5"/>
                <w:sz w:val="24"/>
              </w:rPr>
              <w:t>23</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60" w:history="1">
              <w:r>
                <w:rPr>
                  <w:spacing w:val="-5"/>
                  <w:sz w:val="24"/>
                </w:rPr>
                <w:t>4.2</w:t>
              </w:r>
            </w:hyperlink>
          </w:p>
        </w:tc>
        <w:tc>
          <w:tcPr>
            <w:tcW w:w="7336" w:type="dxa"/>
          </w:tcPr>
          <w:p>
            <w:pPr>
              <w:pStyle w:val="TableParagraph"/>
              <w:spacing w:before="19"/>
              <w:ind w:left="95"/>
              <w:rPr>
                <w:sz w:val="24"/>
              </w:rPr>
            </w:pPr>
            <w:hyperlink w:anchor="_bookmark60" w:history="1">
              <w:r>
                <w:rPr>
                  <w:sz w:val="24"/>
                </w:rPr>
                <w:t xml:space="preserve">BMI088 </w:t>
              </w:r>
              <w:r>
                <w:rPr>
                  <w:rFonts w:ascii="SimSun" w:eastAsia="SimSun" w:hint="eastAsia"/>
                  <w:sz w:val="24"/>
                </w:rPr>
                <w:t>驱动与姿态解算</w:t>
              </w:r>
            </w:hyperlink>
            <w:r>
              <w:rPr>
                <w:rFonts w:ascii="SimSun" w:eastAsia="SimSun" w:hint="eastAsia"/>
                <w:spacing w:val="74"/>
                <w:sz w:val="24"/>
              </w:rPr>
              <w:t xml:space="preserve"> </w:t>
            </w:r>
            <w:r>
              <w:rPr>
                <w:spacing w:val="17"/>
                <w:sz w:val="24"/>
              </w:rPr>
              <w:t>. . . . . . . . . . . . . . . . . . . . . . . . .</w:t>
            </w:r>
          </w:p>
        </w:tc>
        <w:tc>
          <w:tcPr>
            <w:tcW w:w="402" w:type="dxa"/>
          </w:tcPr>
          <w:p>
            <w:pPr>
              <w:pStyle w:val="TableParagraph"/>
              <w:spacing w:before="35"/>
              <w:ind w:left="75" w:right="14"/>
              <w:jc w:val="center"/>
              <w:rPr>
                <w:sz w:val="24"/>
              </w:rPr>
            </w:pPr>
            <w:r>
              <w:rPr>
                <w:spacing w:val="-5"/>
                <w:sz w:val="24"/>
              </w:rPr>
              <w:t>24</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61" w:history="1">
              <w:r>
                <w:rPr>
                  <w:spacing w:val="-2"/>
                  <w:sz w:val="24"/>
                </w:rPr>
                <w:t>4.2.1</w:t>
              </w:r>
              <w:r>
                <w:rPr>
                  <w:sz w:val="24"/>
                </w:rPr>
                <w:tab/>
                <w:t>SPI</w:t>
              </w:r>
              <w:r>
                <w:rPr>
                  <w:spacing w:val="-2"/>
                  <w:sz w:val="24"/>
                </w:rPr>
                <w:t xml:space="preserve"> </w:t>
              </w:r>
              <w:r>
                <w:rPr>
                  <w:rFonts w:ascii="SimSun" w:eastAsia="SimSun" w:hint="eastAsia"/>
                  <w:sz w:val="24"/>
                </w:rPr>
                <w:t>通信初始化</w:t>
              </w:r>
            </w:hyperlink>
            <w:r>
              <w:rPr>
                <w:rFonts w:ascii="SimSun" w:eastAsia="SimSun" w:hint="eastAsia"/>
                <w:spacing w:val="73"/>
                <w:sz w:val="24"/>
              </w:rPr>
              <w:t xml:space="preserve"> </w:t>
            </w:r>
            <w:r>
              <w:rPr>
                <w:spacing w:val="16"/>
                <w:sz w:val="24"/>
              </w:rPr>
              <w:t>. . . . . . . . . . . . . . . . . . . . . . . . . .</w:t>
            </w:r>
          </w:p>
        </w:tc>
        <w:tc>
          <w:tcPr>
            <w:tcW w:w="402" w:type="dxa"/>
          </w:tcPr>
          <w:p>
            <w:pPr>
              <w:pStyle w:val="TableParagraph"/>
              <w:spacing w:before="35"/>
              <w:ind w:left="75" w:right="14"/>
              <w:jc w:val="center"/>
              <w:rPr>
                <w:sz w:val="24"/>
              </w:rPr>
            </w:pPr>
            <w:r>
              <w:rPr>
                <w:spacing w:val="-5"/>
                <w:sz w:val="24"/>
              </w:rPr>
              <w:t>24</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62" w:history="1">
              <w:r>
                <w:rPr>
                  <w:spacing w:val="-2"/>
                  <w:sz w:val="24"/>
                </w:rPr>
                <w:t>4.2.2</w:t>
              </w:r>
              <w:r>
                <w:rPr>
                  <w:sz w:val="24"/>
                </w:rPr>
                <w:tab/>
              </w:r>
              <w:r>
                <w:rPr>
                  <w:rFonts w:ascii="SimSun" w:eastAsia="SimSun" w:hint="eastAsia"/>
                  <w:sz w:val="24"/>
                </w:rPr>
                <w:t>坐标系重映射</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75" w:right="14"/>
              <w:jc w:val="center"/>
              <w:rPr>
                <w:sz w:val="24"/>
              </w:rPr>
            </w:pPr>
            <w:r>
              <w:rPr>
                <w:spacing w:val="-5"/>
                <w:sz w:val="24"/>
              </w:rPr>
              <w:t>25</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65" w:history="1">
              <w:r>
                <w:rPr>
                  <w:spacing w:val="-2"/>
                  <w:sz w:val="24"/>
                </w:rPr>
                <w:t>4.2.3</w:t>
              </w:r>
              <w:r>
                <w:rPr>
                  <w:sz w:val="24"/>
                </w:rPr>
                <w:tab/>
              </w:r>
              <w:r>
                <w:rPr>
                  <w:rFonts w:ascii="SimSun" w:eastAsia="SimSun" w:hint="eastAsia"/>
                  <w:sz w:val="24"/>
                </w:rPr>
                <w:t>姿态估计与数据融合</w:t>
              </w:r>
            </w:hyperlink>
            <w:r>
              <w:rPr>
                <w:rFonts w:ascii="SimSun" w:eastAsia="SimSun" w:hint="eastAsia"/>
                <w:spacing w:val="59"/>
                <w:sz w:val="24"/>
              </w:rPr>
              <w:t xml:space="preserve"> </w:t>
            </w:r>
            <w:r>
              <w:rPr>
                <w:spacing w:val="19"/>
                <w:sz w:val="24"/>
              </w:rPr>
              <w:t>. . . . . . . . . . . . . . . . . . . . . . .</w:t>
            </w:r>
          </w:p>
        </w:tc>
        <w:tc>
          <w:tcPr>
            <w:tcW w:w="402" w:type="dxa"/>
          </w:tcPr>
          <w:p>
            <w:pPr>
              <w:pStyle w:val="TableParagraph"/>
              <w:spacing w:before="35"/>
              <w:ind w:left="75" w:right="14"/>
              <w:jc w:val="center"/>
              <w:rPr>
                <w:sz w:val="24"/>
              </w:rPr>
            </w:pPr>
            <w:r>
              <w:rPr>
                <w:spacing w:val="-5"/>
                <w:sz w:val="24"/>
              </w:rPr>
              <w:t>26</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71" w:history="1">
              <w:r>
                <w:rPr>
                  <w:spacing w:val="-5"/>
                  <w:sz w:val="24"/>
                </w:rPr>
                <w:t>4.3</w:t>
              </w:r>
            </w:hyperlink>
          </w:p>
        </w:tc>
        <w:tc>
          <w:tcPr>
            <w:tcW w:w="7336" w:type="dxa"/>
          </w:tcPr>
          <w:p>
            <w:pPr>
              <w:pStyle w:val="TableParagraph"/>
              <w:spacing w:before="19"/>
              <w:ind w:left="96"/>
              <w:rPr>
                <w:sz w:val="24"/>
              </w:rPr>
            </w:pPr>
            <w:hyperlink w:anchor="_bookmark71" w:history="1">
              <w:r>
                <w:rPr>
                  <w:rFonts w:ascii="SimSun" w:eastAsia="SimSun" w:hint="eastAsia"/>
                  <w:sz w:val="24"/>
                </w:rPr>
                <w:t>头部姿态分析与安全监测</w:t>
              </w:r>
            </w:hyperlink>
            <w:r>
              <w:rPr>
                <w:rFonts w:ascii="SimSun" w:eastAsia="SimSun" w:hint="eastAsia"/>
                <w:spacing w:val="-13"/>
                <w:sz w:val="24"/>
              </w:rPr>
              <w:t xml:space="preserve"> </w:t>
            </w:r>
            <w:r>
              <w:rPr>
                <w:spacing w:val="17"/>
                <w:sz w:val="24"/>
              </w:rPr>
              <w:t>. . . . . . . . . . . . . . . . . . . . . . . . .</w:t>
            </w:r>
          </w:p>
        </w:tc>
        <w:tc>
          <w:tcPr>
            <w:tcW w:w="402" w:type="dxa"/>
          </w:tcPr>
          <w:p>
            <w:pPr>
              <w:pStyle w:val="TableParagraph"/>
              <w:spacing w:before="35"/>
              <w:ind w:left="75" w:right="14"/>
              <w:jc w:val="center"/>
              <w:rPr>
                <w:sz w:val="24"/>
              </w:rPr>
            </w:pPr>
            <w:r>
              <w:rPr>
                <w:spacing w:val="-5"/>
                <w:sz w:val="24"/>
              </w:rPr>
              <w:t>27</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72" w:history="1">
              <w:r>
                <w:rPr>
                  <w:spacing w:val="-2"/>
                  <w:sz w:val="24"/>
                </w:rPr>
                <w:t>4.3.1</w:t>
              </w:r>
              <w:r>
                <w:rPr>
                  <w:sz w:val="24"/>
                </w:rPr>
                <w:tab/>
              </w:r>
              <w:r>
                <w:rPr>
                  <w:rFonts w:ascii="SimSun" w:eastAsia="SimSun" w:hint="eastAsia"/>
                  <w:sz w:val="24"/>
                </w:rPr>
                <w:t>头稳指标计算</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75" w:right="14"/>
              <w:jc w:val="center"/>
              <w:rPr>
                <w:sz w:val="24"/>
              </w:rPr>
            </w:pPr>
            <w:r>
              <w:rPr>
                <w:spacing w:val="-5"/>
                <w:sz w:val="24"/>
              </w:rPr>
              <w:t>27</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73" w:history="1">
              <w:r>
                <w:rPr>
                  <w:spacing w:val="-2"/>
                  <w:sz w:val="24"/>
                </w:rPr>
                <w:t>4.3.2</w:t>
              </w:r>
              <w:r>
                <w:rPr>
                  <w:sz w:val="24"/>
                </w:rPr>
                <w:tab/>
              </w:r>
              <w:r>
                <w:rPr>
                  <w:rFonts w:ascii="SimSun" w:eastAsia="SimSun" w:hint="eastAsia"/>
                  <w:sz w:val="24"/>
                </w:rPr>
                <w:t>代偿性转头检测</w:t>
              </w:r>
            </w:hyperlink>
            <w:r>
              <w:rPr>
                <w:rFonts w:ascii="SimSun" w:eastAsia="SimSun" w:hint="eastAsia"/>
                <w:spacing w:val="-1"/>
                <w:sz w:val="24"/>
              </w:rPr>
              <w:t xml:space="preserve"> </w:t>
            </w:r>
            <w:r>
              <w:rPr>
                <w:spacing w:val="16"/>
                <w:sz w:val="24"/>
              </w:rPr>
              <w:t>. . . . . . . . . . . . . . . . . . . . . . . . . .</w:t>
            </w:r>
          </w:p>
        </w:tc>
        <w:tc>
          <w:tcPr>
            <w:tcW w:w="402" w:type="dxa"/>
          </w:tcPr>
          <w:p>
            <w:pPr>
              <w:pStyle w:val="TableParagraph"/>
              <w:spacing w:before="35"/>
              <w:ind w:left="75" w:right="14"/>
              <w:jc w:val="center"/>
              <w:rPr>
                <w:sz w:val="24"/>
              </w:rPr>
            </w:pPr>
            <w:r>
              <w:rPr>
                <w:spacing w:val="-5"/>
                <w:sz w:val="24"/>
              </w:rPr>
              <w:t>28</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74" w:history="1">
              <w:r>
                <w:rPr>
                  <w:spacing w:val="-2"/>
                  <w:sz w:val="24"/>
                </w:rPr>
                <w:t>4.3.3</w:t>
              </w:r>
              <w:r>
                <w:rPr>
                  <w:sz w:val="24"/>
                </w:rPr>
                <w:tab/>
              </w:r>
              <w:r>
                <w:rPr>
                  <w:rFonts w:ascii="SimSun" w:eastAsia="SimSun" w:hint="eastAsia"/>
                  <w:sz w:val="24"/>
                </w:rPr>
                <w:t>安全倾斜检测</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75" w:right="14"/>
              <w:jc w:val="center"/>
              <w:rPr>
                <w:sz w:val="24"/>
              </w:rPr>
            </w:pPr>
            <w:r>
              <w:rPr>
                <w:spacing w:val="-5"/>
                <w:sz w:val="24"/>
              </w:rPr>
              <w:t>28</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75" w:history="1">
              <w:r>
                <w:rPr>
                  <w:spacing w:val="-5"/>
                  <w:sz w:val="24"/>
                </w:rPr>
                <w:t>4.4</w:t>
              </w:r>
            </w:hyperlink>
          </w:p>
        </w:tc>
        <w:tc>
          <w:tcPr>
            <w:tcW w:w="7336" w:type="dxa"/>
          </w:tcPr>
          <w:p>
            <w:pPr>
              <w:pStyle w:val="TableParagraph"/>
              <w:spacing w:before="19"/>
              <w:ind w:left="96"/>
              <w:rPr>
                <w:sz w:val="24"/>
              </w:rPr>
            </w:pPr>
            <w:hyperlink w:anchor="_bookmark75" w:history="1">
              <w:r>
                <w:rPr>
                  <w:rFonts w:ascii="SimSun" w:eastAsia="SimSun" w:hint="eastAsia"/>
                  <w:sz w:val="24"/>
                </w:rPr>
                <w:t>五种训练模式的设计与实现</w:t>
              </w:r>
            </w:hyperlink>
            <w:r>
              <w:rPr>
                <w:rFonts w:ascii="SimSun" w:eastAsia="SimSun" w:hint="eastAsia"/>
                <w:spacing w:val="47"/>
                <w:w w:val="150"/>
                <w:sz w:val="24"/>
              </w:rPr>
              <w:t xml:space="preserve"> </w:t>
            </w:r>
            <w:r>
              <w:rPr>
                <w:spacing w:val="19"/>
                <w:sz w:val="24"/>
              </w:rPr>
              <w:t>. . . . . . . . . . . . . . . . . . . . . . .</w:t>
            </w:r>
          </w:p>
        </w:tc>
        <w:tc>
          <w:tcPr>
            <w:tcW w:w="402" w:type="dxa"/>
          </w:tcPr>
          <w:p>
            <w:pPr>
              <w:pStyle w:val="TableParagraph"/>
              <w:spacing w:before="35"/>
              <w:ind w:left="75" w:right="14"/>
              <w:jc w:val="center"/>
              <w:rPr>
                <w:sz w:val="24"/>
              </w:rPr>
            </w:pPr>
            <w:r>
              <w:rPr>
                <w:spacing w:val="-5"/>
                <w:sz w:val="24"/>
              </w:rPr>
              <w:t>28</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76" w:history="1">
              <w:r>
                <w:rPr>
                  <w:spacing w:val="-2"/>
                  <w:sz w:val="24"/>
                </w:rPr>
                <w:t>4.4.1</w:t>
              </w:r>
              <w:r>
                <w:rPr>
                  <w:sz w:val="24"/>
                </w:rPr>
                <w:tab/>
              </w:r>
              <w:r>
                <w:rPr>
                  <w:rFonts w:ascii="SimSun" w:eastAsia="SimSun" w:hint="eastAsia"/>
                  <w:sz w:val="24"/>
                </w:rPr>
                <w:t>训练状态机总体设计</w:t>
              </w:r>
            </w:hyperlink>
            <w:r>
              <w:rPr>
                <w:rFonts w:ascii="SimSun" w:eastAsia="SimSun" w:hint="eastAsia"/>
                <w:spacing w:val="59"/>
                <w:sz w:val="24"/>
              </w:rPr>
              <w:t xml:space="preserve"> </w:t>
            </w:r>
            <w:r>
              <w:rPr>
                <w:spacing w:val="19"/>
                <w:sz w:val="24"/>
              </w:rPr>
              <w:t>. . . . . . . . . . . . . . . . . . . . . . .</w:t>
            </w:r>
          </w:p>
        </w:tc>
        <w:tc>
          <w:tcPr>
            <w:tcW w:w="402" w:type="dxa"/>
          </w:tcPr>
          <w:p>
            <w:pPr>
              <w:pStyle w:val="TableParagraph"/>
              <w:spacing w:before="35"/>
              <w:ind w:left="75" w:right="14"/>
              <w:jc w:val="center"/>
              <w:rPr>
                <w:sz w:val="24"/>
              </w:rPr>
            </w:pPr>
            <w:r>
              <w:rPr>
                <w:spacing w:val="-5"/>
                <w:sz w:val="24"/>
              </w:rPr>
              <w:t>28</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79" w:history="1">
              <w:r>
                <w:rPr>
                  <w:spacing w:val="-2"/>
                  <w:sz w:val="24"/>
                </w:rPr>
                <w:t>4.4.2</w:t>
              </w:r>
              <w:r>
                <w:rPr>
                  <w:sz w:val="24"/>
                </w:rPr>
                <w:tab/>
              </w:r>
              <w:r>
                <w:rPr>
                  <w:rFonts w:ascii="SimSun" w:eastAsia="SimSun" w:hint="eastAsia"/>
                  <w:spacing w:val="-20"/>
                  <w:sz w:val="24"/>
                </w:rPr>
                <w:t xml:space="preserve">模式 </w:t>
              </w:r>
              <w:r>
                <w:rPr>
                  <w:sz w:val="24"/>
                </w:rPr>
                <w:t>A</w:t>
              </w:r>
              <w:r>
                <w:rPr>
                  <w:rFonts w:ascii="SimSun" w:eastAsia="SimSun" w:hint="eastAsia"/>
                  <w:sz w:val="24"/>
                </w:rPr>
                <w:t>：注视稳定性训练</w:t>
              </w:r>
            </w:hyperlink>
            <w:r>
              <w:rPr>
                <w:rFonts w:ascii="SimSun" w:eastAsia="SimSun" w:hint="eastAsia"/>
                <w:spacing w:val="-54"/>
                <w:sz w:val="24"/>
              </w:rPr>
              <w:t xml:space="preserve"> </w:t>
            </w:r>
            <w:r>
              <w:rPr>
                <w:spacing w:val="21"/>
                <w:sz w:val="24"/>
              </w:rPr>
              <w:t>. . . . . . . . . . . . . . . . . . . . .</w:t>
            </w:r>
          </w:p>
        </w:tc>
        <w:tc>
          <w:tcPr>
            <w:tcW w:w="402" w:type="dxa"/>
          </w:tcPr>
          <w:p>
            <w:pPr>
              <w:pStyle w:val="TableParagraph"/>
              <w:spacing w:before="35"/>
              <w:ind w:left="75" w:right="14"/>
              <w:jc w:val="center"/>
              <w:rPr>
                <w:sz w:val="24"/>
              </w:rPr>
            </w:pPr>
            <w:r>
              <w:rPr>
                <w:spacing w:val="-5"/>
                <w:sz w:val="24"/>
              </w:rPr>
              <w:t>29</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80" w:history="1">
              <w:r>
                <w:rPr>
                  <w:spacing w:val="-2"/>
                  <w:sz w:val="24"/>
                </w:rPr>
                <w:t>4.4.3</w:t>
              </w:r>
              <w:r>
                <w:rPr>
                  <w:sz w:val="24"/>
                </w:rPr>
                <w:tab/>
              </w:r>
              <w:r>
                <w:rPr>
                  <w:rFonts w:ascii="SimSun" w:eastAsia="SimSun" w:hint="eastAsia"/>
                  <w:spacing w:val="-21"/>
                  <w:sz w:val="24"/>
                </w:rPr>
                <w:t xml:space="preserve">模式 </w:t>
              </w:r>
              <w:r>
                <w:rPr>
                  <w:sz w:val="24"/>
                </w:rPr>
                <w:t>B</w:t>
              </w:r>
              <w:r>
                <w:rPr>
                  <w:rFonts w:ascii="SimSun" w:eastAsia="SimSun" w:hint="eastAsia"/>
                  <w:sz w:val="24"/>
                </w:rPr>
                <w:t>：扫视训练</w:t>
              </w:r>
            </w:hyperlink>
            <w:r>
              <w:rPr>
                <w:rFonts w:ascii="SimSun" w:eastAsia="SimSun" w:hint="eastAsia"/>
                <w:spacing w:val="-41"/>
                <w:sz w:val="24"/>
              </w:rPr>
              <w:t xml:space="preserve"> </w:t>
            </w:r>
            <w:r>
              <w:rPr>
                <w:spacing w:val="17"/>
                <w:sz w:val="24"/>
              </w:rPr>
              <w:t>. . . . . . . . . . . . . . . . . . . . . . . . .</w:t>
            </w:r>
          </w:p>
        </w:tc>
        <w:tc>
          <w:tcPr>
            <w:tcW w:w="402" w:type="dxa"/>
          </w:tcPr>
          <w:p>
            <w:pPr>
              <w:pStyle w:val="TableParagraph"/>
              <w:spacing w:before="35"/>
              <w:ind w:left="75" w:right="14"/>
              <w:jc w:val="center"/>
              <w:rPr>
                <w:sz w:val="24"/>
              </w:rPr>
            </w:pPr>
            <w:r>
              <w:rPr>
                <w:spacing w:val="-5"/>
                <w:sz w:val="24"/>
              </w:rPr>
              <w:t>29</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81" w:history="1">
              <w:r>
                <w:rPr>
                  <w:spacing w:val="-2"/>
                  <w:sz w:val="24"/>
                </w:rPr>
                <w:t>4.4.4</w:t>
              </w:r>
              <w:r>
                <w:rPr>
                  <w:sz w:val="24"/>
                </w:rPr>
                <w:tab/>
              </w:r>
              <w:r>
                <w:rPr>
                  <w:rFonts w:ascii="SimSun" w:eastAsia="SimSun" w:hint="eastAsia"/>
                  <w:spacing w:val="-21"/>
                  <w:sz w:val="24"/>
                </w:rPr>
                <w:t xml:space="preserve">模式 </w:t>
              </w:r>
              <w:r>
                <w:rPr>
                  <w:sz w:val="24"/>
                </w:rPr>
                <w:t>C</w:t>
              </w:r>
              <w:r>
                <w:rPr>
                  <w:rFonts w:ascii="SimSun" w:eastAsia="SimSun" w:hint="eastAsia"/>
                  <w:sz w:val="24"/>
                </w:rPr>
                <w:t>：平稳追踪训练</w:t>
              </w:r>
            </w:hyperlink>
            <w:r>
              <w:rPr>
                <w:rFonts w:ascii="SimSun" w:eastAsia="SimSun" w:hint="eastAsia"/>
                <w:spacing w:val="18"/>
                <w:sz w:val="24"/>
              </w:rPr>
              <w:t xml:space="preserve"> </w:t>
            </w:r>
            <w:r>
              <w:rPr>
                <w:spacing w:val="20"/>
                <w:sz w:val="24"/>
              </w:rPr>
              <w:t>. . . . . . . . . . . . . . . . . . . . . .</w:t>
            </w:r>
          </w:p>
        </w:tc>
        <w:tc>
          <w:tcPr>
            <w:tcW w:w="402" w:type="dxa"/>
          </w:tcPr>
          <w:p>
            <w:pPr>
              <w:pStyle w:val="TableParagraph"/>
              <w:spacing w:before="35"/>
              <w:ind w:left="75" w:right="14"/>
              <w:jc w:val="center"/>
              <w:rPr>
                <w:sz w:val="24"/>
              </w:rPr>
            </w:pPr>
            <w:r>
              <w:rPr>
                <w:spacing w:val="-5"/>
                <w:sz w:val="24"/>
              </w:rPr>
              <w:t>30</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82" w:history="1">
              <w:r>
                <w:rPr>
                  <w:spacing w:val="-2"/>
                  <w:sz w:val="24"/>
                </w:rPr>
                <w:t>4.4.5</w:t>
              </w:r>
              <w:r>
                <w:rPr>
                  <w:sz w:val="24"/>
                </w:rPr>
                <w:tab/>
              </w:r>
              <w:r>
                <w:rPr>
                  <w:rFonts w:ascii="SimSun" w:eastAsia="SimSun" w:hint="eastAsia"/>
                  <w:spacing w:val="-20"/>
                  <w:sz w:val="24"/>
                </w:rPr>
                <w:t xml:space="preserve">模式 </w:t>
              </w:r>
              <w:r>
                <w:rPr>
                  <w:sz w:val="24"/>
                </w:rPr>
                <w:t>D</w:t>
              </w:r>
              <w:r>
                <w:rPr>
                  <w:rFonts w:ascii="SimSun" w:eastAsia="SimSun" w:hint="eastAsia"/>
                  <w:sz w:val="24"/>
                </w:rPr>
                <w:t>：视觉聚焦训练</w:t>
              </w:r>
            </w:hyperlink>
            <w:r>
              <w:rPr>
                <w:rFonts w:ascii="SimSun" w:eastAsia="SimSun" w:hint="eastAsia"/>
                <w:spacing w:val="6"/>
                <w:sz w:val="24"/>
              </w:rPr>
              <w:t xml:space="preserve"> </w:t>
            </w:r>
            <w:r>
              <w:rPr>
                <w:spacing w:val="20"/>
                <w:sz w:val="24"/>
              </w:rPr>
              <w:t>. . . . . . . . . . . . . . . . . . . . . .</w:t>
            </w:r>
          </w:p>
        </w:tc>
        <w:tc>
          <w:tcPr>
            <w:tcW w:w="402" w:type="dxa"/>
          </w:tcPr>
          <w:p>
            <w:pPr>
              <w:pStyle w:val="TableParagraph"/>
              <w:spacing w:before="35"/>
              <w:ind w:left="75" w:right="14"/>
              <w:jc w:val="center"/>
              <w:rPr>
                <w:sz w:val="24"/>
              </w:rPr>
            </w:pPr>
            <w:r>
              <w:rPr>
                <w:spacing w:val="-5"/>
                <w:sz w:val="24"/>
              </w:rPr>
              <w:t>30</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83" w:history="1">
              <w:r>
                <w:rPr>
                  <w:spacing w:val="-2"/>
                  <w:sz w:val="24"/>
                </w:rPr>
                <w:t>4.4.6</w:t>
              </w:r>
              <w:r>
                <w:rPr>
                  <w:sz w:val="24"/>
                </w:rPr>
                <w:tab/>
              </w:r>
              <w:r>
                <w:rPr>
                  <w:rFonts w:ascii="SimSun" w:eastAsia="SimSun" w:hint="eastAsia"/>
                  <w:spacing w:val="-21"/>
                  <w:sz w:val="24"/>
                </w:rPr>
                <w:t xml:space="preserve">模式 </w:t>
              </w:r>
              <w:r>
                <w:rPr>
                  <w:sz w:val="24"/>
                </w:rPr>
                <w:t>E</w:t>
              </w:r>
              <w:r>
                <w:rPr>
                  <w:rFonts w:ascii="SimSun" w:eastAsia="SimSun" w:hint="eastAsia"/>
                  <w:sz w:val="24"/>
                </w:rPr>
                <w:t>：空间忽略训练</w:t>
              </w:r>
            </w:hyperlink>
            <w:r>
              <w:rPr>
                <w:rFonts w:ascii="SimSun" w:eastAsia="SimSun" w:hint="eastAsia"/>
                <w:spacing w:val="33"/>
                <w:sz w:val="24"/>
              </w:rPr>
              <w:t xml:space="preserve"> </w:t>
            </w:r>
            <w:r>
              <w:rPr>
                <w:spacing w:val="20"/>
                <w:sz w:val="24"/>
              </w:rPr>
              <w:t>. . . . . . . . . . . . . . . . . . . . . .</w:t>
            </w:r>
          </w:p>
        </w:tc>
        <w:tc>
          <w:tcPr>
            <w:tcW w:w="402" w:type="dxa"/>
          </w:tcPr>
          <w:p>
            <w:pPr>
              <w:pStyle w:val="TableParagraph"/>
              <w:spacing w:before="35"/>
              <w:ind w:left="75" w:right="14"/>
              <w:jc w:val="center"/>
              <w:rPr>
                <w:sz w:val="24"/>
              </w:rPr>
            </w:pPr>
            <w:r>
              <w:rPr>
                <w:spacing w:val="-5"/>
                <w:sz w:val="24"/>
              </w:rPr>
              <w:t>30</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84" w:history="1">
              <w:r>
                <w:rPr>
                  <w:spacing w:val="-5"/>
                  <w:sz w:val="24"/>
                </w:rPr>
                <w:t>4.5</w:t>
              </w:r>
            </w:hyperlink>
          </w:p>
        </w:tc>
        <w:tc>
          <w:tcPr>
            <w:tcW w:w="7336" w:type="dxa"/>
          </w:tcPr>
          <w:p>
            <w:pPr>
              <w:pStyle w:val="TableParagraph"/>
              <w:spacing w:before="19"/>
              <w:ind w:left="96"/>
              <w:rPr>
                <w:sz w:val="24"/>
              </w:rPr>
            </w:pPr>
            <w:hyperlink w:anchor="_bookmark84" w:history="1">
              <w:r>
                <w:rPr>
                  <w:rFonts w:ascii="SimSun" w:eastAsia="SimSun" w:hint="eastAsia"/>
                  <w:sz w:val="24"/>
                </w:rPr>
                <w:t>标定模式</w:t>
              </w:r>
            </w:hyperlink>
            <w:r>
              <w:rPr>
                <w:rFonts w:ascii="SimSun" w:eastAsia="SimSun" w:hint="eastAsia"/>
                <w:spacing w:val="47"/>
                <w:sz w:val="24"/>
              </w:rPr>
              <w:t xml:space="preserve"> </w:t>
            </w:r>
            <w:r>
              <w:rPr>
                <w:spacing w:val="8"/>
                <w:sz w:val="24"/>
              </w:rPr>
              <w:t>. . . . . . . . . . . . . . . . . . . . . . . . . . . . . . . . . .</w:t>
            </w:r>
          </w:p>
        </w:tc>
        <w:tc>
          <w:tcPr>
            <w:tcW w:w="402" w:type="dxa"/>
          </w:tcPr>
          <w:p>
            <w:pPr>
              <w:pStyle w:val="TableParagraph"/>
              <w:spacing w:before="35"/>
              <w:ind w:left="75" w:right="14"/>
              <w:jc w:val="center"/>
              <w:rPr>
                <w:sz w:val="24"/>
              </w:rPr>
            </w:pPr>
            <w:r>
              <w:rPr>
                <w:spacing w:val="-5"/>
                <w:sz w:val="24"/>
              </w:rPr>
              <w:t>31</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85" w:history="1">
              <w:r>
                <w:rPr>
                  <w:spacing w:val="-5"/>
                  <w:sz w:val="24"/>
                </w:rPr>
                <w:t>4.6</w:t>
              </w:r>
            </w:hyperlink>
          </w:p>
        </w:tc>
        <w:tc>
          <w:tcPr>
            <w:tcW w:w="7336" w:type="dxa"/>
          </w:tcPr>
          <w:p>
            <w:pPr>
              <w:pStyle w:val="TableParagraph"/>
              <w:spacing w:before="19"/>
              <w:ind w:left="96"/>
              <w:rPr>
                <w:sz w:val="24"/>
              </w:rPr>
            </w:pPr>
            <w:hyperlink w:anchor="_bookmark85" w:history="1">
              <w:r>
                <w:rPr>
                  <w:rFonts w:ascii="SimSun" w:eastAsia="SimSun" w:hint="eastAsia"/>
                  <w:sz w:val="24"/>
                </w:rPr>
                <w:t>语音交互与反馈机制</w:t>
              </w:r>
            </w:hyperlink>
            <w:r>
              <w:rPr>
                <w:rFonts w:ascii="SimSun" w:eastAsia="SimSun" w:hint="eastAsia"/>
                <w:spacing w:val="47"/>
                <w:w w:val="150"/>
                <w:sz w:val="24"/>
              </w:rPr>
              <w:t xml:space="preserve"> </w:t>
            </w:r>
            <w:r>
              <w:rPr>
                <w:spacing w:val="15"/>
                <w:sz w:val="24"/>
              </w:rPr>
              <w:t>. . . . . . . . . . . . . . . . . . . . . . . . . . .</w:t>
            </w:r>
          </w:p>
        </w:tc>
        <w:tc>
          <w:tcPr>
            <w:tcW w:w="402" w:type="dxa"/>
          </w:tcPr>
          <w:p>
            <w:pPr>
              <w:pStyle w:val="TableParagraph"/>
              <w:spacing w:before="35"/>
              <w:ind w:left="75" w:right="14"/>
              <w:jc w:val="center"/>
              <w:rPr>
                <w:sz w:val="24"/>
              </w:rPr>
            </w:pPr>
            <w:r>
              <w:rPr>
                <w:spacing w:val="-5"/>
                <w:sz w:val="24"/>
              </w:rPr>
              <w:t>32</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86" w:history="1">
              <w:r>
                <w:rPr>
                  <w:spacing w:val="-2"/>
                  <w:sz w:val="24"/>
                </w:rPr>
                <w:t>4.6.1</w:t>
              </w:r>
              <w:r>
                <w:rPr>
                  <w:sz w:val="24"/>
                </w:rPr>
                <w:tab/>
                <w:t xml:space="preserve">CI1302 </w:t>
              </w:r>
              <w:r>
                <w:rPr>
                  <w:rFonts w:ascii="SimSun" w:eastAsia="SimSun" w:hint="eastAsia"/>
                  <w:sz w:val="24"/>
                </w:rPr>
                <w:t>语音模块协议</w:t>
              </w:r>
            </w:hyperlink>
            <w:r>
              <w:rPr>
                <w:rFonts w:ascii="SimSun" w:eastAsia="SimSun" w:hint="eastAsia"/>
                <w:spacing w:val="-1"/>
                <w:sz w:val="24"/>
              </w:rPr>
              <w:t xml:space="preserve"> </w:t>
            </w:r>
            <w:r>
              <w:rPr>
                <w:spacing w:val="19"/>
                <w:sz w:val="24"/>
              </w:rPr>
              <w:t>. . . . . . . . . . . . . . . . . . . . . . .</w:t>
            </w:r>
          </w:p>
        </w:tc>
        <w:tc>
          <w:tcPr>
            <w:tcW w:w="402" w:type="dxa"/>
          </w:tcPr>
          <w:p>
            <w:pPr>
              <w:pStyle w:val="TableParagraph"/>
              <w:spacing w:before="35"/>
              <w:ind w:left="75" w:right="14"/>
              <w:jc w:val="center"/>
              <w:rPr>
                <w:sz w:val="24"/>
              </w:rPr>
            </w:pPr>
            <w:r>
              <w:rPr>
                <w:spacing w:val="-5"/>
                <w:sz w:val="24"/>
              </w:rPr>
              <w:t>32</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87" w:history="1">
              <w:r>
                <w:rPr>
                  <w:spacing w:val="-2"/>
                  <w:sz w:val="24"/>
                </w:rPr>
                <w:t>4.6.2</w:t>
              </w:r>
              <w:r>
                <w:rPr>
                  <w:sz w:val="24"/>
                </w:rPr>
                <w:tab/>
              </w:r>
              <w:r>
                <w:rPr>
                  <w:rFonts w:ascii="SimSun" w:eastAsia="SimSun" w:hint="eastAsia"/>
                  <w:sz w:val="24"/>
                </w:rPr>
                <w:t>命令系统与训练调度</w:t>
              </w:r>
            </w:hyperlink>
            <w:r>
              <w:rPr>
                <w:rFonts w:ascii="SimSun" w:eastAsia="SimSun" w:hint="eastAsia"/>
                <w:spacing w:val="59"/>
                <w:sz w:val="24"/>
              </w:rPr>
              <w:t xml:space="preserve"> </w:t>
            </w:r>
            <w:r>
              <w:rPr>
                <w:spacing w:val="19"/>
                <w:sz w:val="24"/>
              </w:rPr>
              <w:t>. . . . . . . . . . . . . . . . . . . . . . .</w:t>
            </w:r>
          </w:p>
        </w:tc>
        <w:tc>
          <w:tcPr>
            <w:tcW w:w="402" w:type="dxa"/>
          </w:tcPr>
          <w:p>
            <w:pPr>
              <w:pStyle w:val="TableParagraph"/>
              <w:spacing w:before="35"/>
              <w:ind w:left="75" w:right="14"/>
              <w:jc w:val="center"/>
              <w:rPr>
                <w:sz w:val="24"/>
              </w:rPr>
            </w:pPr>
            <w:r>
              <w:rPr>
                <w:spacing w:val="-5"/>
                <w:sz w:val="24"/>
              </w:rPr>
              <w:t>33</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89" w:history="1">
              <w:r>
                <w:rPr>
                  <w:spacing w:val="-2"/>
                  <w:sz w:val="24"/>
                </w:rPr>
                <w:t>4.6.3</w:t>
              </w:r>
              <w:r>
                <w:rPr>
                  <w:sz w:val="24"/>
                </w:rPr>
                <w:tab/>
              </w:r>
              <w:r>
                <w:rPr>
                  <w:rFonts w:ascii="SimSun" w:eastAsia="SimSun" w:hint="eastAsia"/>
                  <w:sz w:val="24"/>
                </w:rPr>
                <w:t>分级评价与康复激励</w:t>
              </w:r>
            </w:hyperlink>
            <w:r>
              <w:rPr>
                <w:rFonts w:ascii="SimSun" w:eastAsia="SimSun" w:hint="eastAsia"/>
                <w:spacing w:val="59"/>
                <w:sz w:val="24"/>
              </w:rPr>
              <w:t xml:space="preserve"> </w:t>
            </w:r>
            <w:r>
              <w:rPr>
                <w:spacing w:val="19"/>
                <w:sz w:val="24"/>
              </w:rPr>
              <w:t>. . . . . . . . . . . . . . . . . . . . . . .</w:t>
            </w:r>
          </w:p>
        </w:tc>
        <w:tc>
          <w:tcPr>
            <w:tcW w:w="402" w:type="dxa"/>
          </w:tcPr>
          <w:p>
            <w:pPr>
              <w:pStyle w:val="TableParagraph"/>
              <w:spacing w:before="35"/>
              <w:ind w:left="75" w:right="14"/>
              <w:jc w:val="center"/>
              <w:rPr>
                <w:sz w:val="24"/>
              </w:rPr>
            </w:pPr>
            <w:r>
              <w:rPr>
                <w:spacing w:val="-5"/>
                <w:sz w:val="24"/>
              </w:rPr>
              <w:t>34</w:t>
            </w:r>
          </w:p>
        </w:tc>
      </w:tr>
      <w:tr>
        <w:tblPrEx>
          <w:tblW w:w="0" w:type="auto"/>
          <w:tblInd w:w="241" w:type="dxa"/>
          <w:tblLayout w:type="fixed"/>
          <w:tblLook w:val="01E0"/>
        </w:tblPrEx>
        <w:trPr>
          <w:trHeight w:val="477"/>
        </w:trPr>
        <w:tc>
          <w:tcPr>
            <w:tcW w:w="866" w:type="dxa"/>
          </w:tcPr>
          <w:p>
            <w:pPr>
              <w:pStyle w:val="TableParagraph"/>
              <w:spacing w:before="35"/>
              <w:ind w:left="0" w:right="155"/>
              <w:jc w:val="right"/>
              <w:rPr>
                <w:sz w:val="24"/>
              </w:rPr>
            </w:pPr>
            <w:hyperlink w:anchor="_bookmark90" w:history="1">
              <w:r>
                <w:rPr>
                  <w:spacing w:val="-5"/>
                  <w:sz w:val="24"/>
                </w:rPr>
                <w:t>4.7</w:t>
              </w:r>
            </w:hyperlink>
          </w:p>
        </w:tc>
        <w:tc>
          <w:tcPr>
            <w:tcW w:w="7336" w:type="dxa"/>
          </w:tcPr>
          <w:p>
            <w:pPr>
              <w:pStyle w:val="TableParagraph"/>
              <w:spacing w:before="19"/>
              <w:ind w:left="96"/>
              <w:rPr>
                <w:sz w:val="24"/>
              </w:rPr>
            </w:pPr>
            <w:hyperlink w:anchor="_bookmark90" w:history="1">
              <w:r>
                <w:rPr>
                  <w:rFonts w:ascii="SimSun" w:eastAsia="SimSun" w:hint="eastAsia"/>
                  <w:sz w:val="24"/>
                </w:rPr>
                <w:t>头戴式装置安全保护机制</w:t>
              </w:r>
            </w:hyperlink>
            <w:r>
              <w:rPr>
                <w:rFonts w:ascii="SimSun" w:eastAsia="SimSun" w:hint="eastAsia"/>
                <w:spacing w:val="-13"/>
                <w:sz w:val="24"/>
              </w:rPr>
              <w:t xml:space="preserve"> </w:t>
            </w:r>
            <w:r>
              <w:rPr>
                <w:spacing w:val="17"/>
                <w:sz w:val="24"/>
              </w:rPr>
              <w:t>. . . . . . . . . . . . . . . . . . . . . . . . .</w:t>
            </w:r>
          </w:p>
        </w:tc>
        <w:tc>
          <w:tcPr>
            <w:tcW w:w="402" w:type="dxa"/>
          </w:tcPr>
          <w:p>
            <w:pPr>
              <w:pStyle w:val="TableParagraph"/>
              <w:spacing w:before="35"/>
              <w:ind w:left="75" w:right="14"/>
              <w:jc w:val="center"/>
              <w:rPr>
                <w:sz w:val="24"/>
              </w:rPr>
            </w:pPr>
            <w:r>
              <w:rPr>
                <w:spacing w:val="-5"/>
                <w:sz w:val="24"/>
              </w:rPr>
              <w:t>34</w:t>
            </w:r>
          </w:p>
        </w:tc>
      </w:tr>
      <w:tr>
        <w:tblPrEx>
          <w:tblW w:w="0" w:type="auto"/>
          <w:tblInd w:w="241" w:type="dxa"/>
          <w:tblLayout w:type="fixed"/>
          <w:tblLook w:val="01E0"/>
        </w:tblPrEx>
        <w:trPr>
          <w:trHeight w:val="477"/>
        </w:trPr>
        <w:tc>
          <w:tcPr>
            <w:tcW w:w="866" w:type="dxa"/>
          </w:tcPr>
          <w:p>
            <w:pPr>
              <w:pStyle w:val="TableParagraph"/>
              <w:spacing w:before="139"/>
              <w:ind w:left="0" w:right="95"/>
              <w:jc w:val="right"/>
              <w:rPr>
                <w:rFonts w:ascii="SimSun" w:eastAsia="SimSun" w:hint="eastAsia"/>
                <w:sz w:val="24"/>
              </w:rPr>
            </w:pPr>
            <w:hyperlink w:anchor="_bookmark91" w:history="1">
              <w:r>
                <w:rPr>
                  <w:rFonts w:ascii="SimSun" w:eastAsia="SimSun" w:hint="eastAsia"/>
                  <w:spacing w:val="-30"/>
                  <w:sz w:val="24"/>
                </w:rPr>
                <w:t xml:space="preserve">第 </w:t>
              </w:r>
              <w:r>
                <w:rPr>
                  <w:b/>
                  <w:sz w:val="24"/>
                </w:rPr>
                <w:t xml:space="preserve">5 </w:t>
              </w:r>
              <w:r>
                <w:rPr>
                  <w:rFonts w:ascii="SimSun" w:eastAsia="SimSun" w:hint="eastAsia"/>
                  <w:spacing w:val="-10"/>
                  <w:sz w:val="24"/>
                </w:rPr>
                <w:t>章</w:t>
              </w:r>
            </w:hyperlink>
          </w:p>
        </w:tc>
        <w:tc>
          <w:tcPr>
            <w:tcW w:w="7336" w:type="dxa"/>
          </w:tcPr>
          <w:p>
            <w:pPr>
              <w:pStyle w:val="TableParagraph"/>
              <w:spacing w:before="139"/>
              <w:ind w:left="95"/>
              <w:rPr>
                <w:rFonts w:ascii="SimSun" w:eastAsia="SimSun" w:hint="eastAsia"/>
                <w:sz w:val="24"/>
              </w:rPr>
            </w:pPr>
            <w:hyperlink w:anchor="_bookmark91" w:history="1">
              <w:r>
                <w:rPr>
                  <w:rFonts w:ascii="SimSun" w:eastAsia="SimSun" w:hint="eastAsia"/>
                  <w:spacing w:val="-2"/>
                  <w:sz w:val="24"/>
                </w:rPr>
                <w:t>系统测试与结果分析</w:t>
              </w:r>
            </w:hyperlink>
          </w:p>
        </w:tc>
        <w:tc>
          <w:tcPr>
            <w:tcW w:w="402" w:type="dxa"/>
          </w:tcPr>
          <w:p>
            <w:pPr>
              <w:pStyle w:val="TableParagraph"/>
              <w:spacing w:before="155"/>
              <w:ind w:left="75" w:right="14"/>
              <w:jc w:val="center"/>
              <w:rPr>
                <w:b/>
                <w:sz w:val="24"/>
              </w:rPr>
            </w:pPr>
            <w:r>
              <w:rPr>
                <w:b/>
                <w:spacing w:val="-5"/>
                <w:sz w:val="24"/>
              </w:rPr>
              <w:t>35</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92" w:history="1">
              <w:r>
                <w:rPr>
                  <w:spacing w:val="-5"/>
                  <w:sz w:val="24"/>
                </w:rPr>
                <w:t>5.1</w:t>
              </w:r>
            </w:hyperlink>
          </w:p>
        </w:tc>
        <w:tc>
          <w:tcPr>
            <w:tcW w:w="7336" w:type="dxa"/>
          </w:tcPr>
          <w:p>
            <w:pPr>
              <w:pStyle w:val="TableParagraph"/>
              <w:spacing w:before="19"/>
              <w:ind w:left="96"/>
              <w:rPr>
                <w:sz w:val="24"/>
              </w:rPr>
            </w:pPr>
            <w:hyperlink w:anchor="_bookmark92" w:history="1">
              <w:r>
                <w:rPr>
                  <w:rFonts w:ascii="SimSun" w:eastAsia="SimSun" w:hint="eastAsia"/>
                  <w:sz w:val="24"/>
                </w:rPr>
                <w:t>硬件测试</w:t>
              </w:r>
            </w:hyperlink>
            <w:r>
              <w:rPr>
                <w:rFonts w:ascii="SimSun" w:eastAsia="SimSun" w:hint="eastAsia"/>
                <w:spacing w:val="47"/>
                <w:sz w:val="24"/>
              </w:rPr>
              <w:t xml:space="preserve"> </w:t>
            </w:r>
            <w:r>
              <w:rPr>
                <w:spacing w:val="8"/>
                <w:sz w:val="24"/>
              </w:rPr>
              <w:t>. . . . . . . . . . . . . . . . . . . . . . . . . . . . . . . . . .</w:t>
            </w:r>
          </w:p>
        </w:tc>
        <w:tc>
          <w:tcPr>
            <w:tcW w:w="402" w:type="dxa"/>
          </w:tcPr>
          <w:p>
            <w:pPr>
              <w:pStyle w:val="TableParagraph"/>
              <w:spacing w:before="35"/>
              <w:ind w:left="75" w:right="14"/>
              <w:jc w:val="center"/>
              <w:rPr>
                <w:sz w:val="24"/>
              </w:rPr>
            </w:pPr>
            <w:r>
              <w:rPr>
                <w:spacing w:val="-5"/>
                <w:sz w:val="24"/>
              </w:rPr>
              <w:t>35</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93" w:history="1">
              <w:r>
                <w:rPr>
                  <w:spacing w:val="-2"/>
                  <w:sz w:val="24"/>
                </w:rPr>
                <w:t>5.1.1</w:t>
              </w:r>
              <w:r>
                <w:rPr>
                  <w:sz w:val="24"/>
                </w:rPr>
                <w:tab/>
                <w:t>PWM</w:t>
              </w:r>
              <w:r>
                <w:rPr>
                  <w:spacing w:val="-1"/>
                  <w:sz w:val="24"/>
                </w:rPr>
                <w:t xml:space="preserve"> </w:t>
              </w:r>
              <w:r>
                <w:rPr>
                  <w:rFonts w:ascii="SimSun" w:eastAsia="SimSun" w:hint="eastAsia"/>
                  <w:sz w:val="24"/>
                </w:rPr>
                <w:t>波形验证</w:t>
              </w:r>
            </w:hyperlink>
            <w:r>
              <w:rPr>
                <w:rFonts w:ascii="SimSun" w:eastAsia="SimSun" w:hint="eastAsia"/>
                <w:spacing w:val="26"/>
                <w:w w:val="150"/>
                <w:sz w:val="24"/>
              </w:rPr>
              <w:t xml:space="preserve"> </w:t>
            </w:r>
            <w:r>
              <w:rPr>
                <w:spacing w:val="16"/>
                <w:sz w:val="24"/>
              </w:rPr>
              <w:t>. . . . . . . . . . . . . . . . . . . . . . . . . .</w:t>
            </w:r>
          </w:p>
        </w:tc>
        <w:tc>
          <w:tcPr>
            <w:tcW w:w="402" w:type="dxa"/>
          </w:tcPr>
          <w:p>
            <w:pPr>
              <w:pStyle w:val="TableParagraph"/>
              <w:spacing w:before="35"/>
              <w:ind w:left="75" w:right="14"/>
              <w:jc w:val="center"/>
              <w:rPr>
                <w:sz w:val="24"/>
              </w:rPr>
            </w:pPr>
            <w:r>
              <w:rPr>
                <w:spacing w:val="-5"/>
                <w:sz w:val="24"/>
              </w:rPr>
              <w:t>35</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96" w:history="1">
              <w:r>
                <w:rPr>
                  <w:spacing w:val="-2"/>
                  <w:sz w:val="24"/>
                </w:rPr>
                <w:t>5.1.2</w:t>
              </w:r>
              <w:r>
                <w:rPr>
                  <w:sz w:val="24"/>
                </w:rPr>
                <w:tab/>
              </w:r>
              <w:r>
                <w:rPr>
                  <w:rFonts w:ascii="SimSun" w:eastAsia="SimSun" w:hint="eastAsia"/>
                  <w:spacing w:val="-12"/>
                  <w:sz w:val="24"/>
                </w:rPr>
                <w:t xml:space="preserve">语音模块 </w:t>
              </w:r>
              <w:r>
                <w:rPr>
                  <w:sz w:val="24"/>
                </w:rPr>
                <w:t>UART</w:t>
              </w:r>
              <w:r>
                <w:rPr>
                  <w:spacing w:val="-2"/>
                  <w:sz w:val="24"/>
                </w:rPr>
                <w:t xml:space="preserve"> </w:t>
              </w:r>
              <w:r>
                <w:rPr>
                  <w:rFonts w:ascii="SimSun" w:eastAsia="SimSun" w:hint="eastAsia"/>
                  <w:sz w:val="24"/>
                </w:rPr>
                <w:t>通信测试</w:t>
              </w:r>
            </w:hyperlink>
            <w:r>
              <w:rPr>
                <w:rFonts w:ascii="SimSun" w:eastAsia="SimSun" w:hint="eastAsia"/>
                <w:spacing w:val="20"/>
                <w:w w:val="150"/>
                <w:sz w:val="24"/>
              </w:rPr>
              <w:t xml:space="preserve"> </w:t>
            </w:r>
            <w:r>
              <w:rPr>
                <w:spacing w:val="22"/>
                <w:sz w:val="24"/>
              </w:rPr>
              <w:t>. . . . . . . . . . . . . . . . . . . .</w:t>
            </w:r>
          </w:p>
        </w:tc>
        <w:tc>
          <w:tcPr>
            <w:tcW w:w="402" w:type="dxa"/>
          </w:tcPr>
          <w:p>
            <w:pPr>
              <w:pStyle w:val="TableParagraph"/>
              <w:spacing w:before="35"/>
              <w:ind w:left="75" w:right="14"/>
              <w:jc w:val="center"/>
              <w:rPr>
                <w:sz w:val="24"/>
              </w:rPr>
            </w:pPr>
            <w:r>
              <w:rPr>
                <w:spacing w:val="-5"/>
                <w:sz w:val="24"/>
              </w:rPr>
              <w:t>36</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98" w:history="1">
              <w:r>
                <w:rPr>
                  <w:spacing w:val="-5"/>
                  <w:sz w:val="24"/>
                </w:rPr>
                <w:t>5.2</w:t>
              </w:r>
            </w:hyperlink>
          </w:p>
        </w:tc>
        <w:tc>
          <w:tcPr>
            <w:tcW w:w="7336" w:type="dxa"/>
          </w:tcPr>
          <w:p>
            <w:pPr>
              <w:pStyle w:val="TableParagraph"/>
              <w:spacing w:before="19"/>
              <w:ind w:left="96"/>
              <w:rPr>
                <w:sz w:val="24"/>
              </w:rPr>
            </w:pPr>
            <w:hyperlink w:anchor="_bookmark98" w:history="1">
              <w:r>
                <w:rPr>
                  <w:rFonts w:ascii="SimSun" w:eastAsia="SimSun" w:hint="eastAsia"/>
                  <w:sz w:val="24"/>
                </w:rPr>
                <w:t>姿态解算验证</w:t>
              </w:r>
            </w:hyperlink>
            <w:r>
              <w:rPr>
                <w:rFonts w:ascii="SimSun" w:eastAsia="SimSun" w:hint="eastAsia"/>
                <w:spacing w:val="47"/>
                <w:w w:val="150"/>
                <w:sz w:val="24"/>
              </w:rPr>
              <w:t xml:space="preserve"> </w:t>
            </w:r>
            <w:r>
              <w:rPr>
                <w:spacing w:val="11"/>
                <w:sz w:val="24"/>
              </w:rPr>
              <w:t>. . . . . . . . . . . . . . . . . . . . . . . . . . . . . . .</w:t>
            </w:r>
          </w:p>
        </w:tc>
        <w:tc>
          <w:tcPr>
            <w:tcW w:w="402" w:type="dxa"/>
          </w:tcPr>
          <w:p>
            <w:pPr>
              <w:pStyle w:val="TableParagraph"/>
              <w:spacing w:before="35"/>
              <w:ind w:left="75" w:right="14"/>
              <w:jc w:val="center"/>
              <w:rPr>
                <w:sz w:val="24"/>
              </w:rPr>
            </w:pPr>
            <w:r>
              <w:rPr>
                <w:spacing w:val="-5"/>
                <w:sz w:val="24"/>
              </w:rPr>
              <w:t>37</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99" w:history="1">
              <w:r>
                <w:rPr>
                  <w:spacing w:val="-2"/>
                  <w:sz w:val="24"/>
                </w:rPr>
                <w:t>5.2.1</w:t>
              </w:r>
              <w:r>
                <w:rPr>
                  <w:sz w:val="24"/>
                </w:rPr>
                <w:tab/>
              </w:r>
              <w:r>
                <w:rPr>
                  <w:rFonts w:ascii="SimSun" w:eastAsia="SimSun" w:hint="eastAsia"/>
                  <w:sz w:val="24"/>
                </w:rPr>
                <w:t>静态零偏与噪声测试</w:t>
              </w:r>
            </w:hyperlink>
            <w:r>
              <w:rPr>
                <w:rFonts w:ascii="SimSun" w:eastAsia="SimSun" w:hint="eastAsia"/>
                <w:spacing w:val="59"/>
                <w:sz w:val="24"/>
              </w:rPr>
              <w:t xml:space="preserve"> </w:t>
            </w:r>
            <w:r>
              <w:rPr>
                <w:spacing w:val="19"/>
                <w:sz w:val="24"/>
              </w:rPr>
              <w:t>. . . . . . . . . . . . . . . . . . . . . . .</w:t>
            </w:r>
          </w:p>
        </w:tc>
        <w:tc>
          <w:tcPr>
            <w:tcW w:w="402" w:type="dxa"/>
          </w:tcPr>
          <w:p>
            <w:pPr>
              <w:pStyle w:val="TableParagraph"/>
              <w:spacing w:before="35"/>
              <w:ind w:left="75" w:right="14"/>
              <w:jc w:val="center"/>
              <w:rPr>
                <w:sz w:val="24"/>
              </w:rPr>
            </w:pPr>
            <w:r>
              <w:rPr>
                <w:spacing w:val="-5"/>
                <w:sz w:val="24"/>
              </w:rPr>
              <w:t>37</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100" w:history="1">
              <w:r>
                <w:rPr>
                  <w:spacing w:val="-2"/>
                  <w:sz w:val="24"/>
                </w:rPr>
                <w:t>5.2.2</w:t>
              </w:r>
              <w:r>
                <w:rPr>
                  <w:sz w:val="24"/>
                </w:rPr>
                <w:tab/>
              </w:r>
              <w:r>
                <w:rPr>
                  <w:rFonts w:ascii="SimSun" w:eastAsia="SimSun" w:hint="eastAsia"/>
                  <w:sz w:val="24"/>
                </w:rPr>
                <w:t>动态角度跟踪测试</w:t>
              </w:r>
            </w:hyperlink>
            <w:r>
              <w:rPr>
                <w:rFonts w:ascii="SimSun" w:eastAsia="SimSun" w:hint="eastAsia"/>
                <w:spacing w:val="59"/>
                <w:w w:val="150"/>
                <w:sz w:val="24"/>
              </w:rPr>
              <w:t xml:space="preserve"> </w:t>
            </w:r>
            <w:r>
              <w:rPr>
                <w:spacing w:val="18"/>
                <w:sz w:val="24"/>
              </w:rPr>
              <w:t>. . . . . . . . . . . . . . . . . . . . . . . .</w:t>
            </w:r>
          </w:p>
        </w:tc>
        <w:tc>
          <w:tcPr>
            <w:tcW w:w="402" w:type="dxa"/>
          </w:tcPr>
          <w:p>
            <w:pPr>
              <w:pStyle w:val="TableParagraph"/>
              <w:spacing w:before="35"/>
              <w:ind w:left="75" w:right="14"/>
              <w:jc w:val="center"/>
              <w:rPr>
                <w:sz w:val="24"/>
              </w:rPr>
            </w:pPr>
            <w:r>
              <w:rPr>
                <w:spacing w:val="-5"/>
                <w:sz w:val="24"/>
              </w:rPr>
              <w:t>37</w:t>
            </w:r>
          </w:p>
        </w:tc>
      </w:tr>
      <w:tr>
        <w:tblPrEx>
          <w:tblW w:w="0" w:type="auto"/>
          <w:tblInd w:w="241" w:type="dxa"/>
          <w:tblLayout w:type="fixed"/>
          <w:tblLook w:val="01E0"/>
        </w:tblPrEx>
        <w:trPr>
          <w:trHeight w:val="357"/>
        </w:trPr>
        <w:tc>
          <w:tcPr>
            <w:tcW w:w="866" w:type="dxa"/>
          </w:tcPr>
          <w:p>
            <w:pPr>
              <w:pStyle w:val="TableParagraph"/>
              <w:ind w:left="0"/>
              <w:rPr>
                <w:sz w:val="22"/>
              </w:rPr>
            </w:pPr>
          </w:p>
        </w:tc>
        <w:tc>
          <w:tcPr>
            <w:tcW w:w="7336" w:type="dxa"/>
          </w:tcPr>
          <w:p>
            <w:pPr>
              <w:pStyle w:val="TableParagraph"/>
              <w:tabs>
                <w:tab w:val="left" w:pos="863"/>
              </w:tabs>
              <w:spacing w:before="19"/>
              <w:ind w:left="96"/>
              <w:rPr>
                <w:sz w:val="24"/>
              </w:rPr>
            </w:pPr>
            <w:hyperlink w:anchor="_bookmark102" w:history="1">
              <w:r>
                <w:rPr>
                  <w:spacing w:val="-2"/>
                  <w:sz w:val="24"/>
                </w:rPr>
                <w:t>5.2.3</w:t>
              </w:r>
              <w:r>
                <w:rPr>
                  <w:sz w:val="24"/>
                </w:rPr>
                <w:tab/>
              </w:r>
              <w:r>
                <w:rPr>
                  <w:rFonts w:ascii="SimSun" w:eastAsia="SimSun" w:hint="eastAsia"/>
                  <w:sz w:val="24"/>
                </w:rPr>
                <w:t>漂移测试</w:t>
              </w:r>
            </w:hyperlink>
            <w:r>
              <w:rPr>
                <w:rFonts w:ascii="SimSun" w:eastAsia="SimSun" w:hint="eastAsia"/>
                <w:spacing w:val="-1"/>
                <w:sz w:val="24"/>
              </w:rPr>
              <w:t xml:space="preserve"> </w:t>
            </w:r>
            <w:r>
              <w:rPr>
                <w:spacing w:val="12"/>
                <w:sz w:val="24"/>
              </w:rPr>
              <w:t>. . . . . . . . . . . . . . . . . . . . . . . . . . . . . .</w:t>
            </w:r>
          </w:p>
        </w:tc>
        <w:tc>
          <w:tcPr>
            <w:tcW w:w="402" w:type="dxa"/>
          </w:tcPr>
          <w:p>
            <w:pPr>
              <w:pStyle w:val="TableParagraph"/>
              <w:spacing w:before="35"/>
              <w:ind w:left="75" w:right="14"/>
              <w:jc w:val="center"/>
              <w:rPr>
                <w:sz w:val="24"/>
              </w:rPr>
            </w:pPr>
            <w:r>
              <w:rPr>
                <w:spacing w:val="-5"/>
                <w:sz w:val="24"/>
              </w:rPr>
              <w:t>37</w:t>
            </w:r>
          </w:p>
        </w:tc>
      </w:tr>
      <w:tr>
        <w:tblPrEx>
          <w:tblW w:w="0" w:type="auto"/>
          <w:tblInd w:w="241" w:type="dxa"/>
          <w:tblLayout w:type="fixed"/>
          <w:tblLook w:val="01E0"/>
        </w:tblPrEx>
        <w:trPr>
          <w:trHeight w:val="357"/>
        </w:trPr>
        <w:tc>
          <w:tcPr>
            <w:tcW w:w="866" w:type="dxa"/>
          </w:tcPr>
          <w:p>
            <w:pPr>
              <w:pStyle w:val="TableParagraph"/>
              <w:spacing w:before="35"/>
              <w:ind w:left="0" w:right="155"/>
              <w:jc w:val="right"/>
              <w:rPr>
                <w:sz w:val="24"/>
              </w:rPr>
            </w:pPr>
            <w:hyperlink w:anchor="_bookmark104" w:history="1">
              <w:r>
                <w:rPr>
                  <w:spacing w:val="-5"/>
                  <w:sz w:val="24"/>
                </w:rPr>
                <w:t>5.3</w:t>
              </w:r>
            </w:hyperlink>
          </w:p>
        </w:tc>
        <w:tc>
          <w:tcPr>
            <w:tcW w:w="7336" w:type="dxa"/>
          </w:tcPr>
          <w:p>
            <w:pPr>
              <w:pStyle w:val="TableParagraph"/>
              <w:spacing w:before="19"/>
              <w:ind w:left="96"/>
              <w:rPr>
                <w:sz w:val="24"/>
              </w:rPr>
            </w:pPr>
            <w:hyperlink w:anchor="_bookmark104" w:history="1">
              <w:r>
                <w:rPr>
                  <w:rFonts w:ascii="SimSun" w:eastAsia="SimSun" w:hint="eastAsia"/>
                  <w:sz w:val="24"/>
                </w:rPr>
                <w:t>训练模式功能验证</w:t>
              </w:r>
            </w:hyperlink>
            <w:r>
              <w:rPr>
                <w:rFonts w:ascii="SimSun" w:eastAsia="SimSun" w:hint="eastAsia"/>
                <w:spacing w:val="-13"/>
                <w:sz w:val="24"/>
              </w:rPr>
              <w:t xml:space="preserve"> </w:t>
            </w:r>
            <w:r>
              <w:rPr>
                <w:spacing w:val="13"/>
                <w:sz w:val="24"/>
              </w:rPr>
              <w:t>. . . . . . . . . . . . . . . . . . . . . . . . . . . . .</w:t>
            </w:r>
          </w:p>
        </w:tc>
        <w:tc>
          <w:tcPr>
            <w:tcW w:w="402" w:type="dxa"/>
          </w:tcPr>
          <w:p>
            <w:pPr>
              <w:pStyle w:val="TableParagraph"/>
              <w:spacing w:before="35"/>
              <w:ind w:left="75" w:right="14"/>
              <w:jc w:val="center"/>
              <w:rPr>
                <w:sz w:val="24"/>
              </w:rPr>
            </w:pPr>
            <w:r>
              <w:rPr>
                <w:spacing w:val="-5"/>
                <w:sz w:val="24"/>
              </w:rPr>
              <w:t>38</w:t>
            </w:r>
          </w:p>
        </w:tc>
      </w:tr>
      <w:tr>
        <w:tblPrEx>
          <w:tblW w:w="0" w:type="auto"/>
          <w:tblInd w:w="241" w:type="dxa"/>
          <w:tblLayout w:type="fixed"/>
          <w:tblLook w:val="01E0"/>
        </w:tblPrEx>
        <w:trPr>
          <w:trHeight w:val="311"/>
        </w:trPr>
        <w:tc>
          <w:tcPr>
            <w:tcW w:w="866" w:type="dxa"/>
          </w:tcPr>
          <w:p>
            <w:pPr>
              <w:pStyle w:val="TableParagraph"/>
              <w:ind w:left="0"/>
              <w:rPr>
                <w:sz w:val="22"/>
              </w:rPr>
            </w:pPr>
          </w:p>
        </w:tc>
        <w:tc>
          <w:tcPr>
            <w:tcW w:w="7336" w:type="dxa"/>
          </w:tcPr>
          <w:p>
            <w:pPr>
              <w:pStyle w:val="TableParagraph"/>
              <w:tabs>
                <w:tab w:val="left" w:pos="863"/>
              </w:tabs>
              <w:spacing w:before="19" w:line="272" w:lineRule="exact"/>
              <w:ind w:left="96"/>
              <w:rPr>
                <w:sz w:val="24"/>
              </w:rPr>
            </w:pPr>
            <w:hyperlink w:anchor="_bookmark105" w:history="1">
              <w:r>
                <w:rPr>
                  <w:spacing w:val="-2"/>
                  <w:sz w:val="24"/>
                </w:rPr>
                <w:t>5.3.1</w:t>
              </w:r>
              <w:r>
                <w:rPr>
                  <w:sz w:val="24"/>
                </w:rPr>
                <w:tab/>
              </w:r>
              <w:r>
                <w:rPr>
                  <w:rFonts w:ascii="SimSun" w:eastAsia="SimSun" w:hint="eastAsia"/>
                  <w:sz w:val="24"/>
                </w:rPr>
                <w:t>双模式选择与切换测试</w:t>
              </w:r>
            </w:hyperlink>
            <w:r>
              <w:rPr>
                <w:rFonts w:ascii="SimSun" w:eastAsia="SimSun" w:hint="eastAsia"/>
                <w:spacing w:val="-1"/>
                <w:sz w:val="24"/>
              </w:rPr>
              <w:t xml:space="preserve"> </w:t>
            </w:r>
            <w:r>
              <w:rPr>
                <w:spacing w:val="20"/>
                <w:sz w:val="24"/>
              </w:rPr>
              <w:t>. . . . . . . . . . . . . . . . . . . . . .</w:t>
            </w:r>
          </w:p>
        </w:tc>
        <w:tc>
          <w:tcPr>
            <w:tcW w:w="402" w:type="dxa"/>
          </w:tcPr>
          <w:p>
            <w:pPr>
              <w:pStyle w:val="TableParagraph"/>
              <w:spacing w:before="35" w:line="256" w:lineRule="exact"/>
              <w:ind w:left="75" w:right="14"/>
              <w:jc w:val="center"/>
              <w:rPr>
                <w:sz w:val="24"/>
              </w:rPr>
            </w:pPr>
            <w:r>
              <w:rPr>
                <w:spacing w:val="-5"/>
                <w:sz w:val="24"/>
              </w:rPr>
              <w:t>38</w:t>
            </w:r>
          </w:p>
        </w:tc>
      </w:tr>
    </w:tbl>
    <w:p>
      <w:pPr>
        <w:pStyle w:val="TableParagraph"/>
        <w:spacing w:after="0" w:line="256" w:lineRule="exact"/>
        <w:jc w:val="center"/>
        <w:rPr>
          <w:sz w:val="24"/>
        </w:rPr>
        <w:sectPr>
          <w:pgSz w:w="11910" w:h="16840"/>
          <w:pgMar w:top="1300" w:right="992" w:bottom="1080" w:left="1700" w:header="915" w:footer="887"/>
          <w:cols w:space="720"/>
        </w:sectPr>
      </w:pPr>
    </w:p>
    <w:p>
      <w:pPr>
        <w:pStyle w:val="BodyText"/>
        <w:rPr>
          <w:rFonts w:ascii="Times New Roman"/>
          <w:b/>
          <w:sz w:val="14"/>
        </w:rPr>
      </w:pPr>
    </w:p>
    <w:tbl>
      <w:tblPr>
        <w:tblStyle w:val="TableNormal"/>
        <w:tblW w:w="0" w:type="auto"/>
        <w:jc w:val="lef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6"/>
        <w:gridCol w:w="750"/>
        <w:gridCol w:w="1884"/>
        <w:gridCol w:w="4732"/>
        <w:gridCol w:w="402"/>
      </w:tblGrid>
      <w:tr>
        <w:tblPrEx>
          <w:tblW w:w="0" w:type="auto"/>
          <w:tblInd w:w="601" w:type="dxa"/>
          <w:tblLayout w:type="fixed"/>
          <w:tblLook w:val="01E0"/>
        </w:tblPrEx>
        <w:trPr>
          <w:trHeight w:val="311"/>
        </w:trPr>
        <w:tc>
          <w:tcPr>
            <w:tcW w:w="476" w:type="dxa"/>
            <w:vMerge w:val="restart"/>
          </w:tcPr>
          <w:p>
            <w:pPr>
              <w:pStyle w:val="TableParagraph"/>
              <w:ind w:left="0"/>
              <w:rPr>
                <w:sz w:val="22"/>
              </w:rPr>
            </w:pPr>
          </w:p>
        </w:tc>
        <w:tc>
          <w:tcPr>
            <w:tcW w:w="7366" w:type="dxa"/>
            <w:gridSpan w:val="3"/>
          </w:tcPr>
          <w:p>
            <w:pPr>
              <w:pStyle w:val="TableParagraph"/>
              <w:tabs>
                <w:tab w:val="left" w:pos="893"/>
              </w:tabs>
              <w:spacing w:line="281" w:lineRule="exact"/>
              <w:ind w:left="125"/>
              <w:rPr>
                <w:sz w:val="24"/>
              </w:rPr>
            </w:pPr>
            <w:hyperlink w:anchor="_bookmark106" w:history="1">
              <w:r>
                <w:rPr>
                  <w:spacing w:val="-2"/>
                  <w:sz w:val="24"/>
                </w:rPr>
                <w:t>5.3.2</w:t>
              </w:r>
              <w:r>
                <w:rPr>
                  <w:sz w:val="24"/>
                </w:rPr>
                <w:tab/>
              </w:r>
              <w:r>
                <w:rPr>
                  <w:rFonts w:ascii="SimSun" w:eastAsia="SimSun" w:hint="eastAsia"/>
                  <w:spacing w:val="-20"/>
                  <w:sz w:val="24"/>
                </w:rPr>
                <w:t xml:space="preserve">模式 </w:t>
              </w:r>
              <w:r>
                <w:rPr>
                  <w:sz w:val="24"/>
                </w:rPr>
                <w:t>A</w:t>
              </w:r>
              <w:r>
                <w:rPr>
                  <w:rFonts w:ascii="SimSun" w:eastAsia="SimSun" w:hint="eastAsia"/>
                  <w:sz w:val="24"/>
                </w:rPr>
                <w:t>：注视稳定性训练</w:t>
              </w:r>
            </w:hyperlink>
            <w:r>
              <w:rPr>
                <w:rFonts w:ascii="SimSun" w:eastAsia="SimSun" w:hint="eastAsia"/>
                <w:spacing w:val="-54"/>
                <w:sz w:val="24"/>
              </w:rPr>
              <w:t xml:space="preserve"> </w:t>
            </w:r>
            <w:r>
              <w:rPr>
                <w:spacing w:val="21"/>
                <w:sz w:val="24"/>
              </w:rPr>
              <w:t>. . . . . . . . . . . . . . . . . . . . .</w:t>
            </w:r>
          </w:p>
        </w:tc>
        <w:tc>
          <w:tcPr>
            <w:tcW w:w="402" w:type="dxa"/>
          </w:tcPr>
          <w:p>
            <w:pPr>
              <w:pStyle w:val="TableParagraph"/>
              <w:spacing w:line="266" w:lineRule="exact"/>
              <w:ind w:left="75" w:right="14"/>
              <w:jc w:val="center"/>
              <w:rPr>
                <w:sz w:val="24"/>
              </w:rPr>
            </w:pPr>
            <w:r>
              <w:rPr>
                <w:spacing w:val="-5"/>
                <w:sz w:val="24"/>
              </w:rPr>
              <w:t>38</w:t>
            </w:r>
          </w:p>
        </w:tc>
      </w:tr>
      <w:tr>
        <w:tblPrEx>
          <w:tblW w:w="0" w:type="auto"/>
          <w:tblInd w:w="601" w:type="dxa"/>
          <w:tblLayout w:type="fixed"/>
          <w:tblLook w:val="01E0"/>
        </w:tblPrEx>
        <w:trPr>
          <w:trHeight w:val="357"/>
        </w:trPr>
        <w:tc>
          <w:tcPr>
            <w:tcW w:w="476" w:type="dxa"/>
            <w:vMerge/>
            <w:tcBorders>
              <w:top w:val="nil"/>
            </w:tcBorders>
          </w:tcPr>
          <w:p>
            <w:pPr>
              <w:rPr>
                <w:sz w:val="2"/>
                <w:szCs w:val="2"/>
              </w:rPr>
            </w:pPr>
          </w:p>
        </w:tc>
        <w:tc>
          <w:tcPr>
            <w:tcW w:w="7366" w:type="dxa"/>
            <w:gridSpan w:val="3"/>
          </w:tcPr>
          <w:p>
            <w:pPr>
              <w:pStyle w:val="TableParagraph"/>
              <w:tabs>
                <w:tab w:val="left" w:pos="893"/>
              </w:tabs>
              <w:spacing w:before="19"/>
              <w:ind w:left="125"/>
              <w:rPr>
                <w:sz w:val="24"/>
              </w:rPr>
            </w:pPr>
            <w:hyperlink w:anchor="_bookmark107" w:history="1">
              <w:r>
                <w:rPr>
                  <w:spacing w:val="-2"/>
                  <w:sz w:val="24"/>
                </w:rPr>
                <w:t>5.3.3</w:t>
              </w:r>
              <w:r>
                <w:rPr>
                  <w:sz w:val="24"/>
                </w:rPr>
                <w:tab/>
              </w:r>
              <w:r>
                <w:rPr>
                  <w:rFonts w:ascii="SimSun" w:eastAsia="SimSun" w:hint="eastAsia"/>
                  <w:spacing w:val="-20"/>
                  <w:sz w:val="24"/>
                </w:rPr>
                <w:t xml:space="preserve">模式 </w:t>
              </w:r>
              <w:r>
                <w:rPr>
                  <w:sz w:val="24"/>
                </w:rPr>
                <w:t>B</w:t>
              </w:r>
              <w:r>
                <w:rPr>
                  <w:rFonts w:ascii="SimSun" w:eastAsia="SimSun" w:hint="eastAsia"/>
                  <w:sz w:val="24"/>
                </w:rPr>
                <w:t>：扫视训练</w:t>
              </w:r>
            </w:hyperlink>
            <w:r>
              <w:rPr>
                <w:rFonts w:ascii="SimSun" w:eastAsia="SimSun" w:hint="eastAsia"/>
                <w:spacing w:val="-41"/>
                <w:sz w:val="24"/>
              </w:rPr>
              <w:t xml:space="preserve"> </w:t>
            </w:r>
            <w:r>
              <w:rPr>
                <w:spacing w:val="17"/>
                <w:sz w:val="24"/>
              </w:rPr>
              <w:t>. . . . . . . . . . . . . . . . . . . . . . . . .</w:t>
            </w:r>
          </w:p>
        </w:tc>
        <w:tc>
          <w:tcPr>
            <w:tcW w:w="402" w:type="dxa"/>
          </w:tcPr>
          <w:p>
            <w:pPr>
              <w:pStyle w:val="TableParagraph"/>
              <w:spacing w:before="35"/>
              <w:ind w:left="75" w:right="14"/>
              <w:jc w:val="center"/>
              <w:rPr>
                <w:sz w:val="24"/>
              </w:rPr>
            </w:pPr>
            <w:r>
              <w:rPr>
                <w:spacing w:val="-5"/>
                <w:sz w:val="24"/>
              </w:rPr>
              <w:t>39</w:t>
            </w:r>
          </w:p>
        </w:tc>
      </w:tr>
      <w:tr>
        <w:tblPrEx>
          <w:tblW w:w="0" w:type="auto"/>
          <w:tblInd w:w="601" w:type="dxa"/>
          <w:tblLayout w:type="fixed"/>
          <w:tblLook w:val="01E0"/>
        </w:tblPrEx>
        <w:trPr>
          <w:trHeight w:val="357"/>
        </w:trPr>
        <w:tc>
          <w:tcPr>
            <w:tcW w:w="476" w:type="dxa"/>
            <w:vMerge/>
            <w:tcBorders>
              <w:top w:val="nil"/>
            </w:tcBorders>
          </w:tcPr>
          <w:p>
            <w:pPr>
              <w:rPr>
                <w:sz w:val="2"/>
                <w:szCs w:val="2"/>
              </w:rPr>
            </w:pPr>
          </w:p>
        </w:tc>
        <w:tc>
          <w:tcPr>
            <w:tcW w:w="7366" w:type="dxa"/>
            <w:gridSpan w:val="3"/>
          </w:tcPr>
          <w:p>
            <w:pPr>
              <w:pStyle w:val="TableParagraph"/>
              <w:tabs>
                <w:tab w:val="left" w:pos="893"/>
              </w:tabs>
              <w:spacing w:before="19"/>
              <w:ind w:left="125"/>
              <w:rPr>
                <w:sz w:val="24"/>
              </w:rPr>
            </w:pPr>
            <w:hyperlink w:anchor="_bookmark110" w:history="1">
              <w:r>
                <w:rPr>
                  <w:spacing w:val="-2"/>
                  <w:sz w:val="24"/>
                </w:rPr>
                <w:t>5.3.4</w:t>
              </w:r>
              <w:r>
                <w:rPr>
                  <w:sz w:val="24"/>
                </w:rPr>
                <w:tab/>
              </w:r>
              <w:r>
                <w:rPr>
                  <w:rFonts w:ascii="SimSun" w:eastAsia="SimSun" w:hint="eastAsia"/>
                  <w:spacing w:val="-20"/>
                  <w:sz w:val="24"/>
                </w:rPr>
                <w:t xml:space="preserve">模式 </w:t>
              </w:r>
              <w:r>
                <w:rPr>
                  <w:sz w:val="24"/>
                </w:rPr>
                <w:t>C</w:t>
              </w:r>
              <w:r>
                <w:rPr>
                  <w:rFonts w:ascii="SimSun" w:eastAsia="SimSun" w:hint="eastAsia"/>
                  <w:sz w:val="24"/>
                </w:rPr>
                <w:t>：平稳追踪训练</w:t>
              </w:r>
            </w:hyperlink>
            <w:r>
              <w:rPr>
                <w:rFonts w:ascii="SimSun" w:eastAsia="SimSun" w:hint="eastAsia"/>
                <w:spacing w:val="18"/>
                <w:sz w:val="24"/>
              </w:rPr>
              <w:t xml:space="preserve"> </w:t>
            </w:r>
            <w:r>
              <w:rPr>
                <w:spacing w:val="20"/>
                <w:sz w:val="24"/>
              </w:rPr>
              <w:t>. . . . . . . . . . . . . . . . . . . . . .</w:t>
            </w:r>
          </w:p>
        </w:tc>
        <w:tc>
          <w:tcPr>
            <w:tcW w:w="402" w:type="dxa"/>
          </w:tcPr>
          <w:p>
            <w:pPr>
              <w:pStyle w:val="TableParagraph"/>
              <w:spacing w:before="35"/>
              <w:ind w:left="75" w:right="14"/>
              <w:jc w:val="center"/>
              <w:rPr>
                <w:sz w:val="24"/>
              </w:rPr>
            </w:pPr>
            <w:r>
              <w:rPr>
                <w:spacing w:val="-5"/>
                <w:sz w:val="24"/>
              </w:rPr>
              <w:t>39</w:t>
            </w:r>
          </w:p>
        </w:tc>
      </w:tr>
      <w:tr>
        <w:tblPrEx>
          <w:tblW w:w="0" w:type="auto"/>
          <w:tblInd w:w="601" w:type="dxa"/>
          <w:tblLayout w:type="fixed"/>
          <w:tblLook w:val="01E0"/>
        </w:tblPrEx>
        <w:trPr>
          <w:trHeight w:val="357"/>
        </w:trPr>
        <w:tc>
          <w:tcPr>
            <w:tcW w:w="476" w:type="dxa"/>
            <w:vMerge/>
            <w:tcBorders>
              <w:top w:val="nil"/>
            </w:tcBorders>
          </w:tcPr>
          <w:p>
            <w:pPr>
              <w:rPr>
                <w:sz w:val="2"/>
                <w:szCs w:val="2"/>
              </w:rPr>
            </w:pPr>
          </w:p>
        </w:tc>
        <w:tc>
          <w:tcPr>
            <w:tcW w:w="7366" w:type="dxa"/>
            <w:gridSpan w:val="3"/>
          </w:tcPr>
          <w:p>
            <w:pPr>
              <w:pStyle w:val="TableParagraph"/>
              <w:tabs>
                <w:tab w:val="left" w:pos="893"/>
              </w:tabs>
              <w:spacing w:before="19"/>
              <w:ind w:left="125"/>
              <w:rPr>
                <w:sz w:val="24"/>
              </w:rPr>
            </w:pPr>
            <w:hyperlink w:anchor="_bookmark111" w:history="1">
              <w:r>
                <w:rPr>
                  <w:spacing w:val="-2"/>
                  <w:sz w:val="24"/>
                </w:rPr>
                <w:t>5.3.5</w:t>
              </w:r>
              <w:r>
                <w:rPr>
                  <w:sz w:val="24"/>
                </w:rPr>
                <w:tab/>
              </w:r>
              <w:r>
                <w:rPr>
                  <w:rFonts w:ascii="SimSun" w:eastAsia="SimSun" w:hint="eastAsia"/>
                  <w:spacing w:val="-20"/>
                  <w:sz w:val="24"/>
                </w:rPr>
                <w:t xml:space="preserve">模式 </w:t>
              </w:r>
              <w:r>
                <w:rPr>
                  <w:sz w:val="24"/>
                </w:rPr>
                <w:t>D</w:t>
              </w:r>
              <w:r>
                <w:rPr>
                  <w:rFonts w:ascii="SimSun" w:eastAsia="SimSun" w:hint="eastAsia"/>
                  <w:sz w:val="24"/>
                </w:rPr>
                <w:t>：视觉聚焦训练</w:t>
              </w:r>
            </w:hyperlink>
            <w:r>
              <w:rPr>
                <w:rFonts w:ascii="SimSun" w:eastAsia="SimSun" w:hint="eastAsia"/>
                <w:spacing w:val="6"/>
                <w:sz w:val="24"/>
              </w:rPr>
              <w:t xml:space="preserve"> </w:t>
            </w:r>
            <w:r>
              <w:rPr>
                <w:spacing w:val="20"/>
                <w:sz w:val="24"/>
              </w:rPr>
              <w:t>. . . . . . . . . . . . . . . . . . . . . .</w:t>
            </w:r>
          </w:p>
        </w:tc>
        <w:tc>
          <w:tcPr>
            <w:tcW w:w="402" w:type="dxa"/>
          </w:tcPr>
          <w:p>
            <w:pPr>
              <w:pStyle w:val="TableParagraph"/>
              <w:spacing w:before="35"/>
              <w:ind w:left="75" w:right="14"/>
              <w:jc w:val="center"/>
              <w:rPr>
                <w:sz w:val="24"/>
              </w:rPr>
            </w:pPr>
            <w:r>
              <w:rPr>
                <w:spacing w:val="-5"/>
                <w:sz w:val="24"/>
              </w:rPr>
              <w:t>40</w:t>
            </w:r>
          </w:p>
        </w:tc>
      </w:tr>
      <w:tr>
        <w:tblPrEx>
          <w:tblW w:w="0" w:type="auto"/>
          <w:tblInd w:w="601" w:type="dxa"/>
          <w:tblLayout w:type="fixed"/>
          <w:tblLook w:val="01E0"/>
        </w:tblPrEx>
        <w:trPr>
          <w:trHeight w:val="357"/>
        </w:trPr>
        <w:tc>
          <w:tcPr>
            <w:tcW w:w="476" w:type="dxa"/>
            <w:vMerge/>
            <w:tcBorders>
              <w:top w:val="nil"/>
            </w:tcBorders>
          </w:tcPr>
          <w:p>
            <w:pPr>
              <w:rPr>
                <w:sz w:val="2"/>
                <w:szCs w:val="2"/>
              </w:rPr>
            </w:pPr>
          </w:p>
        </w:tc>
        <w:tc>
          <w:tcPr>
            <w:tcW w:w="7366" w:type="dxa"/>
            <w:gridSpan w:val="3"/>
          </w:tcPr>
          <w:p>
            <w:pPr>
              <w:pStyle w:val="TableParagraph"/>
              <w:tabs>
                <w:tab w:val="left" w:pos="893"/>
              </w:tabs>
              <w:spacing w:before="19"/>
              <w:ind w:left="125"/>
              <w:rPr>
                <w:sz w:val="24"/>
              </w:rPr>
            </w:pPr>
            <w:hyperlink w:anchor="_bookmark113" w:history="1">
              <w:r>
                <w:rPr>
                  <w:spacing w:val="-2"/>
                  <w:sz w:val="24"/>
                </w:rPr>
                <w:t>5.3.6</w:t>
              </w:r>
              <w:r>
                <w:rPr>
                  <w:sz w:val="24"/>
                </w:rPr>
                <w:tab/>
              </w:r>
              <w:r>
                <w:rPr>
                  <w:rFonts w:ascii="SimSun" w:eastAsia="SimSun" w:hint="eastAsia"/>
                  <w:spacing w:val="-20"/>
                  <w:sz w:val="24"/>
                </w:rPr>
                <w:t xml:space="preserve">模式 </w:t>
              </w:r>
              <w:r>
                <w:rPr>
                  <w:sz w:val="24"/>
                </w:rPr>
                <w:t>E</w:t>
              </w:r>
              <w:r>
                <w:rPr>
                  <w:rFonts w:ascii="SimSun" w:eastAsia="SimSun" w:hint="eastAsia"/>
                  <w:sz w:val="24"/>
                </w:rPr>
                <w:t>：空间忽略训练</w:t>
              </w:r>
            </w:hyperlink>
            <w:r>
              <w:rPr>
                <w:rFonts w:ascii="SimSun" w:eastAsia="SimSun" w:hint="eastAsia"/>
                <w:spacing w:val="33"/>
                <w:sz w:val="24"/>
              </w:rPr>
              <w:t xml:space="preserve"> </w:t>
            </w:r>
            <w:r>
              <w:rPr>
                <w:spacing w:val="20"/>
                <w:sz w:val="24"/>
              </w:rPr>
              <w:t>. . . . . . . . . . . . . . . . . . . . . .</w:t>
            </w:r>
          </w:p>
        </w:tc>
        <w:tc>
          <w:tcPr>
            <w:tcW w:w="402" w:type="dxa"/>
          </w:tcPr>
          <w:p>
            <w:pPr>
              <w:pStyle w:val="TableParagraph"/>
              <w:spacing w:before="35"/>
              <w:ind w:left="75" w:right="14"/>
              <w:jc w:val="center"/>
              <w:rPr>
                <w:sz w:val="24"/>
              </w:rPr>
            </w:pPr>
            <w:r>
              <w:rPr>
                <w:spacing w:val="-5"/>
                <w:sz w:val="24"/>
              </w:rPr>
              <w:t>40</w:t>
            </w:r>
          </w:p>
        </w:tc>
      </w:tr>
      <w:tr>
        <w:tblPrEx>
          <w:tblW w:w="0" w:type="auto"/>
          <w:tblInd w:w="601" w:type="dxa"/>
          <w:tblLayout w:type="fixed"/>
          <w:tblLook w:val="01E0"/>
        </w:tblPrEx>
        <w:trPr>
          <w:trHeight w:val="311"/>
        </w:trPr>
        <w:tc>
          <w:tcPr>
            <w:tcW w:w="476" w:type="dxa"/>
          </w:tcPr>
          <w:p>
            <w:pPr>
              <w:pStyle w:val="TableParagraph"/>
              <w:spacing w:before="35" w:line="256" w:lineRule="exact"/>
              <w:ind w:left="50"/>
              <w:rPr>
                <w:sz w:val="24"/>
              </w:rPr>
            </w:pPr>
            <w:hyperlink w:anchor="_bookmark115" w:history="1">
              <w:r>
                <w:rPr>
                  <w:spacing w:val="-5"/>
                  <w:sz w:val="24"/>
                </w:rPr>
                <w:t>5.4</w:t>
              </w:r>
            </w:hyperlink>
          </w:p>
        </w:tc>
        <w:tc>
          <w:tcPr>
            <w:tcW w:w="7366" w:type="dxa"/>
            <w:gridSpan w:val="3"/>
          </w:tcPr>
          <w:p>
            <w:pPr>
              <w:pStyle w:val="TableParagraph"/>
              <w:spacing w:before="19" w:line="272" w:lineRule="exact"/>
              <w:ind w:left="125"/>
              <w:rPr>
                <w:sz w:val="24"/>
              </w:rPr>
            </w:pPr>
            <w:hyperlink w:anchor="_bookmark115" w:history="1">
              <w:r>
                <w:rPr>
                  <w:rFonts w:ascii="SimSun" w:eastAsia="SimSun" w:hint="eastAsia"/>
                  <w:sz w:val="24"/>
                </w:rPr>
                <w:t>系统整体测试</w:t>
              </w:r>
            </w:hyperlink>
            <w:r>
              <w:rPr>
                <w:rFonts w:ascii="SimSun" w:eastAsia="SimSun" w:hint="eastAsia"/>
                <w:spacing w:val="47"/>
                <w:w w:val="150"/>
                <w:sz w:val="24"/>
              </w:rPr>
              <w:t xml:space="preserve"> </w:t>
            </w:r>
            <w:r>
              <w:rPr>
                <w:spacing w:val="11"/>
                <w:sz w:val="24"/>
              </w:rPr>
              <w:t>. . . . . . . . . . . . . . . . . . . . . . . . . . . . . . .</w:t>
            </w:r>
          </w:p>
        </w:tc>
        <w:tc>
          <w:tcPr>
            <w:tcW w:w="402" w:type="dxa"/>
          </w:tcPr>
          <w:p>
            <w:pPr>
              <w:pStyle w:val="TableParagraph"/>
              <w:spacing w:before="35" w:line="256" w:lineRule="exact"/>
              <w:ind w:left="75" w:right="14"/>
              <w:jc w:val="center"/>
              <w:rPr>
                <w:sz w:val="24"/>
              </w:rPr>
            </w:pPr>
            <w:r>
              <w:rPr>
                <w:spacing w:val="-5"/>
                <w:sz w:val="24"/>
              </w:rPr>
              <w:t>41</w:t>
            </w:r>
          </w:p>
        </w:tc>
      </w:tr>
      <w:tr>
        <w:tblPrEx>
          <w:tblW w:w="0" w:type="auto"/>
          <w:tblInd w:w="601" w:type="dxa"/>
          <w:tblLayout w:type="fixed"/>
          <w:tblLook w:val="01E0"/>
        </w:tblPrEx>
        <w:trPr>
          <w:trHeight w:val="403"/>
        </w:trPr>
        <w:tc>
          <w:tcPr>
            <w:tcW w:w="1226" w:type="dxa"/>
            <w:gridSpan w:val="2"/>
          </w:tcPr>
          <w:p>
            <w:pPr>
              <w:pStyle w:val="TableParagraph"/>
              <w:spacing w:before="81"/>
              <w:ind w:left="601"/>
              <w:rPr>
                <w:sz w:val="24"/>
              </w:rPr>
            </w:pPr>
            <w:hyperlink w:anchor="_bookmark116" w:history="1">
              <w:r>
                <w:rPr>
                  <w:spacing w:val="-2"/>
                  <w:sz w:val="24"/>
                </w:rPr>
                <w:t>5.4.1</w:t>
              </w:r>
            </w:hyperlink>
          </w:p>
        </w:tc>
        <w:tc>
          <w:tcPr>
            <w:tcW w:w="1884" w:type="dxa"/>
          </w:tcPr>
          <w:p>
            <w:pPr>
              <w:pStyle w:val="TableParagraph"/>
              <w:spacing w:before="65"/>
              <w:ind w:left="84"/>
              <w:jc w:val="center"/>
              <w:rPr>
                <w:rFonts w:ascii="SimSun" w:eastAsia="SimSun" w:hint="eastAsia"/>
                <w:sz w:val="24"/>
              </w:rPr>
            </w:pPr>
            <w:hyperlink w:anchor="_bookmark116" w:history="1">
              <w:r>
                <w:rPr>
                  <w:rFonts w:ascii="SimSun" w:eastAsia="SimSun" w:hint="eastAsia"/>
                  <w:spacing w:val="-2"/>
                  <w:sz w:val="24"/>
                </w:rPr>
                <w:t>连续运行稳定性</w:t>
              </w:r>
            </w:hyperlink>
          </w:p>
        </w:tc>
        <w:tc>
          <w:tcPr>
            <w:tcW w:w="4732" w:type="dxa"/>
          </w:tcPr>
          <w:p>
            <w:pPr>
              <w:pStyle w:val="TableParagraph"/>
              <w:spacing w:before="81"/>
              <w:ind w:left="59"/>
              <w:rPr>
                <w:sz w:val="24"/>
              </w:rPr>
            </w:pPr>
            <w:r>
              <w:rPr>
                <w:sz w:val="24"/>
              </w:rPr>
              <w:t>.</w:t>
            </w:r>
            <w:r>
              <w:rPr>
                <w:spacing w:val="60"/>
                <w:sz w:val="24"/>
              </w:rPr>
              <w:t xml:space="preserve"> </w:t>
            </w:r>
            <w:r>
              <w:rPr>
                <w:sz w:val="24"/>
              </w:rPr>
              <w:t>.</w:t>
            </w:r>
            <w:r>
              <w:rPr>
                <w:spacing w:val="60"/>
                <w:sz w:val="24"/>
              </w:rPr>
              <w:t xml:space="preserve"> </w:t>
            </w:r>
            <w:r>
              <w:rPr>
                <w:sz w:val="24"/>
              </w:rPr>
              <w:t>.</w:t>
            </w:r>
            <w:r>
              <w:rPr>
                <w:spacing w:val="59"/>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pacing w:val="-10"/>
                <w:sz w:val="24"/>
              </w:rPr>
              <w:t>.</w:t>
            </w:r>
          </w:p>
        </w:tc>
        <w:tc>
          <w:tcPr>
            <w:tcW w:w="402" w:type="dxa"/>
          </w:tcPr>
          <w:p>
            <w:pPr>
              <w:pStyle w:val="TableParagraph"/>
              <w:spacing w:before="81"/>
              <w:ind w:left="75" w:right="14"/>
              <w:jc w:val="center"/>
              <w:rPr>
                <w:sz w:val="24"/>
              </w:rPr>
            </w:pPr>
            <w:r>
              <w:rPr>
                <w:spacing w:val="-5"/>
                <w:sz w:val="24"/>
              </w:rPr>
              <w:t>41</w:t>
            </w:r>
          </w:p>
        </w:tc>
      </w:tr>
      <w:tr>
        <w:tblPrEx>
          <w:tblW w:w="0" w:type="auto"/>
          <w:tblInd w:w="601" w:type="dxa"/>
          <w:tblLayout w:type="fixed"/>
          <w:tblLook w:val="01E0"/>
        </w:tblPrEx>
        <w:trPr>
          <w:trHeight w:val="311"/>
        </w:trPr>
        <w:tc>
          <w:tcPr>
            <w:tcW w:w="1226" w:type="dxa"/>
            <w:gridSpan w:val="2"/>
          </w:tcPr>
          <w:p>
            <w:pPr>
              <w:pStyle w:val="TableParagraph"/>
              <w:spacing w:before="35" w:line="256" w:lineRule="exact"/>
              <w:ind w:left="601"/>
              <w:rPr>
                <w:sz w:val="24"/>
              </w:rPr>
            </w:pPr>
            <w:hyperlink w:anchor="_bookmark117" w:history="1">
              <w:r>
                <w:rPr>
                  <w:spacing w:val="-2"/>
                  <w:sz w:val="24"/>
                </w:rPr>
                <w:t>5.4.2</w:t>
              </w:r>
            </w:hyperlink>
          </w:p>
        </w:tc>
        <w:tc>
          <w:tcPr>
            <w:tcW w:w="1884" w:type="dxa"/>
          </w:tcPr>
          <w:p>
            <w:pPr>
              <w:pStyle w:val="TableParagraph"/>
              <w:spacing w:before="19" w:line="272" w:lineRule="exact"/>
              <w:ind w:left="84"/>
              <w:jc w:val="center"/>
              <w:rPr>
                <w:rFonts w:ascii="SimSun" w:eastAsia="SimSun" w:hint="eastAsia"/>
                <w:sz w:val="24"/>
              </w:rPr>
            </w:pPr>
            <w:hyperlink w:anchor="_bookmark117" w:history="1">
              <w:r>
                <w:rPr>
                  <w:rFonts w:ascii="SimSun" w:eastAsia="SimSun" w:hint="eastAsia"/>
                  <w:spacing w:val="-2"/>
                  <w:sz w:val="24"/>
                </w:rPr>
                <w:t>语音识别成功率</w:t>
              </w:r>
            </w:hyperlink>
          </w:p>
        </w:tc>
        <w:tc>
          <w:tcPr>
            <w:tcW w:w="4732" w:type="dxa"/>
          </w:tcPr>
          <w:p>
            <w:pPr>
              <w:pStyle w:val="TableParagraph"/>
              <w:spacing w:before="35" w:line="256" w:lineRule="exact"/>
              <w:ind w:left="59"/>
              <w:rPr>
                <w:sz w:val="24"/>
              </w:rPr>
            </w:pPr>
            <w:r>
              <w:rPr>
                <w:sz w:val="24"/>
              </w:rPr>
              <w:t>.</w:t>
            </w:r>
            <w:r>
              <w:rPr>
                <w:spacing w:val="60"/>
                <w:sz w:val="24"/>
              </w:rPr>
              <w:t xml:space="preserve"> </w:t>
            </w:r>
            <w:r>
              <w:rPr>
                <w:sz w:val="24"/>
              </w:rPr>
              <w:t>.</w:t>
            </w:r>
            <w:r>
              <w:rPr>
                <w:spacing w:val="60"/>
                <w:sz w:val="24"/>
              </w:rPr>
              <w:t xml:space="preserve"> </w:t>
            </w:r>
            <w:r>
              <w:rPr>
                <w:sz w:val="24"/>
              </w:rPr>
              <w:t>.</w:t>
            </w:r>
            <w:r>
              <w:rPr>
                <w:spacing w:val="59"/>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z w:val="24"/>
              </w:rPr>
              <w:t>.</w:t>
            </w:r>
            <w:r>
              <w:rPr>
                <w:spacing w:val="60"/>
                <w:sz w:val="24"/>
              </w:rPr>
              <w:t xml:space="preserve"> </w:t>
            </w:r>
            <w:r>
              <w:rPr>
                <w:spacing w:val="-10"/>
                <w:sz w:val="24"/>
              </w:rPr>
              <w:t>.</w:t>
            </w:r>
          </w:p>
        </w:tc>
        <w:tc>
          <w:tcPr>
            <w:tcW w:w="402" w:type="dxa"/>
          </w:tcPr>
          <w:p>
            <w:pPr>
              <w:pStyle w:val="TableParagraph"/>
              <w:spacing w:before="35" w:line="256" w:lineRule="exact"/>
              <w:ind w:left="75" w:right="14"/>
              <w:jc w:val="center"/>
              <w:rPr>
                <w:sz w:val="24"/>
              </w:rPr>
            </w:pPr>
            <w:r>
              <w:rPr>
                <w:spacing w:val="-5"/>
                <w:sz w:val="24"/>
              </w:rPr>
              <w:t>41</w:t>
            </w:r>
          </w:p>
        </w:tc>
      </w:tr>
      <w:tr>
        <w:tblPrEx>
          <w:tblW w:w="0" w:type="auto"/>
          <w:tblInd w:w="601" w:type="dxa"/>
          <w:tblLayout w:type="fixed"/>
          <w:tblLook w:val="01E0"/>
        </w:tblPrEx>
        <w:trPr>
          <w:trHeight w:val="403"/>
        </w:trPr>
        <w:tc>
          <w:tcPr>
            <w:tcW w:w="476" w:type="dxa"/>
          </w:tcPr>
          <w:p>
            <w:pPr>
              <w:pStyle w:val="TableParagraph"/>
              <w:ind w:left="0"/>
              <w:rPr>
                <w:sz w:val="22"/>
              </w:rPr>
            </w:pPr>
          </w:p>
        </w:tc>
        <w:tc>
          <w:tcPr>
            <w:tcW w:w="7366" w:type="dxa"/>
            <w:gridSpan w:val="3"/>
          </w:tcPr>
          <w:p>
            <w:pPr>
              <w:pStyle w:val="TableParagraph"/>
              <w:tabs>
                <w:tab w:val="left" w:pos="893"/>
              </w:tabs>
              <w:spacing w:before="65"/>
              <w:ind w:left="125"/>
              <w:rPr>
                <w:sz w:val="24"/>
              </w:rPr>
            </w:pPr>
            <w:hyperlink w:anchor="_bookmark119" w:history="1">
              <w:r>
                <w:rPr>
                  <w:spacing w:val="-2"/>
                  <w:sz w:val="24"/>
                </w:rPr>
                <w:t>5.4.3</w:t>
              </w:r>
              <w:r>
                <w:rPr>
                  <w:sz w:val="24"/>
                </w:rPr>
                <w:tab/>
              </w:r>
              <w:r>
                <w:rPr>
                  <w:rFonts w:ascii="SimSun" w:eastAsia="SimSun" w:hint="eastAsia"/>
                  <w:sz w:val="24"/>
                </w:rPr>
                <w:t>姿态阈值触发验证</w:t>
              </w:r>
            </w:hyperlink>
            <w:r>
              <w:rPr>
                <w:rFonts w:ascii="SimSun" w:eastAsia="SimSun" w:hint="eastAsia"/>
                <w:spacing w:val="59"/>
                <w:w w:val="150"/>
                <w:sz w:val="24"/>
              </w:rPr>
              <w:t xml:space="preserve"> </w:t>
            </w:r>
            <w:r>
              <w:rPr>
                <w:spacing w:val="18"/>
                <w:sz w:val="24"/>
              </w:rPr>
              <w:t>. . . . . . . . . . . . . . . . . . . . . . . .</w:t>
            </w:r>
          </w:p>
        </w:tc>
        <w:tc>
          <w:tcPr>
            <w:tcW w:w="402" w:type="dxa"/>
          </w:tcPr>
          <w:p>
            <w:pPr>
              <w:pStyle w:val="TableParagraph"/>
              <w:spacing w:before="81"/>
              <w:ind w:left="75" w:right="14"/>
              <w:jc w:val="center"/>
              <w:rPr>
                <w:sz w:val="24"/>
              </w:rPr>
            </w:pPr>
            <w:r>
              <w:rPr>
                <w:spacing w:val="-5"/>
                <w:sz w:val="24"/>
              </w:rPr>
              <w:t>41</w:t>
            </w:r>
          </w:p>
        </w:tc>
      </w:tr>
      <w:tr>
        <w:tblPrEx>
          <w:tblW w:w="0" w:type="auto"/>
          <w:tblInd w:w="601" w:type="dxa"/>
          <w:tblLayout w:type="fixed"/>
          <w:tblLook w:val="01E0"/>
        </w:tblPrEx>
        <w:trPr>
          <w:trHeight w:val="357"/>
        </w:trPr>
        <w:tc>
          <w:tcPr>
            <w:tcW w:w="476" w:type="dxa"/>
          </w:tcPr>
          <w:p>
            <w:pPr>
              <w:pStyle w:val="TableParagraph"/>
              <w:ind w:left="0"/>
              <w:rPr>
                <w:sz w:val="22"/>
              </w:rPr>
            </w:pPr>
          </w:p>
        </w:tc>
        <w:tc>
          <w:tcPr>
            <w:tcW w:w="7366" w:type="dxa"/>
            <w:gridSpan w:val="3"/>
          </w:tcPr>
          <w:p>
            <w:pPr>
              <w:pStyle w:val="TableParagraph"/>
              <w:tabs>
                <w:tab w:val="left" w:pos="893"/>
              </w:tabs>
              <w:spacing w:before="19"/>
              <w:ind w:left="125"/>
              <w:rPr>
                <w:sz w:val="24"/>
              </w:rPr>
            </w:pPr>
            <w:hyperlink w:anchor="_bookmark121" w:history="1">
              <w:r>
                <w:rPr>
                  <w:spacing w:val="-2"/>
                  <w:sz w:val="24"/>
                </w:rPr>
                <w:t>5.4.4</w:t>
              </w:r>
              <w:r>
                <w:rPr>
                  <w:sz w:val="24"/>
                </w:rPr>
                <w:tab/>
              </w:r>
              <w:r>
                <w:rPr>
                  <w:rFonts w:ascii="SimSun" w:eastAsia="SimSun" w:hint="eastAsia"/>
                  <w:sz w:val="24"/>
                </w:rPr>
                <w:t>整机功耗测试</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75" w:right="14"/>
              <w:jc w:val="center"/>
              <w:rPr>
                <w:sz w:val="24"/>
              </w:rPr>
            </w:pPr>
            <w:r>
              <w:rPr>
                <w:spacing w:val="-5"/>
                <w:sz w:val="24"/>
              </w:rPr>
              <w:t>42</w:t>
            </w:r>
          </w:p>
        </w:tc>
      </w:tr>
      <w:tr>
        <w:tblPrEx>
          <w:tblW w:w="0" w:type="auto"/>
          <w:tblInd w:w="601" w:type="dxa"/>
          <w:tblLayout w:type="fixed"/>
          <w:tblLook w:val="01E0"/>
        </w:tblPrEx>
        <w:trPr>
          <w:trHeight w:val="357"/>
        </w:trPr>
        <w:tc>
          <w:tcPr>
            <w:tcW w:w="476" w:type="dxa"/>
          </w:tcPr>
          <w:p>
            <w:pPr>
              <w:pStyle w:val="TableParagraph"/>
              <w:spacing w:before="35"/>
              <w:ind w:left="50"/>
              <w:rPr>
                <w:sz w:val="24"/>
              </w:rPr>
            </w:pPr>
            <w:hyperlink w:anchor="_bookmark122" w:history="1">
              <w:r>
                <w:rPr>
                  <w:spacing w:val="-5"/>
                  <w:sz w:val="24"/>
                </w:rPr>
                <w:t>5.5</w:t>
              </w:r>
            </w:hyperlink>
          </w:p>
        </w:tc>
        <w:tc>
          <w:tcPr>
            <w:tcW w:w="7366" w:type="dxa"/>
            <w:gridSpan w:val="3"/>
          </w:tcPr>
          <w:p>
            <w:pPr>
              <w:pStyle w:val="TableParagraph"/>
              <w:spacing w:before="19"/>
              <w:ind w:left="125"/>
              <w:rPr>
                <w:sz w:val="24"/>
              </w:rPr>
            </w:pPr>
            <w:hyperlink w:anchor="_bookmark122" w:history="1">
              <w:r>
                <w:rPr>
                  <w:rFonts w:ascii="SimSun" w:eastAsia="SimSun" w:hint="eastAsia"/>
                  <w:sz w:val="24"/>
                </w:rPr>
                <w:t>测试结果分析</w:t>
              </w:r>
            </w:hyperlink>
            <w:r>
              <w:rPr>
                <w:rFonts w:ascii="SimSun" w:eastAsia="SimSun" w:hint="eastAsia"/>
                <w:spacing w:val="47"/>
                <w:w w:val="150"/>
                <w:sz w:val="24"/>
              </w:rPr>
              <w:t xml:space="preserve"> </w:t>
            </w:r>
            <w:r>
              <w:rPr>
                <w:spacing w:val="11"/>
                <w:sz w:val="24"/>
              </w:rPr>
              <w:t>. . . . . . . . . . . . . . . . . . . . . . . . . . . . . . .</w:t>
            </w:r>
          </w:p>
        </w:tc>
        <w:tc>
          <w:tcPr>
            <w:tcW w:w="402" w:type="dxa"/>
          </w:tcPr>
          <w:p>
            <w:pPr>
              <w:pStyle w:val="TableParagraph"/>
              <w:spacing w:before="35"/>
              <w:ind w:left="75" w:right="14"/>
              <w:jc w:val="center"/>
              <w:rPr>
                <w:sz w:val="24"/>
              </w:rPr>
            </w:pPr>
            <w:r>
              <w:rPr>
                <w:spacing w:val="-5"/>
                <w:sz w:val="24"/>
              </w:rPr>
              <w:t>42</w:t>
            </w:r>
          </w:p>
        </w:tc>
      </w:tr>
      <w:tr>
        <w:tblPrEx>
          <w:tblW w:w="0" w:type="auto"/>
          <w:tblInd w:w="601" w:type="dxa"/>
          <w:tblLayout w:type="fixed"/>
          <w:tblLook w:val="01E0"/>
        </w:tblPrEx>
        <w:trPr>
          <w:trHeight w:val="357"/>
        </w:trPr>
        <w:tc>
          <w:tcPr>
            <w:tcW w:w="476" w:type="dxa"/>
          </w:tcPr>
          <w:p>
            <w:pPr>
              <w:pStyle w:val="TableParagraph"/>
              <w:ind w:left="0"/>
              <w:rPr>
                <w:sz w:val="22"/>
              </w:rPr>
            </w:pPr>
          </w:p>
        </w:tc>
        <w:tc>
          <w:tcPr>
            <w:tcW w:w="7366" w:type="dxa"/>
            <w:gridSpan w:val="3"/>
          </w:tcPr>
          <w:p>
            <w:pPr>
              <w:pStyle w:val="TableParagraph"/>
              <w:tabs>
                <w:tab w:val="left" w:pos="893"/>
              </w:tabs>
              <w:spacing w:before="19"/>
              <w:ind w:left="125"/>
              <w:rPr>
                <w:sz w:val="24"/>
              </w:rPr>
            </w:pPr>
            <w:hyperlink w:anchor="_bookmark123" w:history="1">
              <w:r>
                <w:rPr>
                  <w:spacing w:val="-2"/>
                  <w:sz w:val="24"/>
                </w:rPr>
                <w:t>5.5.1</w:t>
              </w:r>
              <w:r>
                <w:rPr>
                  <w:sz w:val="24"/>
                </w:rPr>
                <w:tab/>
              </w:r>
              <w:r>
                <w:rPr>
                  <w:rFonts w:ascii="SimSun" w:eastAsia="SimSun" w:hint="eastAsia"/>
                  <w:sz w:val="24"/>
                </w:rPr>
                <w:t>姿态精度分析</w:t>
              </w:r>
            </w:hyperlink>
            <w:r>
              <w:rPr>
                <w:rFonts w:ascii="SimSun" w:eastAsia="SimSun" w:hint="eastAsia"/>
                <w:spacing w:val="59"/>
                <w:sz w:val="24"/>
              </w:rPr>
              <w:t xml:space="preserve"> </w:t>
            </w:r>
            <w:r>
              <w:rPr>
                <w:spacing w:val="15"/>
                <w:sz w:val="24"/>
              </w:rPr>
              <w:t>. . . . . . . . . . . . . . . . . . . . . . . . . . .</w:t>
            </w:r>
          </w:p>
        </w:tc>
        <w:tc>
          <w:tcPr>
            <w:tcW w:w="402" w:type="dxa"/>
          </w:tcPr>
          <w:p>
            <w:pPr>
              <w:pStyle w:val="TableParagraph"/>
              <w:spacing w:before="35"/>
              <w:ind w:left="75" w:right="14"/>
              <w:jc w:val="center"/>
              <w:rPr>
                <w:sz w:val="24"/>
              </w:rPr>
            </w:pPr>
            <w:r>
              <w:rPr>
                <w:spacing w:val="-5"/>
                <w:sz w:val="24"/>
              </w:rPr>
              <w:t>42</w:t>
            </w:r>
          </w:p>
        </w:tc>
      </w:tr>
      <w:tr>
        <w:tblPrEx>
          <w:tblW w:w="0" w:type="auto"/>
          <w:tblInd w:w="601" w:type="dxa"/>
          <w:tblLayout w:type="fixed"/>
          <w:tblLook w:val="01E0"/>
        </w:tblPrEx>
        <w:trPr>
          <w:trHeight w:val="357"/>
        </w:trPr>
        <w:tc>
          <w:tcPr>
            <w:tcW w:w="476" w:type="dxa"/>
          </w:tcPr>
          <w:p>
            <w:pPr>
              <w:pStyle w:val="TableParagraph"/>
              <w:ind w:left="0"/>
              <w:rPr>
                <w:sz w:val="22"/>
              </w:rPr>
            </w:pPr>
          </w:p>
        </w:tc>
        <w:tc>
          <w:tcPr>
            <w:tcW w:w="7366" w:type="dxa"/>
            <w:gridSpan w:val="3"/>
          </w:tcPr>
          <w:p>
            <w:pPr>
              <w:pStyle w:val="TableParagraph"/>
              <w:tabs>
                <w:tab w:val="left" w:pos="893"/>
              </w:tabs>
              <w:spacing w:before="19"/>
              <w:ind w:left="125"/>
              <w:rPr>
                <w:sz w:val="24"/>
              </w:rPr>
            </w:pPr>
            <w:hyperlink w:anchor="_bookmark124" w:history="1">
              <w:r>
                <w:rPr>
                  <w:spacing w:val="-2"/>
                  <w:sz w:val="24"/>
                </w:rPr>
                <w:t>5.5.2</w:t>
              </w:r>
              <w:r>
                <w:rPr>
                  <w:sz w:val="24"/>
                </w:rPr>
                <w:tab/>
              </w:r>
              <w:r>
                <w:rPr>
                  <w:rFonts w:ascii="SimSun" w:eastAsia="SimSun" w:hint="eastAsia"/>
                  <w:sz w:val="24"/>
                </w:rPr>
                <w:t>训练有效性分析</w:t>
              </w:r>
            </w:hyperlink>
            <w:r>
              <w:rPr>
                <w:rFonts w:ascii="SimSun" w:eastAsia="SimSun" w:hint="eastAsia"/>
                <w:spacing w:val="-1"/>
                <w:sz w:val="24"/>
              </w:rPr>
              <w:t xml:space="preserve"> </w:t>
            </w:r>
            <w:r>
              <w:rPr>
                <w:spacing w:val="16"/>
                <w:sz w:val="24"/>
              </w:rPr>
              <w:t>. . . . . . . . . . . . . . . . . . . . . . . . . .</w:t>
            </w:r>
          </w:p>
        </w:tc>
        <w:tc>
          <w:tcPr>
            <w:tcW w:w="402" w:type="dxa"/>
          </w:tcPr>
          <w:p>
            <w:pPr>
              <w:pStyle w:val="TableParagraph"/>
              <w:spacing w:before="35"/>
              <w:ind w:left="75" w:right="14"/>
              <w:jc w:val="center"/>
              <w:rPr>
                <w:sz w:val="24"/>
              </w:rPr>
            </w:pPr>
            <w:r>
              <w:rPr>
                <w:spacing w:val="-5"/>
                <w:sz w:val="24"/>
              </w:rPr>
              <w:t>42</w:t>
            </w:r>
          </w:p>
        </w:tc>
      </w:tr>
      <w:tr>
        <w:tblPrEx>
          <w:tblW w:w="0" w:type="auto"/>
          <w:tblInd w:w="601" w:type="dxa"/>
          <w:tblLayout w:type="fixed"/>
          <w:tblLook w:val="01E0"/>
        </w:tblPrEx>
        <w:trPr>
          <w:trHeight w:val="311"/>
        </w:trPr>
        <w:tc>
          <w:tcPr>
            <w:tcW w:w="476" w:type="dxa"/>
          </w:tcPr>
          <w:p>
            <w:pPr>
              <w:pStyle w:val="TableParagraph"/>
              <w:ind w:left="0"/>
              <w:rPr>
                <w:sz w:val="22"/>
              </w:rPr>
            </w:pPr>
          </w:p>
        </w:tc>
        <w:tc>
          <w:tcPr>
            <w:tcW w:w="7366" w:type="dxa"/>
            <w:gridSpan w:val="3"/>
          </w:tcPr>
          <w:p>
            <w:pPr>
              <w:pStyle w:val="TableParagraph"/>
              <w:tabs>
                <w:tab w:val="left" w:pos="893"/>
              </w:tabs>
              <w:spacing w:before="19" w:line="272" w:lineRule="exact"/>
              <w:ind w:left="125"/>
              <w:rPr>
                <w:sz w:val="24"/>
              </w:rPr>
            </w:pPr>
            <w:hyperlink w:anchor="_bookmark125" w:history="1">
              <w:r>
                <w:rPr>
                  <w:spacing w:val="-2"/>
                  <w:sz w:val="24"/>
                </w:rPr>
                <w:t>5.5.3</w:t>
              </w:r>
              <w:r>
                <w:rPr>
                  <w:sz w:val="24"/>
                </w:rPr>
                <w:tab/>
              </w:r>
              <w:r>
                <w:rPr>
                  <w:rFonts w:ascii="SimSun" w:eastAsia="SimSun" w:hint="eastAsia"/>
                  <w:sz w:val="24"/>
                </w:rPr>
                <w:t>系统稳定性分析</w:t>
              </w:r>
            </w:hyperlink>
            <w:r>
              <w:rPr>
                <w:rFonts w:ascii="SimSun" w:eastAsia="SimSun" w:hint="eastAsia"/>
                <w:spacing w:val="-1"/>
                <w:sz w:val="24"/>
              </w:rPr>
              <w:t xml:space="preserve"> </w:t>
            </w:r>
            <w:r>
              <w:rPr>
                <w:spacing w:val="16"/>
                <w:sz w:val="24"/>
              </w:rPr>
              <w:t>. . . . . . . . . . . . . . . . . . . . . . . . . .</w:t>
            </w:r>
          </w:p>
        </w:tc>
        <w:tc>
          <w:tcPr>
            <w:tcW w:w="402" w:type="dxa"/>
          </w:tcPr>
          <w:p>
            <w:pPr>
              <w:pStyle w:val="TableParagraph"/>
              <w:spacing w:before="35" w:line="256" w:lineRule="exact"/>
              <w:ind w:left="75" w:right="14"/>
              <w:jc w:val="center"/>
              <w:rPr>
                <w:sz w:val="24"/>
              </w:rPr>
            </w:pPr>
            <w:r>
              <w:rPr>
                <w:spacing w:val="-5"/>
                <w:sz w:val="24"/>
              </w:rPr>
              <w:t>43</w:t>
            </w:r>
          </w:p>
        </w:tc>
      </w:tr>
    </w:tbl>
    <w:p>
      <w:pPr>
        <w:pStyle w:val="BodyText"/>
        <w:spacing w:before="35"/>
        <w:rPr>
          <w:rFonts w:ascii="Times New Roman"/>
          <w:b/>
        </w:rPr>
      </w:pPr>
    </w:p>
    <w:sdt>
      <w:sdtPr>
        <w:id w:val="76619266"/>
        <w:docPartObj>
          <w:docPartGallery w:val="Table of Contents"/>
          <w:docPartUnique/>
        </w:docPartObj>
      </w:sdtPr>
      <w:sdtContent>
        <w:p>
          <w:pPr>
            <w:pStyle w:val="TOC1"/>
            <w:tabs>
              <w:tab w:val="right" w:pos="8788"/>
            </w:tabs>
            <w:spacing w:before="0"/>
            <w:rPr>
              <w:rFonts w:ascii="Times New Roman" w:eastAsia="Times New Roman"/>
              <w:i w:val="0"/>
              <w:sz w:val="24"/>
            </w:rPr>
          </w:pPr>
          <w:hyperlink w:anchor="_bookmark126" w:history="1">
            <w:r>
              <w:rPr>
                <w:b w:val="0"/>
                <w:i w:val="0"/>
                <w:sz w:val="24"/>
              </w:rPr>
              <w:t>第</w:t>
            </w:r>
            <w:r>
              <w:rPr>
                <w:b w:val="0"/>
                <w:i w:val="0"/>
                <w:spacing w:val="-60"/>
                <w:sz w:val="24"/>
              </w:rPr>
              <w:t xml:space="preserve"> </w:t>
            </w:r>
            <w:r>
              <w:rPr>
                <w:rFonts w:ascii="Times New Roman" w:eastAsia="Times New Roman"/>
                <w:i w:val="0"/>
                <w:sz w:val="24"/>
              </w:rPr>
              <w:t xml:space="preserve">6 </w:t>
            </w:r>
            <w:r>
              <w:rPr>
                <w:b w:val="0"/>
                <w:i w:val="0"/>
                <w:sz w:val="24"/>
              </w:rPr>
              <w:t>章</w:t>
            </w:r>
            <w:r>
              <w:rPr>
                <w:b w:val="0"/>
                <w:i w:val="0"/>
                <w:spacing w:val="71"/>
                <w:sz w:val="24"/>
              </w:rPr>
              <w:t xml:space="preserve"> </w:t>
            </w:r>
            <w:r>
              <w:rPr>
                <w:b w:val="0"/>
                <w:i w:val="0"/>
                <w:sz w:val="24"/>
              </w:rPr>
              <w:t>总结与展</w:t>
            </w:r>
            <w:r>
              <w:rPr>
                <w:b w:val="0"/>
                <w:i w:val="0"/>
                <w:spacing w:val="-10"/>
                <w:sz w:val="24"/>
              </w:rPr>
              <w:t>望</w:t>
            </w:r>
          </w:hyperlink>
          <w:r>
            <w:rPr>
              <w:rFonts w:ascii="Times New Roman" w:eastAsia="Times New Roman"/>
              <w:b w:val="0"/>
              <w:i w:val="0"/>
              <w:sz w:val="24"/>
            </w:rPr>
            <w:tab/>
          </w:r>
          <w:r>
            <w:rPr>
              <w:rFonts w:ascii="Times New Roman" w:eastAsia="Times New Roman"/>
              <w:i w:val="0"/>
              <w:spacing w:val="-5"/>
              <w:sz w:val="24"/>
            </w:rPr>
            <w:t>44</w:t>
          </w:r>
        </w:p>
        <w:p>
          <w:pPr>
            <w:pStyle w:val="TOC2"/>
            <w:numPr>
              <w:ilvl w:val="1"/>
              <w:numId w:val="12"/>
            </w:numPr>
            <w:tabs>
              <w:tab w:val="left" w:pos="1196"/>
              <w:tab w:val="right" w:leader="dot" w:pos="8788"/>
            </w:tabs>
            <w:spacing w:before="50" w:after="0" w:line="240" w:lineRule="auto"/>
            <w:ind w:left="1196" w:right="0" w:hanging="552"/>
            <w:jc w:val="left"/>
            <w:rPr>
              <w:rFonts w:ascii="Times New Roman" w:eastAsia="Times New Roman"/>
            </w:rPr>
          </w:pPr>
          <w:hyperlink w:anchor="_bookmark127" w:history="1">
            <w:r>
              <w:t>工作总</w:t>
            </w:r>
            <w:r>
              <w:rPr>
                <w:spacing w:val="-10"/>
              </w:rPr>
              <w:t>结</w:t>
            </w:r>
          </w:hyperlink>
          <w:r>
            <w:rPr>
              <w:rFonts w:ascii="Times New Roman" w:eastAsia="Times New Roman"/>
            </w:rPr>
            <w:tab/>
          </w:r>
          <w:r>
            <w:rPr>
              <w:rFonts w:ascii="Times New Roman" w:eastAsia="Times New Roman"/>
              <w:spacing w:val="-5"/>
            </w:rPr>
            <w:t>44</w:t>
          </w:r>
        </w:p>
        <w:p>
          <w:pPr>
            <w:pStyle w:val="TOC2"/>
            <w:numPr>
              <w:ilvl w:val="1"/>
              <w:numId w:val="12"/>
            </w:numPr>
            <w:tabs>
              <w:tab w:val="left" w:pos="1196"/>
              <w:tab w:val="right" w:leader="dot" w:pos="8788"/>
            </w:tabs>
            <w:spacing w:before="50" w:after="0" w:line="240" w:lineRule="auto"/>
            <w:ind w:left="1196" w:right="0" w:hanging="552"/>
            <w:jc w:val="left"/>
            <w:rPr>
              <w:rFonts w:ascii="Times New Roman" w:eastAsia="Times New Roman"/>
            </w:rPr>
          </w:pPr>
          <w:hyperlink w:anchor="_bookmark128" w:history="1">
            <w:r>
              <w:t>本设计工作的不</w:t>
            </w:r>
            <w:r>
              <w:rPr>
                <w:spacing w:val="-10"/>
              </w:rPr>
              <w:t>足</w:t>
            </w:r>
          </w:hyperlink>
          <w:r>
            <w:rPr>
              <w:rFonts w:ascii="Times New Roman" w:eastAsia="Times New Roman"/>
            </w:rPr>
            <w:tab/>
          </w:r>
          <w:r>
            <w:rPr>
              <w:rFonts w:ascii="Times New Roman" w:eastAsia="Times New Roman"/>
              <w:spacing w:val="-5"/>
            </w:rPr>
            <w:t>44</w:t>
          </w:r>
        </w:p>
        <w:p>
          <w:pPr>
            <w:pStyle w:val="TOC2"/>
            <w:numPr>
              <w:ilvl w:val="1"/>
              <w:numId w:val="12"/>
            </w:numPr>
            <w:tabs>
              <w:tab w:val="left" w:pos="1196"/>
              <w:tab w:val="right" w:leader="dot" w:pos="8788"/>
            </w:tabs>
            <w:spacing w:before="50" w:after="0" w:line="240" w:lineRule="auto"/>
            <w:ind w:left="1196" w:right="0" w:hanging="552"/>
            <w:jc w:val="left"/>
            <w:rPr>
              <w:rFonts w:ascii="Times New Roman" w:eastAsia="Times New Roman"/>
            </w:rPr>
          </w:pPr>
          <w:hyperlink w:anchor="_bookmark129" w:history="1">
            <w:r>
              <w:t>未来展</w:t>
            </w:r>
            <w:r>
              <w:rPr>
                <w:spacing w:val="-10"/>
              </w:rPr>
              <w:t>望</w:t>
            </w:r>
          </w:hyperlink>
          <w:r>
            <w:rPr>
              <w:rFonts w:ascii="Times New Roman" w:eastAsia="Times New Roman"/>
            </w:rPr>
            <w:tab/>
          </w:r>
          <w:r>
            <w:rPr>
              <w:rFonts w:ascii="Times New Roman" w:eastAsia="Times New Roman"/>
              <w:spacing w:val="-5"/>
            </w:rPr>
            <w:t>46</w:t>
          </w:r>
        </w:p>
        <w:p>
          <w:pPr>
            <w:pStyle w:val="TOC2"/>
            <w:numPr>
              <w:ilvl w:val="1"/>
              <w:numId w:val="12"/>
            </w:numPr>
            <w:tabs>
              <w:tab w:val="left" w:pos="1196"/>
              <w:tab w:val="right" w:leader="dot" w:pos="8788"/>
            </w:tabs>
            <w:spacing w:before="50" w:after="0" w:line="240" w:lineRule="auto"/>
            <w:ind w:left="1196" w:right="0" w:hanging="552"/>
            <w:jc w:val="left"/>
            <w:rPr>
              <w:rFonts w:ascii="Times New Roman" w:eastAsia="Times New Roman"/>
            </w:rPr>
          </w:pPr>
          <w:hyperlink w:anchor="_bookmark130" w:history="1">
            <w:r>
              <w:t>本章小</w:t>
            </w:r>
            <w:r>
              <w:rPr>
                <w:spacing w:val="-10"/>
              </w:rPr>
              <w:t>结</w:t>
            </w:r>
          </w:hyperlink>
          <w:r>
            <w:rPr>
              <w:rFonts w:ascii="Times New Roman" w:eastAsia="Times New Roman"/>
            </w:rPr>
            <w:tab/>
          </w:r>
          <w:r>
            <w:rPr>
              <w:rFonts w:ascii="Times New Roman" w:eastAsia="Times New Roman"/>
              <w:spacing w:val="-5"/>
            </w:rPr>
            <w:t>47</w:t>
          </w:r>
        </w:p>
        <w:p>
          <w:pPr>
            <w:pStyle w:val="TOC1"/>
            <w:tabs>
              <w:tab w:val="right" w:pos="8788"/>
            </w:tabs>
            <w:rPr>
              <w:rFonts w:ascii="Times New Roman" w:eastAsia="Times New Roman"/>
              <w:i w:val="0"/>
              <w:sz w:val="24"/>
            </w:rPr>
          </w:pPr>
          <w:hyperlink w:anchor="_bookmark131" w:history="1">
            <w:r>
              <w:rPr>
                <w:b w:val="0"/>
                <w:i w:val="0"/>
                <w:sz w:val="24"/>
              </w:rPr>
              <w:t>参考文</w:t>
            </w:r>
            <w:r>
              <w:rPr>
                <w:b w:val="0"/>
                <w:i w:val="0"/>
                <w:spacing w:val="-10"/>
                <w:sz w:val="24"/>
              </w:rPr>
              <w:t>献</w:t>
            </w:r>
          </w:hyperlink>
          <w:r>
            <w:rPr>
              <w:rFonts w:ascii="Times New Roman" w:eastAsia="Times New Roman"/>
              <w:b w:val="0"/>
              <w:i w:val="0"/>
              <w:sz w:val="24"/>
            </w:rPr>
            <w:tab/>
          </w:r>
          <w:r>
            <w:rPr>
              <w:rFonts w:ascii="Times New Roman" w:eastAsia="Times New Roman"/>
              <w:i w:val="0"/>
              <w:spacing w:val="-5"/>
              <w:sz w:val="24"/>
            </w:rPr>
            <w:t>50</w:t>
          </w:r>
        </w:p>
        <w:p>
          <w:pPr>
            <w:pStyle w:val="TOC1"/>
            <w:tabs>
              <w:tab w:val="right" w:pos="8788"/>
            </w:tabs>
            <w:rPr>
              <w:rFonts w:ascii="Times New Roman" w:eastAsia="Times New Roman"/>
              <w:i w:val="0"/>
              <w:sz w:val="24"/>
            </w:rPr>
          </w:pPr>
          <w:hyperlink w:anchor="_bookmark162" w:history="1">
            <w:r>
              <w:rPr>
                <w:b w:val="0"/>
                <w:i w:val="0"/>
                <w:sz w:val="24"/>
              </w:rPr>
              <w:t>附录</w:t>
            </w:r>
            <w:r>
              <w:rPr>
                <w:b w:val="0"/>
                <w:i w:val="0"/>
                <w:spacing w:val="-60"/>
                <w:sz w:val="24"/>
              </w:rPr>
              <w:t xml:space="preserve"> </w:t>
            </w:r>
            <w:r>
              <w:rPr>
                <w:rFonts w:ascii="Times New Roman" w:eastAsia="Times New Roman"/>
                <w:i w:val="0"/>
                <w:sz w:val="24"/>
              </w:rPr>
              <w:t>A</w:t>
            </w:r>
            <w:r>
              <w:rPr>
                <w:rFonts w:ascii="Times New Roman" w:eastAsia="Times New Roman"/>
                <w:i w:val="0"/>
                <w:spacing w:val="36"/>
                <w:sz w:val="24"/>
              </w:rPr>
              <w:t xml:space="preserve">  </w:t>
            </w:r>
            <w:r>
              <w:rPr>
                <w:b w:val="0"/>
                <w:i w:val="0"/>
                <w:sz w:val="24"/>
              </w:rPr>
              <w:t>语音命令</w:t>
            </w:r>
            <w:r>
              <w:rPr>
                <w:rFonts w:ascii="Times New Roman" w:eastAsia="Times New Roman"/>
                <w:i w:val="0"/>
                <w:sz w:val="24"/>
              </w:rPr>
              <w:t>/</w:t>
            </w:r>
            <w:r>
              <w:rPr>
                <w:b w:val="0"/>
                <w:i w:val="0"/>
                <w:sz w:val="24"/>
              </w:rPr>
              <w:t>播报词</w:t>
            </w:r>
            <w:r>
              <w:rPr>
                <w:b w:val="0"/>
                <w:i w:val="0"/>
                <w:spacing w:val="-10"/>
                <w:sz w:val="24"/>
              </w:rPr>
              <w:t>表</w:t>
            </w:r>
          </w:hyperlink>
          <w:r>
            <w:rPr>
              <w:rFonts w:ascii="Times New Roman" w:eastAsia="Times New Roman"/>
              <w:b w:val="0"/>
              <w:i w:val="0"/>
              <w:sz w:val="24"/>
            </w:rPr>
            <w:tab/>
          </w:r>
          <w:r>
            <w:rPr>
              <w:rFonts w:ascii="Times New Roman" w:eastAsia="Times New Roman"/>
              <w:i w:val="0"/>
              <w:spacing w:val="-7"/>
              <w:sz w:val="24"/>
            </w:rPr>
            <w:t>51</w:t>
          </w:r>
        </w:p>
        <w:p>
          <w:pPr>
            <w:pStyle w:val="TOC1"/>
            <w:tabs>
              <w:tab w:val="right" w:pos="8788"/>
            </w:tabs>
            <w:rPr>
              <w:rFonts w:ascii="Times New Roman" w:eastAsia="Times New Roman"/>
              <w:i w:val="0"/>
              <w:sz w:val="24"/>
            </w:rPr>
          </w:pPr>
          <w:hyperlink w:anchor="_bookmark163" w:history="1">
            <w:r>
              <w:rPr>
                <w:b w:val="0"/>
                <w:i w:val="0"/>
                <w:sz w:val="24"/>
              </w:rPr>
              <w:t>致</w:t>
            </w:r>
            <w:r>
              <w:rPr>
                <w:b w:val="0"/>
                <w:i w:val="0"/>
                <w:spacing w:val="-10"/>
                <w:sz w:val="24"/>
              </w:rPr>
              <w:t>谢</w:t>
            </w:r>
          </w:hyperlink>
          <w:r>
            <w:rPr>
              <w:rFonts w:ascii="Times New Roman" w:eastAsia="Times New Roman"/>
              <w:b w:val="0"/>
              <w:i w:val="0"/>
              <w:sz w:val="24"/>
            </w:rPr>
            <w:tab/>
          </w:r>
          <w:r>
            <w:rPr>
              <w:rFonts w:ascii="Times New Roman" w:eastAsia="Times New Roman"/>
              <w:i w:val="0"/>
              <w:spacing w:val="-5"/>
              <w:sz w:val="24"/>
            </w:rPr>
            <w:t>54</w:t>
          </w:r>
        </w:p>
      </w:sdtContent>
    </w:sdt>
    <w:p>
      <w:pPr>
        <w:pStyle w:val="TOC1"/>
        <w:spacing w:after="0"/>
        <w:rPr>
          <w:rFonts w:ascii="Times New Roman" w:eastAsia="Times New Roman"/>
          <w:i w:val="0"/>
          <w:sz w:val="24"/>
        </w:rPr>
        <w:sectPr>
          <w:pgSz w:w="11910" w:h="16840"/>
          <w:pgMar w:top="1300" w:right="992" w:bottom="1080" w:left="1700" w:header="915" w:footer="887"/>
          <w:cols w:space="720"/>
        </w:sectPr>
      </w:pPr>
    </w:p>
    <w:p>
      <w:pPr>
        <w:spacing w:before="81"/>
        <w:ind w:left="0" w:right="139" w:firstLine="0"/>
        <w:jc w:val="center"/>
        <w:rPr>
          <w:sz w:val="32"/>
        </w:rPr>
      </w:pPr>
      <w:bookmarkStart w:id="0" w:name="符号与缩略语说明"/>
      <w:bookmarkEnd w:id="0"/>
      <w:bookmarkStart w:id="1" w:name="_bookmark0"/>
      <w:bookmarkEnd w:id="1"/>
      <w:r>
        <w:rPr>
          <w:spacing w:val="-2"/>
          <w:sz w:val="32"/>
        </w:rPr>
        <w:t>符号与缩略语说明</w:t>
      </w:r>
    </w:p>
    <w:p>
      <w:pPr>
        <w:pStyle w:val="BodyText"/>
        <w:spacing w:before="210"/>
        <w:rPr>
          <w:sz w:val="32"/>
        </w:rPr>
      </w:pPr>
    </w:p>
    <w:p>
      <w:pPr>
        <w:pStyle w:val="BodyText"/>
        <w:ind w:left="284"/>
      </w:pPr>
      <w:r>
        <w:rPr>
          <w:spacing w:val="-1"/>
        </w:rPr>
        <w:t>本文所用到的训练模式变量、数学符号以及缩略语见表1-1。</w:t>
      </w:r>
    </w:p>
    <w:p>
      <w:pPr>
        <w:pStyle w:val="BodyText"/>
        <w:spacing w:before="183"/>
      </w:pPr>
    </w:p>
    <w:p>
      <w:pPr>
        <w:tabs>
          <w:tab w:val="left" w:pos="752"/>
        </w:tabs>
        <w:spacing w:before="1"/>
        <w:ind w:left="0" w:right="139" w:firstLine="0"/>
        <w:jc w:val="center"/>
        <w:rPr>
          <w:sz w:val="21"/>
        </w:rPr>
      </w:pPr>
      <w:r>
        <w:rPr>
          <w:sz w:val="21"/>
        </w:rPr>
        <w:t>表 0-1</w:t>
        <w:tab/>
        <w:t>训练模式变量说明</w:t>
      </w:r>
    </w:p>
    <w:p>
      <w:pPr>
        <w:pStyle w:val="BodyText"/>
        <w:spacing w:before="1"/>
        <w:rPr>
          <w:sz w:val="16"/>
        </w:rPr>
      </w:pPr>
      <w:r>
        <w:rPr>
          <w:sz w:val="16"/>
        </w:rPr>
        <mc:AlternateContent>
          <mc:Choice Requires="wps">
            <w:drawing>
              <wp:anchor distT="0" distB="0" distL="0" distR="0" simplePos="0" relativeHeight="251685888" behindDoc="1" locked="0" layoutInCell="1" allowOverlap="1">
                <wp:simplePos x="0" y="0"/>
                <wp:positionH relativeFrom="page">
                  <wp:posOffset>1260005</wp:posOffset>
                </wp:positionH>
                <wp:positionV relativeFrom="paragraph">
                  <wp:posOffset>146414</wp:posOffset>
                </wp:positionV>
                <wp:extent cx="5523865" cy="1270"/>
                <wp:effectExtent l="0" t="0" r="0" b="0"/>
                <wp:wrapTopAndBottom/>
                <wp:docPr id="7" name="Graphic 7"/>
                <wp:cNvGraphicFramePr/>
                <a:graphic xmlns:a="http://schemas.openxmlformats.org/drawingml/2006/main">
                  <a:graphicData uri="http://schemas.microsoft.com/office/word/2010/wordprocessingShape">
                    <wps:wsp xmlns:wps="http://schemas.microsoft.com/office/word/2010/wordprocessingShape">
                      <wps:cNvSpPr/>
                      <wps:spPr>
                        <a:xfrm>
                          <a:off x="0" y="0"/>
                          <a:ext cx="5523865" cy="1270"/>
                        </a:xfrm>
                        <a:custGeom>
                          <a:avLst/>
                          <a:gdLst/>
                          <a:rect l="l" t="t" r="r" b="b"/>
                          <a:pathLst>
                            <a:path fill="norm" h="0" w="5523865" stroke="1">
                              <a:moveTo>
                                <a:pt x="0" y="0"/>
                              </a:moveTo>
                              <a:lnTo>
                                <a:pt x="5523661" y="0"/>
                              </a:lnTo>
                            </a:path>
                          </a:pathLst>
                        </a:custGeom>
                        <a:ln w="18978">
                          <a:solidFill>
                            <a:srgbClr val="000000"/>
                          </a:solidFill>
                          <a:prstDash val="solid"/>
                        </a:ln>
                      </wps:spPr>
                      <wps:bodyPr wrap="square" lIns="0" tIns="0" rIns="0" bIns="0" rtlCol="0">
                        <a:prstTxWarp prst="textNoShape">
                          <a:avLst/>
                        </a:prstTxWarp>
                      </wps:bodyPr>
                    </wps:wsp>
                  </a:graphicData>
                </a:graphic>
              </wp:anchor>
            </w:drawing>
          </mc:Choice>
          <mc:Fallback>
            <w:pict>
              <v:shape id="_x0000_s1025" style="width:434.95pt;height:0.1pt;margin-top:11.53pt;margin-left:99.21pt;mso-position-horizontal-relative:page;mso-wrap-distance-left:0;mso-wrap-distance-right:0;position:absolute;z-index:-251629568" coordorigin="1984,231" coordsize="8699,0" path="m1984,231l10683,231e" filled="f" stroked="t" strokecolor="black" strokeweight="1.49pt">
                <v:stroke dashstyle="solid"/>
                <v:path arrowok="t"/>
                <w10:wrap type="topAndBottom"/>
              </v:shape>
            </w:pict>
          </mc:Fallback>
        </mc:AlternateContent>
      </w:r>
    </w:p>
    <w:p>
      <w:pPr>
        <w:pStyle w:val="BodyText"/>
        <w:tabs>
          <w:tab w:val="left" w:pos="2910"/>
        </w:tabs>
        <w:spacing w:before="29" w:line="302" w:lineRule="exact"/>
        <w:ind w:left="403"/>
      </w:pPr>
      <w:r>
        <w:t>符号 / 缩略语</w:t>
        <w:tab/>
        <w:t>说明</w:t>
      </w:r>
    </w:p>
    <w:p>
      <w:pPr>
        <w:pStyle w:val="BodyText"/>
        <w:tabs>
          <w:tab w:val="left" w:pos="2910"/>
        </w:tabs>
        <w:spacing w:line="292" w:lineRule="exact"/>
        <w:ind w:left="403"/>
      </w:pPr>
      <w:r>
        <mc:AlternateContent>
          <mc:Choice Requires="wps">
            <w:drawing>
              <wp:anchor distT="0" distB="0" distL="0" distR="0" simplePos="0" relativeHeight="251658240" behindDoc="0" locked="0" layoutInCell="1" allowOverlap="1">
                <wp:simplePos x="0" y="0"/>
                <wp:positionH relativeFrom="page">
                  <wp:posOffset>1260005</wp:posOffset>
                </wp:positionH>
                <wp:positionV relativeFrom="paragraph">
                  <wp:posOffset>18088</wp:posOffset>
                </wp:positionV>
                <wp:extent cx="5523865" cy="1270"/>
                <wp:effectExtent l="0" t="0" r="0" b="0"/>
                <wp:wrapNone/>
                <wp:docPr id="8" name="Graphic 8"/>
                <wp:cNvGraphicFramePr/>
                <a:graphic xmlns:a="http://schemas.openxmlformats.org/drawingml/2006/main">
                  <a:graphicData uri="http://schemas.microsoft.com/office/word/2010/wordprocessingShape">
                    <wps:wsp xmlns:wps="http://schemas.microsoft.com/office/word/2010/wordprocessingShape">
                      <wps:cNvSpPr/>
                      <wps:spPr>
                        <a:xfrm>
                          <a:off x="0" y="0"/>
                          <a:ext cx="5523865" cy="1270"/>
                        </a:xfrm>
                        <a:custGeom>
                          <a:avLst/>
                          <a:gdLst/>
                          <a:rect l="l" t="t" r="r" b="b"/>
                          <a:pathLst>
                            <a:path fill="norm" h="0" w="5523865" stroke="1">
                              <a:moveTo>
                                <a:pt x="0" y="0"/>
                              </a:moveTo>
                              <a:lnTo>
                                <a:pt x="5523661" y="0"/>
                              </a:lnTo>
                            </a:path>
                          </a:pathLst>
                        </a:custGeom>
                        <a:ln w="5060">
                          <a:solidFill>
                            <a:srgbClr val="000000"/>
                          </a:solidFill>
                          <a:prstDash val="solid"/>
                        </a:ln>
                      </wps:spPr>
                      <wps:bodyPr wrap="square" lIns="0" tIns="0" rIns="0" bIns="0" rtlCol="0">
                        <a:prstTxWarp prst="textNoShape">
                          <a:avLst/>
                        </a:prstTxWarp>
                      </wps:bodyPr>
                    </wps:wsp>
                  </a:graphicData>
                </a:graphic>
              </wp:anchor>
            </w:drawing>
          </mc:Choice>
          <mc:Fallback>
            <w:pict>
              <v:line id="_x0000_s1026" style="mso-position-horizontal-relative:page;position:absolute;z-index:251659264" from="99.2pt,1.4pt" to="534.15pt,1.4pt" stroked="t" strokecolor="black" strokeweight="0.4pt">
                <v:stroke dashstyle="solid"/>
              </v:line>
            </w:pict>
          </mc:Fallback>
        </mc:AlternateContent>
      </w:r>
      <w:r>
        <w:rPr>
          <w:rFonts w:ascii="Times New Roman" w:eastAsia="Times New Roman"/>
          <w:spacing w:val="-2"/>
        </w:rPr>
        <w:t>MODE_A</w:t>
        <w:tab/>
        <w:t>注视稳定性训练</w:t>
      </w:r>
    </w:p>
    <w:p>
      <w:pPr>
        <w:pStyle w:val="BodyText"/>
        <w:tabs>
          <w:tab w:val="left" w:pos="2910"/>
        </w:tabs>
        <w:spacing w:line="288" w:lineRule="exact"/>
        <w:ind w:left="403"/>
      </w:pPr>
      <w:r>
        <w:rPr>
          <w:rFonts w:ascii="Times New Roman" w:eastAsia="Times New Roman"/>
          <w:spacing w:val="-2"/>
        </w:rPr>
        <w:t>MODE_B</w:t>
        <w:tab/>
        <w:t>扫视训练</w:t>
      </w:r>
    </w:p>
    <w:p>
      <w:pPr>
        <w:pStyle w:val="BodyText"/>
        <w:tabs>
          <w:tab w:val="left" w:pos="2910"/>
        </w:tabs>
        <w:spacing w:line="288" w:lineRule="exact"/>
        <w:ind w:left="403"/>
      </w:pPr>
      <w:r>
        <w:rPr>
          <w:rFonts w:ascii="Times New Roman" w:eastAsia="Times New Roman"/>
          <w:spacing w:val="-2"/>
        </w:rPr>
        <w:t>MODE_C</w:t>
        <w:tab/>
        <w:t>平稳追踪训练</w:t>
      </w:r>
    </w:p>
    <w:p>
      <w:pPr>
        <w:pStyle w:val="BodyText"/>
        <w:tabs>
          <w:tab w:val="left" w:pos="2910"/>
        </w:tabs>
        <w:spacing w:line="288" w:lineRule="exact"/>
        <w:ind w:left="403"/>
      </w:pPr>
      <w:r>
        <w:rPr>
          <w:rFonts w:ascii="Times New Roman" w:eastAsia="Times New Roman"/>
          <w:spacing w:val="-2"/>
        </w:rPr>
        <w:t>MODE_D</w:t>
        <w:tab/>
        <w:t>视觉聚焦训练</w:t>
      </w:r>
    </w:p>
    <w:p>
      <w:pPr>
        <w:pStyle w:val="BodyText"/>
        <w:tabs>
          <w:tab w:val="left" w:pos="2910"/>
        </w:tabs>
        <w:spacing w:before="4" w:line="225" w:lineRule="auto"/>
        <w:ind w:left="403" w:right="4125"/>
      </w:pPr>
      <w:r>
        <w:rPr>
          <w:rFonts w:ascii="Times New Roman" w:eastAsia="Times New Roman"/>
          <w:spacing w:val="-2"/>
        </w:rPr>
        <w:t>MODE_E</w:t>
        <w:tab/>
        <w:t>空间忽略训练 MODE_COUNT</w:t>
        <w:tab/>
        <w:t>训练模式总数（=5） APP_FLOW_FULL</w:t>
        <w:tab/>
        <w:t>完整训练模式 APP_FLOW_CUSTOM 自选训练模式</w:t>
      </w:r>
    </w:p>
    <w:p>
      <w:pPr>
        <w:pStyle w:val="BodyText"/>
        <w:tabs>
          <w:tab w:val="left" w:pos="2910"/>
        </w:tabs>
        <w:spacing w:line="279" w:lineRule="exact"/>
        <w:ind w:left="403"/>
      </w:pPr>
      <w:r>
        <w:rPr>
          <w:rFonts w:ascii="Times New Roman" w:eastAsia="Times New Roman"/>
          <w:spacing w:val="-5"/>
        </w:rPr>
        <w:t>IMU</w:t>
        <w:tab/>
        <w:t>惯性测量单元（Inertial Measurement Unit）</w:t>
      </w:r>
    </w:p>
    <w:p>
      <w:pPr>
        <w:pStyle w:val="BodyText"/>
        <w:tabs>
          <w:tab w:val="left" w:pos="2910"/>
        </w:tabs>
        <w:spacing w:line="288" w:lineRule="exact"/>
        <w:ind w:left="403"/>
      </w:pPr>
      <w:r>
        <w:rPr>
          <w:rFonts w:ascii="Times New Roman" w:eastAsia="Times New Roman"/>
          <w:spacing w:val="-4"/>
        </w:rPr>
        <w:t>MEMS</w:t>
        <w:tab/>
        <w:t>微机电系统（Micro-Electro-Mechanical Systems）</w:t>
      </w:r>
    </w:p>
    <w:p>
      <w:pPr>
        <w:pStyle w:val="BodyText"/>
        <w:tabs>
          <w:tab w:val="left" w:pos="2910"/>
        </w:tabs>
        <w:spacing w:line="288" w:lineRule="exact"/>
        <w:ind w:left="403"/>
      </w:pPr>
      <w:r>
        <w:rPr>
          <w:rFonts w:ascii="Times New Roman" w:eastAsia="Times New Roman"/>
          <w:spacing w:val="-5"/>
        </w:rPr>
        <w:t>ASR - Automatic Speech Recognition</w:t>
      </w:r>
    </w:p>
    <w:p>
      <w:pPr>
        <w:pStyle w:val="BodyText"/>
        <w:tabs>
          <w:tab w:val="left" w:pos="2910"/>
        </w:tabs>
        <w:spacing w:line="288" w:lineRule="exact"/>
        <w:ind w:left="403"/>
      </w:pPr>
      <w:r>
        <w:rPr>
          <w:rFonts w:ascii="Times New Roman" w:eastAsia="Times New Roman"/>
          <w:spacing w:val="-5"/>
        </w:rPr>
        <w:t>TTS</w:t>
        <w:tab/>
        <w:t>文本转语音（Text To Speech）</w:t>
      </w:r>
    </w:p>
    <w:p>
      <w:pPr>
        <w:pStyle w:val="BodyText"/>
        <w:tabs>
          <w:tab w:val="left" w:pos="2910"/>
        </w:tabs>
        <w:spacing w:line="288" w:lineRule="exact"/>
        <w:ind w:left="403"/>
      </w:pPr>
      <w:r>
        <w:rPr>
          <w:rFonts w:ascii="Times New Roman" w:eastAsia="Times New Roman"/>
          <w:spacing w:val="-4"/>
        </w:rPr>
        <w:t>AHRS - Attitude and Heading Reference System</w:t>
      </w:r>
    </w:p>
    <w:p>
      <w:pPr>
        <w:pStyle w:val="BodyText"/>
        <w:tabs>
          <w:tab w:val="left" w:pos="2910"/>
        </w:tabs>
        <w:spacing w:line="298" w:lineRule="exact"/>
        <w:ind w:left="403"/>
      </w:pPr>
      <w:r>
        <w:rPr>
          <w:rFonts w:ascii="Times New Roman" w:eastAsia="Times New Roman"/>
          <w:spacing w:val="-5"/>
        </w:rPr>
        <w:t>PWM Pulse Width Modulation</w:t>
      </w:r>
    </w:p>
    <w:p>
      <w:pPr>
        <w:pStyle w:val="BodyText"/>
        <w:rPr>
          <w:sz w:val="4"/>
        </w:rPr>
      </w:pPr>
      <w:r>
        <w:rPr>
          <w:sz w:val="4"/>
        </w:rPr>
        <mc:AlternateContent>
          <mc:Choice Requires="wps">
            <w:drawing>
              <wp:anchor distT="0" distB="0" distL="0" distR="0" simplePos="0" relativeHeight="251687936" behindDoc="1" locked="0" layoutInCell="1" allowOverlap="1">
                <wp:simplePos x="0" y="0"/>
                <wp:positionH relativeFrom="page">
                  <wp:posOffset>1260005</wp:posOffset>
                </wp:positionH>
                <wp:positionV relativeFrom="paragraph">
                  <wp:posOffset>48073</wp:posOffset>
                </wp:positionV>
                <wp:extent cx="5523865" cy="1270"/>
                <wp:effectExtent l="0" t="0" r="0" b="0"/>
                <wp:wrapTopAndBottom/>
                <wp:docPr id="9" name="Graphic 9"/>
                <wp:cNvGraphicFramePr/>
                <a:graphic xmlns:a="http://schemas.openxmlformats.org/drawingml/2006/main">
                  <a:graphicData uri="http://schemas.microsoft.com/office/word/2010/wordprocessingShape">
                    <wps:wsp xmlns:wps="http://schemas.microsoft.com/office/word/2010/wordprocessingShape">
                      <wps:cNvSpPr/>
                      <wps:spPr>
                        <a:xfrm>
                          <a:off x="0" y="0"/>
                          <a:ext cx="5523865" cy="1270"/>
                        </a:xfrm>
                        <a:custGeom>
                          <a:avLst/>
                          <a:gdLst/>
                          <a:rect l="l" t="t" r="r" b="b"/>
                          <a:pathLst>
                            <a:path fill="norm" h="0" w="5523865" stroke="1">
                              <a:moveTo>
                                <a:pt x="0" y="0"/>
                              </a:moveTo>
                              <a:lnTo>
                                <a:pt x="5523661" y="0"/>
                              </a:lnTo>
                            </a:path>
                          </a:pathLst>
                        </a:custGeom>
                        <a:ln w="18978">
                          <a:solidFill>
                            <a:srgbClr val="000000"/>
                          </a:solidFill>
                          <a:prstDash val="solid"/>
                        </a:ln>
                      </wps:spPr>
                      <wps:bodyPr wrap="square" lIns="0" tIns="0" rIns="0" bIns="0" rtlCol="0">
                        <a:prstTxWarp prst="textNoShape">
                          <a:avLst/>
                        </a:prstTxWarp>
                      </wps:bodyPr>
                    </wps:wsp>
                  </a:graphicData>
                </a:graphic>
              </wp:anchor>
            </w:drawing>
          </mc:Choice>
          <mc:Fallback>
            <w:pict>
              <v:shape id="_x0000_s1027" style="width:434.95pt;height:0.1pt;margin-top:3.79pt;margin-left:99.21pt;mso-position-horizontal-relative:page;mso-wrap-distance-left:0;mso-wrap-distance-right:0;position:absolute;z-index:-251627520" coordorigin="1984,76" coordsize="8699,0" path="m1984,76l10683,76e" filled="f" stroked="t" strokecolor="black" strokeweight="1.49pt">
                <v:stroke dashstyle="solid"/>
                <v:path arrowok="t"/>
                <w10:wrap type="topAndBottom"/>
              </v:shape>
            </w:pict>
          </mc:Fallback>
        </mc:AlternateContent>
      </w:r>
    </w:p>
    <w:p>
      <w:pPr>
        <w:pStyle w:val="BodyText"/>
        <w:rPr>
          <w:sz w:val="21"/>
        </w:rPr>
      </w:pPr>
    </w:p>
    <w:p>
      <w:pPr>
        <w:pStyle w:val="BodyText"/>
        <w:rPr>
          <w:sz w:val="21"/>
        </w:rPr>
      </w:pPr>
    </w:p>
    <w:p>
      <w:pPr>
        <w:pStyle w:val="BodyText"/>
        <w:spacing w:before="5"/>
        <w:rPr>
          <w:sz w:val="21"/>
        </w:rPr>
      </w:pPr>
    </w:p>
    <w:p>
      <w:pPr>
        <w:tabs>
          <w:tab w:val="left" w:pos="752"/>
        </w:tabs>
        <w:spacing w:before="0"/>
        <w:ind w:left="0" w:right="139" w:firstLine="0"/>
        <w:jc w:val="center"/>
        <w:rPr>
          <w:sz w:val="21"/>
        </w:rPr>
      </w:pPr>
      <w:r>
        <w:rPr>
          <w:sz w:val="21"/>
        </w:rPr>
        <w:t>表 0-2</w:t>
        <w:tab/>
        <w:t>数学符号说明</w:t>
      </w:r>
    </w:p>
    <w:p>
      <w:pPr>
        <w:pStyle w:val="BodyText"/>
        <w:spacing w:before="1"/>
        <w:rPr>
          <w:sz w:val="16"/>
        </w:rPr>
      </w:pPr>
      <w:r>
        <w:rPr>
          <w:sz w:val="16"/>
        </w:rPr>
        <mc:AlternateContent>
          <mc:Choice Requires="wps">
            <w:drawing>
              <wp:anchor distT="0" distB="0" distL="0" distR="0" simplePos="0" relativeHeight="251689984" behindDoc="1" locked="0" layoutInCell="1" allowOverlap="1">
                <wp:simplePos x="0" y="0"/>
                <wp:positionH relativeFrom="page">
                  <wp:posOffset>1260005</wp:posOffset>
                </wp:positionH>
                <wp:positionV relativeFrom="paragraph">
                  <wp:posOffset>146599</wp:posOffset>
                </wp:positionV>
                <wp:extent cx="5523865" cy="1270"/>
                <wp:effectExtent l="0" t="0" r="0" b="0"/>
                <wp:wrapTopAndBottom/>
                <wp:docPr id="10" name="Graphic 10"/>
                <wp:cNvGraphicFramePr/>
                <a:graphic xmlns:a="http://schemas.openxmlformats.org/drawingml/2006/main">
                  <a:graphicData uri="http://schemas.microsoft.com/office/word/2010/wordprocessingShape">
                    <wps:wsp xmlns:wps="http://schemas.microsoft.com/office/word/2010/wordprocessingShape">
                      <wps:cNvSpPr/>
                      <wps:spPr>
                        <a:xfrm>
                          <a:off x="0" y="0"/>
                          <a:ext cx="5523865" cy="1270"/>
                        </a:xfrm>
                        <a:custGeom>
                          <a:avLst/>
                          <a:gdLst/>
                          <a:rect l="l" t="t" r="r" b="b"/>
                          <a:pathLst>
                            <a:path fill="norm" h="0" w="5523865" stroke="1">
                              <a:moveTo>
                                <a:pt x="0" y="0"/>
                              </a:moveTo>
                              <a:lnTo>
                                <a:pt x="5523661" y="0"/>
                              </a:lnTo>
                            </a:path>
                          </a:pathLst>
                        </a:custGeom>
                        <a:ln w="18978">
                          <a:solidFill>
                            <a:srgbClr val="000000"/>
                          </a:solidFill>
                          <a:prstDash val="solid"/>
                        </a:ln>
                      </wps:spPr>
                      <wps:bodyPr wrap="square" lIns="0" tIns="0" rIns="0" bIns="0" rtlCol="0">
                        <a:prstTxWarp prst="textNoShape">
                          <a:avLst/>
                        </a:prstTxWarp>
                      </wps:bodyPr>
                    </wps:wsp>
                  </a:graphicData>
                </a:graphic>
              </wp:anchor>
            </w:drawing>
          </mc:Choice>
          <mc:Fallback>
            <w:pict>
              <v:shape id="_x0000_s1028" style="width:434.95pt;height:0.1pt;margin-top:11.54pt;margin-left:99.21pt;mso-position-horizontal-relative:page;mso-wrap-distance-left:0;mso-wrap-distance-right:0;position:absolute;z-index:-251625472" coordorigin="1984,231" coordsize="8699,0" path="m1984,231l10683,231e" filled="f" stroked="t" strokecolor="black" strokeweight="1.49pt">
                <v:stroke dashstyle="solid"/>
                <v:path arrowok="t"/>
                <w10:wrap type="topAndBottom"/>
              </v:shape>
            </w:pict>
          </mc:Fallback>
        </mc:AlternateContent>
      </w:r>
    </w:p>
    <w:p>
      <w:pPr>
        <w:pStyle w:val="BodyText"/>
        <w:tabs>
          <w:tab w:val="left" w:pos="2910"/>
        </w:tabs>
        <w:spacing w:before="29" w:line="302" w:lineRule="exact"/>
        <w:ind w:left="403"/>
      </w:pPr>
      <w:r>
        <w:t>符号</w:t>
        <w:tab/>
        <w:t>说明</w:t>
      </w:r>
    </w:p>
    <w:p>
      <w:pPr>
        <w:tabs>
          <w:tab w:val="left" w:pos="2910"/>
        </w:tabs>
        <w:spacing w:before="0" w:line="292" w:lineRule="exact"/>
        <w:ind w:left="403" w:right="0" w:firstLine="0"/>
        <w:jc w:val="left"/>
        <w:rPr>
          <w:sz w:val="24"/>
        </w:rPr>
      </w:pPr>
      <w:r>
        <w:rPr>
          <w:sz w:val="24"/>
        </w:rPr>
        <mc:AlternateContent>
          <mc:Choice Requires="wps">
            <w:drawing>
              <wp:anchor distT="0" distB="0" distL="0" distR="0" simplePos="0" relativeHeight="251660288" behindDoc="0" locked="0" layoutInCell="1" allowOverlap="1">
                <wp:simplePos x="0" y="0"/>
                <wp:positionH relativeFrom="page">
                  <wp:posOffset>1260005</wp:posOffset>
                </wp:positionH>
                <wp:positionV relativeFrom="paragraph">
                  <wp:posOffset>18082</wp:posOffset>
                </wp:positionV>
                <wp:extent cx="5523865" cy="1270"/>
                <wp:effectExtent l="0" t="0" r="0" b="0"/>
                <wp:wrapNone/>
                <wp:docPr id="11" name="Graphic 11"/>
                <wp:cNvGraphicFramePr/>
                <a:graphic xmlns:a="http://schemas.openxmlformats.org/drawingml/2006/main">
                  <a:graphicData uri="http://schemas.microsoft.com/office/word/2010/wordprocessingShape">
                    <wps:wsp xmlns:wps="http://schemas.microsoft.com/office/word/2010/wordprocessingShape">
                      <wps:cNvSpPr/>
                      <wps:spPr>
                        <a:xfrm>
                          <a:off x="0" y="0"/>
                          <a:ext cx="5523865" cy="1270"/>
                        </a:xfrm>
                        <a:custGeom>
                          <a:avLst/>
                          <a:gdLst/>
                          <a:rect l="l" t="t" r="r" b="b"/>
                          <a:pathLst>
                            <a:path fill="norm" h="0" w="5523865" stroke="1">
                              <a:moveTo>
                                <a:pt x="0" y="0"/>
                              </a:moveTo>
                              <a:lnTo>
                                <a:pt x="5523661" y="0"/>
                              </a:lnTo>
                            </a:path>
                          </a:pathLst>
                        </a:custGeom>
                        <a:ln w="5060">
                          <a:solidFill>
                            <a:srgbClr val="000000"/>
                          </a:solidFill>
                          <a:prstDash val="solid"/>
                        </a:ln>
                      </wps:spPr>
                      <wps:bodyPr wrap="square" lIns="0" tIns="0" rIns="0" bIns="0" rtlCol="0">
                        <a:prstTxWarp prst="textNoShape">
                          <a:avLst/>
                        </a:prstTxWarp>
                      </wps:bodyPr>
                    </wps:wsp>
                  </a:graphicData>
                </a:graphic>
              </wp:anchor>
            </w:drawing>
          </mc:Choice>
          <mc:Fallback>
            <w:pict>
              <v:line id="_x0000_s1029" style="mso-position-horizontal-relative:page;position:absolute;z-index:251661312" from="99.2pt,1.4pt" to="534.15pt,1.4pt" stroked="t" strokecolor="black" strokeweight="0.4pt">
                <v:stroke dashstyle="solid"/>
              </v:line>
            </w:pict>
          </mc:Fallback>
        </mc:AlternateContent>
      </w:r>
      <w:r>
        <w:rPr>
          <w:rFonts w:ascii="Times New Roman" w:eastAsia="Times New Roman"/>
          <w:b/>
          <w:sz w:val="24"/>
        </w:rPr>
        <w:t>as = [asx, asy, asz]</w:t>
        <w:tab/>
        <w:t>BMI088 传感器坐标系下的三轴加速度（m/s2）</w:t>
      </w:r>
    </w:p>
    <w:p>
      <w:pPr>
        <w:tabs>
          <w:tab w:val="left" w:pos="2910"/>
        </w:tabs>
        <w:spacing w:before="0" w:line="288" w:lineRule="exact"/>
        <w:ind w:left="403" w:right="0" w:firstLine="0"/>
        <w:jc w:val="left"/>
        <w:rPr>
          <w:sz w:val="24"/>
        </w:rPr>
      </w:pPr>
      <w:r>
        <w:rPr>
          <w:rFonts w:ascii="Times New Roman" w:eastAsia="Times New Roman" w:hAnsi="Times New Roman"/>
          <w:b/>
          <w:i/>
          <w:sz w:val="24"/>
        </w:rPr>
        <w:t>ωs = [ωsx, ωsy, ωsz]</w:t>
        <w:tab/>
        <w:t>BMI088 传感器坐标系下的三轴角速度（dps）</w:t>
      </w:r>
    </w:p>
    <w:p>
      <w:pPr>
        <w:tabs>
          <w:tab w:val="left" w:pos="2910"/>
        </w:tabs>
        <w:spacing w:before="0" w:line="288" w:lineRule="exact"/>
        <w:ind w:left="403" w:right="0" w:firstLine="0"/>
        <w:jc w:val="left"/>
        <w:rPr>
          <w:rFonts w:ascii="Times New Roman" w:eastAsia="Times New Roman" w:hAnsi="Times New Roman"/>
          <w:sz w:val="24"/>
        </w:rPr>
      </w:pPr>
      <w:r>
        <w:rPr>
          <w:rFonts w:ascii="Times New Roman" w:eastAsia="Times New Roman" w:hAnsi="Times New Roman"/>
          <w:i/>
          <w:sz w:val="24"/>
        </w:rPr>
        <w:t>asx, asy, asz are the raw output components of accelerometer X, Y, and Z axes (USB port facing up: X up).</w:t>
      </w:r>
    </w:p>
    <w:p>
      <w:pPr>
        <w:pStyle w:val="BodyText"/>
        <w:spacing w:line="288" w:lineRule="exact"/>
        <w:ind w:left="2910"/>
      </w:pPr>
      <w:r>
        <w:t>(Up and left are Z+)</w:t>
      </w:r>
    </w:p>
    <w:p>
      <w:pPr>
        <w:pStyle w:val="BodyText"/>
        <w:tabs>
          <w:tab w:val="left" w:pos="2910"/>
        </w:tabs>
        <w:spacing w:before="4" w:line="225" w:lineRule="auto"/>
        <w:ind w:left="403" w:right="893"/>
      </w:pPr>
      <w:r>
        <w:rPr>
          <w:rFonts w:ascii="Times New Roman" w:eastAsia="Times New Roman" w:hAnsi="Times New Roman" w:cs="Times New Roman"/>
          <w:i/>
          <w:iCs/>
          <w:spacing w:val="-2"/>
        </w:rPr>
        <w:t>θ（pitch）</w:t>
        <w:tab/>
        <w:t>头部俯仰角（点头为负/仰头为正），单位：度（◦） ϕ（roll）</w:t>
        <w:tab/>
        <w:t>头部横滚角（左转为正/右转为负），单位：度（◦） ψ（yaw）</w:t>
        <w:tab/>
        <w:t>头部侧倾角（右耳靠肩为正），单位：度（◦） σ（stability）</w:t>
        <w:tab/>
        <w:t>头稳指标，pitch 与 roll 的滑动窗口联合标准差（◦） CCR1 / CCR3</w:t>
        <w:tab/>
        <w:t>TIM1 通道 1/3 的比较寄存器值</w:t>
      </w:r>
    </w:p>
    <w:p>
      <w:pPr>
        <w:pStyle w:val="BodyText"/>
        <w:tabs>
          <w:tab w:val="left" w:pos="2910"/>
        </w:tabs>
        <w:spacing w:line="225" w:lineRule="auto"/>
        <w:ind w:left="403" w:right="3960"/>
        <w:jc w:val="both"/>
      </w:pPr>
      <w:r>
        <w:rPr>
          <w:rFonts w:ascii="Times New Roman" w:eastAsia="Times New Roman"/>
          <w:spacing w:val="-2"/>
        </w:rPr>
        <w:t>CALIB_X_MIN</w:t>
        <w:tab/>
        <w:t>SG90 云台 X 轴右边界 CALIB_X_MAX</w:t>
        <w:tab/>
        <w:t>SG90 云台 X 轴左边界 CALIB_Y_MIN</w:t>
        <w:tab/>
        <w:t>SG90 云台 Y 轴下边界 CALIB_Y_MAX</w:t>
        <w:tab/>
        <w:t>SG90 云台 Y 轴上边界</w:t>
      </w:r>
    </w:p>
    <w:p>
      <w:pPr>
        <w:tabs>
          <w:tab w:val="left" w:pos="2910"/>
        </w:tabs>
        <w:spacing w:before="0" w:line="327" w:lineRule="exact"/>
        <w:ind w:left="403" w:right="0" w:firstLine="0"/>
        <w:jc w:val="left"/>
        <w:rPr>
          <w:rFonts w:ascii="Garamond" w:eastAsia="Garamond" w:hAnsi="Garamond"/>
          <w:sz w:val="24"/>
        </w:rPr>
      </w:pPr>
      <w:r>
        <w:rPr>
          <w:rFonts w:ascii="Garamond" w:eastAsia="Garamond" w:hAnsi="Garamond"/>
          <w:sz w:val="24"/>
        </w:rPr>
        <mc:AlternateContent>
          <mc:Choice Requires="wps">
            <w:drawing>
              <wp:anchor distT="0" distB="0" distL="0" distR="0" simplePos="0" relativeHeight="251692032" behindDoc="1" locked="0" layoutInCell="1" allowOverlap="1">
                <wp:simplePos x="0" y="0"/>
                <wp:positionH relativeFrom="page">
                  <wp:posOffset>1260005</wp:posOffset>
                </wp:positionH>
                <wp:positionV relativeFrom="paragraph">
                  <wp:posOffset>228178</wp:posOffset>
                </wp:positionV>
                <wp:extent cx="5523865" cy="1270"/>
                <wp:effectExtent l="0" t="0" r="0" b="0"/>
                <wp:wrapTopAndBottom/>
                <wp:docPr id="12" name="Graphic 12"/>
                <wp:cNvGraphicFramePr/>
                <a:graphic xmlns:a="http://schemas.openxmlformats.org/drawingml/2006/main">
                  <a:graphicData uri="http://schemas.microsoft.com/office/word/2010/wordprocessingShape">
                    <wps:wsp xmlns:wps="http://schemas.microsoft.com/office/word/2010/wordprocessingShape">
                      <wps:cNvSpPr/>
                      <wps:spPr>
                        <a:xfrm>
                          <a:off x="0" y="0"/>
                          <a:ext cx="5523865" cy="1270"/>
                        </a:xfrm>
                        <a:custGeom>
                          <a:avLst/>
                          <a:gdLst/>
                          <a:rect l="l" t="t" r="r" b="b"/>
                          <a:pathLst>
                            <a:path fill="norm" h="0" w="5523865" stroke="1">
                              <a:moveTo>
                                <a:pt x="0" y="0"/>
                              </a:moveTo>
                              <a:lnTo>
                                <a:pt x="5523661" y="0"/>
                              </a:lnTo>
                            </a:path>
                          </a:pathLst>
                        </a:custGeom>
                        <a:ln w="18978">
                          <a:solidFill>
                            <a:srgbClr val="000000"/>
                          </a:solidFill>
                          <a:prstDash val="solid"/>
                        </a:ln>
                      </wps:spPr>
                      <wps:bodyPr wrap="square" lIns="0" tIns="0" rIns="0" bIns="0" rtlCol="0">
                        <a:prstTxWarp prst="textNoShape">
                          <a:avLst/>
                        </a:prstTxWarp>
                      </wps:bodyPr>
                    </wps:wsp>
                  </a:graphicData>
                </a:graphic>
              </wp:anchor>
            </w:drawing>
          </mc:Choice>
          <mc:Fallback>
            <w:pict>
              <v:shape id="_x0000_s1030" style="width:434.95pt;height:0.1pt;margin-top:17.97pt;margin-left:99.21pt;mso-position-horizontal-relative:page;mso-wrap-distance-left:0;mso-wrap-distance-right:0;position:absolute;z-index:-251623424" coordorigin="1984,359" coordsize="8699,0" path="m1984,359l10683,359e" filled="f" stroked="t" strokecolor="black" strokeweight="1.49pt">
                <v:stroke dashstyle="solid"/>
                <v:path arrowok="t"/>
                <w10:wrap type="topAndBottom"/>
              </v:shape>
            </w:pict>
          </mc:Fallback>
        </mc:AlternateContent>
      </w:r>
      <w:r>
        <w:rPr>
          <w:rFonts w:ascii="Times New Roman" w:eastAsia="Times New Roman" w:hAnsi="Times New Roman"/>
          <w:i/>
          <w:spacing w:val="-10"/>
          <w:sz w:val="24"/>
        </w:rPr>
        <w:t>t</w:t>
        <w:tab/>
        <w:t>归一化时间参数，t ∈ [0, 1]</w:t>
      </w:r>
    </w:p>
    <w:p>
      <w:pPr>
        <w:spacing w:after="0" w:line="327" w:lineRule="exact"/>
        <w:jc w:val="left"/>
        <w:rPr>
          <w:rFonts w:ascii="Garamond" w:eastAsia="Garamond" w:hAnsi="Garamond"/>
          <w:sz w:val="24"/>
        </w:rPr>
        <w:sectPr>
          <w:pgSz w:w="11910" w:h="16840"/>
          <w:pgMar w:top="1300" w:right="992" w:bottom="1080" w:left="1700" w:header="915" w:footer="887"/>
          <w:cols w:space="720"/>
        </w:sectPr>
      </w:pPr>
    </w:p>
    <w:p>
      <w:pPr>
        <w:tabs>
          <w:tab w:val="left" w:pos="1279"/>
        </w:tabs>
        <w:spacing w:before="81"/>
        <w:ind w:left="0" w:right="139" w:firstLine="0"/>
        <w:jc w:val="center"/>
        <w:rPr>
          <w:sz w:val="32"/>
        </w:rPr>
      </w:pPr>
      <w:bookmarkStart w:id="2" w:name="绪  论"/>
      <w:bookmarkEnd w:id="2"/>
      <w:bookmarkStart w:id="3" w:name="_bookmark1"/>
      <w:bookmarkEnd w:id="3"/>
      <w:r>
        <w:rPr>
          <w:sz w:val="32"/>
        </w:rPr>
        <w:t>第 1 章</w:t>
        <w:tab/>
        <w:t>绪 论</w:t>
      </w:r>
    </w:p>
    <w:p>
      <w:pPr>
        <w:pStyle w:val="BodyText"/>
        <w:spacing w:before="314"/>
        <w:rPr>
          <w:sz w:val="28"/>
        </w:rPr>
      </w:pPr>
    </w:p>
    <w:p>
      <w:pPr>
        <w:pStyle w:val="ListParagraph"/>
        <w:numPr>
          <w:ilvl w:val="1"/>
          <w:numId w:val="11"/>
        </w:numPr>
        <w:tabs>
          <w:tab w:val="left" w:pos="914"/>
        </w:tabs>
        <w:spacing w:before="0" w:after="0" w:line="240" w:lineRule="auto"/>
        <w:ind w:left="914" w:right="0" w:hanging="630"/>
        <w:jc w:val="left"/>
        <w:rPr>
          <w:sz w:val="28"/>
        </w:rPr>
      </w:pPr>
      <w:bookmarkStart w:id="4" w:name="研究背景与意义"/>
      <w:bookmarkEnd w:id="4"/>
      <w:bookmarkStart w:id="5" w:name="_bookmark2"/>
      <w:bookmarkEnd w:id="5"/>
      <w:r>
        <w:rPr>
          <w:spacing w:val="-2"/>
          <w:sz w:val="28"/>
        </w:rPr>
        <w:t>研究背景与意义</w:t>
      </w:r>
    </w:p>
    <w:p>
      <w:pPr>
        <w:pStyle w:val="BodyText"/>
        <w:spacing w:before="277" w:line="278" w:lineRule="auto"/>
        <w:ind w:left="284" w:right="423" w:firstLine="480"/>
        <w:jc w:val="both"/>
      </w:pPr>
      <w:r>
        <w:rPr>
          <w:spacing w:val="-2"/>
        </w:rPr>
        <w:t>脑卒中，即脑血管意外，是因脑部血管突然破裂或者阻塞造成血液无法顺利进入脑组织而引起的急性神经系统疾病[5]。全世界脑卒中的第一致病因就是长期残疾，排在它的后面的就是缺血性心脏病了[6]。中国脑卒中的发病率和患病率已经逐年上升，每年新增病人200万左右，现存病人超过一亿人了[1]</w:t>
      </w:r>
      <w:r>
        <w:fldChar w:fldCharType="begin"/>
      </w:r>
      <w:r>
        <w:fldChar w:fldCharType="separate"/>
      </w:r>
      <w:r>
        <w:fldChar w:fldCharType="end"/>
      </w:r>
      <w:r>
        <w:fldChar w:fldCharType="begin"/>
      </w:r>
      <w:r>
        <w:fldChar w:fldCharType="separate"/>
      </w:r>
      <w:r>
        <w:fldChar w:fldCharType="end"/>
      </w:r>
    </w:p>
    <w:p>
      <w:pPr>
        <w:pStyle w:val="BodyText"/>
        <w:spacing w:before="3" w:line="278" w:lineRule="auto"/>
        <w:ind w:left="284" w:right="423"/>
        <w:jc w:val="both"/>
      </w:pPr>
      <w:r>
        <w:rPr>
          <w:spacing w:val="-15"/>
        </w:rPr>
        <w:t>超过1300万例[5]给患者的家属和社会医疗系统带来了巨大的经济和护理负担，国内的相关临床研究也积累了丰富的经验[7]。</w:t>
      </w:r>
      <w:r>
        <w:fldChar w:fldCharType="begin"/>
      </w:r>
      <w:r>
        <w:fldChar w:fldCharType="separate"/>
      </w:r>
      <w:r>
        <w:fldChar w:fldCharType="end"/>
      </w:r>
      <w:r>
        <w:fldChar w:fldCharType="begin"/>
      </w:r>
      <w:r>
        <w:fldChar w:fldCharType="separate"/>
      </w:r>
      <w:r>
        <w:fldChar w:fldCharType="end"/>
      </w:r>
    </w:p>
    <w:p>
      <w:pPr>
        <w:pStyle w:val="BodyText"/>
        <w:spacing w:before="1" w:line="278" w:lineRule="auto"/>
        <w:ind w:left="284" w:right="250" w:firstLine="480"/>
      </w:pPr>
      <w:r>
        <w:rPr>
          <w:spacing w:val="-2"/>
        </w:rPr>
        <w:t>脑卒中后功能减退以运动、感觉、语言、认知以及视觉这几方面为表现形式。视觉功能损害属于一种常常被人忽略掉的脑卒中后常见后遗症，在相关研究当中显示出了大约百分之六十到七十的病人会有不同程度的视觉障碍[1][2]，主要是同向性偏盲</w:t>
      </w:r>
      <w:r>
        <w:fldChar w:fldCharType="begin"/>
      </w:r>
      <w:r>
        <w:fldChar w:fldCharType="separate"/>
      </w:r>
      <w:r>
        <w:fldChar w:fldCharType="end"/>
      </w:r>
      <w:r>
        <w:fldChar w:fldCharType="begin"/>
      </w:r>
      <w:r>
        <w:fldChar w:fldCharType="separate"/>
      </w:r>
      <w:r>
        <w:fldChar w:fldCharType="end"/>
      </w:r>
    </w:p>
    <w:p>
      <w:pPr>
        <w:pStyle w:val="BodyText"/>
        <w:spacing w:before="3" w:line="278" w:lineRule="auto"/>
        <w:ind w:left="284" w:right="423" w:hanging="136"/>
        <w:jc w:val="both"/>
      </w:pPr>
      <w:r>
        <w:rPr>
          <w:spacing w:val="-8"/>
        </w:rPr>
        <w:t>视野缺损、眼球运动障碍（复视、斜视、稳定跟踪异常、扫视障碍）和视觉空间认知障碍（单侧空间忽略等）都会出现。因为没有得到像肢体运动障碍一样的医疗照顾，但是它对患者的日常生活活动能力、安全性和读书及交流方面产生的影响是很大的。</w:t>
      </w:r>
    </w:p>
    <w:p>
      <w:pPr>
        <w:pStyle w:val="BodyText"/>
        <w:spacing w:before="2" w:line="278" w:lineRule="auto"/>
        <w:ind w:left="284" w:right="268" w:firstLine="480"/>
      </w:pPr>
      <w:r>
        <w:rPr>
          <w:spacing w:val="-11"/>
        </w:rPr>
        <w:t>目前脑卒中后视觉障碍的临床康复手段存在着左右为难的局面。传统的训练一侧是通过注视训练卡、笔尖追踪、字母搜索等方式在床边进行，在这样的情况下，医生对于患者的治疗指导是直接的，很难做到客观的量化和标准化的控制，而且训练效果也会受到影响，医患合作状况以及治疗师的经验都会起到作用。另外一方面就是高科技设备一侧，虚拟现实(VR)、增强现实(AR)以及依靠精密眼动追踪器来进行康复系统的存在了一些固有的缺点，如设备太大、太贵、操作繁杂等。这些设备大多数是在固定的临床环境中使用，并且需要专门的医护人员来操作和管理，因此不能适应患者出院后的居家长期康复要求。</w:t>
      </w:r>
      <w:r>
        <w:fldChar w:fldCharType="begin"/>
      </w:r>
      <w:r>
        <w:fldChar w:fldCharType="separate"/>
      </w:r>
      <w:r>
        <w:fldChar w:fldCharType="end"/>
      </w:r>
    </w:p>
    <w:p>
      <w:pPr>
        <w:pStyle w:val="BodyText"/>
        <w:spacing w:before="6" w:line="278" w:lineRule="auto"/>
        <w:ind w:left="284" w:right="423" w:firstLine="480"/>
        <w:jc w:val="both"/>
      </w:pPr>
      <w:r>
        <w:rPr>
          <w:spacing w:val="-2"/>
        </w:rPr>
        <w:t>依据神经可塑性假说，遭到损坏的视觉神经传导途径，在接收到充足的重复刺激并积极把它们融入到活动中当中之后，就会展现出一些功能性重构的可能性。这个过程需要大量的时间、有规律的训练以及及时的反馈。所以研究出一个经济易得的、系统化科学的、可以量化检测效果的在家长期使用头部视觉康复设备，具有十分重要的临床意义和市场潜力。</w:t>
      </w:r>
    </w:p>
    <w:p>
      <w:pPr>
        <w:pStyle w:val="BodyText"/>
        <w:spacing w:before="4" w:line="278" w:lineRule="auto"/>
        <w:ind w:left="284" w:right="423" w:firstLine="480"/>
        <w:jc w:val="both"/>
      </w:pPr>
      <w:r>
        <w:rPr>
          <w:spacing w:val="7"/>
        </w:rPr>
        <w:t>本文是在以上的背景之下开展研究工作的。本文使用到的平台是达妙科技DMC02STM32051开发板上的六个通道的BMI088六轴惯性传感器、两个通道的SG90双轴舵机云台、一个亚博智能AI语音交互模块和反馈元件等等一起组成了一个完整的头戴式脑卒中后视觉康复训练系统。系统会给患者提供五种不同的视训练模式，在实时头部姿态检测的基础上，以语音提示的方式指导患者，同时对患者的等级进行评价，并且具有一定的安全保障机制，使患者可以在家中长时间地、有计划地进行视觉康复训练。</w:t>
      </w:r>
      <w:bookmarkStart w:id="6" w:name="国内外研究现状"/>
      <w:bookmarkEnd w:id="6"/>
      <w:bookmarkStart w:id="7" w:name="_bookmark3"/>
      <w:bookmarkEnd w:id="7"/>
    </w:p>
    <w:p>
      <w:pPr>
        <w:pStyle w:val="BodyText"/>
        <w:spacing w:after="0" w:line="278" w:lineRule="auto"/>
        <w:jc w:val="both"/>
        <w:sectPr>
          <w:headerReference w:type="default" r:id="rId8"/>
          <w:footerReference w:type="default" r:id="rId9"/>
          <w:pgSz w:w="11910" w:h="16840"/>
          <w:pgMar w:top="1300" w:right="992" w:bottom="1080" w:left="1700" w:header="915" w:footer="887"/>
          <w:pgNumType w:start="1"/>
          <w:cols w:space="720"/>
        </w:sectPr>
      </w:pPr>
    </w:p>
    <w:p>
      <w:pPr>
        <w:pStyle w:val="ListParagraph"/>
        <w:numPr>
          <w:ilvl w:val="1"/>
          <w:numId w:val="11"/>
        </w:numPr>
        <w:tabs>
          <w:tab w:val="left" w:pos="914"/>
        </w:tabs>
        <w:spacing w:before="148" w:after="0" w:line="240" w:lineRule="auto"/>
        <w:ind w:left="914" w:right="0" w:hanging="630"/>
        <w:jc w:val="left"/>
        <w:rPr>
          <w:sz w:val="28"/>
        </w:rPr>
      </w:pPr>
      <w:r>
        <w:rPr>
          <w:spacing w:val="-2"/>
          <w:sz w:val="28"/>
        </w:rPr>
        <w:t>国内外研究现状</w:t>
      </w:r>
    </w:p>
    <w:p>
      <w:pPr>
        <w:pStyle w:val="ListParagraph"/>
        <w:numPr>
          <w:ilvl w:val="2"/>
          <w:numId w:val="11"/>
        </w:numPr>
        <w:tabs>
          <w:tab w:val="left" w:pos="1004"/>
        </w:tabs>
        <w:spacing w:before="314" w:after="0" w:line="240" w:lineRule="auto"/>
        <w:ind w:left="1004" w:right="0" w:hanging="720"/>
        <w:jc w:val="left"/>
        <w:rPr>
          <w:sz w:val="24"/>
        </w:rPr>
      </w:pPr>
      <w:bookmarkStart w:id="8" w:name="脑卒中后视觉障碍的临床认识与评估"/>
      <w:bookmarkEnd w:id="8"/>
      <w:bookmarkStart w:id="9" w:name="_bookmark4"/>
      <w:bookmarkEnd w:id="9"/>
      <w:r>
        <w:rPr>
          <w:spacing w:val="-1"/>
          <w:sz w:val="24"/>
        </w:rPr>
        <w:t>脑卒中后视觉障碍的临床认识与评估</w:t>
      </w:r>
    </w:p>
    <w:p>
      <w:pPr>
        <w:pStyle w:val="BodyText"/>
        <w:spacing w:before="205" w:line="278" w:lineRule="auto"/>
        <w:ind w:left="284" w:right="423" w:firstLine="480"/>
        <w:jc w:val="both"/>
      </w:pPr>
      <w:r>
        <w:rPr>
          <w:spacing w:val="-2"/>
        </w:rPr>
        <w:t>近些年来，由于神经眼科学与康复医学不断相互渗透，脑卒中之后出现视觉障碍的情况越来越多地出现在人们的生活中，给患者的康复预后造成了很大影响。在2021年的IVIS研究中，美国Rowe等人[1]（The Impact of Visual Impairment After Stroke）通过对大量病例的大样本流行病学研究论证了脑卒中后视知觉障碍在识别率、诊疗率和干预率三方面的差异。大约有半数以上的病人根本不知道自己视力突然变得模糊或者视野消失了同脑梗塞有关系。2025年欧洲卒中组织(ESO)发布了新的方法指导脑卒中后视知觉障碍的诊断、评价及处理，把视知觉障碍视为一个独立的临床决策过程并纳入到了卒中康复的标准程序之中[9]。Pollock等人对眼动障碍治疗方法的系统整理得出结论，在各种各样的治疗方法当中并没有达到预期的效果。Namgung等人为慢性卒中患者开发出了个性化的视觉辨识数字疗法，在该治疗中可以提高视野缺损的康复效果[11]。张倩等人的研究表明，利用视觉刺激治疗脑卒中重度认知障碍患者的认知功能得到了改善。武继敏等人运用OT的思想建构运动训练方案，针对平衡功能、执行功能这些方面实施干预，给出了一部分实证支持。</w:t>
      </w:r>
      <w:r>
        <w:fldChar w:fldCharType="begin"/>
      </w:r>
      <w:r>
        <w:fldChar w:fldCharType="separate"/>
      </w:r>
      <w:r>
        <w:fldChar w:fldCharType="end"/>
      </w:r>
      <w:r>
        <w:fldChar w:fldCharType="begin"/>
      </w:r>
      <w:r>
        <w:fldChar w:fldCharType="separate"/>
      </w:r>
      <w:r>
        <w:fldChar w:fldCharType="end"/>
      </w:r>
      <w:r>
        <w:fldChar w:fldCharType="begin"/>
      </w:r>
      <w:r>
        <w:fldChar w:fldCharType="separate"/>
      </w:r>
      <w:r>
        <w:fldChar w:fldCharType="end"/>
      </w:r>
      <w:r>
        <w:fldChar w:fldCharType="begin"/>
      </w:r>
      <w:r>
        <w:fldChar w:fldCharType="separate"/>
      </w:r>
      <w:r>
        <w:fldChar w:fldCharType="end"/>
      </w:r>
      <w:r>
        <w:fldChar w:fldCharType="begin"/>
      </w:r>
      <w:r>
        <w:fldChar w:fldCharType="separate"/>
      </w:r>
      <w:r>
        <w:fldChar w:fldCharType="end"/>
      </w:r>
      <w:r>
        <w:fldChar w:fldCharType="begin"/>
      </w:r>
      <w:r>
        <w:fldChar w:fldCharType="separate"/>
      </w:r>
      <w:r>
        <w:fldChar w:fldCharType="end"/>
      </w:r>
    </w:p>
    <w:p>
      <w:pPr>
        <w:pStyle w:val="BodyText"/>
        <w:spacing w:before="11" w:line="271" w:lineRule="auto"/>
        <w:ind w:left="284" w:right="287" w:firstLine="480"/>
      </w:pPr>
      <w:r>
        <w:t>国内学者对该领域的研究开始时间较早，但是近些年来有明显增长的趋势。王雪等人对脑卒中后眼球运动障碍住院患者的年龄为59.10±8.20岁、病程中位数为6个月的脑卒中后眼球运动障碍住院患者进行为期四周的行为视觉训练，采用SanetVisionIntegrator(SVI)为基础的脑视觉训练和VisionTherapySystem4(VTS4)为基础的双眼视功能融合训练。每次30分钟，每天一次，一周五次。在训练前后通过使用Snellen视力表、三棱镜倾斜度以及Titmus近立体视检查图等方式来测量双眼的视力、斜视三棱镜度及近立体视的功能，如表1所示。</w:t>
      </w:r>
      <w:r>
        <w:fldChar w:fldCharType="begin"/>
      </w:r>
      <w:r>
        <w:fldChar w:fldCharType="separate"/>
      </w:r>
      <w:r>
        <w:fldChar w:fldCharType="end"/>
      </w:r>
      <w:r>
        <w:fldChar w:fldCharType="begin"/>
      </w:r>
      <w:r>
        <w:fldChar w:fldCharType="separate"/>
      </w:r>
      <w:r>
        <w:fldChar w:fldCharType="end"/>
      </w:r>
    </w:p>
    <w:p>
      <w:pPr>
        <w:pStyle w:val="BodyText"/>
        <w:spacing w:before="54"/>
      </w:pPr>
    </w:p>
    <w:p>
      <w:pPr>
        <w:tabs>
          <w:tab w:val="left" w:pos="1634"/>
        </w:tabs>
        <w:spacing w:before="0"/>
        <w:ind w:left="881" w:right="0" w:firstLine="0"/>
        <w:jc w:val="left"/>
        <w:rPr>
          <w:sz w:val="21"/>
        </w:rPr>
      </w:pPr>
      <w:bookmarkStart w:id="10" w:name="_bookmark5"/>
      <w:bookmarkEnd w:id="10"/>
      <w:r>
        <w:rPr>
          <w:sz w:val="21"/>
        </w:rPr>
        <w:t>表 1-1</w:t>
        <w:tab/>
        <w:t>脑卒中后眼球运动障碍行为视觉训练效果（数据来源：王雪等，2024[4]）</w:t>
      </w:r>
      <w:r>
        <w:fldChar w:fldCharType="begin"/>
      </w:r>
      <w:r>
        <w:fldChar w:fldCharType="separate"/>
      </w:r>
      <w:r>
        <w:fldChar w:fldCharType="end"/>
      </w:r>
    </w:p>
    <w:p>
      <w:pPr>
        <w:pStyle w:val="BodyText"/>
        <w:rPr>
          <w:sz w:val="18"/>
        </w:rPr>
      </w:pPr>
    </w:p>
    <w:tbl>
      <w:tblPr>
        <w:tblStyle w:val="TableNormal"/>
        <w:tblW w:w="0" w:type="auto"/>
        <w:jc w:val="left"/>
        <w:tblInd w:w="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0"/>
        <w:gridCol w:w="658"/>
        <w:gridCol w:w="996"/>
        <w:gridCol w:w="1745"/>
        <w:gridCol w:w="1420"/>
        <w:gridCol w:w="1338"/>
      </w:tblGrid>
      <w:tr>
        <w:tblPrEx>
          <w:tblW w:w="0" w:type="auto"/>
          <w:tblInd w:w="424" w:type="dxa"/>
          <w:tblLayout w:type="fixed"/>
          <w:tblLook w:val="01E0"/>
        </w:tblPrEx>
        <w:trPr>
          <w:trHeight w:val="360"/>
        </w:trPr>
        <w:tc>
          <w:tcPr>
            <w:tcW w:w="2080" w:type="dxa"/>
            <w:tcBorders>
              <w:top w:val="single" w:sz="12" w:space="0" w:color="000000"/>
              <w:bottom w:val="single" w:sz="8" w:space="0" w:color="000000"/>
            </w:tcBorders>
          </w:tcPr>
          <w:p>
            <w:pPr>
              <w:pStyle w:val="TableParagraph"/>
              <w:spacing w:before="33"/>
              <w:rPr>
                <w:rFonts w:ascii="SimSun" w:eastAsia="SimSun" w:hint="eastAsia"/>
                <w:sz w:val="21"/>
              </w:rPr>
            </w:pPr>
            <w:r>
              <w:rPr>
                <w:rFonts w:ascii="SimSun" w:eastAsia="SimSun" w:hint="eastAsia"/>
                <w:spacing w:val="-3"/>
                <w:sz w:val="21"/>
              </w:rPr>
              <w:t>视觉指标</w:t>
            </w:r>
          </w:p>
        </w:tc>
        <w:tc>
          <w:tcPr>
            <w:tcW w:w="658" w:type="dxa"/>
            <w:tcBorders>
              <w:top w:val="single" w:sz="12" w:space="0" w:color="000000"/>
              <w:bottom w:val="single" w:sz="8" w:space="0" w:color="000000"/>
            </w:tcBorders>
          </w:tcPr>
          <w:p>
            <w:pPr>
              <w:pStyle w:val="TableParagraph"/>
              <w:spacing w:before="47"/>
              <w:ind w:left="92"/>
              <w:rPr>
                <w:b/>
                <w:sz w:val="21"/>
              </w:rPr>
            </w:pPr>
            <w:r>
              <w:rPr>
                <w:b/>
                <w:spacing w:val="-10"/>
                <w:sz w:val="21"/>
              </w:rPr>
              <w:t>n</w:t>
            </w:r>
          </w:p>
        </w:tc>
        <w:tc>
          <w:tcPr>
            <w:tcW w:w="996" w:type="dxa"/>
            <w:tcBorders>
              <w:top w:val="single" w:sz="12" w:space="0" w:color="000000"/>
              <w:bottom w:val="single" w:sz="8" w:space="0" w:color="000000"/>
            </w:tcBorders>
          </w:tcPr>
          <w:p>
            <w:pPr>
              <w:pStyle w:val="TableParagraph"/>
              <w:spacing w:before="33"/>
              <w:ind w:left="132"/>
              <w:jc w:val="center"/>
              <w:rPr>
                <w:rFonts w:ascii="SimSun" w:eastAsia="SimSun" w:hint="eastAsia"/>
                <w:sz w:val="21"/>
              </w:rPr>
            </w:pPr>
            <w:r>
              <w:rPr>
                <w:rFonts w:ascii="SimSun" w:eastAsia="SimSun" w:hint="eastAsia"/>
                <w:spacing w:val="-5"/>
                <w:sz w:val="21"/>
              </w:rPr>
              <w:t>测试</w:t>
            </w:r>
          </w:p>
        </w:tc>
        <w:tc>
          <w:tcPr>
            <w:tcW w:w="1745" w:type="dxa"/>
            <w:tcBorders>
              <w:top w:val="single" w:sz="12" w:space="0" w:color="000000"/>
              <w:bottom w:val="single" w:sz="8" w:space="0" w:color="000000"/>
            </w:tcBorders>
          </w:tcPr>
          <w:p>
            <w:pPr>
              <w:pStyle w:val="TableParagraph"/>
              <w:spacing w:before="33"/>
              <w:ind w:left="220"/>
              <w:rPr>
                <w:rFonts w:ascii="SimSun" w:eastAsia="SimSun" w:hint="eastAsia"/>
                <w:sz w:val="21"/>
              </w:rPr>
            </w:pPr>
            <w:r>
              <w:rPr>
                <w:rFonts w:ascii="SimSun" w:eastAsia="SimSun" w:hint="eastAsia"/>
                <w:spacing w:val="-5"/>
                <w:sz w:val="21"/>
              </w:rPr>
              <w:t>数值</w:t>
            </w:r>
          </w:p>
        </w:tc>
        <w:tc>
          <w:tcPr>
            <w:tcW w:w="1420" w:type="dxa"/>
            <w:tcBorders>
              <w:top w:val="single" w:sz="12" w:space="0" w:color="000000"/>
              <w:bottom w:val="single" w:sz="8" w:space="0" w:color="000000"/>
            </w:tcBorders>
          </w:tcPr>
          <w:p>
            <w:pPr>
              <w:pStyle w:val="TableParagraph"/>
              <w:spacing w:before="42"/>
              <w:ind w:left="415"/>
              <w:rPr>
                <w:rFonts w:ascii="Perpetua Titling MT" w:hAnsi="Perpetua Titling MT"/>
                <w:sz w:val="21"/>
              </w:rPr>
            </w:pPr>
            <w:r>
              <w:rPr>
                <w:b/>
                <w:spacing w:val="-2"/>
                <w:w w:val="105"/>
                <w:sz w:val="21"/>
              </w:rPr>
              <w:t>Z/</w:t>
            </w:r>
            <w:r>
              <w:rPr>
                <w:rFonts w:ascii="Bookman Old Style" w:hAnsi="Bookman Old Style"/>
                <w:i/>
                <w:spacing w:val="-2"/>
                <w:w w:val="105"/>
                <w:sz w:val="21"/>
              </w:rPr>
              <w:t>t</w:t>
            </w:r>
            <w:r>
              <w:rPr>
                <w:b/>
                <w:spacing w:val="-2"/>
                <w:w w:val="105"/>
                <w:sz w:val="21"/>
              </w:rPr>
              <w:t>/</w:t>
            </w:r>
            <w:r>
              <w:rPr>
                <w:rFonts w:ascii="Bookman Old Style" w:hAnsi="Bookman Old Style"/>
                <w:i/>
                <w:spacing w:val="-2"/>
                <w:w w:val="105"/>
                <w:sz w:val="21"/>
              </w:rPr>
              <w:t>χ</w:t>
            </w:r>
            <w:r>
              <w:rPr>
                <w:rFonts w:ascii="Perpetua Titling MT" w:hAnsi="Perpetua Titling MT"/>
                <w:spacing w:val="-2"/>
                <w:w w:val="105"/>
                <w:sz w:val="21"/>
                <w:vertAlign w:val="superscript"/>
              </w:rPr>
              <w:t>2</w:t>
            </w:r>
          </w:p>
        </w:tc>
        <w:tc>
          <w:tcPr>
            <w:tcW w:w="1338" w:type="dxa"/>
            <w:tcBorders>
              <w:top w:val="single" w:sz="12" w:space="0" w:color="000000"/>
              <w:bottom w:val="single" w:sz="8" w:space="0" w:color="000000"/>
            </w:tcBorders>
          </w:tcPr>
          <w:p>
            <w:pPr>
              <w:pStyle w:val="TableParagraph"/>
              <w:spacing w:before="47"/>
              <w:ind w:left="368"/>
              <w:rPr>
                <w:b/>
                <w:sz w:val="21"/>
              </w:rPr>
            </w:pPr>
            <w:r>
              <w:rPr>
                <w:b/>
                <w:spacing w:val="-10"/>
                <w:sz w:val="21"/>
              </w:rPr>
              <w:t>P</w:t>
            </w:r>
          </w:p>
        </w:tc>
      </w:tr>
      <w:tr>
        <w:tblPrEx>
          <w:tblW w:w="0" w:type="auto"/>
          <w:tblInd w:w="424" w:type="dxa"/>
          <w:tblLayout w:type="fixed"/>
          <w:tblLook w:val="01E0"/>
        </w:tblPrEx>
        <w:trPr>
          <w:trHeight w:val="302"/>
        </w:trPr>
        <w:tc>
          <w:tcPr>
            <w:tcW w:w="2080" w:type="dxa"/>
            <w:tcBorders>
              <w:top w:val="single" w:sz="8" w:space="0" w:color="000000"/>
            </w:tcBorders>
          </w:tcPr>
          <w:p>
            <w:pPr>
              <w:pStyle w:val="TableParagraph"/>
              <w:spacing w:before="33" w:line="249" w:lineRule="exact"/>
              <w:rPr>
                <w:rFonts w:ascii="SimSun" w:eastAsia="SimSun" w:hint="eastAsia"/>
                <w:sz w:val="21"/>
              </w:rPr>
            </w:pPr>
            <w:r>
              <w:rPr>
                <w:rFonts w:ascii="SimSun" w:eastAsia="SimSun" w:hint="eastAsia"/>
                <w:sz w:val="21"/>
              </w:rPr>
              <w:t>视力（右眼</w:t>
            </w:r>
            <w:r>
              <w:rPr>
                <w:rFonts w:ascii="SimSun" w:eastAsia="SimSun" w:hint="eastAsia"/>
                <w:spacing w:val="-10"/>
                <w:sz w:val="21"/>
              </w:rPr>
              <w:t>）</w:t>
            </w:r>
          </w:p>
        </w:tc>
        <w:tc>
          <w:tcPr>
            <w:tcW w:w="658" w:type="dxa"/>
            <w:tcBorders>
              <w:top w:val="single" w:sz="8" w:space="0" w:color="000000"/>
            </w:tcBorders>
          </w:tcPr>
          <w:p>
            <w:pPr>
              <w:pStyle w:val="TableParagraph"/>
              <w:spacing w:before="47" w:line="235" w:lineRule="exact"/>
              <w:ind w:left="92"/>
              <w:rPr>
                <w:sz w:val="21"/>
              </w:rPr>
            </w:pPr>
            <w:r>
              <w:rPr>
                <w:spacing w:val="-5"/>
                <w:sz w:val="21"/>
              </w:rPr>
              <w:t>21</w:t>
            </w:r>
          </w:p>
        </w:tc>
        <w:tc>
          <w:tcPr>
            <w:tcW w:w="996" w:type="dxa"/>
            <w:tcBorders>
              <w:top w:val="single" w:sz="8" w:space="0" w:color="000000"/>
            </w:tcBorders>
          </w:tcPr>
          <w:p>
            <w:pPr>
              <w:pStyle w:val="TableParagraph"/>
              <w:spacing w:before="33" w:line="249" w:lineRule="exact"/>
              <w:ind w:left="132"/>
              <w:jc w:val="center"/>
              <w:rPr>
                <w:rFonts w:ascii="SimSun" w:eastAsia="SimSun" w:hint="eastAsia"/>
                <w:sz w:val="21"/>
              </w:rPr>
            </w:pPr>
            <w:r>
              <w:rPr>
                <w:rFonts w:ascii="SimSun" w:eastAsia="SimSun" w:hint="eastAsia"/>
                <w:spacing w:val="-5"/>
                <w:sz w:val="21"/>
              </w:rPr>
              <w:t>前测</w:t>
            </w:r>
          </w:p>
        </w:tc>
        <w:tc>
          <w:tcPr>
            <w:tcW w:w="1745" w:type="dxa"/>
            <w:tcBorders>
              <w:top w:val="single" w:sz="8" w:space="0" w:color="000000"/>
            </w:tcBorders>
          </w:tcPr>
          <w:p>
            <w:pPr>
              <w:pStyle w:val="TableParagraph"/>
              <w:spacing w:before="47" w:line="235" w:lineRule="exact"/>
              <w:ind w:left="220"/>
              <w:rPr>
                <w:sz w:val="21"/>
              </w:rPr>
            </w:pPr>
            <w:r>
              <w:rPr>
                <w:sz w:val="21"/>
              </w:rPr>
              <w:t xml:space="preserve">0.5(0.4, </w:t>
            </w:r>
            <w:r>
              <w:rPr>
                <w:spacing w:val="-4"/>
                <w:sz w:val="21"/>
              </w:rPr>
              <w:t>0.6)</w:t>
            </w:r>
          </w:p>
        </w:tc>
        <w:tc>
          <w:tcPr>
            <w:tcW w:w="1420" w:type="dxa"/>
            <w:tcBorders>
              <w:top w:val="single" w:sz="8" w:space="0" w:color="000000"/>
            </w:tcBorders>
          </w:tcPr>
          <w:p>
            <w:pPr>
              <w:pStyle w:val="TableParagraph"/>
              <w:spacing w:before="13" w:line="269" w:lineRule="exact"/>
              <w:ind w:left="415"/>
              <w:rPr>
                <w:sz w:val="21"/>
              </w:rPr>
            </w:pPr>
            <w:r>
              <w:rPr>
                <w:rFonts w:ascii="Lucida Sans Unicode" w:hAnsi="Lucida Sans Unicode"/>
                <w:spacing w:val="-2"/>
                <w:sz w:val="21"/>
              </w:rPr>
              <w:t>−</w:t>
            </w:r>
            <w:r>
              <w:rPr>
                <w:spacing w:val="-2"/>
                <w:sz w:val="21"/>
              </w:rPr>
              <w:t>3.601</w:t>
            </w:r>
          </w:p>
        </w:tc>
        <w:tc>
          <w:tcPr>
            <w:tcW w:w="1338" w:type="dxa"/>
            <w:tcBorders>
              <w:top w:val="single" w:sz="8" w:space="0" w:color="000000"/>
            </w:tcBorders>
          </w:tcPr>
          <w:p>
            <w:pPr>
              <w:pStyle w:val="TableParagraph"/>
              <w:spacing w:before="46" w:line="236" w:lineRule="exact"/>
              <w:ind w:left="368"/>
              <w:rPr>
                <w:sz w:val="21"/>
              </w:rPr>
            </w:pPr>
            <w:r>
              <w:rPr>
                <w:rFonts w:ascii="Bookman Old Style"/>
                <w:i/>
                <w:w w:val="115"/>
                <w:sz w:val="21"/>
              </w:rPr>
              <w:t>&lt;</w:t>
            </w:r>
            <w:r>
              <w:rPr>
                <w:rFonts w:ascii="Bookman Old Style"/>
                <w:i/>
                <w:spacing w:val="-3"/>
                <w:w w:val="115"/>
                <w:sz w:val="21"/>
              </w:rPr>
              <w:t xml:space="preserve"> </w:t>
            </w:r>
            <w:r>
              <w:rPr>
                <w:spacing w:val="-2"/>
                <w:w w:val="115"/>
                <w:sz w:val="21"/>
              </w:rPr>
              <w:t>0.001</w:t>
            </w:r>
          </w:p>
        </w:tc>
      </w:tr>
      <w:tr>
        <w:tblPrEx>
          <w:tblW w:w="0" w:type="auto"/>
          <w:tblInd w:w="424" w:type="dxa"/>
          <w:tblLayout w:type="fixed"/>
          <w:tblLook w:val="01E0"/>
        </w:tblPrEx>
        <w:trPr>
          <w:trHeight w:val="248"/>
        </w:trPr>
        <w:tc>
          <w:tcPr>
            <w:tcW w:w="2080" w:type="dxa"/>
          </w:tcPr>
          <w:p>
            <w:pPr>
              <w:pStyle w:val="TableParagraph"/>
              <w:ind w:left="0"/>
              <w:rPr>
                <w:sz w:val="18"/>
              </w:rPr>
            </w:pPr>
          </w:p>
        </w:tc>
        <w:tc>
          <w:tcPr>
            <w:tcW w:w="658" w:type="dxa"/>
          </w:tcPr>
          <w:p>
            <w:pPr>
              <w:pStyle w:val="TableParagraph"/>
              <w:ind w:left="0"/>
              <w:rPr>
                <w:sz w:val="18"/>
              </w:rPr>
            </w:pPr>
          </w:p>
        </w:tc>
        <w:tc>
          <w:tcPr>
            <w:tcW w:w="996" w:type="dxa"/>
          </w:tcPr>
          <w:p>
            <w:pPr>
              <w:pStyle w:val="TableParagraph"/>
              <w:spacing w:line="228" w:lineRule="exact"/>
              <w:ind w:left="132"/>
              <w:jc w:val="center"/>
              <w:rPr>
                <w:rFonts w:ascii="SimSun" w:eastAsia="SimSun" w:hint="eastAsia"/>
                <w:sz w:val="21"/>
              </w:rPr>
            </w:pPr>
            <w:r>
              <w:rPr>
                <w:rFonts w:ascii="SimSun" w:eastAsia="SimSun" w:hint="eastAsia"/>
                <w:spacing w:val="-5"/>
                <w:sz w:val="21"/>
              </w:rPr>
              <w:t>后测</w:t>
            </w:r>
          </w:p>
        </w:tc>
        <w:tc>
          <w:tcPr>
            <w:tcW w:w="1745" w:type="dxa"/>
          </w:tcPr>
          <w:p>
            <w:pPr>
              <w:pStyle w:val="TableParagraph"/>
              <w:spacing w:line="228" w:lineRule="exact"/>
              <w:ind w:left="220"/>
              <w:rPr>
                <w:sz w:val="21"/>
              </w:rPr>
            </w:pPr>
            <w:r>
              <w:rPr>
                <w:sz w:val="21"/>
              </w:rPr>
              <w:t xml:space="preserve">0.6(0.5, </w:t>
            </w:r>
            <w:r>
              <w:rPr>
                <w:spacing w:val="-4"/>
                <w:sz w:val="21"/>
              </w:rPr>
              <w:t>0.8)</w:t>
            </w:r>
          </w:p>
        </w:tc>
        <w:tc>
          <w:tcPr>
            <w:tcW w:w="1420" w:type="dxa"/>
          </w:tcPr>
          <w:p>
            <w:pPr>
              <w:pStyle w:val="TableParagraph"/>
              <w:ind w:left="0"/>
              <w:rPr>
                <w:sz w:val="18"/>
              </w:rPr>
            </w:pPr>
          </w:p>
        </w:tc>
        <w:tc>
          <w:tcPr>
            <w:tcW w:w="1338" w:type="dxa"/>
          </w:tcPr>
          <w:p>
            <w:pPr>
              <w:pStyle w:val="TableParagraph"/>
              <w:ind w:left="0"/>
              <w:rPr>
                <w:sz w:val="18"/>
              </w:rPr>
            </w:pPr>
          </w:p>
        </w:tc>
      </w:tr>
      <w:tr>
        <w:tblPrEx>
          <w:tblW w:w="0" w:type="auto"/>
          <w:tblInd w:w="424" w:type="dxa"/>
          <w:tblLayout w:type="fixed"/>
          <w:tblLook w:val="01E0"/>
        </w:tblPrEx>
        <w:trPr>
          <w:trHeight w:val="252"/>
        </w:trPr>
        <w:tc>
          <w:tcPr>
            <w:tcW w:w="2080" w:type="dxa"/>
          </w:tcPr>
          <w:p>
            <w:pPr>
              <w:pStyle w:val="TableParagraph"/>
              <w:spacing w:line="232" w:lineRule="exact"/>
              <w:rPr>
                <w:rFonts w:ascii="SimSun" w:eastAsia="SimSun" w:hint="eastAsia"/>
                <w:sz w:val="21"/>
              </w:rPr>
            </w:pPr>
            <w:r>
              <w:rPr>
                <w:rFonts w:ascii="SimSun" w:eastAsia="SimSun" w:hint="eastAsia"/>
                <w:sz w:val="21"/>
              </w:rPr>
              <w:t>视力（左眼</w:t>
            </w:r>
            <w:r>
              <w:rPr>
                <w:rFonts w:ascii="SimSun" w:eastAsia="SimSun" w:hint="eastAsia"/>
                <w:spacing w:val="-10"/>
                <w:sz w:val="21"/>
              </w:rPr>
              <w:t>）</w:t>
            </w:r>
          </w:p>
        </w:tc>
        <w:tc>
          <w:tcPr>
            <w:tcW w:w="658" w:type="dxa"/>
          </w:tcPr>
          <w:p>
            <w:pPr>
              <w:pStyle w:val="TableParagraph"/>
              <w:spacing w:line="231" w:lineRule="exact"/>
              <w:ind w:left="92"/>
              <w:rPr>
                <w:sz w:val="21"/>
              </w:rPr>
            </w:pPr>
            <w:r>
              <w:rPr>
                <w:spacing w:val="-5"/>
                <w:sz w:val="21"/>
              </w:rPr>
              <w:t>21</w:t>
            </w:r>
          </w:p>
        </w:tc>
        <w:tc>
          <w:tcPr>
            <w:tcW w:w="996" w:type="dxa"/>
          </w:tcPr>
          <w:p>
            <w:pPr>
              <w:pStyle w:val="TableParagraph"/>
              <w:spacing w:line="232" w:lineRule="exact"/>
              <w:ind w:left="132"/>
              <w:jc w:val="center"/>
              <w:rPr>
                <w:rFonts w:ascii="SimSun" w:eastAsia="SimSun" w:hint="eastAsia"/>
                <w:sz w:val="21"/>
              </w:rPr>
            </w:pPr>
            <w:r>
              <w:rPr>
                <w:rFonts w:ascii="SimSun" w:eastAsia="SimSun" w:hint="eastAsia"/>
                <w:spacing w:val="-5"/>
                <w:sz w:val="21"/>
              </w:rPr>
              <w:t>前测</w:t>
            </w:r>
          </w:p>
        </w:tc>
        <w:tc>
          <w:tcPr>
            <w:tcW w:w="1745" w:type="dxa"/>
          </w:tcPr>
          <w:p>
            <w:pPr>
              <w:pStyle w:val="TableParagraph"/>
              <w:spacing w:line="231" w:lineRule="exact"/>
              <w:ind w:left="220"/>
              <w:rPr>
                <w:sz w:val="21"/>
              </w:rPr>
            </w:pPr>
            <w:r>
              <w:rPr>
                <w:sz w:val="21"/>
              </w:rPr>
              <w:t xml:space="preserve">0.6(0.5, </w:t>
            </w:r>
            <w:r>
              <w:rPr>
                <w:spacing w:val="-4"/>
                <w:sz w:val="21"/>
              </w:rPr>
              <w:t>0.6)</w:t>
            </w:r>
          </w:p>
        </w:tc>
        <w:tc>
          <w:tcPr>
            <w:tcW w:w="1420" w:type="dxa"/>
          </w:tcPr>
          <w:p>
            <w:pPr>
              <w:pStyle w:val="TableParagraph"/>
              <w:spacing w:line="231" w:lineRule="exact"/>
              <w:ind w:left="415"/>
              <w:rPr>
                <w:sz w:val="21"/>
              </w:rPr>
            </w:pPr>
            <w:r>
              <w:rPr>
                <w:spacing w:val="-2"/>
                <w:sz w:val="21"/>
              </w:rPr>
              <w:t>3.012</w:t>
            </w:r>
          </w:p>
        </w:tc>
        <w:tc>
          <w:tcPr>
            <w:tcW w:w="1338" w:type="dxa"/>
          </w:tcPr>
          <w:p>
            <w:pPr>
              <w:pStyle w:val="TableParagraph"/>
              <w:spacing w:line="231" w:lineRule="exact"/>
              <w:ind w:left="368"/>
              <w:rPr>
                <w:sz w:val="21"/>
              </w:rPr>
            </w:pPr>
            <w:r>
              <w:rPr>
                <w:spacing w:val="-2"/>
                <w:sz w:val="21"/>
              </w:rPr>
              <w:t>0.002</w:t>
            </w:r>
          </w:p>
        </w:tc>
      </w:tr>
      <w:tr>
        <w:tblPrEx>
          <w:tblW w:w="0" w:type="auto"/>
          <w:tblInd w:w="424" w:type="dxa"/>
          <w:tblLayout w:type="fixed"/>
          <w:tblLook w:val="01E0"/>
        </w:tblPrEx>
        <w:trPr>
          <w:trHeight w:val="252"/>
        </w:trPr>
        <w:tc>
          <w:tcPr>
            <w:tcW w:w="2080" w:type="dxa"/>
          </w:tcPr>
          <w:p>
            <w:pPr>
              <w:pStyle w:val="TableParagraph"/>
              <w:ind w:left="0"/>
              <w:rPr>
                <w:sz w:val="18"/>
              </w:rPr>
            </w:pPr>
          </w:p>
        </w:tc>
        <w:tc>
          <w:tcPr>
            <w:tcW w:w="658" w:type="dxa"/>
          </w:tcPr>
          <w:p>
            <w:pPr>
              <w:pStyle w:val="TableParagraph"/>
              <w:ind w:left="0"/>
              <w:rPr>
                <w:sz w:val="18"/>
              </w:rPr>
            </w:pPr>
          </w:p>
        </w:tc>
        <w:tc>
          <w:tcPr>
            <w:tcW w:w="996" w:type="dxa"/>
          </w:tcPr>
          <w:p>
            <w:pPr>
              <w:pStyle w:val="TableParagraph"/>
              <w:spacing w:line="232" w:lineRule="exact"/>
              <w:ind w:left="132"/>
              <w:jc w:val="center"/>
              <w:rPr>
                <w:rFonts w:ascii="SimSun" w:eastAsia="SimSun" w:hint="eastAsia"/>
                <w:sz w:val="21"/>
              </w:rPr>
            </w:pPr>
            <w:r>
              <w:rPr>
                <w:rFonts w:ascii="SimSun" w:eastAsia="SimSun" w:hint="eastAsia"/>
                <w:spacing w:val="-5"/>
                <w:sz w:val="21"/>
              </w:rPr>
              <w:t>后测</w:t>
            </w:r>
          </w:p>
        </w:tc>
        <w:tc>
          <w:tcPr>
            <w:tcW w:w="1745" w:type="dxa"/>
          </w:tcPr>
          <w:p>
            <w:pPr>
              <w:pStyle w:val="TableParagraph"/>
              <w:spacing w:line="231" w:lineRule="exact"/>
              <w:ind w:left="220"/>
              <w:rPr>
                <w:sz w:val="21"/>
              </w:rPr>
            </w:pPr>
            <w:r>
              <w:rPr>
                <w:sz w:val="21"/>
              </w:rPr>
              <w:t xml:space="preserve">0.7(0.6, </w:t>
            </w:r>
            <w:r>
              <w:rPr>
                <w:spacing w:val="-4"/>
                <w:sz w:val="21"/>
              </w:rPr>
              <w:t>0.8)</w:t>
            </w:r>
          </w:p>
        </w:tc>
        <w:tc>
          <w:tcPr>
            <w:tcW w:w="1420" w:type="dxa"/>
          </w:tcPr>
          <w:p>
            <w:pPr>
              <w:pStyle w:val="TableParagraph"/>
              <w:ind w:left="0"/>
              <w:rPr>
                <w:sz w:val="18"/>
              </w:rPr>
            </w:pPr>
          </w:p>
        </w:tc>
        <w:tc>
          <w:tcPr>
            <w:tcW w:w="1338" w:type="dxa"/>
          </w:tcPr>
          <w:p>
            <w:pPr>
              <w:pStyle w:val="TableParagraph"/>
              <w:ind w:left="0"/>
              <w:rPr>
                <w:sz w:val="18"/>
              </w:rPr>
            </w:pPr>
          </w:p>
        </w:tc>
      </w:tr>
      <w:tr>
        <w:tblPrEx>
          <w:tblW w:w="0" w:type="auto"/>
          <w:tblInd w:w="424" w:type="dxa"/>
          <w:tblLayout w:type="fixed"/>
          <w:tblLook w:val="01E0"/>
        </w:tblPrEx>
        <w:trPr>
          <w:trHeight w:val="255"/>
        </w:trPr>
        <w:tc>
          <w:tcPr>
            <w:tcW w:w="2080" w:type="dxa"/>
          </w:tcPr>
          <w:p>
            <w:pPr>
              <w:pStyle w:val="TableParagraph"/>
              <w:spacing w:line="236" w:lineRule="exact"/>
              <w:ind w:left="0" w:right="91"/>
              <w:jc w:val="right"/>
              <w:rPr>
                <w:rFonts w:ascii="SimSun" w:eastAsia="SimSun" w:hAnsi="SimSun" w:hint="eastAsia"/>
                <w:sz w:val="21"/>
              </w:rPr>
            </w:pPr>
            <w:r>
              <w:rPr>
                <w:rFonts w:ascii="SimSun" w:eastAsia="SimSun" w:hAnsi="SimSun" w:hint="eastAsia"/>
                <w:sz w:val="21"/>
              </w:rPr>
              <w:t>斜视三棱镜度</w:t>
            </w:r>
            <w:r>
              <w:rPr>
                <w:rFonts w:ascii="SimSun" w:eastAsia="SimSun" w:hAnsi="SimSun" w:hint="eastAsia"/>
                <w:spacing w:val="-5"/>
                <w:sz w:val="21"/>
              </w:rPr>
              <w:t>（</w:t>
            </w:r>
            <w:r>
              <w:rPr>
                <w:rFonts w:ascii="Lucida Sans Unicode" w:eastAsia="Lucida Sans Unicode" w:hAnsi="Lucida Sans Unicode"/>
                <w:spacing w:val="-5"/>
                <w:sz w:val="21"/>
              </w:rPr>
              <w:t>△</w:t>
            </w:r>
            <w:r>
              <w:rPr>
                <w:rFonts w:ascii="SimSun" w:eastAsia="SimSun" w:hAnsi="SimSun" w:hint="eastAsia"/>
                <w:spacing w:val="-5"/>
                <w:sz w:val="21"/>
              </w:rPr>
              <w:t>）</w:t>
            </w:r>
          </w:p>
        </w:tc>
        <w:tc>
          <w:tcPr>
            <w:tcW w:w="658" w:type="dxa"/>
          </w:tcPr>
          <w:p>
            <w:pPr>
              <w:pStyle w:val="TableParagraph"/>
              <w:spacing w:line="235" w:lineRule="exact"/>
              <w:ind w:left="92"/>
              <w:rPr>
                <w:sz w:val="21"/>
              </w:rPr>
            </w:pPr>
            <w:r>
              <w:rPr>
                <w:spacing w:val="-5"/>
                <w:sz w:val="21"/>
              </w:rPr>
              <w:t>21</w:t>
            </w:r>
          </w:p>
        </w:tc>
        <w:tc>
          <w:tcPr>
            <w:tcW w:w="996" w:type="dxa"/>
          </w:tcPr>
          <w:p>
            <w:pPr>
              <w:pStyle w:val="TableParagraph"/>
              <w:spacing w:line="236" w:lineRule="exact"/>
              <w:ind w:left="132"/>
              <w:jc w:val="center"/>
              <w:rPr>
                <w:rFonts w:ascii="SimSun" w:eastAsia="SimSun" w:hint="eastAsia"/>
                <w:sz w:val="21"/>
              </w:rPr>
            </w:pPr>
            <w:r>
              <w:rPr>
                <w:rFonts w:ascii="SimSun" w:eastAsia="SimSun" w:hint="eastAsia"/>
                <w:spacing w:val="-5"/>
                <w:sz w:val="21"/>
              </w:rPr>
              <w:t>前测</w:t>
            </w:r>
          </w:p>
        </w:tc>
        <w:tc>
          <w:tcPr>
            <w:tcW w:w="1745" w:type="dxa"/>
          </w:tcPr>
          <w:p>
            <w:pPr>
              <w:pStyle w:val="TableParagraph"/>
              <w:spacing w:line="236" w:lineRule="exact"/>
              <w:ind w:left="220"/>
              <w:rPr>
                <w:sz w:val="21"/>
              </w:rPr>
            </w:pPr>
            <w:r>
              <w:rPr>
                <w:spacing w:val="-2"/>
                <w:sz w:val="21"/>
              </w:rPr>
              <w:t>36.90</w:t>
            </w:r>
            <w:r>
              <w:rPr>
                <w:rFonts w:ascii="Lucida Sans Unicode" w:hAnsi="Lucida Sans Unicode"/>
                <w:spacing w:val="-2"/>
                <w:sz w:val="21"/>
              </w:rPr>
              <w:t>±</w:t>
            </w:r>
            <w:r>
              <w:rPr>
                <w:spacing w:val="-2"/>
                <w:sz w:val="21"/>
              </w:rPr>
              <w:t>14.87</w:t>
            </w:r>
          </w:p>
        </w:tc>
        <w:tc>
          <w:tcPr>
            <w:tcW w:w="1420" w:type="dxa"/>
          </w:tcPr>
          <w:p>
            <w:pPr>
              <w:pStyle w:val="TableParagraph"/>
              <w:spacing w:line="235" w:lineRule="exact"/>
              <w:ind w:left="415"/>
              <w:rPr>
                <w:sz w:val="21"/>
              </w:rPr>
            </w:pPr>
            <w:r>
              <w:rPr>
                <w:spacing w:val="-2"/>
                <w:sz w:val="21"/>
              </w:rPr>
              <w:t>8.930</w:t>
            </w:r>
          </w:p>
        </w:tc>
        <w:tc>
          <w:tcPr>
            <w:tcW w:w="1338" w:type="dxa"/>
          </w:tcPr>
          <w:p>
            <w:pPr>
              <w:pStyle w:val="TableParagraph"/>
              <w:spacing w:line="236" w:lineRule="exact"/>
              <w:ind w:left="368"/>
              <w:rPr>
                <w:sz w:val="21"/>
              </w:rPr>
            </w:pPr>
            <w:r>
              <w:rPr>
                <w:rFonts w:ascii="Bookman Old Style"/>
                <w:i/>
                <w:w w:val="115"/>
                <w:sz w:val="21"/>
              </w:rPr>
              <w:t>&lt;</w:t>
            </w:r>
            <w:r>
              <w:rPr>
                <w:rFonts w:ascii="Bookman Old Style"/>
                <w:i/>
                <w:spacing w:val="-3"/>
                <w:w w:val="115"/>
                <w:sz w:val="21"/>
              </w:rPr>
              <w:t xml:space="preserve"> </w:t>
            </w:r>
            <w:r>
              <w:rPr>
                <w:spacing w:val="-2"/>
                <w:w w:val="115"/>
                <w:sz w:val="21"/>
              </w:rPr>
              <w:t>0.001</w:t>
            </w:r>
          </w:p>
        </w:tc>
      </w:tr>
      <w:tr>
        <w:tblPrEx>
          <w:tblW w:w="0" w:type="auto"/>
          <w:tblInd w:w="424" w:type="dxa"/>
          <w:tblLayout w:type="fixed"/>
          <w:tblLook w:val="01E0"/>
        </w:tblPrEx>
        <w:trPr>
          <w:trHeight w:val="245"/>
        </w:trPr>
        <w:tc>
          <w:tcPr>
            <w:tcW w:w="2080" w:type="dxa"/>
          </w:tcPr>
          <w:p>
            <w:pPr>
              <w:pStyle w:val="TableParagraph"/>
              <w:ind w:left="0"/>
              <w:rPr>
                <w:sz w:val="16"/>
              </w:rPr>
            </w:pPr>
          </w:p>
        </w:tc>
        <w:tc>
          <w:tcPr>
            <w:tcW w:w="658" w:type="dxa"/>
          </w:tcPr>
          <w:p>
            <w:pPr>
              <w:pStyle w:val="TableParagraph"/>
              <w:ind w:left="0"/>
              <w:rPr>
                <w:sz w:val="16"/>
              </w:rPr>
            </w:pPr>
          </w:p>
        </w:tc>
        <w:tc>
          <w:tcPr>
            <w:tcW w:w="996" w:type="dxa"/>
          </w:tcPr>
          <w:p>
            <w:pPr>
              <w:pStyle w:val="TableParagraph"/>
              <w:spacing w:line="225" w:lineRule="exact"/>
              <w:ind w:left="132"/>
              <w:jc w:val="center"/>
              <w:rPr>
                <w:rFonts w:ascii="SimSun" w:eastAsia="SimSun" w:hint="eastAsia"/>
                <w:sz w:val="21"/>
              </w:rPr>
            </w:pPr>
            <w:r>
              <w:rPr>
                <w:rFonts w:ascii="SimSun" w:eastAsia="SimSun" w:hint="eastAsia"/>
                <w:spacing w:val="-5"/>
                <w:sz w:val="21"/>
              </w:rPr>
              <w:t>后测</w:t>
            </w:r>
          </w:p>
        </w:tc>
        <w:tc>
          <w:tcPr>
            <w:tcW w:w="1745" w:type="dxa"/>
          </w:tcPr>
          <w:p>
            <w:pPr>
              <w:pStyle w:val="TableParagraph"/>
              <w:spacing w:line="225" w:lineRule="exact"/>
              <w:ind w:left="220"/>
              <w:rPr>
                <w:sz w:val="21"/>
              </w:rPr>
            </w:pPr>
            <w:r>
              <w:rPr>
                <w:spacing w:val="-2"/>
                <w:sz w:val="21"/>
              </w:rPr>
              <w:t>21.60</w:t>
            </w:r>
            <w:r>
              <w:rPr>
                <w:rFonts w:ascii="Lucida Sans Unicode" w:hAnsi="Lucida Sans Unicode"/>
                <w:spacing w:val="-2"/>
                <w:sz w:val="21"/>
              </w:rPr>
              <w:t>±</w:t>
            </w:r>
            <w:r>
              <w:rPr>
                <w:spacing w:val="-2"/>
                <w:sz w:val="21"/>
              </w:rPr>
              <w:t>10.64</w:t>
            </w:r>
          </w:p>
        </w:tc>
        <w:tc>
          <w:tcPr>
            <w:tcW w:w="1420" w:type="dxa"/>
          </w:tcPr>
          <w:p>
            <w:pPr>
              <w:pStyle w:val="TableParagraph"/>
              <w:ind w:left="0"/>
              <w:rPr>
                <w:sz w:val="16"/>
              </w:rPr>
            </w:pPr>
          </w:p>
        </w:tc>
        <w:tc>
          <w:tcPr>
            <w:tcW w:w="1338" w:type="dxa"/>
          </w:tcPr>
          <w:p>
            <w:pPr>
              <w:pStyle w:val="TableParagraph"/>
              <w:ind w:left="0"/>
              <w:rPr>
                <w:sz w:val="16"/>
              </w:rPr>
            </w:pPr>
          </w:p>
        </w:tc>
      </w:tr>
      <w:tr>
        <w:tblPrEx>
          <w:tblW w:w="0" w:type="auto"/>
          <w:tblInd w:w="424" w:type="dxa"/>
          <w:tblLayout w:type="fixed"/>
          <w:tblLook w:val="01E0"/>
        </w:tblPrEx>
        <w:trPr>
          <w:trHeight w:val="245"/>
        </w:trPr>
        <w:tc>
          <w:tcPr>
            <w:tcW w:w="2080" w:type="dxa"/>
          </w:tcPr>
          <w:p>
            <w:pPr>
              <w:pStyle w:val="TableParagraph"/>
              <w:spacing w:line="225" w:lineRule="exact"/>
              <w:ind w:left="0" w:right="144"/>
              <w:jc w:val="right"/>
              <w:rPr>
                <w:rFonts w:ascii="SimSun" w:eastAsia="SimSun" w:hint="eastAsia"/>
                <w:sz w:val="21"/>
              </w:rPr>
            </w:pPr>
            <w:r>
              <w:rPr>
                <w:rFonts w:ascii="SimSun" w:eastAsia="SimSun" w:hint="eastAsia"/>
                <w:spacing w:val="-1"/>
                <w:sz w:val="21"/>
              </w:rPr>
              <w:t>近 立 体 视 功 能</w:t>
            </w:r>
          </w:p>
        </w:tc>
        <w:tc>
          <w:tcPr>
            <w:tcW w:w="658" w:type="dxa"/>
          </w:tcPr>
          <w:p>
            <w:pPr>
              <w:pStyle w:val="TableParagraph"/>
              <w:spacing w:before="4" w:line="221" w:lineRule="exact"/>
              <w:ind w:left="92"/>
              <w:rPr>
                <w:sz w:val="21"/>
              </w:rPr>
            </w:pPr>
            <w:r>
              <w:rPr>
                <w:spacing w:val="-5"/>
                <w:sz w:val="21"/>
              </w:rPr>
              <w:t>21</w:t>
            </w:r>
          </w:p>
        </w:tc>
        <w:tc>
          <w:tcPr>
            <w:tcW w:w="996" w:type="dxa"/>
          </w:tcPr>
          <w:p>
            <w:pPr>
              <w:pStyle w:val="TableParagraph"/>
              <w:spacing w:line="225" w:lineRule="exact"/>
              <w:ind w:left="132"/>
              <w:jc w:val="center"/>
              <w:rPr>
                <w:rFonts w:ascii="SimSun" w:eastAsia="SimSun" w:hint="eastAsia"/>
                <w:sz w:val="21"/>
              </w:rPr>
            </w:pPr>
            <w:r>
              <w:rPr>
                <w:rFonts w:ascii="SimSun" w:eastAsia="SimSun" w:hint="eastAsia"/>
                <w:spacing w:val="-5"/>
                <w:sz w:val="21"/>
              </w:rPr>
              <w:t>前测</w:t>
            </w:r>
          </w:p>
        </w:tc>
        <w:tc>
          <w:tcPr>
            <w:tcW w:w="1745" w:type="dxa"/>
          </w:tcPr>
          <w:p>
            <w:pPr>
              <w:pStyle w:val="TableParagraph"/>
              <w:spacing w:before="4" w:line="221" w:lineRule="exact"/>
              <w:ind w:left="220"/>
              <w:rPr>
                <w:sz w:val="21"/>
              </w:rPr>
            </w:pPr>
            <w:r>
              <w:rPr>
                <w:spacing w:val="-4"/>
                <w:sz w:val="21"/>
              </w:rPr>
              <w:t>16/5</w:t>
            </w:r>
          </w:p>
        </w:tc>
        <w:tc>
          <w:tcPr>
            <w:tcW w:w="1420" w:type="dxa"/>
          </w:tcPr>
          <w:p>
            <w:pPr>
              <w:pStyle w:val="TableParagraph"/>
              <w:spacing w:line="225" w:lineRule="exact"/>
              <w:ind w:left="415"/>
              <w:rPr>
                <w:rFonts w:ascii="SimSun" w:hAnsi="SimSun"/>
                <w:sz w:val="21"/>
              </w:rPr>
            </w:pPr>
            <w:r>
              <w:rPr>
                <w:rFonts w:ascii="SimSun" w:hAnsi="SimSun"/>
                <w:spacing w:val="-10"/>
                <w:sz w:val="21"/>
              </w:rPr>
              <w:t>—</w:t>
            </w:r>
          </w:p>
        </w:tc>
        <w:tc>
          <w:tcPr>
            <w:tcW w:w="1338" w:type="dxa"/>
          </w:tcPr>
          <w:p>
            <w:pPr>
              <w:pStyle w:val="TableParagraph"/>
              <w:spacing w:before="4" w:line="221" w:lineRule="exact"/>
              <w:ind w:left="368"/>
              <w:rPr>
                <w:sz w:val="21"/>
              </w:rPr>
            </w:pPr>
            <w:r>
              <w:rPr>
                <w:spacing w:val="-2"/>
                <w:sz w:val="21"/>
              </w:rPr>
              <w:t>0.250</w:t>
            </w:r>
            <w:r>
              <w:rPr>
                <w:spacing w:val="-2"/>
                <w:sz w:val="21"/>
                <w:vertAlign w:val="superscript"/>
              </w:rPr>
              <w:t>a</w:t>
            </w:r>
          </w:p>
        </w:tc>
      </w:tr>
      <w:tr>
        <w:tblPrEx>
          <w:tblW w:w="0" w:type="auto"/>
          <w:tblInd w:w="424" w:type="dxa"/>
          <w:tblLayout w:type="fixed"/>
          <w:tblLook w:val="01E0"/>
        </w:tblPrEx>
        <w:trPr>
          <w:trHeight w:val="252"/>
        </w:trPr>
        <w:tc>
          <w:tcPr>
            <w:tcW w:w="2080" w:type="dxa"/>
          </w:tcPr>
          <w:p>
            <w:pPr>
              <w:pStyle w:val="TableParagraph"/>
              <w:spacing w:line="232" w:lineRule="exact"/>
              <w:ind w:left="0"/>
              <w:rPr>
                <w:rFonts w:ascii="SimSun" w:eastAsia="SimSun" w:hint="eastAsia"/>
                <w:sz w:val="21"/>
              </w:rPr>
            </w:pPr>
            <w:r>
              <w:rPr>
                <w:rFonts w:ascii="SimSun" w:eastAsia="SimSun" w:hint="eastAsia"/>
                <w:sz w:val="21"/>
              </w:rPr>
              <w:t>（无</w:t>
            </w:r>
            <w:r>
              <w:rPr>
                <w:sz w:val="21"/>
              </w:rPr>
              <w:t>/</w:t>
            </w:r>
            <w:r>
              <w:rPr>
                <w:rFonts w:ascii="SimSun" w:eastAsia="SimSun" w:hint="eastAsia"/>
                <w:sz w:val="21"/>
              </w:rPr>
              <w:t>有</w:t>
            </w:r>
            <w:r>
              <w:rPr>
                <w:rFonts w:ascii="SimSun" w:eastAsia="SimSun" w:hint="eastAsia"/>
                <w:spacing w:val="-10"/>
                <w:sz w:val="21"/>
              </w:rPr>
              <w:t>）</w:t>
            </w:r>
          </w:p>
        </w:tc>
        <w:tc>
          <w:tcPr>
            <w:tcW w:w="658" w:type="dxa"/>
          </w:tcPr>
          <w:p>
            <w:pPr>
              <w:pStyle w:val="TableParagraph"/>
              <w:ind w:left="0"/>
              <w:rPr>
                <w:sz w:val="18"/>
              </w:rPr>
            </w:pPr>
          </w:p>
        </w:tc>
        <w:tc>
          <w:tcPr>
            <w:tcW w:w="996" w:type="dxa"/>
          </w:tcPr>
          <w:p>
            <w:pPr>
              <w:pStyle w:val="TableParagraph"/>
              <w:ind w:left="0"/>
              <w:rPr>
                <w:sz w:val="18"/>
              </w:rPr>
            </w:pPr>
          </w:p>
        </w:tc>
        <w:tc>
          <w:tcPr>
            <w:tcW w:w="1745" w:type="dxa"/>
          </w:tcPr>
          <w:p>
            <w:pPr>
              <w:pStyle w:val="TableParagraph"/>
              <w:ind w:left="0"/>
              <w:rPr>
                <w:sz w:val="18"/>
              </w:rPr>
            </w:pPr>
          </w:p>
        </w:tc>
        <w:tc>
          <w:tcPr>
            <w:tcW w:w="1420" w:type="dxa"/>
          </w:tcPr>
          <w:p>
            <w:pPr>
              <w:pStyle w:val="TableParagraph"/>
              <w:ind w:left="0"/>
              <w:rPr>
                <w:sz w:val="18"/>
              </w:rPr>
            </w:pPr>
          </w:p>
        </w:tc>
        <w:tc>
          <w:tcPr>
            <w:tcW w:w="1338" w:type="dxa"/>
          </w:tcPr>
          <w:p>
            <w:pPr>
              <w:pStyle w:val="TableParagraph"/>
              <w:ind w:left="0"/>
              <w:rPr>
                <w:sz w:val="18"/>
              </w:rPr>
            </w:pPr>
          </w:p>
        </w:tc>
      </w:tr>
      <w:tr>
        <w:tblPrEx>
          <w:tblW w:w="0" w:type="auto"/>
          <w:tblInd w:w="424" w:type="dxa"/>
          <w:tblLayout w:type="fixed"/>
          <w:tblLook w:val="01E0"/>
        </w:tblPrEx>
        <w:trPr>
          <w:trHeight w:val="338"/>
        </w:trPr>
        <w:tc>
          <w:tcPr>
            <w:tcW w:w="3734" w:type="dxa"/>
            <w:gridSpan w:val="3"/>
          </w:tcPr>
          <w:p>
            <w:pPr>
              <w:pStyle w:val="TableParagraph"/>
              <w:spacing w:line="246" w:lineRule="exact"/>
              <w:ind w:left="0" w:right="219"/>
              <w:jc w:val="right"/>
              <w:rPr>
                <w:rFonts w:ascii="SimSun" w:eastAsia="SimSun" w:hint="eastAsia"/>
                <w:sz w:val="21"/>
              </w:rPr>
            </w:pPr>
            <w:r>
              <w:rPr>
                <w:rFonts w:ascii="SimSun" w:eastAsia="SimSun" w:hint="eastAsia"/>
                <w:spacing w:val="-5"/>
                <w:sz w:val="21"/>
              </w:rPr>
              <w:t>后测</w:t>
            </w:r>
          </w:p>
        </w:tc>
        <w:tc>
          <w:tcPr>
            <w:tcW w:w="4503" w:type="dxa"/>
            <w:gridSpan w:val="3"/>
          </w:tcPr>
          <w:p>
            <w:pPr>
              <w:pStyle w:val="TableParagraph"/>
              <w:spacing w:line="233" w:lineRule="exact"/>
              <w:ind w:left="220"/>
              <w:rPr>
                <w:sz w:val="21"/>
              </w:rPr>
            </w:pPr>
            <w:r>
              <w:rPr>
                <w:spacing w:val="-4"/>
                <w:sz w:val="21"/>
              </w:rPr>
              <w:t>13/8</w:t>
            </w:r>
          </w:p>
        </w:tc>
      </w:tr>
    </w:tbl>
    <w:p>
      <w:pPr>
        <w:spacing w:before="70"/>
        <w:ind w:left="0" w:right="139" w:firstLine="0"/>
        <w:jc w:val="center"/>
        <w:rPr>
          <w:sz w:val="21"/>
        </w:rPr>
      </w:pPr>
      <w:r>
        <w:rPr>
          <w:sz w:val="21"/>
        </w:rPr>
        <mc:AlternateContent>
          <mc:Choice Requires="wps">
            <w:drawing>
              <wp:anchor distT="0" distB="0" distL="0" distR="0" simplePos="0" relativeHeight="251662336" behindDoc="0" locked="0" layoutInCell="1" allowOverlap="1">
                <wp:simplePos x="0" y="0"/>
                <wp:positionH relativeFrom="page">
                  <wp:posOffset>1344510</wp:posOffset>
                </wp:positionH>
                <wp:positionV relativeFrom="paragraph">
                  <wp:posOffset>-7594</wp:posOffset>
                </wp:positionV>
                <wp:extent cx="5231130" cy="1270"/>
                <wp:effectExtent l="0" t="0" r="0" b="0"/>
                <wp:wrapNone/>
                <wp:docPr id="17" name="Graphic 17"/>
                <wp:cNvGraphicFramePr/>
                <a:graphic xmlns:a="http://schemas.openxmlformats.org/drawingml/2006/main">
                  <a:graphicData uri="http://schemas.microsoft.com/office/word/2010/wordprocessingShape">
                    <wps:wsp xmlns:wps="http://schemas.microsoft.com/office/word/2010/wordprocessingShape">
                      <wps:cNvSpPr/>
                      <wps:spPr>
                        <a:xfrm>
                          <a:off x="0" y="0"/>
                          <a:ext cx="5231130" cy="1270"/>
                        </a:xfrm>
                        <a:custGeom>
                          <a:avLst/>
                          <a:gdLst/>
                          <a:rect l="l" t="t" r="r" b="b"/>
                          <a:pathLst>
                            <a:path fill="norm" h="0" w="5231130" stroke="1">
                              <a:moveTo>
                                <a:pt x="0" y="0"/>
                              </a:moveTo>
                              <a:lnTo>
                                <a:pt x="5230977" y="0"/>
                              </a:lnTo>
                            </a:path>
                          </a:pathLst>
                        </a:custGeom>
                        <a:ln w="18978">
                          <a:solidFill>
                            <a:srgbClr val="000000"/>
                          </a:solidFill>
                          <a:prstDash val="solid"/>
                        </a:ln>
                      </wps:spPr>
                      <wps:bodyPr wrap="square" lIns="0" tIns="0" rIns="0" bIns="0" rtlCol="0">
                        <a:prstTxWarp prst="textNoShape">
                          <a:avLst/>
                        </a:prstTxWarp>
                      </wps:bodyPr>
                    </wps:wsp>
                  </a:graphicData>
                </a:graphic>
              </wp:anchor>
            </w:drawing>
          </mc:Choice>
          <mc:Fallback>
            <w:pict>
              <v:line id="_x0000_s1031" style="mso-position-horizontal-relative:page;position:absolute;z-index:251663360" from="105.85pt,-0.6pt" to="517.75pt,-0.6pt" stroked="t" strokecolor="black" strokeweight="1.49pt">
                <v:stroke dashstyle="solid"/>
              </v:line>
            </w:pict>
          </mc:Fallback>
        </mc:AlternateContent>
      </w:r>
      <w:r>
        <w:rPr>
          <w:sz w:val="21"/>
        </w:rPr>
        <w:t>Note: a. McNemar's test; the visual indicators are M(QL, QU) or x¯ ± s.</w:t>
      </w:r>
    </w:p>
    <w:p>
      <w:pPr>
        <w:pStyle w:val="BodyText"/>
        <w:spacing w:before="246"/>
        <w:ind w:left="764"/>
      </w:pPr>
      <w:r>
        <w:rPr>
          <w:spacing w:val="-2"/>
        </w:rPr>
        <w:t>训练结果表明，经过 4 周行为视觉训练后，患者双眼视力均显著提高（右眼</w:t>
      </w:r>
    </w:p>
    <w:p>
      <w:pPr>
        <w:pStyle w:val="BodyText"/>
        <w:spacing w:before="27"/>
        <w:ind w:right="139"/>
        <w:jc w:val="center"/>
        <w:rPr>
          <w:rFonts w:ascii="Lucida Sans Unicode" w:eastAsia="Lucida Sans Unicode" w:hAnsi="Lucida Sans Unicode"/>
        </w:rPr>
      </w:pPr>
      <w:r>
        <w:rPr>
          <w:rFonts w:ascii="Times New Roman" w:eastAsia="Times New Roman" w:hAnsi="Times New Roman"/>
          <w:i/>
        </w:rPr>
        <w:t>P &lt;0.001，左眼 P =0.002），斜视三棱镜度从 36.90±14.87△ 降至 21.60±10.64△</w:t>
      </w:r>
    </w:p>
    <w:p>
      <w:pPr>
        <w:pStyle w:val="BodyText"/>
        <w:spacing w:after="0"/>
        <w:jc w:val="center"/>
        <w:rPr>
          <w:rFonts w:ascii="Lucida Sans Unicode" w:eastAsia="Lucida Sans Unicode" w:hAnsi="Lucida Sans Unicode"/>
        </w:rPr>
        <w:sectPr>
          <w:pgSz w:w="11910" w:h="16840"/>
          <w:pgMar w:top="1300" w:right="992" w:bottom="1080" w:left="1700" w:header="915" w:footer="887"/>
          <w:cols w:space="720"/>
        </w:sectPr>
      </w:pPr>
    </w:p>
    <w:p>
      <w:pPr>
        <w:pStyle w:val="BodyText"/>
        <w:spacing w:before="135" w:line="278" w:lineRule="auto"/>
        <w:ind w:left="284" w:right="268" w:hanging="136"/>
      </w:pPr>
      <w:r>
        <w:t>（P＜0.001），表明行为视觉训练可以有效地改善脑卒中后的眼球运动障碍。郑华等人整理了国内外有关脑卒中视障研究的发展现状及存在的问题[3]，认为我国对于评估工具的标准化、干预方案的规范化以及康复设备的研发都存在着较大的差距。Herron等利用创建合作眼保健诊室的方式，在住院卒中康复当中得到了初步的应用，并且也体现出了一种较好的临床价值。</w:t>
      </w:r>
      <w:r>
        <w:fldChar w:fldCharType="begin"/>
      </w:r>
      <w:r>
        <w:fldChar w:fldCharType="separate"/>
      </w:r>
      <w:r>
        <w:fldChar w:fldCharType="end"/>
      </w:r>
      <w:r>
        <w:fldChar w:fldCharType="begin"/>
      </w:r>
      <w:r>
        <w:fldChar w:fldCharType="separate"/>
      </w:r>
      <w:r>
        <w:fldChar w:fldCharType="end"/>
      </w:r>
    </w:p>
    <w:p>
      <w:pPr>
        <w:pStyle w:val="BodyText"/>
        <w:spacing w:before="3"/>
        <w:ind w:left="764"/>
      </w:pPr>
      <w:r>
        <w:t>表1-2为文献综述中所涉及的代表性临床研究特点。</w:t>
      </w:r>
      <w:r>
        <w:fldChar w:fldCharType="begin"/>
      </w:r>
      <w:r>
        <w:fldChar w:fldCharType="separate"/>
      </w:r>
      <w:r>
        <w:fldChar w:fldCharType="end"/>
      </w:r>
    </w:p>
    <w:p>
      <w:pPr>
        <w:pStyle w:val="BodyText"/>
        <w:spacing w:before="112"/>
      </w:pPr>
    </w:p>
    <w:p>
      <w:pPr>
        <w:tabs>
          <w:tab w:val="left" w:pos="752"/>
        </w:tabs>
        <w:spacing w:before="0"/>
        <w:ind w:left="0" w:right="139" w:firstLine="0"/>
        <w:jc w:val="center"/>
        <w:rPr>
          <w:sz w:val="21"/>
        </w:rPr>
      </w:pPr>
      <w:bookmarkStart w:id="11" w:name="_bookmark6"/>
      <w:bookmarkEnd w:id="11"/>
      <w:r>
        <w:rPr>
          <w:sz w:val="21"/>
        </w:rPr>
        <w:t>表 1-2</w:t>
        <w:tab/>
        <w:t>近年脑卒中后视觉障碍康复代表性研究对比</w:t>
      </w:r>
    </w:p>
    <w:p>
      <w:pPr>
        <w:pStyle w:val="BodyText"/>
        <w:rPr>
          <w:sz w:val="18"/>
        </w:rPr>
      </w:pPr>
    </w:p>
    <w:p>
      <w:pPr>
        <w:pStyle w:val="BodyText"/>
        <w:spacing w:line="20" w:lineRule="exact"/>
        <w:ind w:left="372"/>
        <w:rPr>
          <w:sz w:val="2"/>
        </w:rPr>
      </w:pPr>
      <w:r>
        <w:rPr>
          <w:sz w:val="2"/>
        </w:rPr>
        <mc:AlternateContent>
          <mc:Choice Requires="wpg">
            <w:drawing>
              <wp:inline distT="0" distB="0" distL="0" distR="0">
                <wp:extent cx="5287645" cy="19050"/>
                <wp:effectExtent l="9525" t="0" r="8254" b="0"/>
                <wp:docPr id="18" name="Group 18"/>
                <wp:cNvGraphicFramePr/>
                <a:graphic xmlns:a="http://schemas.openxmlformats.org/drawingml/2006/main">
                  <a:graphicData uri="http://schemas.microsoft.com/office/word/2010/wordprocessingGroup">
                    <wpg:wgp xmlns:wpg="http://schemas.microsoft.com/office/word/2010/wordprocessingGroup">
                      <wpg:cNvGrpSpPr/>
                      <wpg:grpSpPr>
                        <a:xfrm>
                          <a:off x="0" y="0"/>
                          <a:ext cx="5287645" cy="19050"/>
                          <a:chOff x="0" y="0"/>
                          <a:chExt cx="5287645" cy="19050"/>
                        </a:xfrm>
                      </wpg:grpSpPr>
                      <wps:wsp xmlns:wps="http://schemas.microsoft.com/office/word/2010/wordprocessingShape">
                        <wps:cNvPr id="19" name="Graphic 19"/>
                        <wps:cNvSpPr/>
                        <wps:spPr>
                          <a:xfrm>
                            <a:off x="0" y="9489"/>
                            <a:ext cx="5287645" cy="1270"/>
                          </a:xfrm>
                          <a:custGeom>
                            <a:avLst/>
                            <a:gdLst/>
                            <a:rect l="l" t="t" r="r" b="b"/>
                            <a:pathLst>
                              <a:path fill="norm" h="0" w="5287645" stroke="1">
                                <a:moveTo>
                                  <a:pt x="0" y="0"/>
                                </a:moveTo>
                                <a:lnTo>
                                  <a:pt x="5287314" y="0"/>
                                </a:lnTo>
                              </a:path>
                            </a:pathLst>
                          </a:custGeom>
                          <a:ln w="18978">
                            <a:solidFill>
                              <a:srgbClr val="000000"/>
                            </a:solidFill>
                            <a:prstDash val="solid"/>
                          </a:ln>
                        </wps:spPr>
                        <wps:bodyPr wrap="square" lIns="0" tIns="0" rIns="0" bIns="0" rtlCol="0">
                          <a:prstTxWarp prst="textNoShape">
                            <a:avLst/>
                          </a:prstTxWarp>
                        </wps:bodyPr>
                      </wps:wsp>
                    </wpg:wgp>
                  </a:graphicData>
                </a:graphic>
              </wp:inline>
            </w:drawing>
          </mc:Choice>
          <mc:Fallback>
            <w:pict>
              <v:group id="_x0000_i1032" style="width:416.35pt;height:1.5pt;mso-position-horizontal-relative:char;mso-position-vertical-relative:line" coordorigin="0,0" coordsize="8327,30">
                <v:line id="_x0000_s1033" style="position:absolute" from="0,15" to="8326,15" stroked="t" strokecolor="black" strokeweight="1.49pt">
                  <v:stroke dashstyle="solid"/>
                </v:line>
              </v:group>
            </w:pict>
          </mc:Fallback>
        </mc:AlternateContent>
      </w:r>
    </w:p>
    <w:p>
      <w:pPr>
        <w:pStyle w:val="BodyText"/>
        <w:spacing w:after="0" w:line="20" w:lineRule="exact"/>
        <w:rPr>
          <w:sz w:val="2"/>
        </w:rPr>
        <w:sectPr>
          <w:pgSz w:w="11910" w:h="16840"/>
          <w:pgMar w:top="1300" w:right="992" w:bottom="1080" w:left="1700" w:header="915" w:footer="887"/>
          <w:cols w:space="720"/>
        </w:sectPr>
      </w:pPr>
    </w:p>
    <w:p>
      <w:pPr>
        <w:tabs>
          <w:tab w:val="left" w:pos="2715"/>
          <w:tab w:val="left" w:pos="5506"/>
        </w:tabs>
        <w:spacing w:before="41" w:line="225" w:lineRule="auto"/>
        <w:ind w:left="5506" w:right="0" w:hanging="5014"/>
        <w:jc w:val="left"/>
        <w:rPr>
          <w:sz w:val="21"/>
        </w:rPr>
      </w:pPr>
      <w:r>
        <w:rPr>
          <w:spacing w:val="-2"/>
          <w:sz w:val="21"/>
        </w:rPr>
        <w:t>研究（年份）</w:t>
        <w:tab/>
        <w:t>干预方法</w:t>
        <w:tab/>
        <w:t>样 本量</w:t>
      </w:r>
    </w:p>
    <w:p>
      <w:pPr>
        <w:spacing w:before="28"/>
        <w:ind w:left="199" w:right="0" w:firstLine="0"/>
        <w:jc w:val="left"/>
        <w:rPr>
          <w:sz w:val="21"/>
        </w:rPr>
      </w:pPr>
      <w:r>
        <w:br w:type="column"/>
        <w:t>主要结论</w:t>
      </w:r>
    </w:p>
    <w:p>
      <w:pPr>
        <w:spacing w:after="0"/>
        <w:jc w:val="left"/>
        <w:rPr>
          <w:sz w:val="21"/>
        </w:rPr>
        <w:sectPr>
          <w:type w:val="continuous"/>
          <w:pgSz w:w="11910" w:h="16840"/>
          <w:pgMar w:top="1920" w:right="992" w:bottom="280" w:left="1700" w:header="915" w:footer="887"/>
          <w:cols w:num="2" w:space="720" w:equalWidth="0">
            <w:col w:w="6073" w:space="40"/>
            <w:col w:w="3105" w:space="0"/>
          </w:cols>
        </w:sectPr>
      </w:pPr>
    </w:p>
    <w:p>
      <w:pPr>
        <w:pStyle w:val="BodyText"/>
        <w:spacing w:before="6"/>
        <w:rPr>
          <w:sz w:val="5"/>
        </w:rPr>
      </w:pPr>
    </w:p>
    <w:p>
      <w:pPr>
        <w:pStyle w:val="BodyText"/>
        <w:spacing w:line="20" w:lineRule="exact"/>
        <w:ind w:left="372"/>
        <w:rPr>
          <w:sz w:val="2"/>
        </w:rPr>
      </w:pPr>
      <w:r>
        <w:rPr>
          <w:sz w:val="2"/>
        </w:rPr>
        <mc:AlternateContent>
          <mc:Choice Requires="wpg">
            <w:drawing>
              <wp:inline distT="0" distB="0" distL="0" distR="0">
                <wp:extent cx="5287645" cy="12700"/>
                <wp:effectExtent l="9525" t="0" r="0" b="6350"/>
                <wp:docPr id="20" name="Group 20"/>
                <wp:cNvGraphicFramePr/>
                <a:graphic xmlns:a="http://schemas.openxmlformats.org/drawingml/2006/main">
                  <a:graphicData uri="http://schemas.microsoft.com/office/word/2010/wordprocessingGroup">
                    <wpg:wgp xmlns:wpg="http://schemas.microsoft.com/office/word/2010/wordprocessingGroup">
                      <wpg:cNvGrpSpPr/>
                      <wpg:grpSpPr>
                        <a:xfrm>
                          <a:off x="0" y="0"/>
                          <a:ext cx="5287645" cy="12700"/>
                          <a:chOff x="0" y="0"/>
                          <a:chExt cx="5287645" cy="12700"/>
                        </a:xfrm>
                      </wpg:grpSpPr>
                      <wps:wsp xmlns:wps="http://schemas.microsoft.com/office/word/2010/wordprocessingShape">
                        <wps:cNvPr id="21" name="Graphic 21"/>
                        <wps:cNvSpPr/>
                        <wps:spPr>
                          <a:xfrm>
                            <a:off x="0" y="6326"/>
                            <a:ext cx="5287645" cy="1270"/>
                          </a:xfrm>
                          <a:custGeom>
                            <a:avLst/>
                            <a:gdLst/>
                            <a:rect l="l" t="t" r="r" b="b"/>
                            <a:pathLst>
                              <a:path fill="norm" h="0" w="5287645" stroke="1">
                                <a:moveTo>
                                  <a:pt x="0" y="0"/>
                                </a:moveTo>
                                <a:lnTo>
                                  <a:pt x="5287314" y="0"/>
                                </a:lnTo>
                              </a:path>
                            </a:pathLst>
                          </a:custGeom>
                          <a:ln w="12653">
                            <a:solidFill>
                              <a:srgbClr val="000000"/>
                            </a:solidFill>
                            <a:prstDash val="solid"/>
                          </a:ln>
                        </wps:spPr>
                        <wps:bodyPr wrap="square" lIns="0" tIns="0" rIns="0" bIns="0" rtlCol="0">
                          <a:prstTxWarp prst="textNoShape">
                            <a:avLst/>
                          </a:prstTxWarp>
                        </wps:bodyPr>
                      </wps:wsp>
                    </wpg:wgp>
                  </a:graphicData>
                </a:graphic>
              </wp:inline>
            </w:drawing>
          </mc:Choice>
          <mc:Fallback>
            <w:pict>
              <v:group id="_x0000_i1034" style="width:416.35pt;height:1pt;mso-position-horizontal-relative:char;mso-position-vertical-relative:line" coordorigin="0,0" coordsize="8327,20">
                <v:line id="_x0000_s1035" style="position:absolute" from="0,10" to="8326,10" stroked="t" strokecolor="black" strokeweight="1pt">
                  <v:stroke dashstyle="solid"/>
                </v:line>
              </v:group>
            </w:pict>
          </mc:Fallback>
        </mc:AlternateContent>
      </w:r>
    </w:p>
    <w:p>
      <w:pPr>
        <w:tabs>
          <w:tab w:val="left" w:pos="2715"/>
          <w:tab w:val="left" w:pos="5506"/>
          <w:tab w:val="left" w:pos="6312"/>
        </w:tabs>
        <w:spacing w:before="24" w:line="261" w:lineRule="exact"/>
        <w:ind w:left="492" w:right="0" w:firstLine="0"/>
        <w:jc w:val="left"/>
        <w:rPr>
          <w:sz w:val="21"/>
        </w:rPr>
      </w:pPr>
      <w:r>
        <w:rPr>
          <w:rFonts w:ascii="Times New Roman" w:eastAsia="Times New Roman"/>
          <w:sz w:val="21"/>
        </w:rPr>
        <w:t>Rowe 等 IVIS 研究[1]</w:t>
        <w:tab/>
        <w:t>大样本流行病学调查</w:t>
        <w:tab/>
        <w:t>1500+</w:t>
        <w:tab/>
        <w:t>约 50% 患者未意识视觉</w:t>
      </w:r>
      <w:r>
        <w:fldChar w:fldCharType="begin"/>
      </w:r>
      <w:r>
        <w:fldChar w:fldCharType="separate"/>
      </w:r>
      <w:r>
        <w:fldChar w:fldCharType="end"/>
      </w:r>
    </w:p>
    <w:p>
      <w:pPr>
        <w:spacing w:before="0" w:line="261" w:lineRule="exact"/>
        <w:ind w:left="6312" w:right="0" w:firstLine="0"/>
        <w:jc w:val="left"/>
        <w:rPr>
          <w:sz w:val="21"/>
        </w:rPr>
      </w:pPr>
      <w:r>
        <w:rPr>
          <w:spacing w:val="-2"/>
          <w:sz w:val="21"/>
        </w:rPr>
        <w:t>障碍与卒中关联</w:t>
      </w:r>
    </w:p>
    <w:p>
      <w:pPr>
        <w:spacing w:after="0" w:line="261" w:lineRule="exact"/>
        <w:jc w:val="left"/>
        <w:rPr>
          <w:sz w:val="21"/>
        </w:rPr>
        <w:sectPr>
          <w:type w:val="continuous"/>
          <w:pgSz w:w="11910" w:h="16840"/>
          <w:pgMar w:top="1920" w:right="992" w:bottom="280" w:left="1700" w:header="915" w:footer="887"/>
          <w:cols w:space="720"/>
        </w:sectPr>
      </w:pPr>
    </w:p>
    <w:p>
      <w:pPr>
        <w:spacing w:before="0" w:line="223" w:lineRule="auto"/>
        <w:ind w:left="492" w:right="0" w:firstLine="0"/>
        <w:jc w:val="left"/>
        <w:rPr>
          <w:rFonts w:ascii="Times New Roman" w:eastAsia="Times New Roman"/>
          <w:sz w:val="14"/>
        </w:rPr>
      </w:pPr>
      <w:r>
        <w:rPr>
          <w:rFonts w:ascii="Times New Roman" w:eastAsia="Times New Roman"/>
          <w:sz w:val="21"/>
        </w:rPr>
        <w:t>Pollock 等Cochrane 综述[10]</w:t>
      </w:r>
      <w:r>
        <w:fldChar w:fldCharType="begin"/>
      </w:r>
      <w:r>
        <w:fldChar w:fldCharType="separate"/>
      </w:r>
      <w:r>
        <w:fldChar w:fldCharType="end"/>
      </w:r>
    </w:p>
    <w:p>
      <w:pPr>
        <w:tabs>
          <w:tab w:val="left" w:pos="2989"/>
        </w:tabs>
        <w:spacing w:before="0" w:line="251" w:lineRule="exact"/>
        <w:ind w:left="199" w:right="0" w:firstLine="0"/>
        <w:jc w:val="left"/>
        <w:rPr>
          <w:sz w:val="21"/>
        </w:rPr>
      </w:pPr>
      <w:r>
        <w:br w:type="column"/>
        <w:t>眼动障碍干预系统综述</w:t>
        <w:tab/>
        <w:t>32 项</w:t>
      </w:r>
    </w:p>
    <w:p>
      <w:pPr>
        <w:spacing w:before="0" w:line="240" w:lineRule="exact"/>
        <w:ind w:left="0" w:right="156" w:firstLine="0"/>
        <w:jc w:val="right"/>
        <w:rPr>
          <w:rFonts w:ascii="Times New Roman"/>
          <w:sz w:val="21"/>
        </w:rPr>
      </w:pPr>
      <w:r>
        <w:rPr>
          <w:rFonts w:ascii="Times New Roman"/>
          <w:spacing w:val="-5"/>
          <w:sz w:val="21"/>
        </w:rPr>
        <w:t>RCT</w:t>
      </w:r>
    </w:p>
    <w:p>
      <w:pPr>
        <w:spacing w:before="0" w:line="225" w:lineRule="auto"/>
        <w:ind w:left="199" w:right="631" w:firstLine="0"/>
        <w:jc w:val="left"/>
        <w:rPr>
          <w:sz w:val="21"/>
        </w:rPr>
      </w:pPr>
      <w:r>
        <w:br w:type="column"/>
        <w:t>眼球运动干预有效，但证据质量不均</w:t>
      </w:r>
    </w:p>
    <w:p>
      <w:pPr>
        <w:spacing w:after="0" w:line="225" w:lineRule="auto"/>
        <w:jc w:val="left"/>
        <w:rPr>
          <w:sz w:val="21"/>
        </w:rPr>
        <w:sectPr>
          <w:type w:val="continuous"/>
          <w:pgSz w:w="11910" w:h="16840"/>
          <w:pgMar w:top="1920" w:right="992" w:bottom="280" w:left="1700" w:header="915" w:footer="887"/>
          <w:cols w:num="3" w:space="720" w:equalWidth="0">
            <w:col w:w="2477" w:space="40"/>
            <w:col w:w="3557" w:space="39"/>
            <w:col w:w="3105" w:space="0"/>
          </w:cols>
        </w:sectPr>
      </w:pPr>
    </w:p>
    <w:p>
      <w:pPr>
        <w:tabs>
          <w:tab w:val="left" w:pos="2715"/>
          <w:tab w:val="left" w:pos="5505"/>
          <w:tab w:val="left" w:pos="6312"/>
        </w:tabs>
        <w:spacing w:before="0" w:line="225" w:lineRule="auto"/>
        <w:ind w:left="492" w:right="1219" w:firstLine="0"/>
        <w:jc w:val="left"/>
        <w:rPr>
          <w:sz w:val="21"/>
        </w:rPr>
      </w:pPr>
      <w:r>
        <w:rPr>
          <w:rFonts w:ascii="Times New Roman" w:eastAsia="Times New Roman" w:hAnsi="Times New Roman"/>
          <w:sz w:val="21"/>
        </w:rPr>
        <w:t>Namgung 等[11]</w:t>
        <w:tab/>
        <w:t>个性化视觉辨别数字疗法</w:t>
        <w:tab/>
        <w:t>26</w:t>
        <w:tab/>
        <w:t>视野缺损显著改善张倩等[12]</w:t>
        <w:tab/>
        <w:t>视觉刺激训练</w:t>
        <w:tab/>
        <w:t>—</w:t>
        <w:tab/>
        <w:t>认知功能改善</w:t>
      </w:r>
      <w:r>
        <w:fldChar w:fldCharType="begin"/>
      </w:r>
      <w:r>
        <w:fldChar w:fldCharType="separate"/>
      </w:r>
      <w:r>
        <w:fldChar w:fldCharType="end"/>
      </w:r>
      <w:r>
        <w:fldChar w:fldCharType="begin"/>
      </w:r>
      <w:r>
        <w:fldChar w:fldCharType="separate"/>
      </w:r>
      <w:r>
        <w:fldChar w:fldCharType="end"/>
      </w:r>
    </w:p>
    <w:p>
      <w:pPr>
        <w:tabs>
          <w:tab w:val="left" w:pos="2715"/>
          <w:tab w:val="left" w:pos="5506"/>
          <w:tab w:val="left" w:pos="6312"/>
        </w:tabs>
        <w:spacing w:before="0" w:line="263" w:lineRule="exact"/>
        <w:ind w:left="492" w:right="0" w:firstLine="0"/>
        <w:jc w:val="left"/>
        <w:rPr>
          <w:rFonts w:ascii="Lucida Sans Unicode" w:eastAsia="Lucida Sans Unicode" w:hAnsi="Lucida Sans Unicode"/>
          <w:sz w:val="21"/>
        </w:rPr>
      </w:pPr>
      <w:r>
        <w:rPr>
          <w:sz w:val="21"/>
        </w:rPr>
        <w:t>王雪等[4]</w:t>
        <w:tab/>
        <w:t>SVI 行为视觉训练</w:t>
        <w:tab/>
        <w:t>21</w:t>
        <w:tab/>
        <w:t>视力 ↑，斜视度 ↓15△</w:t>
      </w:r>
      <w:r>
        <w:fldChar w:fldCharType="begin"/>
      </w:r>
      <w:r>
        <w:fldChar w:fldCharType="separate"/>
      </w:r>
      <w:r>
        <w:fldChar w:fldCharType="end"/>
      </w:r>
    </w:p>
    <w:p>
      <w:pPr>
        <w:tabs>
          <w:tab w:val="left" w:pos="2715"/>
          <w:tab w:val="left" w:pos="5505"/>
          <w:tab w:val="left" w:pos="6312"/>
        </w:tabs>
        <w:spacing w:before="0" w:line="244" w:lineRule="exact"/>
        <w:ind w:left="492" w:right="0" w:firstLine="0"/>
        <w:jc w:val="left"/>
        <w:rPr>
          <w:sz w:val="21"/>
        </w:rPr>
      </w:pPr>
      <w:r>
        <w:rPr>
          <w:sz w:val="21"/>
        </w:rPr>
        <w:t>武继敏等[13]</w:t>
        <w:tab/>
        <w:t>OT 思维运动训练</w:t>
        <w:tab/>
        <w:t>—</w:t>
        <w:tab/>
        <w:t>平衡 + 执行功能改善</w:t>
      </w:r>
      <w:r>
        <w:fldChar w:fldCharType="begin"/>
      </w:r>
      <w:r>
        <w:fldChar w:fldCharType="separate"/>
      </w:r>
      <w:r>
        <w:fldChar w:fldCharType="end"/>
      </w:r>
    </w:p>
    <w:p>
      <w:pPr>
        <w:pStyle w:val="BodyText"/>
        <w:spacing w:before="4"/>
        <w:rPr>
          <w:sz w:val="3"/>
        </w:rPr>
      </w:pPr>
      <w:r>
        <w:rPr>
          <w:sz w:val="3"/>
        </w:rPr>
        <mc:AlternateContent>
          <mc:Choice Requires="wps">
            <w:drawing>
              <wp:anchor distT="0" distB="0" distL="0" distR="0" simplePos="0" relativeHeight="251694080" behindDoc="1" locked="0" layoutInCell="1" allowOverlap="1">
                <wp:simplePos x="0" y="0"/>
                <wp:positionH relativeFrom="page">
                  <wp:posOffset>1316342</wp:posOffset>
                </wp:positionH>
                <wp:positionV relativeFrom="paragraph">
                  <wp:posOffset>42403</wp:posOffset>
                </wp:positionV>
                <wp:extent cx="5287645" cy="1270"/>
                <wp:effectExtent l="0" t="0" r="0" b="0"/>
                <wp:wrapTopAndBottom/>
                <wp:docPr id="22" name="Graphic 22"/>
                <wp:cNvGraphicFramePr/>
                <a:graphic xmlns:a="http://schemas.openxmlformats.org/drawingml/2006/main">
                  <a:graphicData uri="http://schemas.microsoft.com/office/word/2010/wordprocessingShape">
                    <wps:wsp xmlns:wps="http://schemas.microsoft.com/office/word/2010/wordprocessingShape">
                      <wps:cNvSpPr/>
                      <wps:spPr>
                        <a:xfrm>
                          <a:off x="0" y="0"/>
                          <a:ext cx="5287645" cy="1270"/>
                        </a:xfrm>
                        <a:custGeom>
                          <a:avLst/>
                          <a:gdLst/>
                          <a:rect l="l" t="t" r="r" b="b"/>
                          <a:pathLst>
                            <a:path fill="norm" h="0" w="5287645" stroke="1">
                              <a:moveTo>
                                <a:pt x="0" y="0"/>
                              </a:moveTo>
                              <a:lnTo>
                                <a:pt x="5287314" y="0"/>
                              </a:lnTo>
                            </a:path>
                          </a:pathLst>
                        </a:custGeom>
                        <a:ln w="18978">
                          <a:solidFill>
                            <a:srgbClr val="000000"/>
                          </a:solidFill>
                          <a:prstDash val="solid"/>
                        </a:ln>
                      </wps:spPr>
                      <wps:bodyPr wrap="square" lIns="0" tIns="0" rIns="0" bIns="0" rtlCol="0">
                        <a:prstTxWarp prst="textNoShape">
                          <a:avLst/>
                        </a:prstTxWarp>
                      </wps:bodyPr>
                    </wps:wsp>
                  </a:graphicData>
                </a:graphic>
              </wp:anchor>
            </w:drawing>
          </mc:Choice>
          <mc:Fallback>
            <w:pict>
              <v:shape id="_x0000_s1036" style="width:416.35pt;height:0.1pt;margin-top:3.34pt;margin-left:103.65pt;mso-position-horizontal-relative:page;mso-wrap-distance-left:0;mso-wrap-distance-right:0;position:absolute;z-index:-251621376" coordorigin="2073,67" coordsize="8327,0" path="m2073,67l10399,67e" filled="f" stroked="t" strokecolor="black" strokeweight="1.49pt">
                <v:stroke dashstyle="solid"/>
                <v:path arrowok="t"/>
                <w10:wrap type="topAndBottom"/>
              </v:shape>
            </w:pict>
          </mc:Fallback>
        </mc:AlternateContent>
      </w:r>
    </w:p>
    <w:p>
      <w:pPr>
        <w:pStyle w:val="BodyText"/>
      </w:pPr>
    </w:p>
    <w:p>
      <w:pPr>
        <w:pStyle w:val="BodyText"/>
        <w:spacing w:before="1"/>
      </w:pPr>
    </w:p>
    <w:p>
      <w:pPr>
        <w:pStyle w:val="ListParagraph"/>
        <w:numPr>
          <w:ilvl w:val="2"/>
          <w:numId w:val="11"/>
        </w:numPr>
        <w:tabs>
          <w:tab w:val="left" w:pos="1004"/>
        </w:tabs>
        <w:spacing w:before="0" w:after="0" w:line="240" w:lineRule="auto"/>
        <w:ind w:left="1004" w:right="0" w:hanging="720"/>
        <w:jc w:val="left"/>
        <w:rPr>
          <w:sz w:val="24"/>
        </w:rPr>
      </w:pPr>
      <w:bookmarkStart w:id="12" w:name="现有康复训练手段及局限性"/>
      <w:bookmarkEnd w:id="12"/>
      <w:bookmarkStart w:id="13" w:name="_bookmark7"/>
      <w:bookmarkEnd w:id="13"/>
      <w:r>
        <w:rPr>
          <w:spacing w:val="-1"/>
          <w:sz w:val="24"/>
        </w:rPr>
        <w:t>现有康复训练手段及局限性</w:t>
      </w:r>
    </w:p>
    <w:p>
      <w:pPr>
        <w:pStyle w:val="BodyText"/>
        <w:spacing w:before="205" w:line="278" w:lineRule="auto"/>
        <w:ind w:left="284" w:right="423" w:firstLine="480"/>
      </w:pPr>
      <w:r>
        <w:rPr>
          <w:spacing w:val="-2"/>
        </w:rPr>
        <w:t>目前临床上对于脑卒中后视障的治疗主要有三种方式，即人工训练法、技术辅助训练法和药物治疗法等[15]。</w:t>
      </w:r>
      <w:r>
        <w:fldChar w:fldCharType="begin"/>
      </w:r>
      <w:r>
        <w:fldChar w:fldCharType="separate"/>
      </w:r>
      <w:r>
        <w:fldChar w:fldCharType="end"/>
      </w:r>
    </w:p>
    <w:p>
      <w:pPr>
        <w:pStyle w:val="BodyText"/>
        <w:spacing w:before="2" w:line="278" w:lineRule="auto"/>
        <w:ind w:left="284" w:right="423" w:firstLine="480"/>
        <w:jc w:val="both"/>
      </w:pPr>
      <w:r>
        <w:rPr>
          <w:spacing w:val="-2"/>
        </w:rPr>
        <w:t>传统的训练方式有注视稳定性训练卡片、指尖引导扫视练习、字母或者数字视觉搜索作业等等。这些方法的共同点就是不需要太多的设备，几乎没有任何的费用。但是它的缺点就是不能对训练过程进行量化记录，即每次训练的次数、反应时间和注视偏差等重要指标都是由治疗师主观上判断出来的，并且不同的治疗师之间以及在同一个时间段内所得到的结果也会有所不同，而且患者没有主动与被动的反馈，因此很难知道自己的进步情况。</w:t>
      </w:r>
      <w:r>
        <w:fldChar w:fldCharType="begin"/>
      </w:r>
      <w:r>
        <w:fldChar w:fldCharType="separate"/>
      </w:r>
      <w:r>
        <w:fldChar w:fldCharType="end"/>
      </w:r>
    </w:p>
    <w:p>
      <w:pPr>
        <w:pStyle w:val="BodyText"/>
        <w:spacing w:before="5"/>
        <w:rPr>
          <w:sz w:val="7"/>
        </w:rPr>
      </w:pPr>
      <w:r>
        <w:rPr>
          <w:sz w:val="7"/>
        </w:rPr>
        <w:drawing>
          <wp:anchor distT="0" distB="0" distL="0" distR="0" simplePos="0" relativeHeight="251696128" behindDoc="1" locked="0" layoutInCell="1" allowOverlap="1">
            <wp:simplePos x="0" y="0"/>
            <wp:positionH relativeFrom="page">
              <wp:posOffset>1260005</wp:posOffset>
            </wp:positionH>
            <wp:positionV relativeFrom="paragraph">
              <wp:posOffset>75994</wp:posOffset>
            </wp:positionV>
            <wp:extent cx="5319314" cy="1706880"/>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xmlns:r="http://schemas.openxmlformats.org/officeDocument/2006/relationships" r:embed="rId10" cstate="print"/>
                    <a:stretch>
                      <a:fillRect/>
                    </a:stretch>
                  </pic:blipFill>
                  <pic:spPr>
                    <a:xfrm>
                      <a:off x="0" y="0"/>
                      <a:ext cx="5319314" cy="1706880"/>
                    </a:xfrm>
                    <a:prstGeom prst="rect">
                      <a:avLst/>
                    </a:prstGeom>
                  </pic:spPr>
                </pic:pic>
              </a:graphicData>
            </a:graphic>
          </wp:anchor>
        </w:drawing>
      </w:r>
    </w:p>
    <w:p>
      <w:pPr>
        <w:spacing w:before="211"/>
        <w:ind w:left="0" w:right="139" w:firstLine="0"/>
        <w:jc w:val="center"/>
        <w:rPr>
          <w:sz w:val="18"/>
        </w:rPr>
      </w:pPr>
      <w:bookmarkStart w:id="14" w:name="_bookmark8"/>
      <w:bookmarkEnd w:id="14"/>
      <w:r>
        <w:rPr>
          <w:spacing w:val="-23"/>
          <w:sz w:val="18"/>
        </w:rPr>
        <w:t>图 1-1  指尖引导练习</w:t>
      </w:r>
    </w:p>
    <w:p>
      <w:pPr>
        <w:pStyle w:val="BodyText"/>
        <w:spacing w:before="81"/>
        <w:rPr>
          <w:sz w:val="18"/>
        </w:rPr>
      </w:pPr>
    </w:p>
    <w:p>
      <w:pPr>
        <w:pStyle w:val="BodyText"/>
        <w:spacing w:before="1" w:line="278" w:lineRule="auto"/>
        <w:ind w:left="284" w:right="423" w:firstLine="480"/>
        <w:jc w:val="both"/>
      </w:pPr>
      <w:r>
        <w:rPr>
          <w:spacing w:val="-1"/>
        </w:rPr>
        <w:t>技术辅助训练法近年来发展迅速。用头戴式VR显示器、桌面式眼动追踪器和交互式的触控屏这些高科技设备可以获得非常准确的视觉刺激控制</w:t>
      </w:r>
    </w:p>
    <w:p>
      <w:pPr>
        <w:pStyle w:val="BodyText"/>
        <w:spacing w:after="0" w:line="278" w:lineRule="auto"/>
        <w:jc w:val="both"/>
        <w:sectPr>
          <w:type w:val="continuous"/>
          <w:pgSz w:w="11910" w:h="16840"/>
          <w:pgMar w:top="1920" w:right="992" w:bottom="280" w:left="1700" w:header="915" w:footer="887"/>
          <w:cols w:space="720"/>
        </w:sectPr>
      </w:pPr>
    </w:p>
    <w:p>
      <w:pPr>
        <w:pStyle w:val="BodyText"/>
        <w:spacing w:before="135" w:line="278" w:lineRule="auto"/>
        <w:ind w:left="284" w:right="423"/>
        <w:jc w:val="both"/>
      </w:pPr>
      <w:r>
        <w:t>制和非侵入式的行为反应记录[16]。部分商业化的VR康复平台可以将各种标准的视觉训练范式整合在一起，并且可以在云端进行远程监管，其中一种典型的vr视力训练仪如下所示图1-2。但是这些设备在普及到面向上还存在着许多无法逾越的障碍，第一点，高质量的VR/AR头显以及眼动追踪器的价格一般都在几千到几万元人民币之间，远远超出大多数普通用户所能承受的范围；第二点，在设备初次使用时需要专业的技术人员来进行指导和操作，对于老年人来说比较困难；第三点，长时间佩戴VR头显可能会造成眩晕、视觉疲劳等问题的发生，从而影响到训练的连续性和安全性。</w:t>
      </w:r>
      <w:r>
        <w:fldChar w:fldCharType="begin"/>
      </w:r>
      <w:r>
        <w:fldChar w:fldCharType="separate"/>
      </w:r>
      <w:r>
        <w:fldChar w:fldCharType="end"/>
      </w:r>
      <w:r>
        <w:fldChar w:fldCharType="begin"/>
      </w:r>
      <w:r>
        <w:fldChar w:fldCharType="separate"/>
      </w:r>
      <w:r>
        <w:fldChar w:fldCharType="end"/>
      </w:r>
      <w:r>
        <w:fldChar w:fldCharType="begin"/>
      </w:r>
      <w:r>
        <w:fldChar w:fldCharType="separate"/>
      </w:r>
      <w:r>
        <w:fldChar w:fldCharType="end"/>
      </w:r>
    </w:p>
    <w:p>
      <w:pPr>
        <w:pStyle w:val="BodyText"/>
        <w:spacing w:before="69"/>
        <w:rPr>
          <w:sz w:val="20"/>
        </w:rPr>
      </w:pPr>
      <w:r>
        <w:rPr>
          <w:sz w:val="20"/>
        </w:rPr>
        <w:drawing>
          <wp:anchor distT="0" distB="0" distL="0" distR="0" simplePos="0" relativeHeight="251697152" behindDoc="1" locked="0" layoutInCell="1" allowOverlap="1">
            <wp:simplePos x="0" y="0"/>
            <wp:positionH relativeFrom="page">
              <wp:posOffset>2734877</wp:posOffset>
            </wp:positionH>
            <wp:positionV relativeFrom="paragraph">
              <wp:posOffset>221999</wp:posOffset>
            </wp:positionV>
            <wp:extent cx="2436972" cy="1713547"/>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xmlns:r="http://schemas.openxmlformats.org/officeDocument/2006/relationships" r:embed="rId11" cstate="print"/>
                    <a:stretch>
                      <a:fillRect/>
                    </a:stretch>
                  </pic:blipFill>
                  <pic:spPr>
                    <a:xfrm>
                      <a:off x="0" y="0"/>
                      <a:ext cx="2436972" cy="1713547"/>
                    </a:xfrm>
                    <a:prstGeom prst="rect">
                      <a:avLst/>
                    </a:prstGeom>
                  </pic:spPr>
                </pic:pic>
              </a:graphicData>
            </a:graphic>
          </wp:anchor>
        </w:drawing>
      </w:r>
    </w:p>
    <w:p>
      <w:pPr>
        <w:pStyle w:val="BodyText"/>
        <w:spacing w:before="21"/>
        <w:rPr>
          <w:sz w:val="18"/>
        </w:rPr>
      </w:pPr>
    </w:p>
    <w:p>
      <w:pPr>
        <w:spacing w:before="0"/>
        <w:ind w:left="0" w:right="139" w:firstLine="0"/>
        <w:jc w:val="center"/>
        <w:rPr>
          <w:sz w:val="18"/>
        </w:rPr>
      </w:pPr>
      <w:bookmarkStart w:id="15" w:name="_bookmark9"/>
      <w:bookmarkEnd w:id="15"/>
      <w:r>
        <w:rPr>
          <w:spacing w:val="-23"/>
          <w:sz w:val="18"/>
        </w:rPr>
        <w:t>图 1-2  一种 vr 视力训练仪</w:t>
      </w:r>
    </w:p>
    <w:p>
      <w:pPr>
        <w:pStyle w:val="BodyText"/>
        <w:spacing w:before="156"/>
        <w:rPr>
          <w:sz w:val="18"/>
        </w:rPr>
      </w:pPr>
    </w:p>
    <w:p>
      <w:pPr>
        <w:pStyle w:val="BodyText"/>
        <w:spacing w:line="278" w:lineRule="auto"/>
        <w:ind w:left="284" w:right="423" w:firstLine="480"/>
        <w:jc w:val="both"/>
      </w:pPr>
      <w:r>
        <w:t>侵入式或者药物干预法指的是非侵入性的脑刺激技术(TMS、tDCS)和一些神经递质调节的药物，它们目前还在进行临床前或者早期临床试验中，并且离常规使用还有一段时间。</w:t>
      </w:r>
    </w:p>
    <w:p>
      <w:pPr>
        <w:pStyle w:val="BodyText"/>
        <w:spacing w:before="2" w:line="278" w:lineRule="auto"/>
        <w:ind w:left="284" w:right="423" w:firstLine="480"/>
        <w:jc w:val="both"/>
      </w:pPr>
      <w:r>
        <w:rPr>
          <w:spacing w:val="-2"/>
        </w:rPr>
        <w:t>因此脑卒中后视觉障碍康复中所存在的一些问题可以用“高精尖设备无法普及，低层次方法无效而无序”的方式来描述它的矛盾特点。对于技术水平而言，在价格上存在不足的地方，但是它却存在许多不可测量以及缺乏指导性的地方。</w:t>
      </w:r>
    </w:p>
    <w:p>
      <w:pPr>
        <w:pStyle w:val="BodyText"/>
        <w:spacing w:before="2" w:line="278" w:lineRule="auto"/>
        <w:ind w:left="284" w:right="423" w:firstLine="480"/>
        <w:jc w:val="both"/>
      </w:pPr>
      <w:r>
        <w:rPr>
          <w:spacing w:val="-2"/>
        </w:rPr>
        <w:t>因此脑卒中后视觉障碍的康复领域需要一种既有科学性又有实用性、经济的集成型头戴式装置。本文就是想填补这个空缺而产生的。核心贡献有三个方面。</w:t>
      </w:r>
    </w:p>
    <w:p>
      <w:pPr>
        <w:pStyle w:val="BodyText"/>
        <w:spacing w:before="3" w:line="278" w:lineRule="auto"/>
        <w:ind w:left="284" w:right="423" w:firstLine="480"/>
        <w:jc w:val="both"/>
      </w:pPr>
      <w:r>
        <w:rPr>
          <w:spacing w:val="3"/>
        </w:rPr>
        <w:t>提出一种用定点激光视觉刺激、头部IMU姿态实时检测和语音反馈降低高端视觉康复设备家庭使用成本的方法，并且给出长期训练的道路。</w:t>
      </w:r>
    </w:p>
    <w:p>
      <w:pPr>
        <w:pStyle w:val="BodyText"/>
        <w:spacing w:before="2"/>
        <w:ind w:right="423"/>
        <w:jc w:val="right"/>
      </w:pPr>
      <w:r>
        <w:rPr>
          <w:spacing w:val="-1"/>
        </w:rPr>
        <w:t>第二，在单一装置上高度集成了五种覆盖不同视觉功能的临床康复训练模式</w:t>
      </w:r>
    </w:p>
    <w:p>
      <w:pPr>
        <w:pStyle w:val="BodyText"/>
        <w:spacing w:before="50"/>
        <w:ind w:right="423"/>
        <w:jc w:val="right"/>
      </w:pPr>
      <w:r>
        <w:rPr>
          <w:spacing w:val="-1"/>
        </w:rPr>
        <w:t>——注视稳定性训练、扫视训练、平稳追踪训练、视觉聚焦训练和空间忽略训练</w:t>
      </w:r>
    </w:p>
    <w:p>
      <w:pPr>
        <w:pStyle w:val="BodyText"/>
        <w:spacing w:before="50"/>
        <w:ind w:left="276"/>
      </w:pPr>
      <w:r>
        <w:rPr>
          <w:spacing w:val="-3"/>
        </w:rPr>
        <w:t>实现由被动视觉刺激到主动视觉探索的过程性训练体系。</w:t>
      </w:r>
    </w:p>
    <w:p>
      <w:pPr>
        <w:pStyle w:val="BodyText"/>
        <w:spacing w:before="49" w:line="278" w:lineRule="auto"/>
        <w:ind w:left="284" w:right="268" w:firstLine="480"/>
      </w:pPr>
      <w:r>
        <w:t>第三，在保证患者安全的基础上建立了多层的安全保护系统，包括实时监测患者的姿势变化、自动停止和恢复训练以及语音中断等措施来应对老年人脑卒中患者在运动过程中出现的各种问题。</w:t>
      </w:r>
      <w:bookmarkStart w:id="16" w:name="本文主要工作与章节安排"/>
      <w:bookmarkEnd w:id="16"/>
      <w:bookmarkStart w:id="17" w:name="_bookmark10"/>
      <w:bookmarkEnd w:id="17"/>
    </w:p>
    <w:p>
      <w:pPr>
        <w:pStyle w:val="BodyText"/>
        <w:spacing w:after="0" w:line="278" w:lineRule="auto"/>
        <w:sectPr>
          <w:pgSz w:w="11910" w:h="16840"/>
          <w:pgMar w:top="1300" w:right="992" w:bottom="1080" w:left="1700" w:header="915" w:footer="887"/>
          <w:cols w:space="720"/>
        </w:sectPr>
      </w:pPr>
    </w:p>
    <w:p>
      <w:pPr>
        <w:pStyle w:val="ListParagraph"/>
        <w:numPr>
          <w:ilvl w:val="1"/>
          <w:numId w:val="11"/>
        </w:numPr>
        <w:tabs>
          <w:tab w:val="left" w:pos="914"/>
        </w:tabs>
        <w:spacing w:before="148" w:after="0" w:line="240" w:lineRule="auto"/>
        <w:ind w:left="914" w:right="0" w:hanging="630"/>
        <w:jc w:val="left"/>
        <w:rPr>
          <w:sz w:val="28"/>
        </w:rPr>
      </w:pPr>
      <w:r>
        <w:rPr>
          <w:spacing w:val="-1"/>
          <w:sz w:val="28"/>
        </w:rPr>
        <w:t>本文主要工作与章节安排</w:t>
      </w:r>
    </w:p>
    <w:p>
      <w:pPr>
        <w:pStyle w:val="BodyText"/>
        <w:spacing w:before="276" w:line="278" w:lineRule="auto"/>
        <w:ind w:left="284" w:right="250" w:firstLine="480"/>
        <w:jc w:val="both"/>
      </w:pPr>
      <w:r>
        <w:rPr>
          <w:spacing w:val="-5"/>
        </w:rPr>
        <w:t>本文主要研究了STM32H7为基础的头戴式脑卒中后眼部康复装置的设计和实现，全文共分六个章节，各章内容安排如下。</w:t>
      </w:r>
    </w:p>
    <w:p>
      <w:pPr>
        <w:pStyle w:val="BodyText"/>
        <w:spacing w:before="2" w:line="278" w:lineRule="auto"/>
        <w:ind w:left="284" w:right="423" w:firstLine="480"/>
        <w:jc w:val="both"/>
      </w:pPr>
      <w:r>
        <w:rPr>
          <w:spacing w:val="-2"/>
        </w:rPr>
        <w:t>第一部分为绪论。论述本课题研究的背景和意义，整理出脑卒中后视觉障碍临床表现的相关资料，找出目前康复措施的缺陷，并且对头戴式IMU感知技术的发展趋势做出评价，在此基础上提出本文的研究目的以及主要创新点，并对论文的结构进行简要说明。</w:t>
      </w:r>
    </w:p>
    <w:p>
      <w:pPr>
        <w:pStyle w:val="BodyText"/>
        <w:spacing w:before="2" w:line="278" w:lineRule="auto"/>
        <w:ind w:left="284" w:right="423" w:firstLine="480"/>
        <w:jc w:val="both"/>
      </w:pPr>
      <w:r>
        <w:rPr>
          <w:spacing w:val="-2"/>
        </w:rPr>
        <w:t>第二章系统总体方案设计。根据功能需求分析的结果确定需要完成的训练任务、实时的姿态检测以及各种信息反馈等功能，并且给出系统的总体结构图以及主要技术指标。</w:t>
      </w:r>
    </w:p>
    <w:p>
      <w:pPr>
        <w:pStyle w:val="BodyText"/>
        <w:spacing w:before="2" w:line="278" w:lineRule="auto"/>
        <w:ind w:left="284" w:right="268" w:firstLine="480"/>
      </w:pPr>
      <w:r>
        <w:rPr>
          <w:spacing w:val="-9"/>
        </w:rPr>
        <w:t>第三章是硬件设计与实现。对主控电路平台、BMI088惯性传感器阵列、SG90双轴舵机云台、激光和LED视觉反馈模块、CI1302语音交互集成模块、按键和蜂鸣器报警电路、电源系统以及头戴式机械结构进行详细的描述。</w:t>
      </w:r>
    </w:p>
    <w:p>
      <w:pPr>
        <w:pStyle w:val="BodyText"/>
        <w:spacing w:before="2" w:line="278" w:lineRule="auto"/>
        <w:ind w:left="284" w:right="268" w:firstLine="480"/>
        <w:jc w:val="both"/>
      </w:pPr>
      <w:r>
        <w:rPr>
          <w:spacing w:val="-2"/>
        </w:rPr>
        <w:t>本章为软件的设计和实现。系统用10ms为主循环结构来进行姿态解算及坐标系重映射的工作，在头分型、安全检测上做了具体的介绍，并且给出了五种不同的训练方式以及语音交互命令系统、分级评分反馈机制等各方面的内容。</w:t>
      </w:r>
    </w:p>
    <w:p>
      <w:pPr>
        <w:pStyle w:val="BodyText"/>
        <w:spacing w:before="2" w:line="278" w:lineRule="auto"/>
        <w:ind w:left="284" w:right="423" w:firstLine="480"/>
      </w:pPr>
      <w:r>
        <w:rPr>
          <w:spacing w:val="-2"/>
        </w:rPr>
        <w:t>第五章为系统的测试以及结果分析。对硬件通信、姿态解算精度、训练模式的功能和系统的连续运行情况进行系统的验证和测试结果分析。</w:t>
      </w:r>
    </w:p>
    <w:p>
      <w:pPr>
        <w:pStyle w:val="BodyText"/>
        <w:spacing w:before="2" w:line="278" w:lineRule="auto"/>
        <w:ind w:left="284" w:right="423" w:firstLine="480"/>
      </w:pPr>
      <w:r>
        <w:rPr>
          <w:spacing w:val="-2"/>
        </w:rPr>
        <w:t>第六章为总结与展望。对本文完成的主要工作及取得的成果进行总结，分析目前的设计存在的不足和限制，并提出今后可以进一步改善和扩展的方向。</w:t>
      </w:r>
    </w:p>
    <w:p>
      <w:pPr>
        <w:pStyle w:val="BodyText"/>
        <w:spacing w:after="0" w:line="278" w:lineRule="auto"/>
        <w:sectPr>
          <w:pgSz w:w="11910" w:h="16840"/>
          <w:pgMar w:top="1300" w:right="992" w:bottom="1080" w:left="1700" w:header="915" w:footer="887"/>
          <w:cols w:space="720"/>
        </w:sectPr>
      </w:pPr>
    </w:p>
    <w:p>
      <w:pPr>
        <w:tabs>
          <w:tab w:val="left" w:pos="1279"/>
        </w:tabs>
        <w:spacing w:before="81"/>
        <w:ind w:left="0" w:right="139" w:firstLine="0"/>
        <w:jc w:val="center"/>
        <w:rPr>
          <w:sz w:val="32"/>
        </w:rPr>
      </w:pPr>
      <w:bookmarkStart w:id="18" w:name="系统总体方案设计"/>
      <w:bookmarkEnd w:id="18"/>
      <w:bookmarkStart w:id="19" w:name="_bookmark11"/>
      <w:bookmarkEnd w:id="19"/>
      <w:r>
        <w:rPr>
          <w:sz w:val="32"/>
        </w:rPr>
        <w:t>第 2 章</w:t>
        <w:tab/>
        <w:t>系统总体方案设计</w:t>
      </w:r>
    </w:p>
    <w:p>
      <w:pPr>
        <w:pStyle w:val="BodyText"/>
        <w:spacing w:before="209"/>
        <w:rPr>
          <w:sz w:val="32"/>
        </w:rPr>
      </w:pPr>
    </w:p>
    <w:p>
      <w:pPr>
        <w:pStyle w:val="BodyText"/>
        <w:spacing w:line="278" w:lineRule="auto"/>
        <w:ind w:left="284" w:right="423" w:firstLine="480"/>
        <w:jc w:val="both"/>
      </w:pPr>
      <w:r>
        <w:rPr>
          <w:spacing w:val="-2"/>
        </w:rPr>
        <w:t>本章根据脑卒中后视觉障碍康复的需求，在功能需求、总体结构、指标这三个方面给出了一些比较全面的结果来给后面硬件选型、电路设计、软件架构的设计及算法的实现提供一些宏观上的参考。</w:t>
      </w:r>
      <w:bookmarkStart w:id="20" w:name="功能需求分析"/>
      <w:bookmarkEnd w:id="20"/>
      <w:bookmarkStart w:id="21" w:name="_bookmark12"/>
      <w:bookmarkEnd w:id="21"/>
    </w:p>
    <w:p>
      <w:pPr>
        <w:pStyle w:val="BodyText"/>
        <w:spacing w:before="76"/>
      </w:pPr>
    </w:p>
    <w:p>
      <w:pPr>
        <w:pStyle w:val="ListParagraph"/>
        <w:numPr>
          <w:ilvl w:val="1"/>
          <w:numId w:val="10"/>
        </w:numPr>
        <w:tabs>
          <w:tab w:val="left" w:pos="914"/>
        </w:tabs>
        <w:spacing w:before="0" w:after="0" w:line="240" w:lineRule="auto"/>
        <w:ind w:left="914" w:right="0" w:hanging="630"/>
        <w:jc w:val="left"/>
        <w:rPr>
          <w:sz w:val="28"/>
        </w:rPr>
      </w:pPr>
      <w:r>
        <w:rPr>
          <w:spacing w:val="-2"/>
          <w:sz w:val="28"/>
        </w:rPr>
        <w:t>功能需求分析</w:t>
      </w:r>
    </w:p>
    <w:p>
      <w:pPr>
        <w:pStyle w:val="ListParagraph"/>
        <w:numPr>
          <w:ilvl w:val="2"/>
          <w:numId w:val="10"/>
        </w:numPr>
        <w:tabs>
          <w:tab w:val="left" w:pos="1004"/>
        </w:tabs>
        <w:spacing w:before="315" w:after="0" w:line="240" w:lineRule="auto"/>
        <w:ind w:left="1004" w:right="0" w:hanging="720"/>
        <w:jc w:val="left"/>
        <w:rPr>
          <w:sz w:val="24"/>
        </w:rPr>
      </w:pPr>
      <w:bookmarkStart w:id="22" w:name="临床康复需求"/>
      <w:bookmarkEnd w:id="22"/>
      <w:bookmarkStart w:id="23" w:name="_bookmark13"/>
      <w:bookmarkEnd w:id="23"/>
      <w:r>
        <w:rPr>
          <w:spacing w:val="-2"/>
          <w:sz w:val="24"/>
        </w:rPr>
        <w:t>临床康复需求</w:t>
      </w:r>
    </w:p>
    <w:p>
      <w:pPr>
        <w:pStyle w:val="BodyText"/>
        <w:spacing w:before="205" w:line="278" w:lineRule="auto"/>
        <w:ind w:left="284" w:right="249" w:firstLine="480"/>
      </w:pPr>
      <w:r>
        <w:rPr>
          <w:spacing w:val="1"/>
        </w:rPr>
        <w:t>经由临床研究表明，脑卒中后视力减退方面要重视以下几个方面。训练任务应当具有明确的功能意义，可以通过具体的效验指标来评价疗效的好坏，不能只依靠主观感觉去判定效果是否理想，而且必须要给予病人即时的反馈信息（视觉、听觉、触觉等），这样才能够及时改正错误的行为并增进正确的动作方式，充分发挥患者的神经系统可塑性潜力并使其发展速度与之保持一致，不断地加大训练的强度使得患者神经可塑性的成长速度同它成长的速度相符合，力求使患者在日常生活中碰到的各种状况都能够包含进去，进而达成最佳的生态效度以及实用性目标。</w:t>
      </w:r>
      <w:r>
        <w:fldChar w:fldCharType="begin"/>
      </w:r>
      <w:r>
        <w:fldChar w:fldCharType="separate"/>
      </w:r>
      <w:r>
        <w:fldChar w:fldCharType="end"/>
      </w:r>
    </w:p>
    <w:p>
      <w:pPr>
        <w:pStyle w:val="BodyText"/>
        <w:spacing w:before="4"/>
        <w:ind w:left="764"/>
      </w:pPr>
      <w:r>
        <w:rPr>
          <w:spacing w:val="-1"/>
        </w:rPr>
        <w:t>根据以上原则，系统训练功能要包含这五个方面的视觉能力。</w:t>
      </w:r>
    </w:p>
    <w:p>
      <w:pPr>
        <w:pStyle w:val="BodyText"/>
        <w:spacing w:before="50" w:line="278" w:lineRule="auto"/>
        <w:ind w:left="284" w:right="423" w:firstLine="480"/>
        <w:jc w:val="both"/>
      </w:pPr>
      <w:r>
        <w:rPr>
          <w:spacing w:val="-8"/>
        </w:rPr>
        <w:t>注视稳定就是指把视线固定在一个地方。从解剖学的角度来说，它依靠前庭眼反射(VOR)的完好无损，并且由脑干和小脑进行细致地调节。脑卒中之后，由于中枢神经通路受到了损害，患者的视觉会出现无法保持固视的情况，在没有自发扫视行为的时候，眼球也会有轻微的移动的现象发生，这就造成了视觉信息的输入被中断了。注视稳定性是其他所有高级视觉功能的基础，只有眼睛一直盯着一个目标不动的时候，才能去做其他的诸如扫视寻找、平滑追随着或者空间注意这些事情。</w:t>
      </w:r>
    </w:p>
    <w:p>
      <w:pPr>
        <w:pStyle w:val="BodyText"/>
        <w:spacing w:before="4" w:line="278" w:lineRule="auto"/>
        <w:ind w:left="284" w:right="268" w:firstLine="480"/>
      </w:pPr>
      <w:r>
        <w:rPr>
          <w:spacing w:val="6"/>
        </w:rPr>
        <w:t>快速扫视就是眼球在视野内从一个目标迅速转向另一个目标的能力。阅读、驾车、日常生活中的扫视都是用眼动的方式来完成的。脑卒中以后，特别是对于那些扫视潜伏期变长的人来说，他们的视线很难准确地落在某个地方。当患者的扫视变得缓慢或者容易感到疲劳的时候，就会出现对周围环境信息获取的速度和准确度下降的现象，并且和跌倒的风险以及社交活动的开展有着密切的关系。</w:t>
      </w:r>
    </w:p>
    <w:p>
      <w:pPr>
        <w:pStyle w:val="BodyText"/>
        <w:spacing w:before="4" w:line="278" w:lineRule="auto"/>
        <w:ind w:left="284" w:right="416" w:firstLine="480"/>
        <w:jc w:val="both"/>
      </w:pPr>
      <w:r>
        <w:rPr>
          <w:spacing w:val="-8"/>
        </w:rPr>
        <w:t>平稳追踪是眼球追随一个不断变化的目标时所表现出来的稳定状态，即跟踪行驶中的车、飞过的鸟等物体。追踪和扫视的区别在于前者属于弹道式的运动，是由额叶眼区以及上丘来进行控制的；而后者则是需要依靠视网膜上的目标速度去进行提取，并且还需要借助小脑前庭通路发出的反馈信息来加以调节，如此这般之后方能达成。脑卒中后平滑追踪障碍常常表现为眼球不能跟着目标的速度和方向移动，出现多次纠正性的补偿扫视。</w:t>
      </w:r>
    </w:p>
    <w:p>
      <w:pPr>
        <w:pStyle w:val="BodyText"/>
        <w:spacing w:before="3" w:line="278" w:lineRule="auto"/>
        <w:ind w:left="284" w:right="423" w:firstLine="480"/>
        <w:jc w:val="both"/>
      </w:pPr>
      <w:r>
        <w:rPr>
          <w:spacing w:val="-2"/>
        </w:rPr>
        <w:t>视觉调节是眼睛从一个物体转向另一个物体时能够自动调整焦距的过程，是由睫状肌控制以及瞳孔调节共同作用来实现的。老年人由于生理老化而出现的老花眼，在脑卒中的影响下也会使患者的眼球调节功能变差。本装置用近距LED、远距激光交替发光的方式模拟日常生活里远近交替看东西的情况，从而对患者的睫状肌调节功能进行有目的性的训练。</w:t>
      </w:r>
    </w:p>
    <w:p>
      <w:pPr>
        <w:pStyle w:val="BodyText"/>
        <w:spacing w:before="4"/>
        <w:ind w:left="764"/>
      </w:pPr>
      <w:r>
        <w:rPr>
          <w:spacing w:val="-1"/>
        </w:rPr>
        <w:t>空间注意指对视野两侧的空间信息进行均衡感知、分配的能力。单侧空间忽</w:t>
      </w:r>
    </w:p>
    <w:p>
      <w:pPr>
        <w:pStyle w:val="BodyText"/>
        <w:spacing w:after="0"/>
        <w:sectPr>
          <w:pgSz w:w="11910" w:h="16840"/>
          <w:pgMar w:top="1300" w:right="992" w:bottom="1080" w:left="1700" w:header="915" w:footer="887"/>
          <w:cols w:space="720"/>
        </w:sectPr>
      </w:pPr>
    </w:p>
    <w:p>
      <w:pPr>
        <w:pStyle w:val="BodyText"/>
        <w:spacing w:before="135" w:line="278" w:lineRule="auto"/>
        <w:ind w:left="284" w:right="423"/>
        <w:jc w:val="both"/>
      </w:pPr>
      <w:bookmarkStart w:id="24" w:name="总体架构"/>
      <w:bookmarkEnd w:id="24"/>
      <w:bookmarkStart w:id="25" w:name="_bookmark16"/>
      <w:bookmarkEnd w:id="25"/>
      <w:r>
        <w:rPr>
          <w:spacing w:val="-2"/>
        </w:rPr>
        <w:t>失用症即失认症是人们对于自己的身体各部分和周围的物体位置、方向产生了很严重的阻碍，并且不能辨认出自己以及他人所用到的各种物件。本文中所指的视觉刺激、听觉提示都是被忽略的一侧视场中的。对于偏盲、空间忽略的患者来说尤其如此。</w:t>
      </w:r>
    </w:p>
    <w:p>
      <w:pPr>
        <w:pStyle w:val="BodyText"/>
        <w:spacing w:before="3" w:line="278" w:lineRule="auto"/>
        <w:ind w:left="284" w:right="423" w:firstLine="480"/>
        <w:jc w:val="both"/>
      </w:pPr>
      <w:r>
        <w:rPr>
          <w:spacing w:val="-2"/>
        </w:rPr>
        <w:t>另外由于脑卒中病人经常会出现感觉、运动以及认知功能下降的情况，因此交互方式应当选择语音命令加简单的单键按键的形式进行操作，不能使用屏幕菜单导航或者精确的四肢协调的方式来进行任务执行。对住院和居家两种不同的使用环境设置了完整的训练模式（五个模式连续）和自选训练模式（患者自己挑选一项或多项活动练习）。</w:t>
      </w:r>
      <w:bookmarkStart w:id="26" w:name="功能模块划分"/>
      <w:bookmarkEnd w:id="26"/>
      <w:bookmarkStart w:id="27" w:name="_bookmark14"/>
      <w:bookmarkEnd w:id="27"/>
    </w:p>
    <w:p>
      <w:pPr>
        <w:pStyle w:val="BodyText"/>
        <w:spacing w:before="33"/>
      </w:pPr>
    </w:p>
    <w:p>
      <w:pPr>
        <w:pStyle w:val="ListParagraph"/>
        <w:numPr>
          <w:ilvl w:val="2"/>
          <w:numId w:val="10"/>
        </w:numPr>
        <w:tabs>
          <w:tab w:val="left" w:pos="1004"/>
        </w:tabs>
        <w:spacing w:before="0" w:after="0" w:line="240" w:lineRule="auto"/>
        <w:ind w:left="1004" w:right="0" w:hanging="720"/>
        <w:jc w:val="left"/>
        <w:rPr>
          <w:sz w:val="24"/>
        </w:rPr>
      </w:pPr>
      <w:r>
        <w:rPr>
          <w:spacing w:val="-2"/>
          <w:sz w:val="24"/>
        </w:rPr>
        <w:t>功能模块划分</w:t>
      </w:r>
    </w:p>
    <w:p>
      <w:pPr>
        <w:pStyle w:val="BodyText"/>
        <w:spacing w:before="205" w:line="278" w:lineRule="auto"/>
        <w:ind w:left="284" w:right="416" w:firstLine="480"/>
        <w:jc w:val="both"/>
      </w:pPr>
      <w:r>
        <w:rPr>
          <w:spacing w:val="-13"/>
        </w:rPr>
        <w:t>根据以上的临床需求分析，该系统所有的功能都可以归纳成四个正交的功能层次，即感知、决策、执行和反馈。感知层的任务就是用惯性传感器实时采集佩戴者头部欧拉角(俯仰、横滚、侧倾)的变化情况，并且利用语音模块来捕捉到患者的口述训练指令。决策层会依照目前的姿态以及语音事件来进行系统状态机的状态转变工作，并且还会依照着训练方式及进度状况来计算出激光的目标位置以及试验的各项参数。执行层把决策的结果变成物理上的表现形式，即舵机云台控制激光点在墙面上的位置移动，CI1302模块发出训练引导语和反馈评价语音，蜂鸣器发出报警声。反馈层就是通过WS2812RGBLED的状态颜色、闪烁模式向医护人员或者陪同人员给出持续的行为提示，并且保存下来所有的训练过程中各项评价指标(反应时间、正确率、头稳指标、代偿次数)，最后通过UART诊断帧输出完整的运行时记录。</w:t>
      </w:r>
      <w:r>
        <w:fldChar w:fldCharType="begin"/>
      </w:r>
      <w:r>
        <w:fldChar w:fldCharType="separate"/>
      </w:r>
      <w:r>
        <w:fldChar w:fldCharType="end"/>
      </w:r>
    </w:p>
    <w:p>
      <w:pPr>
        <w:pStyle w:val="BodyText"/>
        <w:spacing w:before="82"/>
        <w:rPr>
          <w:sz w:val="20"/>
        </w:rPr>
      </w:pPr>
      <w:r>
        <w:rPr>
          <w:sz w:val="20"/>
        </w:rPr>
        <mc:AlternateContent>
          <mc:Choice Requires="wpg">
            <w:drawing>
              <wp:anchor distT="0" distB="0" distL="0" distR="0" simplePos="0" relativeHeight="251698176" behindDoc="1" locked="0" layoutInCell="1" allowOverlap="1">
                <wp:simplePos x="0" y="0"/>
                <wp:positionH relativeFrom="page">
                  <wp:posOffset>1471759</wp:posOffset>
                </wp:positionH>
                <wp:positionV relativeFrom="paragraph">
                  <wp:posOffset>230593</wp:posOffset>
                </wp:positionV>
                <wp:extent cx="4977130" cy="2563495"/>
                <wp:effectExtent l="0" t="0" r="0" b="0"/>
                <wp:wrapTopAndBottom/>
                <wp:docPr id="25" name="Group 25"/>
                <wp:cNvGraphicFramePr/>
                <a:graphic xmlns:a="http://schemas.openxmlformats.org/drawingml/2006/main">
                  <a:graphicData uri="http://schemas.microsoft.com/office/word/2010/wordprocessingGroup">
                    <wpg:wgp xmlns:wpg="http://schemas.microsoft.com/office/word/2010/wordprocessingGroup">
                      <wpg:cNvGrpSpPr/>
                      <wpg:grpSpPr>
                        <a:xfrm>
                          <a:off x="0" y="0"/>
                          <a:ext cx="4977130" cy="2563495"/>
                          <a:chOff x="0" y="0"/>
                          <a:chExt cx="4977130" cy="2563495"/>
                        </a:xfrm>
                      </wpg:grpSpPr>
                      <wps:wsp xmlns:wps="http://schemas.microsoft.com/office/word/2010/wordprocessingShape">
                        <wps:cNvPr id="26" name="Graphic 26"/>
                        <wps:cNvSpPr/>
                        <wps:spPr>
                          <a:xfrm>
                            <a:off x="3503737" y="855522"/>
                            <a:ext cx="1270" cy="807085"/>
                          </a:xfrm>
                          <a:custGeom>
                            <a:avLst/>
                            <a:gdLst/>
                            <a:rect l="l" t="t" r="r" b="b"/>
                            <a:pathLst>
                              <a:path fill="norm" h="807085" w="0" stroke="1">
                                <a:moveTo>
                                  <a:pt x="0" y="0"/>
                                </a:moveTo>
                                <a:lnTo>
                                  <a:pt x="0" y="806747"/>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7" name="Graphic 27"/>
                        <wps:cNvSpPr/>
                        <wps:spPr>
                          <a:xfrm>
                            <a:off x="3478888" y="1649845"/>
                            <a:ext cx="50165" cy="50165"/>
                          </a:xfrm>
                          <a:custGeom>
                            <a:avLst/>
                            <a:gdLst/>
                            <a:rect l="l" t="t" r="r" b="b"/>
                            <a:pathLst>
                              <a:path fill="norm" h="50165" w="50165" stroke="1">
                                <a:moveTo>
                                  <a:pt x="24849" y="49698"/>
                                </a:moveTo>
                                <a:lnTo>
                                  <a:pt x="0" y="0"/>
                                </a:lnTo>
                                <a:lnTo>
                                  <a:pt x="24849" y="12424"/>
                                </a:lnTo>
                                <a:lnTo>
                                  <a:pt x="49698" y="0"/>
                                </a:lnTo>
                                <a:lnTo>
                                  <a:pt x="24849"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8" name="Graphic 28"/>
                        <wps:cNvSpPr/>
                        <wps:spPr>
                          <a:xfrm>
                            <a:off x="3478888" y="1649845"/>
                            <a:ext cx="50165" cy="50165"/>
                          </a:xfrm>
                          <a:custGeom>
                            <a:avLst/>
                            <a:gdLst/>
                            <a:rect l="l" t="t" r="r" b="b"/>
                            <a:pathLst>
                              <a:path fill="norm" h="50165" w="50165" stroke="1">
                                <a:moveTo>
                                  <a:pt x="24849" y="49698"/>
                                </a:moveTo>
                                <a:lnTo>
                                  <a:pt x="0" y="0"/>
                                </a:lnTo>
                                <a:lnTo>
                                  <a:pt x="24849" y="12424"/>
                                </a:lnTo>
                                <a:lnTo>
                                  <a:pt x="49698" y="0"/>
                                </a:lnTo>
                                <a:lnTo>
                                  <a:pt x="24849" y="49698"/>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9" name="Graphic 29"/>
                        <wps:cNvSpPr/>
                        <wps:spPr>
                          <a:xfrm>
                            <a:off x="3077751" y="571531"/>
                            <a:ext cx="852169" cy="284480"/>
                          </a:xfrm>
                          <a:custGeom>
                            <a:avLst/>
                            <a:gdLst/>
                            <a:rect l="l" t="t" r="r" b="b"/>
                            <a:pathLst>
                              <a:path fill="norm" h="284480" w="852169" stroke="1">
                                <a:moveTo>
                                  <a:pt x="0" y="0"/>
                                </a:moveTo>
                                <a:lnTo>
                                  <a:pt x="851972" y="0"/>
                                </a:lnTo>
                                <a:lnTo>
                                  <a:pt x="851972" y="283990"/>
                                </a:lnTo>
                                <a:lnTo>
                                  <a:pt x="0" y="283990"/>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30" name="Graphic 30"/>
                        <wps:cNvSpPr/>
                        <wps:spPr>
                          <a:xfrm>
                            <a:off x="1965713" y="1849490"/>
                            <a:ext cx="1112520" cy="1270"/>
                          </a:xfrm>
                          <a:custGeom>
                            <a:avLst/>
                            <a:gdLst/>
                            <a:rect l="l" t="t" r="r" b="b"/>
                            <a:pathLst>
                              <a:path fill="norm" h="0" w="1112520" stroke="1">
                                <a:moveTo>
                                  <a:pt x="1112037" y="0"/>
                                </a:moveTo>
                                <a:lnTo>
                                  <a:pt x="0" y="0"/>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31" name="Graphic 31"/>
                        <wps:cNvSpPr/>
                        <wps:spPr>
                          <a:xfrm>
                            <a:off x="1928440" y="1824641"/>
                            <a:ext cx="50165" cy="50165"/>
                          </a:xfrm>
                          <a:custGeom>
                            <a:avLst/>
                            <a:gdLst/>
                            <a:rect l="l" t="t" r="r" b="b"/>
                            <a:pathLst>
                              <a:path fill="norm" h="50165" w="50165" stroke="1">
                                <a:moveTo>
                                  <a:pt x="49698" y="49698"/>
                                </a:moveTo>
                                <a:lnTo>
                                  <a:pt x="0" y="24849"/>
                                </a:lnTo>
                                <a:lnTo>
                                  <a:pt x="49698" y="0"/>
                                </a:lnTo>
                                <a:lnTo>
                                  <a:pt x="37273" y="24849"/>
                                </a:lnTo>
                                <a:lnTo>
                                  <a:pt x="49698"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2" name="Graphic 32"/>
                        <wps:cNvSpPr/>
                        <wps:spPr>
                          <a:xfrm>
                            <a:off x="1928440" y="1824641"/>
                            <a:ext cx="50165" cy="50165"/>
                          </a:xfrm>
                          <a:custGeom>
                            <a:avLst/>
                            <a:gdLst/>
                            <a:rect l="l" t="t" r="r" b="b"/>
                            <a:pathLst>
                              <a:path fill="norm" h="50165" w="50165" stroke="1">
                                <a:moveTo>
                                  <a:pt x="0" y="24849"/>
                                </a:moveTo>
                                <a:lnTo>
                                  <a:pt x="49698" y="0"/>
                                </a:lnTo>
                                <a:lnTo>
                                  <a:pt x="37273" y="24849"/>
                                </a:lnTo>
                                <a:lnTo>
                                  <a:pt x="49698" y="49698"/>
                                </a:lnTo>
                                <a:lnTo>
                                  <a:pt x="0" y="24849"/>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33" name="Graphic 33"/>
                        <wps:cNvSpPr/>
                        <wps:spPr>
                          <a:xfrm>
                            <a:off x="3077751" y="1707495"/>
                            <a:ext cx="852169" cy="284480"/>
                          </a:xfrm>
                          <a:custGeom>
                            <a:avLst/>
                            <a:gdLst/>
                            <a:rect l="l" t="t" r="r" b="b"/>
                            <a:pathLst>
                              <a:path fill="norm" h="284480" w="852169" stroke="1">
                                <a:moveTo>
                                  <a:pt x="0" y="0"/>
                                </a:moveTo>
                                <a:lnTo>
                                  <a:pt x="851972" y="0"/>
                                </a:lnTo>
                                <a:lnTo>
                                  <a:pt x="851972" y="283990"/>
                                </a:lnTo>
                                <a:lnTo>
                                  <a:pt x="0" y="283990"/>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34" name="Graphic 34"/>
                        <wps:cNvSpPr/>
                        <wps:spPr>
                          <a:xfrm>
                            <a:off x="1494501" y="900748"/>
                            <a:ext cx="1270" cy="807085"/>
                          </a:xfrm>
                          <a:custGeom>
                            <a:avLst/>
                            <a:gdLst/>
                            <a:rect l="l" t="t" r="r" b="b"/>
                            <a:pathLst>
                              <a:path fill="norm" h="807085" w="0" stroke="1">
                                <a:moveTo>
                                  <a:pt x="0" y="806747"/>
                                </a:moveTo>
                                <a:lnTo>
                                  <a:pt x="0" y="0"/>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35" name="Graphic 35"/>
                        <wps:cNvSpPr/>
                        <wps:spPr>
                          <a:xfrm>
                            <a:off x="1469652" y="863474"/>
                            <a:ext cx="50165" cy="50165"/>
                          </a:xfrm>
                          <a:custGeom>
                            <a:avLst/>
                            <a:gdLst/>
                            <a:rect l="l" t="t" r="r" b="b"/>
                            <a:pathLst>
                              <a:path fill="norm" h="50165" w="50165" stroke="1">
                                <a:moveTo>
                                  <a:pt x="49698" y="49698"/>
                                </a:moveTo>
                                <a:lnTo>
                                  <a:pt x="24849" y="37273"/>
                                </a:lnTo>
                                <a:lnTo>
                                  <a:pt x="0" y="49698"/>
                                </a:lnTo>
                                <a:lnTo>
                                  <a:pt x="24849" y="0"/>
                                </a:lnTo>
                                <a:lnTo>
                                  <a:pt x="49698"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6" name="Graphic 36"/>
                        <wps:cNvSpPr/>
                        <wps:spPr>
                          <a:xfrm>
                            <a:off x="1469652" y="863474"/>
                            <a:ext cx="50165" cy="50165"/>
                          </a:xfrm>
                          <a:custGeom>
                            <a:avLst/>
                            <a:gdLst/>
                            <a:rect l="l" t="t" r="r" b="b"/>
                            <a:pathLst>
                              <a:path fill="norm" h="50165" w="50165" stroke="1">
                                <a:moveTo>
                                  <a:pt x="24849" y="0"/>
                                </a:moveTo>
                                <a:lnTo>
                                  <a:pt x="49698" y="49698"/>
                                </a:lnTo>
                                <a:lnTo>
                                  <a:pt x="24849" y="37273"/>
                                </a:lnTo>
                                <a:lnTo>
                                  <a:pt x="0" y="49698"/>
                                </a:lnTo>
                                <a:lnTo>
                                  <a:pt x="24849"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37" name="Graphic 37"/>
                        <wps:cNvSpPr/>
                        <wps:spPr>
                          <a:xfrm>
                            <a:off x="1068515" y="1707495"/>
                            <a:ext cx="852169" cy="284480"/>
                          </a:xfrm>
                          <a:custGeom>
                            <a:avLst/>
                            <a:gdLst/>
                            <a:rect l="l" t="t" r="r" b="b"/>
                            <a:pathLst>
                              <a:path fill="norm" h="284480" w="852169" stroke="1">
                                <a:moveTo>
                                  <a:pt x="0" y="0"/>
                                </a:moveTo>
                                <a:lnTo>
                                  <a:pt x="851972" y="0"/>
                                </a:lnTo>
                                <a:lnTo>
                                  <a:pt x="851972" y="283990"/>
                                </a:lnTo>
                                <a:lnTo>
                                  <a:pt x="0" y="283990"/>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38" name="Graphic 38"/>
                        <wps:cNvSpPr/>
                        <wps:spPr>
                          <a:xfrm>
                            <a:off x="1920488" y="713527"/>
                            <a:ext cx="1112520" cy="1270"/>
                          </a:xfrm>
                          <a:custGeom>
                            <a:avLst/>
                            <a:gdLst/>
                            <a:rect l="l" t="t" r="r" b="b"/>
                            <a:pathLst>
                              <a:path fill="norm" h="0" w="1112520" stroke="1">
                                <a:moveTo>
                                  <a:pt x="0" y="0"/>
                                </a:moveTo>
                                <a:lnTo>
                                  <a:pt x="1112037" y="0"/>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39" name="Graphic 39"/>
                        <wps:cNvSpPr/>
                        <wps:spPr>
                          <a:xfrm>
                            <a:off x="3020100" y="688677"/>
                            <a:ext cx="50165" cy="50165"/>
                          </a:xfrm>
                          <a:custGeom>
                            <a:avLst/>
                            <a:gdLst/>
                            <a:rect l="l" t="t" r="r" b="b"/>
                            <a:pathLst>
                              <a:path fill="norm" h="50165" w="50165" stroke="1">
                                <a:moveTo>
                                  <a:pt x="0" y="49698"/>
                                </a:moveTo>
                                <a:lnTo>
                                  <a:pt x="12424" y="24849"/>
                                </a:lnTo>
                                <a:lnTo>
                                  <a:pt x="0" y="0"/>
                                </a:lnTo>
                                <a:lnTo>
                                  <a:pt x="49698" y="24849"/>
                                </a:lnTo>
                                <a:lnTo>
                                  <a:pt x="0"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40" name="Graphic 40"/>
                        <wps:cNvSpPr/>
                        <wps:spPr>
                          <a:xfrm>
                            <a:off x="3020100" y="688677"/>
                            <a:ext cx="50165" cy="50165"/>
                          </a:xfrm>
                          <a:custGeom>
                            <a:avLst/>
                            <a:gdLst/>
                            <a:rect l="l" t="t" r="r" b="b"/>
                            <a:pathLst>
                              <a:path fill="norm" h="50165" w="50165" stroke="1">
                                <a:moveTo>
                                  <a:pt x="49698" y="24849"/>
                                </a:moveTo>
                                <a:lnTo>
                                  <a:pt x="0" y="49698"/>
                                </a:lnTo>
                                <a:lnTo>
                                  <a:pt x="12424" y="24849"/>
                                </a:lnTo>
                                <a:lnTo>
                                  <a:pt x="0" y="0"/>
                                </a:lnTo>
                                <a:lnTo>
                                  <a:pt x="49698" y="24849"/>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41" name="Graphic 41"/>
                        <wps:cNvSpPr/>
                        <wps:spPr>
                          <a:xfrm>
                            <a:off x="1068515" y="571531"/>
                            <a:ext cx="852169" cy="284480"/>
                          </a:xfrm>
                          <a:custGeom>
                            <a:avLst/>
                            <a:gdLst/>
                            <a:rect l="l" t="t" r="r" b="b"/>
                            <a:pathLst>
                              <a:path fill="norm" h="284480" w="852169" stroke="1">
                                <a:moveTo>
                                  <a:pt x="0" y="0"/>
                                </a:moveTo>
                                <a:lnTo>
                                  <a:pt x="851972" y="0"/>
                                </a:lnTo>
                                <a:lnTo>
                                  <a:pt x="851972" y="283990"/>
                                </a:lnTo>
                                <a:lnTo>
                                  <a:pt x="0" y="283990"/>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42" name="Graphic 42"/>
                        <wps:cNvSpPr/>
                        <wps:spPr>
                          <a:xfrm>
                            <a:off x="1494501" y="287540"/>
                            <a:ext cx="1270" cy="238760"/>
                          </a:xfrm>
                          <a:custGeom>
                            <a:avLst/>
                            <a:gdLst/>
                            <a:rect l="l" t="t" r="r" b="b"/>
                            <a:pathLst>
                              <a:path fill="norm" h="238760" w="0" stroke="1">
                                <a:moveTo>
                                  <a:pt x="0" y="0"/>
                                </a:moveTo>
                                <a:lnTo>
                                  <a:pt x="0" y="238765"/>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43" name="Graphic 43"/>
                        <wps:cNvSpPr/>
                        <wps:spPr>
                          <a:xfrm>
                            <a:off x="1469652" y="513881"/>
                            <a:ext cx="50165" cy="50165"/>
                          </a:xfrm>
                          <a:custGeom>
                            <a:avLst/>
                            <a:gdLst/>
                            <a:rect l="l" t="t" r="r" b="b"/>
                            <a:pathLst>
                              <a:path fill="norm" h="50165" w="50165" stroke="1">
                                <a:moveTo>
                                  <a:pt x="24849" y="49698"/>
                                </a:moveTo>
                                <a:lnTo>
                                  <a:pt x="0" y="0"/>
                                </a:lnTo>
                                <a:lnTo>
                                  <a:pt x="24849" y="12424"/>
                                </a:lnTo>
                                <a:lnTo>
                                  <a:pt x="49698" y="0"/>
                                </a:lnTo>
                                <a:lnTo>
                                  <a:pt x="24849"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44" name="Graphic 44"/>
                        <wps:cNvSpPr/>
                        <wps:spPr>
                          <a:xfrm>
                            <a:off x="1469652" y="287540"/>
                            <a:ext cx="2034539" cy="276225"/>
                          </a:xfrm>
                          <a:custGeom>
                            <a:avLst/>
                            <a:gdLst/>
                            <a:rect l="l" t="t" r="r" b="b"/>
                            <a:pathLst>
                              <a:path fill="norm" h="276225" w="2034539" stroke="1">
                                <a:moveTo>
                                  <a:pt x="24849" y="276039"/>
                                </a:moveTo>
                                <a:lnTo>
                                  <a:pt x="0" y="226340"/>
                                </a:lnTo>
                                <a:lnTo>
                                  <a:pt x="24849" y="238765"/>
                                </a:lnTo>
                                <a:lnTo>
                                  <a:pt x="49698" y="226340"/>
                                </a:lnTo>
                                <a:lnTo>
                                  <a:pt x="24849" y="276039"/>
                                </a:lnTo>
                                <a:close/>
                              </a:path>
                              <a:path fill="norm" h="276225" w="2034539" stroke="1">
                                <a:moveTo>
                                  <a:pt x="2034084" y="0"/>
                                </a:moveTo>
                                <a:lnTo>
                                  <a:pt x="2034084" y="238765"/>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45" name="Graphic 45"/>
                        <wps:cNvSpPr/>
                        <wps:spPr>
                          <a:xfrm>
                            <a:off x="3478888" y="513881"/>
                            <a:ext cx="50165" cy="50165"/>
                          </a:xfrm>
                          <a:custGeom>
                            <a:avLst/>
                            <a:gdLst/>
                            <a:rect l="l" t="t" r="r" b="b"/>
                            <a:pathLst>
                              <a:path fill="norm" h="50165" w="50165" stroke="1">
                                <a:moveTo>
                                  <a:pt x="24849" y="49698"/>
                                </a:moveTo>
                                <a:lnTo>
                                  <a:pt x="0" y="0"/>
                                </a:lnTo>
                                <a:lnTo>
                                  <a:pt x="24849" y="12424"/>
                                </a:lnTo>
                                <a:lnTo>
                                  <a:pt x="49698" y="0"/>
                                </a:lnTo>
                                <a:lnTo>
                                  <a:pt x="24849"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46" name="Graphic 46"/>
                        <wps:cNvSpPr/>
                        <wps:spPr>
                          <a:xfrm>
                            <a:off x="3478888" y="513881"/>
                            <a:ext cx="784860" cy="200025"/>
                          </a:xfrm>
                          <a:custGeom>
                            <a:avLst/>
                            <a:gdLst/>
                            <a:rect l="l" t="t" r="r" b="b"/>
                            <a:pathLst>
                              <a:path fill="norm" h="200025" w="784860" stroke="1">
                                <a:moveTo>
                                  <a:pt x="24849" y="49698"/>
                                </a:moveTo>
                                <a:lnTo>
                                  <a:pt x="0" y="0"/>
                                </a:lnTo>
                                <a:lnTo>
                                  <a:pt x="24849" y="12424"/>
                                </a:lnTo>
                                <a:lnTo>
                                  <a:pt x="49698" y="0"/>
                                </a:lnTo>
                                <a:lnTo>
                                  <a:pt x="24849" y="49698"/>
                                </a:lnTo>
                                <a:close/>
                              </a:path>
                              <a:path fill="norm" h="200025" w="784860" stroke="1">
                                <a:moveTo>
                                  <a:pt x="784524" y="199645"/>
                                </a:moveTo>
                                <a:lnTo>
                                  <a:pt x="496061" y="199645"/>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47" name="Graphic 47"/>
                        <wps:cNvSpPr/>
                        <wps:spPr>
                          <a:xfrm>
                            <a:off x="3937675" y="688677"/>
                            <a:ext cx="50165" cy="50165"/>
                          </a:xfrm>
                          <a:custGeom>
                            <a:avLst/>
                            <a:gdLst/>
                            <a:rect l="l" t="t" r="r" b="b"/>
                            <a:pathLst>
                              <a:path fill="norm" h="50165" w="50165" stroke="1">
                                <a:moveTo>
                                  <a:pt x="49698" y="49698"/>
                                </a:moveTo>
                                <a:lnTo>
                                  <a:pt x="0" y="24849"/>
                                </a:lnTo>
                                <a:lnTo>
                                  <a:pt x="49698" y="0"/>
                                </a:lnTo>
                                <a:lnTo>
                                  <a:pt x="37273" y="24849"/>
                                </a:lnTo>
                                <a:lnTo>
                                  <a:pt x="49698"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48" name="Graphic 48"/>
                        <wps:cNvSpPr/>
                        <wps:spPr>
                          <a:xfrm>
                            <a:off x="3937675" y="688677"/>
                            <a:ext cx="325755" cy="1161415"/>
                          </a:xfrm>
                          <a:custGeom>
                            <a:avLst/>
                            <a:gdLst/>
                            <a:rect l="l" t="t" r="r" b="b"/>
                            <a:pathLst>
                              <a:path fill="norm" h="1161415" w="325755" stroke="1">
                                <a:moveTo>
                                  <a:pt x="0" y="24849"/>
                                </a:moveTo>
                                <a:lnTo>
                                  <a:pt x="49698" y="0"/>
                                </a:lnTo>
                                <a:lnTo>
                                  <a:pt x="37273" y="24849"/>
                                </a:lnTo>
                                <a:lnTo>
                                  <a:pt x="49698" y="49698"/>
                                </a:lnTo>
                                <a:lnTo>
                                  <a:pt x="0" y="24849"/>
                                </a:lnTo>
                                <a:close/>
                              </a:path>
                              <a:path fill="norm" h="1161415" w="325755" stroke="1">
                                <a:moveTo>
                                  <a:pt x="325737" y="1160812"/>
                                </a:moveTo>
                                <a:lnTo>
                                  <a:pt x="37273" y="1160812"/>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49" name="Graphic 49"/>
                        <wps:cNvSpPr/>
                        <wps:spPr>
                          <a:xfrm>
                            <a:off x="3937675" y="1824641"/>
                            <a:ext cx="50165" cy="50165"/>
                          </a:xfrm>
                          <a:custGeom>
                            <a:avLst/>
                            <a:gdLst/>
                            <a:rect l="l" t="t" r="r" b="b"/>
                            <a:pathLst>
                              <a:path fill="norm" h="50165" w="50165" stroke="1">
                                <a:moveTo>
                                  <a:pt x="49698" y="49698"/>
                                </a:moveTo>
                                <a:lnTo>
                                  <a:pt x="0" y="24849"/>
                                </a:lnTo>
                                <a:lnTo>
                                  <a:pt x="49698" y="0"/>
                                </a:lnTo>
                                <a:lnTo>
                                  <a:pt x="37273" y="24849"/>
                                </a:lnTo>
                                <a:lnTo>
                                  <a:pt x="49698"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50" name="Graphic 50"/>
                        <wps:cNvSpPr/>
                        <wps:spPr>
                          <a:xfrm>
                            <a:off x="3503737" y="1824641"/>
                            <a:ext cx="483870" cy="450850"/>
                          </a:xfrm>
                          <a:custGeom>
                            <a:avLst/>
                            <a:gdLst/>
                            <a:rect l="l" t="t" r="r" b="b"/>
                            <a:pathLst>
                              <a:path fill="norm" h="450850" w="483870" stroke="1">
                                <a:moveTo>
                                  <a:pt x="433938" y="24849"/>
                                </a:moveTo>
                                <a:lnTo>
                                  <a:pt x="483636" y="0"/>
                                </a:lnTo>
                                <a:lnTo>
                                  <a:pt x="471211" y="24849"/>
                                </a:lnTo>
                                <a:lnTo>
                                  <a:pt x="483636" y="49698"/>
                                </a:lnTo>
                                <a:lnTo>
                                  <a:pt x="433938" y="24849"/>
                                </a:lnTo>
                                <a:close/>
                              </a:path>
                              <a:path fill="norm" h="450850" w="483870" stroke="1">
                                <a:moveTo>
                                  <a:pt x="0" y="450835"/>
                                </a:moveTo>
                                <a:lnTo>
                                  <a:pt x="0" y="212070"/>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51" name="Graphic 51"/>
                        <wps:cNvSpPr/>
                        <wps:spPr>
                          <a:xfrm>
                            <a:off x="3478888" y="1999437"/>
                            <a:ext cx="50165" cy="50165"/>
                          </a:xfrm>
                          <a:custGeom>
                            <a:avLst/>
                            <a:gdLst/>
                            <a:rect l="l" t="t" r="r" b="b"/>
                            <a:pathLst>
                              <a:path fill="norm" h="50165" w="50165" stroke="1">
                                <a:moveTo>
                                  <a:pt x="49698" y="49698"/>
                                </a:moveTo>
                                <a:lnTo>
                                  <a:pt x="24849" y="37273"/>
                                </a:lnTo>
                                <a:lnTo>
                                  <a:pt x="0" y="49698"/>
                                </a:lnTo>
                                <a:lnTo>
                                  <a:pt x="24849" y="0"/>
                                </a:lnTo>
                                <a:lnTo>
                                  <a:pt x="49698"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52" name="Graphic 52"/>
                        <wps:cNvSpPr/>
                        <wps:spPr>
                          <a:xfrm>
                            <a:off x="1494501" y="1999437"/>
                            <a:ext cx="2034539" cy="276225"/>
                          </a:xfrm>
                          <a:custGeom>
                            <a:avLst/>
                            <a:gdLst/>
                            <a:rect l="l" t="t" r="r" b="b"/>
                            <a:pathLst>
                              <a:path fill="norm" h="276225" w="2034539" stroke="1">
                                <a:moveTo>
                                  <a:pt x="2009235" y="0"/>
                                </a:moveTo>
                                <a:lnTo>
                                  <a:pt x="2034084" y="49698"/>
                                </a:lnTo>
                                <a:lnTo>
                                  <a:pt x="2009235" y="37273"/>
                                </a:lnTo>
                                <a:lnTo>
                                  <a:pt x="1984386" y="49698"/>
                                </a:lnTo>
                                <a:lnTo>
                                  <a:pt x="2009235" y="0"/>
                                </a:lnTo>
                                <a:close/>
                              </a:path>
                              <a:path fill="norm" h="276225" w="2034539" stroke="1">
                                <a:moveTo>
                                  <a:pt x="0" y="276039"/>
                                </a:moveTo>
                                <a:lnTo>
                                  <a:pt x="0" y="37273"/>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53" name="Graphic 53"/>
                        <wps:cNvSpPr/>
                        <wps:spPr>
                          <a:xfrm>
                            <a:off x="1469652" y="1999437"/>
                            <a:ext cx="50165" cy="50165"/>
                          </a:xfrm>
                          <a:custGeom>
                            <a:avLst/>
                            <a:gdLst/>
                            <a:rect l="l" t="t" r="r" b="b"/>
                            <a:pathLst>
                              <a:path fill="norm" h="50165" w="50165" stroke="1">
                                <a:moveTo>
                                  <a:pt x="49698" y="49698"/>
                                </a:moveTo>
                                <a:lnTo>
                                  <a:pt x="24849" y="37273"/>
                                </a:lnTo>
                                <a:lnTo>
                                  <a:pt x="0" y="49698"/>
                                </a:lnTo>
                                <a:lnTo>
                                  <a:pt x="24849" y="0"/>
                                </a:lnTo>
                                <a:lnTo>
                                  <a:pt x="49698"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54" name="Graphic 54"/>
                        <wps:cNvSpPr/>
                        <wps:spPr>
                          <a:xfrm>
                            <a:off x="713527" y="1849490"/>
                            <a:ext cx="806450" cy="200025"/>
                          </a:xfrm>
                          <a:custGeom>
                            <a:avLst/>
                            <a:gdLst/>
                            <a:rect l="l" t="t" r="r" b="b"/>
                            <a:pathLst>
                              <a:path fill="norm" h="200025" w="806450" stroke="1">
                                <a:moveTo>
                                  <a:pt x="780974" y="149947"/>
                                </a:moveTo>
                                <a:lnTo>
                                  <a:pt x="805824" y="199645"/>
                                </a:lnTo>
                                <a:lnTo>
                                  <a:pt x="780974" y="187220"/>
                                </a:lnTo>
                                <a:lnTo>
                                  <a:pt x="756125" y="199645"/>
                                </a:lnTo>
                                <a:lnTo>
                                  <a:pt x="780974" y="149947"/>
                                </a:lnTo>
                                <a:close/>
                              </a:path>
                              <a:path fill="norm" h="200025" w="806450" stroke="1">
                                <a:moveTo>
                                  <a:pt x="0" y="0"/>
                                </a:moveTo>
                                <a:lnTo>
                                  <a:pt x="309763" y="0"/>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55" name="Graphic 55"/>
                        <wps:cNvSpPr/>
                        <wps:spPr>
                          <a:xfrm>
                            <a:off x="1010865" y="1824641"/>
                            <a:ext cx="50165" cy="50165"/>
                          </a:xfrm>
                          <a:custGeom>
                            <a:avLst/>
                            <a:gdLst/>
                            <a:rect l="l" t="t" r="r" b="b"/>
                            <a:pathLst>
                              <a:path fill="norm" h="50165" w="50165" stroke="1">
                                <a:moveTo>
                                  <a:pt x="0" y="49698"/>
                                </a:moveTo>
                                <a:lnTo>
                                  <a:pt x="12424" y="24849"/>
                                </a:lnTo>
                                <a:lnTo>
                                  <a:pt x="0" y="0"/>
                                </a:lnTo>
                                <a:lnTo>
                                  <a:pt x="49698" y="24849"/>
                                </a:lnTo>
                                <a:lnTo>
                                  <a:pt x="0"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56" name="Graphic 56"/>
                        <wps:cNvSpPr/>
                        <wps:spPr>
                          <a:xfrm>
                            <a:off x="713527" y="713527"/>
                            <a:ext cx="347345" cy="1161415"/>
                          </a:xfrm>
                          <a:custGeom>
                            <a:avLst/>
                            <a:gdLst/>
                            <a:rect l="l" t="t" r="r" b="b"/>
                            <a:pathLst>
                              <a:path fill="norm" h="1161415" w="347345" stroke="1">
                                <a:moveTo>
                                  <a:pt x="347036" y="1135963"/>
                                </a:moveTo>
                                <a:lnTo>
                                  <a:pt x="297338" y="1160812"/>
                                </a:lnTo>
                                <a:lnTo>
                                  <a:pt x="309763" y="1135963"/>
                                </a:lnTo>
                                <a:lnTo>
                                  <a:pt x="297338" y="1111114"/>
                                </a:lnTo>
                                <a:lnTo>
                                  <a:pt x="347036" y="1135963"/>
                                </a:lnTo>
                                <a:close/>
                              </a:path>
                              <a:path fill="norm" h="1161415" w="347345" stroke="1">
                                <a:moveTo>
                                  <a:pt x="0" y="0"/>
                                </a:moveTo>
                                <a:lnTo>
                                  <a:pt x="309763" y="0"/>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57" name="Graphic 57"/>
                        <wps:cNvSpPr/>
                        <wps:spPr>
                          <a:xfrm>
                            <a:off x="1010865" y="688677"/>
                            <a:ext cx="50165" cy="50165"/>
                          </a:xfrm>
                          <a:custGeom>
                            <a:avLst/>
                            <a:gdLst/>
                            <a:rect l="l" t="t" r="r" b="b"/>
                            <a:pathLst>
                              <a:path fill="norm" h="50165" w="50165" stroke="1">
                                <a:moveTo>
                                  <a:pt x="0" y="49698"/>
                                </a:moveTo>
                                <a:lnTo>
                                  <a:pt x="12424" y="24849"/>
                                </a:lnTo>
                                <a:lnTo>
                                  <a:pt x="0" y="0"/>
                                </a:lnTo>
                                <a:lnTo>
                                  <a:pt x="49698" y="24849"/>
                                </a:lnTo>
                                <a:lnTo>
                                  <a:pt x="0" y="4969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58" name="Graphic 58"/>
                        <wps:cNvSpPr/>
                        <wps:spPr>
                          <a:xfrm>
                            <a:off x="1010865" y="688677"/>
                            <a:ext cx="50165" cy="50165"/>
                          </a:xfrm>
                          <a:custGeom>
                            <a:avLst/>
                            <a:gdLst/>
                            <a:rect l="l" t="t" r="r" b="b"/>
                            <a:pathLst>
                              <a:path fill="norm" h="50165" w="50165" stroke="1">
                                <a:moveTo>
                                  <a:pt x="49698" y="24849"/>
                                </a:moveTo>
                                <a:lnTo>
                                  <a:pt x="0" y="49698"/>
                                </a:lnTo>
                                <a:lnTo>
                                  <a:pt x="12424" y="24849"/>
                                </a:lnTo>
                                <a:lnTo>
                                  <a:pt x="0" y="0"/>
                                </a:lnTo>
                                <a:lnTo>
                                  <a:pt x="49698" y="24849"/>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59" name="Textbox 59"/>
                        <wps:cNvSpPr txBox="1"/>
                        <wps:spPr>
                          <a:xfrm>
                            <a:off x="1331153" y="662393"/>
                            <a:ext cx="332105" cy="106680"/>
                          </a:xfrm>
                          <a:prstGeom prst="rect">
                            <a:avLst/>
                          </a:prstGeom>
                        </wps:spPr>
                        <wps:txbx>
                          <w:txbxContent>
                            <w:p>
                              <w:pPr>
                                <w:spacing w:before="0" w:line="168" w:lineRule="exact"/>
                                <w:ind w:left="0" w:right="0" w:firstLine="0"/>
                                <w:jc w:val="left"/>
                                <w:rPr>
                                  <w:sz w:val="19"/>
                                </w:rPr>
                              </w:pPr>
                              <w:bookmarkStart w:id="28" w:name="_bookmark15"/>
                              <w:bookmarkEnd w:id="28"/>
                              <w:r>
                                <w:rPr>
                                  <w:spacing w:val="-4"/>
                                  <w:w w:val="85"/>
                                  <w:sz w:val="19"/>
                                </w:rPr>
                                <w:t>感知层</w:t>
                              </w:r>
                            </w:p>
                          </w:txbxContent>
                        </wps:txbx>
                        <wps:bodyPr wrap="square" lIns="0" tIns="0" rIns="0" bIns="0" rtlCol="0"/>
                      </wps:wsp>
                      <wps:wsp xmlns:wps="http://schemas.microsoft.com/office/word/2010/wordprocessingShape">
                        <wps:cNvPr id="60" name="Textbox 60"/>
                        <wps:cNvSpPr txBox="1"/>
                        <wps:spPr>
                          <a:xfrm>
                            <a:off x="3340456" y="662393"/>
                            <a:ext cx="332105" cy="106680"/>
                          </a:xfrm>
                          <a:prstGeom prst="rect">
                            <a:avLst/>
                          </a:prstGeom>
                        </wps:spPr>
                        <wps:txbx>
                          <w:txbxContent>
                            <w:p>
                              <w:pPr>
                                <w:spacing w:before="0" w:line="168" w:lineRule="exact"/>
                                <w:ind w:left="0" w:right="0" w:firstLine="0"/>
                                <w:jc w:val="left"/>
                                <w:rPr>
                                  <w:sz w:val="19"/>
                                </w:rPr>
                              </w:pPr>
                              <w:r>
                                <w:rPr>
                                  <w:spacing w:val="-4"/>
                                  <w:w w:val="85"/>
                                  <w:sz w:val="19"/>
                                </w:rPr>
                                <w:t>决策层</w:t>
                              </w:r>
                            </w:p>
                          </w:txbxContent>
                        </wps:txbx>
                        <wps:bodyPr wrap="square" lIns="0" tIns="0" rIns="0" bIns="0" rtlCol="0"/>
                      </wps:wsp>
                      <wps:wsp xmlns:wps="http://schemas.microsoft.com/office/word/2010/wordprocessingShape">
                        <wps:cNvPr id="61" name="Textbox 61"/>
                        <wps:cNvSpPr txBox="1"/>
                        <wps:spPr>
                          <a:xfrm>
                            <a:off x="1331153" y="1798386"/>
                            <a:ext cx="332105" cy="106680"/>
                          </a:xfrm>
                          <a:prstGeom prst="rect">
                            <a:avLst/>
                          </a:prstGeom>
                        </wps:spPr>
                        <wps:txbx>
                          <w:txbxContent>
                            <w:p>
                              <w:pPr>
                                <w:spacing w:before="0" w:line="168" w:lineRule="exact"/>
                                <w:ind w:left="0" w:right="0" w:firstLine="0"/>
                                <w:jc w:val="left"/>
                                <w:rPr>
                                  <w:sz w:val="19"/>
                                </w:rPr>
                              </w:pPr>
                              <w:r>
                                <w:rPr>
                                  <w:spacing w:val="-4"/>
                                  <w:w w:val="85"/>
                                  <w:sz w:val="19"/>
                                </w:rPr>
                                <w:t>反馈层</w:t>
                              </w:r>
                            </w:p>
                          </w:txbxContent>
                        </wps:txbx>
                        <wps:bodyPr wrap="square" lIns="0" tIns="0" rIns="0" bIns="0" rtlCol="0"/>
                      </wps:wsp>
                      <wps:wsp xmlns:wps="http://schemas.microsoft.com/office/word/2010/wordprocessingShape">
                        <wps:cNvPr id="62" name="Textbox 62"/>
                        <wps:cNvSpPr txBox="1"/>
                        <wps:spPr>
                          <a:xfrm>
                            <a:off x="3340456" y="1798386"/>
                            <a:ext cx="332105" cy="106680"/>
                          </a:xfrm>
                          <a:prstGeom prst="rect">
                            <a:avLst/>
                          </a:prstGeom>
                        </wps:spPr>
                        <wps:txbx>
                          <w:txbxContent>
                            <w:p>
                              <w:pPr>
                                <w:spacing w:before="0" w:line="168" w:lineRule="exact"/>
                                <w:ind w:left="0" w:right="0" w:firstLine="0"/>
                                <w:jc w:val="left"/>
                                <w:rPr>
                                  <w:sz w:val="19"/>
                                </w:rPr>
                              </w:pPr>
                              <w:r>
                                <w:rPr>
                                  <w:w w:val="85"/>
                                  <w:sz w:val="19"/>
                                </w:rPr>
                                <w:t>执</w:t>
                              </w:r>
                              <w:r>
                                <w:rPr>
                                  <w:rFonts w:ascii="Microsoft JhengHei" w:eastAsia="Microsoft JhengHei"/>
                                  <w:w w:val="85"/>
                                  <w:sz w:val="19"/>
                                </w:rPr>
                                <w:t>⾏</w:t>
                              </w:r>
                              <w:r>
                                <w:rPr>
                                  <w:spacing w:val="-10"/>
                                  <w:w w:val="85"/>
                                  <w:sz w:val="19"/>
                                </w:rPr>
                                <w:t>层</w:t>
                              </w:r>
                            </w:p>
                          </w:txbxContent>
                        </wps:txbx>
                        <wps:bodyPr wrap="square" lIns="0" tIns="0" rIns="0" bIns="0" rtlCol="0"/>
                      </wps:wsp>
                      <wps:wsp xmlns:wps="http://schemas.microsoft.com/office/word/2010/wordprocessingShape">
                        <wps:cNvPr id="63" name="Textbox 63"/>
                        <wps:cNvSpPr txBox="1"/>
                        <wps:spPr>
                          <a:xfrm>
                            <a:off x="3148748" y="3549"/>
                            <a:ext cx="710565" cy="284480"/>
                          </a:xfrm>
                          <a:prstGeom prst="rect">
                            <a:avLst/>
                          </a:prstGeom>
                          <a:ln w="7099">
                            <a:solidFill>
                              <a:srgbClr val="000000"/>
                            </a:solidFill>
                            <a:prstDash val="solid"/>
                          </a:ln>
                        </wps:spPr>
                        <wps:txbx>
                          <w:txbxContent>
                            <w:p>
                              <w:pPr>
                                <w:spacing w:before="89"/>
                                <w:ind w:left="212" w:right="0" w:firstLine="0"/>
                                <w:jc w:val="left"/>
                                <w:rPr>
                                  <w:sz w:val="19"/>
                                </w:rPr>
                              </w:pPr>
                              <w:r>
                                <w:rPr>
                                  <w:spacing w:val="-3"/>
                                  <w:w w:val="85"/>
                                  <w:sz w:val="19"/>
                                </w:rPr>
                                <w:t>状态管理</w:t>
                              </w:r>
                            </w:p>
                          </w:txbxContent>
                        </wps:txbx>
                        <wps:bodyPr wrap="square" lIns="0" tIns="0" rIns="0" bIns="0" rtlCol="0"/>
                      </wps:wsp>
                      <wps:wsp xmlns:wps="http://schemas.microsoft.com/office/word/2010/wordprocessingShape">
                        <wps:cNvPr id="64" name="Textbox 64"/>
                        <wps:cNvSpPr txBox="1"/>
                        <wps:spPr>
                          <a:xfrm>
                            <a:off x="1139513" y="3549"/>
                            <a:ext cx="710565" cy="284480"/>
                          </a:xfrm>
                          <a:prstGeom prst="rect">
                            <a:avLst/>
                          </a:prstGeom>
                          <a:ln w="7099">
                            <a:solidFill>
                              <a:srgbClr val="000000"/>
                            </a:solidFill>
                            <a:prstDash val="solid"/>
                          </a:ln>
                        </wps:spPr>
                        <wps:txbx>
                          <w:txbxContent>
                            <w:p>
                              <w:pPr>
                                <w:spacing w:before="89"/>
                                <w:ind w:left="212" w:right="0" w:firstLine="0"/>
                                <w:jc w:val="left"/>
                                <w:rPr>
                                  <w:sz w:val="19"/>
                                </w:rPr>
                              </w:pPr>
                              <w:r>
                                <w:rPr>
                                  <w:spacing w:val="-3"/>
                                  <w:w w:val="85"/>
                                  <w:sz w:val="19"/>
                                </w:rPr>
                                <w:t>姿态感知</w:t>
                              </w:r>
                            </w:p>
                          </w:txbxContent>
                        </wps:txbx>
                        <wps:bodyPr wrap="square" lIns="0" tIns="0" rIns="0" bIns="0" rtlCol="0"/>
                      </wps:wsp>
                      <wps:wsp xmlns:wps="http://schemas.microsoft.com/office/word/2010/wordprocessingShape">
                        <wps:cNvPr id="65" name="Textbox 65"/>
                        <wps:cNvSpPr txBox="1"/>
                        <wps:spPr>
                          <a:xfrm>
                            <a:off x="3148748" y="2275476"/>
                            <a:ext cx="710565" cy="284480"/>
                          </a:xfrm>
                          <a:prstGeom prst="rect">
                            <a:avLst/>
                          </a:prstGeom>
                          <a:ln w="7099">
                            <a:solidFill>
                              <a:srgbClr val="000000"/>
                            </a:solidFill>
                            <a:prstDash val="solid"/>
                          </a:ln>
                        </wps:spPr>
                        <wps:txbx>
                          <w:txbxContent>
                            <w:p>
                              <w:pPr>
                                <w:spacing w:before="27"/>
                                <w:ind w:left="212" w:right="0" w:firstLine="0"/>
                                <w:jc w:val="left"/>
                                <w:rPr>
                                  <w:sz w:val="19"/>
                                </w:rPr>
                              </w:pPr>
                              <w:r>
                                <w:rPr>
                                  <w:w w:val="85"/>
                                  <w:sz w:val="19"/>
                                </w:rPr>
                                <w:t>语</w:t>
                              </w:r>
                              <w:r>
                                <w:rPr>
                                  <w:rFonts w:ascii="Microsoft JhengHei" w:eastAsia="Microsoft JhengHei"/>
                                  <w:w w:val="85"/>
                                  <w:sz w:val="19"/>
                                </w:rPr>
                                <w:t>⾳</w:t>
                              </w:r>
                              <w:r>
                                <w:rPr>
                                  <w:spacing w:val="-5"/>
                                  <w:w w:val="85"/>
                                  <w:sz w:val="19"/>
                                </w:rPr>
                                <w:t>播报</w:t>
                              </w:r>
                            </w:p>
                          </w:txbxContent>
                        </wps:txbx>
                        <wps:bodyPr wrap="square" lIns="0" tIns="0" rIns="0" bIns="0" rtlCol="0"/>
                      </wps:wsp>
                      <wps:wsp xmlns:wps="http://schemas.microsoft.com/office/word/2010/wordprocessingShape">
                        <wps:cNvPr id="66" name="Textbox 66"/>
                        <wps:cNvSpPr txBox="1"/>
                        <wps:spPr>
                          <a:xfrm>
                            <a:off x="1139513" y="2275476"/>
                            <a:ext cx="710565" cy="284480"/>
                          </a:xfrm>
                          <a:prstGeom prst="rect">
                            <a:avLst/>
                          </a:prstGeom>
                          <a:ln w="7099">
                            <a:solidFill>
                              <a:srgbClr val="000000"/>
                            </a:solidFill>
                            <a:prstDash val="solid"/>
                          </a:ln>
                        </wps:spPr>
                        <wps:txbx>
                          <w:txbxContent>
                            <w:p>
                              <w:pPr>
                                <w:spacing w:before="89"/>
                                <w:ind w:left="212" w:right="0" w:firstLine="0"/>
                                <w:jc w:val="left"/>
                                <w:rPr>
                                  <w:sz w:val="19"/>
                                </w:rPr>
                              </w:pPr>
                              <w:r>
                                <w:rPr>
                                  <w:spacing w:val="-3"/>
                                  <w:w w:val="85"/>
                                  <w:sz w:val="19"/>
                                </w:rPr>
                                <w:t>数据记录</w:t>
                              </w:r>
                            </w:p>
                          </w:txbxContent>
                        </wps:txbx>
                        <wps:bodyPr wrap="square" lIns="0" tIns="0" rIns="0" bIns="0" rtlCol="0"/>
                      </wps:wsp>
                      <wps:wsp xmlns:wps="http://schemas.microsoft.com/office/word/2010/wordprocessingShape">
                        <wps:cNvPr id="67" name="Textbox 67"/>
                        <wps:cNvSpPr txBox="1"/>
                        <wps:spPr>
                          <a:xfrm>
                            <a:off x="4263413" y="1707495"/>
                            <a:ext cx="710565" cy="284480"/>
                          </a:xfrm>
                          <a:prstGeom prst="rect">
                            <a:avLst/>
                          </a:prstGeom>
                          <a:ln w="7099">
                            <a:solidFill>
                              <a:srgbClr val="000000"/>
                            </a:solidFill>
                            <a:prstDash val="solid"/>
                          </a:ln>
                        </wps:spPr>
                        <wps:txbx>
                          <w:txbxContent>
                            <w:p>
                              <w:pPr>
                                <w:spacing w:before="89"/>
                                <w:ind w:left="212" w:right="0" w:firstLine="0"/>
                                <w:jc w:val="left"/>
                                <w:rPr>
                                  <w:sz w:val="19"/>
                                </w:rPr>
                              </w:pPr>
                              <w:r>
                                <w:rPr>
                                  <w:spacing w:val="-3"/>
                                  <w:w w:val="85"/>
                                  <w:sz w:val="19"/>
                                </w:rPr>
                                <w:t>视觉刺激</w:t>
                              </w:r>
                            </w:p>
                          </w:txbxContent>
                        </wps:txbx>
                        <wps:bodyPr wrap="square" lIns="0" tIns="0" rIns="0" bIns="0" rtlCol="0"/>
                      </wps:wsp>
                      <wps:wsp xmlns:wps="http://schemas.microsoft.com/office/word/2010/wordprocessingShape">
                        <wps:cNvPr id="68" name="Textbox 68"/>
                        <wps:cNvSpPr txBox="1"/>
                        <wps:spPr>
                          <a:xfrm>
                            <a:off x="3549" y="1707495"/>
                            <a:ext cx="710565" cy="284480"/>
                          </a:xfrm>
                          <a:prstGeom prst="rect">
                            <a:avLst/>
                          </a:prstGeom>
                          <a:ln w="7099">
                            <a:solidFill>
                              <a:srgbClr val="000000"/>
                            </a:solidFill>
                            <a:prstDash val="solid"/>
                          </a:ln>
                        </wps:spPr>
                        <wps:txbx>
                          <w:txbxContent>
                            <w:p>
                              <w:pPr>
                                <w:spacing w:before="27"/>
                                <w:ind w:left="212" w:right="0" w:firstLine="0"/>
                                <w:jc w:val="left"/>
                                <w:rPr>
                                  <w:sz w:val="19"/>
                                </w:rPr>
                              </w:pPr>
                              <w:r>
                                <w:rPr>
                                  <w:rFonts w:ascii="Microsoft JhengHei" w:eastAsia="Microsoft JhengHei"/>
                                  <w:w w:val="85"/>
                                  <w:sz w:val="19"/>
                                </w:rPr>
                                <w:t>⽣</w:t>
                              </w:r>
                              <w:r>
                                <w:rPr>
                                  <w:spacing w:val="-4"/>
                                  <w:w w:val="85"/>
                                  <w:sz w:val="19"/>
                                </w:rPr>
                                <w:t>物反馈</w:t>
                              </w:r>
                            </w:p>
                          </w:txbxContent>
                        </wps:txbx>
                        <wps:bodyPr wrap="square" lIns="0" tIns="0" rIns="0" bIns="0" rtlCol="0"/>
                      </wps:wsp>
                      <wps:wsp xmlns:wps="http://schemas.microsoft.com/office/word/2010/wordprocessingShape">
                        <wps:cNvPr id="69" name="Textbox 69"/>
                        <wps:cNvSpPr txBox="1"/>
                        <wps:spPr>
                          <a:xfrm>
                            <a:off x="4263413" y="571531"/>
                            <a:ext cx="710565" cy="284480"/>
                          </a:xfrm>
                          <a:prstGeom prst="rect">
                            <a:avLst/>
                          </a:prstGeom>
                          <a:ln w="7099">
                            <a:solidFill>
                              <a:srgbClr val="000000"/>
                            </a:solidFill>
                            <a:prstDash val="solid"/>
                          </a:ln>
                        </wps:spPr>
                        <wps:txbx>
                          <w:txbxContent>
                            <w:p>
                              <w:pPr>
                                <w:spacing w:before="89"/>
                                <w:ind w:left="212" w:right="0" w:firstLine="0"/>
                                <w:jc w:val="left"/>
                                <w:rPr>
                                  <w:sz w:val="19"/>
                                </w:rPr>
                              </w:pPr>
                              <w:r>
                                <w:rPr>
                                  <w:spacing w:val="-3"/>
                                  <w:w w:val="85"/>
                                  <w:sz w:val="19"/>
                                </w:rPr>
                                <w:t>训练控制</w:t>
                              </w:r>
                            </w:p>
                          </w:txbxContent>
                        </wps:txbx>
                        <wps:bodyPr wrap="square" lIns="0" tIns="0" rIns="0" bIns="0" rtlCol="0"/>
                      </wps:wsp>
                      <wps:wsp xmlns:wps="http://schemas.microsoft.com/office/word/2010/wordprocessingShape">
                        <wps:cNvPr id="70" name="Textbox 70"/>
                        <wps:cNvSpPr txBox="1"/>
                        <wps:spPr>
                          <a:xfrm>
                            <a:off x="3549" y="571531"/>
                            <a:ext cx="710565" cy="284480"/>
                          </a:xfrm>
                          <a:prstGeom prst="rect">
                            <a:avLst/>
                          </a:prstGeom>
                          <a:ln w="7099">
                            <a:solidFill>
                              <a:srgbClr val="000000"/>
                            </a:solidFill>
                            <a:prstDash val="solid"/>
                          </a:ln>
                        </wps:spPr>
                        <wps:txbx>
                          <w:txbxContent>
                            <w:p>
                              <w:pPr>
                                <w:spacing w:before="27"/>
                                <w:ind w:left="212" w:right="0" w:firstLine="0"/>
                                <w:jc w:val="left"/>
                                <w:rPr>
                                  <w:sz w:val="19"/>
                                </w:rPr>
                              </w:pPr>
                              <w:r>
                                <w:rPr>
                                  <w:w w:val="85"/>
                                  <w:sz w:val="19"/>
                                </w:rPr>
                                <w:t>语</w:t>
                              </w:r>
                              <w:r>
                                <w:rPr>
                                  <w:rFonts w:ascii="Microsoft JhengHei" w:eastAsia="Microsoft JhengHei"/>
                                  <w:w w:val="85"/>
                                  <w:sz w:val="19"/>
                                </w:rPr>
                                <w:t>⾳</w:t>
                              </w:r>
                              <w:r>
                                <w:rPr>
                                  <w:spacing w:val="-5"/>
                                  <w:w w:val="85"/>
                                  <w:sz w:val="19"/>
                                </w:rPr>
                                <w:t>识别</w:t>
                              </w:r>
                            </w:p>
                          </w:txbxContent>
                        </wps:txbx>
                        <wps:bodyPr wrap="square" lIns="0" tIns="0" rIns="0" bIns="0" rtlCol="0"/>
                      </wps:wsp>
                    </wpg:wgp>
                  </a:graphicData>
                </a:graphic>
              </wp:anchor>
            </w:drawing>
          </mc:Choice>
          <mc:Fallback>
            <w:pict>
              <v:group id="_x0000_s1037" style="width:391.9pt;height:201.85pt;margin-top:18.16pt;margin-left:115.89pt;mso-position-horizontal-relative:page;mso-wrap-distance-left:0;mso-wrap-distance-right:0;position:absolute;z-index:-251617280" coordorigin="2318,363" coordsize="7838,4037">
                <v:line id="_x0000_s1038" style="position:absolute" from="7835,1710" to="7835,2981" stroked="t" strokecolor="black" strokeweight="0.56pt">
                  <v:stroke dashstyle="solid"/>
                </v:line>
                <v:shape id="_x0000_s1039" style="width:79;height:79;left:7796;position:absolute;top:2961" coordorigin="7796,2961" coordsize="79,79" path="m7835,3040l7796,2961,7835,2981,7875,2961,7835,3040xe" filled="t" fillcolor="black" stroked="f">
                  <v:fill type="solid"/>
                  <v:path arrowok="t"/>
                </v:shape>
                <v:shape id="_x0000_s1040" style="width:79;height:79;left:7796;position:absolute;top:2961" coordorigin="7796,2961" coordsize="79,79" path="m7835,3040l7796,2961,7835,2981,7875,2961,7835,3040xe" filled="f" stroked="t" strokecolor="black" strokeweight="0.56pt">
                  <v:stroke dashstyle="solid"/>
                  <v:path arrowok="t"/>
                </v:shape>
                <v:rect id="_x0000_s1041" style="width:1342;height:448;left:7164;position:absolute;top:1263" filled="f" stroked="t" strokecolor="black" strokeweight="0.56pt">
                  <v:stroke dashstyle="solid"/>
                </v:rect>
                <v:line id="_x0000_s1042" style="position:absolute" from="7165,3276" to="5413,3276" stroked="t" strokecolor="black" strokeweight="0.56pt">
                  <v:stroke dashstyle="solid"/>
                </v:line>
                <v:shape id="_x0000_s1043" style="width:79;height:79;left:5354;position:absolute;top:3236" coordorigin="5355,3237" coordsize="79,79" path="m5433,3315l5355,3276,5433,3237,5413,3276,5433,3315xe" filled="t" fillcolor="black" stroked="f">
                  <v:fill type="solid"/>
                  <v:path arrowok="t"/>
                </v:shape>
                <v:shape id="_x0000_s1044" style="width:79;height:79;left:5354;position:absolute;top:3236" coordorigin="5355,3237" coordsize="79,79" path="m5355,3276l5433,3237,5413,3276,5433,3315,5355,3276xe" filled="f" stroked="t" strokecolor="black" strokeweight="0.56pt">
                  <v:stroke dashstyle="solid"/>
                  <v:path arrowok="t"/>
                </v:shape>
                <v:rect id="_x0000_s1045" style="width:1342;height:448;left:7164;position:absolute;top:3052" filled="f" stroked="t" strokecolor="black" strokeweight="0.56pt">
                  <v:stroke dashstyle="solid"/>
                </v:rect>
                <v:line id="_x0000_s1046" style="position:absolute" from="4671,3052" to="4671,1782" stroked="t" strokecolor="black" strokeweight="0.56pt">
                  <v:stroke dashstyle="solid"/>
                </v:line>
                <v:shape id="_x0000_s1047" style="width:79;height:79;left:4632;position:absolute;top:1722" coordorigin="4632,1723" coordsize="79,79" path="m4710,1801l4671,1782,4632,1801,4671,1723,4710,1801xe" filled="t" fillcolor="black" stroked="f">
                  <v:fill type="solid"/>
                  <v:path arrowok="t"/>
                </v:shape>
                <v:shape id="_x0000_s1048" style="width:79;height:79;left:4632;position:absolute;top:1722" coordorigin="4632,1723" coordsize="79,79" path="m4671,1723l4710,1801,4671,1782,4632,1801,4671,1723xe" filled="f" stroked="t" strokecolor="black" strokeweight="0.56pt">
                  <v:stroke dashstyle="solid"/>
                  <v:path arrowok="t"/>
                </v:shape>
                <v:rect id="_x0000_s1049" style="width:1342;height:448;left:4000;position:absolute;top:3052" filled="f" stroked="t" strokecolor="black" strokeweight="0.56pt">
                  <v:stroke dashstyle="solid"/>
                </v:rect>
                <v:line id="_x0000_s1050" style="position:absolute" from="5342,1487" to="7093,1487" stroked="t" strokecolor="black" strokeweight="0.56pt">
                  <v:stroke dashstyle="solid"/>
                </v:line>
                <v:shape id="_x0000_s1051" style="width:79;height:79;left:7073;position:absolute;top:1447" coordorigin="7074,1448" coordsize="79,79" path="m7074,1526l7093,1487,7074,1448,7152,1487,7074,1526xe" filled="t" fillcolor="black" stroked="f">
                  <v:fill type="solid"/>
                  <v:path arrowok="t"/>
                </v:shape>
                <v:shape id="_x0000_s1052" style="width:79;height:79;left:7073;position:absolute;top:1447" coordorigin="7074,1448" coordsize="79,79" path="m7152,1487l7074,1526,7093,1487,7074,1448,7152,1487xe" filled="f" stroked="t" strokecolor="black" strokeweight="0.56pt">
                  <v:stroke dashstyle="solid"/>
                  <v:path arrowok="t"/>
                </v:shape>
                <v:rect id="_x0000_s1053" style="width:1342;height:448;left:4000;position:absolute;top:1263" filled="f" stroked="t" strokecolor="black" strokeweight="0.56pt">
                  <v:stroke dashstyle="solid"/>
                </v:rect>
                <v:line id="_x0000_s1054" style="position:absolute" from="4671,816" to="4671,1192" stroked="t" strokecolor="black" strokeweight="0.56pt">
                  <v:stroke dashstyle="solid"/>
                </v:line>
                <v:shape id="_x0000_s1055" style="width:79;height:79;left:4632;position:absolute;top:1172" coordorigin="4632,1172" coordsize="79,79" path="m4671,1251l4632,1172,4671,1192,4710,1172,4671,1251xe" filled="t" fillcolor="black" stroked="f">
                  <v:fill type="solid"/>
                  <v:path arrowok="t"/>
                </v:shape>
                <v:shape id="_x0000_s1056" style="width:3204;height:435;left:4632;position:absolute;top:815" coordorigin="4632,816" coordsize="3204,435" path="m4671,1251l4632,1172,4671,1192,4710,1172,4671,1251xm7835,816l7835,1192e" filled="f" stroked="t" strokecolor="black" strokeweight="0.56pt">
                  <v:stroke dashstyle="solid"/>
                  <v:path arrowok="t"/>
                </v:shape>
                <v:shape id="_x0000_s1057" style="width:79;height:79;left:7796;position:absolute;top:1172" coordorigin="7796,1172" coordsize="79,79" path="m7835,1251l7796,1172,7835,1192,7875,1172,7835,1251xe" filled="t" fillcolor="black" stroked="f">
                  <v:fill type="solid"/>
                  <v:path arrowok="t"/>
                </v:shape>
                <v:shape id="_x0000_s1058" style="width:1236;height:315;left:7796;position:absolute;top:1172" coordorigin="7796,1172" coordsize="1236,315" path="m7835,1251l7796,1172,7835,1192,7875,1172,7835,1251xm9032,1487l8577,1487e" filled="f" stroked="t" strokecolor="black" strokeweight="0.56pt">
                  <v:stroke dashstyle="solid"/>
                  <v:path arrowok="t"/>
                </v:shape>
                <v:shape id="_x0000_s1059" style="width:79;height:79;left:8518;position:absolute;top:1447" coordorigin="8519,1448" coordsize="79,79" path="m8597,1526l8519,1487,8597,1448,8577,1487,8597,1526xe" filled="t" fillcolor="black" stroked="f">
                  <v:fill type="solid"/>
                  <v:path arrowok="t"/>
                </v:shape>
                <v:shape id="_x0000_s1060" style="width:513;height:1829;left:8518;position:absolute;top:1447" coordorigin="8519,1448" coordsize="513,1829" path="m8519,1487l8597,1448,8577,1487,8597,1526,8519,1487xm9032,3276l8577,3276e" filled="f" stroked="t" strokecolor="black" strokeweight="0.56pt">
                  <v:stroke dashstyle="solid"/>
                  <v:path arrowok="t"/>
                </v:shape>
                <v:shape id="_x0000_s1061" style="width:79;height:79;left:8518;position:absolute;top:3236" coordorigin="8519,3237" coordsize="79,79" path="m8597,3315l8519,3276,8597,3237,8577,3276,8597,3315xe" filled="t" fillcolor="black" stroked="f">
                  <v:fill type="solid"/>
                  <v:path arrowok="t"/>
                </v:shape>
                <v:shape id="_x0000_s1062" style="width:762;height:710;left:7835;position:absolute;top:3236" coordorigin="7835,3237" coordsize="762,710" path="m8519,3276l8597,3237,8577,3276,8597,3315,8519,3276xm7835,3947l7835,3571e" filled="f" stroked="t" strokecolor="black" strokeweight="0.56pt">
                  <v:stroke dashstyle="solid"/>
                  <v:path arrowok="t"/>
                </v:shape>
                <v:shape id="_x0000_s1063" style="width:79;height:79;left:7796;position:absolute;top:3511" coordorigin="7796,3512" coordsize="79,79" path="m7875,3590l7835,3571,7796,3590,7835,3512,7875,3590xe" filled="t" fillcolor="black" stroked="f">
                  <v:fill type="solid"/>
                  <v:path arrowok="t"/>
                </v:shape>
                <v:shape id="_x0000_s1064" style="width:3204;height:435;left:4671;position:absolute;top:3511" coordorigin="4671,3512" coordsize="3204,435" path="m7835,3512l7875,3590,7835,3571,7796,3590,7835,3512xm4671,3947l4671,3571e" filled="f" stroked="t" strokecolor="black" strokeweight="0.56pt">
                  <v:stroke dashstyle="solid"/>
                  <v:path arrowok="t"/>
                </v:shape>
                <v:shape id="_x0000_s1065" style="width:79;height:79;left:4632;position:absolute;top:3511" coordorigin="4632,3512" coordsize="79,79" path="m4710,3590l4671,3571,4632,3590,4671,3512,4710,3590xe" filled="t" fillcolor="black" stroked="f">
                  <v:fill type="solid"/>
                  <v:path arrowok="t"/>
                </v:shape>
                <v:shape id="_x0000_s1066" style="width:1270;height:315;left:3441;position:absolute;top:3275" coordorigin="3441,3276" coordsize="1270,315" path="m4671,3512l4710,3590,4671,3571,4632,3590,4671,3512xm3441,3276l3929,3276e" filled="f" stroked="t" strokecolor="black" strokeweight="0.56pt">
                  <v:stroke dashstyle="solid"/>
                  <v:path arrowok="t"/>
                </v:shape>
                <v:shape id="_x0000_s1067" style="width:79;height:79;left:3909;position:absolute;top:3236" coordorigin="3910,3237" coordsize="79,79" path="m3910,3315l3929,3276,3910,3237,3988,3276,3910,3315xe" filled="t" fillcolor="black" stroked="f">
                  <v:fill type="solid"/>
                  <v:path arrowok="t"/>
                </v:shape>
                <v:shape id="_x0000_s1068" style="width:547;height:1829;left:3441;position:absolute;top:1486" coordorigin="3441,1487" coordsize="547,1829" path="m3988,3276l3910,3315,3929,3276,3910,3237,3988,3276xm3441,1487l3929,1487e" filled="f" stroked="t" strokecolor="black" strokeweight="0.56pt">
                  <v:stroke dashstyle="solid"/>
                  <v:path arrowok="t"/>
                </v:shape>
                <v:shape id="_x0000_s1069" style="width:79;height:79;left:3909;position:absolute;top:1447" coordorigin="3910,1448" coordsize="79,79" path="m3910,1526l3929,1487,3910,1448,3988,1487,3910,1526xe" filled="t" fillcolor="black" stroked="f">
                  <v:fill type="solid"/>
                  <v:path arrowok="t"/>
                </v:shape>
                <v:shape id="_x0000_s1070" style="width:79;height:79;left:3909;position:absolute;top:1447" coordorigin="3910,1448" coordsize="79,79" path="m3988,1487l3910,1526,3929,1487,3910,1448,3988,1487xe" filled="f" stroked="t" strokecolor="black" strokeweight="0.56pt">
                  <v:stroke dashstyle="solid"/>
                  <v:path arrowok="t"/>
                </v:shape>
                <v:shapetype id="_x0000_t202" coordsize="21600,21600" o:spt="202" path="m,l,21600r21600,l21600,xe">
                  <v:stroke joinstyle="miter"/>
                  <v:path gradientshapeok="t" o:connecttype="rect"/>
                </v:shapetype>
                <v:shape id="_x0000_s1071" type="#_x0000_t202" style="width:523;height:168;left:4414;position:absolute;top:1406" filled="f" stroked="f">
                  <v:textbox inset="0,0,0,0">
                    <w:txbxContent>
                      <w:p>
                        <w:pPr>
                          <w:spacing w:before="0" w:line="168" w:lineRule="exact"/>
                          <w:ind w:left="0" w:right="0" w:firstLine="0"/>
                          <w:jc w:val="left"/>
                          <w:rPr>
                            <w:sz w:val="19"/>
                          </w:rPr>
                        </w:pPr>
                        <w:bookmarkStart w:id="29" w:name="_bookmark15"/>
                        <w:bookmarkEnd w:id="29"/>
                        <w:r>
                          <w:rPr>
                            <w:spacing w:val="-4"/>
                            <w:w w:val="85"/>
                            <w:sz w:val="19"/>
                          </w:rPr>
                          <w:t>感知层</w:t>
                        </w:r>
                      </w:p>
                    </w:txbxContent>
                  </v:textbox>
                </v:shape>
                <v:shape id="_x0000_s1072" type="#_x0000_t202" style="width:523;height:168;left:7578;position:absolute;top:1406" filled="f" stroked="f">
                  <v:textbox inset="0,0,0,0">
                    <w:txbxContent>
                      <w:p>
                        <w:pPr>
                          <w:spacing w:before="0" w:line="168" w:lineRule="exact"/>
                          <w:ind w:left="0" w:right="0" w:firstLine="0"/>
                          <w:jc w:val="left"/>
                          <w:rPr>
                            <w:sz w:val="19"/>
                          </w:rPr>
                        </w:pPr>
                        <w:r>
                          <w:rPr>
                            <w:spacing w:val="-4"/>
                            <w:w w:val="85"/>
                            <w:sz w:val="19"/>
                          </w:rPr>
                          <w:t>决策层</w:t>
                        </w:r>
                      </w:p>
                    </w:txbxContent>
                  </v:textbox>
                </v:shape>
                <v:shape id="_x0000_s1073" type="#_x0000_t202" style="width:523;height:168;left:4414;position:absolute;top:3195" filled="f" stroked="f">
                  <v:textbox inset="0,0,0,0">
                    <w:txbxContent>
                      <w:p>
                        <w:pPr>
                          <w:spacing w:before="0" w:line="168" w:lineRule="exact"/>
                          <w:ind w:left="0" w:right="0" w:firstLine="0"/>
                          <w:jc w:val="left"/>
                          <w:rPr>
                            <w:sz w:val="19"/>
                          </w:rPr>
                        </w:pPr>
                        <w:r>
                          <w:rPr>
                            <w:spacing w:val="-4"/>
                            <w:w w:val="85"/>
                            <w:sz w:val="19"/>
                          </w:rPr>
                          <w:t>反馈层</w:t>
                        </w:r>
                      </w:p>
                    </w:txbxContent>
                  </v:textbox>
                </v:shape>
                <v:shape id="_x0000_s1074" type="#_x0000_t202" style="width:523;height:168;left:7578;position:absolute;top:3195" filled="f" stroked="f">
                  <v:textbox inset="0,0,0,0">
                    <w:txbxContent>
                      <w:p>
                        <w:pPr>
                          <w:spacing w:before="0" w:line="168" w:lineRule="exact"/>
                          <w:ind w:left="0" w:right="0" w:firstLine="0"/>
                          <w:jc w:val="left"/>
                          <w:rPr>
                            <w:sz w:val="19"/>
                          </w:rPr>
                        </w:pPr>
                        <w:r>
                          <w:rPr>
                            <w:w w:val="85"/>
                            <w:sz w:val="19"/>
                          </w:rPr>
                          <w:t>执</w:t>
                        </w:r>
                        <w:r>
                          <w:rPr>
                            <w:rFonts w:ascii="Microsoft JhengHei" w:eastAsia="Microsoft JhengHei"/>
                            <w:w w:val="85"/>
                            <w:sz w:val="19"/>
                          </w:rPr>
                          <w:t>⾏</w:t>
                        </w:r>
                        <w:r>
                          <w:rPr>
                            <w:spacing w:val="-10"/>
                            <w:w w:val="85"/>
                            <w:sz w:val="19"/>
                          </w:rPr>
                          <w:t>层</w:t>
                        </w:r>
                      </w:p>
                    </w:txbxContent>
                  </v:textbox>
                </v:shape>
                <v:shape id="_x0000_s1075" type="#_x0000_t202" style="width:1119;height:448;left:7276;position:absolute;top:368" filled="f" stroked="t" strokecolor="black" strokeweight="0.56pt">
                  <v:stroke dashstyle="solid"/>
                  <v:textbox inset="0,0,0,0">
                    <w:txbxContent>
                      <w:p>
                        <w:pPr>
                          <w:spacing w:before="89"/>
                          <w:ind w:left="212" w:right="0" w:firstLine="0"/>
                          <w:jc w:val="left"/>
                          <w:rPr>
                            <w:sz w:val="19"/>
                          </w:rPr>
                        </w:pPr>
                        <w:r>
                          <w:rPr>
                            <w:spacing w:val="-3"/>
                            <w:w w:val="85"/>
                            <w:sz w:val="19"/>
                          </w:rPr>
                          <w:t>状态管理</w:t>
                        </w:r>
                      </w:p>
                    </w:txbxContent>
                  </v:textbox>
                </v:shape>
                <v:shape id="_x0000_s1076" type="#_x0000_t202" style="width:1119;height:448;left:4112;position:absolute;top:368" filled="f" stroked="t" strokecolor="black" strokeweight="0.56pt">
                  <v:stroke dashstyle="solid"/>
                  <v:textbox inset="0,0,0,0">
                    <w:txbxContent>
                      <w:p>
                        <w:pPr>
                          <w:spacing w:before="89"/>
                          <w:ind w:left="212" w:right="0" w:firstLine="0"/>
                          <w:jc w:val="left"/>
                          <w:rPr>
                            <w:sz w:val="19"/>
                          </w:rPr>
                        </w:pPr>
                        <w:r>
                          <w:rPr>
                            <w:spacing w:val="-3"/>
                            <w:w w:val="85"/>
                            <w:sz w:val="19"/>
                          </w:rPr>
                          <w:t>姿态感知</w:t>
                        </w:r>
                      </w:p>
                    </w:txbxContent>
                  </v:textbox>
                </v:shape>
                <v:shape id="_x0000_s1077" type="#_x0000_t202" style="width:1119;height:448;left:7276;position:absolute;top:3946" filled="f" stroked="t" strokecolor="black" strokeweight="0.56pt">
                  <v:stroke dashstyle="solid"/>
                  <v:textbox inset="0,0,0,0">
                    <w:txbxContent>
                      <w:p>
                        <w:pPr>
                          <w:spacing w:before="27"/>
                          <w:ind w:left="212" w:right="0" w:firstLine="0"/>
                          <w:jc w:val="left"/>
                          <w:rPr>
                            <w:sz w:val="19"/>
                          </w:rPr>
                        </w:pPr>
                        <w:r>
                          <w:rPr>
                            <w:w w:val="85"/>
                            <w:sz w:val="19"/>
                          </w:rPr>
                          <w:t>语</w:t>
                        </w:r>
                        <w:r>
                          <w:rPr>
                            <w:rFonts w:ascii="Microsoft JhengHei" w:eastAsia="Microsoft JhengHei"/>
                            <w:w w:val="85"/>
                            <w:sz w:val="19"/>
                          </w:rPr>
                          <w:t>⾳</w:t>
                        </w:r>
                        <w:r>
                          <w:rPr>
                            <w:spacing w:val="-5"/>
                            <w:w w:val="85"/>
                            <w:sz w:val="19"/>
                          </w:rPr>
                          <w:t>播报</w:t>
                        </w:r>
                      </w:p>
                    </w:txbxContent>
                  </v:textbox>
                </v:shape>
                <v:shape id="_x0000_s1078" type="#_x0000_t202" style="width:1119;height:448;left:4112;position:absolute;top:3946" filled="f" stroked="t" strokecolor="black" strokeweight="0.56pt">
                  <v:stroke dashstyle="solid"/>
                  <v:textbox inset="0,0,0,0">
                    <w:txbxContent>
                      <w:p>
                        <w:pPr>
                          <w:spacing w:before="89"/>
                          <w:ind w:left="212" w:right="0" w:firstLine="0"/>
                          <w:jc w:val="left"/>
                          <w:rPr>
                            <w:sz w:val="19"/>
                          </w:rPr>
                        </w:pPr>
                        <w:r>
                          <w:rPr>
                            <w:spacing w:val="-3"/>
                            <w:w w:val="85"/>
                            <w:sz w:val="19"/>
                          </w:rPr>
                          <w:t>数据记录</w:t>
                        </w:r>
                      </w:p>
                    </w:txbxContent>
                  </v:textbox>
                </v:shape>
                <v:shape id="_x0000_s1079" type="#_x0000_t202" style="width:1119;height:448;left:9031;position:absolute;top:3052" filled="f" stroked="t" strokecolor="black" strokeweight="0.56pt">
                  <v:stroke dashstyle="solid"/>
                  <v:textbox inset="0,0,0,0">
                    <w:txbxContent>
                      <w:p>
                        <w:pPr>
                          <w:spacing w:before="89"/>
                          <w:ind w:left="212" w:right="0" w:firstLine="0"/>
                          <w:jc w:val="left"/>
                          <w:rPr>
                            <w:sz w:val="19"/>
                          </w:rPr>
                        </w:pPr>
                        <w:r>
                          <w:rPr>
                            <w:spacing w:val="-3"/>
                            <w:w w:val="85"/>
                            <w:sz w:val="19"/>
                          </w:rPr>
                          <w:t>视觉刺激</w:t>
                        </w:r>
                      </w:p>
                    </w:txbxContent>
                  </v:textbox>
                </v:shape>
                <v:shape id="_x0000_s1080" type="#_x0000_t202" style="width:1119;height:448;left:2323;position:absolute;top:3052" filled="f" stroked="t" strokecolor="black" strokeweight="0.56pt">
                  <v:stroke dashstyle="solid"/>
                  <v:textbox inset="0,0,0,0">
                    <w:txbxContent>
                      <w:p>
                        <w:pPr>
                          <w:spacing w:before="27"/>
                          <w:ind w:left="212" w:right="0" w:firstLine="0"/>
                          <w:jc w:val="left"/>
                          <w:rPr>
                            <w:sz w:val="19"/>
                          </w:rPr>
                        </w:pPr>
                        <w:r>
                          <w:rPr>
                            <w:rFonts w:ascii="Microsoft JhengHei" w:eastAsia="Microsoft JhengHei"/>
                            <w:w w:val="85"/>
                            <w:sz w:val="19"/>
                          </w:rPr>
                          <w:t>⽣</w:t>
                        </w:r>
                        <w:r>
                          <w:rPr>
                            <w:spacing w:val="-4"/>
                            <w:w w:val="85"/>
                            <w:sz w:val="19"/>
                          </w:rPr>
                          <w:t>物反馈</w:t>
                        </w:r>
                      </w:p>
                    </w:txbxContent>
                  </v:textbox>
                </v:shape>
                <v:shape id="_x0000_s1081" type="#_x0000_t202" style="width:1119;height:448;left:9031;position:absolute;top:1263" filled="f" stroked="t" strokecolor="black" strokeweight="0.56pt">
                  <v:stroke dashstyle="solid"/>
                  <v:textbox inset="0,0,0,0">
                    <w:txbxContent>
                      <w:p>
                        <w:pPr>
                          <w:spacing w:before="89"/>
                          <w:ind w:left="212" w:right="0" w:firstLine="0"/>
                          <w:jc w:val="left"/>
                          <w:rPr>
                            <w:sz w:val="19"/>
                          </w:rPr>
                        </w:pPr>
                        <w:r>
                          <w:rPr>
                            <w:spacing w:val="-3"/>
                            <w:w w:val="85"/>
                            <w:sz w:val="19"/>
                          </w:rPr>
                          <w:t>训练控制</w:t>
                        </w:r>
                      </w:p>
                    </w:txbxContent>
                  </v:textbox>
                </v:shape>
                <v:shape id="_x0000_s1082" type="#_x0000_t202" style="width:1119;height:448;left:2323;position:absolute;top:1263" filled="f" stroked="t" strokecolor="black" strokeweight="0.56pt">
                  <v:stroke dashstyle="solid"/>
                  <v:textbox inset="0,0,0,0">
                    <w:txbxContent>
                      <w:p>
                        <w:pPr>
                          <w:spacing w:before="27"/>
                          <w:ind w:left="212" w:right="0" w:firstLine="0"/>
                          <w:jc w:val="left"/>
                          <w:rPr>
                            <w:sz w:val="19"/>
                          </w:rPr>
                        </w:pPr>
                        <w:r>
                          <w:rPr>
                            <w:w w:val="85"/>
                            <w:sz w:val="19"/>
                          </w:rPr>
                          <w:t>语</w:t>
                        </w:r>
                        <w:r>
                          <w:rPr>
                            <w:rFonts w:ascii="Microsoft JhengHei" w:eastAsia="Microsoft JhengHei"/>
                            <w:w w:val="85"/>
                            <w:sz w:val="19"/>
                          </w:rPr>
                          <w:t>⾳</w:t>
                        </w:r>
                        <w:r>
                          <w:rPr>
                            <w:spacing w:val="-5"/>
                            <w:w w:val="85"/>
                            <w:sz w:val="19"/>
                          </w:rPr>
                          <w:t>识别</w:t>
                        </w:r>
                      </w:p>
                    </w:txbxContent>
                  </v:textbox>
                </v:shape>
                <w10:wrap type="topAndBottom"/>
              </v:group>
            </w:pict>
          </mc:Fallback>
        </mc:AlternateContent>
      </w:r>
    </w:p>
    <w:p>
      <w:pPr>
        <w:pStyle w:val="BodyText"/>
        <w:spacing w:before="123"/>
        <w:rPr>
          <w:sz w:val="18"/>
        </w:rPr>
      </w:pPr>
    </w:p>
    <w:p>
      <w:pPr>
        <w:spacing w:before="0"/>
        <w:ind w:left="0" w:right="139" w:firstLine="0"/>
        <w:jc w:val="center"/>
        <w:rPr>
          <w:sz w:val="18"/>
        </w:rPr>
      </w:pPr>
      <w:r>
        <w:rPr>
          <w:spacing w:val="-23"/>
          <w:sz w:val="18"/>
        </w:rPr>
        <w:t>图 2-1  系统功能模块层次划分</w:t>
      </w:r>
    </w:p>
    <w:p>
      <w:pPr>
        <w:spacing w:after="0"/>
        <w:jc w:val="center"/>
        <w:rPr>
          <w:sz w:val="18"/>
        </w:rPr>
        <w:sectPr>
          <w:pgSz w:w="11910" w:h="16840"/>
          <w:pgMar w:top="1300" w:right="992" w:bottom="1080" w:left="1700" w:header="915" w:footer="887"/>
          <w:cols w:space="720"/>
        </w:sectPr>
      </w:pPr>
    </w:p>
    <w:p>
      <w:pPr>
        <w:pStyle w:val="ListParagraph"/>
        <w:numPr>
          <w:ilvl w:val="1"/>
          <w:numId w:val="10"/>
        </w:numPr>
        <w:tabs>
          <w:tab w:val="left" w:pos="914"/>
        </w:tabs>
        <w:spacing w:before="148" w:after="0" w:line="240" w:lineRule="auto"/>
        <w:ind w:left="914" w:right="0" w:hanging="630"/>
        <w:jc w:val="left"/>
        <w:rPr>
          <w:sz w:val="28"/>
        </w:rPr>
      </w:pPr>
      <w:r>
        <w:rPr>
          <w:spacing w:val="-3"/>
          <w:sz w:val="28"/>
        </w:rPr>
        <w:t>总体架构</w:t>
      </w:r>
    </w:p>
    <w:p>
      <w:pPr>
        <w:pStyle w:val="ListParagraph"/>
        <w:numPr>
          <w:ilvl w:val="2"/>
          <w:numId w:val="10"/>
        </w:numPr>
        <w:tabs>
          <w:tab w:val="left" w:pos="1004"/>
        </w:tabs>
        <w:spacing w:before="314" w:after="0" w:line="240" w:lineRule="auto"/>
        <w:ind w:left="1004" w:right="0" w:hanging="720"/>
        <w:jc w:val="left"/>
        <w:rPr>
          <w:sz w:val="24"/>
        </w:rPr>
      </w:pPr>
      <w:bookmarkStart w:id="30" w:name="系统硬件架构"/>
      <w:bookmarkEnd w:id="30"/>
      <w:bookmarkStart w:id="31" w:name="_bookmark17"/>
      <w:bookmarkEnd w:id="31"/>
      <w:r>
        <w:rPr>
          <w:spacing w:val="-2"/>
          <w:sz w:val="24"/>
        </w:rPr>
        <w:t>系统硬件架构</w:t>
      </w:r>
    </w:p>
    <w:p>
      <w:pPr>
        <w:pStyle w:val="BodyText"/>
        <w:spacing w:before="205" w:line="278" w:lineRule="auto"/>
        <w:ind w:left="284" w:right="268" w:firstLine="480"/>
      </w:pPr>
      <w:r>
        <w:rPr>
          <w:spacing w:val="-2"/>
        </w:rPr>
        <w:t>硬件结构分为六个部分，各部分之间通过各种总线进行通信。主控子系统以DM-MC02核心板(STM32H723VGT6微控制器)为中心，用SPI、UART和GPIO三个总线来组成外围通信网络。姿态感知子系统是由BMI088六轴惯性传感器通过SPI2总线向主控提供角速度和加速度原始数据构成的；视觉刺激子系统是由SG90双轴舵机云台(TIM1PWM驱动)和650nm激光模块(PA0控制)组成的，用来完成激光点在墙面二维平面上的空间定位任务；语音交互子系统是通过CI1302AI语音模块经由UART7总线实现双向命令传输的；人机反馈子系统集成了一个患者的按键(PA2，软件消抖)、一块板载蜂鸣器(PB15，TIM12PWM驱动)和一组WS2812可编程RGBLED(PA7，SPI6模拟单总线)，给病人提供触觉、听觉和视觉三种反馈方式；电源及结构子系统则对外接直流电源进行了两级降压处理，并且设置了5V动力电源门控使能功能以及所有子系统所使用的机械固定装置和防护措施。</w:t>
      </w:r>
      <w:r>
        <w:fldChar w:fldCharType="begin"/>
      </w:r>
      <w:r>
        <w:fldChar w:fldCharType="separate"/>
      </w:r>
      <w:r>
        <w:fldChar w:fldCharType="end"/>
      </w:r>
    </w:p>
    <w:p>
      <w:pPr>
        <w:pStyle w:val="BodyText"/>
        <w:spacing w:before="84"/>
        <w:rPr>
          <w:sz w:val="20"/>
        </w:rPr>
      </w:pPr>
      <w:r>
        <w:rPr>
          <w:sz w:val="20"/>
        </w:rPr>
        <mc:AlternateContent>
          <mc:Choice Requires="wpg">
            <w:drawing>
              <wp:anchor distT="0" distB="0" distL="0" distR="0" simplePos="0" relativeHeight="251700224" behindDoc="1" locked="0" layoutInCell="1" allowOverlap="1">
                <wp:simplePos x="0" y="0"/>
                <wp:positionH relativeFrom="page">
                  <wp:posOffset>1585544</wp:posOffset>
                </wp:positionH>
                <wp:positionV relativeFrom="paragraph">
                  <wp:posOffset>231534</wp:posOffset>
                </wp:positionV>
                <wp:extent cx="4749800" cy="2954655"/>
                <wp:effectExtent l="0" t="0" r="0" b="0"/>
                <wp:wrapTopAndBottom/>
                <wp:docPr id="71" name="Group 71"/>
                <wp:cNvGraphicFramePr/>
                <a:graphic xmlns:a="http://schemas.openxmlformats.org/drawingml/2006/main">
                  <a:graphicData uri="http://schemas.microsoft.com/office/word/2010/wordprocessingGroup">
                    <wpg:wgp xmlns:wpg="http://schemas.microsoft.com/office/word/2010/wordprocessingGroup">
                      <wpg:cNvGrpSpPr/>
                      <wpg:grpSpPr>
                        <a:xfrm>
                          <a:off x="0" y="0"/>
                          <a:ext cx="4749800" cy="2954655"/>
                          <a:chOff x="0" y="0"/>
                          <a:chExt cx="4749800" cy="2954655"/>
                        </a:xfrm>
                      </wpg:grpSpPr>
                      <pic:pic xmlns:pic="http://schemas.openxmlformats.org/drawingml/2006/picture">
                        <pic:nvPicPr>
                          <pic:cNvPr id="72" name="Image 72"/>
                          <pic:cNvPicPr/>
                        </pic:nvPicPr>
                        <pic:blipFill>
                          <a:blip xmlns:r="http://schemas.openxmlformats.org/officeDocument/2006/relationships" r:embed="rId12" cstate="print"/>
                          <a:stretch>
                            <a:fillRect/>
                          </a:stretch>
                        </pic:blipFill>
                        <pic:spPr>
                          <a:xfrm>
                            <a:off x="0" y="0"/>
                            <a:ext cx="4749219" cy="2954642"/>
                          </a:xfrm>
                          <a:prstGeom prst="rect">
                            <a:avLst/>
                          </a:prstGeom>
                        </pic:spPr>
                      </pic:pic>
                      <wps:wsp xmlns:wps="http://schemas.microsoft.com/office/word/2010/wordprocessingShape">
                        <wps:cNvPr id="73" name="Textbox 73"/>
                        <wps:cNvSpPr txBox="1"/>
                        <wps:spPr>
                          <a:xfrm>
                            <a:off x="217912" y="105851"/>
                            <a:ext cx="730885" cy="233679"/>
                          </a:xfrm>
                          <a:prstGeom prst="rect">
                            <a:avLst/>
                          </a:prstGeom>
                        </wps:spPr>
                        <wps:txbx>
                          <w:txbxContent>
                            <w:p>
                              <w:pPr>
                                <w:spacing w:before="0" w:line="144" w:lineRule="exact"/>
                                <w:ind w:left="0" w:right="18" w:firstLine="0"/>
                                <w:jc w:val="center"/>
                                <w:rPr>
                                  <w:rFonts w:ascii="Arial"/>
                                  <w:sz w:val="16"/>
                                </w:rPr>
                              </w:pPr>
                              <w:bookmarkStart w:id="32" w:name="_bookmark18"/>
                              <w:bookmarkEnd w:id="32"/>
                              <w:r>
                                <w:rPr>
                                  <w:rFonts w:ascii="Arial"/>
                                  <w:spacing w:val="-2"/>
                                  <w:sz w:val="16"/>
                                </w:rPr>
                                <w:t>BMI088</w:t>
                              </w:r>
                            </w:p>
                            <w:p>
                              <w:pPr>
                                <w:spacing w:before="0" w:line="223" w:lineRule="exact"/>
                                <w:ind w:left="0" w:right="18" w:firstLine="0"/>
                                <w:jc w:val="center"/>
                                <w:rPr>
                                  <w:sz w:val="18"/>
                                </w:rPr>
                              </w:pPr>
                              <w:r>
                                <w:rPr>
                                  <w:rFonts w:ascii="Microsoft JhengHei" w:eastAsia="Microsoft JhengHei"/>
                                  <w:w w:val="85"/>
                                  <w:sz w:val="18"/>
                                </w:rPr>
                                <w:t>六</w:t>
                              </w:r>
                              <w:r>
                                <w:rPr>
                                  <w:spacing w:val="-2"/>
                                  <w:w w:val="85"/>
                                  <w:sz w:val="18"/>
                                </w:rPr>
                                <w:t>轴惯性传感器</w:t>
                              </w:r>
                            </w:p>
                          </w:txbxContent>
                        </wps:txbx>
                        <wps:bodyPr wrap="square" lIns="0" tIns="0" rIns="0" bIns="0" rtlCol="0"/>
                      </wps:wsp>
                      <wps:wsp xmlns:wps="http://schemas.microsoft.com/office/word/2010/wordprocessingShape">
                        <wps:cNvPr id="74" name="Textbox 74"/>
                        <wps:cNvSpPr txBox="1"/>
                        <wps:spPr>
                          <a:xfrm>
                            <a:off x="1572856" y="180940"/>
                            <a:ext cx="193675" cy="93345"/>
                          </a:xfrm>
                          <a:prstGeom prst="rect">
                            <a:avLst/>
                          </a:prstGeom>
                        </wps:spPr>
                        <wps:txbx>
                          <w:txbxContent>
                            <w:p>
                              <w:pPr>
                                <w:spacing w:before="0" w:line="146" w:lineRule="exact"/>
                                <w:ind w:left="0" w:right="0" w:firstLine="0"/>
                                <w:jc w:val="left"/>
                                <w:rPr>
                                  <w:rFonts w:ascii="Arial"/>
                                  <w:sz w:val="13"/>
                                </w:rPr>
                              </w:pPr>
                              <w:r>
                                <w:rPr>
                                  <w:rFonts w:ascii="Arial"/>
                                  <w:spacing w:val="-4"/>
                                  <w:sz w:val="13"/>
                                </w:rPr>
                                <w:t>SPI2</w:t>
                              </w:r>
                            </w:p>
                          </w:txbxContent>
                        </wps:txbx>
                        <wps:bodyPr wrap="square" lIns="0" tIns="0" rIns="0" bIns="0" rtlCol="0"/>
                      </wps:wsp>
                      <wps:wsp xmlns:wps="http://schemas.microsoft.com/office/word/2010/wordprocessingShape">
                        <wps:cNvPr id="75" name="Textbox 75"/>
                        <wps:cNvSpPr txBox="1"/>
                        <wps:spPr>
                          <a:xfrm>
                            <a:off x="2867515" y="180940"/>
                            <a:ext cx="193675" cy="93345"/>
                          </a:xfrm>
                          <a:prstGeom prst="rect">
                            <a:avLst/>
                          </a:prstGeom>
                        </wps:spPr>
                        <wps:txbx>
                          <w:txbxContent>
                            <w:p>
                              <w:pPr>
                                <w:spacing w:before="0" w:line="146" w:lineRule="exact"/>
                                <w:ind w:left="0" w:right="0" w:firstLine="0"/>
                                <w:jc w:val="left"/>
                                <w:rPr>
                                  <w:rFonts w:ascii="Arial"/>
                                  <w:sz w:val="13"/>
                                </w:rPr>
                              </w:pPr>
                              <w:r>
                                <w:rPr>
                                  <w:rFonts w:ascii="Arial"/>
                                  <w:spacing w:val="-4"/>
                                  <w:sz w:val="13"/>
                                </w:rPr>
                                <w:t>SPI6</w:t>
                              </w:r>
                            </w:p>
                          </w:txbxContent>
                        </wps:txbx>
                        <wps:bodyPr wrap="square" lIns="0" tIns="0" rIns="0" bIns="0" rtlCol="0"/>
                      </wps:wsp>
                      <wps:wsp xmlns:wps="http://schemas.microsoft.com/office/word/2010/wordprocessingShape">
                        <wps:cNvPr id="76" name="Textbox 76"/>
                        <wps:cNvSpPr txBox="1"/>
                        <wps:spPr>
                          <a:xfrm>
                            <a:off x="3690098" y="169943"/>
                            <a:ext cx="964565" cy="114935"/>
                          </a:xfrm>
                          <a:prstGeom prst="rect">
                            <a:avLst/>
                          </a:prstGeom>
                        </wps:spPr>
                        <wps:txbx>
                          <w:txbxContent>
                            <w:p>
                              <w:pPr>
                                <w:spacing w:before="0" w:line="180" w:lineRule="exact"/>
                                <w:ind w:left="0" w:right="0" w:firstLine="0"/>
                                <w:jc w:val="left"/>
                                <w:rPr>
                                  <w:sz w:val="18"/>
                                </w:rPr>
                              </w:pPr>
                              <w:r>
                                <w:rPr>
                                  <w:rFonts w:ascii="Arial" w:eastAsia="Arial"/>
                                  <w:spacing w:val="-4"/>
                                  <w:sz w:val="16"/>
                                </w:rPr>
                                <w:t>WS2812</w:t>
                              </w:r>
                              <w:r>
                                <w:rPr>
                                  <w:rFonts w:ascii="Arial" w:eastAsia="Arial"/>
                                  <w:spacing w:val="4"/>
                                  <w:sz w:val="16"/>
                                </w:rPr>
                                <w:t xml:space="preserve"> </w:t>
                              </w:r>
                              <w:r>
                                <w:rPr>
                                  <w:rFonts w:ascii="Arial" w:eastAsia="Arial"/>
                                  <w:spacing w:val="-4"/>
                                  <w:sz w:val="16"/>
                                </w:rPr>
                                <w:t>RGB</w:t>
                              </w:r>
                              <w:r>
                                <w:rPr>
                                  <w:spacing w:val="-7"/>
                                  <w:sz w:val="18"/>
                                </w:rPr>
                                <w:t>状态灯</w:t>
                              </w:r>
                            </w:p>
                          </w:txbxContent>
                        </wps:txbx>
                        <wps:bodyPr wrap="square" lIns="0" tIns="0" rIns="0" bIns="0" rtlCol="0"/>
                      </wps:wsp>
                      <wps:wsp xmlns:wps="http://schemas.microsoft.com/office/word/2010/wordprocessingShape">
                        <wps:cNvPr id="77" name="Textbox 77"/>
                        <wps:cNvSpPr txBox="1"/>
                        <wps:spPr>
                          <a:xfrm>
                            <a:off x="1236572" y="1077622"/>
                            <a:ext cx="263525" cy="86360"/>
                          </a:xfrm>
                          <a:prstGeom prst="rect">
                            <a:avLst/>
                          </a:prstGeom>
                        </wps:spPr>
                        <wps:txbx>
                          <w:txbxContent>
                            <w:p>
                              <w:pPr>
                                <w:spacing w:before="0" w:line="135" w:lineRule="exact"/>
                                <w:ind w:left="0" w:right="0" w:firstLine="0"/>
                                <w:jc w:val="left"/>
                                <w:rPr>
                                  <w:rFonts w:ascii="Arial"/>
                                  <w:sz w:val="12"/>
                                </w:rPr>
                              </w:pPr>
                              <w:r>
                                <w:rPr>
                                  <w:rFonts w:ascii="Arial"/>
                                  <w:spacing w:val="-2"/>
                                  <w:sz w:val="12"/>
                                </w:rPr>
                                <w:t>UART7</w:t>
                              </w:r>
                            </w:p>
                          </w:txbxContent>
                        </wps:txbx>
                        <wps:bodyPr wrap="square" lIns="0" tIns="0" rIns="0" bIns="0" rtlCol="0"/>
                      </wps:wsp>
                      <wps:wsp xmlns:wps="http://schemas.microsoft.com/office/word/2010/wordprocessingShape">
                        <wps:cNvPr id="78" name="Textbox 78"/>
                        <wps:cNvSpPr txBox="1"/>
                        <wps:spPr>
                          <a:xfrm>
                            <a:off x="1820713" y="990929"/>
                            <a:ext cx="909319" cy="256540"/>
                          </a:xfrm>
                          <a:prstGeom prst="rect">
                            <a:avLst/>
                          </a:prstGeom>
                        </wps:spPr>
                        <wps:txbx>
                          <w:txbxContent>
                            <w:p>
                              <w:pPr>
                                <w:spacing w:before="0" w:line="230" w:lineRule="exact"/>
                                <w:ind w:left="57" w:right="0" w:firstLine="0"/>
                                <w:jc w:val="left"/>
                                <w:rPr>
                                  <w:rFonts w:ascii="Malgun Gothic" w:eastAsia="Malgun Gothic"/>
                                  <w:b/>
                                  <w:sz w:val="19"/>
                                </w:rPr>
                              </w:pPr>
                              <w:r>
                                <w:rPr>
                                  <w:rFonts w:ascii="Arial" w:eastAsia="Arial"/>
                                  <w:b/>
                                  <w:spacing w:val="-6"/>
                                  <w:sz w:val="17"/>
                                </w:rPr>
                                <w:t>DM-MC02</w:t>
                              </w:r>
                              <w:r>
                                <w:rPr>
                                  <w:rFonts w:ascii="Malgun Gothic" w:eastAsia="Malgun Gothic"/>
                                  <w:b/>
                                  <w:spacing w:val="-6"/>
                                  <w:sz w:val="19"/>
                                </w:rPr>
                                <w:t>核</w:t>
                              </w:r>
                              <w:r>
                                <w:rPr>
                                  <w:rFonts w:ascii="Microsoft JhengHei" w:eastAsia="Microsoft JhengHei"/>
                                  <w:b/>
                                  <w:spacing w:val="-6"/>
                                  <w:sz w:val="19"/>
                                </w:rPr>
                                <w:t>⼼</w:t>
                              </w:r>
                              <w:r>
                                <w:rPr>
                                  <w:rFonts w:ascii="Malgun Gothic" w:eastAsia="Malgun Gothic"/>
                                  <w:b/>
                                  <w:spacing w:val="-10"/>
                                  <w:sz w:val="19"/>
                                </w:rPr>
                                <w:t>板</w:t>
                              </w:r>
                            </w:p>
                            <w:p>
                              <w:pPr>
                                <w:spacing w:before="0" w:line="173" w:lineRule="exact"/>
                                <w:ind w:left="0" w:right="0" w:firstLine="0"/>
                                <w:jc w:val="left"/>
                                <w:rPr>
                                  <w:rFonts w:ascii="Arial"/>
                                  <w:b/>
                                  <w:sz w:val="17"/>
                                </w:rPr>
                              </w:pPr>
                              <w:r>
                                <w:rPr>
                                  <w:rFonts w:ascii="Arial"/>
                                  <w:b/>
                                  <w:spacing w:val="-2"/>
                                  <w:sz w:val="17"/>
                                </w:rPr>
                                <w:t>STM32H723VGT6</w:t>
                              </w:r>
                            </w:p>
                          </w:txbxContent>
                        </wps:txbx>
                        <wps:bodyPr wrap="square" lIns="0" tIns="0" rIns="0" bIns="0" rtlCol="0"/>
                      </wps:wsp>
                      <wps:wsp xmlns:wps="http://schemas.microsoft.com/office/word/2010/wordprocessingShape">
                        <wps:cNvPr id="79" name="Textbox 79"/>
                        <wps:cNvSpPr txBox="1"/>
                        <wps:spPr>
                          <a:xfrm>
                            <a:off x="3118775" y="982091"/>
                            <a:ext cx="216535" cy="93345"/>
                          </a:xfrm>
                          <a:prstGeom prst="rect">
                            <a:avLst/>
                          </a:prstGeom>
                        </wps:spPr>
                        <wps:txbx>
                          <w:txbxContent>
                            <w:p>
                              <w:pPr>
                                <w:spacing w:before="0" w:line="146" w:lineRule="exact"/>
                                <w:ind w:left="0" w:right="0" w:firstLine="0"/>
                                <w:jc w:val="left"/>
                                <w:rPr>
                                  <w:rFonts w:ascii="Arial"/>
                                  <w:sz w:val="13"/>
                                </w:rPr>
                              </w:pPr>
                              <w:r>
                                <w:rPr>
                                  <w:rFonts w:ascii="Arial"/>
                                  <w:spacing w:val="-5"/>
                                  <w:sz w:val="13"/>
                                </w:rPr>
                                <w:t>PWM</w:t>
                              </w:r>
                            </w:p>
                          </w:txbxContent>
                        </wps:txbx>
                        <wps:bodyPr wrap="square" lIns="0" tIns="0" rIns="0" bIns="0" rtlCol="0"/>
                      </wps:wsp>
                      <wps:wsp xmlns:wps="http://schemas.microsoft.com/office/word/2010/wordprocessingShape">
                        <wps:cNvPr id="80" name="Textbox 80"/>
                        <wps:cNvSpPr txBox="1"/>
                        <wps:spPr>
                          <a:xfrm>
                            <a:off x="3727150" y="971094"/>
                            <a:ext cx="890269" cy="114935"/>
                          </a:xfrm>
                          <a:prstGeom prst="rect">
                            <a:avLst/>
                          </a:prstGeom>
                        </wps:spPr>
                        <wps:txbx>
                          <w:txbxContent>
                            <w:p>
                              <w:pPr>
                                <w:spacing w:before="0" w:line="180" w:lineRule="exact"/>
                                <w:ind w:left="0" w:right="0" w:firstLine="0"/>
                                <w:jc w:val="left"/>
                                <w:rPr>
                                  <w:sz w:val="18"/>
                                </w:rPr>
                              </w:pPr>
                              <w:r>
                                <w:rPr>
                                  <w:rFonts w:ascii="Arial" w:eastAsia="Arial"/>
                                  <w:w w:val="90"/>
                                  <w:sz w:val="16"/>
                                </w:rPr>
                                <w:t>SG90</w:t>
                              </w:r>
                              <w:r>
                                <w:rPr>
                                  <w:spacing w:val="-2"/>
                                  <w:w w:val="90"/>
                                  <w:sz w:val="18"/>
                                </w:rPr>
                                <w:t>双轴舵机云台</w:t>
                              </w:r>
                            </w:p>
                          </w:txbxContent>
                        </wps:txbx>
                        <wps:bodyPr wrap="square" lIns="0" tIns="0" rIns="0" bIns="0" rtlCol="0"/>
                      </wps:wsp>
                      <wps:wsp xmlns:wps="http://schemas.microsoft.com/office/word/2010/wordprocessingShape">
                        <wps:cNvPr id="81" name="Textbox 81"/>
                        <wps:cNvSpPr txBox="1"/>
                        <wps:spPr>
                          <a:xfrm>
                            <a:off x="269186" y="1069824"/>
                            <a:ext cx="628015" cy="102870"/>
                          </a:xfrm>
                          <a:prstGeom prst="rect">
                            <a:avLst/>
                          </a:prstGeom>
                        </wps:spPr>
                        <wps:txbx>
                          <w:txbxContent>
                            <w:p>
                              <w:pPr>
                                <w:spacing w:before="0" w:line="161" w:lineRule="exact"/>
                                <w:ind w:left="0" w:right="0" w:firstLine="0"/>
                                <w:jc w:val="left"/>
                                <w:rPr>
                                  <w:sz w:val="18"/>
                                </w:rPr>
                              </w:pPr>
                              <w:r>
                                <w:rPr>
                                  <w:w w:val="85"/>
                                  <w:sz w:val="18"/>
                                </w:rPr>
                                <w:t>语</w:t>
                              </w:r>
                              <w:r>
                                <w:rPr>
                                  <w:rFonts w:ascii="Microsoft JhengHei" w:eastAsia="Microsoft JhengHei"/>
                                  <w:w w:val="85"/>
                                  <w:sz w:val="18"/>
                                </w:rPr>
                                <w:t>⾳</w:t>
                              </w:r>
                              <w:r>
                                <w:rPr>
                                  <w:spacing w:val="-3"/>
                                  <w:w w:val="85"/>
                                  <w:sz w:val="18"/>
                                </w:rPr>
                                <w:t>交互模块</w:t>
                              </w:r>
                            </w:p>
                          </w:txbxContent>
                        </wps:txbx>
                        <wps:bodyPr wrap="square" lIns="0" tIns="0" rIns="0" bIns="0" rtlCol="0"/>
                      </wps:wsp>
                      <wps:wsp xmlns:wps="http://schemas.microsoft.com/office/word/2010/wordprocessingShape">
                        <wps:cNvPr id="82" name="Textbox 82"/>
                        <wps:cNvSpPr txBox="1"/>
                        <wps:spPr>
                          <a:xfrm>
                            <a:off x="3086729" y="1174367"/>
                            <a:ext cx="216535" cy="93345"/>
                          </a:xfrm>
                          <a:prstGeom prst="rect">
                            <a:avLst/>
                          </a:prstGeom>
                        </wps:spPr>
                        <wps:txbx>
                          <w:txbxContent>
                            <w:p>
                              <w:pPr>
                                <w:spacing w:before="0" w:line="146" w:lineRule="exact"/>
                                <w:ind w:left="0" w:right="0" w:firstLine="0"/>
                                <w:jc w:val="left"/>
                                <w:rPr>
                                  <w:rFonts w:ascii="Arial"/>
                                  <w:sz w:val="13"/>
                                </w:rPr>
                              </w:pPr>
                              <w:r>
                                <w:rPr>
                                  <w:rFonts w:ascii="Arial"/>
                                  <w:spacing w:val="-5"/>
                                  <w:sz w:val="13"/>
                                </w:rPr>
                                <w:t>PWM</w:t>
                              </w:r>
                            </w:p>
                          </w:txbxContent>
                        </wps:txbx>
                        <wps:bodyPr wrap="square" lIns="0" tIns="0" rIns="0" bIns="0" rtlCol="0"/>
                      </wps:wsp>
                      <wps:wsp xmlns:wps="http://schemas.microsoft.com/office/word/2010/wordprocessingShape">
                        <wps:cNvPr id="83" name="Textbox 83"/>
                        <wps:cNvSpPr txBox="1"/>
                        <wps:spPr>
                          <a:xfrm>
                            <a:off x="269186" y="1838928"/>
                            <a:ext cx="628015" cy="102870"/>
                          </a:xfrm>
                          <a:prstGeom prst="rect">
                            <a:avLst/>
                          </a:prstGeom>
                        </wps:spPr>
                        <wps:txbx>
                          <w:txbxContent>
                            <w:p>
                              <w:pPr>
                                <w:spacing w:before="0" w:line="161" w:lineRule="exact"/>
                                <w:ind w:left="0" w:right="0" w:firstLine="0"/>
                                <w:jc w:val="left"/>
                                <w:rPr>
                                  <w:sz w:val="18"/>
                                </w:rPr>
                              </w:pPr>
                              <w:r>
                                <w:rPr>
                                  <w:spacing w:val="-2"/>
                                  <w:w w:val="85"/>
                                  <w:sz w:val="18"/>
                                </w:rPr>
                                <w:t>患者反馈按键</w:t>
                              </w:r>
                            </w:p>
                          </w:txbxContent>
                        </wps:txbx>
                        <wps:bodyPr wrap="square" lIns="0" tIns="0" rIns="0" bIns="0" rtlCol="0"/>
                      </wps:wsp>
                      <wps:wsp xmlns:wps="http://schemas.microsoft.com/office/word/2010/wordprocessingShape">
                        <wps:cNvPr id="84" name="Textbox 84"/>
                        <wps:cNvSpPr txBox="1"/>
                        <wps:spPr>
                          <a:xfrm>
                            <a:off x="1494946" y="1847333"/>
                            <a:ext cx="221615" cy="93345"/>
                          </a:xfrm>
                          <a:prstGeom prst="rect">
                            <a:avLst/>
                          </a:prstGeom>
                        </wps:spPr>
                        <wps:txbx>
                          <w:txbxContent>
                            <w:p>
                              <w:pPr>
                                <w:spacing w:before="0" w:line="146" w:lineRule="exact"/>
                                <w:ind w:left="0" w:right="0" w:firstLine="0"/>
                                <w:jc w:val="left"/>
                                <w:rPr>
                                  <w:rFonts w:ascii="Arial"/>
                                  <w:sz w:val="13"/>
                                </w:rPr>
                              </w:pPr>
                              <w:r>
                                <w:rPr>
                                  <w:rFonts w:ascii="Arial"/>
                                  <w:spacing w:val="-4"/>
                                  <w:sz w:val="13"/>
                                </w:rPr>
                                <w:t>GPIO</w:t>
                              </w:r>
                            </w:p>
                          </w:txbxContent>
                        </wps:txbx>
                        <wps:bodyPr wrap="square" lIns="0" tIns="0" rIns="0" bIns="0" rtlCol="0"/>
                      </wps:wsp>
                      <wps:wsp xmlns:wps="http://schemas.microsoft.com/office/word/2010/wordprocessingShape">
                        <wps:cNvPr id="85" name="Textbox 85"/>
                        <wps:cNvSpPr txBox="1"/>
                        <wps:spPr>
                          <a:xfrm>
                            <a:off x="3807066" y="1838928"/>
                            <a:ext cx="730885" cy="102870"/>
                          </a:xfrm>
                          <a:prstGeom prst="rect">
                            <a:avLst/>
                          </a:prstGeom>
                        </wps:spPr>
                        <wps:txbx>
                          <w:txbxContent>
                            <w:p>
                              <w:pPr>
                                <w:spacing w:before="0" w:line="161" w:lineRule="exact"/>
                                <w:ind w:left="0" w:right="0" w:firstLine="0"/>
                                <w:jc w:val="left"/>
                                <w:rPr>
                                  <w:sz w:val="18"/>
                                </w:rPr>
                              </w:pPr>
                              <w:r>
                                <w:rPr>
                                  <w:spacing w:val="-2"/>
                                  <w:w w:val="85"/>
                                  <w:sz w:val="18"/>
                                </w:rPr>
                                <w:t>蜂鸣器报警电路</w:t>
                              </w:r>
                            </w:p>
                          </w:txbxContent>
                        </wps:txbx>
                        <wps:bodyPr wrap="square" lIns="0" tIns="0" rIns="0" bIns="0" rtlCol="0"/>
                      </wps:wsp>
                      <wps:wsp xmlns:wps="http://schemas.microsoft.com/office/word/2010/wordprocessingShape">
                        <wps:cNvPr id="86" name="Textbox 86"/>
                        <wps:cNvSpPr txBox="1"/>
                        <wps:spPr>
                          <a:xfrm>
                            <a:off x="214908" y="2637487"/>
                            <a:ext cx="736600" cy="114935"/>
                          </a:xfrm>
                          <a:prstGeom prst="rect">
                            <a:avLst/>
                          </a:prstGeom>
                        </wps:spPr>
                        <wps:txbx>
                          <w:txbxContent>
                            <w:p>
                              <w:pPr>
                                <w:spacing w:before="0" w:line="180" w:lineRule="exact"/>
                                <w:ind w:left="0" w:right="0" w:firstLine="0"/>
                                <w:jc w:val="left"/>
                                <w:rPr>
                                  <w:sz w:val="18"/>
                                </w:rPr>
                              </w:pPr>
                              <w:r>
                                <w:rPr>
                                  <w:rFonts w:ascii="Arial" w:eastAsia="Arial"/>
                                  <w:w w:val="90"/>
                                  <w:sz w:val="16"/>
                                </w:rPr>
                                <w:t>650nm</w:t>
                              </w:r>
                              <w:r>
                                <w:rPr>
                                  <w:w w:val="90"/>
                                  <w:sz w:val="18"/>
                                </w:rPr>
                                <w:t>激</w:t>
                              </w:r>
                              <w:r>
                                <w:rPr>
                                  <w:rFonts w:ascii="Microsoft JhengHei" w:eastAsia="Microsoft JhengHei"/>
                                  <w:w w:val="90"/>
                                  <w:sz w:val="18"/>
                                </w:rPr>
                                <w:t>光</w:t>
                              </w:r>
                              <w:r>
                                <w:rPr>
                                  <w:spacing w:val="-5"/>
                                  <w:w w:val="90"/>
                                  <w:sz w:val="18"/>
                                </w:rPr>
                                <w:t>模块</w:t>
                              </w:r>
                            </w:p>
                          </w:txbxContent>
                        </wps:txbx>
                        <wps:bodyPr wrap="square" lIns="0" tIns="0" rIns="0" bIns="0" rtlCol="0"/>
                      </wps:wsp>
                      <wps:wsp xmlns:wps="http://schemas.microsoft.com/office/word/2010/wordprocessingShape">
                        <wps:cNvPr id="87" name="Textbox 87"/>
                        <wps:cNvSpPr txBox="1"/>
                        <wps:spPr>
                          <a:xfrm>
                            <a:off x="1533401" y="2654893"/>
                            <a:ext cx="221615" cy="93345"/>
                          </a:xfrm>
                          <a:prstGeom prst="rect">
                            <a:avLst/>
                          </a:prstGeom>
                        </wps:spPr>
                        <wps:txbx>
                          <w:txbxContent>
                            <w:p>
                              <w:pPr>
                                <w:spacing w:before="0" w:line="146" w:lineRule="exact"/>
                                <w:ind w:left="0" w:right="0" w:firstLine="0"/>
                                <w:jc w:val="left"/>
                                <w:rPr>
                                  <w:rFonts w:ascii="Arial"/>
                                  <w:sz w:val="13"/>
                                </w:rPr>
                              </w:pPr>
                              <w:r>
                                <w:rPr>
                                  <w:rFonts w:ascii="Arial"/>
                                  <w:spacing w:val="-4"/>
                                  <w:sz w:val="13"/>
                                </w:rPr>
                                <w:t>GPIO</w:t>
                              </w:r>
                            </w:p>
                          </w:txbxContent>
                        </wps:txbx>
                        <wps:bodyPr wrap="square" lIns="0" tIns="0" rIns="0" bIns="0" rtlCol="0"/>
                      </wps:wsp>
                      <wps:wsp xmlns:wps="http://schemas.microsoft.com/office/word/2010/wordprocessingShape">
                        <wps:cNvPr id="88" name="Textbox 88"/>
                        <wps:cNvSpPr txBox="1"/>
                        <wps:spPr>
                          <a:xfrm>
                            <a:off x="2704683" y="2663408"/>
                            <a:ext cx="262890" cy="83820"/>
                          </a:xfrm>
                          <a:prstGeom prst="rect">
                            <a:avLst/>
                          </a:prstGeom>
                        </wps:spPr>
                        <wps:txbx>
                          <w:txbxContent>
                            <w:p>
                              <w:pPr>
                                <w:spacing w:before="0" w:line="131" w:lineRule="exact"/>
                                <w:ind w:left="0" w:right="0" w:firstLine="0"/>
                                <w:jc w:val="left"/>
                                <w:rPr>
                                  <w:sz w:val="15"/>
                                </w:rPr>
                              </w:pPr>
                              <w:r>
                                <w:rPr>
                                  <w:spacing w:val="-4"/>
                                  <w:w w:val="85"/>
                                  <w:sz w:val="15"/>
                                </w:rPr>
                                <w:t>电源线</w:t>
                              </w:r>
                            </w:p>
                          </w:txbxContent>
                        </wps:txbx>
                        <wps:bodyPr wrap="square" lIns="0" tIns="0" rIns="0" bIns="0" rtlCol="0"/>
                      </wps:wsp>
                      <wps:wsp xmlns:wps="http://schemas.microsoft.com/office/word/2010/wordprocessingShape">
                        <wps:cNvPr id="89" name="Textbox 89"/>
                        <wps:cNvSpPr txBox="1"/>
                        <wps:spPr>
                          <a:xfrm>
                            <a:off x="3570425" y="2575986"/>
                            <a:ext cx="819785" cy="240665"/>
                          </a:xfrm>
                          <a:prstGeom prst="rect">
                            <a:avLst/>
                          </a:prstGeom>
                        </wps:spPr>
                        <wps:txbx>
                          <w:txbxContent>
                            <w:p>
                              <w:pPr>
                                <w:spacing w:before="0" w:line="149" w:lineRule="exact"/>
                                <w:ind w:left="1" w:right="18" w:firstLine="0"/>
                                <w:jc w:val="center"/>
                                <w:rPr>
                                  <w:sz w:val="18"/>
                                </w:rPr>
                              </w:pPr>
                              <w:r>
                                <w:rPr>
                                  <w:spacing w:val="-3"/>
                                  <w:w w:val="85"/>
                                  <w:sz w:val="18"/>
                                </w:rPr>
                                <w:t>电源系统</w:t>
                              </w:r>
                            </w:p>
                            <w:p>
                              <w:pPr>
                                <w:spacing w:before="0" w:line="230" w:lineRule="exact"/>
                                <w:ind w:left="-1" w:right="18" w:firstLine="0"/>
                                <w:jc w:val="center"/>
                                <w:rPr>
                                  <w:rFonts w:ascii="Microsoft JhengHei" w:eastAsia="Microsoft JhengHei"/>
                                  <w:sz w:val="18"/>
                                </w:rPr>
                              </w:pPr>
                              <w:r>
                                <w:rPr>
                                  <w:rFonts w:ascii="Arial" w:eastAsia="Arial"/>
                                  <w:spacing w:val="-2"/>
                                  <w:sz w:val="16"/>
                                </w:rPr>
                                <w:t>12V~24V</w:t>
                              </w:r>
                              <w:r>
                                <w:rPr>
                                  <w:rFonts w:ascii="Arial" w:eastAsia="Arial"/>
                                  <w:sz w:val="16"/>
                                </w:rPr>
                                <w:t xml:space="preserve"> </w:t>
                              </w:r>
                              <w:r>
                                <w:rPr>
                                  <w:rFonts w:ascii="Arial" w:eastAsia="Arial"/>
                                  <w:spacing w:val="-2"/>
                                  <w:sz w:val="16"/>
                                </w:rPr>
                                <w:t>DC</w:t>
                              </w:r>
                              <w:r>
                                <w:rPr>
                                  <w:spacing w:val="-2"/>
                                  <w:sz w:val="18"/>
                                </w:rPr>
                                <w:t>输</w:t>
                              </w:r>
                              <w:r>
                                <w:rPr>
                                  <w:rFonts w:ascii="Microsoft JhengHei" w:eastAsia="Microsoft JhengHei"/>
                                  <w:spacing w:val="-16"/>
                                  <w:sz w:val="18"/>
                                </w:rPr>
                                <w:t>⼊</w:t>
                              </w:r>
                            </w:p>
                          </w:txbxContent>
                        </wps:txbx>
                        <wps:bodyPr wrap="square" lIns="0" tIns="0" rIns="0" bIns="0" rtlCol="0"/>
                      </wps:wsp>
                    </wpg:wgp>
                  </a:graphicData>
                </a:graphic>
              </wp:anchor>
            </w:drawing>
          </mc:Choice>
          <mc:Fallback>
            <w:pict>
              <v:group id="_x0000_s1083" style="width:374pt;height:232.65pt;margin-top:18.23pt;margin-left:124.85pt;mso-position-horizontal-relative:page;mso-wrap-distance-left:0;mso-wrap-distance-right:0;position:absolute;z-index:-251615232" coordorigin="2497,365" coordsize="7480,46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4" type="#_x0000_t75" style="width:7480;height:4653;left:2496;position:absolute;top:364" stroked="f">
                  <v:imagedata r:id="rId12" o:title=""/>
                </v:shape>
                <v:shape id="_x0000_s1085" type="#_x0000_t202" style="width:1151;height:368;left:2840;position:absolute;top:531" filled="f" stroked="f">
                  <v:textbox inset="0,0,0,0">
                    <w:txbxContent>
                      <w:p>
                        <w:pPr>
                          <w:spacing w:before="0" w:line="144" w:lineRule="exact"/>
                          <w:ind w:left="0" w:right="18" w:firstLine="0"/>
                          <w:jc w:val="center"/>
                          <w:rPr>
                            <w:rFonts w:ascii="Arial"/>
                            <w:sz w:val="16"/>
                          </w:rPr>
                        </w:pPr>
                        <w:bookmarkStart w:id="33" w:name="_bookmark18"/>
                        <w:bookmarkEnd w:id="33"/>
                        <w:r>
                          <w:rPr>
                            <w:rFonts w:ascii="Arial"/>
                            <w:spacing w:val="-2"/>
                            <w:sz w:val="16"/>
                          </w:rPr>
                          <w:t>BMI088</w:t>
                        </w:r>
                      </w:p>
                      <w:p>
                        <w:pPr>
                          <w:spacing w:before="0" w:line="223" w:lineRule="exact"/>
                          <w:ind w:left="0" w:right="18" w:firstLine="0"/>
                          <w:jc w:val="center"/>
                          <w:rPr>
                            <w:sz w:val="18"/>
                          </w:rPr>
                        </w:pPr>
                        <w:r>
                          <w:rPr>
                            <w:rFonts w:ascii="Microsoft JhengHei" w:eastAsia="Microsoft JhengHei"/>
                            <w:w w:val="85"/>
                            <w:sz w:val="18"/>
                          </w:rPr>
                          <w:t>六</w:t>
                        </w:r>
                        <w:r>
                          <w:rPr>
                            <w:spacing w:val="-2"/>
                            <w:w w:val="85"/>
                            <w:sz w:val="18"/>
                          </w:rPr>
                          <w:t>轴惯性传感器</w:t>
                        </w:r>
                      </w:p>
                    </w:txbxContent>
                  </v:textbox>
                </v:shape>
                <v:shape id="_x0000_s1086" type="#_x0000_t202" style="width:305;height:147;left:4973;position:absolute;top:649" filled="f" stroked="f">
                  <v:textbox inset="0,0,0,0">
                    <w:txbxContent>
                      <w:p>
                        <w:pPr>
                          <w:spacing w:before="0" w:line="146" w:lineRule="exact"/>
                          <w:ind w:left="0" w:right="0" w:firstLine="0"/>
                          <w:jc w:val="left"/>
                          <w:rPr>
                            <w:rFonts w:ascii="Arial"/>
                            <w:sz w:val="13"/>
                          </w:rPr>
                        </w:pPr>
                        <w:r>
                          <w:rPr>
                            <w:rFonts w:ascii="Arial"/>
                            <w:spacing w:val="-4"/>
                            <w:sz w:val="13"/>
                          </w:rPr>
                          <w:t>SPI2</w:t>
                        </w:r>
                      </w:p>
                    </w:txbxContent>
                  </v:textbox>
                </v:shape>
                <v:shape id="_x0000_s1087" type="#_x0000_t202" style="width:305;height:147;left:7012;position:absolute;top:649" filled="f" stroked="f">
                  <v:textbox inset="0,0,0,0">
                    <w:txbxContent>
                      <w:p>
                        <w:pPr>
                          <w:spacing w:before="0" w:line="146" w:lineRule="exact"/>
                          <w:ind w:left="0" w:right="0" w:firstLine="0"/>
                          <w:jc w:val="left"/>
                          <w:rPr>
                            <w:rFonts w:ascii="Arial"/>
                            <w:sz w:val="13"/>
                          </w:rPr>
                        </w:pPr>
                        <w:r>
                          <w:rPr>
                            <w:rFonts w:ascii="Arial"/>
                            <w:spacing w:val="-4"/>
                            <w:sz w:val="13"/>
                          </w:rPr>
                          <w:t>SPI6</w:t>
                        </w:r>
                      </w:p>
                    </w:txbxContent>
                  </v:textbox>
                </v:shape>
                <v:shape id="_x0000_s1088" type="#_x0000_t202" style="width:1519;height:181;left:8308;position:absolute;top:632" filled="f" stroked="f">
                  <v:textbox inset="0,0,0,0">
                    <w:txbxContent>
                      <w:p>
                        <w:pPr>
                          <w:spacing w:before="0" w:line="180" w:lineRule="exact"/>
                          <w:ind w:left="0" w:right="0" w:firstLine="0"/>
                          <w:jc w:val="left"/>
                          <w:rPr>
                            <w:sz w:val="18"/>
                          </w:rPr>
                        </w:pPr>
                        <w:r>
                          <w:rPr>
                            <w:rFonts w:ascii="Arial" w:eastAsia="Arial"/>
                            <w:spacing w:val="-4"/>
                            <w:sz w:val="16"/>
                          </w:rPr>
                          <w:t>WS2812</w:t>
                        </w:r>
                        <w:r>
                          <w:rPr>
                            <w:rFonts w:ascii="Arial" w:eastAsia="Arial"/>
                            <w:spacing w:val="4"/>
                            <w:sz w:val="16"/>
                          </w:rPr>
                          <w:t xml:space="preserve"> </w:t>
                        </w:r>
                        <w:r>
                          <w:rPr>
                            <w:rFonts w:ascii="Arial" w:eastAsia="Arial"/>
                            <w:spacing w:val="-4"/>
                            <w:sz w:val="16"/>
                          </w:rPr>
                          <w:t>RGB</w:t>
                        </w:r>
                        <w:r>
                          <w:rPr>
                            <w:spacing w:val="-7"/>
                            <w:sz w:val="18"/>
                          </w:rPr>
                          <w:t>状态灯</w:t>
                        </w:r>
                      </w:p>
                    </w:txbxContent>
                  </v:textbox>
                </v:shape>
                <v:shape id="_x0000_s1089" type="#_x0000_t202" style="width:415;height:136;left:4444;position:absolute;top:2061" filled="f" stroked="f">
                  <v:textbox inset="0,0,0,0">
                    <w:txbxContent>
                      <w:p>
                        <w:pPr>
                          <w:spacing w:before="0" w:line="135" w:lineRule="exact"/>
                          <w:ind w:left="0" w:right="0" w:firstLine="0"/>
                          <w:jc w:val="left"/>
                          <w:rPr>
                            <w:rFonts w:ascii="Arial"/>
                            <w:sz w:val="12"/>
                          </w:rPr>
                        </w:pPr>
                        <w:r>
                          <w:rPr>
                            <w:rFonts w:ascii="Arial"/>
                            <w:spacing w:val="-2"/>
                            <w:sz w:val="12"/>
                          </w:rPr>
                          <w:t>UART7</w:t>
                        </w:r>
                      </w:p>
                    </w:txbxContent>
                  </v:textbox>
                </v:shape>
                <v:shape id="_x0000_s1090" type="#_x0000_t202" style="width:1432;height:404;left:5364;position:absolute;top:1925" filled="f" stroked="f">
                  <v:textbox inset="0,0,0,0">
                    <w:txbxContent>
                      <w:p>
                        <w:pPr>
                          <w:spacing w:before="0" w:line="230" w:lineRule="exact"/>
                          <w:ind w:left="57" w:right="0" w:firstLine="0"/>
                          <w:jc w:val="left"/>
                          <w:rPr>
                            <w:rFonts w:ascii="Malgun Gothic" w:eastAsia="Malgun Gothic"/>
                            <w:b/>
                            <w:sz w:val="19"/>
                          </w:rPr>
                        </w:pPr>
                        <w:r>
                          <w:rPr>
                            <w:rFonts w:ascii="Arial" w:eastAsia="Arial"/>
                            <w:b/>
                            <w:spacing w:val="-6"/>
                            <w:sz w:val="17"/>
                          </w:rPr>
                          <w:t>DM-MC02</w:t>
                        </w:r>
                        <w:r>
                          <w:rPr>
                            <w:rFonts w:ascii="Malgun Gothic" w:eastAsia="Malgun Gothic"/>
                            <w:b/>
                            <w:spacing w:val="-6"/>
                            <w:sz w:val="19"/>
                          </w:rPr>
                          <w:t>核</w:t>
                        </w:r>
                        <w:r>
                          <w:rPr>
                            <w:rFonts w:ascii="Microsoft JhengHei" w:eastAsia="Microsoft JhengHei"/>
                            <w:b/>
                            <w:spacing w:val="-6"/>
                            <w:sz w:val="19"/>
                          </w:rPr>
                          <w:t>⼼</w:t>
                        </w:r>
                        <w:r>
                          <w:rPr>
                            <w:rFonts w:ascii="Malgun Gothic" w:eastAsia="Malgun Gothic"/>
                            <w:b/>
                            <w:spacing w:val="-10"/>
                            <w:sz w:val="19"/>
                          </w:rPr>
                          <w:t>板</w:t>
                        </w:r>
                      </w:p>
                      <w:p>
                        <w:pPr>
                          <w:spacing w:before="0" w:line="173" w:lineRule="exact"/>
                          <w:ind w:left="0" w:right="0" w:firstLine="0"/>
                          <w:jc w:val="left"/>
                          <w:rPr>
                            <w:rFonts w:ascii="Arial"/>
                            <w:b/>
                            <w:sz w:val="17"/>
                          </w:rPr>
                        </w:pPr>
                        <w:r>
                          <w:rPr>
                            <w:rFonts w:ascii="Arial"/>
                            <w:b/>
                            <w:spacing w:val="-2"/>
                            <w:sz w:val="17"/>
                          </w:rPr>
                          <w:t>STM32H723VGT6</w:t>
                        </w:r>
                      </w:p>
                    </w:txbxContent>
                  </v:textbox>
                </v:shape>
                <v:shape id="_x0000_s1091" type="#_x0000_t202" style="width:341;height:147;left:7408;position:absolute;top:1911" filled="f" stroked="f">
                  <v:textbox inset="0,0,0,0">
                    <w:txbxContent>
                      <w:p>
                        <w:pPr>
                          <w:spacing w:before="0" w:line="146" w:lineRule="exact"/>
                          <w:ind w:left="0" w:right="0" w:firstLine="0"/>
                          <w:jc w:val="left"/>
                          <w:rPr>
                            <w:rFonts w:ascii="Arial"/>
                            <w:sz w:val="13"/>
                          </w:rPr>
                        </w:pPr>
                        <w:r>
                          <w:rPr>
                            <w:rFonts w:ascii="Arial"/>
                            <w:spacing w:val="-5"/>
                            <w:sz w:val="13"/>
                          </w:rPr>
                          <w:t>PWM</w:t>
                        </w:r>
                      </w:p>
                    </w:txbxContent>
                  </v:textbox>
                </v:shape>
                <v:shape id="_x0000_s1092" type="#_x0000_t202" style="width:1402;height:181;left:8366;position:absolute;top:1893" filled="f" stroked="f">
                  <v:textbox inset="0,0,0,0">
                    <w:txbxContent>
                      <w:p>
                        <w:pPr>
                          <w:spacing w:before="0" w:line="180" w:lineRule="exact"/>
                          <w:ind w:left="0" w:right="0" w:firstLine="0"/>
                          <w:jc w:val="left"/>
                          <w:rPr>
                            <w:sz w:val="18"/>
                          </w:rPr>
                        </w:pPr>
                        <w:r>
                          <w:rPr>
                            <w:rFonts w:ascii="Arial" w:eastAsia="Arial"/>
                            <w:w w:val="90"/>
                            <w:sz w:val="16"/>
                          </w:rPr>
                          <w:t>SG90</w:t>
                        </w:r>
                        <w:r>
                          <w:rPr>
                            <w:spacing w:val="-2"/>
                            <w:w w:val="90"/>
                            <w:sz w:val="18"/>
                          </w:rPr>
                          <w:t>双轴舵机云台</w:t>
                        </w:r>
                      </w:p>
                    </w:txbxContent>
                  </v:textbox>
                </v:shape>
                <v:shape id="_x0000_s1093" type="#_x0000_t202" style="width:989;height:162;left:2920;position:absolute;top:2049" filled="f" stroked="f">
                  <v:textbox inset="0,0,0,0">
                    <w:txbxContent>
                      <w:p>
                        <w:pPr>
                          <w:spacing w:before="0" w:line="161" w:lineRule="exact"/>
                          <w:ind w:left="0" w:right="0" w:firstLine="0"/>
                          <w:jc w:val="left"/>
                          <w:rPr>
                            <w:sz w:val="18"/>
                          </w:rPr>
                        </w:pPr>
                        <w:r>
                          <w:rPr>
                            <w:w w:val="85"/>
                            <w:sz w:val="18"/>
                          </w:rPr>
                          <w:t>语</w:t>
                        </w:r>
                        <w:r>
                          <w:rPr>
                            <w:rFonts w:ascii="Microsoft JhengHei" w:eastAsia="Microsoft JhengHei"/>
                            <w:w w:val="85"/>
                            <w:sz w:val="18"/>
                          </w:rPr>
                          <w:t>⾳</w:t>
                        </w:r>
                        <w:r>
                          <w:rPr>
                            <w:spacing w:val="-3"/>
                            <w:w w:val="85"/>
                            <w:sz w:val="18"/>
                          </w:rPr>
                          <w:t>交互模块</w:t>
                        </w:r>
                      </w:p>
                    </w:txbxContent>
                  </v:textbox>
                </v:shape>
                <v:shape id="_x0000_s1094" type="#_x0000_t202" style="width:341;height:147;left:7357;position:absolute;top:2214" filled="f" stroked="f">
                  <v:textbox inset="0,0,0,0">
                    <w:txbxContent>
                      <w:p>
                        <w:pPr>
                          <w:spacing w:before="0" w:line="146" w:lineRule="exact"/>
                          <w:ind w:left="0" w:right="0" w:firstLine="0"/>
                          <w:jc w:val="left"/>
                          <w:rPr>
                            <w:rFonts w:ascii="Arial"/>
                            <w:sz w:val="13"/>
                          </w:rPr>
                        </w:pPr>
                        <w:r>
                          <w:rPr>
                            <w:rFonts w:ascii="Arial"/>
                            <w:spacing w:val="-5"/>
                            <w:sz w:val="13"/>
                          </w:rPr>
                          <w:t>PWM</w:t>
                        </w:r>
                      </w:p>
                    </w:txbxContent>
                  </v:textbox>
                </v:shape>
                <v:shape id="_x0000_s1095" type="#_x0000_t202" style="width:989;height:162;left:2920;position:absolute;top:3260" filled="f" stroked="f">
                  <v:textbox inset="0,0,0,0">
                    <w:txbxContent>
                      <w:p>
                        <w:pPr>
                          <w:spacing w:before="0" w:line="161" w:lineRule="exact"/>
                          <w:ind w:left="0" w:right="0" w:firstLine="0"/>
                          <w:jc w:val="left"/>
                          <w:rPr>
                            <w:sz w:val="18"/>
                          </w:rPr>
                        </w:pPr>
                        <w:r>
                          <w:rPr>
                            <w:spacing w:val="-2"/>
                            <w:w w:val="85"/>
                            <w:sz w:val="18"/>
                          </w:rPr>
                          <w:t>患者反馈按键</w:t>
                        </w:r>
                      </w:p>
                    </w:txbxContent>
                  </v:textbox>
                </v:shape>
                <v:shape id="_x0000_s1096" type="#_x0000_t202" style="width:349;height:147;left:4851;position:absolute;top:3273" filled="f" stroked="f">
                  <v:textbox inset="0,0,0,0">
                    <w:txbxContent>
                      <w:p>
                        <w:pPr>
                          <w:spacing w:before="0" w:line="146" w:lineRule="exact"/>
                          <w:ind w:left="0" w:right="0" w:firstLine="0"/>
                          <w:jc w:val="left"/>
                          <w:rPr>
                            <w:rFonts w:ascii="Arial"/>
                            <w:sz w:val="13"/>
                          </w:rPr>
                        </w:pPr>
                        <w:r>
                          <w:rPr>
                            <w:rFonts w:ascii="Arial"/>
                            <w:spacing w:val="-4"/>
                            <w:sz w:val="13"/>
                          </w:rPr>
                          <w:t>GPIO</w:t>
                        </w:r>
                      </w:p>
                    </w:txbxContent>
                  </v:textbox>
                </v:shape>
                <v:shape id="_x0000_s1097" type="#_x0000_t202" style="width:1151;height:162;left:8492;position:absolute;top:3260" filled="f" stroked="f">
                  <v:textbox inset="0,0,0,0">
                    <w:txbxContent>
                      <w:p>
                        <w:pPr>
                          <w:spacing w:before="0" w:line="161" w:lineRule="exact"/>
                          <w:ind w:left="0" w:right="0" w:firstLine="0"/>
                          <w:jc w:val="left"/>
                          <w:rPr>
                            <w:sz w:val="18"/>
                          </w:rPr>
                        </w:pPr>
                        <w:r>
                          <w:rPr>
                            <w:spacing w:val="-2"/>
                            <w:w w:val="85"/>
                            <w:sz w:val="18"/>
                          </w:rPr>
                          <w:t>蜂鸣器报警电路</w:t>
                        </w:r>
                      </w:p>
                    </w:txbxContent>
                  </v:textbox>
                </v:shape>
                <v:shape id="_x0000_s1098" type="#_x0000_t202" style="width:1160;height:181;left:2835;position:absolute;top:4518" filled="f" stroked="f">
                  <v:textbox inset="0,0,0,0">
                    <w:txbxContent>
                      <w:p>
                        <w:pPr>
                          <w:spacing w:before="0" w:line="180" w:lineRule="exact"/>
                          <w:ind w:left="0" w:right="0" w:firstLine="0"/>
                          <w:jc w:val="left"/>
                          <w:rPr>
                            <w:sz w:val="18"/>
                          </w:rPr>
                        </w:pPr>
                        <w:r>
                          <w:rPr>
                            <w:rFonts w:ascii="Arial" w:eastAsia="Arial"/>
                            <w:w w:val="90"/>
                            <w:sz w:val="16"/>
                          </w:rPr>
                          <w:t>650nm</w:t>
                        </w:r>
                        <w:r>
                          <w:rPr>
                            <w:w w:val="90"/>
                            <w:sz w:val="18"/>
                          </w:rPr>
                          <w:t>激</w:t>
                        </w:r>
                        <w:r>
                          <w:rPr>
                            <w:rFonts w:ascii="Microsoft JhengHei" w:eastAsia="Microsoft JhengHei"/>
                            <w:w w:val="90"/>
                            <w:sz w:val="18"/>
                          </w:rPr>
                          <w:t>光</w:t>
                        </w:r>
                        <w:r>
                          <w:rPr>
                            <w:spacing w:val="-5"/>
                            <w:w w:val="90"/>
                            <w:sz w:val="18"/>
                          </w:rPr>
                          <w:t>模块</w:t>
                        </w:r>
                      </w:p>
                    </w:txbxContent>
                  </v:textbox>
                </v:shape>
                <v:shape id="_x0000_s1099" type="#_x0000_t202" style="width:349;height:147;left:4911;position:absolute;top:4545" filled="f" stroked="f">
                  <v:textbox inset="0,0,0,0">
                    <w:txbxContent>
                      <w:p>
                        <w:pPr>
                          <w:spacing w:before="0" w:line="146" w:lineRule="exact"/>
                          <w:ind w:left="0" w:right="0" w:firstLine="0"/>
                          <w:jc w:val="left"/>
                          <w:rPr>
                            <w:rFonts w:ascii="Arial"/>
                            <w:sz w:val="13"/>
                          </w:rPr>
                        </w:pPr>
                        <w:r>
                          <w:rPr>
                            <w:rFonts w:ascii="Arial"/>
                            <w:spacing w:val="-4"/>
                            <w:sz w:val="13"/>
                          </w:rPr>
                          <w:t>GPIO</w:t>
                        </w:r>
                      </w:p>
                    </w:txbxContent>
                  </v:textbox>
                </v:shape>
                <v:shape id="_x0000_s1100" type="#_x0000_t202" style="width:414;height:132;left:6756;position:absolute;top:4558" filled="f" stroked="f">
                  <v:textbox inset="0,0,0,0">
                    <w:txbxContent>
                      <w:p>
                        <w:pPr>
                          <w:spacing w:before="0" w:line="131" w:lineRule="exact"/>
                          <w:ind w:left="0" w:right="0" w:firstLine="0"/>
                          <w:jc w:val="left"/>
                          <w:rPr>
                            <w:sz w:val="15"/>
                          </w:rPr>
                        </w:pPr>
                        <w:r>
                          <w:rPr>
                            <w:spacing w:val="-4"/>
                            <w:w w:val="85"/>
                            <w:sz w:val="15"/>
                          </w:rPr>
                          <w:t>电源线</w:t>
                        </w:r>
                      </w:p>
                    </w:txbxContent>
                  </v:textbox>
                </v:shape>
                <v:shape id="_x0000_s1101" type="#_x0000_t202" style="width:1291;height:379;left:8119;position:absolute;top:4421" filled="f" stroked="f">
                  <v:textbox inset="0,0,0,0">
                    <w:txbxContent>
                      <w:p>
                        <w:pPr>
                          <w:spacing w:before="0" w:line="149" w:lineRule="exact"/>
                          <w:ind w:left="1" w:right="18" w:firstLine="0"/>
                          <w:jc w:val="center"/>
                          <w:rPr>
                            <w:sz w:val="18"/>
                          </w:rPr>
                        </w:pPr>
                        <w:r>
                          <w:rPr>
                            <w:spacing w:val="-3"/>
                            <w:w w:val="85"/>
                            <w:sz w:val="18"/>
                          </w:rPr>
                          <w:t>电源系统</w:t>
                        </w:r>
                      </w:p>
                      <w:p>
                        <w:pPr>
                          <w:spacing w:before="0" w:line="230" w:lineRule="exact"/>
                          <w:ind w:left="-1" w:right="18" w:firstLine="0"/>
                          <w:jc w:val="center"/>
                          <w:rPr>
                            <w:rFonts w:ascii="Microsoft JhengHei" w:eastAsia="Microsoft JhengHei"/>
                            <w:sz w:val="18"/>
                          </w:rPr>
                        </w:pPr>
                        <w:r>
                          <w:rPr>
                            <w:rFonts w:ascii="Arial" w:eastAsia="Arial"/>
                            <w:spacing w:val="-2"/>
                            <w:sz w:val="16"/>
                          </w:rPr>
                          <w:t>12V~24V</w:t>
                        </w:r>
                        <w:r>
                          <w:rPr>
                            <w:rFonts w:ascii="Arial" w:eastAsia="Arial"/>
                            <w:sz w:val="16"/>
                          </w:rPr>
                          <w:t xml:space="preserve"> </w:t>
                        </w:r>
                        <w:r>
                          <w:rPr>
                            <w:rFonts w:ascii="Arial" w:eastAsia="Arial"/>
                            <w:spacing w:val="-2"/>
                            <w:sz w:val="16"/>
                          </w:rPr>
                          <w:t>DC</w:t>
                        </w:r>
                        <w:r>
                          <w:rPr>
                            <w:spacing w:val="-2"/>
                            <w:sz w:val="18"/>
                          </w:rPr>
                          <w:t>输</w:t>
                        </w:r>
                        <w:r>
                          <w:rPr>
                            <w:rFonts w:ascii="Microsoft JhengHei" w:eastAsia="Microsoft JhengHei"/>
                            <w:spacing w:val="-16"/>
                            <w:sz w:val="18"/>
                          </w:rPr>
                          <w:t>⼊</w:t>
                        </w:r>
                      </w:p>
                    </w:txbxContent>
                  </v:textbox>
                </v:shape>
                <w10:wrap type="topAndBottom"/>
              </v:group>
            </w:pict>
          </mc:Fallback>
        </mc:AlternateContent>
      </w:r>
    </w:p>
    <w:p>
      <w:pPr>
        <w:pStyle w:val="BodyText"/>
        <w:spacing w:before="128"/>
        <w:rPr>
          <w:sz w:val="18"/>
        </w:rPr>
      </w:pPr>
    </w:p>
    <w:p>
      <w:pPr>
        <w:spacing w:before="0"/>
        <w:ind w:left="0" w:right="139" w:firstLine="0"/>
        <w:jc w:val="center"/>
        <w:rPr>
          <w:sz w:val="18"/>
        </w:rPr>
      </w:pPr>
      <w:r>
        <w:rPr>
          <w:spacing w:val="-23"/>
          <w:sz w:val="18"/>
        </w:rPr>
        <w:t>图 2-2  系统硬件架构框图</w:t>
      </w:r>
    </w:p>
    <w:p>
      <w:pPr>
        <w:pStyle w:val="BodyText"/>
        <w:rPr>
          <w:sz w:val="18"/>
        </w:rPr>
      </w:pPr>
    </w:p>
    <w:p>
      <w:pPr>
        <w:pStyle w:val="BodyText"/>
        <w:spacing w:before="229"/>
        <w:rPr>
          <w:sz w:val="18"/>
        </w:rPr>
      </w:pPr>
    </w:p>
    <w:p>
      <w:pPr>
        <w:pStyle w:val="ListParagraph"/>
        <w:numPr>
          <w:ilvl w:val="2"/>
          <w:numId w:val="10"/>
        </w:numPr>
        <w:tabs>
          <w:tab w:val="left" w:pos="1004"/>
        </w:tabs>
        <w:spacing w:before="0" w:after="0" w:line="240" w:lineRule="auto"/>
        <w:ind w:left="1004" w:right="0" w:hanging="720"/>
        <w:jc w:val="left"/>
        <w:rPr>
          <w:sz w:val="24"/>
        </w:rPr>
      </w:pPr>
      <w:bookmarkStart w:id="34" w:name="系统软件架构"/>
      <w:bookmarkEnd w:id="34"/>
      <w:bookmarkStart w:id="35" w:name="_bookmark19"/>
      <w:bookmarkEnd w:id="35"/>
      <w:r>
        <w:rPr>
          <w:spacing w:val="-2"/>
          <w:sz w:val="24"/>
        </w:rPr>
        <w:t>系统软件架构</w:t>
      </w:r>
    </w:p>
    <w:p>
      <w:pPr>
        <w:pStyle w:val="BodyText"/>
        <w:spacing w:before="205" w:line="278" w:lineRule="auto"/>
        <w:ind w:left="284" w:right="423" w:firstLine="480"/>
        <w:jc w:val="both"/>
      </w:pPr>
      <w:r>
        <w:t>系统软件采用了前后台结构(Super-loop Architecture)。后台程序每隔10ms执行一次主循环，前台用中断服务程序(ISR)来处理那些需要比较高的实时性的外设事件，比如SPI2的DMA传输完成中断、USART1和UART7的收发中断、TIM1和TIM12的PWM更新中断以及BMI088传感器的外部数据准备好中断等等都包含在里面。</w:t>
      </w:r>
    </w:p>
    <w:p>
      <w:pPr>
        <w:pStyle w:val="BodyText"/>
        <w:spacing w:before="3" w:line="278" w:lineRule="auto"/>
        <w:ind w:left="284" w:right="423" w:firstLine="480"/>
        <w:jc w:val="both"/>
      </w:pPr>
      <w:r>
        <w:rPr>
          <w:spacing w:val="-8"/>
        </w:rPr>
        <w:t>训练逻辑主要由一个九状态系统的状态机构成，它可以支持完整的训练模式（Full Mode）以及自选的训练模式（Custom Mode）。完整模式下五种训练模式按照固定的顺序进行</w:t>
      </w:r>
    </w:p>
    <w:p>
      <w:pPr>
        <w:pStyle w:val="BodyText"/>
        <w:spacing w:after="0" w:line="278" w:lineRule="auto"/>
        <w:jc w:val="both"/>
        <w:sectPr>
          <w:pgSz w:w="11910" w:h="16840"/>
          <w:pgMar w:top="1300" w:right="992" w:bottom="1080" w:left="1700" w:header="915" w:footer="887"/>
          <w:cols w:space="720"/>
        </w:sectPr>
      </w:pPr>
    </w:p>
    <w:p>
      <w:pPr>
        <w:pStyle w:val="BodyText"/>
        <w:spacing w:before="135" w:line="278" w:lineRule="auto"/>
        <w:ind w:left="284" w:right="250"/>
      </w:pPr>
      <w:r>
        <w:rPr>
          <w:spacing w:val="-4"/>
        </w:rPr>
        <w:t>序自动串联，每一项都要由患者PA2按下按钮来完成衔接工作；自选模式下，患者可以通过语音命令词逐个地挑选出想要的模式，在这个过程中，所有的模式命令词都可以在训练执行的过程中、暂停的时候以及反馈评价的时候自由地切换到其他的状态上。系统使用状态机主运行函数中的命令解析引擎来统一调度全局和状态分发语音命令。所有的硬件操作——舵机角度的设定、激光的控制、LED的控制——都是通过应用层封装的函数间接执行的，在系统暂停的时候可以正确地拦截这些操作，在恢复之后又会按照暂停前的状态进行还原。</w:t>
      </w:r>
      <w:bookmarkStart w:id="36" w:name="训练流程"/>
      <w:bookmarkEnd w:id="36"/>
      <w:bookmarkStart w:id="37" w:name="_bookmark20"/>
      <w:bookmarkEnd w:id="37"/>
    </w:p>
    <w:p>
      <w:pPr>
        <w:pStyle w:val="BodyText"/>
        <w:spacing w:before="33"/>
      </w:pPr>
    </w:p>
    <w:p>
      <w:pPr>
        <w:pStyle w:val="ListParagraph"/>
        <w:numPr>
          <w:ilvl w:val="2"/>
          <w:numId w:val="10"/>
        </w:numPr>
        <w:tabs>
          <w:tab w:val="left" w:pos="1004"/>
        </w:tabs>
        <w:spacing w:before="0" w:after="0" w:line="240" w:lineRule="auto"/>
        <w:ind w:left="1004" w:right="0" w:hanging="720"/>
        <w:jc w:val="left"/>
        <w:rPr>
          <w:sz w:val="24"/>
        </w:rPr>
      </w:pPr>
      <w:r>
        <w:rPr>
          <w:spacing w:val="-3"/>
          <w:sz w:val="24"/>
        </w:rPr>
        <w:t>训练流程</w:t>
      </w:r>
    </w:p>
    <w:p>
      <w:pPr>
        <w:pStyle w:val="BodyText"/>
        <w:spacing w:before="205" w:line="278" w:lineRule="auto"/>
        <w:ind w:left="284" w:right="249" w:firstLine="480"/>
      </w:pPr>
      <w:r>
        <w:rPr>
          <w:spacing w:val="5"/>
        </w:rPr>
        <w:t>完整的单次训练过程如图2-3所示。系统上电以后首先会进入到系统的模式选择阶段，然后患者通过按键来选择要进行的训练种类。接着外围设备初始化，所有的模块都已准备好之后，主控通过串口向语音模块发送握手协议帧，等语音模块确认已经准备好后就会播报出“初始化完成”的消息，并且开始相应的训练程序。</w:t>
      </w:r>
      <w:r>
        <w:fldChar w:fldCharType="begin"/>
      </w:r>
      <w:r>
        <w:fldChar w:fldCharType="separate"/>
      </w:r>
      <w:r>
        <w:fldChar w:fldCharType="end"/>
      </w:r>
    </w:p>
    <w:p>
      <w:pPr>
        <w:pStyle w:val="BodyText"/>
        <w:spacing w:before="85"/>
        <w:rPr>
          <w:sz w:val="20"/>
        </w:rPr>
      </w:pPr>
      <w:r>
        <w:rPr>
          <w:sz w:val="20"/>
        </w:rPr>
        <mc:AlternateContent>
          <mc:Choice Requires="wpg">
            <w:drawing>
              <wp:anchor distT="0" distB="0" distL="0" distR="0" simplePos="0" relativeHeight="251702272" behindDoc="1" locked="0" layoutInCell="1" allowOverlap="1">
                <wp:simplePos x="0" y="0"/>
                <wp:positionH relativeFrom="page">
                  <wp:posOffset>1395379</wp:posOffset>
                </wp:positionH>
                <wp:positionV relativeFrom="paragraph">
                  <wp:posOffset>232274</wp:posOffset>
                </wp:positionV>
                <wp:extent cx="5124450" cy="5314315"/>
                <wp:effectExtent l="0" t="0" r="0" b="0"/>
                <wp:wrapTopAndBottom/>
                <wp:docPr id="90" name="Group 90"/>
                <wp:cNvGraphicFramePr/>
                <a:graphic xmlns:a="http://schemas.openxmlformats.org/drawingml/2006/main">
                  <a:graphicData uri="http://schemas.microsoft.com/office/word/2010/wordprocessingGroup">
                    <wpg:wgp xmlns:wpg="http://schemas.microsoft.com/office/word/2010/wordprocessingGroup">
                      <wpg:cNvGrpSpPr/>
                      <wpg:grpSpPr>
                        <a:xfrm>
                          <a:off x="0" y="0"/>
                          <a:ext cx="5124450" cy="5314315"/>
                          <a:chOff x="0" y="0"/>
                          <a:chExt cx="5124450" cy="5314315"/>
                        </a:xfrm>
                      </wpg:grpSpPr>
                      <wps:wsp xmlns:wps="http://schemas.microsoft.com/office/word/2010/wordprocessingShape">
                        <wps:cNvPr id="91" name="Graphic 91"/>
                        <wps:cNvSpPr/>
                        <wps:spPr>
                          <a:xfrm>
                            <a:off x="1820659" y="1896"/>
                            <a:ext cx="1106170" cy="986790"/>
                          </a:xfrm>
                          <a:custGeom>
                            <a:avLst/>
                            <a:gdLst/>
                            <a:rect l="l" t="t" r="r" b="b"/>
                            <a:pathLst>
                              <a:path fill="norm" h="986790" w="1106170" stroke="1">
                                <a:moveTo>
                                  <a:pt x="70171" y="0"/>
                                </a:moveTo>
                                <a:lnTo>
                                  <a:pt x="1033603" y="0"/>
                                </a:lnTo>
                                <a:lnTo>
                                  <a:pt x="1038086" y="0"/>
                                </a:lnTo>
                                <a:lnTo>
                                  <a:pt x="1042524" y="437"/>
                                </a:lnTo>
                                <a:lnTo>
                                  <a:pt x="1078710" y="16827"/>
                                </a:lnTo>
                                <a:lnTo>
                                  <a:pt x="1081881" y="19997"/>
                                </a:lnTo>
                                <a:lnTo>
                                  <a:pt x="1085052" y="23167"/>
                                </a:lnTo>
                                <a:lnTo>
                                  <a:pt x="1087881" y="26615"/>
                                </a:lnTo>
                                <a:lnTo>
                                  <a:pt x="1090370" y="30343"/>
                                </a:lnTo>
                                <a:lnTo>
                                  <a:pt x="1092862" y="34070"/>
                                </a:lnTo>
                                <a:lnTo>
                                  <a:pt x="1100565" y="54955"/>
                                </a:lnTo>
                                <a:lnTo>
                                  <a:pt x="1101441" y="59351"/>
                                </a:lnTo>
                                <a:lnTo>
                                  <a:pt x="1101878" y="63791"/>
                                </a:lnTo>
                                <a:lnTo>
                                  <a:pt x="1101878" y="68274"/>
                                </a:lnTo>
                                <a:lnTo>
                                  <a:pt x="1101878" y="386890"/>
                                </a:lnTo>
                                <a:lnTo>
                                  <a:pt x="1101878" y="391373"/>
                                </a:lnTo>
                                <a:lnTo>
                                  <a:pt x="1101441" y="395811"/>
                                </a:lnTo>
                                <a:lnTo>
                                  <a:pt x="1090370" y="424820"/>
                                </a:lnTo>
                                <a:lnTo>
                                  <a:pt x="1087881" y="428549"/>
                                </a:lnTo>
                                <a:lnTo>
                                  <a:pt x="1071533" y="443656"/>
                                </a:lnTo>
                                <a:lnTo>
                                  <a:pt x="1067805" y="446148"/>
                                </a:lnTo>
                                <a:lnTo>
                                  <a:pt x="1063871" y="448253"/>
                                </a:lnTo>
                                <a:lnTo>
                                  <a:pt x="1059729" y="449968"/>
                                </a:lnTo>
                                <a:lnTo>
                                  <a:pt x="1055587" y="451682"/>
                                </a:lnTo>
                                <a:lnTo>
                                  <a:pt x="1051320" y="452980"/>
                                </a:lnTo>
                                <a:lnTo>
                                  <a:pt x="1046924" y="453852"/>
                                </a:lnTo>
                                <a:lnTo>
                                  <a:pt x="1042524" y="454728"/>
                                </a:lnTo>
                                <a:lnTo>
                                  <a:pt x="1038086" y="455164"/>
                                </a:lnTo>
                                <a:lnTo>
                                  <a:pt x="1033603" y="455164"/>
                                </a:lnTo>
                                <a:lnTo>
                                  <a:pt x="70171" y="455164"/>
                                </a:lnTo>
                                <a:lnTo>
                                  <a:pt x="65687" y="455164"/>
                                </a:lnTo>
                                <a:lnTo>
                                  <a:pt x="61250" y="454728"/>
                                </a:lnTo>
                                <a:lnTo>
                                  <a:pt x="56850" y="453852"/>
                                </a:lnTo>
                                <a:lnTo>
                                  <a:pt x="52453" y="452980"/>
                                </a:lnTo>
                                <a:lnTo>
                                  <a:pt x="48182" y="451682"/>
                                </a:lnTo>
                                <a:lnTo>
                                  <a:pt x="44044" y="449968"/>
                                </a:lnTo>
                                <a:lnTo>
                                  <a:pt x="39902" y="448253"/>
                                </a:lnTo>
                                <a:lnTo>
                                  <a:pt x="35965" y="446148"/>
                                </a:lnTo>
                                <a:lnTo>
                                  <a:pt x="32240" y="443656"/>
                                </a:lnTo>
                                <a:lnTo>
                                  <a:pt x="28512" y="441168"/>
                                </a:lnTo>
                                <a:lnTo>
                                  <a:pt x="25064" y="438338"/>
                                </a:lnTo>
                                <a:lnTo>
                                  <a:pt x="21893" y="435167"/>
                                </a:lnTo>
                                <a:lnTo>
                                  <a:pt x="18722" y="431996"/>
                                </a:lnTo>
                                <a:lnTo>
                                  <a:pt x="7092" y="413016"/>
                                </a:lnTo>
                                <a:lnTo>
                                  <a:pt x="5378" y="408874"/>
                                </a:lnTo>
                                <a:lnTo>
                                  <a:pt x="4081" y="404607"/>
                                </a:lnTo>
                                <a:lnTo>
                                  <a:pt x="3208" y="400211"/>
                                </a:lnTo>
                                <a:lnTo>
                                  <a:pt x="2332" y="395811"/>
                                </a:lnTo>
                                <a:lnTo>
                                  <a:pt x="1896" y="391373"/>
                                </a:lnTo>
                                <a:lnTo>
                                  <a:pt x="1896" y="386890"/>
                                </a:lnTo>
                                <a:lnTo>
                                  <a:pt x="1896" y="68274"/>
                                </a:lnTo>
                                <a:lnTo>
                                  <a:pt x="1896" y="63791"/>
                                </a:lnTo>
                                <a:lnTo>
                                  <a:pt x="2332" y="59351"/>
                                </a:lnTo>
                                <a:lnTo>
                                  <a:pt x="3208" y="54955"/>
                                </a:lnTo>
                                <a:lnTo>
                                  <a:pt x="4081" y="50558"/>
                                </a:lnTo>
                                <a:lnTo>
                                  <a:pt x="21893" y="19997"/>
                                </a:lnTo>
                                <a:lnTo>
                                  <a:pt x="25064" y="16827"/>
                                </a:lnTo>
                                <a:lnTo>
                                  <a:pt x="28512" y="13997"/>
                                </a:lnTo>
                                <a:lnTo>
                                  <a:pt x="32240" y="11506"/>
                                </a:lnTo>
                                <a:lnTo>
                                  <a:pt x="35965" y="9015"/>
                                </a:lnTo>
                                <a:lnTo>
                                  <a:pt x="39902" y="6912"/>
                                </a:lnTo>
                                <a:lnTo>
                                  <a:pt x="44044" y="5197"/>
                                </a:lnTo>
                                <a:lnTo>
                                  <a:pt x="48182" y="3481"/>
                                </a:lnTo>
                                <a:lnTo>
                                  <a:pt x="52453" y="2186"/>
                                </a:lnTo>
                                <a:lnTo>
                                  <a:pt x="56850" y="1312"/>
                                </a:lnTo>
                                <a:lnTo>
                                  <a:pt x="61250" y="437"/>
                                </a:lnTo>
                                <a:lnTo>
                                  <a:pt x="65687" y="0"/>
                                </a:lnTo>
                                <a:lnTo>
                                  <a:pt x="70171" y="0"/>
                                </a:lnTo>
                                <a:close/>
                              </a:path>
                              <a:path fill="norm" h="986790" w="1106170" stroke="1">
                                <a:moveTo>
                                  <a:pt x="0" y="531025"/>
                                </a:moveTo>
                                <a:lnTo>
                                  <a:pt x="1105671" y="531025"/>
                                </a:lnTo>
                                <a:lnTo>
                                  <a:pt x="1105671" y="986190"/>
                                </a:lnTo>
                                <a:lnTo>
                                  <a:pt x="0" y="986190"/>
                                </a:lnTo>
                                <a:lnTo>
                                  <a:pt x="0" y="531025"/>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92" name="Graphic 92"/>
                        <wps:cNvSpPr/>
                        <wps:spPr>
                          <a:xfrm>
                            <a:off x="2372546" y="457061"/>
                            <a:ext cx="1270" cy="52069"/>
                          </a:xfrm>
                          <a:custGeom>
                            <a:avLst/>
                            <a:gdLst/>
                            <a:rect l="l" t="t" r="r" b="b"/>
                            <a:pathLst>
                              <a:path fill="norm" h="52069" w="1270" stroke="1">
                                <a:moveTo>
                                  <a:pt x="0" y="0"/>
                                </a:moveTo>
                                <a:lnTo>
                                  <a:pt x="644" y="51699"/>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93" name="Graphic 93"/>
                        <wps:cNvSpPr/>
                        <wps:spPr>
                          <a:xfrm>
                            <a:off x="2359839" y="501970"/>
                            <a:ext cx="26670" cy="27305"/>
                          </a:xfrm>
                          <a:custGeom>
                            <a:avLst/>
                            <a:gdLst/>
                            <a:rect l="l" t="t" r="r" b="b"/>
                            <a:pathLst>
                              <a:path fill="norm" h="27305" w="26670" stroke="1">
                                <a:moveTo>
                                  <a:pt x="13617" y="26703"/>
                                </a:moveTo>
                                <a:lnTo>
                                  <a:pt x="0" y="341"/>
                                </a:lnTo>
                                <a:lnTo>
                                  <a:pt x="13351" y="6789"/>
                                </a:lnTo>
                                <a:lnTo>
                                  <a:pt x="26551" y="0"/>
                                </a:lnTo>
                                <a:lnTo>
                                  <a:pt x="13617" y="26703"/>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94" name="Graphic 94"/>
                        <wps:cNvSpPr/>
                        <wps:spPr>
                          <a:xfrm>
                            <a:off x="1860486" y="501970"/>
                            <a:ext cx="1024255" cy="998219"/>
                          </a:xfrm>
                          <a:custGeom>
                            <a:avLst/>
                            <a:gdLst/>
                            <a:rect l="l" t="t" r="r" b="b"/>
                            <a:pathLst>
                              <a:path fill="norm" h="998219" w="1024255" stroke="1">
                                <a:moveTo>
                                  <a:pt x="512970" y="26703"/>
                                </a:moveTo>
                                <a:lnTo>
                                  <a:pt x="499353" y="341"/>
                                </a:lnTo>
                                <a:lnTo>
                                  <a:pt x="512705" y="6789"/>
                                </a:lnTo>
                                <a:lnTo>
                                  <a:pt x="525905" y="0"/>
                                </a:lnTo>
                                <a:lnTo>
                                  <a:pt x="512970" y="26703"/>
                                </a:lnTo>
                                <a:close/>
                              </a:path>
                              <a:path fill="norm" h="998219" w="1024255" stroke="1">
                                <a:moveTo>
                                  <a:pt x="512060" y="561976"/>
                                </a:moveTo>
                                <a:lnTo>
                                  <a:pt x="1024120" y="780076"/>
                                </a:lnTo>
                                <a:lnTo>
                                  <a:pt x="512060" y="998176"/>
                                </a:lnTo>
                                <a:lnTo>
                                  <a:pt x="0" y="780076"/>
                                </a:lnTo>
                                <a:lnTo>
                                  <a:pt x="512060" y="561976"/>
                                </a:lnTo>
                                <a:close/>
                              </a:path>
                              <a:path fill="norm" h="998219" w="1024255" stroke="1">
                                <a:moveTo>
                                  <a:pt x="513008" y="486116"/>
                                </a:moveTo>
                                <a:lnTo>
                                  <a:pt x="512363" y="537815"/>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95" name="Graphic 95"/>
                        <wps:cNvSpPr/>
                        <wps:spPr>
                          <a:xfrm>
                            <a:off x="2359650" y="1032996"/>
                            <a:ext cx="26670" cy="27305"/>
                          </a:xfrm>
                          <a:custGeom>
                            <a:avLst/>
                            <a:gdLst/>
                            <a:rect l="l" t="t" r="r" b="b"/>
                            <a:pathLst>
                              <a:path fill="norm" h="27305" w="26670" stroke="1">
                                <a:moveTo>
                                  <a:pt x="12934" y="26703"/>
                                </a:moveTo>
                                <a:lnTo>
                                  <a:pt x="0" y="0"/>
                                </a:lnTo>
                                <a:lnTo>
                                  <a:pt x="13199" y="6789"/>
                                </a:lnTo>
                                <a:lnTo>
                                  <a:pt x="26551" y="341"/>
                                </a:lnTo>
                                <a:lnTo>
                                  <a:pt x="12934" y="26703"/>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96" name="Graphic 96"/>
                        <wps:cNvSpPr/>
                        <wps:spPr>
                          <a:xfrm>
                            <a:off x="2359650" y="1032996"/>
                            <a:ext cx="26670" cy="27305"/>
                          </a:xfrm>
                          <a:custGeom>
                            <a:avLst/>
                            <a:gdLst/>
                            <a:rect l="l" t="t" r="r" b="b"/>
                            <a:pathLst>
                              <a:path fill="norm" h="27305" w="26670" stroke="1">
                                <a:moveTo>
                                  <a:pt x="12934" y="26703"/>
                                </a:moveTo>
                                <a:lnTo>
                                  <a:pt x="0" y="0"/>
                                </a:lnTo>
                                <a:lnTo>
                                  <a:pt x="13199" y="6789"/>
                                </a:lnTo>
                                <a:lnTo>
                                  <a:pt x="26551" y="341"/>
                                </a:lnTo>
                                <a:lnTo>
                                  <a:pt x="12934" y="26703"/>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97" name="Graphic 97"/>
                        <wps:cNvSpPr/>
                        <wps:spPr>
                          <a:xfrm>
                            <a:off x="1237934" y="1285233"/>
                            <a:ext cx="624840" cy="1270"/>
                          </a:xfrm>
                          <a:custGeom>
                            <a:avLst/>
                            <a:gdLst/>
                            <a:rect l="l" t="t" r="r" b="b"/>
                            <a:pathLst>
                              <a:path fill="norm" h="0" w="624840" stroke="1">
                                <a:moveTo>
                                  <a:pt x="487897" y="0"/>
                                </a:moveTo>
                                <a:lnTo>
                                  <a:pt x="624448" y="0"/>
                                </a:lnTo>
                              </a:path>
                              <a:path fill="norm" h="0" w="624840" stroke="1">
                                <a:moveTo>
                                  <a:pt x="0" y="0"/>
                                </a:moveTo>
                                <a:lnTo>
                                  <a:pt x="328590" y="0"/>
                                </a:lnTo>
                              </a:path>
                            </a:pathLst>
                          </a:custGeom>
                          <a:ln w="10165">
                            <a:solidFill>
                              <a:srgbClr val="000000"/>
                            </a:solidFill>
                            <a:prstDash val="solid"/>
                          </a:ln>
                        </wps:spPr>
                        <wps:bodyPr wrap="square" lIns="0" tIns="0" rIns="0" bIns="0" rtlCol="0">
                          <a:prstTxWarp prst="textNoShape">
                            <a:avLst/>
                          </a:prstTxWarp>
                        </wps:bodyPr>
                      </wps:wsp>
                      <wps:wsp xmlns:wps="http://schemas.microsoft.com/office/word/2010/wordprocessingShape">
                        <wps:cNvPr id="98" name="Graphic 98"/>
                        <wps:cNvSpPr/>
                        <wps:spPr>
                          <a:xfrm>
                            <a:off x="1219917" y="1275106"/>
                            <a:ext cx="26670" cy="26670"/>
                          </a:xfrm>
                          <a:custGeom>
                            <a:avLst/>
                            <a:gdLst/>
                            <a:rect l="l" t="t" r="r" b="b"/>
                            <a:pathLst>
                              <a:path fill="norm" h="26670" w="26670" stroke="1">
                                <a:moveTo>
                                  <a:pt x="26665" y="26551"/>
                                </a:moveTo>
                                <a:lnTo>
                                  <a:pt x="0" y="13541"/>
                                </a:lnTo>
                                <a:lnTo>
                                  <a:pt x="26399" y="0"/>
                                </a:lnTo>
                                <a:lnTo>
                                  <a:pt x="19913" y="13313"/>
                                </a:lnTo>
                                <a:lnTo>
                                  <a:pt x="2666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99" name="Graphic 99"/>
                        <wps:cNvSpPr/>
                        <wps:spPr>
                          <a:xfrm>
                            <a:off x="1219917" y="1275106"/>
                            <a:ext cx="26670" cy="26670"/>
                          </a:xfrm>
                          <a:custGeom>
                            <a:avLst/>
                            <a:gdLst/>
                            <a:rect l="l" t="t" r="r" b="b"/>
                            <a:pathLst>
                              <a:path fill="norm" h="26670" w="26670" stroke="1">
                                <a:moveTo>
                                  <a:pt x="0" y="13541"/>
                                </a:moveTo>
                                <a:lnTo>
                                  <a:pt x="26399" y="0"/>
                                </a:lnTo>
                                <a:lnTo>
                                  <a:pt x="19913" y="13313"/>
                                </a:lnTo>
                                <a:lnTo>
                                  <a:pt x="26665" y="26551"/>
                                </a:lnTo>
                                <a:lnTo>
                                  <a:pt x="0" y="13541"/>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00" name="Graphic 100"/>
                        <wps:cNvSpPr/>
                        <wps:spPr>
                          <a:xfrm>
                            <a:off x="229478" y="1632903"/>
                            <a:ext cx="986790" cy="379730"/>
                          </a:xfrm>
                          <a:custGeom>
                            <a:avLst/>
                            <a:gdLst/>
                            <a:rect l="l" t="t" r="r" b="b"/>
                            <a:pathLst>
                              <a:path fill="norm" h="379730" w="986790" stroke="1">
                                <a:moveTo>
                                  <a:pt x="0" y="0"/>
                                </a:moveTo>
                                <a:lnTo>
                                  <a:pt x="986190" y="0"/>
                                </a:lnTo>
                                <a:lnTo>
                                  <a:pt x="986190" y="379304"/>
                                </a:lnTo>
                                <a:lnTo>
                                  <a:pt x="0" y="379304"/>
                                </a:lnTo>
                                <a:lnTo>
                                  <a:pt x="0" y="0"/>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01" name="Graphic 101"/>
                        <wps:cNvSpPr/>
                        <wps:spPr>
                          <a:xfrm>
                            <a:off x="722574" y="1481182"/>
                            <a:ext cx="1270" cy="127635"/>
                          </a:xfrm>
                          <a:custGeom>
                            <a:avLst/>
                            <a:gdLst/>
                            <a:rect l="l" t="t" r="r" b="b"/>
                            <a:pathLst>
                              <a:path fill="norm" h="127635" w="0" stroke="1">
                                <a:moveTo>
                                  <a:pt x="0" y="0"/>
                                </a:moveTo>
                                <a:lnTo>
                                  <a:pt x="0" y="127559"/>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02" name="Graphic 102"/>
                        <wps:cNvSpPr/>
                        <wps:spPr>
                          <a:xfrm>
                            <a:off x="709298" y="1602104"/>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03" name="Graphic 103"/>
                        <wps:cNvSpPr/>
                        <wps:spPr>
                          <a:xfrm>
                            <a:off x="709298" y="1602104"/>
                            <a:ext cx="1095375" cy="1093470"/>
                          </a:xfrm>
                          <a:custGeom>
                            <a:avLst/>
                            <a:gdLst/>
                            <a:rect l="l" t="t" r="r" b="b"/>
                            <a:pathLst>
                              <a:path fill="norm" h="1093470" w="1095375" stroke="1">
                                <a:moveTo>
                                  <a:pt x="13275" y="26551"/>
                                </a:moveTo>
                                <a:lnTo>
                                  <a:pt x="0" y="0"/>
                                </a:lnTo>
                                <a:lnTo>
                                  <a:pt x="13275" y="6637"/>
                                </a:lnTo>
                                <a:lnTo>
                                  <a:pt x="26551" y="0"/>
                                </a:lnTo>
                                <a:lnTo>
                                  <a:pt x="13275" y="26551"/>
                                </a:lnTo>
                                <a:close/>
                              </a:path>
                              <a:path fill="norm" h="1093470" w="1095375" stroke="1">
                                <a:moveTo>
                                  <a:pt x="13275" y="941129"/>
                                </a:moveTo>
                                <a:lnTo>
                                  <a:pt x="13275" y="1092850"/>
                                </a:lnTo>
                                <a:lnTo>
                                  <a:pt x="1094785" y="1092850"/>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04" name="Graphic 104"/>
                        <wps:cNvSpPr/>
                        <wps:spPr>
                          <a:xfrm>
                            <a:off x="1797445" y="2681679"/>
                            <a:ext cx="26670" cy="26670"/>
                          </a:xfrm>
                          <a:custGeom>
                            <a:avLst/>
                            <a:gdLst/>
                            <a:rect l="l" t="t" r="r" b="b"/>
                            <a:pathLst>
                              <a:path fill="norm" h="26670" w="26670" stroke="1">
                                <a:moveTo>
                                  <a:pt x="0" y="26551"/>
                                </a:moveTo>
                                <a:lnTo>
                                  <a:pt x="6637" y="13275"/>
                                </a:lnTo>
                                <a:lnTo>
                                  <a:pt x="0" y="0"/>
                                </a:lnTo>
                                <a:lnTo>
                                  <a:pt x="26551" y="13275"/>
                                </a:lnTo>
                                <a:lnTo>
                                  <a:pt x="0"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05" name="Graphic 105"/>
                        <wps:cNvSpPr/>
                        <wps:spPr>
                          <a:xfrm>
                            <a:off x="1797445" y="2681679"/>
                            <a:ext cx="26670" cy="26670"/>
                          </a:xfrm>
                          <a:custGeom>
                            <a:avLst/>
                            <a:gdLst/>
                            <a:rect l="l" t="t" r="r" b="b"/>
                            <a:pathLst>
                              <a:path fill="norm" h="26670" w="26670" stroke="1">
                                <a:moveTo>
                                  <a:pt x="26551" y="13275"/>
                                </a:moveTo>
                                <a:lnTo>
                                  <a:pt x="0" y="26551"/>
                                </a:lnTo>
                                <a:lnTo>
                                  <a:pt x="6637" y="13275"/>
                                </a:lnTo>
                                <a:lnTo>
                                  <a:pt x="0" y="0"/>
                                </a:lnTo>
                                <a:lnTo>
                                  <a:pt x="26551" y="13275"/>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06" name="Graphic 106"/>
                        <wps:cNvSpPr/>
                        <wps:spPr>
                          <a:xfrm>
                            <a:off x="229478" y="2163929"/>
                            <a:ext cx="986790" cy="379730"/>
                          </a:xfrm>
                          <a:custGeom>
                            <a:avLst/>
                            <a:gdLst/>
                            <a:rect l="l" t="t" r="r" b="b"/>
                            <a:pathLst>
                              <a:path fill="norm" h="379730" w="986790" stroke="1">
                                <a:moveTo>
                                  <a:pt x="0" y="0"/>
                                </a:moveTo>
                                <a:lnTo>
                                  <a:pt x="986190" y="0"/>
                                </a:lnTo>
                                <a:lnTo>
                                  <a:pt x="986190" y="379304"/>
                                </a:lnTo>
                                <a:lnTo>
                                  <a:pt x="0" y="379304"/>
                                </a:lnTo>
                                <a:lnTo>
                                  <a:pt x="0" y="0"/>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07" name="Graphic 107"/>
                        <wps:cNvSpPr/>
                        <wps:spPr>
                          <a:xfrm>
                            <a:off x="722574" y="2012207"/>
                            <a:ext cx="1270" cy="127635"/>
                          </a:xfrm>
                          <a:custGeom>
                            <a:avLst/>
                            <a:gdLst/>
                            <a:rect l="l" t="t" r="r" b="b"/>
                            <a:pathLst>
                              <a:path fill="norm" h="127635" w="0" stroke="1">
                                <a:moveTo>
                                  <a:pt x="0" y="0"/>
                                </a:moveTo>
                                <a:lnTo>
                                  <a:pt x="0" y="127559"/>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08" name="Graphic 108"/>
                        <wps:cNvSpPr/>
                        <wps:spPr>
                          <a:xfrm>
                            <a:off x="709298" y="2133129"/>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09" name="Graphic 109"/>
                        <wps:cNvSpPr/>
                        <wps:spPr>
                          <a:xfrm>
                            <a:off x="709298" y="2133129"/>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10" name="Graphic 110"/>
                        <wps:cNvSpPr/>
                        <wps:spPr>
                          <a:xfrm>
                            <a:off x="2884606" y="1282047"/>
                            <a:ext cx="772795" cy="1270"/>
                          </a:xfrm>
                          <a:custGeom>
                            <a:avLst/>
                            <a:gdLst/>
                            <a:rect l="l" t="t" r="r" b="b"/>
                            <a:pathLst>
                              <a:path fill="norm" h="0" w="772795" stroke="1">
                                <a:moveTo>
                                  <a:pt x="0" y="0"/>
                                </a:moveTo>
                                <a:lnTo>
                                  <a:pt x="206719" y="0"/>
                                </a:lnTo>
                              </a:path>
                              <a:path fill="norm" h="0" w="772795" stroke="1">
                                <a:moveTo>
                                  <a:pt x="366027" y="0"/>
                                </a:moveTo>
                                <a:lnTo>
                                  <a:pt x="772376" y="0"/>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11" name="Graphic 111"/>
                        <wps:cNvSpPr/>
                        <wps:spPr>
                          <a:xfrm>
                            <a:off x="3650345" y="1268771"/>
                            <a:ext cx="26670" cy="26670"/>
                          </a:xfrm>
                          <a:custGeom>
                            <a:avLst/>
                            <a:gdLst/>
                            <a:rect l="l" t="t" r="r" b="b"/>
                            <a:pathLst>
                              <a:path fill="norm" h="26670" w="26670" stroke="1">
                                <a:moveTo>
                                  <a:pt x="0" y="26551"/>
                                </a:moveTo>
                                <a:lnTo>
                                  <a:pt x="6637" y="13275"/>
                                </a:lnTo>
                                <a:lnTo>
                                  <a:pt x="0" y="0"/>
                                </a:lnTo>
                                <a:lnTo>
                                  <a:pt x="26551" y="13275"/>
                                </a:lnTo>
                                <a:lnTo>
                                  <a:pt x="0"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12" name="Graphic 112"/>
                        <wps:cNvSpPr/>
                        <wps:spPr>
                          <a:xfrm>
                            <a:off x="2375391" y="1268771"/>
                            <a:ext cx="1344295" cy="1250315"/>
                          </a:xfrm>
                          <a:custGeom>
                            <a:avLst/>
                            <a:gdLst/>
                            <a:rect l="l" t="t" r="r" b="b"/>
                            <a:pathLst>
                              <a:path fill="norm" h="1250315" w="1344295" stroke="1">
                                <a:moveTo>
                                  <a:pt x="1301505" y="13275"/>
                                </a:moveTo>
                                <a:lnTo>
                                  <a:pt x="1274954" y="26551"/>
                                </a:lnTo>
                                <a:lnTo>
                                  <a:pt x="1281592" y="13275"/>
                                </a:lnTo>
                                <a:lnTo>
                                  <a:pt x="1274954" y="0"/>
                                </a:lnTo>
                                <a:lnTo>
                                  <a:pt x="1301505" y="13275"/>
                                </a:lnTo>
                                <a:close/>
                              </a:path>
                              <a:path fill="norm" h="1250315" w="1344295" stroke="1">
                                <a:moveTo>
                                  <a:pt x="1343684" y="534818"/>
                                </a:moveTo>
                                <a:lnTo>
                                  <a:pt x="189" y="534818"/>
                                </a:lnTo>
                                <a:lnTo>
                                  <a:pt x="0" y="1250299"/>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13" name="Graphic 113"/>
                        <wps:cNvSpPr/>
                        <wps:spPr>
                          <a:xfrm>
                            <a:off x="2362115" y="2512433"/>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14" name="Graphic 114"/>
                        <wps:cNvSpPr/>
                        <wps:spPr>
                          <a:xfrm>
                            <a:off x="2362115" y="1803590"/>
                            <a:ext cx="1356995" cy="796925"/>
                          </a:xfrm>
                          <a:custGeom>
                            <a:avLst/>
                            <a:gdLst/>
                            <a:rect l="l" t="t" r="r" b="b"/>
                            <a:pathLst>
                              <a:path fill="norm" h="796925" w="1356995" stroke="1">
                                <a:moveTo>
                                  <a:pt x="13275" y="735394"/>
                                </a:moveTo>
                                <a:lnTo>
                                  <a:pt x="0" y="708843"/>
                                </a:lnTo>
                                <a:lnTo>
                                  <a:pt x="13275" y="715481"/>
                                </a:lnTo>
                                <a:lnTo>
                                  <a:pt x="26551" y="708843"/>
                                </a:lnTo>
                                <a:lnTo>
                                  <a:pt x="13275" y="735394"/>
                                </a:lnTo>
                                <a:close/>
                              </a:path>
                              <a:path fill="norm" h="796925" w="1356995" stroke="1">
                                <a:moveTo>
                                  <a:pt x="1356960" y="0"/>
                                </a:moveTo>
                                <a:lnTo>
                                  <a:pt x="825934" y="0"/>
                                </a:lnTo>
                                <a:lnTo>
                                  <a:pt x="825934" y="796538"/>
                                </a:lnTo>
                                <a:lnTo>
                                  <a:pt x="1356960" y="796538"/>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15" name="Graphic 115"/>
                        <wps:cNvSpPr/>
                        <wps:spPr>
                          <a:xfrm>
                            <a:off x="3719075" y="1632903"/>
                            <a:ext cx="986790" cy="341630"/>
                          </a:xfrm>
                          <a:custGeom>
                            <a:avLst/>
                            <a:gdLst/>
                            <a:rect l="l" t="t" r="r" b="b"/>
                            <a:pathLst>
                              <a:path fill="norm" h="341630" w="986790" stroke="1">
                                <a:moveTo>
                                  <a:pt x="0" y="0"/>
                                </a:moveTo>
                                <a:lnTo>
                                  <a:pt x="986190" y="0"/>
                                </a:lnTo>
                                <a:lnTo>
                                  <a:pt x="986190" y="341373"/>
                                </a:lnTo>
                                <a:lnTo>
                                  <a:pt x="0" y="341373"/>
                                </a:lnTo>
                                <a:lnTo>
                                  <a:pt x="0" y="0"/>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16" name="Graphic 116"/>
                        <wps:cNvSpPr/>
                        <wps:spPr>
                          <a:xfrm>
                            <a:off x="4212170" y="1476440"/>
                            <a:ext cx="1270" cy="132715"/>
                          </a:xfrm>
                          <a:custGeom>
                            <a:avLst/>
                            <a:gdLst/>
                            <a:rect l="l" t="t" r="r" b="b"/>
                            <a:pathLst>
                              <a:path fill="norm" h="132715" w="0" stroke="1">
                                <a:moveTo>
                                  <a:pt x="0" y="0"/>
                                </a:moveTo>
                                <a:lnTo>
                                  <a:pt x="0" y="132301"/>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17" name="Graphic 117"/>
                        <wps:cNvSpPr/>
                        <wps:spPr>
                          <a:xfrm>
                            <a:off x="4198895" y="1602104"/>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18" name="Graphic 118"/>
                        <wps:cNvSpPr/>
                        <wps:spPr>
                          <a:xfrm>
                            <a:off x="4198895" y="1602104"/>
                            <a:ext cx="26670" cy="803275"/>
                          </a:xfrm>
                          <a:custGeom>
                            <a:avLst/>
                            <a:gdLst/>
                            <a:rect l="l" t="t" r="r" b="b"/>
                            <a:pathLst>
                              <a:path fill="norm" h="803275" w="26670" stroke="1">
                                <a:moveTo>
                                  <a:pt x="13275" y="26551"/>
                                </a:moveTo>
                                <a:lnTo>
                                  <a:pt x="0" y="0"/>
                                </a:lnTo>
                                <a:lnTo>
                                  <a:pt x="13275" y="6637"/>
                                </a:lnTo>
                                <a:lnTo>
                                  <a:pt x="26551" y="0"/>
                                </a:lnTo>
                                <a:lnTo>
                                  <a:pt x="13275" y="26551"/>
                                </a:lnTo>
                                <a:close/>
                              </a:path>
                              <a:path fill="norm" h="803275" w="26670" stroke="1">
                                <a:moveTo>
                                  <a:pt x="13275" y="675616"/>
                                </a:moveTo>
                                <a:lnTo>
                                  <a:pt x="13275" y="803176"/>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19" name="Graphic 119"/>
                        <wps:cNvSpPr/>
                        <wps:spPr>
                          <a:xfrm>
                            <a:off x="4198895" y="2398642"/>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20" name="Graphic 120"/>
                        <wps:cNvSpPr/>
                        <wps:spPr>
                          <a:xfrm>
                            <a:off x="4198895" y="1974277"/>
                            <a:ext cx="26670" cy="451484"/>
                          </a:xfrm>
                          <a:custGeom>
                            <a:avLst/>
                            <a:gdLst/>
                            <a:rect l="l" t="t" r="r" b="b"/>
                            <a:pathLst>
                              <a:path fill="norm" h="451484" w="26670" stroke="1">
                                <a:moveTo>
                                  <a:pt x="13275" y="450916"/>
                                </a:moveTo>
                                <a:lnTo>
                                  <a:pt x="0" y="424365"/>
                                </a:lnTo>
                                <a:lnTo>
                                  <a:pt x="13275" y="431003"/>
                                </a:lnTo>
                                <a:lnTo>
                                  <a:pt x="26551" y="424365"/>
                                </a:lnTo>
                                <a:lnTo>
                                  <a:pt x="13275" y="450916"/>
                                </a:lnTo>
                                <a:close/>
                              </a:path>
                              <a:path fill="norm" h="451484" w="26670" stroke="1">
                                <a:moveTo>
                                  <a:pt x="13275" y="0"/>
                                </a:moveTo>
                                <a:lnTo>
                                  <a:pt x="13275" y="127559"/>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21" name="Graphic 121"/>
                        <wps:cNvSpPr/>
                        <wps:spPr>
                          <a:xfrm>
                            <a:off x="4198895" y="2095199"/>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22" name="Graphic 122"/>
                        <wps:cNvSpPr/>
                        <wps:spPr>
                          <a:xfrm>
                            <a:off x="4198895" y="2095199"/>
                            <a:ext cx="26670" cy="803275"/>
                          </a:xfrm>
                          <a:custGeom>
                            <a:avLst/>
                            <a:gdLst/>
                            <a:rect l="l" t="t" r="r" b="b"/>
                            <a:pathLst>
                              <a:path fill="norm" h="803275" w="26670" stroke="1">
                                <a:moveTo>
                                  <a:pt x="13275" y="26551"/>
                                </a:moveTo>
                                <a:lnTo>
                                  <a:pt x="0" y="0"/>
                                </a:lnTo>
                                <a:lnTo>
                                  <a:pt x="13275" y="6637"/>
                                </a:lnTo>
                                <a:lnTo>
                                  <a:pt x="26551" y="0"/>
                                </a:lnTo>
                                <a:lnTo>
                                  <a:pt x="13275" y="26551"/>
                                </a:lnTo>
                                <a:close/>
                              </a:path>
                              <a:path fill="norm" h="803275" w="26670" stroke="1">
                                <a:moveTo>
                                  <a:pt x="13275" y="675616"/>
                                </a:moveTo>
                                <a:lnTo>
                                  <a:pt x="13275" y="803176"/>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23" name="Graphic 123"/>
                        <wps:cNvSpPr/>
                        <wps:spPr>
                          <a:xfrm>
                            <a:off x="4198895" y="2891737"/>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24" name="Graphic 124"/>
                        <wps:cNvSpPr/>
                        <wps:spPr>
                          <a:xfrm>
                            <a:off x="4198895" y="2891737"/>
                            <a:ext cx="26670" cy="310515"/>
                          </a:xfrm>
                          <a:custGeom>
                            <a:avLst/>
                            <a:gdLst/>
                            <a:rect l="l" t="t" r="r" b="b"/>
                            <a:pathLst>
                              <a:path fill="norm" h="310515" w="26670" stroke="1">
                                <a:moveTo>
                                  <a:pt x="13275" y="26551"/>
                                </a:moveTo>
                                <a:lnTo>
                                  <a:pt x="0" y="0"/>
                                </a:lnTo>
                                <a:lnTo>
                                  <a:pt x="13275" y="6637"/>
                                </a:lnTo>
                                <a:lnTo>
                                  <a:pt x="26551" y="0"/>
                                </a:lnTo>
                                <a:lnTo>
                                  <a:pt x="13275" y="26551"/>
                                </a:lnTo>
                                <a:close/>
                              </a:path>
                              <a:path fill="norm" h="310515" w="26670" stroke="1">
                                <a:moveTo>
                                  <a:pt x="13275" y="182521"/>
                                </a:moveTo>
                                <a:lnTo>
                                  <a:pt x="13275" y="262174"/>
                                </a:lnTo>
                                <a:lnTo>
                                  <a:pt x="13275" y="258381"/>
                                </a:lnTo>
                                <a:lnTo>
                                  <a:pt x="13275" y="310081"/>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25" name="Graphic 125"/>
                        <wps:cNvSpPr/>
                        <wps:spPr>
                          <a:xfrm>
                            <a:off x="4198895" y="3195181"/>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26" name="Graphic 126"/>
                        <wps:cNvSpPr/>
                        <wps:spPr>
                          <a:xfrm>
                            <a:off x="4198895" y="3195181"/>
                            <a:ext cx="26670" cy="499745"/>
                          </a:xfrm>
                          <a:custGeom>
                            <a:avLst/>
                            <a:gdLst/>
                            <a:rect l="l" t="t" r="r" b="b"/>
                            <a:pathLst>
                              <a:path fill="norm" h="499745" w="26670" stroke="1">
                                <a:moveTo>
                                  <a:pt x="13275" y="26551"/>
                                </a:moveTo>
                                <a:lnTo>
                                  <a:pt x="0" y="0"/>
                                </a:lnTo>
                                <a:lnTo>
                                  <a:pt x="13275" y="6637"/>
                                </a:lnTo>
                                <a:lnTo>
                                  <a:pt x="26551" y="0"/>
                                </a:lnTo>
                                <a:lnTo>
                                  <a:pt x="13275" y="26551"/>
                                </a:lnTo>
                                <a:close/>
                              </a:path>
                              <a:path fill="norm" h="499745" w="26670" stroke="1">
                                <a:moveTo>
                                  <a:pt x="13275" y="372173"/>
                                </a:moveTo>
                                <a:lnTo>
                                  <a:pt x="13275" y="499733"/>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27" name="Graphic 127"/>
                        <wps:cNvSpPr/>
                        <wps:spPr>
                          <a:xfrm>
                            <a:off x="4198895" y="3688276"/>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28" name="Graphic 128"/>
                        <wps:cNvSpPr/>
                        <wps:spPr>
                          <a:xfrm>
                            <a:off x="4198895" y="3688276"/>
                            <a:ext cx="26670" cy="803275"/>
                          </a:xfrm>
                          <a:custGeom>
                            <a:avLst/>
                            <a:gdLst/>
                            <a:rect l="l" t="t" r="r" b="b"/>
                            <a:pathLst>
                              <a:path fill="norm" h="803275" w="26670" stroke="1">
                                <a:moveTo>
                                  <a:pt x="13275" y="26551"/>
                                </a:moveTo>
                                <a:lnTo>
                                  <a:pt x="0" y="0"/>
                                </a:lnTo>
                                <a:lnTo>
                                  <a:pt x="13275" y="6637"/>
                                </a:lnTo>
                                <a:lnTo>
                                  <a:pt x="26551" y="0"/>
                                </a:lnTo>
                                <a:lnTo>
                                  <a:pt x="13275" y="26551"/>
                                </a:lnTo>
                                <a:close/>
                              </a:path>
                              <a:path fill="norm" h="803275" w="26670" stroke="1">
                                <a:moveTo>
                                  <a:pt x="13275" y="671823"/>
                                </a:moveTo>
                                <a:lnTo>
                                  <a:pt x="13275" y="803176"/>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29" name="Graphic 129"/>
                        <wps:cNvSpPr/>
                        <wps:spPr>
                          <a:xfrm>
                            <a:off x="4198895" y="4484814"/>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30" name="Graphic 130"/>
                        <wps:cNvSpPr/>
                        <wps:spPr>
                          <a:xfrm>
                            <a:off x="4198895" y="4484814"/>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31" name="Graphic 131"/>
                        <wps:cNvSpPr/>
                        <wps:spPr>
                          <a:xfrm>
                            <a:off x="3719075" y="4018726"/>
                            <a:ext cx="986790" cy="341630"/>
                          </a:xfrm>
                          <a:custGeom>
                            <a:avLst/>
                            <a:gdLst/>
                            <a:rect l="l" t="t" r="r" b="b"/>
                            <a:pathLst>
                              <a:path fill="norm" h="341630" w="986790" stroke="1">
                                <a:moveTo>
                                  <a:pt x="0" y="0"/>
                                </a:moveTo>
                                <a:lnTo>
                                  <a:pt x="986190" y="0"/>
                                </a:lnTo>
                                <a:lnTo>
                                  <a:pt x="986190" y="341373"/>
                                </a:lnTo>
                                <a:lnTo>
                                  <a:pt x="0" y="341373"/>
                                </a:lnTo>
                                <a:lnTo>
                                  <a:pt x="0" y="0"/>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32" name="Graphic 132"/>
                        <wps:cNvSpPr/>
                        <wps:spPr>
                          <a:xfrm>
                            <a:off x="2950491" y="760504"/>
                            <a:ext cx="2172335" cy="4551680"/>
                          </a:xfrm>
                          <a:custGeom>
                            <a:avLst/>
                            <a:gdLst/>
                            <a:rect l="l" t="t" r="r" b="b"/>
                            <a:pathLst>
                              <a:path fill="norm" h="4551680" w="2172335" stroke="1">
                                <a:moveTo>
                                  <a:pt x="1261678" y="4399926"/>
                                </a:moveTo>
                                <a:lnTo>
                                  <a:pt x="1261678" y="4551648"/>
                                </a:lnTo>
                                <a:lnTo>
                                  <a:pt x="2172008" y="4551648"/>
                                </a:lnTo>
                                <a:lnTo>
                                  <a:pt x="2172008" y="0"/>
                                </a:lnTo>
                                <a:lnTo>
                                  <a:pt x="0" y="0"/>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33" name="Graphic 133"/>
                        <wps:cNvSpPr/>
                        <wps:spPr>
                          <a:xfrm>
                            <a:off x="2930578" y="747228"/>
                            <a:ext cx="26670" cy="26670"/>
                          </a:xfrm>
                          <a:custGeom>
                            <a:avLst/>
                            <a:gdLst/>
                            <a:rect l="l" t="t" r="r" b="b"/>
                            <a:pathLst>
                              <a:path fill="norm" h="26670" w="26670" stroke="1">
                                <a:moveTo>
                                  <a:pt x="26551" y="26551"/>
                                </a:moveTo>
                                <a:lnTo>
                                  <a:pt x="0" y="13275"/>
                                </a:lnTo>
                                <a:lnTo>
                                  <a:pt x="26551" y="0"/>
                                </a:lnTo>
                                <a:lnTo>
                                  <a:pt x="19913" y="13275"/>
                                </a:lnTo>
                                <a:lnTo>
                                  <a:pt x="26551"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34" name="Graphic 134"/>
                        <wps:cNvSpPr/>
                        <wps:spPr>
                          <a:xfrm>
                            <a:off x="2930578" y="747228"/>
                            <a:ext cx="26670" cy="26670"/>
                          </a:xfrm>
                          <a:custGeom>
                            <a:avLst/>
                            <a:gdLst/>
                            <a:rect l="l" t="t" r="r" b="b"/>
                            <a:pathLst>
                              <a:path fill="norm" h="26670" w="26670" stroke="1">
                                <a:moveTo>
                                  <a:pt x="0" y="13275"/>
                                </a:moveTo>
                                <a:lnTo>
                                  <a:pt x="26551" y="0"/>
                                </a:lnTo>
                                <a:lnTo>
                                  <a:pt x="19913" y="13275"/>
                                </a:lnTo>
                                <a:lnTo>
                                  <a:pt x="26551" y="26551"/>
                                </a:lnTo>
                                <a:lnTo>
                                  <a:pt x="0" y="13275"/>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35" name="Graphic 135"/>
                        <wps:cNvSpPr/>
                        <wps:spPr>
                          <a:xfrm>
                            <a:off x="3614766" y="713091"/>
                            <a:ext cx="1085215" cy="102870"/>
                          </a:xfrm>
                          <a:custGeom>
                            <a:avLst/>
                            <a:gdLst/>
                            <a:rect l="l" t="t" r="r" b="b"/>
                            <a:pathLst>
                              <a:path fill="norm" h="102870" w="1085215" stroke="1">
                                <a:moveTo>
                                  <a:pt x="1084809" y="102412"/>
                                </a:moveTo>
                                <a:lnTo>
                                  <a:pt x="0" y="102412"/>
                                </a:lnTo>
                                <a:lnTo>
                                  <a:pt x="0" y="0"/>
                                </a:lnTo>
                                <a:lnTo>
                                  <a:pt x="1084809" y="0"/>
                                </a:lnTo>
                                <a:lnTo>
                                  <a:pt x="1084809" y="102412"/>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36" name="Graphic 136"/>
                        <wps:cNvSpPr/>
                        <wps:spPr>
                          <a:xfrm>
                            <a:off x="1828245" y="2998398"/>
                            <a:ext cx="2877185" cy="2162175"/>
                          </a:xfrm>
                          <a:custGeom>
                            <a:avLst/>
                            <a:gdLst/>
                            <a:rect l="l" t="t" r="r" b="b"/>
                            <a:pathLst>
                              <a:path fill="norm" h="2162175" w="2877185" stroke="1">
                                <a:moveTo>
                                  <a:pt x="1890830" y="1820659"/>
                                </a:moveTo>
                                <a:lnTo>
                                  <a:pt x="2877020" y="1820659"/>
                                </a:lnTo>
                                <a:lnTo>
                                  <a:pt x="2877020" y="2162032"/>
                                </a:lnTo>
                                <a:lnTo>
                                  <a:pt x="1890830" y="2162032"/>
                                </a:lnTo>
                                <a:lnTo>
                                  <a:pt x="1890830" y="1820659"/>
                                </a:lnTo>
                                <a:close/>
                              </a:path>
                              <a:path fill="norm" h="2162175" w="2877185" stroke="1">
                                <a:moveTo>
                                  <a:pt x="0" y="0"/>
                                </a:moveTo>
                                <a:lnTo>
                                  <a:pt x="1094292" y="0"/>
                                </a:lnTo>
                                <a:lnTo>
                                  <a:pt x="1094292" y="341373"/>
                                </a:lnTo>
                                <a:lnTo>
                                  <a:pt x="0" y="341373"/>
                                </a:lnTo>
                                <a:lnTo>
                                  <a:pt x="0" y="0"/>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37" name="Graphic 137"/>
                        <wps:cNvSpPr/>
                        <wps:spPr>
                          <a:xfrm>
                            <a:off x="2375391" y="2846676"/>
                            <a:ext cx="1270" cy="127635"/>
                          </a:xfrm>
                          <a:custGeom>
                            <a:avLst/>
                            <a:gdLst/>
                            <a:rect l="l" t="t" r="r" b="b"/>
                            <a:pathLst>
                              <a:path fill="norm" h="127635" w="0" stroke="1">
                                <a:moveTo>
                                  <a:pt x="0" y="0"/>
                                </a:moveTo>
                                <a:lnTo>
                                  <a:pt x="0" y="127559"/>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38" name="Graphic 138"/>
                        <wps:cNvSpPr/>
                        <wps:spPr>
                          <a:xfrm>
                            <a:off x="2362115" y="2967598"/>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39" name="Graphic 139"/>
                        <wps:cNvSpPr/>
                        <wps:spPr>
                          <a:xfrm>
                            <a:off x="2362115" y="2967598"/>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40" name="Graphic 140"/>
                        <wps:cNvSpPr/>
                        <wps:spPr>
                          <a:xfrm>
                            <a:off x="1219905" y="3155816"/>
                            <a:ext cx="608330" cy="508634"/>
                          </a:xfrm>
                          <a:custGeom>
                            <a:avLst/>
                            <a:gdLst/>
                            <a:rect l="l" t="t" r="r" b="b"/>
                            <a:pathLst>
                              <a:path fill="norm" h="508634" w="608330" stroke="1">
                                <a:moveTo>
                                  <a:pt x="26555" y="0"/>
                                </a:moveTo>
                                <a:lnTo>
                                  <a:pt x="0" y="13271"/>
                                </a:lnTo>
                                <a:lnTo>
                                  <a:pt x="26555" y="26555"/>
                                </a:lnTo>
                                <a:lnTo>
                                  <a:pt x="19913" y="13271"/>
                                </a:lnTo>
                                <a:lnTo>
                                  <a:pt x="26555" y="0"/>
                                </a:lnTo>
                                <a:close/>
                              </a:path>
                              <a:path fill="norm" h="508634" w="608330" stroke="1">
                                <a:moveTo>
                                  <a:pt x="100063" y="11379"/>
                                </a:moveTo>
                                <a:lnTo>
                                  <a:pt x="54546" y="11379"/>
                                </a:lnTo>
                                <a:lnTo>
                                  <a:pt x="54546" y="15176"/>
                                </a:lnTo>
                                <a:lnTo>
                                  <a:pt x="100063" y="15176"/>
                                </a:lnTo>
                                <a:lnTo>
                                  <a:pt x="100063" y="11379"/>
                                </a:lnTo>
                                <a:close/>
                              </a:path>
                              <a:path fill="norm" h="508634" w="608330" stroke="1">
                                <a:moveTo>
                                  <a:pt x="191096" y="11379"/>
                                </a:moveTo>
                                <a:lnTo>
                                  <a:pt x="145580" y="11379"/>
                                </a:lnTo>
                                <a:lnTo>
                                  <a:pt x="145580" y="15176"/>
                                </a:lnTo>
                                <a:lnTo>
                                  <a:pt x="191096" y="15176"/>
                                </a:lnTo>
                                <a:lnTo>
                                  <a:pt x="191096" y="11379"/>
                                </a:lnTo>
                                <a:close/>
                              </a:path>
                              <a:path fill="norm" h="508634" w="608330" stroke="1">
                                <a:moveTo>
                                  <a:pt x="282130" y="11379"/>
                                </a:moveTo>
                                <a:lnTo>
                                  <a:pt x="236613" y="11379"/>
                                </a:lnTo>
                                <a:lnTo>
                                  <a:pt x="236613" y="15176"/>
                                </a:lnTo>
                                <a:lnTo>
                                  <a:pt x="282130" y="15176"/>
                                </a:lnTo>
                                <a:lnTo>
                                  <a:pt x="282130" y="11379"/>
                                </a:lnTo>
                                <a:close/>
                              </a:path>
                              <a:path fill="norm" h="508634" w="608330" stroke="1">
                                <a:moveTo>
                                  <a:pt x="304126" y="402818"/>
                                </a:moveTo>
                                <a:lnTo>
                                  <a:pt x="300342" y="402818"/>
                                </a:lnTo>
                                <a:lnTo>
                                  <a:pt x="300342" y="448335"/>
                                </a:lnTo>
                                <a:lnTo>
                                  <a:pt x="304126" y="448335"/>
                                </a:lnTo>
                                <a:lnTo>
                                  <a:pt x="304126" y="402818"/>
                                </a:lnTo>
                                <a:close/>
                              </a:path>
                              <a:path fill="norm" h="508634" w="608330" stroke="1">
                                <a:moveTo>
                                  <a:pt x="304126" y="311785"/>
                                </a:moveTo>
                                <a:lnTo>
                                  <a:pt x="300342" y="311785"/>
                                </a:lnTo>
                                <a:lnTo>
                                  <a:pt x="300342" y="357301"/>
                                </a:lnTo>
                                <a:lnTo>
                                  <a:pt x="304126" y="357301"/>
                                </a:lnTo>
                                <a:lnTo>
                                  <a:pt x="304126" y="311785"/>
                                </a:lnTo>
                                <a:close/>
                              </a:path>
                              <a:path fill="norm" h="508634" w="608330" stroke="1">
                                <a:moveTo>
                                  <a:pt x="304126" y="129717"/>
                                </a:moveTo>
                                <a:lnTo>
                                  <a:pt x="300342" y="129717"/>
                                </a:lnTo>
                                <a:lnTo>
                                  <a:pt x="300342" y="175234"/>
                                </a:lnTo>
                                <a:lnTo>
                                  <a:pt x="304126" y="175234"/>
                                </a:lnTo>
                                <a:lnTo>
                                  <a:pt x="304126" y="129717"/>
                                </a:lnTo>
                                <a:close/>
                              </a:path>
                              <a:path fill="norm" h="508634" w="608330" stroke="1">
                                <a:moveTo>
                                  <a:pt x="304126" y="38684"/>
                                </a:moveTo>
                                <a:lnTo>
                                  <a:pt x="300342" y="38684"/>
                                </a:lnTo>
                                <a:lnTo>
                                  <a:pt x="300342" y="84201"/>
                                </a:lnTo>
                                <a:lnTo>
                                  <a:pt x="304126" y="84201"/>
                                </a:lnTo>
                                <a:lnTo>
                                  <a:pt x="304126" y="38684"/>
                                </a:lnTo>
                                <a:close/>
                              </a:path>
                              <a:path fill="norm" h="508634" w="608330" stroke="1">
                                <a:moveTo>
                                  <a:pt x="335229" y="504469"/>
                                </a:moveTo>
                                <a:lnTo>
                                  <a:pt x="304126" y="504469"/>
                                </a:lnTo>
                                <a:lnTo>
                                  <a:pt x="302234" y="504469"/>
                                </a:lnTo>
                                <a:lnTo>
                                  <a:pt x="302234" y="504024"/>
                                </a:lnTo>
                                <a:lnTo>
                                  <a:pt x="304126" y="504024"/>
                                </a:lnTo>
                                <a:lnTo>
                                  <a:pt x="304126" y="493864"/>
                                </a:lnTo>
                                <a:lnTo>
                                  <a:pt x="300342" y="493864"/>
                                </a:lnTo>
                                <a:lnTo>
                                  <a:pt x="300342" y="504024"/>
                                </a:lnTo>
                                <a:lnTo>
                                  <a:pt x="300342" y="506564"/>
                                </a:lnTo>
                                <a:lnTo>
                                  <a:pt x="300342" y="507834"/>
                                </a:lnTo>
                                <a:lnTo>
                                  <a:pt x="335229" y="507834"/>
                                </a:lnTo>
                                <a:lnTo>
                                  <a:pt x="335229" y="506564"/>
                                </a:lnTo>
                                <a:lnTo>
                                  <a:pt x="302234" y="506564"/>
                                </a:lnTo>
                                <a:lnTo>
                                  <a:pt x="302234" y="506374"/>
                                </a:lnTo>
                                <a:lnTo>
                                  <a:pt x="304126" y="506374"/>
                                </a:lnTo>
                                <a:lnTo>
                                  <a:pt x="335229" y="506374"/>
                                </a:lnTo>
                                <a:lnTo>
                                  <a:pt x="335229" y="504469"/>
                                </a:lnTo>
                                <a:close/>
                              </a:path>
                              <a:path fill="norm" h="508634" w="608330" stroke="1">
                                <a:moveTo>
                                  <a:pt x="426262" y="504469"/>
                                </a:moveTo>
                                <a:lnTo>
                                  <a:pt x="380746" y="504469"/>
                                </a:lnTo>
                                <a:lnTo>
                                  <a:pt x="380746" y="508266"/>
                                </a:lnTo>
                                <a:lnTo>
                                  <a:pt x="426262" y="508266"/>
                                </a:lnTo>
                                <a:lnTo>
                                  <a:pt x="426262" y="504469"/>
                                </a:lnTo>
                                <a:close/>
                              </a:path>
                              <a:path fill="norm" h="508634" w="608330" stroke="1">
                                <a:moveTo>
                                  <a:pt x="517296" y="504469"/>
                                </a:moveTo>
                                <a:lnTo>
                                  <a:pt x="471779" y="504469"/>
                                </a:lnTo>
                                <a:lnTo>
                                  <a:pt x="471779" y="508266"/>
                                </a:lnTo>
                                <a:lnTo>
                                  <a:pt x="517296" y="508266"/>
                                </a:lnTo>
                                <a:lnTo>
                                  <a:pt x="517296" y="504469"/>
                                </a:lnTo>
                                <a:close/>
                              </a:path>
                              <a:path fill="norm" h="508634" w="608330" stroke="1">
                                <a:moveTo>
                                  <a:pt x="608330" y="504469"/>
                                </a:moveTo>
                                <a:lnTo>
                                  <a:pt x="562813" y="504469"/>
                                </a:lnTo>
                                <a:lnTo>
                                  <a:pt x="562813" y="508266"/>
                                </a:lnTo>
                                <a:lnTo>
                                  <a:pt x="608330" y="508266"/>
                                </a:lnTo>
                                <a:lnTo>
                                  <a:pt x="608330" y="50446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41" name="Graphic 141"/>
                        <wps:cNvSpPr/>
                        <wps:spPr>
                          <a:xfrm>
                            <a:off x="1219917" y="3155809"/>
                            <a:ext cx="26670" cy="26670"/>
                          </a:xfrm>
                          <a:custGeom>
                            <a:avLst/>
                            <a:gdLst/>
                            <a:rect l="l" t="t" r="r" b="b"/>
                            <a:pathLst>
                              <a:path fill="norm" h="26670" w="26670" stroke="1">
                                <a:moveTo>
                                  <a:pt x="0" y="13275"/>
                                </a:moveTo>
                                <a:lnTo>
                                  <a:pt x="26551" y="0"/>
                                </a:lnTo>
                                <a:lnTo>
                                  <a:pt x="19913" y="13275"/>
                                </a:lnTo>
                                <a:lnTo>
                                  <a:pt x="26551" y="26551"/>
                                </a:lnTo>
                                <a:lnTo>
                                  <a:pt x="0" y="13275"/>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42" name="Graphic 142"/>
                        <wps:cNvSpPr/>
                        <wps:spPr>
                          <a:xfrm>
                            <a:off x="1828245" y="3491493"/>
                            <a:ext cx="1094740" cy="341630"/>
                          </a:xfrm>
                          <a:custGeom>
                            <a:avLst/>
                            <a:gdLst/>
                            <a:rect l="l" t="t" r="r" b="b"/>
                            <a:pathLst>
                              <a:path fill="norm" h="341630" w="1094740" stroke="1">
                                <a:moveTo>
                                  <a:pt x="0" y="0"/>
                                </a:moveTo>
                                <a:lnTo>
                                  <a:pt x="1094292" y="0"/>
                                </a:lnTo>
                                <a:lnTo>
                                  <a:pt x="1094292" y="341373"/>
                                </a:lnTo>
                                <a:lnTo>
                                  <a:pt x="0" y="341373"/>
                                </a:lnTo>
                                <a:lnTo>
                                  <a:pt x="0" y="0"/>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43" name="Graphic 143"/>
                        <wps:cNvSpPr/>
                        <wps:spPr>
                          <a:xfrm>
                            <a:off x="2375391" y="3339771"/>
                            <a:ext cx="1270" cy="127635"/>
                          </a:xfrm>
                          <a:custGeom>
                            <a:avLst/>
                            <a:gdLst/>
                            <a:rect l="l" t="t" r="r" b="b"/>
                            <a:pathLst>
                              <a:path fill="norm" h="127635" w="0" stroke="1">
                                <a:moveTo>
                                  <a:pt x="0" y="0"/>
                                </a:moveTo>
                                <a:lnTo>
                                  <a:pt x="0" y="127559"/>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44" name="Graphic 144"/>
                        <wps:cNvSpPr/>
                        <wps:spPr>
                          <a:xfrm>
                            <a:off x="2362115" y="3460693"/>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45" name="Graphic 145"/>
                        <wps:cNvSpPr/>
                        <wps:spPr>
                          <a:xfrm>
                            <a:off x="1896" y="1822555"/>
                            <a:ext cx="2386965" cy="2332990"/>
                          </a:xfrm>
                          <a:custGeom>
                            <a:avLst/>
                            <a:gdLst/>
                            <a:rect l="l" t="t" r="r" b="b"/>
                            <a:pathLst>
                              <a:path fill="norm" h="2332990" w="2386965" stroke="1">
                                <a:moveTo>
                                  <a:pt x="2373494" y="1664689"/>
                                </a:moveTo>
                                <a:lnTo>
                                  <a:pt x="2360219" y="1638138"/>
                                </a:lnTo>
                                <a:lnTo>
                                  <a:pt x="2373494" y="1644775"/>
                                </a:lnTo>
                                <a:lnTo>
                                  <a:pt x="2386770" y="1638138"/>
                                </a:lnTo>
                                <a:lnTo>
                                  <a:pt x="2373494" y="1664689"/>
                                </a:lnTo>
                                <a:close/>
                              </a:path>
                              <a:path fill="norm" h="2332990" w="2386965" stroke="1">
                                <a:moveTo>
                                  <a:pt x="1824452" y="2332719"/>
                                </a:moveTo>
                                <a:lnTo>
                                  <a:pt x="0" y="2332719"/>
                                </a:lnTo>
                                <a:lnTo>
                                  <a:pt x="0" y="0"/>
                                </a:lnTo>
                                <a:lnTo>
                                  <a:pt x="203420" y="0"/>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46" name="Graphic 146"/>
                        <wps:cNvSpPr/>
                        <wps:spPr>
                          <a:xfrm>
                            <a:off x="198679" y="1809280"/>
                            <a:ext cx="26670" cy="26670"/>
                          </a:xfrm>
                          <a:custGeom>
                            <a:avLst/>
                            <a:gdLst/>
                            <a:rect l="l" t="t" r="r" b="b"/>
                            <a:pathLst>
                              <a:path fill="norm" h="26670" w="26670" stroke="1">
                                <a:moveTo>
                                  <a:pt x="0" y="26551"/>
                                </a:moveTo>
                                <a:lnTo>
                                  <a:pt x="6637" y="13275"/>
                                </a:lnTo>
                                <a:lnTo>
                                  <a:pt x="0" y="0"/>
                                </a:lnTo>
                                <a:lnTo>
                                  <a:pt x="26551" y="13275"/>
                                </a:lnTo>
                                <a:lnTo>
                                  <a:pt x="0"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47" name="Graphic 147"/>
                        <wps:cNvSpPr/>
                        <wps:spPr>
                          <a:xfrm>
                            <a:off x="198679" y="1809280"/>
                            <a:ext cx="26670" cy="26670"/>
                          </a:xfrm>
                          <a:custGeom>
                            <a:avLst/>
                            <a:gdLst/>
                            <a:rect l="l" t="t" r="r" b="b"/>
                            <a:pathLst>
                              <a:path fill="norm" h="26670" w="26670" stroke="1">
                                <a:moveTo>
                                  <a:pt x="26551" y="13275"/>
                                </a:moveTo>
                                <a:lnTo>
                                  <a:pt x="0" y="26551"/>
                                </a:lnTo>
                                <a:lnTo>
                                  <a:pt x="6637" y="13275"/>
                                </a:lnTo>
                                <a:lnTo>
                                  <a:pt x="0" y="0"/>
                                </a:lnTo>
                                <a:lnTo>
                                  <a:pt x="26551" y="13275"/>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48" name="Graphic 148"/>
                        <wps:cNvSpPr/>
                        <wps:spPr>
                          <a:xfrm>
                            <a:off x="117583" y="4111655"/>
                            <a:ext cx="1195070" cy="95250"/>
                          </a:xfrm>
                          <a:custGeom>
                            <a:avLst/>
                            <a:gdLst/>
                            <a:rect l="l" t="t" r="r" b="b"/>
                            <a:pathLst>
                              <a:path fill="norm" h="95250" w="1195070" stroke="1">
                                <a:moveTo>
                                  <a:pt x="1194807" y="94826"/>
                                </a:moveTo>
                                <a:lnTo>
                                  <a:pt x="0" y="94826"/>
                                </a:lnTo>
                                <a:lnTo>
                                  <a:pt x="0" y="0"/>
                                </a:lnTo>
                                <a:lnTo>
                                  <a:pt x="1194807" y="0"/>
                                </a:lnTo>
                                <a:lnTo>
                                  <a:pt x="1194807" y="94826"/>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49" name="Graphic 149"/>
                        <wps:cNvSpPr/>
                        <wps:spPr>
                          <a:xfrm>
                            <a:off x="1826348" y="3984588"/>
                            <a:ext cx="1100455" cy="341630"/>
                          </a:xfrm>
                          <a:custGeom>
                            <a:avLst/>
                            <a:gdLst/>
                            <a:rect l="l" t="t" r="r" b="b"/>
                            <a:pathLst>
                              <a:path fill="norm" h="341630" w="1100455" stroke="1">
                                <a:moveTo>
                                  <a:pt x="0" y="0"/>
                                </a:moveTo>
                                <a:lnTo>
                                  <a:pt x="1099981" y="0"/>
                                </a:lnTo>
                                <a:lnTo>
                                  <a:pt x="1099981" y="341373"/>
                                </a:lnTo>
                                <a:lnTo>
                                  <a:pt x="0" y="341373"/>
                                </a:lnTo>
                                <a:lnTo>
                                  <a:pt x="0" y="0"/>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50" name="Graphic 150"/>
                        <wps:cNvSpPr/>
                        <wps:spPr>
                          <a:xfrm>
                            <a:off x="2375391" y="3832866"/>
                            <a:ext cx="1270" cy="127635"/>
                          </a:xfrm>
                          <a:custGeom>
                            <a:avLst/>
                            <a:gdLst/>
                            <a:rect l="l" t="t" r="r" b="b"/>
                            <a:pathLst>
                              <a:path fill="norm" h="127635" w="1270" stroke="1">
                                <a:moveTo>
                                  <a:pt x="0" y="0"/>
                                </a:moveTo>
                                <a:lnTo>
                                  <a:pt x="796" y="127559"/>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51" name="Graphic 151"/>
                        <wps:cNvSpPr/>
                        <wps:spPr>
                          <a:xfrm>
                            <a:off x="2362874" y="3953713"/>
                            <a:ext cx="26670" cy="26670"/>
                          </a:xfrm>
                          <a:custGeom>
                            <a:avLst/>
                            <a:gdLst/>
                            <a:rect l="l" t="t" r="r" b="b"/>
                            <a:pathLst>
                              <a:path fill="norm" h="26670" w="26670" stroke="1">
                                <a:moveTo>
                                  <a:pt x="13427" y="26627"/>
                                </a:moveTo>
                                <a:lnTo>
                                  <a:pt x="0" y="151"/>
                                </a:lnTo>
                                <a:lnTo>
                                  <a:pt x="13313" y="6713"/>
                                </a:lnTo>
                                <a:lnTo>
                                  <a:pt x="26551" y="0"/>
                                </a:lnTo>
                                <a:lnTo>
                                  <a:pt x="13427" y="26627"/>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52" name="Graphic 152"/>
                        <wps:cNvSpPr/>
                        <wps:spPr>
                          <a:xfrm>
                            <a:off x="2362874" y="3953713"/>
                            <a:ext cx="26670" cy="26670"/>
                          </a:xfrm>
                          <a:custGeom>
                            <a:avLst/>
                            <a:gdLst/>
                            <a:rect l="l" t="t" r="r" b="b"/>
                            <a:pathLst>
                              <a:path fill="norm" h="26670" w="26670" stroke="1">
                                <a:moveTo>
                                  <a:pt x="13427" y="26627"/>
                                </a:moveTo>
                                <a:lnTo>
                                  <a:pt x="0" y="151"/>
                                </a:lnTo>
                                <a:lnTo>
                                  <a:pt x="13313" y="6713"/>
                                </a:lnTo>
                                <a:lnTo>
                                  <a:pt x="26551" y="0"/>
                                </a:lnTo>
                                <a:lnTo>
                                  <a:pt x="13427" y="26627"/>
                                </a:lnTo>
                                <a:close/>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53" name="Graphic 153"/>
                        <wps:cNvSpPr/>
                        <wps:spPr>
                          <a:xfrm>
                            <a:off x="722574" y="3377701"/>
                            <a:ext cx="1270" cy="501015"/>
                          </a:xfrm>
                          <a:custGeom>
                            <a:avLst/>
                            <a:gdLst/>
                            <a:rect l="l" t="t" r="r" b="b"/>
                            <a:pathLst>
                              <a:path fill="norm" h="501015" w="0" stroke="1">
                                <a:moveTo>
                                  <a:pt x="0" y="0"/>
                                </a:moveTo>
                                <a:lnTo>
                                  <a:pt x="0" y="500681"/>
                                </a:lnTo>
                              </a:path>
                            </a:pathLst>
                          </a:custGeom>
                          <a:ln w="3793">
                            <a:solidFill>
                              <a:srgbClr val="000000"/>
                            </a:solidFill>
                            <a:prstDash val="lgDash"/>
                          </a:ln>
                        </wps:spPr>
                        <wps:bodyPr wrap="square" lIns="0" tIns="0" rIns="0" bIns="0" rtlCol="0">
                          <a:prstTxWarp prst="textNoShape">
                            <a:avLst/>
                          </a:prstTxWarp>
                        </wps:bodyPr>
                      </wps:wsp>
                      <wps:wsp xmlns:wps="http://schemas.microsoft.com/office/word/2010/wordprocessingShape">
                        <wps:cNvPr id="154" name="Graphic 154"/>
                        <wps:cNvSpPr/>
                        <wps:spPr>
                          <a:xfrm>
                            <a:off x="737746" y="3908727"/>
                            <a:ext cx="1320165" cy="1270"/>
                          </a:xfrm>
                          <a:custGeom>
                            <a:avLst/>
                            <a:gdLst/>
                            <a:rect l="l" t="t" r="r" b="b"/>
                            <a:pathLst>
                              <a:path fill="norm" h="0" w="1320165" stroke="1">
                                <a:moveTo>
                                  <a:pt x="0" y="0"/>
                                </a:moveTo>
                                <a:lnTo>
                                  <a:pt x="409648" y="0"/>
                                </a:lnTo>
                              </a:path>
                              <a:path fill="norm" h="0" w="1320165" stroke="1">
                                <a:moveTo>
                                  <a:pt x="760503" y="0"/>
                                </a:moveTo>
                                <a:lnTo>
                                  <a:pt x="1319977" y="0"/>
                                </a:lnTo>
                              </a:path>
                            </a:pathLst>
                          </a:custGeom>
                          <a:ln w="3793">
                            <a:solidFill>
                              <a:srgbClr val="000000"/>
                            </a:solidFill>
                            <a:prstDash val="lgDash"/>
                          </a:ln>
                        </wps:spPr>
                        <wps:bodyPr wrap="square" lIns="0" tIns="0" rIns="0" bIns="0" rtlCol="0">
                          <a:prstTxWarp prst="textNoShape">
                            <a:avLst/>
                          </a:prstTxWarp>
                        </wps:bodyPr>
                      </wps:wsp>
                      <wps:wsp xmlns:wps="http://schemas.microsoft.com/office/word/2010/wordprocessingShape">
                        <wps:cNvPr id="155" name="Graphic 155"/>
                        <wps:cNvSpPr/>
                        <wps:spPr>
                          <a:xfrm>
                            <a:off x="2088484" y="3837120"/>
                            <a:ext cx="26670" cy="70485"/>
                          </a:xfrm>
                          <a:custGeom>
                            <a:avLst/>
                            <a:gdLst/>
                            <a:rect l="l" t="t" r="r" b="b"/>
                            <a:pathLst>
                              <a:path fill="norm" h="70485" w="26670" stroke="1">
                                <a:moveTo>
                                  <a:pt x="15201" y="24574"/>
                                </a:moveTo>
                                <a:lnTo>
                                  <a:pt x="11404" y="24574"/>
                                </a:lnTo>
                                <a:lnTo>
                                  <a:pt x="11341" y="70091"/>
                                </a:lnTo>
                                <a:lnTo>
                                  <a:pt x="15138" y="70091"/>
                                </a:lnTo>
                                <a:lnTo>
                                  <a:pt x="15201" y="24574"/>
                                </a:lnTo>
                                <a:close/>
                              </a:path>
                              <a:path fill="norm" h="70485" w="26670" stroke="1">
                                <a:moveTo>
                                  <a:pt x="26543" y="26555"/>
                                </a:moveTo>
                                <a:lnTo>
                                  <a:pt x="13309" y="0"/>
                                </a:lnTo>
                                <a:lnTo>
                                  <a:pt x="0" y="26517"/>
                                </a:lnTo>
                                <a:lnTo>
                                  <a:pt x="13309" y="19913"/>
                                </a:lnTo>
                                <a:lnTo>
                                  <a:pt x="26543" y="26555"/>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56" name="Graphic 156"/>
                        <wps:cNvSpPr/>
                        <wps:spPr>
                          <a:xfrm>
                            <a:off x="2088485" y="3837115"/>
                            <a:ext cx="2124075" cy="958215"/>
                          </a:xfrm>
                          <a:custGeom>
                            <a:avLst/>
                            <a:gdLst/>
                            <a:rect l="l" t="t" r="r" b="b"/>
                            <a:pathLst>
                              <a:path fill="norm" h="958215" w="2124075" stroke="1">
                                <a:moveTo>
                                  <a:pt x="13313" y="0"/>
                                </a:moveTo>
                                <a:lnTo>
                                  <a:pt x="26551" y="26551"/>
                                </a:lnTo>
                                <a:lnTo>
                                  <a:pt x="13313" y="19913"/>
                                </a:lnTo>
                                <a:lnTo>
                                  <a:pt x="0" y="26513"/>
                                </a:lnTo>
                                <a:lnTo>
                                  <a:pt x="13313" y="0"/>
                                </a:lnTo>
                                <a:close/>
                              </a:path>
                              <a:path fill="norm" h="958215" w="2124075" stroke="1">
                                <a:moveTo>
                                  <a:pt x="2123685" y="830220"/>
                                </a:moveTo>
                                <a:lnTo>
                                  <a:pt x="2123685" y="909874"/>
                                </a:lnTo>
                                <a:lnTo>
                                  <a:pt x="2123685" y="906081"/>
                                </a:lnTo>
                                <a:lnTo>
                                  <a:pt x="2123685" y="957780"/>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57" name="Graphic 157"/>
                        <wps:cNvSpPr/>
                        <wps:spPr>
                          <a:xfrm>
                            <a:off x="4198895" y="4788257"/>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58" name="Graphic 158"/>
                        <wps:cNvSpPr/>
                        <wps:spPr>
                          <a:xfrm>
                            <a:off x="4198895" y="3870797"/>
                            <a:ext cx="26670" cy="944244"/>
                          </a:xfrm>
                          <a:custGeom>
                            <a:avLst/>
                            <a:gdLst/>
                            <a:rect l="l" t="t" r="r" b="b"/>
                            <a:pathLst>
                              <a:path fill="norm" h="944244" w="26670" stroke="1">
                                <a:moveTo>
                                  <a:pt x="13275" y="944011"/>
                                </a:moveTo>
                                <a:lnTo>
                                  <a:pt x="0" y="917460"/>
                                </a:lnTo>
                                <a:lnTo>
                                  <a:pt x="13275" y="924098"/>
                                </a:lnTo>
                                <a:lnTo>
                                  <a:pt x="26551" y="917460"/>
                                </a:lnTo>
                                <a:lnTo>
                                  <a:pt x="13275" y="944011"/>
                                </a:lnTo>
                                <a:close/>
                              </a:path>
                              <a:path fill="norm" h="944244" w="26670" stroke="1">
                                <a:moveTo>
                                  <a:pt x="13275" y="0"/>
                                </a:moveTo>
                                <a:lnTo>
                                  <a:pt x="13275" y="79653"/>
                                </a:lnTo>
                                <a:lnTo>
                                  <a:pt x="13275" y="72067"/>
                                </a:lnTo>
                                <a:lnTo>
                                  <a:pt x="13275" y="123766"/>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59" name="Graphic 159"/>
                        <wps:cNvSpPr/>
                        <wps:spPr>
                          <a:xfrm>
                            <a:off x="4198895" y="3987926"/>
                            <a:ext cx="26670" cy="26670"/>
                          </a:xfrm>
                          <a:custGeom>
                            <a:avLst/>
                            <a:gdLst/>
                            <a:rect l="l" t="t" r="r" b="b"/>
                            <a:pathLst>
                              <a:path fill="norm" h="26670" w="26670" stroke="1">
                                <a:moveTo>
                                  <a:pt x="13275" y="26551"/>
                                </a:moveTo>
                                <a:lnTo>
                                  <a:pt x="0" y="0"/>
                                </a:lnTo>
                                <a:lnTo>
                                  <a:pt x="13275" y="6637"/>
                                </a:lnTo>
                                <a:lnTo>
                                  <a:pt x="26551" y="0"/>
                                </a:lnTo>
                                <a:lnTo>
                                  <a:pt x="13275" y="26551"/>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60" name="Graphic 160"/>
                        <wps:cNvSpPr/>
                        <wps:spPr>
                          <a:xfrm>
                            <a:off x="3188050" y="2581163"/>
                            <a:ext cx="1037590" cy="2409190"/>
                          </a:xfrm>
                          <a:custGeom>
                            <a:avLst/>
                            <a:gdLst/>
                            <a:rect l="l" t="t" r="r" b="b"/>
                            <a:pathLst>
                              <a:path fill="norm" h="2409190" w="1037590" stroke="1">
                                <a:moveTo>
                                  <a:pt x="1024120" y="1433313"/>
                                </a:moveTo>
                                <a:lnTo>
                                  <a:pt x="1010845" y="1406762"/>
                                </a:lnTo>
                                <a:lnTo>
                                  <a:pt x="1024120" y="1413400"/>
                                </a:lnTo>
                                <a:lnTo>
                                  <a:pt x="1037396" y="1406762"/>
                                </a:lnTo>
                                <a:lnTo>
                                  <a:pt x="1024120" y="1433313"/>
                                </a:lnTo>
                                <a:close/>
                              </a:path>
                              <a:path fill="norm" h="2409190" w="1037590" stroke="1">
                                <a:moveTo>
                                  <a:pt x="0" y="0"/>
                                </a:moveTo>
                                <a:lnTo>
                                  <a:pt x="0" y="811710"/>
                                </a:lnTo>
                                <a:lnTo>
                                  <a:pt x="531025" y="811710"/>
                                </a:lnTo>
                              </a:path>
                              <a:path fill="norm" h="2409190" w="1037590" stroke="1">
                                <a:moveTo>
                                  <a:pt x="0" y="796538"/>
                                </a:moveTo>
                                <a:lnTo>
                                  <a:pt x="0" y="1608248"/>
                                </a:lnTo>
                                <a:lnTo>
                                  <a:pt x="531025" y="1608248"/>
                                </a:lnTo>
                              </a:path>
                              <a:path fill="norm" h="2409190" w="1037590" stroke="1">
                                <a:moveTo>
                                  <a:pt x="0" y="1593076"/>
                                </a:moveTo>
                                <a:lnTo>
                                  <a:pt x="0" y="2408580"/>
                                </a:lnTo>
                                <a:lnTo>
                                  <a:pt x="531025" y="2408580"/>
                                </a:lnTo>
                              </a:path>
                            </a:pathLst>
                          </a:custGeom>
                          <a:ln w="3793">
                            <a:solidFill>
                              <a:srgbClr val="000000"/>
                            </a:solidFill>
                            <a:prstDash val="solid"/>
                          </a:ln>
                        </wps:spPr>
                        <wps:bodyPr wrap="square" lIns="0" tIns="0" rIns="0" bIns="0" rtlCol="0">
                          <a:prstTxWarp prst="textNoShape">
                            <a:avLst/>
                          </a:prstTxWarp>
                        </wps:bodyPr>
                      </wps:wsp>
                      <wps:wsp xmlns:wps="http://schemas.microsoft.com/office/word/2010/wordprocessingShape">
                        <wps:cNvPr id="161" name="Textbox 161"/>
                        <wps:cNvSpPr txBox="1"/>
                        <wps:spPr>
                          <a:xfrm>
                            <a:off x="2104779" y="1233056"/>
                            <a:ext cx="544830" cy="93345"/>
                          </a:xfrm>
                          <a:prstGeom prst="rect">
                            <a:avLst/>
                          </a:prstGeom>
                        </wps:spPr>
                        <wps:txbx>
                          <w:txbxContent>
                            <w:p>
                              <w:pPr>
                                <w:spacing w:before="0" w:line="147" w:lineRule="exact"/>
                                <w:ind w:left="0" w:right="0" w:firstLine="0"/>
                                <w:jc w:val="left"/>
                                <w:rPr>
                                  <w:rFonts w:ascii="Arial" w:eastAsia="Arial"/>
                                  <w:sz w:val="13"/>
                                </w:rPr>
                              </w:pPr>
                              <w:bookmarkStart w:id="38" w:name="_bookmark21"/>
                              <w:bookmarkEnd w:id="38"/>
                              <w:r>
                                <w:rPr>
                                  <w:rFonts w:ascii="Arial" w:eastAsia="Arial"/>
                                  <w:spacing w:val="-2"/>
                                  <w:w w:val="90"/>
                                  <w:sz w:val="13"/>
                                </w:rPr>
                                <w:t>PA2</w:t>
                              </w:r>
                              <w:r>
                                <w:rPr>
                                  <w:spacing w:val="-2"/>
                                  <w:w w:val="90"/>
                                  <w:sz w:val="15"/>
                                </w:rPr>
                                <w:t>按键选择</w:t>
                              </w:r>
                              <w:r>
                                <w:rPr>
                                  <w:rFonts w:ascii="Arial" w:eastAsia="Arial"/>
                                  <w:spacing w:val="-10"/>
                                  <w:w w:val="90"/>
                                  <w:sz w:val="13"/>
                                </w:rPr>
                                <w:t>?</w:t>
                              </w:r>
                            </w:p>
                          </w:txbxContent>
                        </wps:txbx>
                        <wps:bodyPr wrap="square" lIns="0" tIns="0" rIns="0" bIns="0" rtlCol="0"/>
                      </wps:wsp>
                      <wps:wsp xmlns:wps="http://schemas.microsoft.com/office/word/2010/wordprocessingShape">
                        <wps:cNvPr id="162" name="Textbox 162"/>
                        <wps:cNvSpPr txBox="1"/>
                        <wps:spPr>
                          <a:xfrm>
                            <a:off x="3089430" y="1249882"/>
                            <a:ext cx="172085" cy="80010"/>
                          </a:xfrm>
                          <a:prstGeom prst="rect">
                            <a:avLst/>
                          </a:prstGeom>
                        </wps:spPr>
                        <wps:txbx>
                          <w:txbxContent>
                            <w:p>
                              <w:pPr>
                                <w:spacing w:before="0" w:line="125" w:lineRule="exact"/>
                                <w:ind w:left="0" w:right="0" w:firstLine="0"/>
                                <w:jc w:val="left"/>
                                <w:rPr>
                                  <w:rFonts w:ascii="Microsoft JhengHei" w:eastAsia="Microsoft JhengHei"/>
                                  <w:b/>
                                  <w:sz w:val="14"/>
                                </w:rPr>
                              </w:pPr>
                              <w:r>
                                <w:rPr>
                                  <w:rFonts w:ascii="Microsoft JhengHei" w:eastAsia="Microsoft JhengHei"/>
                                  <w:b/>
                                  <w:w w:val="85"/>
                                  <w:sz w:val="14"/>
                                </w:rPr>
                                <w:t>单</w:t>
                              </w:r>
                              <w:r>
                                <w:rPr>
                                  <w:rFonts w:ascii="Microsoft JhengHei" w:eastAsia="Microsoft JhengHei"/>
                                  <w:b/>
                                  <w:spacing w:val="-10"/>
                                  <w:sz w:val="14"/>
                                </w:rPr>
                                <w:t>击</w:t>
                              </w:r>
                            </w:p>
                          </w:txbxContent>
                        </wps:txbx>
                        <wps:bodyPr wrap="square" lIns="0" tIns="0" rIns="0" bIns="0" rtlCol="0"/>
                      </wps:wsp>
                      <wps:wsp xmlns:wps="http://schemas.microsoft.com/office/word/2010/wordprocessingShape">
                        <wps:cNvPr id="163" name="Textbox 163"/>
                        <wps:cNvSpPr txBox="1"/>
                        <wps:spPr>
                          <a:xfrm>
                            <a:off x="345165" y="1724467"/>
                            <a:ext cx="763905" cy="186055"/>
                          </a:xfrm>
                          <a:prstGeom prst="rect">
                            <a:avLst/>
                          </a:prstGeom>
                        </wps:spPr>
                        <wps:txbx>
                          <w:txbxContent>
                            <w:p>
                              <w:pPr>
                                <w:spacing w:before="0" w:line="118" w:lineRule="exact"/>
                                <w:ind w:left="65" w:right="0" w:firstLine="0"/>
                                <w:jc w:val="left"/>
                                <w:rPr>
                                  <w:sz w:val="15"/>
                                </w:rPr>
                              </w:pPr>
                              <w:r>
                                <w:rPr>
                                  <w:spacing w:val="-2"/>
                                  <w:w w:val="85"/>
                                  <w:sz w:val="15"/>
                                </w:rPr>
                                <w:t>系统空闲等待状态</w:t>
                              </w:r>
                            </w:p>
                            <w:p>
                              <w:pPr>
                                <w:spacing w:before="0" w:line="175" w:lineRule="exact"/>
                                <w:ind w:left="0" w:right="0" w:firstLine="0"/>
                                <w:jc w:val="left"/>
                                <w:rPr>
                                  <w:sz w:val="15"/>
                                </w:rPr>
                              </w:pPr>
                              <w:r>
                                <w:rPr>
                                  <w:w w:val="85"/>
                                  <w:sz w:val="15"/>
                                </w:rPr>
                                <w:t>静默等待语</w:t>
                              </w:r>
                              <w:r>
                                <w:rPr>
                                  <w:rFonts w:ascii="Microsoft JhengHei" w:eastAsia="Microsoft JhengHei"/>
                                  <w:w w:val="85"/>
                                  <w:sz w:val="15"/>
                                </w:rPr>
                                <w:t>⾳命</w:t>
                              </w:r>
                              <w:r>
                                <w:rPr>
                                  <w:spacing w:val="-5"/>
                                  <w:w w:val="85"/>
                                  <w:sz w:val="15"/>
                                </w:rPr>
                                <w:t>令词</w:t>
                              </w:r>
                            </w:p>
                          </w:txbxContent>
                        </wps:txbx>
                        <wps:bodyPr wrap="square" lIns="0" tIns="0" rIns="0" bIns="0" rtlCol="0"/>
                      </wps:wsp>
                      <wps:wsp xmlns:wps="http://schemas.microsoft.com/office/word/2010/wordprocessingShape">
                        <wps:cNvPr id="164" name="Textbox 164"/>
                        <wps:cNvSpPr txBox="1"/>
                        <wps:spPr>
                          <a:xfrm>
                            <a:off x="3797590" y="1752703"/>
                            <a:ext cx="838200" cy="93345"/>
                          </a:xfrm>
                          <a:prstGeom prst="rect">
                            <a:avLst/>
                          </a:prstGeom>
                        </wps:spPr>
                        <wps:txbx>
                          <w:txbxContent>
                            <w:p>
                              <w:pPr>
                                <w:spacing w:before="0" w:line="147" w:lineRule="exact"/>
                                <w:ind w:left="0" w:right="0" w:firstLine="0"/>
                                <w:jc w:val="left"/>
                                <w:rPr>
                                  <w:sz w:val="15"/>
                                </w:rPr>
                              </w:pPr>
                              <w:r>
                                <w:rPr>
                                  <w:w w:val="85"/>
                                  <w:sz w:val="15"/>
                                </w:rPr>
                                <w:t>模式</w:t>
                              </w:r>
                              <w:r>
                                <w:rPr>
                                  <w:rFonts w:ascii="Arial" w:eastAsia="Arial"/>
                                  <w:w w:val="85"/>
                                  <w:sz w:val="13"/>
                                </w:rPr>
                                <w:t>A</w:t>
                              </w:r>
                              <w:r>
                                <w:rPr>
                                  <w:rFonts w:ascii="Arial" w:eastAsia="Arial"/>
                                  <w:spacing w:val="30"/>
                                  <w:sz w:val="13"/>
                                </w:rPr>
                                <w:t xml:space="preserve"> </w:t>
                              </w:r>
                              <w:r>
                                <w:rPr>
                                  <w:spacing w:val="-2"/>
                                  <w:w w:val="85"/>
                                  <w:sz w:val="15"/>
                                </w:rPr>
                                <w:t>注视稳定性训练</w:t>
                              </w:r>
                            </w:p>
                          </w:txbxContent>
                        </wps:txbx>
                        <wps:bodyPr wrap="square" lIns="0" tIns="0" rIns="0" bIns="0" rtlCol="0"/>
                      </wps:wsp>
                      <wps:wsp xmlns:wps="http://schemas.microsoft.com/office/word/2010/wordprocessingShape">
                        <wps:cNvPr id="165" name="Textbox 165"/>
                        <wps:cNvSpPr txBox="1"/>
                        <wps:spPr>
                          <a:xfrm>
                            <a:off x="261718" y="2206183"/>
                            <a:ext cx="930910" cy="292735"/>
                          </a:xfrm>
                          <a:prstGeom prst="rect">
                            <a:avLst/>
                          </a:prstGeom>
                        </wps:spPr>
                        <wps:txbx>
                          <w:txbxContent>
                            <w:p>
                              <w:pPr>
                                <w:spacing w:before="4" w:line="134" w:lineRule="auto"/>
                                <w:ind w:left="197" w:right="83" w:hanging="132"/>
                                <w:jc w:val="left"/>
                                <w:rPr>
                                  <w:rFonts w:ascii="Arial" w:eastAsia="Arial" w:hAnsi="Arial"/>
                                  <w:sz w:val="13"/>
                                </w:rPr>
                              </w:pPr>
                              <w:r>
                                <w:rPr>
                                  <w:spacing w:val="-2"/>
                                  <w:w w:val="85"/>
                                  <w:sz w:val="15"/>
                                </w:rPr>
                                <w:t>操作者说出训练</w:t>
                              </w:r>
                              <w:r>
                                <w:rPr>
                                  <w:rFonts w:ascii="Microsoft JhengHei" w:eastAsia="Microsoft JhengHei" w:hAnsi="Microsoft JhengHei"/>
                                  <w:spacing w:val="-2"/>
                                  <w:w w:val="85"/>
                                  <w:sz w:val="15"/>
                                </w:rPr>
                                <w:t>命</w:t>
                              </w:r>
                              <w:r>
                                <w:rPr>
                                  <w:spacing w:val="-2"/>
                                  <w:w w:val="85"/>
                                  <w:sz w:val="15"/>
                                </w:rPr>
                                <w:t>令词</w:t>
                              </w:r>
                              <w:r>
                                <w:rPr>
                                  <w:spacing w:val="-2"/>
                                  <w:sz w:val="15"/>
                                </w:rPr>
                                <w:t>语</w:t>
                              </w:r>
                              <w:r>
                                <w:rPr>
                                  <w:rFonts w:ascii="Microsoft JhengHei" w:eastAsia="Microsoft JhengHei" w:hAnsi="Microsoft JhengHei"/>
                                  <w:spacing w:val="-2"/>
                                  <w:sz w:val="15"/>
                                </w:rPr>
                                <w:t>⾳</w:t>
                              </w:r>
                              <w:r>
                                <w:rPr>
                                  <w:spacing w:val="-2"/>
                                  <w:sz w:val="15"/>
                                </w:rPr>
                                <w:t>识别</w:t>
                              </w:r>
                              <w:r>
                                <w:rPr>
                                  <w:rFonts w:ascii="Arial" w:eastAsia="Arial" w:hAnsi="Arial"/>
                                  <w:spacing w:val="-2"/>
                                  <w:sz w:val="13"/>
                                </w:rPr>
                                <w:t>→</w:t>
                              </w:r>
                              <w:r>
                                <w:rPr>
                                  <w:spacing w:val="-2"/>
                                  <w:sz w:val="15"/>
                                </w:rPr>
                                <w:t>回传</w:t>
                              </w:r>
                              <w:r>
                                <w:rPr>
                                  <w:rFonts w:ascii="Arial" w:eastAsia="Arial" w:hAnsi="Arial"/>
                                  <w:spacing w:val="-2"/>
                                  <w:sz w:val="13"/>
                                </w:rPr>
                                <w:t>ID</w:t>
                              </w:r>
                            </w:p>
                            <w:p>
                              <w:pPr>
                                <w:spacing w:before="0" w:line="147" w:lineRule="exact"/>
                                <w:ind w:left="0" w:right="0" w:firstLine="0"/>
                                <w:jc w:val="left"/>
                                <w:rPr>
                                  <w:sz w:val="15"/>
                                </w:rPr>
                              </w:pPr>
                              <w:r>
                                <w:rPr>
                                  <w:rFonts w:ascii="Arial" w:eastAsia="Arial" w:hAnsi="Arial"/>
                                  <w:w w:val="85"/>
                                  <w:sz w:val="13"/>
                                </w:rPr>
                                <w:t>→</w:t>
                              </w:r>
                              <w:r>
                                <w:rPr>
                                  <w:w w:val="85"/>
                                  <w:sz w:val="15"/>
                                </w:rPr>
                                <w:t>开始执</w:t>
                              </w:r>
                              <w:r>
                                <w:rPr>
                                  <w:rFonts w:ascii="Microsoft JhengHei" w:eastAsia="Microsoft JhengHei" w:hAnsi="Microsoft JhengHei"/>
                                  <w:w w:val="85"/>
                                  <w:sz w:val="15"/>
                                </w:rPr>
                                <w:t>⾏对</w:t>
                              </w:r>
                              <w:r>
                                <w:rPr>
                                  <w:spacing w:val="-2"/>
                                  <w:w w:val="85"/>
                                  <w:sz w:val="15"/>
                                </w:rPr>
                                <w:t>应训练模式</w:t>
                              </w:r>
                            </w:p>
                          </w:txbxContent>
                        </wps:txbx>
                        <wps:bodyPr wrap="square" lIns="0" tIns="0" rIns="0" bIns="0" rtlCol="0"/>
                      </wps:wsp>
                      <wps:wsp xmlns:wps="http://schemas.microsoft.com/office/word/2010/wordprocessingShape">
                        <wps:cNvPr id="166" name="Textbox 166"/>
                        <wps:cNvSpPr txBox="1"/>
                        <wps:spPr>
                          <a:xfrm>
                            <a:off x="1970661" y="3070996"/>
                            <a:ext cx="824230" cy="193675"/>
                          </a:xfrm>
                          <a:prstGeom prst="rect">
                            <a:avLst/>
                          </a:prstGeom>
                        </wps:spPr>
                        <wps:txbx>
                          <w:txbxContent>
                            <w:p>
                              <w:pPr>
                                <w:spacing w:before="0" w:line="139" w:lineRule="auto"/>
                                <w:ind w:left="0" w:right="18" w:firstLine="113"/>
                                <w:jc w:val="left"/>
                                <w:rPr>
                                  <w:rFonts w:ascii="Arial" w:eastAsia="Arial"/>
                                  <w:sz w:val="13"/>
                                </w:rPr>
                              </w:pPr>
                              <w:r>
                                <w:rPr>
                                  <w:spacing w:val="-6"/>
                                  <w:sz w:val="15"/>
                                </w:rPr>
                                <w:t>系统训练提</w:t>
                              </w:r>
                              <w:r>
                                <w:rPr>
                                  <w:rFonts w:ascii="Microsoft JhengHei" w:eastAsia="Microsoft JhengHei"/>
                                  <w:spacing w:val="-6"/>
                                  <w:sz w:val="15"/>
                                </w:rPr>
                                <w:t>⽰</w:t>
                              </w:r>
                              <w:r>
                                <w:rPr>
                                  <w:spacing w:val="-6"/>
                                  <w:sz w:val="15"/>
                                </w:rPr>
                                <w:t>状态</w:t>
                              </w:r>
                              <w:r>
                                <w:rPr>
                                  <w:spacing w:val="-2"/>
                                  <w:w w:val="90"/>
                                  <w:sz w:val="15"/>
                                </w:rPr>
                                <w:t>播报</w:t>
                              </w:r>
                              <w:r>
                                <w:rPr>
                                  <w:rFonts w:ascii="Microsoft JhengHei" w:eastAsia="Microsoft JhengHei"/>
                                  <w:spacing w:val="-2"/>
                                  <w:w w:val="90"/>
                                  <w:sz w:val="15"/>
                                </w:rPr>
                                <w:t>专⽤</w:t>
                              </w:r>
                              <w:r>
                                <w:rPr>
                                  <w:spacing w:val="-2"/>
                                  <w:w w:val="90"/>
                                  <w:sz w:val="15"/>
                                </w:rPr>
                                <w:t>语</w:t>
                              </w:r>
                              <w:r>
                                <w:rPr>
                                  <w:rFonts w:ascii="Microsoft JhengHei" w:eastAsia="Microsoft JhengHei"/>
                                  <w:spacing w:val="-2"/>
                                  <w:w w:val="90"/>
                                  <w:sz w:val="15"/>
                                </w:rPr>
                                <w:t>⾳</w:t>
                              </w:r>
                              <w:r>
                                <w:rPr>
                                  <w:spacing w:val="-2"/>
                                  <w:w w:val="90"/>
                                  <w:sz w:val="15"/>
                                </w:rPr>
                                <w:t>引</w:t>
                              </w:r>
                              <w:r>
                                <w:rPr>
                                  <w:rFonts w:ascii="Microsoft JhengHei" w:eastAsia="Microsoft JhengHei"/>
                                  <w:spacing w:val="-2"/>
                                  <w:w w:val="90"/>
                                  <w:sz w:val="15"/>
                                </w:rPr>
                                <w:t>导</w:t>
                              </w:r>
                              <w:r>
                                <w:rPr>
                                  <w:rFonts w:ascii="Arial" w:eastAsia="Arial"/>
                                  <w:spacing w:val="-2"/>
                                  <w:w w:val="90"/>
                                  <w:sz w:val="13"/>
                                </w:rPr>
                                <w:t>(4s)</w:t>
                              </w:r>
                            </w:p>
                          </w:txbxContent>
                        </wps:txbx>
                        <wps:bodyPr wrap="square" lIns="0" tIns="0" rIns="0" bIns="0" rtlCol="0"/>
                      </wps:wsp>
                      <wps:wsp xmlns:wps="http://schemas.microsoft.com/office/word/2010/wordprocessingShape">
                        <wps:cNvPr id="167" name="Textbox 167"/>
                        <wps:cNvSpPr txBox="1"/>
                        <wps:spPr>
                          <a:xfrm>
                            <a:off x="1359803" y="3362605"/>
                            <a:ext cx="331470" cy="80010"/>
                          </a:xfrm>
                          <a:prstGeom prst="rect">
                            <a:avLst/>
                          </a:prstGeom>
                        </wps:spPr>
                        <wps:txbx>
                          <w:txbxContent>
                            <w:p>
                              <w:pPr>
                                <w:spacing w:before="0" w:line="125" w:lineRule="exact"/>
                                <w:ind w:left="0" w:right="0" w:firstLine="0"/>
                                <w:jc w:val="left"/>
                                <w:rPr>
                                  <w:sz w:val="14"/>
                                </w:rPr>
                              </w:pPr>
                              <w:r>
                                <w:rPr>
                                  <w:spacing w:val="-3"/>
                                  <w:w w:val="85"/>
                                  <w:sz w:val="14"/>
                                </w:rPr>
                                <w:t>超限报警</w:t>
                              </w:r>
                            </w:p>
                          </w:txbxContent>
                        </wps:txbx>
                        <wps:bodyPr wrap="square" lIns="0" tIns="0" rIns="0" bIns="0" rtlCol="0"/>
                      </wps:wsp>
                      <wps:wsp xmlns:wps="http://schemas.microsoft.com/office/word/2010/wordprocessingShape">
                        <wps:cNvPr id="168" name="Textbox 168"/>
                        <wps:cNvSpPr txBox="1"/>
                        <wps:spPr>
                          <a:xfrm>
                            <a:off x="1851237" y="3564092"/>
                            <a:ext cx="1062990" cy="193675"/>
                          </a:xfrm>
                          <a:prstGeom prst="rect">
                            <a:avLst/>
                          </a:prstGeom>
                        </wps:spPr>
                        <wps:txbx>
                          <w:txbxContent>
                            <w:p>
                              <w:pPr>
                                <w:spacing w:before="0" w:line="135" w:lineRule="exact"/>
                                <w:ind w:left="1" w:right="18" w:firstLine="0"/>
                                <w:jc w:val="center"/>
                                <w:rPr>
                                  <w:sz w:val="15"/>
                                </w:rPr>
                              </w:pPr>
                              <w:r>
                                <w:rPr>
                                  <w:w w:val="85"/>
                                  <w:sz w:val="15"/>
                                </w:rPr>
                                <w:t>系统训练执</w:t>
                              </w:r>
                              <w:r>
                                <w:rPr>
                                  <w:rFonts w:ascii="Microsoft JhengHei" w:eastAsia="Microsoft JhengHei"/>
                                  <w:w w:val="85"/>
                                  <w:sz w:val="15"/>
                                </w:rPr>
                                <w:t>⾏</w:t>
                              </w:r>
                              <w:r>
                                <w:rPr>
                                  <w:spacing w:val="-5"/>
                                  <w:w w:val="85"/>
                                  <w:sz w:val="15"/>
                                </w:rPr>
                                <w:t>状态</w:t>
                              </w:r>
                            </w:p>
                            <w:p>
                              <w:pPr>
                                <w:spacing w:before="0" w:line="170" w:lineRule="exact"/>
                                <w:ind w:left="-1" w:right="18" w:firstLine="0"/>
                                <w:jc w:val="center"/>
                                <w:rPr>
                                  <w:sz w:val="15"/>
                                </w:rPr>
                              </w:pPr>
                              <w:r>
                                <w:rPr>
                                  <w:w w:val="90"/>
                                  <w:sz w:val="15"/>
                                </w:rPr>
                                <w:t>每</w:t>
                              </w:r>
                              <w:r>
                                <w:rPr>
                                  <w:rFonts w:ascii="Arial" w:eastAsia="Arial"/>
                                  <w:w w:val="90"/>
                                  <w:sz w:val="13"/>
                                </w:rPr>
                                <w:t>10ms:</w:t>
                              </w:r>
                              <w:r>
                                <w:rPr>
                                  <w:rFonts w:ascii="Arial" w:eastAsia="Arial"/>
                                  <w:spacing w:val="11"/>
                                  <w:sz w:val="13"/>
                                </w:rPr>
                                <w:t xml:space="preserve"> </w:t>
                              </w:r>
                              <w:r>
                                <w:rPr>
                                  <w:w w:val="90"/>
                                  <w:sz w:val="15"/>
                                </w:rPr>
                                <w:t>姿态监测</w:t>
                              </w:r>
                              <w:r>
                                <w:rPr>
                                  <w:rFonts w:ascii="Arial" w:eastAsia="Arial"/>
                                  <w:w w:val="90"/>
                                  <w:sz w:val="13"/>
                                </w:rPr>
                                <w:t>+</w:t>
                              </w:r>
                              <w:r>
                                <w:rPr>
                                  <w:w w:val="90"/>
                                  <w:sz w:val="15"/>
                                </w:rPr>
                                <w:t>执</w:t>
                              </w:r>
                              <w:r>
                                <w:rPr>
                                  <w:rFonts w:ascii="Microsoft JhengHei" w:eastAsia="Microsoft JhengHei"/>
                                  <w:w w:val="90"/>
                                  <w:sz w:val="15"/>
                                </w:rPr>
                                <w:t>⾏</w:t>
                              </w:r>
                              <w:r>
                                <w:rPr>
                                  <w:spacing w:val="-5"/>
                                  <w:w w:val="90"/>
                                  <w:sz w:val="15"/>
                                </w:rPr>
                                <w:t>训练</w:t>
                              </w:r>
                            </w:p>
                          </w:txbxContent>
                        </wps:txbx>
                        <wps:bodyPr wrap="square" lIns="0" tIns="0" rIns="0" bIns="0" rtlCol="0"/>
                      </wps:wsp>
                      <wps:wsp xmlns:wps="http://schemas.microsoft.com/office/word/2010/wordprocessingShape">
                        <wps:cNvPr id="169" name="Textbox 169"/>
                        <wps:cNvSpPr txBox="1"/>
                        <wps:spPr>
                          <a:xfrm>
                            <a:off x="117583" y="3870873"/>
                            <a:ext cx="1391920" cy="326390"/>
                          </a:xfrm>
                          <a:prstGeom prst="rect">
                            <a:avLst/>
                          </a:prstGeom>
                        </wps:spPr>
                        <wps:txbx>
                          <w:txbxContent>
                            <w:p>
                              <w:pPr>
                                <w:spacing w:before="0" w:line="150" w:lineRule="exact"/>
                                <w:ind w:left="0" w:right="18" w:firstLine="0"/>
                                <w:jc w:val="right"/>
                                <w:rPr>
                                  <w:sz w:val="14"/>
                                </w:rPr>
                              </w:pPr>
                              <w:r>
                                <w:rPr>
                                  <w:spacing w:val="-3"/>
                                  <w:w w:val="85"/>
                                  <w:sz w:val="14"/>
                                </w:rPr>
                                <w:t>恢复训练</w:t>
                              </w:r>
                            </w:p>
                            <w:p>
                              <w:pPr>
                                <w:spacing w:before="55" w:line="240" w:lineRule="auto"/>
                                <w:rPr>
                                  <w:sz w:val="12"/>
                                </w:rPr>
                              </w:pPr>
                            </w:p>
                            <w:p>
                              <w:pPr>
                                <w:spacing w:before="0" w:line="155" w:lineRule="exact"/>
                                <w:ind w:left="0" w:right="0" w:firstLine="0"/>
                                <w:jc w:val="left"/>
                                <w:rPr>
                                  <w:sz w:val="14"/>
                                </w:rPr>
                              </w:pPr>
                              <w:r>
                                <w:rPr>
                                  <w:spacing w:val="-1"/>
                                  <w:w w:val="85"/>
                                  <w:sz w:val="14"/>
                                </w:rPr>
                                <w:t>单次训练完成，回到空闲等待状态</w:t>
                              </w:r>
                            </w:p>
                          </w:txbxContent>
                        </wps:txbx>
                        <wps:bodyPr wrap="square" lIns="0" tIns="0" rIns="0" bIns="0" rtlCol="0"/>
                      </wps:wsp>
                      <wps:wsp xmlns:wps="http://schemas.microsoft.com/office/word/2010/wordprocessingShape">
                        <wps:cNvPr id="170" name="Textbox 170"/>
                        <wps:cNvSpPr txBox="1"/>
                        <wps:spPr>
                          <a:xfrm>
                            <a:off x="1909616" y="4057187"/>
                            <a:ext cx="942340" cy="193675"/>
                          </a:xfrm>
                          <a:prstGeom prst="rect">
                            <a:avLst/>
                          </a:prstGeom>
                        </wps:spPr>
                        <wps:txbx>
                          <w:txbxContent>
                            <w:p>
                              <w:pPr>
                                <w:spacing w:before="0" w:line="135" w:lineRule="exact"/>
                                <w:ind w:left="0" w:right="18" w:firstLine="0"/>
                                <w:jc w:val="center"/>
                                <w:rPr>
                                  <w:sz w:val="15"/>
                                </w:rPr>
                              </w:pPr>
                              <w:r>
                                <w:rPr>
                                  <w:w w:val="85"/>
                                  <w:sz w:val="15"/>
                                </w:rPr>
                                <w:t>系统</w:t>
                              </w:r>
                              <w:r>
                                <w:rPr>
                                  <w:rFonts w:ascii="Microsoft JhengHei" w:eastAsia="Microsoft JhengHei"/>
                                  <w:w w:val="85"/>
                                  <w:sz w:val="15"/>
                                </w:rPr>
                                <w:t>反</w:t>
                              </w:r>
                              <w:r>
                                <w:rPr>
                                  <w:spacing w:val="-2"/>
                                  <w:w w:val="85"/>
                                  <w:sz w:val="15"/>
                                </w:rPr>
                                <w:t>馈评价状态</w:t>
                              </w:r>
                            </w:p>
                            <w:p>
                              <w:pPr>
                                <w:spacing w:before="0" w:line="170" w:lineRule="exact"/>
                                <w:ind w:left="-1" w:right="18" w:firstLine="0"/>
                                <w:jc w:val="center"/>
                                <w:rPr>
                                  <w:sz w:val="15"/>
                                </w:rPr>
                              </w:pPr>
                              <w:r>
                                <w:rPr>
                                  <w:spacing w:val="-2"/>
                                  <w:w w:val="85"/>
                                  <w:sz w:val="15"/>
                                </w:rPr>
                                <w:t xml:space="preserve">分级评价 </w:t>
                              </w:r>
                              <w:r>
                                <w:rPr>
                                  <w:rFonts w:ascii="Arial" w:eastAsia="Arial"/>
                                  <w:w w:val="85"/>
                                  <w:sz w:val="13"/>
                                </w:rPr>
                                <w:t>+</w:t>
                              </w:r>
                              <w:r>
                                <w:rPr>
                                  <w:rFonts w:ascii="Arial" w:eastAsia="Arial"/>
                                  <w:spacing w:val="20"/>
                                  <w:sz w:val="13"/>
                                </w:rPr>
                                <w:t xml:space="preserve"> </w:t>
                              </w:r>
                              <w:r>
                                <w:rPr>
                                  <w:w w:val="85"/>
                                  <w:sz w:val="15"/>
                                </w:rPr>
                                <w:t>语</w:t>
                              </w:r>
                              <w:r>
                                <w:rPr>
                                  <w:rFonts w:ascii="Microsoft JhengHei" w:eastAsia="Microsoft JhengHei"/>
                                  <w:w w:val="85"/>
                                  <w:sz w:val="15"/>
                                </w:rPr>
                                <w:t>⾳</w:t>
                              </w:r>
                              <w:r>
                                <w:rPr>
                                  <w:spacing w:val="-3"/>
                                  <w:w w:val="85"/>
                                  <w:sz w:val="15"/>
                                </w:rPr>
                                <w:t>播报成绩</w:t>
                              </w:r>
                            </w:p>
                          </w:txbxContent>
                        </wps:txbx>
                        <wps:bodyPr wrap="square" lIns="0" tIns="0" rIns="0" bIns="0" rtlCol="0"/>
                      </wps:wsp>
                      <wps:wsp xmlns:wps="http://schemas.microsoft.com/office/word/2010/wordprocessingShape">
                        <wps:cNvPr id="171" name="Textbox 171"/>
                        <wps:cNvSpPr txBox="1"/>
                        <wps:spPr>
                          <a:xfrm>
                            <a:off x="3834762" y="4138525"/>
                            <a:ext cx="763905" cy="93345"/>
                          </a:xfrm>
                          <a:prstGeom prst="rect">
                            <a:avLst/>
                          </a:prstGeom>
                        </wps:spPr>
                        <wps:txbx>
                          <w:txbxContent>
                            <w:p>
                              <w:pPr>
                                <w:spacing w:before="0" w:line="147" w:lineRule="exact"/>
                                <w:ind w:left="0" w:right="0" w:firstLine="0"/>
                                <w:jc w:val="left"/>
                                <w:rPr>
                                  <w:sz w:val="15"/>
                                </w:rPr>
                              </w:pPr>
                              <w:r>
                                <w:rPr>
                                  <w:w w:val="85"/>
                                  <w:sz w:val="15"/>
                                </w:rPr>
                                <w:t>模式</w:t>
                              </w:r>
                              <w:r>
                                <w:rPr>
                                  <w:rFonts w:ascii="Arial" w:eastAsia="Arial"/>
                                  <w:w w:val="85"/>
                                  <w:sz w:val="13"/>
                                </w:rPr>
                                <w:t>D</w:t>
                              </w:r>
                              <w:r>
                                <w:rPr>
                                  <w:rFonts w:ascii="Arial" w:eastAsia="Arial"/>
                                  <w:spacing w:val="36"/>
                                  <w:sz w:val="13"/>
                                </w:rPr>
                                <w:t xml:space="preserve"> </w:t>
                              </w:r>
                              <w:r>
                                <w:rPr>
                                  <w:spacing w:val="-2"/>
                                  <w:w w:val="85"/>
                                  <w:sz w:val="15"/>
                                </w:rPr>
                                <w:t>视觉聚焦训练</w:t>
                              </w:r>
                            </w:p>
                          </w:txbxContent>
                        </wps:txbx>
                        <wps:bodyPr wrap="square" lIns="0" tIns="0" rIns="0" bIns="0" rtlCol="0"/>
                      </wps:wsp>
                      <wps:wsp xmlns:wps="http://schemas.microsoft.com/office/word/2010/wordprocessingShape">
                        <wps:cNvPr id="172" name="Textbox 172"/>
                        <wps:cNvSpPr txBox="1"/>
                        <wps:spPr>
                          <a:xfrm>
                            <a:off x="3837000" y="4938856"/>
                            <a:ext cx="759460" cy="93345"/>
                          </a:xfrm>
                          <a:prstGeom prst="rect">
                            <a:avLst/>
                          </a:prstGeom>
                        </wps:spPr>
                        <wps:txbx>
                          <w:txbxContent>
                            <w:p>
                              <w:pPr>
                                <w:spacing w:before="0" w:line="147" w:lineRule="exact"/>
                                <w:ind w:left="0" w:right="0" w:firstLine="0"/>
                                <w:jc w:val="left"/>
                                <w:rPr>
                                  <w:sz w:val="15"/>
                                </w:rPr>
                              </w:pPr>
                              <w:r>
                                <w:rPr>
                                  <w:w w:val="85"/>
                                  <w:sz w:val="15"/>
                                </w:rPr>
                                <w:t>模式</w:t>
                              </w:r>
                              <w:r>
                                <w:rPr>
                                  <w:rFonts w:ascii="Arial" w:eastAsia="Arial"/>
                                  <w:w w:val="85"/>
                                  <w:sz w:val="13"/>
                                </w:rPr>
                                <w:t>E</w:t>
                              </w:r>
                              <w:r>
                                <w:rPr>
                                  <w:rFonts w:ascii="Arial" w:eastAsia="Arial"/>
                                  <w:spacing w:val="34"/>
                                  <w:sz w:val="13"/>
                                </w:rPr>
                                <w:t xml:space="preserve"> </w:t>
                              </w:r>
                              <w:r>
                                <w:rPr>
                                  <w:w w:val="85"/>
                                  <w:sz w:val="15"/>
                                </w:rPr>
                                <w:t>空间忽</w:t>
                              </w:r>
                              <w:r>
                                <w:rPr>
                                  <w:rFonts w:ascii="Microsoft JhengHei" w:eastAsia="Microsoft JhengHei"/>
                                  <w:w w:val="85"/>
                                  <w:sz w:val="15"/>
                                </w:rPr>
                                <w:t>略</w:t>
                              </w:r>
                              <w:r>
                                <w:rPr>
                                  <w:spacing w:val="-5"/>
                                  <w:w w:val="85"/>
                                  <w:sz w:val="15"/>
                                </w:rPr>
                                <w:t>训练</w:t>
                              </w:r>
                            </w:p>
                          </w:txbxContent>
                        </wps:txbx>
                        <wps:bodyPr wrap="square" lIns="0" tIns="0" rIns="0" bIns="0" rtlCol="0"/>
                      </wps:wsp>
                      <wps:wsp xmlns:wps="http://schemas.microsoft.com/office/word/2010/wordprocessingShape">
                        <wps:cNvPr id="173" name="Textbox 173"/>
                        <wps:cNvSpPr txBox="1"/>
                        <wps:spPr>
                          <a:xfrm>
                            <a:off x="229478" y="2960467"/>
                            <a:ext cx="986790" cy="417830"/>
                          </a:xfrm>
                          <a:prstGeom prst="rect">
                            <a:avLst/>
                          </a:prstGeom>
                          <a:ln w="3793">
                            <a:solidFill>
                              <a:srgbClr val="000000"/>
                            </a:solidFill>
                            <a:prstDash val="solid"/>
                          </a:ln>
                        </wps:spPr>
                        <wps:txbx>
                          <w:txbxContent>
                            <w:p>
                              <w:pPr>
                                <w:spacing w:before="87" w:line="219" w:lineRule="exact"/>
                                <w:ind w:left="1" w:right="4" w:firstLine="0"/>
                                <w:jc w:val="center"/>
                                <w:rPr>
                                  <w:sz w:val="15"/>
                                </w:rPr>
                              </w:pPr>
                              <w:r>
                                <w:rPr>
                                  <w:w w:val="85"/>
                                  <w:sz w:val="15"/>
                                </w:rPr>
                                <w:t>系统安</w:t>
                              </w:r>
                              <w:r>
                                <w:rPr>
                                  <w:rFonts w:ascii="Microsoft JhengHei" w:eastAsia="Microsoft JhengHei"/>
                                  <w:w w:val="85"/>
                                  <w:sz w:val="15"/>
                                </w:rPr>
                                <w:t>全</w:t>
                              </w:r>
                              <w:r>
                                <w:rPr>
                                  <w:spacing w:val="-3"/>
                                  <w:w w:val="85"/>
                                  <w:sz w:val="15"/>
                                </w:rPr>
                                <w:t>暂停状态</w:t>
                              </w:r>
                            </w:p>
                            <w:p>
                              <w:pPr>
                                <w:spacing w:before="0" w:line="219" w:lineRule="exact"/>
                                <w:ind w:left="0" w:right="4" w:firstLine="0"/>
                                <w:jc w:val="center"/>
                                <w:rPr>
                                  <w:sz w:val="15"/>
                                </w:rPr>
                              </w:pPr>
                              <w:r>
                                <w:rPr>
                                  <w:w w:val="85"/>
                                  <w:sz w:val="15"/>
                                </w:rPr>
                                <w:t>姿态连续正常</w:t>
                              </w:r>
                              <w:r>
                                <w:rPr>
                                  <w:rFonts w:ascii="Arial" w:eastAsia="Arial"/>
                                  <w:w w:val="85"/>
                                  <w:sz w:val="13"/>
                                </w:rPr>
                                <w:t>3s</w:t>
                              </w:r>
                              <w:r>
                                <w:rPr>
                                  <w:rFonts w:ascii="Microsoft JhengHei" w:eastAsia="Microsoft JhengHei"/>
                                  <w:w w:val="85"/>
                                  <w:sz w:val="15"/>
                                </w:rPr>
                                <w:t>⾃</w:t>
                              </w:r>
                              <w:r>
                                <w:rPr>
                                  <w:spacing w:val="-4"/>
                                  <w:w w:val="85"/>
                                  <w:sz w:val="15"/>
                                </w:rPr>
                                <w:t>动恢复</w:t>
                              </w:r>
                            </w:p>
                          </w:txbxContent>
                        </wps:txbx>
                        <wps:bodyPr wrap="square" lIns="0" tIns="0" rIns="0" bIns="0" rtlCol="0"/>
                      </wps:wsp>
                      <wps:wsp xmlns:wps="http://schemas.microsoft.com/office/word/2010/wordprocessingShape">
                        <wps:cNvPr id="174" name="Textbox 174"/>
                        <wps:cNvSpPr txBox="1"/>
                        <wps:spPr>
                          <a:xfrm>
                            <a:off x="229478" y="1096188"/>
                            <a:ext cx="986790" cy="385445"/>
                          </a:xfrm>
                          <a:prstGeom prst="rect">
                            <a:avLst/>
                          </a:prstGeom>
                          <a:ln w="3793">
                            <a:solidFill>
                              <a:srgbClr val="000000"/>
                            </a:solidFill>
                            <a:prstDash val="solid"/>
                          </a:ln>
                        </wps:spPr>
                        <wps:txbx>
                          <w:txbxContent>
                            <w:p>
                              <w:pPr>
                                <w:spacing w:before="144" w:line="139" w:lineRule="auto"/>
                                <w:ind w:left="48" w:right="52" w:firstLine="64"/>
                                <w:jc w:val="left"/>
                                <w:rPr>
                                  <w:rFonts w:ascii="Arial" w:eastAsia="Arial"/>
                                  <w:sz w:val="13"/>
                                </w:rPr>
                              </w:pPr>
                              <w:r>
                                <w:rPr>
                                  <w:spacing w:val="-2"/>
                                  <w:w w:val="90"/>
                                  <w:sz w:val="15"/>
                                </w:rPr>
                                <w:t>系统模式进</w:t>
                              </w:r>
                              <w:r>
                                <w:rPr>
                                  <w:rFonts w:ascii="Microsoft JhengHei" w:eastAsia="Microsoft JhengHei"/>
                                  <w:spacing w:val="-2"/>
                                  <w:w w:val="90"/>
                                  <w:sz w:val="15"/>
                                </w:rPr>
                                <w:t>⼊</w:t>
                              </w:r>
                              <w:r>
                                <w:rPr>
                                  <w:spacing w:val="-2"/>
                                  <w:w w:val="90"/>
                                  <w:sz w:val="15"/>
                                </w:rPr>
                                <w:t>提</w:t>
                              </w:r>
                              <w:r>
                                <w:rPr>
                                  <w:rFonts w:ascii="Microsoft JhengHei" w:eastAsia="Microsoft JhengHei"/>
                                  <w:spacing w:val="-2"/>
                                  <w:w w:val="90"/>
                                  <w:sz w:val="15"/>
                                </w:rPr>
                                <w:t>⽰</w:t>
                              </w:r>
                              <w:r>
                                <w:rPr>
                                  <w:spacing w:val="-2"/>
                                  <w:w w:val="90"/>
                                  <w:sz w:val="15"/>
                                </w:rPr>
                                <w:t>状态</w:t>
                              </w:r>
                              <w:r>
                                <w:rPr>
                                  <w:w w:val="85"/>
                                  <w:sz w:val="15"/>
                                </w:rPr>
                                <w:t>播报</w:t>
                              </w:r>
                              <w:r>
                                <w:rPr>
                                  <w:rFonts w:ascii="Arial" w:eastAsia="Arial"/>
                                  <w:w w:val="85"/>
                                  <w:sz w:val="13"/>
                                </w:rPr>
                                <w:t>:"</w:t>
                              </w:r>
                              <w:r>
                                <w:rPr>
                                  <w:w w:val="85"/>
                                  <w:sz w:val="15"/>
                                </w:rPr>
                                <w:t>成功进</w:t>
                              </w:r>
                              <w:r>
                                <w:rPr>
                                  <w:rFonts w:ascii="Microsoft JhengHei" w:eastAsia="Microsoft JhengHei"/>
                                  <w:w w:val="85"/>
                                  <w:sz w:val="15"/>
                                </w:rPr>
                                <w:t>⼊⾃</w:t>
                              </w:r>
                              <w:r>
                                <w:rPr>
                                  <w:w w:val="85"/>
                                  <w:sz w:val="15"/>
                                </w:rPr>
                                <w:t>选模式</w:t>
                              </w:r>
                              <w:r>
                                <w:rPr>
                                  <w:rFonts w:ascii="Arial" w:eastAsia="Arial"/>
                                  <w:spacing w:val="-10"/>
                                  <w:w w:val="85"/>
                                  <w:sz w:val="13"/>
                                </w:rPr>
                                <w:t>"</w:t>
                              </w:r>
                            </w:p>
                          </w:txbxContent>
                        </wps:txbx>
                        <wps:bodyPr wrap="square" lIns="0" tIns="0" rIns="0" bIns="0" rtlCol="0"/>
                      </wps:wsp>
                      <wps:wsp xmlns:wps="http://schemas.microsoft.com/office/word/2010/wordprocessingShape">
                        <wps:cNvPr id="175" name="Textbox 175"/>
                        <wps:cNvSpPr txBox="1"/>
                        <wps:spPr>
                          <a:xfrm>
                            <a:off x="3870797" y="4515614"/>
                            <a:ext cx="683260" cy="151765"/>
                          </a:xfrm>
                          <a:prstGeom prst="rect">
                            <a:avLst/>
                          </a:prstGeom>
                          <a:ln w="3793">
                            <a:solidFill>
                              <a:srgbClr val="000000"/>
                            </a:solidFill>
                            <a:prstDash val="solid"/>
                          </a:ln>
                        </wps:spPr>
                        <wps:txbx>
                          <w:txbxContent>
                            <w:p>
                              <w:pPr>
                                <w:spacing w:before="0" w:line="227" w:lineRule="exact"/>
                                <w:ind w:left="53" w:right="0" w:firstLine="0"/>
                                <w:jc w:val="left"/>
                                <w:rPr>
                                  <w:sz w:val="13"/>
                                </w:rPr>
                              </w:pPr>
                              <w:r>
                                <w:rPr>
                                  <w:rFonts w:ascii="Microsoft JhengHei" w:eastAsia="Microsoft JhengHei"/>
                                  <w:w w:val="90"/>
                                  <w:sz w:val="13"/>
                                </w:rPr>
                                <w:t>下⼀</w:t>
                              </w:r>
                              <w:r>
                                <w:rPr>
                                  <w:spacing w:val="-2"/>
                                  <w:w w:val="90"/>
                                  <w:sz w:val="13"/>
                                </w:rPr>
                                <w:t>状态按键确认</w:t>
                              </w:r>
                            </w:p>
                          </w:txbxContent>
                        </wps:txbx>
                        <wps:bodyPr wrap="square" lIns="0" tIns="0" rIns="0" bIns="0" rtlCol="0"/>
                      </wps:wsp>
                      <wps:wsp xmlns:wps="http://schemas.microsoft.com/office/word/2010/wordprocessingShape">
                        <wps:cNvPr id="176" name="Textbox 176"/>
                        <wps:cNvSpPr txBox="1"/>
                        <wps:spPr>
                          <a:xfrm>
                            <a:off x="3870797" y="3719075"/>
                            <a:ext cx="683260" cy="151765"/>
                          </a:xfrm>
                          <a:prstGeom prst="rect">
                            <a:avLst/>
                          </a:prstGeom>
                          <a:ln w="3793">
                            <a:solidFill>
                              <a:srgbClr val="000000"/>
                            </a:solidFill>
                            <a:prstDash val="solid"/>
                          </a:ln>
                        </wps:spPr>
                        <wps:txbx>
                          <w:txbxContent>
                            <w:p>
                              <w:pPr>
                                <w:spacing w:before="0" w:line="227" w:lineRule="exact"/>
                                <w:ind w:left="53" w:right="0" w:firstLine="0"/>
                                <w:jc w:val="left"/>
                                <w:rPr>
                                  <w:sz w:val="13"/>
                                </w:rPr>
                              </w:pPr>
                              <w:r>
                                <w:rPr>
                                  <w:rFonts w:ascii="Microsoft JhengHei" w:eastAsia="Microsoft JhengHei"/>
                                  <w:w w:val="90"/>
                                  <w:sz w:val="13"/>
                                </w:rPr>
                                <w:t>下⼀</w:t>
                              </w:r>
                              <w:r>
                                <w:rPr>
                                  <w:spacing w:val="-2"/>
                                  <w:w w:val="90"/>
                                  <w:sz w:val="13"/>
                                </w:rPr>
                                <w:t>状态按键确认</w:t>
                              </w:r>
                            </w:p>
                          </w:txbxContent>
                        </wps:txbx>
                        <wps:bodyPr wrap="square" lIns="0" tIns="0" rIns="0" bIns="0" rtlCol="0"/>
                      </wps:wsp>
                      <wps:wsp xmlns:wps="http://schemas.microsoft.com/office/word/2010/wordprocessingShape">
                        <wps:cNvPr id="177" name="Textbox 177"/>
                        <wps:cNvSpPr txBox="1"/>
                        <wps:spPr>
                          <a:xfrm>
                            <a:off x="3719075" y="3225980"/>
                            <a:ext cx="986790" cy="341630"/>
                          </a:xfrm>
                          <a:prstGeom prst="rect">
                            <a:avLst/>
                          </a:prstGeom>
                          <a:ln w="3793">
                            <a:solidFill>
                              <a:srgbClr val="000000"/>
                            </a:solidFill>
                            <a:prstDash val="solid"/>
                          </a:ln>
                        </wps:spPr>
                        <wps:txbx>
                          <w:txbxContent>
                            <w:p>
                              <w:pPr>
                                <w:spacing w:before="154"/>
                                <w:ind w:left="179" w:right="0" w:firstLine="0"/>
                                <w:jc w:val="left"/>
                                <w:rPr>
                                  <w:sz w:val="15"/>
                                </w:rPr>
                              </w:pPr>
                              <w:r>
                                <w:rPr>
                                  <w:w w:val="85"/>
                                  <w:sz w:val="15"/>
                                </w:rPr>
                                <w:t>模式</w:t>
                              </w:r>
                              <w:r>
                                <w:rPr>
                                  <w:rFonts w:ascii="Arial" w:eastAsia="Arial"/>
                                  <w:w w:val="85"/>
                                  <w:sz w:val="13"/>
                                </w:rPr>
                                <w:t>C</w:t>
                              </w:r>
                              <w:r>
                                <w:rPr>
                                  <w:rFonts w:ascii="Arial" w:eastAsia="Arial"/>
                                  <w:spacing w:val="36"/>
                                  <w:sz w:val="13"/>
                                </w:rPr>
                                <w:t xml:space="preserve"> </w:t>
                              </w:r>
                              <w:r>
                                <w:rPr>
                                  <w:spacing w:val="-2"/>
                                  <w:w w:val="85"/>
                                  <w:sz w:val="15"/>
                                </w:rPr>
                                <w:t>平稳追踪训练</w:t>
                              </w:r>
                            </w:p>
                          </w:txbxContent>
                        </wps:txbx>
                        <wps:bodyPr wrap="square" lIns="0" tIns="0" rIns="0" bIns="0" rtlCol="0"/>
                      </wps:wsp>
                      <wps:wsp xmlns:wps="http://schemas.microsoft.com/office/word/2010/wordprocessingShape">
                        <wps:cNvPr id="178" name="Textbox 178"/>
                        <wps:cNvSpPr txBox="1"/>
                        <wps:spPr>
                          <a:xfrm>
                            <a:off x="3870797" y="2922537"/>
                            <a:ext cx="683260" cy="151765"/>
                          </a:xfrm>
                          <a:prstGeom prst="rect">
                            <a:avLst/>
                          </a:prstGeom>
                          <a:ln w="3793">
                            <a:solidFill>
                              <a:srgbClr val="000000"/>
                            </a:solidFill>
                            <a:prstDash val="solid"/>
                          </a:ln>
                        </wps:spPr>
                        <wps:txbx>
                          <w:txbxContent>
                            <w:p>
                              <w:pPr>
                                <w:spacing w:before="0" w:line="227" w:lineRule="exact"/>
                                <w:ind w:left="53" w:right="0" w:firstLine="0"/>
                                <w:jc w:val="left"/>
                                <w:rPr>
                                  <w:sz w:val="13"/>
                                </w:rPr>
                              </w:pPr>
                              <w:r>
                                <w:rPr>
                                  <w:rFonts w:ascii="Microsoft JhengHei" w:eastAsia="Microsoft JhengHei"/>
                                  <w:w w:val="90"/>
                                  <w:sz w:val="13"/>
                                </w:rPr>
                                <w:t>下⼀</w:t>
                              </w:r>
                              <w:r>
                                <w:rPr>
                                  <w:spacing w:val="-2"/>
                                  <w:w w:val="90"/>
                                  <w:sz w:val="13"/>
                                </w:rPr>
                                <w:t>状态按键确认</w:t>
                              </w:r>
                            </w:p>
                          </w:txbxContent>
                        </wps:txbx>
                        <wps:bodyPr wrap="square" lIns="0" tIns="0" rIns="0" bIns="0" rtlCol="0"/>
                      </wps:wsp>
                      <wps:wsp xmlns:wps="http://schemas.microsoft.com/office/word/2010/wordprocessingShape">
                        <wps:cNvPr id="179" name="Textbox 179"/>
                        <wps:cNvSpPr txBox="1"/>
                        <wps:spPr>
                          <a:xfrm>
                            <a:off x="1828245" y="2543233"/>
                            <a:ext cx="1094740" cy="303530"/>
                          </a:xfrm>
                          <a:prstGeom prst="rect">
                            <a:avLst/>
                          </a:prstGeom>
                          <a:ln w="3793">
                            <a:solidFill>
                              <a:srgbClr val="000000"/>
                            </a:solidFill>
                            <a:prstDash val="solid"/>
                          </a:ln>
                        </wps:spPr>
                        <wps:txbx>
                          <w:txbxContent>
                            <w:p>
                              <w:pPr>
                                <w:spacing w:before="96" w:line="160" w:lineRule="auto"/>
                                <w:ind w:left="232" w:right="227" w:firstLine="102"/>
                                <w:jc w:val="left"/>
                                <w:rPr>
                                  <w:rFonts w:ascii="Arial" w:eastAsia="Arial"/>
                                  <w:sz w:val="13"/>
                                </w:rPr>
                              </w:pPr>
                              <w:r>
                                <w:rPr>
                                  <w:spacing w:val="-8"/>
                                  <w:sz w:val="15"/>
                                </w:rPr>
                                <w:t>系统姿态校准状态</w:t>
                              </w:r>
                              <w:r>
                                <w:rPr>
                                  <w:spacing w:val="-2"/>
                                  <w:w w:val="90"/>
                                  <w:sz w:val="15"/>
                                </w:rPr>
                                <w:t>陀</w:t>
                              </w:r>
                              <w:r>
                                <w:rPr>
                                  <w:rFonts w:ascii="Microsoft JhengHei" w:eastAsia="Microsoft JhengHei"/>
                                  <w:spacing w:val="-2"/>
                                  <w:w w:val="90"/>
                                  <w:sz w:val="15"/>
                                </w:rPr>
                                <w:t>螺</w:t>
                              </w:r>
                              <w:r>
                                <w:rPr>
                                  <w:spacing w:val="-2"/>
                                  <w:w w:val="90"/>
                                  <w:sz w:val="15"/>
                                </w:rPr>
                                <w:t>仪零偏校准</w:t>
                              </w:r>
                              <w:r>
                                <w:rPr>
                                  <w:rFonts w:ascii="Arial" w:eastAsia="Arial"/>
                                  <w:spacing w:val="-2"/>
                                  <w:w w:val="90"/>
                                  <w:sz w:val="13"/>
                                </w:rPr>
                                <w:t>(2.5s)</w:t>
                              </w:r>
                            </w:p>
                          </w:txbxContent>
                        </wps:txbx>
                        <wps:bodyPr wrap="square" lIns="0" tIns="0" rIns="0" bIns="0" rtlCol="0"/>
                      </wps:wsp>
                      <wps:wsp xmlns:wps="http://schemas.microsoft.com/office/word/2010/wordprocessingShape">
                        <wps:cNvPr id="180" name="Textbox 180"/>
                        <wps:cNvSpPr txBox="1"/>
                        <wps:spPr>
                          <a:xfrm>
                            <a:off x="3719075" y="2429442"/>
                            <a:ext cx="986790" cy="341630"/>
                          </a:xfrm>
                          <a:prstGeom prst="rect">
                            <a:avLst/>
                          </a:prstGeom>
                          <a:ln w="3793">
                            <a:solidFill>
                              <a:srgbClr val="000000"/>
                            </a:solidFill>
                            <a:prstDash val="solid"/>
                          </a:ln>
                        </wps:spPr>
                        <wps:txbx>
                          <w:txbxContent>
                            <w:p>
                              <w:pPr>
                                <w:spacing w:before="154"/>
                                <w:ind w:left="314" w:right="0" w:firstLine="0"/>
                                <w:jc w:val="left"/>
                                <w:rPr>
                                  <w:sz w:val="15"/>
                                </w:rPr>
                              </w:pPr>
                              <w:r>
                                <w:rPr>
                                  <w:w w:val="85"/>
                                  <w:sz w:val="15"/>
                                </w:rPr>
                                <w:t>模式</w:t>
                              </w:r>
                              <w:r>
                                <w:rPr>
                                  <w:rFonts w:ascii="Arial" w:eastAsia="Arial"/>
                                  <w:w w:val="85"/>
                                  <w:sz w:val="13"/>
                                </w:rPr>
                                <w:t>B</w:t>
                              </w:r>
                              <w:r>
                                <w:rPr>
                                  <w:rFonts w:ascii="Arial" w:eastAsia="Arial"/>
                                  <w:spacing w:val="28"/>
                                  <w:sz w:val="13"/>
                                </w:rPr>
                                <w:t xml:space="preserve"> </w:t>
                              </w:r>
                              <w:r>
                                <w:rPr>
                                  <w:spacing w:val="-3"/>
                                  <w:w w:val="85"/>
                                  <w:sz w:val="15"/>
                                </w:rPr>
                                <w:t>扫视训练</w:t>
                              </w:r>
                            </w:p>
                          </w:txbxContent>
                        </wps:txbx>
                        <wps:bodyPr wrap="square" lIns="0" tIns="0" rIns="0" bIns="0" rtlCol="0"/>
                      </wps:wsp>
                      <wps:wsp xmlns:wps="http://schemas.microsoft.com/office/word/2010/wordprocessingShape">
                        <wps:cNvPr id="181" name="Textbox 181"/>
                        <wps:cNvSpPr txBox="1"/>
                        <wps:spPr>
                          <a:xfrm>
                            <a:off x="3870797" y="2125998"/>
                            <a:ext cx="683260" cy="151765"/>
                          </a:xfrm>
                          <a:prstGeom prst="rect">
                            <a:avLst/>
                          </a:prstGeom>
                          <a:ln w="3793">
                            <a:solidFill>
                              <a:srgbClr val="000000"/>
                            </a:solidFill>
                            <a:prstDash val="solid"/>
                          </a:ln>
                        </wps:spPr>
                        <wps:txbx>
                          <w:txbxContent>
                            <w:p>
                              <w:pPr>
                                <w:spacing w:before="0" w:line="227" w:lineRule="exact"/>
                                <w:ind w:left="53" w:right="0" w:firstLine="0"/>
                                <w:jc w:val="left"/>
                                <w:rPr>
                                  <w:sz w:val="13"/>
                                </w:rPr>
                              </w:pPr>
                              <w:r>
                                <w:rPr>
                                  <w:rFonts w:ascii="Microsoft JhengHei" w:eastAsia="Microsoft JhengHei"/>
                                  <w:w w:val="90"/>
                                  <w:sz w:val="13"/>
                                </w:rPr>
                                <w:t>下⼀</w:t>
                              </w:r>
                              <w:r>
                                <w:rPr>
                                  <w:spacing w:val="-2"/>
                                  <w:w w:val="90"/>
                                  <w:sz w:val="13"/>
                                </w:rPr>
                                <w:t>状态按键确认</w:t>
                              </w:r>
                            </w:p>
                          </w:txbxContent>
                        </wps:txbx>
                        <wps:bodyPr wrap="square" lIns="0" tIns="0" rIns="0" bIns="0" rtlCol="0"/>
                      </wps:wsp>
                      <wps:wsp xmlns:wps="http://schemas.microsoft.com/office/word/2010/wordprocessingShape">
                        <wps:cNvPr id="182" name="Textbox 182"/>
                        <wps:cNvSpPr txBox="1"/>
                        <wps:spPr>
                          <a:xfrm>
                            <a:off x="3681145" y="1087654"/>
                            <a:ext cx="1062355" cy="389255"/>
                          </a:xfrm>
                          <a:prstGeom prst="rect">
                            <a:avLst/>
                          </a:prstGeom>
                          <a:ln w="3793">
                            <a:solidFill>
                              <a:srgbClr val="000000"/>
                            </a:solidFill>
                            <a:prstDash val="solid"/>
                          </a:ln>
                        </wps:spPr>
                        <wps:txbx>
                          <w:txbxContent>
                            <w:p>
                              <w:pPr>
                                <w:spacing w:before="7" w:line="240" w:lineRule="auto"/>
                                <w:rPr>
                                  <w:sz w:val="12"/>
                                </w:rPr>
                              </w:pPr>
                            </w:p>
                            <w:p>
                              <w:pPr>
                                <w:spacing w:before="1" w:line="144" w:lineRule="auto"/>
                                <w:ind w:left="15" w:right="19" w:firstLine="187"/>
                                <w:jc w:val="left"/>
                                <w:rPr>
                                  <w:rFonts w:ascii="Arial" w:eastAsia="Arial"/>
                                  <w:sz w:val="12"/>
                                </w:rPr>
                              </w:pPr>
                              <w:r>
                                <w:rPr>
                                  <w:spacing w:val="-2"/>
                                  <w:sz w:val="14"/>
                                </w:rPr>
                                <w:t>系统模式进</w:t>
                              </w:r>
                              <w:r>
                                <w:rPr>
                                  <w:rFonts w:ascii="Microsoft JhengHei" w:eastAsia="Microsoft JhengHei"/>
                                  <w:spacing w:val="-2"/>
                                  <w:sz w:val="14"/>
                                </w:rPr>
                                <w:t>⼊</w:t>
                              </w:r>
                              <w:r>
                                <w:rPr>
                                  <w:spacing w:val="-2"/>
                                  <w:sz w:val="14"/>
                                </w:rPr>
                                <w:t>提</w:t>
                              </w:r>
                              <w:r>
                                <w:rPr>
                                  <w:rFonts w:ascii="Microsoft JhengHei" w:eastAsia="Microsoft JhengHei"/>
                                  <w:spacing w:val="-2"/>
                                  <w:sz w:val="14"/>
                                </w:rPr>
                                <w:t>⽰</w:t>
                              </w:r>
                              <w:r>
                                <w:rPr>
                                  <w:spacing w:val="-2"/>
                                  <w:sz w:val="14"/>
                                </w:rPr>
                                <w:t>状态</w:t>
                              </w:r>
                              <w:r>
                                <w:rPr>
                                  <w:spacing w:val="-2"/>
                                  <w:sz w:val="14"/>
                                </w:rPr>
                                <w:t xml:space="preserve"> </w:t>
                              </w:r>
                              <w:r>
                                <w:rPr>
                                  <w:spacing w:val="-2"/>
                                  <w:w w:val="90"/>
                                  <w:sz w:val="14"/>
                                </w:rPr>
                                <w:t>播报</w:t>
                              </w:r>
                              <w:r>
                                <w:rPr>
                                  <w:rFonts w:ascii="Arial" w:eastAsia="Arial"/>
                                  <w:spacing w:val="-2"/>
                                  <w:w w:val="90"/>
                                  <w:sz w:val="12"/>
                                </w:rPr>
                                <w:t>:"</w:t>
                              </w:r>
                              <w:r>
                                <w:rPr>
                                  <w:spacing w:val="-2"/>
                                  <w:w w:val="90"/>
                                  <w:sz w:val="14"/>
                                </w:rPr>
                                <w:t>成功进</w:t>
                              </w:r>
                              <w:r>
                                <w:rPr>
                                  <w:rFonts w:ascii="Microsoft JhengHei" w:eastAsia="Microsoft JhengHei"/>
                                  <w:spacing w:val="-2"/>
                                  <w:w w:val="90"/>
                                  <w:sz w:val="14"/>
                                </w:rPr>
                                <w:t>⼊</w:t>
                              </w:r>
                              <w:r>
                                <w:rPr>
                                  <w:spacing w:val="-2"/>
                                  <w:w w:val="90"/>
                                  <w:sz w:val="14"/>
                                </w:rPr>
                                <w:t>完整训练模式</w:t>
                              </w:r>
                              <w:r>
                                <w:rPr>
                                  <w:rFonts w:ascii="Arial" w:eastAsia="Arial"/>
                                  <w:spacing w:val="-2"/>
                                  <w:w w:val="90"/>
                                  <w:sz w:val="12"/>
                                </w:rPr>
                                <w:t>"</w:t>
                              </w:r>
                            </w:p>
                          </w:txbxContent>
                        </wps:txbx>
                        <wps:bodyPr wrap="square" lIns="0" tIns="0" rIns="0" bIns="0" rtlCol="0"/>
                      </wps:wsp>
                      <wps:wsp xmlns:wps="http://schemas.microsoft.com/office/word/2010/wordprocessingShape">
                        <wps:cNvPr id="183" name="Textbox 183"/>
                        <wps:cNvSpPr txBox="1"/>
                        <wps:spPr>
                          <a:xfrm>
                            <a:off x="1896" y="4473890"/>
                            <a:ext cx="1214120" cy="687070"/>
                          </a:xfrm>
                          <a:prstGeom prst="rect">
                            <a:avLst/>
                          </a:prstGeom>
                          <a:ln w="3793">
                            <a:solidFill>
                              <a:srgbClr val="000000"/>
                            </a:solidFill>
                            <a:prstDash val="solid"/>
                          </a:ln>
                        </wps:spPr>
                        <wps:txbx>
                          <w:txbxContent>
                            <w:p>
                              <w:pPr>
                                <w:spacing w:before="0" w:line="183" w:lineRule="exact"/>
                                <w:ind w:left="5" w:right="0" w:firstLine="0"/>
                                <w:jc w:val="left"/>
                                <w:rPr>
                                  <w:rFonts w:ascii="Arial" w:eastAsia="Arial"/>
                                  <w:sz w:val="12"/>
                                </w:rPr>
                              </w:pPr>
                              <w:r>
                                <w:rPr>
                                  <w:rFonts w:ascii="Microsoft JhengHei" w:eastAsia="Microsoft JhengHei"/>
                                  <w:w w:val="90"/>
                                  <w:sz w:val="13"/>
                                </w:rPr>
                                <w:t>全局</w:t>
                              </w:r>
                              <w:r>
                                <w:rPr>
                                  <w:w w:val="90"/>
                                  <w:sz w:val="13"/>
                                </w:rPr>
                                <w:t>语</w:t>
                              </w:r>
                              <w:r>
                                <w:rPr>
                                  <w:rFonts w:ascii="Microsoft JhengHei" w:eastAsia="Microsoft JhengHei"/>
                                  <w:w w:val="90"/>
                                  <w:sz w:val="13"/>
                                </w:rPr>
                                <w:t>⾳命</w:t>
                              </w:r>
                              <w:r>
                                <w:rPr>
                                  <w:w w:val="90"/>
                                  <w:sz w:val="13"/>
                                </w:rPr>
                                <w:t>令</w:t>
                              </w:r>
                              <w:r>
                                <w:rPr>
                                  <w:rFonts w:ascii="Arial" w:eastAsia="Arial"/>
                                  <w:w w:val="90"/>
                                  <w:sz w:val="12"/>
                                </w:rPr>
                                <w:t>(</w:t>
                              </w:r>
                              <w:r>
                                <w:rPr>
                                  <w:w w:val="90"/>
                                  <w:sz w:val="13"/>
                                </w:rPr>
                                <w:t>任意状态</w:t>
                              </w:r>
                              <w:r>
                                <w:rPr>
                                  <w:rFonts w:ascii="Microsoft JhengHei" w:eastAsia="Microsoft JhengHei"/>
                                  <w:w w:val="90"/>
                                  <w:sz w:val="13"/>
                                </w:rPr>
                                <w:t>下⽣</w:t>
                              </w:r>
                              <w:r>
                                <w:rPr>
                                  <w:w w:val="90"/>
                                  <w:sz w:val="13"/>
                                </w:rPr>
                                <w:t>效</w:t>
                              </w:r>
                              <w:r>
                                <w:rPr>
                                  <w:rFonts w:ascii="Arial" w:eastAsia="Arial"/>
                                  <w:spacing w:val="-10"/>
                                  <w:w w:val="90"/>
                                  <w:sz w:val="12"/>
                                </w:rPr>
                                <w:t>)</w:t>
                              </w:r>
                            </w:p>
                            <w:p>
                              <w:pPr>
                                <w:spacing w:before="0" w:line="124" w:lineRule="exact"/>
                                <w:ind w:left="5" w:right="0" w:firstLine="0"/>
                                <w:jc w:val="left"/>
                                <w:rPr>
                                  <w:rFonts w:ascii="Lucida Sans Unicode" w:hAnsi="Lucida Sans Unicode"/>
                                  <w:sz w:val="13"/>
                                </w:rPr>
                              </w:pPr>
                              <w:r>
                                <w:rPr>
                                  <w:rFonts w:ascii="Lucida Sans Unicode" w:hAnsi="Lucida Sans Unicode"/>
                                  <w:spacing w:val="-2"/>
                                  <w:sz w:val="13"/>
                                </w:rPr>
                                <w:t>━━━━━━━━━━━━━━</w:t>
                              </w:r>
                            </w:p>
                            <w:p>
                              <w:pPr>
                                <w:numPr>
                                  <w:ilvl w:val="0"/>
                                  <w:numId w:val="9"/>
                                </w:numPr>
                                <w:tabs>
                                  <w:tab w:val="left" w:pos="79"/>
                                </w:tabs>
                                <w:spacing w:before="0" w:line="169" w:lineRule="exact"/>
                                <w:ind w:left="79" w:right="0" w:hanging="74"/>
                                <w:jc w:val="left"/>
                                <w:rPr>
                                  <w:sz w:val="13"/>
                                </w:rPr>
                              </w:pPr>
                              <w:r>
                                <w:rPr>
                                  <w:rFonts w:ascii="Arial" w:eastAsia="Arial" w:hAnsi="Arial"/>
                                  <w:w w:val="90"/>
                                  <w:sz w:val="12"/>
                                </w:rPr>
                                <w:t>"</w:t>
                              </w:r>
                              <w:r>
                                <w:rPr>
                                  <w:w w:val="90"/>
                                  <w:sz w:val="13"/>
                                </w:rPr>
                                <w:t>暂停训练</w:t>
                              </w:r>
                              <w:r>
                                <w:rPr>
                                  <w:rFonts w:ascii="Arial" w:eastAsia="Arial" w:hAnsi="Arial"/>
                                  <w:w w:val="90"/>
                                  <w:sz w:val="12"/>
                                </w:rPr>
                                <w:t>"</w:t>
                              </w:r>
                              <w:r>
                                <w:rPr>
                                  <w:rFonts w:ascii="Arial" w:eastAsia="Arial" w:hAnsi="Arial"/>
                                  <w:spacing w:val="15"/>
                                  <w:sz w:val="12"/>
                                </w:rPr>
                                <w:t xml:space="preserve"> </w:t>
                              </w:r>
                              <w:r>
                                <w:rPr>
                                  <w:rFonts w:ascii="Arial" w:eastAsia="Arial" w:hAnsi="Arial"/>
                                  <w:w w:val="90"/>
                                  <w:sz w:val="12"/>
                                </w:rPr>
                                <w:t>→</w:t>
                              </w:r>
                              <w:r>
                                <w:rPr>
                                  <w:rFonts w:ascii="Arial" w:eastAsia="Arial" w:hAnsi="Arial"/>
                                  <w:spacing w:val="15"/>
                                  <w:sz w:val="12"/>
                                </w:rPr>
                                <w:t xml:space="preserve"> </w:t>
                              </w:r>
                              <w:r>
                                <w:rPr>
                                  <w:w w:val="90"/>
                                  <w:sz w:val="13"/>
                                </w:rPr>
                                <w:t>进</w:t>
                              </w:r>
                              <w:r>
                                <w:rPr>
                                  <w:rFonts w:ascii="Microsoft JhengHei" w:eastAsia="Microsoft JhengHei" w:hAnsi="Microsoft JhengHei"/>
                                  <w:w w:val="90"/>
                                  <w:sz w:val="13"/>
                                </w:rPr>
                                <w:t>⼊</w:t>
                              </w:r>
                              <w:r>
                                <w:rPr>
                                  <w:spacing w:val="-2"/>
                                  <w:w w:val="90"/>
                                  <w:sz w:val="13"/>
                                </w:rPr>
                                <w:t>系统暂停状态</w:t>
                              </w:r>
                            </w:p>
                            <w:p>
                              <w:pPr>
                                <w:numPr>
                                  <w:ilvl w:val="0"/>
                                  <w:numId w:val="9"/>
                                </w:numPr>
                                <w:tabs>
                                  <w:tab w:val="left" w:pos="79"/>
                                </w:tabs>
                                <w:spacing w:before="0" w:line="129" w:lineRule="exact"/>
                                <w:ind w:left="79" w:right="0" w:hanging="74"/>
                                <w:jc w:val="left"/>
                                <w:rPr>
                                  <w:sz w:val="13"/>
                                </w:rPr>
                              </w:pPr>
                              <w:r>
                                <w:rPr>
                                  <w:rFonts w:ascii="Arial" w:eastAsia="Arial" w:hAnsi="Arial"/>
                                  <w:w w:val="90"/>
                                  <w:sz w:val="12"/>
                                </w:rPr>
                                <w:t>"</w:t>
                              </w:r>
                              <w:r>
                                <w:rPr>
                                  <w:w w:val="90"/>
                                  <w:sz w:val="13"/>
                                </w:rPr>
                                <w:t>继续训练</w:t>
                              </w:r>
                              <w:r>
                                <w:rPr>
                                  <w:rFonts w:ascii="Arial" w:eastAsia="Arial" w:hAnsi="Arial"/>
                                  <w:w w:val="90"/>
                                  <w:sz w:val="12"/>
                                </w:rPr>
                                <w:t>"</w:t>
                              </w:r>
                              <w:r>
                                <w:rPr>
                                  <w:rFonts w:ascii="Arial" w:eastAsia="Arial" w:hAnsi="Arial"/>
                                  <w:spacing w:val="13"/>
                                  <w:sz w:val="12"/>
                                </w:rPr>
                                <w:t xml:space="preserve"> </w:t>
                              </w:r>
                              <w:r>
                                <w:rPr>
                                  <w:rFonts w:ascii="Arial" w:eastAsia="Arial" w:hAnsi="Arial"/>
                                  <w:w w:val="90"/>
                                  <w:sz w:val="12"/>
                                </w:rPr>
                                <w:t>→</w:t>
                              </w:r>
                              <w:r>
                                <w:rPr>
                                  <w:rFonts w:ascii="Arial" w:eastAsia="Arial" w:hAnsi="Arial"/>
                                  <w:spacing w:val="13"/>
                                  <w:sz w:val="12"/>
                                </w:rPr>
                                <w:t xml:space="preserve"> </w:t>
                              </w:r>
                              <w:r>
                                <w:rPr>
                                  <w:spacing w:val="-2"/>
                                  <w:w w:val="90"/>
                                  <w:sz w:val="13"/>
                                </w:rPr>
                                <w:t>从暂停恢复</w:t>
                              </w:r>
                            </w:p>
                            <w:p>
                              <w:pPr>
                                <w:numPr>
                                  <w:ilvl w:val="0"/>
                                  <w:numId w:val="9"/>
                                </w:numPr>
                                <w:tabs>
                                  <w:tab w:val="left" w:pos="79"/>
                                </w:tabs>
                                <w:spacing w:before="0" w:line="122" w:lineRule="exact"/>
                                <w:ind w:left="79" w:right="0" w:hanging="74"/>
                                <w:jc w:val="left"/>
                                <w:rPr>
                                  <w:sz w:val="13"/>
                                </w:rPr>
                              </w:pPr>
                              <w:r>
                                <w:rPr>
                                  <w:rFonts w:ascii="Arial" w:eastAsia="Arial" w:hAnsi="Arial"/>
                                  <w:w w:val="90"/>
                                  <w:sz w:val="12"/>
                                </w:rPr>
                                <w:t>"</w:t>
                              </w:r>
                              <w:r>
                                <w:rPr>
                                  <w:w w:val="90"/>
                                  <w:sz w:val="13"/>
                                </w:rPr>
                                <w:t>重新开始</w:t>
                              </w:r>
                              <w:r>
                                <w:rPr>
                                  <w:rFonts w:ascii="Arial" w:eastAsia="Arial" w:hAnsi="Arial"/>
                                  <w:w w:val="90"/>
                                  <w:sz w:val="12"/>
                                </w:rPr>
                                <w:t>"</w:t>
                              </w:r>
                              <w:r>
                                <w:rPr>
                                  <w:rFonts w:ascii="Arial" w:eastAsia="Arial" w:hAnsi="Arial"/>
                                  <w:spacing w:val="15"/>
                                  <w:sz w:val="12"/>
                                </w:rPr>
                                <w:t xml:space="preserve"> </w:t>
                              </w:r>
                              <w:r>
                                <w:rPr>
                                  <w:rFonts w:ascii="Arial" w:eastAsia="Arial" w:hAnsi="Arial"/>
                                  <w:w w:val="90"/>
                                  <w:sz w:val="12"/>
                                </w:rPr>
                                <w:t>→</w:t>
                              </w:r>
                              <w:r>
                                <w:rPr>
                                  <w:rFonts w:ascii="Arial" w:eastAsia="Arial" w:hAnsi="Arial"/>
                                  <w:spacing w:val="15"/>
                                  <w:sz w:val="12"/>
                                </w:rPr>
                                <w:t xml:space="preserve"> </w:t>
                              </w:r>
                              <w:r>
                                <w:rPr>
                                  <w:spacing w:val="-2"/>
                                  <w:w w:val="90"/>
                                  <w:sz w:val="13"/>
                                </w:rPr>
                                <w:t>重新开始当前模式</w:t>
                              </w:r>
                            </w:p>
                            <w:p>
                              <w:pPr>
                                <w:numPr>
                                  <w:ilvl w:val="0"/>
                                  <w:numId w:val="9"/>
                                </w:numPr>
                                <w:tabs>
                                  <w:tab w:val="left" w:pos="79"/>
                                </w:tabs>
                                <w:spacing w:before="0" w:line="158" w:lineRule="exact"/>
                                <w:ind w:left="79" w:right="0" w:hanging="74"/>
                                <w:jc w:val="left"/>
                                <w:rPr>
                                  <w:sz w:val="13"/>
                                </w:rPr>
                              </w:pPr>
                              <w:r>
                                <w:rPr>
                                  <w:rFonts w:ascii="Arial" w:eastAsia="Arial" w:hAnsi="Arial"/>
                                  <w:w w:val="90"/>
                                  <w:sz w:val="12"/>
                                </w:rPr>
                                <w:t>"</w:t>
                              </w:r>
                              <w:r>
                                <w:rPr>
                                  <w:w w:val="90"/>
                                  <w:sz w:val="13"/>
                                </w:rPr>
                                <w:t>跳过这</w:t>
                              </w:r>
                              <w:r>
                                <w:rPr>
                                  <w:rFonts w:ascii="Microsoft JhengHei" w:eastAsia="Microsoft JhengHei" w:hAnsi="Microsoft JhengHei"/>
                                  <w:w w:val="90"/>
                                  <w:sz w:val="13"/>
                                </w:rPr>
                                <w:t>个</w:t>
                              </w:r>
                              <w:r>
                                <w:rPr>
                                  <w:rFonts w:ascii="Arial" w:eastAsia="Arial" w:hAnsi="Arial"/>
                                  <w:w w:val="90"/>
                                  <w:sz w:val="12"/>
                                </w:rPr>
                                <w:t>"</w:t>
                              </w:r>
                              <w:r>
                                <w:rPr>
                                  <w:rFonts w:ascii="Arial" w:eastAsia="Arial" w:hAnsi="Arial"/>
                                  <w:spacing w:val="14"/>
                                  <w:sz w:val="12"/>
                                </w:rPr>
                                <w:t xml:space="preserve"> </w:t>
                              </w:r>
                              <w:r>
                                <w:rPr>
                                  <w:rFonts w:ascii="Arial" w:eastAsia="Arial" w:hAnsi="Arial"/>
                                  <w:w w:val="90"/>
                                  <w:sz w:val="12"/>
                                </w:rPr>
                                <w:t>→</w:t>
                              </w:r>
                              <w:r>
                                <w:rPr>
                                  <w:rFonts w:ascii="Arial" w:eastAsia="Arial" w:hAnsi="Arial"/>
                                  <w:spacing w:val="14"/>
                                  <w:sz w:val="12"/>
                                </w:rPr>
                                <w:t xml:space="preserve"> </w:t>
                              </w:r>
                              <w:r>
                                <w:rPr>
                                  <w:spacing w:val="-2"/>
                                  <w:w w:val="90"/>
                                  <w:sz w:val="13"/>
                                </w:rPr>
                                <w:t>跳过当前模式</w:t>
                              </w:r>
                            </w:p>
                            <w:p>
                              <w:pPr>
                                <w:numPr>
                                  <w:ilvl w:val="0"/>
                                  <w:numId w:val="9"/>
                                </w:numPr>
                                <w:tabs>
                                  <w:tab w:val="left" w:pos="79"/>
                                </w:tabs>
                                <w:spacing w:before="0" w:line="191" w:lineRule="exact"/>
                                <w:ind w:left="79" w:right="0" w:hanging="74"/>
                                <w:jc w:val="left"/>
                                <w:rPr>
                                  <w:rFonts w:ascii="Microsoft JhengHei" w:eastAsia="Microsoft JhengHei" w:hAnsi="Microsoft JhengHei"/>
                                  <w:sz w:val="13"/>
                                </w:rPr>
                              </w:pPr>
                              <w:r>
                                <w:rPr>
                                  <w:rFonts w:ascii="Arial" w:eastAsia="Arial" w:hAnsi="Arial"/>
                                  <w:w w:val="90"/>
                                  <w:sz w:val="12"/>
                                </w:rPr>
                                <w:t>"</w:t>
                              </w:r>
                              <w:r>
                                <w:rPr>
                                  <w:w w:val="90"/>
                                  <w:sz w:val="13"/>
                                </w:rPr>
                                <w:t>你好</w:t>
                              </w:r>
                              <w:r>
                                <w:rPr>
                                  <w:rFonts w:ascii="Microsoft JhengHei" w:eastAsia="Microsoft JhengHei" w:hAnsi="Microsoft JhengHei"/>
                                  <w:w w:val="90"/>
                                  <w:sz w:val="13"/>
                                </w:rPr>
                                <w:t>⼩</w:t>
                              </w:r>
                              <w:r>
                                <w:rPr>
                                  <w:w w:val="90"/>
                                  <w:sz w:val="13"/>
                                </w:rPr>
                                <w:t>盈</w:t>
                              </w:r>
                              <w:r>
                                <w:rPr>
                                  <w:rFonts w:ascii="Arial" w:eastAsia="Arial" w:hAnsi="Arial"/>
                                  <w:w w:val="90"/>
                                  <w:sz w:val="12"/>
                                </w:rPr>
                                <w:t>"</w:t>
                              </w:r>
                              <w:r>
                                <w:rPr>
                                  <w:rFonts w:ascii="Arial" w:eastAsia="Arial" w:hAnsi="Arial"/>
                                  <w:spacing w:val="19"/>
                                  <w:sz w:val="12"/>
                                </w:rPr>
                                <w:t xml:space="preserve"> </w:t>
                              </w:r>
                              <w:r>
                                <w:rPr>
                                  <w:rFonts w:ascii="Arial" w:eastAsia="Arial" w:hAnsi="Arial"/>
                                  <w:w w:val="90"/>
                                  <w:sz w:val="12"/>
                                </w:rPr>
                                <w:t>→</w:t>
                              </w:r>
                              <w:r>
                                <w:rPr>
                                  <w:rFonts w:ascii="Arial" w:eastAsia="Arial" w:hAnsi="Arial"/>
                                  <w:spacing w:val="20"/>
                                  <w:sz w:val="12"/>
                                </w:rPr>
                                <w:t xml:space="preserve"> </w:t>
                              </w:r>
                              <w:r>
                                <w:rPr>
                                  <w:rFonts w:ascii="Arial" w:eastAsia="Arial" w:hAnsi="Arial"/>
                                  <w:w w:val="90"/>
                                  <w:sz w:val="12"/>
                                </w:rPr>
                                <w:t>5s</w:t>
                              </w:r>
                              <w:r>
                                <w:rPr>
                                  <w:w w:val="90"/>
                                  <w:sz w:val="13"/>
                                </w:rPr>
                                <w:t>语</w:t>
                              </w:r>
                              <w:r>
                                <w:rPr>
                                  <w:rFonts w:ascii="Microsoft JhengHei" w:eastAsia="Microsoft JhengHei" w:hAnsi="Microsoft JhengHei"/>
                                  <w:w w:val="90"/>
                                  <w:sz w:val="13"/>
                                </w:rPr>
                                <w:t>⾳</w:t>
                              </w:r>
                              <w:r>
                                <w:rPr>
                                  <w:w w:val="90"/>
                                  <w:sz w:val="13"/>
                                </w:rPr>
                                <w:t>监</w:t>
                              </w:r>
                              <w:r>
                                <w:rPr>
                                  <w:rFonts w:ascii="Microsoft JhengHei" w:eastAsia="Microsoft JhengHei" w:hAnsi="Microsoft JhengHei"/>
                                  <w:w w:val="90"/>
                                  <w:sz w:val="13"/>
                                </w:rPr>
                                <w:t>听</w:t>
                              </w:r>
                              <w:r>
                                <w:rPr>
                                  <w:w w:val="90"/>
                                  <w:sz w:val="13"/>
                                </w:rPr>
                                <w:t>窗</w:t>
                              </w:r>
                              <w:r>
                                <w:rPr>
                                  <w:rFonts w:ascii="Microsoft JhengHei" w:eastAsia="Microsoft JhengHei" w:hAnsi="Microsoft JhengHei"/>
                                  <w:spacing w:val="-10"/>
                                  <w:w w:val="90"/>
                                  <w:sz w:val="13"/>
                                </w:rPr>
                                <w:t>⼝</w:t>
                              </w:r>
                            </w:p>
                          </w:txbxContent>
                        </wps:txbx>
                        <wps:bodyPr wrap="square" lIns="0" tIns="0" rIns="0" bIns="0" rtlCol="0"/>
                      </wps:wsp>
                      <wps:wsp xmlns:wps="http://schemas.microsoft.com/office/word/2010/wordprocessingShape">
                        <wps:cNvPr id="184" name="Textbox 184"/>
                        <wps:cNvSpPr txBox="1"/>
                        <wps:spPr>
                          <a:xfrm>
                            <a:off x="2078584" y="131390"/>
                            <a:ext cx="596900" cy="186055"/>
                          </a:xfrm>
                          <a:prstGeom prst="rect">
                            <a:avLst/>
                          </a:prstGeom>
                        </wps:spPr>
                        <wps:txbx>
                          <w:txbxContent>
                            <w:p>
                              <w:pPr>
                                <w:spacing w:before="0" w:line="159" w:lineRule="exact"/>
                                <w:ind w:left="0" w:right="18" w:firstLine="0"/>
                                <w:jc w:val="center"/>
                                <w:rPr>
                                  <w:rFonts w:ascii="Microsoft JhengHei" w:eastAsia="Microsoft JhengHei"/>
                                  <w:sz w:val="15"/>
                                </w:rPr>
                              </w:pPr>
                              <w:r>
                                <w:rPr>
                                  <w:w w:val="85"/>
                                  <w:sz w:val="15"/>
                                </w:rPr>
                                <w:t>系统</w:t>
                              </w:r>
                              <w:r>
                                <w:rPr>
                                  <w:rFonts w:ascii="Microsoft JhengHei" w:eastAsia="Microsoft JhengHei"/>
                                  <w:spacing w:val="-5"/>
                                  <w:w w:val="85"/>
                                  <w:sz w:val="15"/>
                                </w:rPr>
                                <w:t>上电</w:t>
                              </w:r>
                            </w:p>
                            <w:p>
                              <w:pPr>
                                <w:spacing w:before="0" w:line="133" w:lineRule="exact"/>
                                <w:ind w:left="0" w:right="18" w:firstLine="0"/>
                                <w:jc w:val="center"/>
                                <w:rPr>
                                  <w:sz w:val="15"/>
                                </w:rPr>
                              </w:pPr>
                              <w:r>
                                <w:rPr>
                                  <w:spacing w:val="-2"/>
                                  <w:w w:val="85"/>
                                  <w:sz w:val="15"/>
                                </w:rPr>
                                <w:t>初始化所有模块</w:t>
                              </w:r>
                            </w:p>
                          </w:txbxContent>
                        </wps:txbx>
                        <wps:bodyPr wrap="square" lIns="0" tIns="0" rIns="0" bIns="0" rtlCol="0"/>
                      </wps:wsp>
                      <wps:wsp xmlns:wps="http://schemas.microsoft.com/office/word/2010/wordprocessingShape">
                        <wps:cNvPr id="185" name="Textbox 185"/>
                        <wps:cNvSpPr txBox="1"/>
                        <wps:spPr>
                          <a:xfrm>
                            <a:off x="1847327" y="613107"/>
                            <a:ext cx="1067435" cy="292735"/>
                          </a:xfrm>
                          <a:prstGeom prst="rect">
                            <a:avLst/>
                          </a:prstGeom>
                        </wps:spPr>
                        <wps:txbx>
                          <w:txbxContent>
                            <w:p>
                              <w:pPr>
                                <w:spacing w:before="0" w:line="115" w:lineRule="exact"/>
                                <w:ind w:left="0" w:right="17" w:firstLine="0"/>
                                <w:jc w:val="center"/>
                                <w:rPr>
                                  <w:sz w:val="15"/>
                                </w:rPr>
                              </w:pPr>
                              <w:r>
                                <w:rPr>
                                  <w:spacing w:val="-2"/>
                                  <w:w w:val="85"/>
                                  <w:sz w:val="15"/>
                                </w:rPr>
                                <w:t>系统模式选择状态</w:t>
                              </w:r>
                            </w:p>
                            <w:p>
                              <w:pPr>
                                <w:spacing w:before="25" w:line="139" w:lineRule="auto"/>
                                <w:ind w:left="0" w:right="18" w:firstLine="0"/>
                                <w:jc w:val="center"/>
                                <w:rPr>
                                  <w:rFonts w:ascii="Arial" w:eastAsia="Arial"/>
                                  <w:sz w:val="13"/>
                                </w:rPr>
                              </w:pPr>
                              <w:r>
                                <w:rPr>
                                  <w:spacing w:val="-2"/>
                                  <w:w w:val="85"/>
                                  <w:sz w:val="15"/>
                                </w:rPr>
                                <w:t>语</w:t>
                              </w:r>
                              <w:r>
                                <w:rPr>
                                  <w:rFonts w:ascii="Microsoft JhengHei" w:eastAsia="Microsoft JhengHei"/>
                                  <w:spacing w:val="-2"/>
                                  <w:w w:val="85"/>
                                  <w:sz w:val="15"/>
                                </w:rPr>
                                <w:t>⾳</w:t>
                              </w:r>
                              <w:r>
                                <w:rPr>
                                  <w:spacing w:val="-2"/>
                                  <w:w w:val="85"/>
                                  <w:sz w:val="15"/>
                                </w:rPr>
                                <w:t>播报</w:t>
                              </w:r>
                              <w:r>
                                <w:rPr>
                                  <w:rFonts w:ascii="Arial" w:eastAsia="Arial"/>
                                  <w:spacing w:val="-2"/>
                                  <w:w w:val="85"/>
                                  <w:sz w:val="13"/>
                                </w:rPr>
                                <w:t>:"</w:t>
                              </w:r>
                              <w:r>
                                <w:rPr>
                                  <w:spacing w:val="-2"/>
                                  <w:w w:val="85"/>
                                  <w:sz w:val="15"/>
                                </w:rPr>
                                <w:t>按</w:t>
                              </w:r>
                              <w:r>
                                <w:rPr>
                                  <w:rFonts w:ascii="Microsoft JhengHei" w:eastAsia="Microsoft JhengHei"/>
                                  <w:spacing w:val="-2"/>
                                  <w:w w:val="85"/>
                                  <w:sz w:val="15"/>
                                </w:rPr>
                                <w:t>⼀下</w:t>
                              </w:r>
                              <w:r>
                                <w:rPr>
                                  <w:spacing w:val="-2"/>
                                  <w:w w:val="85"/>
                                  <w:sz w:val="15"/>
                                </w:rPr>
                                <w:t>进</w:t>
                              </w:r>
                              <w:r>
                                <w:rPr>
                                  <w:rFonts w:ascii="Microsoft JhengHei" w:eastAsia="Microsoft JhengHei"/>
                                  <w:spacing w:val="-2"/>
                                  <w:w w:val="85"/>
                                  <w:sz w:val="15"/>
                                </w:rPr>
                                <w:t>⼊</w:t>
                              </w:r>
                              <w:r>
                                <w:rPr>
                                  <w:spacing w:val="-2"/>
                                  <w:w w:val="85"/>
                                  <w:sz w:val="15"/>
                                </w:rPr>
                                <w:t>完整训</w:t>
                              </w:r>
                              <w:r>
                                <w:rPr>
                                  <w:spacing w:val="-4"/>
                                  <w:sz w:val="15"/>
                                </w:rPr>
                                <w:t>练，按</w:t>
                              </w:r>
                              <w:r>
                                <w:rPr>
                                  <w:rFonts w:ascii="Microsoft JhengHei" w:eastAsia="Microsoft JhengHei"/>
                                  <w:spacing w:val="-4"/>
                                  <w:sz w:val="15"/>
                                </w:rPr>
                                <w:t>两下</w:t>
                              </w:r>
                              <w:r>
                                <w:rPr>
                                  <w:spacing w:val="-4"/>
                                  <w:sz w:val="15"/>
                                </w:rPr>
                                <w:t>进</w:t>
                              </w:r>
                              <w:r>
                                <w:rPr>
                                  <w:rFonts w:ascii="Microsoft JhengHei" w:eastAsia="Microsoft JhengHei"/>
                                  <w:spacing w:val="-4"/>
                                  <w:sz w:val="15"/>
                                </w:rPr>
                                <w:t>⼊⾃</w:t>
                              </w:r>
                              <w:r>
                                <w:rPr>
                                  <w:spacing w:val="-4"/>
                                  <w:sz w:val="15"/>
                                </w:rPr>
                                <w:t>选模式</w:t>
                              </w:r>
                              <w:r>
                                <w:rPr>
                                  <w:rFonts w:ascii="Arial" w:eastAsia="Arial"/>
                                  <w:spacing w:val="-4"/>
                                  <w:sz w:val="13"/>
                                </w:rPr>
                                <w:t>"</w:t>
                              </w:r>
                            </w:p>
                          </w:txbxContent>
                        </wps:txbx>
                        <wps:bodyPr wrap="square" lIns="0" tIns="0" rIns="0" bIns="0" rtlCol="0"/>
                      </wps:wsp>
                      <wps:wsp xmlns:wps="http://schemas.microsoft.com/office/word/2010/wordprocessingShape">
                        <wps:cNvPr id="186" name="Textbox 186"/>
                        <wps:cNvSpPr txBox="1"/>
                        <wps:spPr>
                          <a:xfrm>
                            <a:off x="3612869" y="715519"/>
                            <a:ext cx="1097915" cy="83820"/>
                          </a:xfrm>
                          <a:prstGeom prst="rect">
                            <a:avLst/>
                          </a:prstGeom>
                        </wps:spPr>
                        <wps:txbx>
                          <w:txbxContent>
                            <w:p>
                              <w:pPr>
                                <w:spacing w:before="0" w:line="131" w:lineRule="exact"/>
                                <w:ind w:left="0" w:right="0" w:firstLine="0"/>
                                <w:jc w:val="left"/>
                                <w:rPr>
                                  <w:sz w:val="15"/>
                                </w:rPr>
                              </w:pPr>
                              <w:r>
                                <w:rPr>
                                  <w:rFonts w:ascii="Microsoft JhengHei" w:eastAsia="Microsoft JhengHei"/>
                                  <w:w w:val="85"/>
                                  <w:sz w:val="15"/>
                                </w:rPr>
                                <w:t>顺</w:t>
                              </w:r>
                              <w:r>
                                <w:rPr>
                                  <w:spacing w:val="-1"/>
                                  <w:w w:val="85"/>
                                  <w:sz w:val="15"/>
                                </w:rPr>
                                <w:t>序模式完成，回到模式选择</w:t>
                              </w:r>
                            </w:p>
                          </w:txbxContent>
                        </wps:txbx>
                        <wps:bodyPr wrap="square" lIns="0" tIns="0" rIns="0" bIns="0" rtlCol="0"/>
                      </wps:wsp>
                      <wps:wsp xmlns:wps="http://schemas.microsoft.com/office/word/2010/wordprocessingShape">
                        <wps:cNvPr id="187" name="Textbox 187"/>
                        <wps:cNvSpPr txBox="1"/>
                        <wps:spPr>
                          <a:xfrm>
                            <a:off x="1564628" y="1249882"/>
                            <a:ext cx="172085" cy="80010"/>
                          </a:xfrm>
                          <a:prstGeom prst="rect">
                            <a:avLst/>
                          </a:prstGeom>
                        </wps:spPr>
                        <wps:txbx>
                          <w:txbxContent>
                            <w:p>
                              <w:pPr>
                                <w:spacing w:before="0" w:line="125" w:lineRule="exact"/>
                                <w:ind w:left="0" w:right="0" w:firstLine="0"/>
                                <w:jc w:val="left"/>
                                <w:rPr>
                                  <w:rFonts w:ascii="Microsoft JhengHei" w:eastAsia="Microsoft JhengHei"/>
                                  <w:b/>
                                  <w:sz w:val="14"/>
                                </w:rPr>
                              </w:pPr>
                              <w:r>
                                <w:rPr>
                                  <w:rFonts w:ascii="Microsoft JhengHei" w:eastAsia="Microsoft JhengHei"/>
                                  <w:b/>
                                  <w:w w:val="85"/>
                                  <w:sz w:val="14"/>
                                </w:rPr>
                                <w:t>双</w:t>
                              </w:r>
                              <w:r>
                                <w:rPr>
                                  <w:rFonts w:ascii="Microsoft JhengHei" w:eastAsia="Microsoft JhengHei"/>
                                  <w:b/>
                                  <w:spacing w:val="-10"/>
                                  <w:sz w:val="14"/>
                                </w:rPr>
                                <w:t>击</w:t>
                              </w:r>
                            </w:p>
                          </w:txbxContent>
                        </wps:txbx>
                        <wps:bodyPr wrap="square" lIns="0" tIns="0" rIns="0" bIns="0" rtlCol="0"/>
                      </wps:wsp>
                    </wpg:wgp>
                  </a:graphicData>
                </a:graphic>
              </wp:anchor>
            </w:drawing>
          </mc:Choice>
          <mc:Fallback>
            <w:pict>
              <v:group id="_x0000_s1102" style="width:403.5pt;height:418.45pt;margin-top:18.29pt;margin-left:109.87pt;mso-position-horizontal-relative:page;mso-wrap-distance-left:0;mso-wrap-distance-right:0;position:absolute;z-index:-251613184" coordorigin="2197,366" coordsize="8070,8369">
                <v:shape id="_x0000_s1103" style="width:1742;height:1554;left:5064;position:absolute;top:368" coordorigin="5065,369" coordsize="1742,1554" path="m5175,369l6692,369,6699,369,6706,369,6713,371,6720,372,6727,374,6733,377,6740,380,6746,383,6752,387,6758,391,6763,395,6768,400,6773,405,6778,411,6782,417,6786,422,6789,429,6792,435,6794,442,6796,448,6798,455,6799,462,6800,469,6800,476,6800,978,6800,985,6799,992,6798,999,6796,1006,6794,1013,6792,1019,6789,1026,6786,1032,6782,1038,6778,1044,6773,1049,6768,1054,6763,1059,6758,1064,6752,1067,6746,1071,6740,1075,6733,1077,6727,1080,6720,1082,6713,1084,6706,1085,6699,1086,6692,1086,5175,1086,5168,1086,5161,1085,5154,1084,5147,1082,5141,1080,5134,1077,5127,1075,5121,1071,5115,1067,5110,1064,5104,1059,5099,1054,5094,1049,5090,1044,5086,1038,5082,1032,5078,1026,5076,1019,5073,1013,5071,1006,5070,999,5068,992,5068,985,5068,978,5068,476,5068,469,5068,462,5070,455,5071,448,5073,442,5076,435,5078,429,5082,422,5086,417,5090,411,5094,405,5099,400,5104,395,5110,391,5115,387,5121,383,5127,380,5134,377,5141,374,5147,372,5154,371,5161,369,5168,369,5175,369xm5065,1205l6806,1205,6806,1922,5065,1922,5065,1205xe" filled="f" stroked="t" strokecolor="black" strokeweight="0.3pt">
                  <v:stroke dashstyle="solid"/>
                  <v:path arrowok="t"/>
                </v:shape>
                <v:line id="_x0000_s1104" style="position:absolute" from="5934,1086" to="5935,1167" stroked="t" strokecolor="black" strokeweight="0.3pt">
                  <v:stroke dashstyle="solid"/>
                </v:line>
                <v:shape id="_x0000_s1105" style="width:42;height:43;left:5913;position:absolute;top:1156" coordorigin="5914,1156" coordsize="42,43" path="m5935,1198l5914,1157,5935,1167,5956,1156,5935,1198xe" filled="t" fillcolor="black" stroked="f">
                  <v:fill type="solid"/>
                  <v:path arrowok="t"/>
                </v:shape>
                <v:shape id="_x0000_s1106" style="width:1613;height:1572;left:5127;position:absolute;top:1156" coordorigin="5127,1156" coordsize="1613,1572" path="m5935,1198l5914,1157,5935,1167,5956,1156,5935,1198xm5934,2041l6740,2385,5934,2728,5127,2385,5934,2041xm5935,1922l5934,2003e" filled="f" stroked="t" strokecolor="black" strokeweight="0.3pt">
                  <v:stroke dashstyle="solid"/>
                  <v:path arrowok="t"/>
                </v:shape>
                <v:shape id="_x0000_s1107" style="width:42;height:43;left:5913;position:absolute;top:1992" coordorigin="5913,1993" coordsize="42,43" path="m5934,2035l5913,1993,5934,2003,5955,1993,5934,2035xe" filled="t" fillcolor="black" stroked="f">
                  <v:fill type="solid"/>
                  <v:path arrowok="t"/>
                </v:shape>
                <v:shape id="_x0000_s1108" style="width:42;height:43;left:5913;position:absolute;top:1992" coordorigin="5913,1993" coordsize="42,43" path="m5934,2035l5913,1993,5934,2003,5955,1993,5934,2035xe" filled="f" stroked="t" strokecolor="black" strokeweight="0.3pt">
                  <v:stroke dashstyle="solid"/>
                  <v:path arrowok="t"/>
                </v:shape>
                <v:shape id="_x0000_s1109" style="width:984;height:2;left:4146;position:absolute;top:2389" coordorigin="4147,2390" coordsize="984,0" path="m4915,2390l5130,2390m4147,2390l4664,2390e" filled="f" stroked="t" strokecolor="black" strokeweight="0.8pt">
                  <v:stroke dashstyle="solid"/>
                  <v:path arrowok="t"/>
                </v:shape>
                <v:shape id="_x0000_s1110" style="width:42;height:42;left:4118;position:absolute;top:2373" coordorigin="4119,2374" coordsize="42,42" path="m4161,2416l4119,2395,4160,2374,4150,2395,4161,2416xe" filled="t" fillcolor="black" stroked="f">
                  <v:fill type="solid"/>
                  <v:path arrowok="t"/>
                </v:shape>
                <v:shape id="_x0000_s1111" style="width:42;height:42;left:4118;position:absolute;top:2373" coordorigin="4119,2374" coordsize="42,42" path="m4119,2395l4160,2374,4150,2395,4161,2416,4119,2395xe" filled="f" stroked="t" strokecolor="black" strokeweight="0.3pt">
                  <v:stroke dashstyle="solid"/>
                  <v:path arrowok="t"/>
                </v:shape>
                <v:rect id="_x0000_s1112" style="width:1554;height:598;left:2558;position:absolute;top:2937" filled="f" stroked="t" strokecolor="black" strokeweight="0.3pt">
                  <v:stroke dashstyle="solid"/>
                </v:rect>
                <v:line id="_x0000_s1113" style="position:absolute" from="3335,2698" to="3335,2899" stroked="t" strokecolor="black" strokeweight="0.3pt">
                  <v:stroke dashstyle="solid"/>
                </v:line>
                <v:shape id="_x0000_s1114" style="width:42;height:42;left:3314;position:absolute;top:2888" coordorigin="3314,2889" coordsize="42,42" path="m3335,2931l3314,2889,3335,2899,3356,2889,3335,2931xe" filled="t" fillcolor="black" stroked="f">
                  <v:fill type="solid"/>
                  <v:path arrowok="t"/>
                </v:shape>
                <v:shape id="_x0000_s1115" style="width:1725;height:1722;left:3314;position:absolute;top:2888" coordorigin="3314,2889" coordsize="1725,1722" path="m3335,2931l3314,2889,3335,2899,3356,2889,3335,2931xm3335,4371l3335,4610,5039,4610e" filled="f" stroked="t" strokecolor="black" strokeweight="0.3pt">
                  <v:stroke dashstyle="solid"/>
                  <v:path arrowok="t"/>
                </v:shape>
                <v:shape id="_x0000_s1116" style="width:42;height:42;left:5028;position:absolute;top:4588" coordorigin="5028,4589" coordsize="42,42" path="m5028,4631l5039,4610,5028,4589,5070,4610,5028,4631xe" filled="t" fillcolor="black" stroked="f">
                  <v:fill type="solid"/>
                  <v:path arrowok="t"/>
                </v:shape>
                <v:shape id="_x0000_s1117" style="width:42;height:42;left:5028;position:absolute;top:4588" coordorigin="5028,4589" coordsize="42,42" path="m5070,4610l5028,4631,5039,4610,5028,4589,5070,4610xe" filled="f" stroked="t" strokecolor="black" strokeweight="0.3pt">
                  <v:stroke dashstyle="solid"/>
                  <v:path arrowok="t"/>
                </v:shape>
                <v:rect id="_x0000_s1118" style="width:1554;height:598;left:2558;position:absolute;top:3773" filled="f" stroked="t" strokecolor="black" strokeweight="0.3pt">
                  <v:stroke dashstyle="solid"/>
                </v:rect>
                <v:line id="_x0000_s1119" style="position:absolute" from="3335,3535" to="3335,3735" stroked="t" strokecolor="black" strokeweight="0.3pt">
                  <v:stroke dashstyle="solid"/>
                </v:line>
                <v:shape id="_x0000_s1120" style="width:42;height:42;left:3314;position:absolute;top:3725" coordorigin="3314,3725" coordsize="42,42" path="m3335,3767l3314,3725,3335,3735,3356,3725,3335,3767xe" filled="t" fillcolor="black" stroked="f">
                  <v:fill type="solid"/>
                  <v:path arrowok="t"/>
                </v:shape>
                <v:shape id="_x0000_s1121" style="width:42;height:42;left:3314;position:absolute;top:3725" coordorigin="3314,3725" coordsize="42,42" path="m3335,3767l3314,3725,3335,3735,3356,3725,3335,3767xe" filled="f" stroked="t" strokecolor="black" strokeweight="0.3pt">
                  <v:stroke dashstyle="solid"/>
                  <v:path arrowok="t"/>
                </v:shape>
                <v:shape id="_x0000_s1122" style="width:1217;height:2;left:6740;position:absolute;top:2384" coordorigin="6740,2385" coordsize="1217,0" path="m6740,2385l7066,2385m7317,2385l7956,2385e" filled="f" stroked="t" strokecolor="black" strokeweight="0.3pt">
                  <v:stroke dashstyle="solid"/>
                  <v:path arrowok="t"/>
                </v:shape>
                <v:shape id="_x0000_s1123" style="width:42;height:42;left:7946;position:absolute;top:2363" coordorigin="7946,2364" coordsize="42,42" path="m7946,2406l7956,2385,7946,2364,7988,2385,7946,2406xe" filled="t" fillcolor="black" stroked="f">
                  <v:fill type="solid"/>
                  <v:path arrowok="t"/>
                </v:shape>
                <v:shape id="_x0000_s1124" style="width:2117;height:1969;left:5938;position:absolute;top:2363" coordorigin="5938,2364" coordsize="2117,1969" path="m7988,2385l7946,2406,7956,2385,7946,2364,7988,2385xm8054,3206l5939,3206,5938,4333e" filled="f" stroked="t" strokecolor="black" strokeweight="0.3pt">
                  <v:stroke dashstyle="solid"/>
                  <v:path arrowok="t"/>
                </v:shape>
                <v:shape id="_x0000_s1125" style="width:42;height:42;left:5917;position:absolute;top:4322" coordorigin="5917,4322" coordsize="42,42" path="m5938,4364l5917,4322,5938,4333,5959,4322,5938,4364xe" filled="t" fillcolor="black" stroked="f">
                  <v:fill type="solid"/>
                  <v:path arrowok="t"/>
                </v:shape>
                <v:shape id="_x0000_s1126" style="width:2137;height:1255;left:5917;position:absolute;top:3206" coordorigin="5917,3206" coordsize="2137,1255" path="m5938,4364l5917,4322,5938,4333,5959,4322,5938,4364xm8054,3206l7218,3206,7218,4460,8054,4460e" filled="f" stroked="t" strokecolor="black" strokeweight="0.3pt">
                  <v:stroke dashstyle="solid"/>
                  <v:path arrowok="t"/>
                </v:shape>
                <v:rect id="_x0000_s1127" style="width:1554;height:538;left:8054;position:absolute;top:2937" filled="f" stroked="t" strokecolor="black" strokeweight="0.3pt">
                  <v:stroke dashstyle="solid"/>
                </v:rect>
                <v:line id="_x0000_s1128" style="position:absolute" from="8831,2691" to="8831,2899" stroked="t" strokecolor="black" strokeweight="0.3pt">
                  <v:stroke dashstyle="solid"/>
                </v:line>
                <v:shape id="_x0000_s1129" style="width:42;height:42;left:8809;position:absolute;top:2888" coordorigin="8810,2889" coordsize="42,42" path="m8831,2931l8810,2889,8831,2899,8852,2889,8831,2931xe" filled="t" fillcolor="black" stroked="f">
                  <v:fill type="solid"/>
                  <v:path arrowok="t"/>
                </v:shape>
                <v:shape id="_x0000_s1130" style="width:42;height:1265;left:8809;position:absolute;top:2888" coordorigin="8810,2889" coordsize="42,1265" path="m8831,2931l8810,2889,8831,2899,8852,2889,8831,2931xm8831,3953l8831,4154e" filled="f" stroked="t" strokecolor="black" strokeweight="0.3pt">
                  <v:stroke dashstyle="solid"/>
                  <v:path arrowok="t"/>
                </v:shape>
                <v:shape id="_x0000_s1131" style="width:42;height:42;left:8809;position:absolute;top:4143" coordorigin="8810,4143" coordsize="42,42" path="m8831,4185l8810,4143,8831,4154,8852,4143,8831,4185xe" filled="t" fillcolor="black" stroked="f">
                  <v:fill type="solid"/>
                  <v:path arrowok="t"/>
                </v:shape>
                <v:shape id="_x0000_s1132" style="width:42;height:711;left:8809;position:absolute;top:3474" coordorigin="8810,3475" coordsize="42,711" path="m8831,4185l8810,4143,8831,4154,8852,4143,8831,4185xm8831,3475l8831,3676e" filled="f" stroked="t" strokecolor="black" strokeweight="0.3pt">
                  <v:stroke dashstyle="solid"/>
                  <v:path arrowok="t"/>
                </v:shape>
                <v:shape id="_x0000_s1133" style="width:42;height:42;left:8809;position:absolute;top:3665" coordorigin="8810,3665" coordsize="42,42" path="m8831,3707l8810,3665,8831,3676,8852,3665,8831,3707xe" filled="t" fillcolor="black" stroked="f">
                  <v:fill type="solid"/>
                  <v:path arrowok="t"/>
                </v:shape>
                <v:shape id="_x0000_s1134" style="width:42;height:1265;left:8809;position:absolute;top:3665" coordorigin="8810,3665" coordsize="42,1265" path="m8831,3707l8810,3665,8831,3676,8852,3665,8831,3707xm8831,4729l8831,4930e" filled="f" stroked="t" strokecolor="black" strokeweight="0.3pt">
                  <v:stroke dashstyle="solid"/>
                  <v:path arrowok="t"/>
                </v:shape>
                <v:shape id="_x0000_s1135" style="width:42;height:42;left:8809;position:absolute;top:4919" coordorigin="8810,4920" coordsize="42,42" path="m8831,4962l8810,4920,8831,4930,8852,4920,8831,4962xe" filled="t" fillcolor="black" stroked="f">
                  <v:fill type="solid"/>
                  <v:path arrowok="t"/>
                </v:shape>
                <v:shape id="_x0000_s1136" style="width:42;height:489;left:8809;position:absolute;top:4919" coordorigin="8810,4920" coordsize="42,489" path="m8831,4962l8810,4920,8831,4930,8852,4920,8831,4962xm8831,5207l8831,5333,8831,5327,8831,5408e" filled="f" stroked="t" strokecolor="black" strokeweight="0.3pt">
                  <v:stroke dashstyle="solid"/>
                  <v:path arrowok="t"/>
                </v:shape>
                <v:shape id="_x0000_s1137" style="width:42;height:42;left:8809;position:absolute;top:5397" coordorigin="8810,5398" coordsize="42,42" path="m8831,5439l8810,5398,8831,5408,8852,5398,8831,5439xe" filled="t" fillcolor="black" stroked="f">
                  <v:fill type="solid"/>
                  <v:path arrowok="t"/>
                </v:shape>
                <v:shape id="_x0000_s1138" style="width:42;height:787;left:8809;position:absolute;top:5397" coordorigin="8810,5398" coordsize="42,787" path="m8831,5439l8810,5398,8831,5408,8852,5398,8831,5439xm8831,5984l8831,6185e" filled="f" stroked="t" strokecolor="black" strokeweight="0.3pt">
                  <v:stroke dashstyle="solid"/>
                  <v:path arrowok="t"/>
                </v:shape>
                <v:shape id="_x0000_s1139" style="width:42;height:42;left:8809;position:absolute;top:6174" coordorigin="8810,6174" coordsize="42,42" path="m8831,6216l8810,6174,8831,6185,8852,6174,8831,6216xe" filled="t" fillcolor="black" stroked="f">
                  <v:fill type="solid"/>
                  <v:path arrowok="t"/>
                </v:shape>
                <v:shape id="_x0000_s1140" style="width:42;height:1265;left:8809;position:absolute;top:6174" coordorigin="8810,6174" coordsize="42,1265" path="m8831,6216l8810,6174,8831,6185,8852,6174,8831,6216xm8831,7232l8831,7439e" filled="f" stroked="t" strokecolor="black" strokeweight="0.3pt">
                  <v:stroke dashstyle="solid"/>
                  <v:path arrowok="t"/>
                </v:shape>
                <v:shape id="_x0000_s1141" style="width:42;height:42;left:8809;position:absolute;top:7428" coordorigin="8810,7428" coordsize="42,42" path="m8831,7470l8810,7428,8831,7439,8852,7428,8831,7470xe" filled="t" fillcolor="black" stroked="f">
                  <v:fill type="solid"/>
                  <v:path arrowok="t"/>
                </v:shape>
                <v:shape id="_x0000_s1142" style="width:42;height:42;left:8809;position:absolute;top:7428" coordorigin="8810,7428" coordsize="42,42" path="m8831,7470l8810,7428,8831,7439,8852,7428,8831,7470xe" filled="f" stroked="t" strokecolor="black" strokeweight="0.3pt">
                  <v:stroke dashstyle="solid"/>
                  <v:path arrowok="t"/>
                </v:shape>
                <v:rect id="_x0000_s1143" style="width:1554;height:538;left:8054;position:absolute;top:6694" filled="f" stroked="t" strokecolor="black" strokeweight="0.3pt">
                  <v:stroke dashstyle="solid"/>
                </v:rect>
                <v:shape id="_x0000_s1144" style="width:3421;height:7168;left:6843;position:absolute;top:1563" coordorigin="6844,1563" coordsize="3421,7168" path="m8831,8492l8831,8731,10264,8731,10264,1563,6844,1563e" filled="f" stroked="t" strokecolor="black" strokeweight="0.3pt">
                  <v:stroke dashstyle="solid"/>
                  <v:path arrowok="t"/>
                </v:shape>
                <v:shape id="_x0000_s1145" style="width:42;height:42;left:6812;position:absolute;top:1542" coordorigin="6813,1543" coordsize="42,42" path="m6854,1584l6813,1563,6854,1543,6844,1563,6854,1584xe" filled="t" fillcolor="black" stroked="f">
                  <v:fill type="solid"/>
                  <v:path arrowok="t"/>
                </v:shape>
                <v:shape id="_x0000_s1146" style="width:42;height:42;left:6812;position:absolute;top:1542" coordorigin="6813,1543" coordsize="42,42" path="m6813,1563l6854,1543,6844,1563,6854,1584,6813,1563xe" filled="f" stroked="t" strokecolor="black" strokeweight="0.3pt">
                  <v:stroke dashstyle="solid"/>
                  <v:path arrowok="t"/>
                </v:shape>
                <v:rect id="_x0000_s1147" style="width:1709;height:162;left:7890;position:absolute;top:1488" filled="t" fillcolor="white" stroked="f">
                  <v:fill type="solid"/>
                </v:rect>
                <v:shape id="_x0000_s1148" style="width:4531;height:3405;left:5076;position:absolute;top:5087" coordorigin="5077,5088" coordsize="4531,3405" path="m8054,7955l9607,7955,9607,8492,8054,8492,8054,7955xm5077,5088l6800,5088,6800,5625,5077,5625,5077,5088xe" filled="f" stroked="t" strokecolor="black" strokeweight="0.3pt">
                  <v:stroke dashstyle="solid"/>
                  <v:path arrowok="t"/>
                </v:shape>
                <v:line id="_x0000_s1149" style="position:absolute" from="5938,4849" to="5938,5050" stroked="t" strokecolor="black" strokeweight="0.3pt">
                  <v:stroke dashstyle="solid"/>
                </v:line>
                <v:shape id="_x0000_s1150" style="width:42;height:42;left:5917;position:absolute;top:5039" coordorigin="5917,5039" coordsize="42,42" path="m5938,5081l5917,5039,5938,5050,5959,5039,5938,5081xe" filled="t" fillcolor="black" stroked="f">
                  <v:fill type="solid"/>
                  <v:path arrowok="t"/>
                </v:shape>
                <v:shape id="_x0000_s1151" style="width:42;height:42;left:5917;position:absolute;top:5039" coordorigin="5917,5039" coordsize="42,42" path="m5938,5081l5917,5039,5938,5050,5959,5039,5938,5081xe" filled="f" stroked="t" strokecolor="black" strokeweight="0.3pt">
                  <v:stroke dashstyle="solid"/>
                  <v:path arrowok="t"/>
                </v:shape>
                <v:shape id="_x0000_s1152" style="width:958;height:801;left:4118;position:absolute;top:5335" coordorigin="4119,5336" coordsize="958,801" path="m4160,5336l4119,5356,4160,5377,4150,5356,4160,5336xm4276,5353l4204,5353,4204,5359,4276,5359,4276,5353xm4420,5353l4348,5353,4348,5359,4420,5359,4420,5353xm4563,5353l4491,5353,4491,5359,4563,5359,4563,5353xm4598,5970l4592,5970,4592,6042,4598,6042,4598,5970xm4598,5827l4592,5827,4592,5898,4598,5898,4598,5827xm4598,5540l4592,5540,4592,5612,4598,5612,4598,5540xm4598,5396l4592,5396,4592,5468,4598,5468,4598,5396xm4646,6130l4598,6130,4595,6130,4595,6129,4598,6129,4598,6113,4592,6113,4592,6129,4592,6133,4592,6135,4646,6135,4646,6133,4595,6133,4595,6133,4598,6133,4646,6133,4646,6130xm4790,6130l4718,6130,4718,6136,4790,6136,4790,6130xm4933,6130l4862,6130,4862,6136,4933,6136,4933,6130xm5077,6130l5005,6130,5005,6136,5077,6136,5077,6130xe" filled="t" fillcolor="black" stroked="f">
                  <v:fill type="solid"/>
                  <v:path arrowok="t"/>
                </v:shape>
                <v:shape id="_x0000_s1153" style="width:42;height:42;left:4118;position:absolute;top:5335" coordorigin="4119,5336" coordsize="42,42" path="m4119,5356l4160,5336,4150,5356,4160,5377,4119,5356xe" filled="f" stroked="t" strokecolor="black" strokeweight="0.3pt">
                  <v:stroke dashstyle="solid"/>
                  <v:path arrowok="t"/>
                </v:shape>
                <v:rect id="_x0000_s1154" style="width:1724;height:538;left:5076;position:absolute;top:5864" filled="f" stroked="t" strokecolor="black" strokeweight="0.3pt">
                  <v:stroke dashstyle="solid"/>
                </v:rect>
                <v:line id="_x0000_s1155" style="position:absolute" from="5938,5625" to="5938,5826" stroked="t" strokecolor="black" strokeweight="0.3pt">
                  <v:stroke dashstyle="solid"/>
                </v:line>
                <v:shape id="_x0000_s1156" style="width:42;height:42;left:5917;position:absolute;top:5815" coordorigin="5917,5816" coordsize="42,42" path="m5938,5858l5917,5816,5938,5826,5959,5816,5938,5858xe" filled="t" fillcolor="black" stroked="f">
                  <v:fill type="solid"/>
                  <v:path arrowok="t"/>
                </v:shape>
                <v:shape id="_x0000_s1157" style="width:3759;height:3674;left:2200;position:absolute;top:3235" coordorigin="2200,3236" coordsize="3759,3674" path="m5938,5858l5917,5816,5938,5826,5959,5816,5938,5858xm5074,6910l2200,6910,2200,3236,2521,3236e" filled="f" stroked="t" strokecolor="black" strokeweight="0.3pt">
                  <v:stroke dashstyle="solid"/>
                  <v:path arrowok="t"/>
                </v:shape>
                <v:shape id="_x0000_s1158" style="width:42;height:42;left:2510;position:absolute;top:3215" coordorigin="2510,3215" coordsize="42,42" path="m2510,3257l2521,3236,2510,3215,2552,3236,2510,3257xe" filled="t" fillcolor="black" stroked="f">
                  <v:fill type="solid"/>
                  <v:path arrowok="t"/>
                </v:shape>
                <v:shape id="_x0000_s1159" style="width:42;height:42;left:2510;position:absolute;top:3215" coordorigin="2510,3215" coordsize="42,42" path="m2552,3236l2510,3257,2521,3236,2510,3215,2552,3236xe" filled="f" stroked="t" strokecolor="black" strokeweight="0.3pt">
                  <v:stroke dashstyle="solid"/>
                  <v:path arrowok="t"/>
                </v:shape>
                <v:rect id="_x0000_s1160" style="width:1882;height:150;left:2382;position:absolute;top:6840" filled="t" fillcolor="white" stroked="f">
                  <v:fill type="solid"/>
                </v:rect>
                <v:rect id="_x0000_s1161" style="width:1733;height:538;left:5073;position:absolute;top:6640" filled="f" stroked="t" strokecolor="black" strokeweight="0.3pt">
                  <v:stroke dashstyle="solid"/>
                </v:rect>
                <v:line id="_x0000_s1162" style="position:absolute" from="5938,6402" to="5939,6603" stroked="t" strokecolor="black" strokeweight="0.3pt">
                  <v:stroke dashstyle="solid"/>
                </v:line>
                <v:shape id="_x0000_s1163" style="width:42;height:42;left:5918;position:absolute;top:6592" coordorigin="5919,6592" coordsize="42,42" path="m5940,6634l5919,6592,5939,6603,5960,6592,5940,6634xe" filled="t" fillcolor="black" stroked="f">
                  <v:fill type="solid"/>
                  <v:path arrowok="t"/>
                </v:shape>
                <v:shape id="_x0000_s1164" style="width:42;height:42;left:5918;position:absolute;top:6592" coordorigin="5919,6592" coordsize="42,42" path="m5940,6634l5919,6592,5939,6603,5960,6592,5940,6634xe" filled="f" stroked="t" strokecolor="black" strokeweight="0.3pt">
                  <v:stroke dashstyle="solid"/>
                  <v:path arrowok="t"/>
                </v:shape>
                <v:line id="_x0000_s1165" style="position:absolute" from="3335,5685" to="3335,6473" stroked="t" strokecolor="black" strokeweight="0.3pt">
                  <v:stroke dashstyle="longDash"/>
                </v:line>
                <v:shape id="_x0000_s1166" style="width:2079;height:2;left:3359;position:absolute;top:6521" coordorigin="3359,6521" coordsize="2079,0" path="m3359,6521l4004,6521m4557,6521l5438,6521e" filled="f" stroked="t" strokecolor="black" strokeweight="0.3pt">
                  <v:stroke dashstyle="longDash"/>
                  <v:path arrowok="t"/>
                </v:shape>
                <v:shape id="_x0000_s1167" style="width:42;height:111;left:5486;position:absolute;top:6408" coordorigin="5486,6408" coordsize="42,111" path="m5510,6447l5504,6447,5504,6519,5510,6519,5510,6447xm5528,6450l5507,6408,5486,6450,5507,6440,5528,6450xe" filled="t" fillcolor="black" stroked="f">
                  <v:fill type="solid"/>
                  <v:path arrowok="t"/>
                </v:shape>
                <v:shape id="_x0000_s1168" style="width:3345;height:1509;left:5486;position:absolute;top:6408" coordorigin="5486,6408" coordsize="3345,1509" path="m5507,6408l5528,6450,5507,6440,5486,6450,5507,6408xm8831,7716l8831,7841,8831,7835,8831,7917e" filled="f" stroked="t" strokecolor="black" strokeweight="0.3pt">
                  <v:stroke dashstyle="solid"/>
                  <v:path arrowok="t"/>
                </v:shape>
                <v:shape id="_x0000_s1169" style="width:42;height:42;left:8809;position:absolute;top:7906" coordorigin="8810,7906" coordsize="42,42" path="m8831,7948l8810,7906,8831,7917,8852,7906,8831,7948xe" filled="t" fillcolor="black" stroked="f">
                  <v:fill type="solid"/>
                  <v:path arrowok="t"/>
                </v:shape>
                <v:shape id="_x0000_s1170" style="width:42;height:1487;left:8809;position:absolute;top:6461" coordorigin="8810,6462" coordsize="42,1487" path="m8831,7948l8810,7906,8831,7917,8852,7906,8831,7948xm8831,6462l8831,6587,8831,6575,8831,6656e" filled="f" stroked="t" strokecolor="black" strokeweight="0.3pt">
                  <v:stroke dashstyle="solid"/>
                  <v:path arrowok="t"/>
                </v:shape>
                <v:shape id="_x0000_s1171" style="width:42;height:42;left:8809;position:absolute;top:6645" coordorigin="8810,6646" coordsize="42,42" path="m8831,6688l8810,6646,8831,6656,8852,6646,8831,6688xe" filled="t" fillcolor="black" stroked="f">
                  <v:fill type="solid"/>
                  <v:path arrowok="t"/>
                </v:shape>
                <v:shape id="_x0000_s1172" style="width:1634;height:3794;left:7218;position:absolute;top:4430" coordorigin="7218,4431" coordsize="1634,3794" path="m8831,6688l8810,6646,8831,6656,8852,6646,8831,6688xm7218,4431l7218,5709,8054,5709m7218,5685l7218,6963,8054,6963m7218,6939l7218,8224,8054,8224e" filled="f" stroked="t" strokecolor="black" strokeweight="0.3pt">
                  <v:stroke dashstyle="solid"/>
                  <v:path arrowok="t"/>
                </v:shape>
                <v:shape id="_x0000_s1173" type="#_x0000_t202" style="width:858;height:147;left:5512;position:absolute;top:2307" filled="f" stroked="f">
                  <v:textbox inset="0,0,0,0">
                    <w:txbxContent>
                      <w:p>
                        <w:pPr>
                          <w:spacing w:before="0" w:line="147" w:lineRule="exact"/>
                          <w:ind w:left="0" w:right="0" w:firstLine="0"/>
                          <w:jc w:val="left"/>
                          <w:rPr>
                            <w:rFonts w:ascii="Arial" w:eastAsia="Arial"/>
                            <w:sz w:val="13"/>
                          </w:rPr>
                        </w:pPr>
                        <w:bookmarkStart w:id="39" w:name="_bookmark21"/>
                        <w:bookmarkEnd w:id="39"/>
                        <w:r>
                          <w:rPr>
                            <w:rFonts w:ascii="Arial" w:eastAsia="Arial"/>
                            <w:spacing w:val="-2"/>
                            <w:w w:val="90"/>
                            <w:sz w:val="13"/>
                          </w:rPr>
                          <w:t>PA2</w:t>
                        </w:r>
                        <w:r>
                          <w:rPr>
                            <w:spacing w:val="-2"/>
                            <w:w w:val="90"/>
                            <w:sz w:val="15"/>
                          </w:rPr>
                          <w:t>按键选择</w:t>
                        </w:r>
                        <w:r>
                          <w:rPr>
                            <w:rFonts w:ascii="Arial" w:eastAsia="Arial"/>
                            <w:spacing w:val="-10"/>
                            <w:w w:val="90"/>
                            <w:sz w:val="13"/>
                          </w:rPr>
                          <w:t>?</w:t>
                        </w:r>
                      </w:p>
                    </w:txbxContent>
                  </v:textbox>
                </v:shape>
                <v:shape id="_x0000_s1174" type="#_x0000_t202" style="width:271;height:126;left:7062;position:absolute;top:2334" filled="f" stroked="f">
                  <v:textbox inset="0,0,0,0">
                    <w:txbxContent>
                      <w:p>
                        <w:pPr>
                          <w:spacing w:before="0" w:line="125" w:lineRule="exact"/>
                          <w:ind w:left="0" w:right="0" w:firstLine="0"/>
                          <w:jc w:val="left"/>
                          <w:rPr>
                            <w:rFonts w:ascii="Microsoft JhengHei" w:eastAsia="Microsoft JhengHei"/>
                            <w:b/>
                            <w:sz w:val="14"/>
                          </w:rPr>
                        </w:pPr>
                        <w:r>
                          <w:rPr>
                            <w:rFonts w:ascii="Microsoft JhengHei" w:eastAsia="Microsoft JhengHei"/>
                            <w:b/>
                            <w:w w:val="85"/>
                            <w:sz w:val="14"/>
                          </w:rPr>
                          <w:t>单</w:t>
                        </w:r>
                        <w:r>
                          <w:rPr>
                            <w:rFonts w:ascii="Microsoft JhengHei" w:eastAsia="Microsoft JhengHei"/>
                            <w:b/>
                            <w:spacing w:val="-10"/>
                            <w:sz w:val="14"/>
                          </w:rPr>
                          <w:t>击</w:t>
                        </w:r>
                      </w:p>
                    </w:txbxContent>
                  </v:textbox>
                </v:shape>
                <v:shape id="_x0000_s1175" type="#_x0000_t202" style="width:1203;height:293;left:2741;position:absolute;top:3081" filled="f" stroked="f">
                  <v:textbox inset="0,0,0,0">
                    <w:txbxContent>
                      <w:p>
                        <w:pPr>
                          <w:spacing w:before="0" w:line="118" w:lineRule="exact"/>
                          <w:ind w:left="65" w:right="0" w:firstLine="0"/>
                          <w:jc w:val="left"/>
                          <w:rPr>
                            <w:sz w:val="15"/>
                          </w:rPr>
                        </w:pPr>
                        <w:r>
                          <w:rPr>
                            <w:spacing w:val="-2"/>
                            <w:w w:val="85"/>
                            <w:sz w:val="15"/>
                          </w:rPr>
                          <w:t>系统空闲等待状态</w:t>
                        </w:r>
                      </w:p>
                      <w:p>
                        <w:pPr>
                          <w:spacing w:before="0" w:line="175" w:lineRule="exact"/>
                          <w:ind w:left="0" w:right="0" w:firstLine="0"/>
                          <w:jc w:val="left"/>
                          <w:rPr>
                            <w:sz w:val="15"/>
                          </w:rPr>
                        </w:pPr>
                        <w:r>
                          <w:rPr>
                            <w:w w:val="85"/>
                            <w:sz w:val="15"/>
                          </w:rPr>
                          <w:t>静默等待语</w:t>
                        </w:r>
                        <w:r>
                          <w:rPr>
                            <w:rFonts w:ascii="Microsoft JhengHei" w:eastAsia="Microsoft JhengHei"/>
                            <w:w w:val="85"/>
                            <w:sz w:val="15"/>
                          </w:rPr>
                          <w:t>⾳命</w:t>
                        </w:r>
                        <w:r>
                          <w:rPr>
                            <w:spacing w:val="-5"/>
                            <w:w w:val="85"/>
                            <w:sz w:val="15"/>
                          </w:rPr>
                          <w:t>令词</w:t>
                        </w:r>
                      </w:p>
                    </w:txbxContent>
                  </v:textbox>
                </v:shape>
                <v:shape id="_x0000_s1176" type="#_x0000_t202" style="width:1320;height:147;left:8177;position:absolute;top:3125" filled="f" stroked="f">
                  <v:textbox inset="0,0,0,0">
                    <w:txbxContent>
                      <w:p>
                        <w:pPr>
                          <w:spacing w:before="0" w:line="147" w:lineRule="exact"/>
                          <w:ind w:left="0" w:right="0" w:firstLine="0"/>
                          <w:jc w:val="left"/>
                          <w:rPr>
                            <w:sz w:val="15"/>
                          </w:rPr>
                        </w:pPr>
                        <w:r>
                          <w:rPr>
                            <w:w w:val="85"/>
                            <w:sz w:val="15"/>
                          </w:rPr>
                          <w:t>模式</w:t>
                        </w:r>
                        <w:r>
                          <w:rPr>
                            <w:rFonts w:ascii="Arial" w:eastAsia="Arial"/>
                            <w:w w:val="85"/>
                            <w:sz w:val="13"/>
                          </w:rPr>
                          <w:t>A</w:t>
                        </w:r>
                        <w:r>
                          <w:rPr>
                            <w:rFonts w:ascii="Arial" w:eastAsia="Arial"/>
                            <w:spacing w:val="30"/>
                            <w:sz w:val="13"/>
                          </w:rPr>
                          <w:t xml:space="preserve"> </w:t>
                        </w:r>
                        <w:r>
                          <w:rPr>
                            <w:spacing w:val="-2"/>
                            <w:w w:val="85"/>
                            <w:sz w:val="15"/>
                          </w:rPr>
                          <w:t>注视稳定性训练</w:t>
                        </w:r>
                      </w:p>
                    </w:txbxContent>
                  </v:textbox>
                </v:shape>
                <v:shape id="_x0000_s1177" type="#_x0000_t202" style="width:1466;height:461;left:2609;position:absolute;top:3840" filled="f" stroked="f">
                  <v:textbox inset="0,0,0,0">
                    <w:txbxContent>
                      <w:p>
                        <w:pPr>
                          <w:spacing w:before="4" w:line="134" w:lineRule="auto"/>
                          <w:ind w:left="197" w:right="83" w:hanging="132"/>
                          <w:jc w:val="left"/>
                          <w:rPr>
                            <w:rFonts w:ascii="Arial" w:eastAsia="Arial" w:hAnsi="Arial"/>
                            <w:sz w:val="13"/>
                          </w:rPr>
                        </w:pPr>
                        <w:r>
                          <w:rPr>
                            <w:spacing w:val="-2"/>
                            <w:w w:val="85"/>
                            <w:sz w:val="15"/>
                          </w:rPr>
                          <w:t>操作者说出训练</w:t>
                        </w:r>
                        <w:r>
                          <w:rPr>
                            <w:rFonts w:ascii="Microsoft JhengHei" w:eastAsia="Microsoft JhengHei" w:hAnsi="Microsoft JhengHei"/>
                            <w:spacing w:val="-2"/>
                            <w:w w:val="85"/>
                            <w:sz w:val="15"/>
                          </w:rPr>
                          <w:t>命</w:t>
                        </w:r>
                        <w:r>
                          <w:rPr>
                            <w:spacing w:val="-2"/>
                            <w:w w:val="85"/>
                            <w:sz w:val="15"/>
                          </w:rPr>
                          <w:t>令词</w:t>
                        </w:r>
                        <w:r>
                          <w:rPr>
                            <w:spacing w:val="-2"/>
                            <w:sz w:val="15"/>
                          </w:rPr>
                          <w:t>语</w:t>
                        </w:r>
                        <w:r>
                          <w:rPr>
                            <w:rFonts w:ascii="Microsoft JhengHei" w:eastAsia="Microsoft JhengHei" w:hAnsi="Microsoft JhengHei"/>
                            <w:spacing w:val="-2"/>
                            <w:sz w:val="15"/>
                          </w:rPr>
                          <w:t>⾳</w:t>
                        </w:r>
                        <w:r>
                          <w:rPr>
                            <w:spacing w:val="-2"/>
                            <w:sz w:val="15"/>
                          </w:rPr>
                          <w:t>识别</w:t>
                        </w:r>
                        <w:r>
                          <w:rPr>
                            <w:rFonts w:ascii="Arial" w:eastAsia="Arial" w:hAnsi="Arial"/>
                            <w:spacing w:val="-2"/>
                            <w:sz w:val="13"/>
                          </w:rPr>
                          <w:t>→</w:t>
                        </w:r>
                        <w:r>
                          <w:rPr>
                            <w:spacing w:val="-2"/>
                            <w:sz w:val="15"/>
                          </w:rPr>
                          <w:t>回传</w:t>
                        </w:r>
                        <w:r>
                          <w:rPr>
                            <w:rFonts w:ascii="Arial" w:eastAsia="Arial" w:hAnsi="Arial"/>
                            <w:spacing w:val="-2"/>
                            <w:sz w:val="13"/>
                          </w:rPr>
                          <w:t>ID</w:t>
                        </w:r>
                      </w:p>
                      <w:p>
                        <w:pPr>
                          <w:spacing w:before="0" w:line="147" w:lineRule="exact"/>
                          <w:ind w:left="0" w:right="0" w:firstLine="0"/>
                          <w:jc w:val="left"/>
                          <w:rPr>
                            <w:sz w:val="15"/>
                          </w:rPr>
                        </w:pPr>
                        <w:r>
                          <w:rPr>
                            <w:rFonts w:ascii="Arial" w:eastAsia="Arial" w:hAnsi="Arial"/>
                            <w:w w:val="85"/>
                            <w:sz w:val="13"/>
                          </w:rPr>
                          <w:t>→</w:t>
                        </w:r>
                        <w:r>
                          <w:rPr>
                            <w:w w:val="85"/>
                            <w:sz w:val="15"/>
                          </w:rPr>
                          <w:t>开始执</w:t>
                        </w:r>
                        <w:r>
                          <w:rPr>
                            <w:rFonts w:ascii="Microsoft JhengHei" w:eastAsia="Microsoft JhengHei" w:hAnsi="Microsoft JhengHei"/>
                            <w:w w:val="85"/>
                            <w:sz w:val="15"/>
                          </w:rPr>
                          <w:t>⾏对</w:t>
                        </w:r>
                        <w:r>
                          <w:rPr>
                            <w:spacing w:val="-2"/>
                            <w:w w:val="85"/>
                            <w:sz w:val="15"/>
                          </w:rPr>
                          <w:t>应训练模式</w:t>
                        </w:r>
                      </w:p>
                    </w:txbxContent>
                  </v:textbox>
                </v:shape>
                <v:shape id="_x0000_s1178" type="#_x0000_t202" style="width:1298;height:305;left:5300;position:absolute;top:5202" filled="f" stroked="f">
                  <v:textbox inset="0,0,0,0">
                    <w:txbxContent>
                      <w:p>
                        <w:pPr>
                          <w:spacing w:before="0" w:line="139" w:lineRule="auto"/>
                          <w:ind w:left="0" w:right="18" w:firstLine="113"/>
                          <w:jc w:val="left"/>
                          <w:rPr>
                            <w:rFonts w:ascii="Arial" w:eastAsia="Arial"/>
                            <w:sz w:val="13"/>
                          </w:rPr>
                        </w:pPr>
                        <w:r>
                          <w:rPr>
                            <w:spacing w:val="-6"/>
                            <w:sz w:val="15"/>
                          </w:rPr>
                          <w:t>系统训练提</w:t>
                        </w:r>
                        <w:r>
                          <w:rPr>
                            <w:rFonts w:ascii="Microsoft JhengHei" w:eastAsia="Microsoft JhengHei"/>
                            <w:spacing w:val="-6"/>
                            <w:sz w:val="15"/>
                          </w:rPr>
                          <w:t>⽰</w:t>
                        </w:r>
                        <w:r>
                          <w:rPr>
                            <w:spacing w:val="-6"/>
                            <w:sz w:val="15"/>
                          </w:rPr>
                          <w:t>状态</w:t>
                        </w:r>
                        <w:r>
                          <w:rPr>
                            <w:spacing w:val="-2"/>
                            <w:w w:val="90"/>
                            <w:sz w:val="15"/>
                          </w:rPr>
                          <w:t>播报</w:t>
                        </w:r>
                        <w:r>
                          <w:rPr>
                            <w:rFonts w:ascii="Microsoft JhengHei" w:eastAsia="Microsoft JhengHei"/>
                            <w:spacing w:val="-2"/>
                            <w:w w:val="90"/>
                            <w:sz w:val="15"/>
                          </w:rPr>
                          <w:t>专⽤</w:t>
                        </w:r>
                        <w:r>
                          <w:rPr>
                            <w:spacing w:val="-2"/>
                            <w:w w:val="90"/>
                            <w:sz w:val="15"/>
                          </w:rPr>
                          <w:t>语</w:t>
                        </w:r>
                        <w:r>
                          <w:rPr>
                            <w:rFonts w:ascii="Microsoft JhengHei" w:eastAsia="Microsoft JhengHei"/>
                            <w:spacing w:val="-2"/>
                            <w:w w:val="90"/>
                            <w:sz w:val="15"/>
                          </w:rPr>
                          <w:t>⾳</w:t>
                        </w:r>
                        <w:r>
                          <w:rPr>
                            <w:spacing w:val="-2"/>
                            <w:w w:val="90"/>
                            <w:sz w:val="15"/>
                          </w:rPr>
                          <w:t>引</w:t>
                        </w:r>
                        <w:r>
                          <w:rPr>
                            <w:rFonts w:ascii="Microsoft JhengHei" w:eastAsia="Microsoft JhengHei"/>
                            <w:spacing w:val="-2"/>
                            <w:w w:val="90"/>
                            <w:sz w:val="15"/>
                          </w:rPr>
                          <w:t>导</w:t>
                        </w:r>
                        <w:r>
                          <w:rPr>
                            <w:rFonts w:ascii="Arial" w:eastAsia="Arial"/>
                            <w:spacing w:val="-2"/>
                            <w:w w:val="90"/>
                            <w:sz w:val="13"/>
                          </w:rPr>
                          <w:t>(4s)</w:t>
                        </w:r>
                      </w:p>
                    </w:txbxContent>
                  </v:textbox>
                </v:shape>
                <v:shape id="_x0000_s1179" type="#_x0000_t202" style="width:522;height:126;left:4338;position:absolute;top:5661" filled="f" stroked="f">
                  <v:textbox inset="0,0,0,0">
                    <w:txbxContent>
                      <w:p>
                        <w:pPr>
                          <w:spacing w:before="0" w:line="125" w:lineRule="exact"/>
                          <w:ind w:left="0" w:right="0" w:firstLine="0"/>
                          <w:jc w:val="left"/>
                          <w:rPr>
                            <w:sz w:val="14"/>
                          </w:rPr>
                        </w:pPr>
                        <w:r>
                          <w:rPr>
                            <w:spacing w:val="-3"/>
                            <w:w w:val="85"/>
                            <w:sz w:val="14"/>
                          </w:rPr>
                          <w:t>超限报警</w:t>
                        </w:r>
                      </w:p>
                    </w:txbxContent>
                  </v:textbox>
                </v:shape>
                <v:shape id="_x0000_s1180" type="#_x0000_t202" style="width:1674;height:305;left:5112;position:absolute;top:5978" filled="f" stroked="f">
                  <v:textbox inset="0,0,0,0">
                    <w:txbxContent>
                      <w:p>
                        <w:pPr>
                          <w:spacing w:before="0" w:line="135" w:lineRule="exact"/>
                          <w:ind w:left="1" w:right="18" w:firstLine="0"/>
                          <w:jc w:val="center"/>
                          <w:rPr>
                            <w:sz w:val="15"/>
                          </w:rPr>
                        </w:pPr>
                        <w:r>
                          <w:rPr>
                            <w:w w:val="85"/>
                            <w:sz w:val="15"/>
                          </w:rPr>
                          <w:t>系统训练执</w:t>
                        </w:r>
                        <w:r>
                          <w:rPr>
                            <w:rFonts w:ascii="Microsoft JhengHei" w:eastAsia="Microsoft JhengHei"/>
                            <w:w w:val="85"/>
                            <w:sz w:val="15"/>
                          </w:rPr>
                          <w:t>⾏</w:t>
                        </w:r>
                        <w:r>
                          <w:rPr>
                            <w:spacing w:val="-5"/>
                            <w:w w:val="85"/>
                            <w:sz w:val="15"/>
                          </w:rPr>
                          <w:t>状态</w:t>
                        </w:r>
                      </w:p>
                      <w:p>
                        <w:pPr>
                          <w:spacing w:before="0" w:line="170" w:lineRule="exact"/>
                          <w:ind w:left="-1" w:right="18" w:firstLine="0"/>
                          <w:jc w:val="center"/>
                          <w:rPr>
                            <w:sz w:val="15"/>
                          </w:rPr>
                        </w:pPr>
                        <w:r>
                          <w:rPr>
                            <w:w w:val="90"/>
                            <w:sz w:val="15"/>
                          </w:rPr>
                          <w:t>每</w:t>
                        </w:r>
                        <w:r>
                          <w:rPr>
                            <w:rFonts w:ascii="Arial" w:eastAsia="Arial"/>
                            <w:w w:val="90"/>
                            <w:sz w:val="13"/>
                          </w:rPr>
                          <w:t>10ms:</w:t>
                        </w:r>
                        <w:r>
                          <w:rPr>
                            <w:rFonts w:ascii="Arial" w:eastAsia="Arial"/>
                            <w:spacing w:val="11"/>
                            <w:sz w:val="13"/>
                          </w:rPr>
                          <w:t xml:space="preserve"> </w:t>
                        </w:r>
                        <w:r>
                          <w:rPr>
                            <w:w w:val="90"/>
                            <w:sz w:val="15"/>
                          </w:rPr>
                          <w:t>姿态监测</w:t>
                        </w:r>
                        <w:r>
                          <w:rPr>
                            <w:rFonts w:ascii="Arial" w:eastAsia="Arial"/>
                            <w:w w:val="90"/>
                            <w:sz w:val="13"/>
                          </w:rPr>
                          <w:t>+</w:t>
                        </w:r>
                        <w:r>
                          <w:rPr>
                            <w:w w:val="90"/>
                            <w:sz w:val="15"/>
                          </w:rPr>
                          <w:t>执</w:t>
                        </w:r>
                        <w:r>
                          <w:rPr>
                            <w:rFonts w:ascii="Microsoft JhengHei" w:eastAsia="Microsoft JhengHei"/>
                            <w:w w:val="90"/>
                            <w:sz w:val="15"/>
                          </w:rPr>
                          <w:t>⾏</w:t>
                        </w:r>
                        <w:r>
                          <w:rPr>
                            <w:spacing w:val="-5"/>
                            <w:w w:val="90"/>
                            <w:sz w:val="15"/>
                          </w:rPr>
                          <w:t>训练</w:t>
                        </w:r>
                      </w:p>
                    </w:txbxContent>
                  </v:textbox>
                </v:shape>
                <v:shape id="_x0000_s1181" type="#_x0000_t202" style="width:2192;height:514;left:2382;position:absolute;top:6461" filled="f" stroked="f">
                  <v:textbox inset="0,0,0,0">
                    <w:txbxContent>
                      <w:p>
                        <w:pPr>
                          <w:spacing w:before="0" w:line="150" w:lineRule="exact"/>
                          <w:ind w:left="0" w:right="18" w:firstLine="0"/>
                          <w:jc w:val="right"/>
                          <w:rPr>
                            <w:sz w:val="14"/>
                          </w:rPr>
                        </w:pPr>
                        <w:r>
                          <w:rPr>
                            <w:spacing w:val="-3"/>
                            <w:w w:val="85"/>
                            <w:sz w:val="14"/>
                          </w:rPr>
                          <w:t>恢复训练</w:t>
                        </w:r>
                      </w:p>
                      <w:p>
                        <w:pPr>
                          <w:spacing w:before="55" w:line="240" w:lineRule="auto"/>
                          <w:rPr>
                            <w:sz w:val="12"/>
                          </w:rPr>
                        </w:pPr>
                      </w:p>
                      <w:p>
                        <w:pPr>
                          <w:spacing w:before="0" w:line="155" w:lineRule="exact"/>
                          <w:ind w:left="0" w:right="0" w:firstLine="0"/>
                          <w:jc w:val="left"/>
                          <w:rPr>
                            <w:sz w:val="14"/>
                          </w:rPr>
                        </w:pPr>
                        <w:r>
                          <w:rPr>
                            <w:spacing w:val="-1"/>
                            <w:w w:val="85"/>
                            <w:sz w:val="14"/>
                          </w:rPr>
                          <w:t>单次训练完成，回到空闲等待状态</w:t>
                        </w:r>
                      </w:p>
                    </w:txbxContent>
                  </v:textbox>
                </v:shape>
                <v:shape id="_x0000_s1182" type="#_x0000_t202" style="width:1484;height:305;left:5204;position:absolute;top:6755" filled="f" stroked="f">
                  <v:textbox inset="0,0,0,0">
                    <w:txbxContent>
                      <w:p>
                        <w:pPr>
                          <w:spacing w:before="0" w:line="135" w:lineRule="exact"/>
                          <w:ind w:left="0" w:right="18" w:firstLine="0"/>
                          <w:jc w:val="center"/>
                          <w:rPr>
                            <w:sz w:val="15"/>
                          </w:rPr>
                        </w:pPr>
                        <w:r>
                          <w:rPr>
                            <w:w w:val="85"/>
                            <w:sz w:val="15"/>
                          </w:rPr>
                          <w:t>系统</w:t>
                        </w:r>
                        <w:r>
                          <w:rPr>
                            <w:rFonts w:ascii="Microsoft JhengHei" w:eastAsia="Microsoft JhengHei"/>
                            <w:w w:val="85"/>
                            <w:sz w:val="15"/>
                          </w:rPr>
                          <w:t>反</w:t>
                        </w:r>
                        <w:r>
                          <w:rPr>
                            <w:spacing w:val="-2"/>
                            <w:w w:val="85"/>
                            <w:sz w:val="15"/>
                          </w:rPr>
                          <w:t>馈评价状态</w:t>
                        </w:r>
                      </w:p>
                      <w:p>
                        <w:pPr>
                          <w:spacing w:before="0" w:line="170" w:lineRule="exact"/>
                          <w:ind w:left="-1" w:right="18" w:firstLine="0"/>
                          <w:jc w:val="center"/>
                          <w:rPr>
                            <w:sz w:val="15"/>
                          </w:rPr>
                        </w:pPr>
                        <w:r>
                          <w:rPr>
                            <w:spacing w:val="-2"/>
                            <w:w w:val="85"/>
                            <w:sz w:val="15"/>
                          </w:rPr>
                          <w:t xml:space="preserve">分级评价 </w:t>
                        </w:r>
                        <w:r>
                          <w:rPr>
                            <w:rFonts w:ascii="Arial" w:eastAsia="Arial"/>
                            <w:w w:val="85"/>
                            <w:sz w:val="13"/>
                          </w:rPr>
                          <w:t>+</w:t>
                        </w:r>
                        <w:r>
                          <w:rPr>
                            <w:rFonts w:ascii="Arial" w:eastAsia="Arial"/>
                            <w:spacing w:val="20"/>
                            <w:sz w:val="13"/>
                          </w:rPr>
                          <w:t xml:space="preserve"> </w:t>
                        </w:r>
                        <w:r>
                          <w:rPr>
                            <w:w w:val="85"/>
                            <w:sz w:val="15"/>
                          </w:rPr>
                          <w:t>语</w:t>
                        </w:r>
                        <w:r>
                          <w:rPr>
                            <w:rFonts w:ascii="Microsoft JhengHei" w:eastAsia="Microsoft JhengHei"/>
                            <w:w w:val="85"/>
                            <w:sz w:val="15"/>
                          </w:rPr>
                          <w:t>⾳</w:t>
                        </w:r>
                        <w:r>
                          <w:rPr>
                            <w:spacing w:val="-3"/>
                            <w:w w:val="85"/>
                            <w:sz w:val="15"/>
                          </w:rPr>
                          <w:t>播报成绩</w:t>
                        </w:r>
                      </w:p>
                    </w:txbxContent>
                  </v:textbox>
                </v:shape>
                <v:shape id="_x0000_s1183" type="#_x0000_t202" style="width:1203;height:147;left:8236;position:absolute;top:6883" filled="f" stroked="f">
                  <v:textbox inset="0,0,0,0">
                    <w:txbxContent>
                      <w:p>
                        <w:pPr>
                          <w:spacing w:before="0" w:line="147" w:lineRule="exact"/>
                          <w:ind w:left="0" w:right="0" w:firstLine="0"/>
                          <w:jc w:val="left"/>
                          <w:rPr>
                            <w:sz w:val="15"/>
                          </w:rPr>
                        </w:pPr>
                        <w:r>
                          <w:rPr>
                            <w:w w:val="85"/>
                            <w:sz w:val="15"/>
                          </w:rPr>
                          <w:t>模式</w:t>
                        </w:r>
                        <w:r>
                          <w:rPr>
                            <w:rFonts w:ascii="Arial" w:eastAsia="Arial"/>
                            <w:w w:val="85"/>
                            <w:sz w:val="13"/>
                          </w:rPr>
                          <w:t>D</w:t>
                        </w:r>
                        <w:r>
                          <w:rPr>
                            <w:rFonts w:ascii="Arial" w:eastAsia="Arial"/>
                            <w:spacing w:val="36"/>
                            <w:sz w:val="13"/>
                          </w:rPr>
                          <w:t xml:space="preserve"> </w:t>
                        </w:r>
                        <w:r>
                          <w:rPr>
                            <w:spacing w:val="-2"/>
                            <w:w w:val="85"/>
                            <w:sz w:val="15"/>
                          </w:rPr>
                          <w:t>视觉聚焦训练</w:t>
                        </w:r>
                      </w:p>
                    </w:txbxContent>
                  </v:textbox>
                </v:shape>
                <v:shape id="_x0000_s1184" type="#_x0000_t202" style="width:1196;height:147;left:8239;position:absolute;top:8143" filled="f" stroked="f">
                  <v:textbox inset="0,0,0,0">
                    <w:txbxContent>
                      <w:p>
                        <w:pPr>
                          <w:spacing w:before="0" w:line="147" w:lineRule="exact"/>
                          <w:ind w:left="0" w:right="0" w:firstLine="0"/>
                          <w:jc w:val="left"/>
                          <w:rPr>
                            <w:sz w:val="15"/>
                          </w:rPr>
                        </w:pPr>
                        <w:r>
                          <w:rPr>
                            <w:w w:val="85"/>
                            <w:sz w:val="15"/>
                          </w:rPr>
                          <w:t>模式</w:t>
                        </w:r>
                        <w:r>
                          <w:rPr>
                            <w:rFonts w:ascii="Arial" w:eastAsia="Arial"/>
                            <w:w w:val="85"/>
                            <w:sz w:val="13"/>
                          </w:rPr>
                          <w:t>E</w:t>
                        </w:r>
                        <w:r>
                          <w:rPr>
                            <w:rFonts w:ascii="Arial" w:eastAsia="Arial"/>
                            <w:spacing w:val="34"/>
                            <w:sz w:val="13"/>
                          </w:rPr>
                          <w:t xml:space="preserve"> </w:t>
                        </w:r>
                        <w:r>
                          <w:rPr>
                            <w:w w:val="85"/>
                            <w:sz w:val="15"/>
                          </w:rPr>
                          <w:t>空间忽</w:t>
                        </w:r>
                        <w:r>
                          <w:rPr>
                            <w:rFonts w:ascii="Microsoft JhengHei" w:eastAsia="Microsoft JhengHei"/>
                            <w:w w:val="85"/>
                            <w:sz w:val="15"/>
                          </w:rPr>
                          <w:t>略</w:t>
                        </w:r>
                        <w:r>
                          <w:rPr>
                            <w:spacing w:val="-5"/>
                            <w:w w:val="85"/>
                            <w:sz w:val="15"/>
                          </w:rPr>
                          <w:t>训练</w:t>
                        </w:r>
                      </w:p>
                    </w:txbxContent>
                  </v:textbox>
                </v:shape>
                <v:shape id="_x0000_s1185" type="#_x0000_t202" style="width:1554;height:658;left:2558;position:absolute;top:5027" filled="f" stroked="t" strokecolor="black" strokeweight="0.3pt">
                  <v:stroke dashstyle="solid"/>
                  <v:textbox inset="0,0,0,0">
                    <w:txbxContent>
                      <w:p>
                        <w:pPr>
                          <w:spacing w:before="87" w:line="219" w:lineRule="exact"/>
                          <w:ind w:left="1" w:right="4" w:firstLine="0"/>
                          <w:jc w:val="center"/>
                          <w:rPr>
                            <w:sz w:val="15"/>
                          </w:rPr>
                        </w:pPr>
                        <w:r>
                          <w:rPr>
                            <w:w w:val="85"/>
                            <w:sz w:val="15"/>
                          </w:rPr>
                          <w:t>系统安</w:t>
                        </w:r>
                        <w:r>
                          <w:rPr>
                            <w:rFonts w:ascii="Microsoft JhengHei" w:eastAsia="Microsoft JhengHei"/>
                            <w:w w:val="85"/>
                            <w:sz w:val="15"/>
                          </w:rPr>
                          <w:t>全</w:t>
                        </w:r>
                        <w:r>
                          <w:rPr>
                            <w:spacing w:val="-3"/>
                            <w:w w:val="85"/>
                            <w:sz w:val="15"/>
                          </w:rPr>
                          <w:t>暂停状态</w:t>
                        </w:r>
                      </w:p>
                      <w:p>
                        <w:pPr>
                          <w:spacing w:before="0" w:line="219" w:lineRule="exact"/>
                          <w:ind w:left="0" w:right="4" w:firstLine="0"/>
                          <w:jc w:val="center"/>
                          <w:rPr>
                            <w:sz w:val="15"/>
                          </w:rPr>
                        </w:pPr>
                        <w:r>
                          <w:rPr>
                            <w:w w:val="85"/>
                            <w:sz w:val="15"/>
                          </w:rPr>
                          <w:t>姿态连续正常</w:t>
                        </w:r>
                        <w:r>
                          <w:rPr>
                            <w:rFonts w:ascii="Arial" w:eastAsia="Arial"/>
                            <w:w w:val="85"/>
                            <w:sz w:val="13"/>
                          </w:rPr>
                          <w:t>3s</w:t>
                        </w:r>
                        <w:r>
                          <w:rPr>
                            <w:rFonts w:ascii="Microsoft JhengHei" w:eastAsia="Microsoft JhengHei"/>
                            <w:w w:val="85"/>
                            <w:sz w:val="15"/>
                          </w:rPr>
                          <w:t>⾃</w:t>
                        </w:r>
                        <w:r>
                          <w:rPr>
                            <w:spacing w:val="-4"/>
                            <w:w w:val="85"/>
                            <w:sz w:val="15"/>
                          </w:rPr>
                          <w:t>动恢复</w:t>
                        </w:r>
                      </w:p>
                    </w:txbxContent>
                  </v:textbox>
                </v:shape>
                <v:shape id="_x0000_s1186" type="#_x0000_t202" style="width:1554;height:607;left:2558;position:absolute;top:2092" filled="f" stroked="t" strokecolor="black" strokeweight="0.3pt">
                  <v:stroke dashstyle="solid"/>
                  <v:textbox inset="0,0,0,0">
                    <w:txbxContent>
                      <w:p>
                        <w:pPr>
                          <w:spacing w:before="144" w:line="139" w:lineRule="auto"/>
                          <w:ind w:left="48" w:right="52" w:firstLine="64"/>
                          <w:jc w:val="left"/>
                          <w:rPr>
                            <w:rFonts w:ascii="Arial" w:eastAsia="Arial"/>
                            <w:sz w:val="13"/>
                          </w:rPr>
                        </w:pPr>
                        <w:r>
                          <w:rPr>
                            <w:spacing w:val="-2"/>
                            <w:w w:val="90"/>
                            <w:sz w:val="15"/>
                          </w:rPr>
                          <w:t>系统模式进</w:t>
                        </w:r>
                        <w:r>
                          <w:rPr>
                            <w:rFonts w:ascii="Microsoft JhengHei" w:eastAsia="Microsoft JhengHei"/>
                            <w:spacing w:val="-2"/>
                            <w:w w:val="90"/>
                            <w:sz w:val="15"/>
                          </w:rPr>
                          <w:t>⼊</w:t>
                        </w:r>
                        <w:r>
                          <w:rPr>
                            <w:spacing w:val="-2"/>
                            <w:w w:val="90"/>
                            <w:sz w:val="15"/>
                          </w:rPr>
                          <w:t>提</w:t>
                        </w:r>
                        <w:r>
                          <w:rPr>
                            <w:rFonts w:ascii="Microsoft JhengHei" w:eastAsia="Microsoft JhengHei"/>
                            <w:spacing w:val="-2"/>
                            <w:w w:val="90"/>
                            <w:sz w:val="15"/>
                          </w:rPr>
                          <w:t>⽰</w:t>
                        </w:r>
                        <w:r>
                          <w:rPr>
                            <w:spacing w:val="-2"/>
                            <w:w w:val="90"/>
                            <w:sz w:val="15"/>
                          </w:rPr>
                          <w:t>状态</w:t>
                        </w:r>
                        <w:r>
                          <w:rPr>
                            <w:w w:val="85"/>
                            <w:sz w:val="15"/>
                          </w:rPr>
                          <w:t>播报</w:t>
                        </w:r>
                        <w:r>
                          <w:rPr>
                            <w:rFonts w:ascii="Arial" w:eastAsia="Arial"/>
                            <w:w w:val="85"/>
                            <w:sz w:val="13"/>
                          </w:rPr>
                          <w:t>:"</w:t>
                        </w:r>
                        <w:r>
                          <w:rPr>
                            <w:w w:val="85"/>
                            <w:sz w:val="15"/>
                          </w:rPr>
                          <w:t>成功进</w:t>
                        </w:r>
                        <w:r>
                          <w:rPr>
                            <w:rFonts w:ascii="Microsoft JhengHei" w:eastAsia="Microsoft JhengHei"/>
                            <w:w w:val="85"/>
                            <w:sz w:val="15"/>
                          </w:rPr>
                          <w:t>⼊⾃</w:t>
                        </w:r>
                        <w:r>
                          <w:rPr>
                            <w:w w:val="85"/>
                            <w:sz w:val="15"/>
                          </w:rPr>
                          <w:t>选模式</w:t>
                        </w:r>
                        <w:r>
                          <w:rPr>
                            <w:rFonts w:ascii="Arial" w:eastAsia="Arial"/>
                            <w:spacing w:val="-10"/>
                            <w:w w:val="85"/>
                            <w:sz w:val="13"/>
                          </w:rPr>
                          <w:t>"</w:t>
                        </w:r>
                      </w:p>
                    </w:txbxContent>
                  </v:textbox>
                </v:shape>
                <v:shape id="_x0000_s1187" type="#_x0000_t202" style="width:1076;height:239;left:8293;position:absolute;top:7476" filled="f" stroked="t" strokecolor="black" strokeweight="0.3pt">
                  <v:stroke dashstyle="solid"/>
                  <v:textbox inset="0,0,0,0">
                    <w:txbxContent>
                      <w:p>
                        <w:pPr>
                          <w:spacing w:before="0" w:line="227" w:lineRule="exact"/>
                          <w:ind w:left="53" w:right="0" w:firstLine="0"/>
                          <w:jc w:val="left"/>
                          <w:rPr>
                            <w:sz w:val="13"/>
                          </w:rPr>
                        </w:pPr>
                        <w:r>
                          <w:rPr>
                            <w:rFonts w:ascii="Microsoft JhengHei" w:eastAsia="Microsoft JhengHei"/>
                            <w:w w:val="90"/>
                            <w:sz w:val="13"/>
                          </w:rPr>
                          <w:t>下⼀</w:t>
                        </w:r>
                        <w:r>
                          <w:rPr>
                            <w:spacing w:val="-2"/>
                            <w:w w:val="90"/>
                            <w:sz w:val="13"/>
                          </w:rPr>
                          <w:t>状态按键确认</w:t>
                        </w:r>
                      </w:p>
                    </w:txbxContent>
                  </v:textbox>
                </v:shape>
                <v:shape id="_x0000_s1188" type="#_x0000_t202" style="width:1076;height:239;left:8293;position:absolute;top:6222" filled="f" stroked="t" strokecolor="black" strokeweight="0.3pt">
                  <v:stroke dashstyle="solid"/>
                  <v:textbox inset="0,0,0,0">
                    <w:txbxContent>
                      <w:p>
                        <w:pPr>
                          <w:spacing w:before="0" w:line="227" w:lineRule="exact"/>
                          <w:ind w:left="53" w:right="0" w:firstLine="0"/>
                          <w:jc w:val="left"/>
                          <w:rPr>
                            <w:sz w:val="13"/>
                          </w:rPr>
                        </w:pPr>
                        <w:r>
                          <w:rPr>
                            <w:rFonts w:ascii="Microsoft JhengHei" w:eastAsia="Microsoft JhengHei"/>
                            <w:w w:val="90"/>
                            <w:sz w:val="13"/>
                          </w:rPr>
                          <w:t>下⼀</w:t>
                        </w:r>
                        <w:r>
                          <w:rPr>
                            <w:spacing w:val="-2"/>
                            <w:w w:val="90"/>
                            <w:sz w:val="13"/>
                          </w:rPr>
                          <w:t>状态按键确认</w:t>
                        </w:r>
                      </w:p>
                    </w:txbxContent>
                  </v:textbox>
                </v:shape>
                <v:shape id="_x0000_s1189" type="#_x0000_t202" style="width:1554;height:538;left:8054;position:absolute;top:5446" filled="f" stroked="t" strokecolor="black" strokeweight="0.3pt">
                  <v:stroke dashstyle="solid"/>
                  <v:textbox inset="0,0,0,0">
                    <w:txbxContent>
                      <w:p>
                        <w:pPr>
                          <w:spacing w:before="154"/>
                          <w:ind w:left="179" w:right="0" w:firstLine="0"/>
                          <w:jc w:val="left"/>
                          <w:rPr>
                            <w:sz w:val="15"/>
                          </w:rPr>
                        </w:pPr>
                        <w:r>
                          <w:rPr>
                            <w:w w:val="85"/>
                            <w:sz w:val="15"/>
                          </w:rPr>
                          <w:t>模式</w:t>
                        </w:r>
                        <w:r>
                          <w:rPr>
                            <w:rFonts w:ascii="Arial" w:eastAsia="Arial"/>
                            <w:w w:val="85"/>
                            <w:sz w:val="13"/>
                          </w:rPr>
                          <w:t>C</w:t>
                        </w:r>
                        <w:r>
                          <w:rPr>
                            <w:rFonts w:ascii="Arial" w:eastAsia="Arial"/>
                            <w:spacing w:val="36"/>
                            <w:sz w:val="13"/>
                          </w:rPr>
                          <w:t xml:space="preserve"> </w:t>
                        </w:r>
                        <w:r>
                          <w:rPr>
                            <w:spacing w:val="-2"/>
                            <w:w w:val="85"/>
                            <w:sz w:val="15"/>
                          </w:rPr>
                          <w:t>平稳追踪训练</w:t>
                        </w:r>
                      </w:p>
                    </w:txbxContent>
                  </v:textbox>
                </v:shape>
                <v:shape id="_x0000_s1190" type="#_x0000_t202" style="width:1076;height:239;left:8293;position:absolute;top:4968" filled="f" stroked="t" strokecolor="black" strokeweight="0.3pt">
                  <v:stroke dashstyle="solid"/>
                  <v:textbox inset="0,0,0,0">
                    <w:txbxContent>
                      <w:p>
                        <w:pPr>
                          <w:spacing w:before="0" w:line="227" w:lineRule="exact"/>
                          <w:ind w:left="53" w:right="0" w:firstLine="0"/>
                          <w:jc w:val="left"/>
                          <w:rPr>
                            <w:sz w:val="13"/>
                          </w:rPr>
                        </w:pPr>
                        <w:r>
                          <w:rPr>
                            <w:rFonts w:ascii="Microsoft JhengHei" w:eastAsia="Microsoft JhengHei"/>
                            <w:w w:val="90"/>
                            <w:sz w:val="13"/>
                          </w:rPr>
                          <w:t>下⼀</w:t>
                        </w:r>
                        <w:r>
                          <w:rPr>
                            <w:spacing w:val="-2"/>
                            <w:w w:val="90"/>
                            <w:sz w:val="13"/>
                          </w:rPr>
                          <w:t>状态按键确认</w:t>
                        </w:r>
                      </w:p>
                    </w:txbxContent>
                  </v:textbox>
                </v:shape>
                <v:shape id="_x0000_s1191" type="#_x0000_t202" style="width:1724;height:478;left:5076;position:absolute;top:4370" filled="f" stroked="t" strokecolor="black" strokeweight="0.3pt">
                  <v:stroke dashstyle="solid"/>
                  <v:textbox inset="0,0,0,0">
                    <w:txbxContent>
                      <w:p>
                        <w:pPr>
                          <w:spacing w:before="96" w:line="160" w:lineRule="auto"/>
                          <w:ind w:left="232" w:right="227" w:firstLine="102"/>
                          <w:jc w:val="left"/>
                          <w:rPr>
                            <w:rFonts w:ascii="Arial" w:eastAsia="Arial"/>
                            <w:sz w:val="13"/>
                          </w:rPr>
                        </w:pPr>
                        <w:r>
                          <w:rPr>
                            <w:spacing w:val="-8"/>
                            <w:sz w:val="15"/>
                          </w:rPr>
                          <w:t>系统姿态校准状态</w:t>
                        </w:r>
                        <w:r>
                          <w:rPr>
                            <w:spacing w:val="-2"/>
                            <w:w w:val="90"/>
                            <w:sz w:val="15"/>
                          </w:rPr>
                          <w:t>陀</w:t>
                        </w:r>
                        <w:r>
                          <w:rPr>
                            <w:rFonts w:ascii="Microsoft JhengHei" w:eastAsia="Microsoft JhengHei"/>
                            <w:spacing w:val="-2"/>
                            <w:w w:val="90"/>
                            <w:sz w:val="15"/>
                          </w:rPr>
                          <w:t>螺</w:t>
                        </w:r>
                        <w:r>
                          <w:rPr>
                            <w:spacing w:val="-2"/>
                            <w:w w:val="90"/>
                            <w:sz w:val="15"/>
                          </w:rPr>
                          <w:t>仪零偏校准</w:t>
                        </w:r>
                        <w:r>
                          <w:rPr>
                            <w:rFonts w:ascii="Arial" w:eastAsia="Arial"/>
                            <w:spacing w:val="-2"/>
                            <w:w w:val="90"/>
                            <w:sz w:val="13"/>
                          </w:rPr>
                          <w:t>(2.5s)</w:t>
                        </w:r>
                      </w:p>
                    </w:txbxContent>
                  </v:textbox>
                </v:shape>
                <v:shape id="_x0000_s1192" type="#_x0000_t202" style="width:1554;height:538;left:8054;position:absolute;top:4191" filled="f" stroked="t" strokecolor="black" strokeweight="0.3pt">
                  <v:stroke dashstyle="solid"/>
                  <v:textbox inset="0,0,0,0">
                    <w:txbxContent>
                      <w:p>
                        <w:pPr>
                          <w:spacing w:before="154"/>
                          <w:ind w:left="314" w:right="0" w:firstLine="0"/>
                          <w:jc w:val="left"/>
                          <w:rPr>
                            <w:sz w:val="15"/>
                          </w:rPr>
                        </w:pPr>
                        <w:r>
                          <w:rPr>
                            <w:w w:val="85"/>
                            <w:sz w:val="15"/>
                          </w:rPr>
                          <w:t>模式</w:t>
                        </w:r>
                        <w:r>
                          <w:rPr>
                            <w:rFonts w:ascii="Arial" w:eastAsia="Arial"/>
                            <w:w w:val="85"/>
                            <w:sz w:val="13"/>
                          </w:rPr>
                          <w:t>B</w:t>
                        </w:r>
                        <w:r>
                          <w:rPr>
                            <w:rFonts w:ascii="Arial" w:eastAsia="Arial"/>
                            <w:spacing w:val="28"/>
                            <w:sz w:val="13"/>
                          </w:rPr>
                          <w:t xml:space="preserve"> </w:t>
                        </w:r>
                        <w:r>
                          <w:rPr>
                            <w:spacing w:val="-3"/>
                            <w:w w:val="85"/>
                            <w:sz w:val="15"/>
                          </w:rPr>
                          <w:t>扫视训练</w:t>
                        </w:r>
                      </w:p>
                    </w:txbxContent>
                  </v:textbox>
                </v:shape>
                <v:shape id="_x0000_s1193" type="#_x0000_t202" style="width:1076;height:239;left:8293;position:absolute;top:3713" filled="f" stroked="t" strokecolor="black" strokeweight="0.3pt">
                  <v:stroke dashstyle="solid"/>
                  <v:textbox inset="0,0,0,0">
                    <w:txbxContent>
                      <w:p>
                        <w:pPr>
                          <w:spacing w:before="0" w:line="227" w:lineRule="exact"/>
                          <w:ind w:left="53" w:right="0" w:firstLine="0"/>
                          <w:jc w:val="left"/>
                          <w:rPr>
                            <w:sz w:val="13"/>
                          </w:rPr>
                        </w:pPr>
                        <w:r>
                          <w:rPr>
                            <w:rFonts w:ascii="Microsoft JhengHei" w:eastAsia="Microsoft JhengHei"/>
                            <w:w w:val="90"/>
                            <w:sz w:val="13"/>
                          </w:rPr>
                          <w:t>下⼀</w:t>
                        </w:r>
                        <w:r>
                          <w:rPr>
                            <w:spacing w:val="-2"/>
                            <w:w w:val="90"/>
                            <w:sz w:val="13"/>
                          </w:rPr>
                          <w:t>状态按键确认</w:t>
                        </w:r>
                      </w:p>
                    </w:txbxContent>
                  </v:textbox>
                </v:shape>
                <v:shape id="_x0000_s1194" type="#_x0000_t202" style="width:1673;height:613;left:7994;position:absolute;top:2078" filled="f" stroked="t" strokecolor="black" strokeweight="0.3pt">
                  <v:stroke dashstyle="solid"/>
                  <v:textbox inset="0,0,0,0">
                    <w:txbxContent>
                      <w:p>
                        <w:pPr>
                          <w:spacing w:before="7" w:line="240" w:lineRule="auto"/>
                          <w:rPr>
                            <w:sz w:val="12"/>
                          </w:rPr>
                        </w:pPr>
                      </w:p>
                      <w:p>
                        <w:pPr>
                          <w:spacing w:before="1" w:line="144" w:lineRule="auto"/>
                          <w:ind w:left="15" w:right="19" w:firstLine="187"/>
                          <w:jc w:val="left"/>
                          <w:rPr>
                            <w:rFonts w:ascii="Arial" w:eastAsia="Arial"/>
                            <w:sz w:val="12"/>
                          </w:rPr>
                        </w:pPr>
                        <w:r>
                          <w:rPr>
                            <w:spacing w:val="-2"/>
                            <w:sz w:val="14"/>
                          </w:rPr>
                          <w:t>系统模式进</w:t>
                        </w:r>
                        <w:r>
                          <w:rPr>
                            <w:rFonts w:ascii="Microsoft JhengHei" w:eastAsia="Microsoft JhengHei"/>
                            <w:spacing w:val="-2"/>
                            <w:sz w:val="14"/>
                          </w:rPr>
                          <w:t>⼊</w:t>
                        </w:r>
                        <w:r>
                          <w:rPr>
                            <w:spacing w:val="-2"/>
                            <w:sz w:val="14"/>
                          </w:rPr>
                          <w:t>提</w:t>
                        </w:r>
                        <w:r>
                          <w:rPr>
                            <w:rFonts w:ascii="Microsoft JhengHei" w:eastAsia="Microsoft JhengHei"/>
                            <w:spacing w:val="-2"/>
                            <w:sz w:val="14"/>
                          </w:rPr>
                          <w:t>⽰</w:t>
                        </w:r>
                        <w:r>
                          <w:rPr>
                            <w:spacing w:val="-2"/>
                            <w:sz w:val="14"/>
                          </w:rPr>
                          <w:t>状态</w:t>
                        </w:r>
                        <w:r>
                          <w:rPr>
                            <w:spacing w:val="-2"/>
                            <w:sz w:val="14"/>
                          </w:rPr>
                          <w:t xml:space="preserve"> </w:t>
                        </w:r>
                        <w:r>
                          <w:rPr>
                            <w:spacing w:val="-2"/>
                            <w:w w:val="90"/>
                            <w:sz w:val="14"/>
                          </w:rPr>
                          <w:t>播报</w:t>
                        </w:r>
                        <w:r>
                          <w:rPr>
                            <w:rFonts w:ascii="Arial" w:eastAsia="Arial"/>
                            <w:spacing w:val="-2"/>
                            <w:w w:val="90"/>
                            <w:sz w:val="12"/>
                          </w:rPr>
                          <w:t>:"</w:t>
                        </w:r>
                        <w:r>
                          <w:rPr>
                            <w:spacing w:val="-2"/>
                            <w:w w:val="90"/>
                            <w:sz w:val="14"/>
                          </w:rPr>
                          <w:t>成功进</w:t>
                        </w:r>
                        <w:r>
                          <w:rPr>
                            <w:rFonts w:ascii="Microsoft JhengHei" w:eastAsia="Microsoft JhengHei"/>
                            <w:spacing w:val="-2"/>
                            <w:w w:val="90"/>
                            <w:sz w:val="14"/>
                          </w:rPr>
                          <w:t>⼊</w:t>
                        </w:r>
                        <w:r>
                          <w:rPr>
                            <w:spacing w:val="-2"/>
                            <w:w w:val="90"/>
                            <w:sz w:val="14"/>
                          </w:rPr>
                          <w:t>完整训练模式</w:t>
                        </w:r>
                        <w:r>
                          <w:rPr>
                            <w:rFonts w:ascii="Arial" w:eastAsia="Arial"/>
                            <w:spacing w:val="-2"/>
                            <w:w w:val="90"/>
                            <w:sz w:val="12"/>
                          </w:rPr>
                          <w:t>"</w:t>
                        </w:r>
                      </w:p>
                    </w:txbxContent>
                  </v:textbox>
                </v:shape>
                <v:shape id="_x0000_s1195" type="#_x0000_t202" style="width:1912;height:1082;left:2200;position:absolute;top:7411" filled="f" stroked="t" strokecolor="black" strokeweight="0.3pt">
                  <v:stroke dashstyle="solid"/>
                  <v:textbox inset="0,0,0,0">
                    <w:txbxContent>
                      <w:p>
                        <w:pPr>
                          <w:spacing w:before="0" w:line="183" w:lineRule="exact"/>
                          <w:ind w:left="5" w:right="0" w:firstLine="0"/>
                          <w:jc w:val="left"/>
                          <w:rPr>
                            <w:rFonts w:ascii="Arial" w:eastAsia="Arial"/>
                            <w:sz w:val="12"/>
                          </w:rPr>
                        </w:pPr>
                        <w:r>
                          <w:rPr>
                            <w:rFonts w:ascii="Microsoft JhengHei" w:eastAsia="Microsoft JhengHei"/>
                            <w:w w:val="90"/>
                            <w:sz w:val="13"/>
                          </w:rPr>
                          <w:t>全局</w:t>
                        </w:r>
                        <w:r>
                          <w:rPr>
                            <w:w w:val="90"/>
                            <w:sz w:val="13"/>
                          </w:rPr>
                          <w:t>语</w:t>
                        </w:r>
                        <w:r>
                          <w:rPr>
                            <w:rFonts w:ascii="Microsoft JhengHei" w:eastAsia="Microsoft JhengHei"/>
                            <w:w w:val="90"/>
                            <w:sz w:val="13"/>
                          </w:rPr>
                          <w:t>⾳命</w:t>
                        </w:r>
                        <w:r>
                          <w:rPr>
                            <w:w w:val="90"/>
                            <w:sz w:val="13"/>
                          </w:rPr>
                          <w:t>令</w:t>
                        </w:r>
                        <w:r>
                          <w:rPr>
                            <w:rFonts w:ascii="Arial" w:eastAsia="Arial"/>
                            <w:w w:val="90"/>
                            <w:sz w:val="12"/>
                          </w:rPr>
                          <w:t>(</w:t>
                        </w:r>
                        <w:r>
                          <w:rPr>
                            <w:w w:val="90"/>
                            <w:sz w:val="13"/>
                          </w:rPr>
                          <w:t>任意状态</w:t>
                        </w:r>
                        <w:r>
                          <w:rPr>
                            <w:rFonts w:ascii="Microsoft JhengHei" w:eastAsia="Microsoft JhengHei"/>
                            <w:w w:val="90"/>
                            <w:sz w:val="13"/>
                          </w:rPr>
                          <w:t>下⽣</w:t>
                        </w:r>
                        <w:r>
                          <w:rPr>
                            <w:w w:val="90"/>
                            <w:sz w:val="13"/>
                          </w:rPr>
                          <w:t>效</w:t>
                        </w:r>
                        <w:r>
                          <w:rPr>
                            <w:rFonts w:ascii="Arial" w:eastAsia="Arial"/>
                            <w:spacing w:val="-10"/>
                            <w:w w:val="90"/>
                            <w:sz w:val="12"/>
                          </w:rPr>
                          <w:t>)</w:t>
                        </w:r>
                      </w:p>
                      <w:p>
                        <w:pPr>
                          <w:spacing w:before="0" w:line="124" w:lineRule="exact"/>
                          <w:ind w:left="5" w:right="0" w:firstLine="0"/>
                          <w:jc w:val="left"/>
                          <w:rPr>
                            <w:rFonts w:ascii="Lucida Sans Unicode" w:hAnsi="Lucida Sans Unicode"/>
                            <w:sz w:val="13"/>
                          </w:rPr>
                        </w:pPr>
                        <w:r>
                          <w:rPr>
                            <w:rFonts w:ascii="Lucida Sans Unicode" w:hAnsi="Lucida Sans Unicode"/>
                            <w:spacing w:val="-2"/>
                            <w:sz w:val="13"/>
                          </w:rPr>
                          <w:t>━━━━━━━━━━━━━━</w:t>
                        </w:r>
                      </w:p>
                      <w:p>
                        <w:pPr>
                          <w:numPr>
                            <w:ilvl w:val="0"/>
                            <w:numId w:val="9"/>
                          </w:numPr>
                          <w:tabs>
                            <w:tab w:val="left" w:pos="79"/>
                          </w:tabs>
                          <w:spacing w:before="0" w:line="169" w:lineRule="exact"/>
                          <w:ind w:left="79" w:right="0" w:hanging="74"/>
                          <w:jc w:val="left"/>
                          <w:rPr>
                            <w:sz w:val="13"/>
                          </w:rPr>
                        </w:pPr>
                        <w:r>
                          <w:rPr>
                            <w:rFonts w:ascii="Arial" w:eastAsia="Arial" w:hAnsi="Arial"/>
                            <w:w w:val="90"/>
                            <w:sz w:val="12"/>
                          </w:rPr>
                          <w:t>"</w:t>
                        </w:r>
                        <w:r>
                          <w:rPr>
                            <w:w w:val="90"/>
                            <w:sz w:val="13"/>
                          </w:rPr>
                          <w:t>暂停训练</w:t>
                        </w:r>
                        <w:r>
                          <w:rPr>
                            <w:rFonts w:ascii="Arial" w:eastAsia="Arial" w:hAnsi="Arial"/>
                            <w:w w:val="90"/>
                            <w:sz w:val="12"/>
                          </w:rPr>
                          <w:t>"</w:t>
                        </w:r>
                        <w:r>
                          <w:rPr>
                            <w:rFonts w:ascii="Arial" w:eastAsia="Arial" w:hAnsi="Arial"/>
                            <w:spacing w:val="15"/>
                            <w:sz w:val="12"/>
                          </w:rPr>
                          <w:t xml:space="preserve"> </w:t>
                        </w:r>
                        <w:r>
                          <w:rPr>
                            <w:rFonts w:ascii="Arial" w:eastAsia="Arial" w:hAnsi="Arial"/>
                            <w:w w:val="90"/>
                            <w:sz w:val="12"/>
                          </w:rPr>
                          <w:t>→</w:t>
                        </w:r>
                        <w:r>
                          <w:rPr>
                            <w:rFonts w:ascii="Arial" w:eastAsia="Arial" w:hAnsi="Arial"/>
                            <w:spacing w:val="15"/>
                            <w:sz w:val="12"/>
                          </w:rPr>
                          <w:t xml:space="preserve"> </w:t>
                        </w:r>
                        <w:r>
                          <w:rPr>
                            <w:w w:val="90"/>
                            <w:sz w:val="13"/>
                          </w:rPr>
                          <w:t>进</w:t>
                        </w:r>
                        <w:r>
                          <w:rPr>
                            <w:rFonts w:ascii="Microsoft JhengHei" w:eastAsia="Microsoft JhengHei" w:hAnsi="Microsoft JhengHei"/>
                            <w:w w:val="90"/>
                            <w:sz w:val="13"/>
                          </w:rPr>
                          <w:t>⼊</w:t>
                        </w:r>
                        <w:r>
                          <w:rPr>
                            <w:spacing w:val="-2"/>
                            <w:w w:val="90"/>
                            <w:sz w:val="13"/>
                          </w:rPr>
                          <w:t>系统暂停状态</w:t>
                        </w:r>
                      </w:p>
                      <w:p>
                        <w:pPr>
                          <w:numPr>
                            <w:ilvl w:val="0"/>
                            <w:numId w:val="9"/>
                          </w:numPr>
                          <w:tabs>
                            <w:tab w:val="left" w:pos="79"/>
                          </w:tabs>
                          <w:spacing w:before="0" w:line="129" w:lineRule="exact"/>
                          <w:ind w:left="79" w:right="0" w:hanging="74"/>
                          <w:jc w:val="left"/>
                          <w:rPr>
                            <w:sz w:val="13"/>
                          </w:rPr>
                        </w:pPr>
                        <w:r>
                          <w:rPr>
                            <w:rFonts w:ascii="Arial" w:eastAsia="Arial" w:hAnsi="Arial"/>
                            <w:w w:val="90"/>
                            <w:sz w:val="12"/>
                          </w:rPr>
                          <w:t>"</w:t>
                        </w:r>
                        <w:r>
                          <w:rPr>
                            <w:w w:val="90"/>
                            <w:sz w:val="13"/>
                          </w:rPr>
                          <w:t>继续训练</w:t>
                        </w:r>
                        <w:r>
                          <w:rPr>
                            <w:rFonts w:ascii="Arial" w:eastAsia="Arial" w:hAnsi="Arial"/>
                            <w:w w:val="90"/>
                            <w:sz w:val="12"/>
                          </w:rPr>
                          <w:t>"</w:t>
                        </w:r>
                        <w:r>
                          <w:rPr>
                            <w:rFonts w:ascii="Arial" w:eastAsia="Arial" w:hAnsi="Arial"/>
                            <w:spacing w:val="13"/>
                            <w:sz w:val="12"/>
                          </w:rPr>
                          <w:t xml:space="preserve"> </w:t>
                        </w:r>
                        <w:r>
                          <w:rPr>
                            <w:rFonts w:ascii="Arial" w:eastAsia="Arial" w:hAnsi="Arial"/>
                            <w:w w:val="90"/>
                            <w:sz w:val="12"/>
                          </w:rPr>
                          <w:t>→</w:t>
                        </w:r>
                        <w:r>
                          <w:rPr>
                            <w:rFonts w:ascii="Arial" w:eastAsia="Arial" w:hAnsi="Arial"/>
                            <w:spacing w:val="13"/>
                            <w:sz w:val="12"/>
                          </w:rPr>
                          <w:t xml:space="preserve"> </w:t>
                        </w:r>
                        <w:r>
                          <w:rPr>
                            <w:spacing w:val="-2"/>
                            <w:w w:val="90"/>
                            <w:sz w:val="13"/>
                          </w:rPr>
                          <w:t>从暂停恢复</w:t>
                        </w:r>
                      </w:p>
                      <w:p>
                        <w:pPr>
                          <w:numPr>
                            <w:ilvl w:val="0"/>
                            <w:numId w:val="9"/>
                          </w:numPr>
                          <w:tabs>
                            <w:tab w:val="left" w:pos="79"/>
                          </w:tabs>
                          <w:spacing w:before="0" w:line="122" w:lineRule="exact"/>
                          <w:ind w:left="79" w:right="0" w:hanging="74"/>
                          <w:jc w:val="left"/>
                          <w:rPr>
                            <w:sz w:val="13"/>
                          </w:rPr>
                        </w:pPr>
                        <w:r>
                          <w:rPr>
                            <w:rFonts w:ascii="Arial" w:eastAsia="Arial" w:hAnsi="Arial"/>
                            <w:w w:val="90"/>
                            <w:sz w:val="12"/>
                          </w:rPr>
                          <w:t>"</w:t>
                        </w:r>
                        <w:r>
                          <w:rPr>
                            <w:w w:val="90"/>
                            <w:sz w:val="13"/>
                          </w:rPr>
                          <w:t>重新开始</w:t>
                        </w:r>
                        <w:r>
                          <w:rPr>
                            <w:rFonts w:ascii="Arial" w:eastAsia="Arial" w:hAnsi="Arial"/>
                            <w:w w:val="90"/>
                            <w:sz w:val="12"/>
                          </w:rPr>
                          <w:t>"</w:t>
                        </w:r>
                        <w:r>
                          <w:rPr>
                            <w:rFonts w:ascii="Arial" w:eastAsia="Arial" w:hAnsi="Arial"/>
                            <w:spacing w:val="15"/>
                            <w:sz w:val="12"/>
                          </w:rPr>
                          <w:t xml:space="preserve"> </w:t>
                        </w:r>
                        <w:r>
                          <w:rPr>
                            <w:rFonts w:ascii="Arial" w:eastAsia="Arial" w:hAnsi="Arial"/>
                            <w:w w:val="90"/>
                            <w:sz w:val="12"/>
                          </w:rPr>
                          <w:t>→</w:t>
                        </w:r>
                        <w:r>
                          <w:rPr>
                            <w:rFonts w:ascii="Arial" w:eastAsia="Arial" w:hAnsi="Arial"/>
                            <w:spacing w:val="15"/>
                            <w:sz w:val="12"/>
                          </w:rPr>
                          <w:t xml:space="preserve"> </w:t>
                        </w:r>
                        <w:r>
                          <w:rPr>
                            <w:spacing w:val="-2"/>
                            <w:w w:val="90"/>
                            <w:sz w:val="13"/>
                          </w:rPr>
                          <w:t>重新开始当前模式</w:t>
                        </w:r>
                      </w:p>
                      <w:p>
                        <w:pPr>
                          <w:numPr>
                            <w:ilvl w:val="0"/>
                            <w:numId w:val="9"/>
                          </w:numPr>
                          <w:tabs>
                            <w:tab w:val="left" w:pos="79"/>
                          </w:tabs>
                          <w:spacing w:before="0" w:line="158" w:lineRule="exact"/>
                          <w:ind w:left="79" w:right="0" w:hanging="74"/>
                          <w:jc w:val="left"/>
                          <w:rPr>
                            <w:sz w:val="13"/>
                          </w:rPr>
                        </w:pPr>
                        <w:r>
                          <w:rPr>
                            <w:rFonts w:ascii="Arial" w:eastAsia="Arial" w:hAnsi="Arial"/>
                            <w:w w:val="90"/>
                            <w:sz w:val="12"/>
                          </w:rPr>
                          <w:t>"</w:t>
                        </w:r>
                        <w:r>
                          <w:rPr>
                            <w:w w:val="90"/>
                            <w:sz w:val="13"/>
                          </w:rPr>
                          <w:t>跳过这</w:t>
                        </w:r>
                        <w:r>
                          <w:rPr>
                            <w:rFonts w:ascii="Microsoft JhengHei" w:eastAsia="Microsoft JhengHei" w:hAnsi="Microsoft JhengHei"/>
                            <w:w w:val="90"/>
                            <w:sz w:val="13"/>
                          </w:rPr>
                          <w:t>个</w:t>
                        </w:r>
                        <w:r>
                          <w:rPr>
                            <w:rFonts w:ascii="Arial" w:eastAsia="Arial" w:hAnsi="Arial"/>
                            <w:w w:val="90"/>
                            <w:sz w:val="12"/>
                          </w:rPr>
                          <w:t>"</w:t>
                        </w:r>
                        <w:r>
                          <w:rPr>
                            <w:rFonts w:ascii="Arial" w:eastAsia="Arial" w:hAnsi="Arial"/>
                            <w:spacing w:val="14"/>
                            <w:sz w:val="12"/>
                          </w:rPr>
                          <w:t xml:space="preserve"> </w:t>
                        </w:r>
                        <w:r>
                          <w:rPr>
                            <w:rFonts w:ascii="Arial" w:eastAsia="Arial" w:hAnsi="Arial"/>
                            <w:w w:val="90"/>
                            <w:sz w:val="12"/>
                          </w:rPr>
                          <w:t>→</w:t>
                        </w:r>
                        <w:r>
                          <w:rPr>
                            <w:rFonts w:ascii="Arial" w:eastAsia="Arial" w:hAnsi="Arial"/>
                            <w:spacing w:val="14"/>
                            <w:sz w:val="12"/>
                          </w:rPr>
                          <w:t xml:space="preserve"> </w:t>
                        </w:r>
                        <w:r>
                          <w:rPr>
                            <w:spacing w:val="-2"/>
                            <w:w w:val="90"/>
                            <w:sz w:val="13"/>
                          </w:rPr>
                          <w:t>跳过当前模式</w:t>
                        </w:r>
                      </w:p>
                      <w:p>
                        <w:pPr>
                          <w:numPr>
                            <w:ilvl w:val="0"/>
                            <w:numId w:val="9"/>
                          </w:numPr>
                          <w:tabs>
                            <w:tab w:val="left" w:pos="79"/>
                          </w:tabs>
                          <w:spacing w:before="0" w:line="191" w:lineRule="exact"/>
                          <w:ind w:left="79" w:right="0" w:hanging="74"/>
                          <w:jc w:val="left"/>
                          <w:rPr>
                            <w:rFonts w:ascii="Microsoft JhengHei" w:eastAsia="Microsoft JhengHei" w:hAnsi="Microsoft JhengHei"/>
                            <w:sz w:val="13"/>
                          </w:rPr>
                        </w:pPr>
                        <w:r>
                          <w:rPr>
                            <w:rFonts w:ascii="Arial" w:eastAsia="Arial" w:hAnsi="Arial"/>
                            <w:w w:val="90"/>
                            <w:sz w:val="12"/>
                          </w:rPr>
                          <w:t>"</w:t>
                        </w:r>
                        <w:r>
                          <w:rPr>
                            <w:w w:val="90"/>
                            <w:sz w:val="13"/>
                          </w:rPr>
                          <w:t>你好</w:t>
                        </w:r>
                        <w:r>
                          <w:rPr>
                            <w:rFonts w:ascii="Microsoft JhengHei" w:eastAsia="Microsoft JhengHei" w:hAnsi="Microsoft JhengHei"/>
                            <w:w w:val="90"/>
                            <w:sz w:val="13"/>
                          </w:rPr>
                          <w:t>⼩</w:t>
                        </w:r>
                        <w:r>
                          <w:rPr>
                            <w:w w:val="90"/>
                            <w:sz w:val="13"/>
                          </w:rPr>
                          <w:t>盈</w:t>
                        </w:r>
                        <w:r>
                          <w:rPr>
                            <w:rFonts w:ascii="Arial" w:eastAsia="Arial" w:hAnsi="Arial"/>
                            <w:w w:val="90"/>
                            <w:sz w:val="12"/>
                          </w:rPr>
                          <w:t>"</w:t>
                        </w:r>
                        <w:r>
                          <w:rPr>
                            <w:rFonts w:ascii="Arial" w:eastAsia="Arial" w:hAnsi="Arial"/>
                            <w:spacing w:val="19"/>
                            <w:sz w:val="12"/>
                          </w:rPr>
                          <w:t xml:space="preserve"> </w:t>
                        </w:r>
                        <w:r>
                          <w:rPr>
                            <w:rFonts w:ascii="Arial" w:eastAsia="Arial" w:hAnsi="Arial"/>
                            <w:w w:val="90"/>
                            <w:sz w:val="12"/>
                          </w:rPr>
                          <w:t>→</w:t>
                        </w:r>
                        <w:r>
                          <w:rPr>
                            <w:rFonts w:ascii="Arial" w:eastAsia="Arial" w:hAnsi="Arial"/>
                            <w:spacing w:val="20"/>
                            <w:sz w:val="12"/>
                          </w:rPr>
                          <w:t xml:space="preserve"> </w:t>
                        </w:r>
                        <w:r>
                          <w:rPr>
                            <w:rFonts w:ascii="Arial" w:eastAsia="Arial" w:hAnsi="Arial"/>
                            <w:w w:val="90"/>
                            <w:sz w:val="12"/>
                          </w:rPr>
                          <w:t>5s</w:t>
                        </w:r>
                        <w:r>
                          <w:rPr>
                            <w:w w:val="90"/>
                            <w:sz w:val="13"/>
                          </w:rPr>
                          <w:t>语</w:t>
                        </w:r>
                        <w:r>
                          <w:rPr>
                            <w:rFonts w:ascii="Microsoft JhengHei" w:eastAsia="Microsoft JhengHei" w:hAnsi="Microsoft JhengHei"/>
                            <w:w w:val="90"/>
                            <w:sz w:val="13"/>
                          </w:rPr>
                          <w:t>⾳</w:t>
                        </w:r>
                        <w:r>
                          <w:rPr>
                            <w:w w:val="90"/>
                            <w:sz w:val="13"/>
                          </w:rPr>
                          <w:t>监</w:t>
                        </w:r>
                        <w:r>
                          <w:rPr>
                            <w:rFonts w:ascii="Microsoft JhengHei" w:eastAsia="Microsoft JhengHei" w:hAnsi="Microsoft JhengHei"/>
                            <w:w w:val="90"/>
                            <w:sz w:val="13"/>
                          </w:rPr>
                          <w:t>听</w:t>
                        </w:r>
                        <w:r>
                          <w:rPr>
                            <w:w w:val="90"/>
                            <w:sz w:val="13"/>
                          </w:rPr>
                          <w:t>窗</w:t>
                        </w:r>
                        <w:r>
                          <w:rPr>
                            <w:rFonts w:ascii="Microsoft JhengHei" w:eastAsia="Microsoft JhengHei" w:hAnsi="Microsoft JhengHei"/>
                            <w:spacing w:val="-10"/>
                            <w:w w:val="90"/>
                            <w:sz w:val="13"/>
                          </w:rPr>
                          <w:t>⼝</w:t>
                        </w:r>
                      </w:p>
                    </w:txbxContent>
                  </v:textbox>
                </v:shape>
                <v:shape id="_x0000_s1196" type="#_x0000_t202" style="width:940;height:293;left:5470;position:absolute;top:572" filled="f" stroked="f">
                  <v:textbox inset="0,0,0,0">
                    <w:txbxContent>
                      <w:p>
                        <w:pPr>
                          <w:spacing w:before="0" w:line="159" w:lineRule="exact"/>
                          <w:ind w:left="0" w:right="18" w:firstLine="0"/>
                          <w:jc w:val="center"/>
                          <w:rPr>
                            <w:rFonts w:ascii="Microsoft JhengHei" w:eastAsia="Microsoft JhengHei"/>
                            <w:sz w:val="15"/>
                          </w:rPr>
                        </w:pPr>
                        <w:r>
                          <w:rPr>
                            <w:w w:val="85"/>
                            <w:sz w:val="15"/>
                          </w:rPr>
                          <w:t>系统</w:t>
                        </w:r>
                        <w:r>
                          <w:rPr>
                            <w:rFonts w:ascii="Microsoft JhengHei" w:eastAsia="Microsoft JhengHei"/>
                            <w:spacing w:val="-5"/>
                            <w:w w:val="85"/>
                            <w:sz w:val="15"/>
                          </w:rPr>
                          <w:t>上电</w:t>
                        </w:r>
                      </w:p>
                      <w:p>
                        <w:pPr>
                          <w:spacing w:before="0" w:line="133" w:lineRule="exact"/>
                          <w:ind w:left="0" w:right="18" w:firstLine="0"/>
                          <w:jc w:val="center"/>
                          <w:rPr>
                            <w:sz w:val="15"/>
                          </w:rPr>
                        </w:pPr>
                        <w:r>
                          <w:rPr>
                            <w:spacing w:val="-2"/>
                            <w:w w:val="85"/>
                            <w:sz w:val="15"/>
                          </w:rPr>
                          <w:t>初始化所有模块</w:t>
                        </w:r>
                      </w:p>
                    </w:txbxContent>
                  </v:textbox>
                </v:shape>
                <v:shape id="_x0000_s1197" type="#_x0000_t202" style="width:1681;height:461;left:5106;position:absolute;top:1331" filled="f" stroked="f">
                  <v:textbox inset="0,0,0,0">
                    <w:txbxContent>
                      <w:p>
                        <w:pPr>
                          <w:spacing w:before="0" w:line="115" w:lineRule="exact"/>
                          <w:ind w:left="0" w:right="17" w:firstLine="0"/>
                          <w:jc w:val="center"/>
                          <w:rPr>
                            <w:sz w:val="15"/>
                          </w:rPr>
                        </w:pPr>
                        <w:r>
                          <w:rPr>
                            <w:spacing w:val="-2"/>
                            <w:w w:val="85"/>
                            <w:sz w:val="15"/>
                          </w:rPr>
                          <w:t>系统模式选择状态</w:t>
                        </w:r>
                      </w:p>
                      <w:p>
                        <w:pPr>
                          <w:spacing w:before="25" w:line="139" w:lineRule="auto"/>
                          <w:ind w:left="0" w:right="18" w:firstLine="0"/>
                          <w:jc w:val="center"/>
                          <w:rPr>
                            <w:rFonts w:ascii="Arial" w:eastAsia="Arial"/>
                            <w:sz w:val="13"/>
                          </w:rPr>
                        </w:pPr>
                        <w:r>
                          <w:rPr>
                            <w:spacing w:val="-2"/>
                            <w:w w:val="85"/>
                            <w:sz w:val="15"/>
                          </w:rPr>
                          <w:t>语</w:t>
                        </w:r>
                        <w:r>
                          <w:rPr>
                            <w:rFonts w:ascii="Microsoft JhengHei" w:eastAsia="Microsoft JhengHei"/>
                            <w:spacing w:val="-2"/>
                            <w:w w:val="85"/>
                            <w:sz w:val="15"/>
                          </w:rPr>
                          <w:t>⾳</w:t>
                        </w:r>
                        <w:r>
                          <w:rPr>
                            <w:spacing w:val="-2"/>
                            <w:w w:val="85"/>
                            <w:sz w:val="15"/>
                          </w:rPr>
                          <w:t>播报</w:t>
                        </w:r>
                        <w:r>
                          <w:rPr>
                            <w:rFonts w:ascii="Arial" w:eastAsia="Arial"/>
                            <w:spacing w:val="-2"/>
                            <w:w w:val="85"/>
                            <w:sz w:val="13"/>
                          </w:rPr>
                          <w:t>:"</w:t>
                        </w:r>
                        <w:r>
                          <w:rPr>
                            <w:spacing w:val="-2"/>
                            <w:w w:val="85"/>
                            <w:sz w:val="15"/>
                          </w:rPr>
                          <w:t>按</w:t>
                        </w:r>
                        <w:r>
                          <w:rPr>
                            <w:rFonts w:ascii="Microsoft JhengHei" w:eastAsia="Microsoft JhengHei"/>
                            <w:spacing w:val="-2"/>
                            <w:w w:val="85"/>
                            <w:sz w:val="15"/>
                          </w:rPr>
                          <w:t>⼀下</w:t>
                        </w:r>
                        <w:r>
                          <w:rPr>
                            <w:spacing w:val="-2"/>
                            <w:w w:val="85"/>
                            <w:sz w:val="15"/>
                          </w:rPr>
                          <w:t>进</w:t>
                        </w:r>
                        <w:r>
                          <w:rPr>
                            <w:rFonts w:ascii="Microsoft JhengHei" w:eastAsia="Microsoft JhengHei"/>
                            <w:spacing w:val="-2"/>
                            <w:w w:val="85"/>
                            <w:sz w:val="15"/>
                          </w:rPr>
                          <w:t>⼊</w:t>
                        </w:r>
                        <w:r>
                          <w:rPr>
                            <w:spacing w:val="-2"/>
                            <w:w w:val="85"/>
                            <w:sz w:val="15"/>
                          </w:rPr>
                          <w:t>完整训</w:t>
                        </w:r>
                        <w:r>
                          <w:rPr>
                            <w:spacing w:val="-4"/>
                            <w:sz w:val="15"/>
                          </w:rPr>
                          <w:t>练，按</w:t>
                        </w:r>
                        <w:r>
                          <w:rPr>
                            <w:rFonts w:ascii="Microsoft JhengHei" w:eastAsia="Microsoft JhengHei"/>
                            <w:spacing w:val="-4"/>
                            <w:sz w:val="15"/>
                          </w:rPr>
                          <w:t>两下</w:t>
                        </w:r>
                        <w:r>
                          <w:rPr>
                            <w:spacing w:val="-4"/>
                            <w:sz w:val="15"/>
                          </w:rPr>
                          <w:t>进</w:t>
                        </w:r>
                        <w:r>
                          <w:rPr>
                            <w:rFonts w:ascii="Microsoft JhengHei" w:eastAsia="Microsoft JhengHei"/>
                            <w:spacing w:val="-4"/>
                            <w:sz w:val="15"/>
                          </w:rPr>
                          <w:t>⼊⾃</w:t>
                        </w:r>
                        <w:r>
                          <w:rPr>
                            <w:spacing w:val="-4"/>
                            <w:sz w:val="15"/>
                          </w:rPr>
                          <w:t>选模式</w:t>
                        </w:r>
                        <w:r>
                          <w:rPr>
                            <w:rFonts w:ascii="Arial" w:eastAsia="Arial"/>
                            <w:spacing w:val="-4"/>
                            <w:sz w:val="13"/>
                          </w:rPr>
                          <w:t>"</w:t>
                        </w:r>
                      </w:p>
                    </w:txbxContent>
                  </v:textbox>
                </v:shape>
                <v:shape id="_x0000_s1198" type="#_x0000_t202" style="width:1729;height:132;left:7887;position:absolute;top:1492" filled="f" stroked="f">
                  <v:textbox inset="0,0,0,0">
                    <w:txbxContent>
                      <w:p>
                        <w:pPr>
                          <w:spacing w:before="0" w:line="131" w:lineRule="exact"/>
                          <w:ind w:left="0" w:right="0" w:firstLine="0"/>
                          <w:jc w:val="left"/>
                          <w:rPr>
                            <w:sz w:val="15"/>
                          </w:rPr>
                        </w:pPr>
                        <w:r>
                          <w:rPr>
                            <w:rFonts w:ascii="Microsoft JhengHei" w:eastAsia="Microsoft JhengHei"/>
                            <w:w w:val="85"/>
                            <w:sz w:val="15"/>
                          </w:rPr>
                          <w:t>顺</w:t>
                        </w:r>
                        <w:r>
                          <w:rPr>
                            <w:spacing w:val="-1"/>
                            <w:w w:val="85"/>
                            <w:sz w:val="15"/>
                          </w:rPr>
                          <w:t>序模式完成，回到模式选择</w:t>
                        </w:r>
                      </w:p>
                    </w:txbxContent>
                  </v:textbox>
                </v:shape>
                <v:shape id="_x0000_s1199" type="#_x0000_t202" style="width:271;height:126;left:4661;position:absolute;top:2334" filled="f" stroked="f">
                  <v:textbox inset="0,0,0,0">
                    <w:txbxContent>
                      <w:p>
                        <w:pPr>
                          <w:spacing w:before="0" w:line="125" w:lineRule="exact"/>
                          <w:ind w:left="0" w:right="0" w:firstLine="0"/>
                          <w:jc w:val="left"/>
                          <w:rPr>
                            <w:rFonts w:ascii="Microsoft JhengHei" w:eastAsia="Microsoft JhengHei"/>
                            <w:b/>
                            <w:sz w:val="14"/>
                          </w:rPr>
                        </w:pPr>
                        <w:r>
                          <w:rPr>
                            <w:rFonts w:ascii="Microsoft JhengHei" w:eastAsia="Microsoft JhengHei"/>
                            <w:b/>
                            <w:w w:val="85"/>
                            <w:sz w:val="14"/>
                          </w:rPr>
                          <w:t>双</w:t>
                        </w:r>
                        <w:r>
                          <w:rPr>
                            <w:rFonts w:ascii="Microsoft JhengHei" w:eastAsia="Microsoft JhengHei"/>
                            <w:b/>
                            <w:spacing w:val="-10"/>
                            <w:sz w:val="14"/>
                          </w:rPr>
                          <w:t>击</w:t>
                        </w:r>
                      </w:p>
                    </w:txbxContent>
                  </v:textbox>
                </v:shape>
                <w10:wrap type="topAndBottom"/>
              </v:group>
            </w:pict>
          </mc:Fallback>
        </mc:AlternateContent>
      </w:r>
    </w:p>
    <w:p>
      <w:pPr>
        <w:pStyle w:val="BodyText"/>
        <w:spacing w:before="164"/>
        <w:rPr>
          <w:sz w:val="18"/>
        </w:rPr>
      </w:pPr>
    </w:p>
    <w:p>
      <w:pPr>
        <w:spacing w:before="1"/>
        <w:ind w:left="0" w:right="139" w:firstLine="0"/>
        <w:jc w:val="center"/>
        <w:rPr>
          <w:sz w:val="18"/>
        </w:rPr>
      </w:pPr>
      <w:r>
        <w:rPr>
          <w:spacing w:val="-23"/>
          <w:sz w:val="18"/>
        </w:rPr>
        <w:t>图 2-3  单次训练完整流程图</w:t>
      </w:r>
    </w:p>
    <w:p>
      <w:pPr>
        <w:spacing w:after="0"/>
        <w:jc w:val="center"/>
        <w:rPr>
          <w:sz w:val="18"/>
        </w:rPr>
        <w:sectPr>
          <w:pgSz w:w="11910" w:h="16840"/>
          <w:pgMar w:top="1300" w:right="992" w:bottom="1080" w:left="1700" w:header="915" w:footer="887"/>
          <w:cols w:space="720"/>
        </w:sectPr>
      </w:pPr>
    </w:p>
    <w:p>
      <w:pPr>
        <w:pStyle w:val="BodyText"/>
        <w:spacing w:before="135" w:line="278" w:lineRule="auto"/>
        <w:ind w:left="284" w:right="423" w:firstLine="480"/>
        <w:jc w:val="both"/>
      </w:pPr>
      <w:r>
        <w:rPr>
          <w:spacing w:val="-7"/>
        </w:rPr>
        <w:t>完整的模式下，系统会依次执行A、B、C、D、E这五个阶段的训练过程，在每一个训练之前都会先播报系统的训练提示专用开始提示，然后进行姿态校准，接着就是开始进行训练，并且最后会给出反馈评价结果；评价结束后就会进入到下一个模式的确认状态等待患者PA2按键确认之后才会进入下一模式并且重复循环。</w:t>
      </w:r>
    </w:p>
    <w:p>
      <w:pPr>
        <w:pStyle w:val="BodyText"/>
        <w:spacing w:before="3" w:line="278" w:lineRule="auto"/>
        <w:ind w:left="284" w:right="423" w:firstLine="480"/>
        <w:jc w:val="both"/>
      </w:pPr>
      <w:r>
        <w:rPr>
          <w:spacing w:val="-2"/>
        </w:rPr>
        <w:t>自选模式下系统处于空闲状态静默等待，患者说出命令词后立即执行校准、训练和反馈，然后返回到空闲状态继续等待。在训练的过程中，病人可以随时说出另外一个训练模式的命令词来立刻转换到另外一个训练模式当中去。</w:t>
      </w:r>
    </w:p>
    <w:p>
      <w:pPr>
        <w:pStyle w:val="BodyText"/>
        <w:spacing w:before="2" w:line="278" w:lineRule="auto"/>
        <w:ind w:left="284" w:right="423" w:firstLine="480"/>
        <w:jc w:val="both"/>
      </w:pPr>
      <w:r>
        <w:rPr>
          <w:spacing w:val="-2"/>
        </w:rPr>
        <w:t>系统会一直监控头部的姿态是否处在安全范围内，一旦出现异常，就会立刻停止训练，并启动一个3秒钟的自动复位定时器。病人可以随时说出口令“暂停训练”、“继续训练”、“重新开始”、“跳过这个”等等全局命令来控制整个训练过程。说出唤醒词“你好小盈”，就进入到5秒语音监听窗口，在这个窗口中可以直接捕获之后发出的所有命令（比如“继续训练”之类的），如果超过五秒没有收到任何命令的话，那么系统就会自动回到原来的状态去执行下一步的操作。</w:t>
      </w:r>
    </w:p>
    <w:p>
      <w:pPr>
        <w:pStyle w:val="BodyText"/>
        <w:spacing w:after="0" w:line="278" w:lineRule="auto"/>
        <w:jc w:val="both"/>
        <w:sectPr>
          <w:pgSz w:w="11910" w:h="16840"/>
          <w:pgMar w:top="1300" w:right="992" w:bottom="1080" w:left="1700" w:header="915" w:footer="887"/>
          <w:cols w:space="720"/>
        </w:sectPr>
      </w:pPr>
    </w:p>
    <w:p>
      <w:pPr>
        <w:tabs>
          <w:tab w:val="left" w:pos="1279"/>
        </w:tabs>
        <w:spacing w:before="81"/>
        <w:ind w:left="0" w:right="139" w:firstLine="0"/>
        <w:jc w:val="center"/>
        <w:rPr>
          <w:sz w:val="32"/>
        </w:rPr>
      </w:pPr>
      <w:bookmarkStart w:id="40" w:name="硬件设计与实现"/>
      <w:bookmarkEnd w:id="40"/>
      <w:bookmarkStart w:id="41" w:name="_bookmark22"/>
      <w:bookmarkEnd w:id="41"/>
      <w:r>
        <w:rPr>
          <w:sz w:val="32"/>
        </w:rPr>
        <w:t>第 3 章</w:t>
        <w:tab/>
        <w:t>硬件设计与实现</w:t>
      </w:r>
    </w:p>
    <w:p>
      <w:pPr>
        <w:pStyle w:val="BodyText"/>
        <w:spacing w:before="208"/>
        <w:rPr>
          <w:sz w:val="32"/>
        </w:rPr>
      </w:pPr>
    </w:p>
    <w:p>
      <w:pPr>
        <w:pStyle w:val="BodyText"/>
        <w:spacing w:before="1" w:line="278" w:lineRule="auto"/>
        <w:ind w:left="284" w:right="423" w:firstLine="480"/>
        <w:jc w:val="both"/>
      </w:pPr>
      <w:r>
        <w:rPr>
          <w:spacing w:val="-1"/>
        </w:rPr>
        <w:t>本章主要介绍了头戴式眼部康复装置的硬件系统。本章所使用的主要板为DM-MC02，外围电路的主控器为STM32H723VGT6高性能微控制器，包含了惯性姿态检测、双轴舵机云台、激光视觉刺激、语音交流、听觉警告、患者自我反馈等多个方面，所有的硬件都安装在自行车头上。</w:t>
      </w:r>
      <w:bookmarkStart w:id="42" w:name="主控电路与最小系统"/>
      <w:bookmarkEnd w:id="42"/>
      <w:bookmarkStart w:id="43" w:name="_bookmark23"/>
      <w:bookmarkEnd w:id="43"/>
    </w:p>
    <w:p>
      <w:pPr>
        <w:pStyle w:val="BodyText"/>
        <w:spacing w:before="76"/>
      </w:pPr>
    </w:p>
    <w:p>
      <w:pPr>
        <w:pStyle w:val="ListParagraph"/>
        <w:numPr>
          <w:ilvl w:val="1"/>
          <w:numId w:val="8"/>
        </w:numPr>
        <w:tabs>
          <w:tab w:val="left" w:pos="914"/>
        </w:tabs>
        <w:spacing w:before="1" w:after="0" w:line="240" w:lineRule="auto"/>
        <w:ind w:left="914" w:right="0" w:hanging="630"/>
        <w:jc w:val="left"/>
        <w:rPr>
          <w:sz w:val="28"/>
        </w:rPr>
      </w:pPr>
      <w:r>
        <w:rPr>
          <w:spacing w:val="-2"/>
          <w:sz w:val="28"/>
        </w:rPr>
        <w:t>主控电路与最小系统</w:t>
      </w:r>
    </w:p>
    <w:p>
      <w:pPr>
        <w:pStyle w:val="ListParagraph"/>
        <w:numPr>
          <w:ilvl w:val="2"/>
          <w:numId w:val="8"/>
        </w:numPr>
        <w:tabs>
          <w:tab w:val="left" w:pos="1004"/>
        </w:tabs>
        <w:spacing w:before="314" w:after="0" w:line="240" w:lineRule="auto"/>
        <w:ind w:left="1004" w:right="0" w:hanging="720"/>
        <w:jc w:val="left"/>
        <w:rPr>
          <w:sz w:val="24"/>
        </w:rPr>
      </w:pPr>
      <w:bookmarkStart w:id="44" w:name="DM-MC02核心板"/>
      <w:bookmarkEnd w:id="44"/>
      <w:bookmarkStart w:id="45" w:name="_bookmark24"/>
      <w:bookmarkEnd w:id="45"/>
      <w:r>
        <w:rPr>
          <w:rFonts w:ascii="Times New Roman" w:eastAsia="Times New Roman"/>
          <w:sz w:val="24"/>
        </w:rPr>
        <w:t>DM-MC02 核心板</w:t>
      </w:r>
    </w:p>
    <w:p>
      <w:pPr>
        <w:pStyle w:val="BodyText"/>
        <w:spacing w:before="205" w:line="278" w:lineRule="auto"/>
        <w:ind w:left="284" w:right="423" w:firstLine="480"/>
        <w:jc w:val="both"/>
      </w:pPr>
      <w:r>
        <w:rPr>
          <w:spacing w:val="7"/>
        </w:rPr>
        <w:t>本文选用的是深圳市达妙科技有限公司生产的DM-MC02电机控制核心板做为硬件平台。它是由STMicroelectronics公司的Cortex-M7内核所构成的STM32H723VGT6微控制器开发出来的一种微控制器[19][20-21]，它的最大主频可以达到550MHz，片内存储器中Flash占用了1Mbit，而SARAM则占据了564KByte，在如此巨大的数据传输速率和容量的情况下还能够支持电机动作直接的即时响应工作。</w:t>
      </w:r>
      <w:r>
        <w:fldChar w:fldCharType="begin"/>
      </w:r>
      <w:r>
        <w:fldChar w:fldCharType="separate"/>
      </w:r>
      <w:r>
        <w:fldChar w:fldCharType="end"/>
      </w:r>
      <w:r>
        <w:fldChar w:fldCharType="begin"/>
      </w:r>
      <w:r>
        <w:fldChar w:fldCharType="separate"/>
      </w:r>
      <w:r>
        <w:fldChar w:fldCharType="end"/>
      </w:r>
      <w:r>
        <w:fldChar w:fldCharType="begin"/>
      </w:r>
      <w:r>
        <w:fldChar w:fldCharType="separate"/>
      </w:r>
      <w:r>
        <w:fldChar w:fldCharType="end"/>
      </w:r>
    </w:p>
    <w:p>
      <w:pPr>
        <w:pStyle w:val="BodyText"/>
        <w:spacing w:line="343" w:lineRule="exact"/>
        <w:ind w:left="764"/>
        <w:jc w:val="both"/>
        <w:rPr>
          <w:rFonts w:ascii="Times New Roman" w:eastAsia="Times New Roman" w:hAnsi="Times New Roman"/>
        </w:rPr>
      </w:pPr>
      <w:r>
        <w:rPr>
          <w:spacing w:val="9"/>
        </w:rPr>
        <w:t>核心板将MCU 的全部GPIO、通信接口和电源总线通过两组2×24 间距2.54mm</w:t>
      </w:r>
    </w:p>
    <w:p>
      <w:pPr>
        <w:pStyle w:val="BodyText"/>
        <w:spacing w:line="271" w:lineRule="auto"/>
        <w:ind w:left="284" w:right="423"/>
        <w:jc w:val="both"/>
      </w:pPr>
      <w:r>
        <w:rPr>
          <w:spacing w:val="-1"/>
        </w:rPr>
        <w:t>排针引出到外延扩展区，机械尺寸为67mm×44mm，重量约为25g，可以满足头戴式可穿戴设备对于体积和重量的要求。在板上集成了一个24MHz高频晶体振荡器(HSE)和一个32.768kHz低频晶振(LSE)，一个是系统主时钟源，一个是RTC时钟源，还有一个Flash存储器以及一个WS2812可编程RGBLED用来做系统的存储以及状态显示用。DM-MC02开发板三维渲染图如下图3-1所示。</w:t>
      </w:r>
      <w:r>
        <w:fldChar w:fldCharType="begin"/>
      </w:r>
      <w:r>
        <w:fldChar w:fldCharType="separate"/>
      </w:r>
      <w:r>
        <w:fldChar w:fldCharType="end"/>
      </w:r>
    </w:p>
    <w:p>
      <w:pPr>
        <w:pStyle w:val="BodyText"/>
        <w:spacing w:before="9"/>
        <w:rPr>
          <w:sz w:val="12"/>
        </w:rPr>
      </w:pPr>
      <w:r>
        <w:rPr>
          <w:sz w:val="12"/>
        </w:rPr>
        <w:drawing>
          <wp:anchor distT="0" distB="0" distL="0" distR="0" simplePos="0" relativeHeight="251704320" behindDoc="1" locked="0" layoutInCell="1" allowOverlap="1">
            <wp:simplePos x="0" y="0"/>
            <wp:positionH relativeFrom="page">
              <wp:posOffset>1532789</wp:posOffset>
            </wp:positionH>
            <wp:positionV relativeFrom="paragraph">
              <wp:posOffset>118880</wp:posOffset>
            </wp:positionV>
            <wp:extent cx="4956334" cy="3505200"/>
            <wp:effectExtent l="0" t="0" r="0" b="0"/>
            <wp:wrapTopAndBottom/>
            <wp:docPr id="188" name="Image 188"/>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xmlns:r="http://schemas.openxmlformats.org/officeDocument/2006/relationships" r:embed="rId13" cstate="print"/>
                    <a:stretch>
                      <a:fillRect/>
                    </a:stretch>
                  </pic:blipFill>
                  <pic:spPr>
                    <a:xfrm>
                      <a:off x="0" y="0"/>
                      <a:ext cx="4956334" cy="3505200"/>
                    </a:xfrm>
                    <a:prstGeom prst="rect">
                      <a:avLst/>
                    </a:prstGeom>
                  </pic:spPr>
                </pic:pic>
              </a:graphicData>
            </a:graphic>
          </wp:anchor>
        </w:drawing>
      </w:r>
    </w:p>
    <w:p>
      <w:pPr>
        <w:spacing w:before="60"/>
        <w:ind w:left="0" w:right="139" w:firstLine="0"/>
        <w:jc w:val="center"/>
        <w:rPr>
          <w:sz w:val="18"/>
        </w:rPr>
      </w:pPr>
      <w:bookmarkStart w:id="46" w:name="_bookmark25"/>
      <w:bookmarkEnd w:id="46"/>
      <w:r>
        <w:rPr>
          <w:spacing w:val="-23"/>
          <w:sz w:val="18"/>
        </w:rPr>
        <w:t>图 3-1  DM-MC02 开发板 3D 渲染图</w:t>
      </w:r>
    </w:p>
    <w:p>
      <w:pPr>
        <w:spacing w:after="0"/>
        <w:jc w:val="center"/>
        <w:rPr>
          <w:sz w:val="18"/>
        </w:rPr>
        <w:sectPr>
          <w:pgSz w:w="11910" w:h="16840"/>
          <w:pgMar w:top="1300" w:right="992" w:bottom="1080" w:left="1700" w:header="915" w:footer="887"/>
          <w:cols w:space="720"/>
        </w:sectPr>
      </w:pPr>
    </w:p>
    <w:p>
      <w:pPr>
        <w:pStyle w:val="ListParagraph"/>
        <w:numPr>
          <w:ilvl w:val="2"/>
          <w:numId w:val="8"/>
        </w:numPr>
        <w:tabs>
          <w:tab w:val="left" w:pos="1004"/>
        </w:tabs>
        <w:spacing w:before="146" w:after="0" w:line="240" w:lineRule="auto"/>
        <w:ind w:left="1004" w:right="0" w:hanging="720"/>
        <w:jc w:val="left"/>
        <w:rPr>
          <w:sz w:val="24"/>
        </w:rPr>
      </w:pPr>
      <w:bookmarkStart w:id="47" w:name="系统时钟配置"/>
      <w:bookmarkEnd w:id="47"/>
      <w:bookmarkStart w:id="48" w:name="_bookmark26"/>
      <w:bookmarkEnd w:id="48"/>
      <w:r>
        <w:rPr>
          <w:spacing w:val="-2"/>
          <w:sz w:val="24"/>
        </w:rPr>
        <w:t>系统时钟配置</w:t>
      </w:r>
    </w:p>
    <w:p>
      <w:pPr>
        <w:pStyle w:val="BodyText"/>
        <w:spacing w:before="205" w:line="278" w:lineRule="auto"/>
        <w:ind w:left="284" w:right="268" w:firstLine="480"/>
      </w:pPr>
      <w:r>
        <w:rPr>
          <w:spacing w:val="-7"/>
        </w:rPr>
        <w:t>时钟树从外部24MHz HSE晶振开始[20]，经过PLL倍频锁相后进行分配。PLL设置M分频系数为2、N倍频系数为40、P分频系数为1，得到480MHz的PLL输出频率，系统主时钟SYSCLK=480MHz。AHB总线被HPRE=2分频，从而得到一个240MHz的时钟。APB1和APB2总线各自被2分频，得到一个120MHz的时钟。TIM1定时器挂载在APB2总线上，由于STM32H7具有定时器时钟倍频的功能，所以TIM1的实际计数时钟达到了240MHz。所有的外设时钟都大于或者远远大于它们所要达到的功能要求。</w:t>
      </w:r>
      <w:r>
        <w:fldChar w:fldCharType="begin"/>
      </w:r>
      <w:r>
        <w:fldChar w:fldCharType="separate"/>
      </w:r>
      <w:r>
        <w:fldChar w:fldCharType="end"/>
      </w:r>
      <w:bookmarkStart w:id="49" w:name="系统引脚配置"/>
      <w:bookmarkEnd w:id="49"/>
      <w:bookmarkStart w:id="50" w:name="_bookmark27"/>
      <w:bookmarkEnd w:id="50"/>
    </w:p>
    <w:p>
      <w:pPr>
        <w:pStyle w:val="BodyText"/>
        <w:spacing w:before="33"/>
      </w:pPr>
    </w:p>
    <w:p>
      <w:pPr>
        <w:pStyle w:val="ListParagraph"/>
        <w:numPr>
          <w:ilvl w:val="2"/>
          <w:numId w:val="8"/>
        </w:numPr>
        <w:tabs>
          <w:tab w:val="left" w:pos="1004"/>
        </w:tabs>
        <w:spacing w:before="0" w:after="0" w:line="240" w:lineRule="auto"/>
        <w:ind w:left="1004" w:right="0" w:hanging="720"/>
        <w:jc w:val="left"/>
        <w:rPr>
          <w:sz w:val="24"/>
        </w:rPr>
      </w:pPr>
      <w:r>
        <w:rPr>
          <w:spacing w:val="-2"/>
          <w:sz w:val="24"/>
        </w:rPr>
        <w:t>系统引脚配置</w:t>
      </w:r>
    </w:p>
    <w:p>
      <w:pPr>
        <w:pStyle w:val="BodyText"/>
        <w:spacing w:before="205" w:line="278" w:lineRule="auto"/>
        <w:ind w:left="284" w:right="250" w:firstLine="480"/>
      </w:pPr>
      <w:r>
        <w:rPr>
          <w:spacing w:val="-20"/>
        </w:rPr>
        <w:t>根据DM-MC02核心板上引出排针以及前面各个模块的功能要求，表3-1给出了系统主要引脚的分配方案，图3-2是开发板的管脚标注图。引脚配置优先使用各个外设的复用引脚来简化软件初始化，相同的功能组的信号尽量集中在一个GPIO端口上，并且留有一些引脚给以后扩展留有余地。</w:t>
      </w:r>
      <w:r>
        <w:fldChar w:fldCharType="begin"/>
      </w:r>
      <w:r>
        <w:fldChar w:fldCharType="separate"/>
      </w:r>
      <w:r>
        <w:fldChar w:fldCharType="end"/>
      </w:r>
      <w:r>
        <w:fldChar w:fldCharType="begin"/>
      </w:r>
      <w:r>
        <w:fldChar w:fldCharType="separate"/>
      </w:r>
      <w:r>
        <w:fldChar w:fldCharType="end"/>
      </w:r>
    </w:p>
    <w:p>
      <w:pPr>
        <w:pStyle w:val="BodyText"/>
        <w:spacing w:before="211"/>
        <w:rPr>
          <w:sz w:val="20"/>
        </w:rPr>
      </w:pPr>
    </w:p>
    <w:tbl>
      <w:tblPr>
        <w:tblStyle w:val="TableNormal"/>
        <w:tblW w:w="0" w:type="auto"/>
        <w:jc w:val="left"/>
        <w:tblInd w:w="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3"/>
        <w:gridCol w:w="2271"/>
        <w:gridCol w:w="2294"/>
        <w:gridCol w:w="2439"/>
      </w:tblGrid>
      <w:tr>
        <w:tblPrEx>
          <w:tblW w:w="0" w:type="auto"/>
          <w:tblInd w:w="380" w:type="dxa"/>
          <w:tblLayout w:type="fixed"/>
          <w:tblLook w:val="01E0"/>
        </w:tblPrEx>
        <w:trPr>
          <w:trHeight w:val="461"/>
        </w:trPr>
        <w:tc>
          <w:tcPr>
            <w:tcW w:w="1323" w:type="dxa"/>
            <w:tcBorders>
              <w:bottom w:val="single" w:sz="12" w:space="0" w:color="000000"/>
            </w:tcBorders>
          </w:tcPr>
          <w:p>
            <w:pPr>
              <w:pStyle w:val="TableParagraph"/>
              <w:ind w:left="0"/>
              <w:rPr>
                <w:sz w:val="22"/>
              </w:rPr>
            </w:pPr>
          </w:p>
        </w:tc>
        <w:tc>
          <w:tcPr>
            <w:tcW w:w="2271" w:type="dxa"/>
            <w:tcBorders>
              <w:bottom w:val="single" w:sz="12" w:space="0" w:color="000000"/>
            </w:tcBorders>
          </w:tcPr>
          <w:p>
            <w:pPr>
              <w:pStyle w:val="TableParagraph"/>
              <w:spacing w:line="246" w:lineRule="exact"/>
              <w:ind w:left="0" w:right="207"/>
              <w:jc w:val="right"/>
              <w:rPr>
                <w:sz w:val="21"/>
              </w:rPr>
            </w:pPr>
            <w:bookmarkStart w:id="51" w:name="_bookmark28"/>
            <w:bookmarkEnd w:id="51"/>
            <w:r>
              <w:rPr>
                <w:rFonts w:ascii="SimSun" w:eastAsia="SimSun" w:hint="eastAsia"/>
                <w:spacing w:val="-27"/>
                <w:sz w:val="21"/>
              </w:rPr>
              <w:t xml:space="preserve">表 </w:t>
            </w:r>
            <w:r>
              <w:rPr>
                <w:sz w:val="21"/>
              </w:rPr>
              <w:t>3-</w:t>
            </w:r>
            <w:r>
              <w:rPr>
                <w:spacing w:val="-10"/>
                <w:sz w:val="21"/>
              </w:rPr>
              <w:t>1</w:t>
            </w:r>
          </w:p>
        </w:tc>
        <w:tc>
          <w:tcPr>
            <w:tcW w:w="2294" w:type="dxa"/>
            <w:tcBorders>
              <w:bottom w:val="single" w:sz="12" w:space="0" w:color="000000"/>
            </w:tcBorders>
          </w:tcPr>
          <w:p>
            <w:pPr>
              <w:pStyle w:val="TableParagraph"/>
              <w:spacing w:line="246" w:lineRule="exact"/>
              <w:ind w:left="0"/>
              <w:rPr>
                <w:rFonts w:ascii="SimSun" w:eastAsia="SimSun" w:hint="eastAsia"/>
                <w:sz w:val="21"/>
              </w:rPr>
            </w:pPr>
            <w:r>
              <w:rPr>
                <w:rFonts w:ascii="SimSun" w:eastAsia="SimSun" w:hint="eastAsia"/>
                <w:spacing w:val="-2"/>
                <w:sz w:val="21"/>
              </w:rPr>
              <w:t>系统主要引脚配置表</w:t>
            </w:r>
          </w:p>
        </w:tc>
        <w:tc>
          <w:tcPr>
            <w:tcW w:w="2439" w:type="dxa"/>
            <w:tcBorders>
              <w:bottom w:val="single" w:sz="12" w:space="0" w:color="000000"/>
            </w:tcBorders>
          </w:tcPr>
          <w:p>
            <w:pPr>
              <w:pStyle w:val="TableParagraph"/>
              <w:ind w:left="0"/>
              <w:rPr>
                <w:sz w:val="22"/>
              </w:rPr>
            </w:pPr>
          </w:p>
        </w:tc>
      </w:tr>
      <w:tr>
        <w:tblPrEx>
          <w:tblW w:w="0" w:type="auto"/>
          <w:tblInd w:w="380" w:type="dxa"/>
          <w:tblLayout w:type="fixed"/>
          <w:tblLook w:val="01E0"/>
        </w:tblPrEx>
        <w:trPr>
          <w:trHeight w:val="396"/>
        </w:trPr>
        <w:tc>
          <w:tcPr>
            <w:tcW w:w="1323" w:type="dxa"/>
            <w:tcBorders>
              <w:top w:val="single" w:sz="12" w:space="0" w:color="000000"/>
              <w:bottom w:val="single" w:sz="6" w:space="0" w:color="000000"/>
            </w:tcBorders>
          </w:tcPr>
          <w:p>
            <w:pPr>
              <w:pStyle w:val="TableParagraph"/>
              <w:spacing w:before="28"/>
              <w:rPr>
                <w:rFonts w:ascii="SimSun" w:eastAsia="SimSun" w:hint="eastAsia"/>
                <w:sz w:val="24"/>
              </w:rPr>
            </w:pPr>
            <w:r>
              <w:rPr>
                <w:rFonts w:ascii="SimSun" w:eastAsia="SimSun" w:hint="eastAsia"/>
                <w:spacing w:val="-5"/>
                <w:sz w:val="24"/>
              </w:rPr>
              <w:t>引脚</w:t>
            </w:r>
          </w:p>
        </w:tc>
        <w:tc>
          <w:tcPr>
            <w:tcW w:w="2271" w:type="dxa"/>
            <w:tcBorders>
              <w:top w:val="single" w:sz="12" w:space="0" w:color="000000"/>
              <w:bottom w:val="single" w:sz="6" w:space="0" w:color="000000"/>
            </w:tcBorders>
          </w:tcPr>
          <w:p>
            <w:pPr>
              <w:pStyle w:val="TableParagraph"/>
              <w:spacing w:before="28"/>
              <w:ind w:left="282"/>
              <w:rPr>
                <w:rFonts w:ascii="SimSun" w:eastAsia="SimSun" w:hint="eastAsia"/>
                <w:sz w:val="24"/>
              </w:rPr>
            </w:pPr>
            <w:r>
              <w:rPr>
                <w:rFonts w:ascii="SimSun" w:eastAsia="SimSun" w:hint="eastAsia"/>
                <w:spacing w:val="-3"/>
                <w:sz w:val="24"/>
              </w:rPr>
              <w:t>外设功能</w:t>
            </w:r>
          </w:p>
        </w:tc>
        <w:tc>
          <w:tcPr>
            <w:tcW w:w="2294" w:type="dxa"/>
            <w:tcBorders>
              <w:top w:val="single" w:sz="12" w:space="0" w:color="000000"/>
              <w:bottom w:val="single" w:sz="6" w:space="0" w:color="000000"/>
            </w:tcBorders>
          </w:tcPr>
          <w:p>
            <w:pPr>
              <w:pStyle w:val="TableParagraph"/>
              <w:spacing w:before="28"/>
              <w:ind w:left="518"/>
              <w:rPr>
                <w:rFonts w:ascii="SimSun" w:eastAsia="SimSun" w:hint="eastAsia"/>
                <w:sz w:val="24"/>
              </w:rPr>
            </w:pPr>
            <w:r>
              <w:rPr>
                <w:rFonts w:ascii="SimSun" w:eastAsia="SimSun" w:hint="eastAsia"/>
                <w:spacing w:val="-3"/>
                <w:sz w:val="24"/>
              </w:rPr>
              <w:t>连接模块</w:t>
            </w:r>
          </w:p>
        </w:tc>
        <w:tc>
          <w:tcPr>
            <w:tcW w:w="2439" w:type="dxa"/>
            <w:tcBorders>
              <w:top w:val="single" w:sz="12" w:space="0" w:color="000000"/>
              <w:bottom w:val="single" w:sz="6" w:space="0" w:color="000000"/>
            </w:tcBorders>
          </w:tcPr>
          <w:p>
            <w:pPr>
              <w:pStyle w:val="TableParagraph"/>
              <w:spacing w:before="28"/>
              <w:ind w:left="51"/>
              <w:rPr>
                <w:rFonts w:ascii="SimSun" w:eastAsia="SimSun" w:hint="eastAsia"/>
                <w:sz w:val="24"/>
              </w:rPr>
            </w:pPr>
            <w:r>
              <w:rPr>
                <w:rFonts w:ascii="SimSun" w:eastAsia="SimSun" w:hint="eastAsia"/>
                <w:spacing w:val="-5"/>
                <w:sz w:val="24"/>
              </w:rPr>
              <w:t>说明</w:t>
            </w:r>
          </w:p>
        </w:tc>
      </w:tr>
      <w:tr>
        <w:tblPrEx>
          <w:tblW w:w="0" w:type="auto"/>
          <w:tblInd w:w="380" w:type="dxa"/>
          <w:tblLayout w:type="fixed"/>
          <w:tblLook w:val="01E0"/>
        </w:tblPrEx>
        <w:trPr>
          <w:trHeight w:val="335"/>
        </w:trPr>
        <w:tc>
          <w:tcPr>
            <w:tcW w:w="1323" w:type="dxa"/>
            <w:tcBorders>
              <w:top w:val="single" w:sz="6" w:space="0" w:color="000000"/>
            </w:tcBorders>
          </w:tcPr>
          <w:p>
            <w:pPr>
              <w:pStyle w:val="TableParagraph"/>
              <w:spacing w:before="44" w:line="271" w:lineRule="exact"/>
              <w:rPr>
                <w:sz w:val="24"/>
              </w:rPr>
            </w:pPr>
            <w:r>
              <w:rPr>
                <w:spacing w:val="-5"/>
                <w:sz w:val="24"/>
              </w:rPr>
              <w:t>PC0</w:t>
            </w:r>
          </w:p>
        </w:tc>
        <w:tc>
          <w:tcPr>
            <w:tcW w:w="2271" w:type="dxa"/>
            <w:tcBorders>
              <w:top w:val="single" w:sz="6" w:space="0" w:color="000000"/>
            </w:tcBorders>
          </w:tcPr>
          <w:p>
            <w:pPr>
              <w:pStyle w:val="TableParagraph"/>
              <w:spacing w:before="44" w:line="271" w:lineRule="exact"/>
              <w:ind w:left="282"/>
              <w:rPr>
                <w:sz w:val="24"/>
              </w:rPr>
            </w:pPr>
            <w:r>
              <w:rPr>
                <w:spacing w:val="-2"/>
                <w:sz w:val="24"/>
              </w:rPr>
              <w:t>ACC_CS</w:t>
            </w:r>
          </w:p>
        </w:tc>
        <w:tc>
          <w:tcPr>
            <w:tcW w:w="2294" w:type="dxa"/>
            <w:tcBorders>
              <w:top w:val="single" w:sz="6" w:space="0" w:color="000000"/>
            </w:tcBorders>
          </w:tcPr>
          <w:p>
            <w:pPr>
              <w:pStyle w:val="TableParagraph"/>
              <w:spacing w:before="29" w:line="287" w:lineRule="exact"/>
              <w:ind w:left="518"/>
              <w:rPr>
                <w:rFonts w:ascii="SimSun" w:eastAsia="SimSun" w:hint="eastAsia"/>
                <w:sz w:val="24"/>
              </w:rPr>
            </w:pPr>
            <w:r>
              <w:rPr>
                <w:sz w:val="24"/>
              </w:rPr>
              <w:t>BMI088</w:t>
            </w:r>
            <w:r>
              <w:rPr>
                <w:spacing w:val="-6"/>
                <w:sz w:val="24"/>
              </w:rPr>
              <w:t xml:space="preserve"> </w:t>
            </w:r>
            <w:r>
              <w:rPr>
                <w:rFonts w:ascii="SimSun" w:eastAsia="SimSun" w:hint="eastAsia"/>
                <w:spacing w:val="-4"/>
                <w:sz w:val="24"/>
              </w:rPr>
              <w:t>加速度</w:t>
            </w:r>
          </w:p>
        </w:tc>
        <w:tc>
          <w:tcPr>
            <w:tcW w:w="2439" w:type="dxa"/>
            <w:tcBorders>
              <w:top w:val="single" w:sz="6" w:space="0" w:color="000000"/>
            </w:tcBorders>
          </w:tcPr>
          <w:p>
            <w:pPr>
              <w:pStyle w:val="TableParagraph"/>
              <w:spacing w:before="29" w:line="287" w:lineRule="exact"/>
              <w:ind w:left="51"/>
              <w:rPr>
                <w:rFonts w:ascii="SimSun" w:eastAsia="SimSun" w:hint="eastAsia"/>
                <w:sz w:val="24"/>
              </w:rPr>
            </w:pPr>
            <w:r>
              <w:rPr>
                <w:rFonts w:ascii="SimSun" w:eastAsia="SimSun" w:hint="eastAsia"/>
                <w:spacing w:val="-16"/>
                <w:sz w:val="24"/>
              </w:rPr>
              <w:t>加速度计片选，低电平</w:t>
            </w:r>
          </w:p>
        </w:tc>
      </w:tr>
      <w:tr>
        <w:tblPrEx>
          <w:tblW w:w="0" w:type="auto"/>
          <w:tblInd w:w="380" w:type="dxa"/>
          <w:tblLayout w:type="fixed"/>
          <w:tblLook w:val="01E0"/>
        </w:tblPrEx>
        <w:trPr>
          <w:trHeight w:val="275"/>
        </w:trPr>
        <w:tc>
          <w:tcPr>
            <w:tcW w:w="1323" w:type="dxa"/>
          </w:tcPr>
          <w:p>
            <w:pPr>
              <w:pStyle w:val="TableParagraph"/>
              <w:ind w:left="0"/>
              <w:rPr>
                <w:sz w:val="20"/>
              </w:rPr>
            </w:pPr>
          </w:p>
        </w:tc>
        <w:tc>
          <w:tcPr>
            <w:tcW w:w="2271" w:type="dxa"/>
          </w:tcPr>
          <w:p>
            <w:pPr>
              <w:pStyle w:val="TableParagraph"/>
              <w:ind w:left="0"/>
              <w:rPr>
                <w:sz w:val="20"/>
              </w:rPr>
            </w:pPr>
          </w:p>
        </w:tc>
        <w:tc>
          <w:tcPr>
            <w:tcW w:w="2294" w:type="dxa"/>
          </w:tcPr>
          <w:p>
            <w:pPr>
              <w:pStyle w:val="TableParagraph"/>
              <w:spacing w:line="255" w:lineRule="exact"/>
              <w:ind w:left="518"/>
              <w:rPr>
                <w:rFonts w:ascii="SimSun" w:eastAsia="SimSun" w:hint="eastAsia"/>
                <w:sz w:val="24"/>
              </w:rPr>
            </w:pPr>
            <w:r>
              <w:rPr>
                <w:rFonts w:ascii="SimSun" w:eastAsia="SimSun" w:hint="eastAsia"/>
                <w:spacing w:val="-10"/>
                <w:sz w:val="24"/>
              </w:rPr>
              <w:t>计</w:t>
            </w:r>
          </w:p>
        </w:tc>
        <w:tc>
          <w:tcPr>
            <w:tcW w:w="2439" w:type="dxa"/>
          </w:tcPr>
          <w:p>
            <w:pPr>
              <w:pStyle w:val="TableParagraph"/>
              <w:spacing w:line="255" w:lineRule="exact"/>
              <w:ind w:left="51"/>
              <w:rPr>
                <w:rFonts w:ascii="SimSun" w:eastAsia="SimSun" w:hint="eastAsia"/>
                <w:sz w:val="24"/>
              </w:rPr>
            </w:pPr>
            <w:r>
              <w:rPr>
                <w:rFonts w:ascii="SimSun" w:eastAsia="SimSun" w:hint="eastAsia"/>
                <w:spacing w:val="-5"/>
                <w:sz w:val="24"/>
              </w:rPr>
              <w:t>有效</w:t>
            </w:r>
          </w:p>
        </w:tc>
      </w:tr>
      <w:tr>
        <w:tblPrEx>
          <w:tblW w:w="0" w:type="auto"/>
          <w:tblInd w:w="380" w:type="dxa"/>
          <w:tblLayout w:type="fixed"/>
          <w:tblLook w:val="01E0"/>
        </w:tblPrEx>
        <w:trPr>
          <w:trHeight w:val="300"/>
        </w:trPr>
        <w:tc>
          <w:tcPr>
            <w:tcW w:w="1323" w:type="dxa"/>
          </w:tcPr>
          <w:p>
            <w:pPr>
              <w:pStyle w:val="TableParagraph"/>
              <w:spacing w:before="10" w:line="271" w:lineRule="exact"/>
              <w:rPr>
                <w:sz w:val="24"/>
              </w:rPr>
            </w:pPr>
            <w:r>
              <w:rPr>
                <w:spacing w:val="-5"/>
                <w:sz w:val="24"/>
              </w:rPr>
              <w:t>PC1</w:t>
            </w:r>
          </w:p>
        </w:tc>
        <w:tc>
          <w:tcPr>
            <w:tcW w:w="2271" w:type="dxa"/>
          </w:tcPr>
          <w:p>
            <w:pPr>
              <w:pStyle w:val="TableParagraph"/>
              <w:spacing w:before="10" w:line="271" w:lineRule="exact"/>
              <w:ind w:left="282"/>
              <w:rPr>
                <w:sz w:val="24"/>
              </w:rPr>
            </w:pPr>
            <w:r>
              <w:rPr>
                <w:spacing w:val="-2"/>
                <w:sz w:val="24"/>
              </w:rPr>
              <w:t>SPI2_MOSI</w:t>
            </w:r>
          </w:p>
        </w:tc>
        <w:tc>
          <w:tcPr>
            <w:tcW w:w="2294" w:type="dxa"/>
          </w:tcPr>
          <w:p>
            <w:pPr>
              <w:pStyle w:val="TableParagraph"/>
              <w:spacing w:line="281" w:lineRule="exact"/>
              <w:ind w:left="0" w:right="49"/>
              <w:jc w:val="right"/>
              <w:rPr>
                <w:rFonts w:ascii="SimSun" w:eastAsia="SimSun" w:hint="eastAsia"/>
                <w:sz w:val="24"/>
              </w:rPr>
            </w:pPr>
            <w:r>
              <w:rPr>
                <w:spacing w:val="-6"/>
                <w:sz w:val="24"/>
              </w:rPr>
              <w:t>BMI088</w:t>
            </w:r>
            <w:r>
              <w:rPr>
                <w:rFonts w:ascii="SimSun" w:eastAsia="SimSun" w:hint="eastAsia"/>
                <w:spacing w:val="-6"/>
                <w:sz w:val="24"/>
              </w:rPr>
              <w:t>（共用</w:t>
            </w:r>
            <w:r>
              <w:rPr>
                <w:rFonts w:ascii="SimSun" w:eastAsia="SimSun" w:hint="eastAsia"/>
                <w:spacing w:val="-10"/>
                <w:sz w:val="24"/>
              </w:rPr>
              <w:t>）</w:t>
            </w:r>
          </w:p>
        </w:tc>
        <w:tc>
          <w:tcPr>
            <w:tcW w:w="2439" w:type="dxa"/>
          </w:tcPr>
          <w:p>
            <w:pPr>
              <w:pStyle w:val="TableParagraph"/>
              <w:spacing w:line="281" w:lineRule="exact"/>
              <w:ind w:left="51"/>
              <w:rPr>
                <w:rFonts w:ascii="SimSun" w:eastAsia="SimSun" w:hint="eastAsia"/>
                <w:sz w:val="24"/>
              </w:rPr>
            </w:pPr>
            <w:r>
              <w:rPr>
                <w:rFonts w:ascii="SimSun" w:eastAsia="SimSun" w:hint="eastAsia"/>
                <w:sz w:val="24"/>
              </w:rPr>
              <w:t>主机输出</w:t>
            </w:r>
            <w:r>
              <w:rPr>
                <w:sz w:val="24"/>
              </w:rPr>
              <w:t>/</w:t>
            </w:r>
            <w:r>
              <w:rPr>
                <w:rFonts w:ascii="SimSun" w:eastAsia="SimSun" w:hint="eastAsia"/>
                <w:spacing w:val="-2"/>
                <w:sz w:val="24"/>
              </w:rPr>
              <w:t>从机输入数</w:t>
            </w:r>
          </w:p>
        </w:tc>
      </w:tr>
      <w:tr>
        <w:tblPrEx>
          <w:tblW w:w="0" w:type="auto"/>
          <w:tblInd w:w="380" w:type="dxa"/>
          <w:tblLayout w:type="fixed"/>
          <w:tblLook w:val="01E0"/>
        </w:tblPrEx>
        <w:trPr>
          <w:trHeight w:val="275"/>
        </w:trPr>
        <w:tc>
          <w:tcPr>
            <w:tcW w:w="1323" w:type="dxa"/>
          </w:tcPr>
          <w:p>
            <w:pPr>
              <w:pStyle w:val="TableParagraph"/>
              <w:ind w:left="0"/>
              <w:rPr>
                <w:sz w:val="20"/>
              </w:rPr>
            </w:pPr>
          </w:p>
        </w:tc>
        <w:tc>
          <w:tcPr>
            <w:tcW w:w="2271" w:type="dxa"/>
          </w:tcPr>
          <w:p>
            <w:pPr>
              <w:pStyle w:val="TableParagraph"/>
              <w:ind w:left="0"/>
              <w:rPr>
                <w:sz w:val="20"/>
              </w:rPr>
            </w:pPr>
          </w:p>
        </w:tc>
        <w:tc>
          <w:tcPr>
            <w:tcW w:w="2294" w:type="dxa"/>
          </w:tcPr>
          <w:p>
            <w:pPr>
              <w:pStyle w:val="TableParagraph"/>
              <w:ind w:left="0"/>
              <w:rPr>
                <w:sz w:val="20"/>
              </w:rPr>
            </w:pPr>
          </w:p>
        </w:tc>
        <w:tc>
          <w:tcPr>
            <w:tcW w:w="2439" w:type="dxa"/>
          </w:tcPr>
          <w:p>
            <w:pPr>
              <w:pStyle w:val="TableParagraph"/>
              <w:spacing w:line="255" w:lineRule="exact"/>
              <w:ind w:left="51"/>
              <w:rPr>
                <w:rFonts w:ascii="SimSun" w:eastAsia="SimSun" w:hint="eastAsia"/>
                <w:sz w:val="24"/>
              </w:rPr>
            </w:pPr>
            <w:r>
              <w:rPr>
                <w:rFonts w:ascii="SimSun" w:eastAsia="SimSun" w:hint="eastAsia"/>
                <w:spacing w:val="-5"/>
                <w:sz w:val="24"/>
              </w:rPr>
              <w:t>据线</w:t>
            </w:r>
          </w:p>
        </w:tc>
      </w:tr>
      <w:tr>
        <w:tblPrEx>
          <w:tblW w:w="0" w:type="auto"/>
          <w:tblInd w:w="380" w:type="dxa"/>
          <w:tblLayout w:type="fixed"/>
          <w:tblLook w:val="01E0"/>
        </w:tblPrEx>
        <w:trPr>
          <w:trHeight w:val="300"/>
        </w:trPr>
        <w:tc>
          <w:tcPr>
            <w:tcW w:w="1323" w:type="dxa"/>
          </w:tcPr>
          <w:p>
            <w:pPr>
              <w:pStyle w:val="TableParagraph"/>
              <w:spacing w:before="10" w:line="271" w:lineRule="exact"/>
              <w:rPr>
                <w:sz w:val="24"/>
              </w:rPr>
            </w:pPr>
            <w:r>
              <w:rPr>
                <w:spacing w:val="-5"/>
                <w:sz w:val="24"/>
              </w:rPr>
              <w:t>PC2</w:t>
            </w:r>
          </w:p>
        </w:tc>
        <w:tc>
          <w:tcPr>
            <w:tcW w:w="2271" w:type="dxa"/>
          </w:tcPr>
          <w:p>
            <w:pPr>
              <w:pStyle w:val="TableParagraph"/>
              <w:spacing w:before="10" w:line="271" w:lineRule="exact"/>
              <w:ind w:left="282"/>
              <w:rPr>
                <w:sz w:val="24"/>
              </w:rPr>
            </w:pPr>
            <w:r>
              <w:rPr>
                <w:spacing w:val="-2"/>
                <w:sz w:val="24"/>
              </w:rPr>
              <w:t>SPI2_MISO</w:t>
            </w:r>
          </w:p>
        </w:tc>
        <w:tc>
          <w:tcPr>
            <w:tcW w:w="2294" w:type="dxa"/>
          </w:tcPr>
          <w:p>
            <w:pPr>
              <w:pStyle w:val="TableParagraph"/>
              <w:spacing w:line="281" w:lineRule="exact"/>
              <w:ind w:left="0" w:right="49"/>
              <w:jc w:val="right"/>
              <w:rPr>
                <w:rFonts w:ascii="SimSun" w:eastAsia="SimSun" w:hint="eastAsia"/>
                <w:sz w:val="24"/>
              </w:rPr>
            </w:pPr>
            <w:r>
              <w:rPr>
                <w:spacing w:val="-6"/>
                <w:sz w:val="24"/>
              </w:rPr>
              <w:t>BMI088</w:t>
            </w:r>
            <w:r>
              <w:rPr>
                <w:rFonts w:ascii="SimSun" w:eastAsia="SimSun" w:hint="eastAsia"/>
                <w:spacing w:val="-6"/>
                <w:sz w:val="24"/>
              </w:rPr>
              <w:t>（共用</w:t>
            </w:r>
            <w:r>
              <w:rPr>
                <w:rFonts w:ascii="SimSun" w:eastAsia="SimSun" w:hint="eastAsia"/>
                <w:spacing w:val="-10"/>
                <w:sz w:val="24"/>
              </w:rPr>
              <w:t>）</w:t>
            </w:r>
          </w:p>
        </w:tc>
        <w:tc>
          <w:tcPr>
            <w:tcW w:w="2439" w:type="dxa"/>
          </w:tcPr>
          <w:p>
            <w:pPr>
              <w:pStyle w:val="TableParagraph"/>
              <w:spacing w:line="281" w:lineRule="exact"/>
              <w:ind w:left="51"/>
              <w:rPr>
                <w:rFonts w:ascii="SimSun" w:eastAsia="SimSun" w:hint="eastAsia"/>
                <w:sz w:val="24"/>
              </w:rPr>
            </w:pPr>
            <w:r>
              <w:rPr>
                <w:rFonts w:ascii="SimSun" w:eastAsia="SimSun" w:hint="eastAsia"/>
                <w:sz w:val="24"/>
              </w:rPr>
              <w:t>主机输入</w:t>
            </w:r>
            <w:r>
              <w:rPr>
                <w:sz w:val="24"/>
              </w:rPr>
              <w:t>/</w:t>
            </w:r>
            <w:r>
              <w:rPr>
                <w:rFonts w:ascii="SimSun" w:eastAsia="SimSun" w:hint="eastAsia"/>
                <w:spacing w:val="-2"/>
                <w:sz w:val="24"/>
              </w:rPr>
              <w:t>从机输出数</w:t>
            </w:r>
          </w:p>
        </w:tc>
      </w:tr>
      <w:tr>
        <w:tblPrEx>
          <w:tblW w:w="0" w:type="auto"/>
          <w:tblInd w:w="380" w:type="dxa"/>
          <w:tblLayout w:type="fixed"/>
          <w:tblLook w:val="01E0"/>
        </w:tblPrEx>
        <w:trPr>
          <w:trHeight w:val="275"/>
        </w:trPr>
        <w:tc>
          <w:tcPr>
            <w:tcW w:w="1323" w:type="dxa"/>
          </w:tcPr>
          <w:p>
            <w:pPr>
              <w:pStyle w:val="TableParagraph"/>
              <w:ind w:left="0"/>
              <w:rPr>
                <w:sz w:val="20"/>
              </w:rPr>
            </w:pPr>
          </w:p>
        </w:tc>
        <w:tc>
          <w:tcPr>
            <w:tcW w:w="2271" w:type="dxa"/>
          </w:tcPr>
          <w:p>
            <w:pPr>
              <w:pStyle w:val="TableParagraph"/>
              <w:ind w:left="0"/>
              <w:rPr>
                <w:sz w:val="20"/>
              </w:rPr>
            </w:pPr>
          </w:p>
        </w:tc>
        <w:tc>
          <w:tcPr>
            <w:tcW w:w="2294" w:type="dxa"/>
          </w:tcPr>
          <w:p>
            <w:pPr>
              <w:pStyle w:val="TableParagraph"/>
              <w:ind w:left="0"/>
              <w:rPr>
                <w:sz w:val="20"/>
              </w:rPr>
            </w:pPr>
          </w:p>
        </w:tc>
        <w:tc>
          <w:tcPr>
            <w:tcW w:w="2439" w:type="dxa"/>
          </w:tcPr>
          <w:p>
            <w:pPr>
              <w:pStyle w:val="TableParagraph"/>
              <w:spacing w:line="255" w:lineRule="exact"/>
              <w:ind w:left="51"/>
              <w:rPr>
                <w:rFonts w:ascii="SimSun" w:eastAsia="SimSun" w:hint="eastAsia"/>
                <w:sz w:val="24"/>
              </w:rPr>
            </w:pPr>
            <w:r>
              <w:rPr>
                <w:rFonts w:ascii="SimSun" w:eastAsia="SimSun" w:hint="eastAsia"/>
                <w:spacing w:val="-5"/>
                <w:sz w:val="24"/>
              </w:rPr>
              <w:t>据线</w:t>
            </w:r>
          </w:p>
        </w:tc>
      </w:tr>
      <w:tr>
        <w:tblPrEx>
          <w:tblW w:w="0" w:type="auto"/>
          <w:tblInd w:w="380" w:type="dxa"/>
          <w:tblLayout w:type="fixed"/>
          <w:tblLook w:val="01E0"/>
        </w:tblPrEx>
        <w:trPr>
          <w:trHeight w:val="300"/>
        </w:trPr>
        <w:tc>
          <w:tcPr>
            <w:tcW w:w="1323" w:type="dxa"/>
          </w:tcPr>
          <w:p>
            <w:pPr>
              <w:pStyle w:val="TableParagraph"/>
              <w:spacing w:before="10" w:line="271" w:lineRule="exact"/>
              <w:rPr>
                <w:sz w:val="24"/>
              </w:rPr>
            </w:pPr>
            <w:r>
              <w:rPr>
                <w:spacing w:val="-5"/>
                <w:sz w:val="24"/>
              </w:rPr>
              <w:t>PC3</w:t>
            </w:r>
          </w:p>
        </w:tc>
        <w:tc>
          <w:tcPr>
            <w:tcW w:w="2271" w:type="dxa"/>
          </w:tcPr>
          <w:p>
            <w:pPr>
              <w:pStyle w:val="TableParagraph"/>
              <w:spacing w:before="10" w:line="271" w:lineRule="exact"/>
              <w:ind w:left="282"/>
              <w:rPr>
                <w:sz w:val="24"/>
              </w:rPr>
            </w:pPr>
            <w:r>
              <w:rPr>
                <w:spacing w:val="-2"/>
                <w:sz w:val="24"/>
              </w:rPr>
              <w:t>GYRO_CS</w:t>
            </w:r>
          </w:p>
        </w:tc>
        <w:tc>
          <w:tcPr>
            <w:tcW w:w="2294" w:type="dxa"/>
          </w:tcPr>
          <w:p>
            <w:pPr>
              <w:pStyle w:val="TableParagraph"/>
              <w:spacing w:line="281" w:lineRule="exact"/>
              <w:ind w:left="518"/>
              <w:rPr>
                <w:rFonts w:ascii="SimSun" w:eastAsia="SimSun" w:hint="eastAsia"/>
                <w:sz w:val="24"/>
              </w:rPr>
            </w:pPr>
            <w:r>
              <w:rPr>
                <w:sz w:val="24"/>
              </w:rPr>
              <w:t>BMI088</w:t>
            </w:r>
            <w:r>
              <w:rPr>
                <w:spacing w:val="-6"/>
                <w:sz w:val="24"/>
              </w:rPr>
              <w:t xml:space="preserve"> </w:t>
            </w:r>
            <w:r>
              <w:rPr>
                <w:rFonts w:ascii="SimSun" w:eastAsia="SimSun" w:hint="eastAsia"/>
                <w:spacing w:val="-4"/>
                <w:sz w:val="24"/>
              </w:rPr>
              <w:t>陀螺仪</w:t>
            </w:r>
          </w:p>
        </w:tc>
        <w:tc>
          <w:tcPr>
            <w:tcW w:w="2439" w:type="dxa"/>
          </w:tcPr>
          <w:p>
            <w:pPr>
              <w:pStyle w:val="TableParagraph"/>
              <w:spacing w:line="281" w:lineRule="exact"/>
              <w:ind w:left="51"/>
              <w:rPr>
                <w:rFonts w:ascii="SimSun" w:eastAsia="SimSun" w:hint="eastAsia"/>
                <w:sz w:val="24"/>
              </w:rPr>
            </w:pPr>
            <w:r>
              <w:rPr>
                <w:rFonts w:ascii="SimSun" w:eastAsia="SimSun" w:hint="eastAsia"/>
                <w:spacing w:val="-16"/>
                <w:sz w:val="24"/>
              </w:rPr>
              <w:t>陀螺仪片选，低电平有</w:t>
            </w:r>
          </w:p>
        </w:tc>
      </w:tr>
      <w:tr>
        <w:tblPrEx>
          <w:tblW w:w="0" w:type="auto"/>
          <w:tblInd w:w="380" w:type="dxa"/>
          <w:tblLayout w:type="fixed"/>
          <w:tblLook w:val="01E0"/>
        </w:tblPrEx>
        <w:trPr>
          <w:trHeight w:val="275"/>
        </w:trPr>
        <w:tc>
          <w:tcPr>
            <w:tcW w:w="1323" w:type="dxa"/>
          </w:tcPr>
          <w:p>
            <w:pPr>
              <w:pStyle w:val="TableParagraph"/>
              <w:ind w:left="0"/>
              <w:rPr>
                <w:sz w:val="20"/>
              </w:rPr>
            </w:pPr>
          </w:p>
        </w:tc>
        <w:tc>
          <w:tcPr>
            <w:tcW w:w="2271" w:type="dxa"/>
          </w:tcPr>
          <w:p>
            <w:pPr>
              <w:pStyle w:val="TableParagraph"/>
              <w:ind w:left="0"/>
              <w:rPr>
                <w:sz w:val="20"/>
              </w:rPr>
            </w:pPr>
          </w:p>
        </w:tc>
        <w:tc>
          <w:tcPr>
            <w:tcW w:w="2294" w:type="dxa"/>
          </w:tcPr>
          <w:p>
            <w:pPr>
              <w:pStyle w:val="TableParagraph"/>
              <w:ind w:left="0"/>
              <w:rPr>
                <w:sz w:val="20"/>
              </w:rPr>
            </w:pPr>
          </w:p>
        </w:tc>
        <w:tc>
          <w:tcPr>
            <w:tcW w:w="2439" w:type="dxa"/>
          </w:tcPr>
          <w:p>
            <w:pPr>
              <w:pStyle w:val="TableParagraph"/>
              <w:spacing w:line="255" w:lineRule="exact"/>
              <w:ind w:left="51"/>
              <w:rPr>
                <w:rFonts w:ascii="SimSun" w:eastAsia="SimSun" w:hint="eastAsia"/>
                <w:sz w:val="24"/>
              </w:rPr>
            </w:pPr>
            <w:r>
              <w:rPr>
                <w:rFonts w:ascii="SimSun" w:eastAsia="SimSun" w:hint="eastAsia"/>
                <w:spacing w:val="-10"/>
                <w:sz w:val="24"/>
              </w:rPr>
              <w:t>效</w:t>
            </w:r>
          </w:p>
        </w:tc>
      </w:tr>
      <w:tr>
        <w:tblPrEx>
          <w:tblW w:w="0" w:type="auto"/>
          <w:tblInd w:w="380" w:type="dxa"/>
          <w:tblLayout w:type="fixed"/>
          <w:tblLook w:val="01E0"/>
        </w:tblPrEx>
        <w:trPr>
          <w:trHeight w:val="297"/>
        </w:trPr>
        <w:tc>
          <w:tcPr>
            <w:tcW w:w="1323" w:type="dxa"/>
          </w:tcPr>
          <w:p>
            <w:pPr>
              <w:pStyle w:val="TableParagraph"/>
              <w:spacing w:before="10" w:line="267" w:lineRule="exact"/>
              <w:rPr>
                <w:sz w:val="24"/>
              </w:rPr>
            </w:pPr>
            <w:r>
              <w:rPr>
                <w:spacing w:val="-4"/>
                <w:sz w:val="24"/>
              </w:rPr>
              <w:t>PB13</w:t>
            </w:r>
          </w:p>
        </w:tc>
        <w:tc>
          <w:tcPr>
            <w:tcW w:w="2271" w:type="dxa"/>
          </w:tcPr>
          <w:p>
            <w:pPr>
              <w:pStyle w:val="TableParagraph"/>
              <w:spacing w:before="10" w:line="267" w:lineRule="exact"/>
              <w:ind w:left="282"/>
              <w:rPr>
                <w:sz w:val="24"/>
              </w:rPr>
            </w:pPr>
            <w:r>
              <w:rPr>
                <w:spacing w:val="-2"/>
                <w:sz w:val="24"/>
              </w:rPr>
              <w:t>SPI2_SCK</w:t>
            </w:r>
          </w:p>
        </w:tc>
        <w:tc>
          <w:tcPr>
            <w:tcW w:w="2294" w:type="dxa"/>
          </w:tcPr>
          <w:p>
            <w:pPr>
              <w:pStyle w:val="TableParagraph"/>
              <w:spacing w:line="277" w:lineRule="exact"/>
              <w:ind w:left="0" w:right="49"/>
              <w:jc w:val="right"/>
              <w:rPr>
                <w:rFonts w:ascii="SimSun" w:eastAsia="SimSun" w:hint="eastAsia"/>
                <w:sz w:val="24"/>
              </w:rPr>
            </w:pPr>
            <w:r>
              <w:rPr>
                <w:spacing w:val="-6"/>
                <w:sz w:val="24"/>
              </w:rPr>
              <w:t>BMI088</w:t>
            </w:r>
            <w:r>
              <w:rPr>
                <w:rFonts w:ascii="SimSun" w:eastAsia="SimSun" w:hint="eastAsia"/>
                <w:spacing w:val="-6"/>
                <w:sz w:val="24"/>
              </w:rPr>
              <w:t>（共用</w:t>
            </w:r>
            <w:r>
              <w:rPr>
                <w:rFonts w:ascii="SimSun" w:eastAsia="SimSun" w:hint="eastAsia"/>
                <w:spacing w:val="-10"/>
                <w:sz w:val="24"/>
              </w:rPr>
              <w:t>）</w:t>
            </w:r>
          </w:p>
        </w:tc>
        <w:tc>
          <w:tcPr>
            <w:tcW w:w="2439" w:type="dxa"/>
          </w:tcPr>
          <w:p>
            <w:pPr>
              <w:pStyle w:val="TableParagraph"/>
              <w:spacing w:line="277" w:lineRule="exact"/>
              <w:ind w:left="51"/>
              <w:rPr>
                <w:sz w:val="24"/>
              </w:rPr>
            </w:pPr>
            <w:r>
              <w:rPr>
                <w:rFonts w:ascii="SimSun" w:eastAsia="SimSun" w:hint="eastAsia"/>
                <w:sz w:val="24"/>
              </w:rPr>
              <w:t>串行时钟，</w:t>
            </w:r>
            <w:r>
              <w:rPr>
                <w:sz w:val="24"/>
              </w:rPr>
              <w:t>7.5</w:t>
            </w:r>
            <w:r>
              <w:rPr>
                <w:spacing w:val="-21"/>
                <w:sz w:val="24"/>
              </w:rPr>
              <w:t xml:space="preserve"> </w:t>
            </w:r>
            <w:r>
              <w:rPr>
                <w:spacing w:val="-4"/>
                <w:sz w:val="24"/>
              </w:rPr>
              <w:t>Mbps</w:t>
            </w:r>
          </w:p>
        </w:tc>
      </w:tr>
      <w:tr>
        <w:tblPrEx>
          <w:tblW w:w="0" w:type="auto"/>
          <w:tblInd w:w="380" w:type="dxa"/>
          <w:tblLayout w:type="fixed"/>
          <w:tblLook w:val="01E0"/>
        </w:tblPrEx>
        <w:trPr>
          <w:trHeight w:val="291"/>
        </w:trPr>
        <w:tc>
          <w:tcPr>
            <w:tcW w:w="1323" w:type="dxa"/>
          </w:tcPr>
          <w:p>
            <w:pPr>
              <w:pStyle w:val="TableParagraph"/>
              <w:spacing w:before="1" w:line="271" w:lineRule="exact"/>
              <w:rPr>
                <w:sz w:val="24"/>
              </w:rPr>
            </w:pPr>
            <w:r>
              <w:rPr>
                <w:spacing w:val="-4"/>
                <w:sz w:val="24"/>
              </w:rPr>
              <w:t>PE10</w:t>
            </w:r>
          </w:p>
        </w:tc>
        <w:tc>
          <w:tcPr>
            <w:tcW w:w="2271" w:type="dxa"/>
          </w:tcPr>
          <w:p>
            <w:pPr>
              <w:pStyle w:val="TableParagraph"/>
              <w:spacing w:before="1" w:line="271" w:lineRule="exact"/>
              <w:ind w:left="282"/>
              <w:rPr>
                <w:sz w:val="24"/>
              </w:rPr>
            </w:pPr>
            <w:r>
              <w:rPr>
                <w:spacing w:val="-2"/>
                <w:sz w:val="24"/>
              </w:rPr>
              <w:t>GPIO_EXTI10</w:t>
            </w:r>
          </w:p>
        </w:tc>
        <w:tc>
          <w:tcPr>
            <w:tcW w:w="2294" w:type="dxa"/>
          </w:tcPr>
          <w:p>
            <w:pPr>
              <w:pStyle w:val="TableParagraph"/>
              <w:spacing w:line="272" w:lineRule="exact"/>
              <w:ind w:left="518"/>
              <w:rPr>
                <w:rFonts w:ascii="SimSun" w:eastAsia="SimSun" w:hint="eastAsia"/>
                <w:sz w:val="24"/>
              </w:rPr>
            </w:pPr>
            <w:r>
              <w:rPr>
                <w:sz w:val="24"/>
              </w:rPr>
              <w:t>BMI088</w:t>
            </w:r>
            <w:r>
              <w:rPr>
                <w:spacing w:val="-6"/>
                <w:sz w:val="24"/>
              </w:rPr>
              <w:t xml:space="preserve"> </w:t>
            </w:r>
            <w:r>
              <w:rPr>
                <w:rFonts w:ascii="SimSun" w:eastAsia="SimSun" w:hint="eastAsia"/>
                <w:spacing w:val="-4"/>
                <w:sz w:val="24"/>
              </w:rPr>
              <w:t>加速度</w:t>
            </w:r>
          </w:p>
        </w:tc>
        <w:tc>
          <w:tcPr>
            <w:tcW w:w="2439" w:type="dxa"/>
          </w:tcPr>
          <w:p>
            <w:pPr>
              <w:pStyle w:val="TableParagraph"/>
              <w:spacing w:line="272" w:lineRule="exact"/>
              <w:ind w:left="51"/>
              <w:rPr>
                <w:rFonts w:ascii="SimSun" w:eastAsia="SimSun" w:hint="eastAsia"/>
                <w:sz w:val="24"/>
              </w:rPr>
            </w:pPr>
            <w:r>
              <w:rPr>
                <w:rFonts w:ascii="SimSun" w:eastAsia="SimSun" w:hint="eastAsia"/>
                <w:spacing w:val="10"/>
                <w:sz w:val="24"/>
              </w:rPr>
              <w:t>加速度计数据就绪中</w:t>
            </w:r>
          </w:p>
        </w:tc>
      </w:tr>
      <w:tr>
        <w:tblPrEx>
          <w:tblW w:w="0" w:type="auto"/>
          <w:tblInd w:w="380" w:type="dxa"/>
          <w:tblLayout w:type="fixed"/>
          <w:tblLook w:val="01E0"/>
        </w:tblPrEx>
        <w:trPr>
          <w:trHeight w:val="275"/>
        </w:trPr>
        <w:tc>
          <w:tcPr>
            <w:tcW w:w="1323" w:type="dxa"/>
          </w:tcPr>
          <w:p>
            <w:pPr>
              <w:pStyle w:val="TableParagraph"/>
              <w:ind w:left="0"/>
              <w:rPr>
                <w:sz w:val="20"/>
              </w:rPr>
            </w:pPr>
          </w:p>
        </w:tc>
        <w:tc>
          <w:tcPr>
            <w:tcW w:w="2271" w:type="dxa"/>
          </w:tcPr>
          <w:p>
            <w:pPr>
              <w:pStyle w:val="TableParagraph"/>
              <w:ind w:left="0"/>
              <w:rPr>
                <w:sz w:val="20"/>
              </w:rPr>
            </w:pPr>
          </w:p>
        </w:tc>
        <w:tc>
          <w:tcPr>
            <w:tcW w:w="2294" w:type="dxa"/>
          </w:tcPr>
          <w:p>
            <w:pPr>
              <w:pStyle w:val="TableParagraph"/>
              <w:spacing w:line="255" w:lineRule="exact"/>
              <w:ind w:left="518"/>
              <w:rPr>
                <w:rFonts w:ascii="SimSun" w:eastAsia="SimSun" w:hint="eastAsia"/>
                <w:sz w:val="24"/>
              </w:rPr>
            </w:pPr>
            <w:r>
              <w:rPr>
                <w:rFonts w:ascii="SimSun" w:eastAsia="SimSun" w:hint="eastAsia"/>
                <w:spacing w:val="-10"/>
                <w:sz w:val="24"/>
              </w:rPr>
              <w:t>计</w:t>
            </w:r>
          </w:p>
        </w:tc>
        <w:tc>
          <w:tcPr>
            <w:tcW w:w="2439" w:type="dxa"/>
          </w:tcPr>
          <w:p>
            <w:pPr>
              <w:pStyle w:val="TableParagraph"/>
              <w:spacing w:line="255" w:lineRule="exact"/>
              <w:ind w:left="51"/>
              <w:rPr>
                <w:rFonts w:ascii="SimSun" w:eastAsia="SimSun" w:hint="eastAsia"/>
                <w:sz w:val="24"/>
              </w:rPr>
            </w:pPr>
            <w:r>
              <w:rPr>
                <w:rFonts w:ascii="SimSun" w:eastAsia="SimSun" w:hint="eastAsia"/>
                <w:spacing w:val="-10"/>
                <w:sz w:val="24"/>
              </w:rPr>
              <w:t>断</w:t>
            </w:r>
          </w:p>
        </w:tc>
      </w:tr>
      <w:tr>
        <w:tblPrEx>
          <w:tblW w:w="0" w:type="auto"/>
          <w:tblInd w:w="380" w:type="dxa"/>
          <w:tblLayout w:type="fixed"/>
          <w:tblLook w:val="01E0"/>
        </w:tblPrEx>
        <w:trPr>
          <w:trHeight w:val="297"/>
        </w:trPr>
        <w:tc>
          <w:tcPr>
            <w:tcW w:w="1323" w:type="dxa"/>
          </w:tcPr>
          <w:p>
            <w:pPr>
              <w:pStyle w:val="TableParagraph"/>
              <w:spacing w:before="10" w:line="267" w:lineRule="exact"/>
              <w:rPr>
                <w:sz w:val="24"/>
              </w:rPr>
            </w:pPr>
            <w:r>
              <w:rPr>
                <w:spacing w:val="-4"/>
                <w:sz w:val="24"/>
              </w:rPr>
              <w:t>PE12</w:t>
            </w:r>
          </w:p>
        </w:tc>
        <w:tc>
          <w:tcPr>
            <w:tcW w:w="2271" w:type="dxa"/>
          </w:tcPr>
          <w:p>
            <w:pPr>
              <w:pStyle w:val="TableParagraph"/>
              <w:spacing w:before="10" w:line="267" w:lineRule="exact"/>
              <w:ind w:left="282"/>
              <w:rPr>
                <w:sz w:val="24"/>
              </w:rPr>
            </w:pPr>
            <w:r>
              <w:rPr>
                <w:spacing w:val="-2"/>
                <w:sz w:val="24"/>
              </w:rPr>
              <w:t>GPIO_EXTI12</w:t>
            </w:r>
          </w:p>
        </w:tc>
        <w:tc>
          <w:tcPr>
            <w:tcW w:w="2294" w:type="dxa"/>
          </w:tcPr>
          <w:p>
            <w:pPr>
              <w:pStyle w:val="TableParagraph"/>
              <w:spacing w:line="277" w:lineRule="exact"/>
              <w:ind w:left="518"/>
              <w:rPr>
                <w:rFonts w:ascii="SimSun" w:eastAsia="SimSun" w:hint="eastAsia"/>
                <w:sz w:val="24"/>
              </w:rPr>
            </w:pPr>
            <w:r>
              <w:rPr>
                <w:sz w:val="24"/>
              </w:rPr>
              <w:t>BMI088</w:t>
            </w:r>
            <w:r>
              <w:rPr>
                <w:spacing w:val="-6"/>
                <w:sz w:val="24"/>
              </w:rPr>
              <w:t xml:space="preserve"> </w:t>
            </w:r>
            <w:r>
              <w:rPr>
                <w:rFonts w:ascii="SimSun" w:eastAsia="SimSun" w:hint="eastAsia"/>
                <w:spacing w:val="-4"/>
                <w:sz w:val="24"/>
              </w:rPr>
              <w:t>陀螺仪</w:t>
            </w:r>
          </w:p>
        </w:tc>
        <w:tc>
          <w:tcPr>
            <w:tcW w:w="2439" w:type="dxa"/>
          </w:tcPr>
          <w:p>
            <w:pPr>
              <w:pStyle w:val="TableParagraph"/>
              <w:spacing w:line="277" w:lineRule="exact"/>
              <w:ind w:left="51"/>
              <w:rPr>
                <w:rFonts w:ascii="SimSun" w:eastAsia="SimSun" w:hint="eastAsia"/>
                <w:sz w:val="24"/>
              </w:rPr>
            </w:pPr>
            <w:r>
              <w:rPr>
                <w:rFonts w:ascii="SimSun" w:eastAsia="SimSun" w:hint="eastAsia"/>
                <w:spacing w:val="-2"/>
                <w:sz w:val="24"/>
              </w:rPr>
              <w:t>陀螺仪数据就绪中断</w:t>
            </w:r>
          </w:p>
        </w:tc>
      </w:tr>
      <w:tr>
        <w:tblPrEx>
          <w:tblW w:w="0" w:type="auto"/>
          <w:tblInd w:w="380" w:type="dxa"/>
          <w:tblLayout w:type="fixed"/>
          <w:tblLook w:val="01E0"/>
        </w:tblPrEx>
        <w:trPr>
          <w:trHeight w:val="287"/>
        </w:trPr>
        <w:tc>
          <w:tcPr>
            <w:tcW w:w="1323" w:type="dxa"/>
          </w:tcPr>
          <w:p>
            <w:pPr>
              <w:pStyle w:val="TableParagraph"/>
              <w:spacing w:before="1" w:line="267" w:lineRule="exact"/>
              <w:rPr>
                <w:sz w:val="24"/>
              </w:rPr>
            </w:pPr>
            <w:r>
              <w:rPr>
                <w:spacing w:val="-5"/>
                <w:sz w:val="24"/>
              </w:rPr>
              <w:t>PE9</w:t>
            </w:r>
          </w:p>
        </w:tc>
        <w:tc>
          <w:tcPr>
            <w:tcW w:w="2271" w:type="dxa"/>
          </w:tcPr>
          <w:p>
            <w:pPr>
              <w:pStyle w:val="TableParagraph"/>
              <w:spacing w:before="1" w:line="267" w:lineRule="exact"/>
              <w:ind w:left="282"/>
              <w:rPr>
                <w:sz w:val="24"/>
              </w:rPr>
            </w:pPr>
            <w:r>
              <w:rPr>
                <w:spacing w:val="-2"/>
                <w:sz w:val="24"/>
              </w:rPr>
              <w:t>TIM1_CH1</w:t>
            </w:r>
          </w:p>
        </w:tc>
        <w:tc>
          <w:tcPr>
            <w:tcW w:w="2294" w:type="dxa"/>
          </w:tcPr>
          <w:p>
            <w:pPr>
              <w:pStyle w:val="TableParagraph"/>
              <w:spacing w:line="268" w:lineRule="exact"/>
              <w:ind w:left="518"/>
              <w:rPr>
                <w:rFonts w:ascii="SimSun" w:eastAsia="SimSun" w:hint="eastAsia"/>
                <w:sz w:val="24"/>
              </w:rPr>
            </w:pPr>
            <w:r>
              <w:rPr>
                <w:sz w:val="24"/>
              </w:rPr>
              <w:t xml:space="preserve">Y </w:t>
            </w:r>
            <w:r>
              <w:rPr>
                <w:rFonts w:ascii="SimSun" w:eastAsia="SimSun" w:hint="eastAsia"/>
                <w:spacing w:val="-4"/>
                <w:sz w:val="24"/>
              </w:rPr>
              <w:t>轴舵机</w:t>
            </w:r>
          </w:p>
        </w:tc>
        <w:tc>
          <w:tcPr>
            <w:tcW w:w="2439" w:type="dxa"/>
          </w:tcPr>
          <w:p>
            <w:pPr>
              <w:pStyle w:val="TableParagraph"/>
              <w:spacing w:before="1" w:line="267" w:lineRule="exact"/>
              <w:ind w:left="51"/>
              <w:rPr>
                <w:sz w:val="24"/>
              </w:rPr>
            </w:pPr>
            <w:r>
              <w:rPr>
                <w:sz w:val="24"/>
              </w:rPr>
              <w:t>50</w:t>
            </w:r>
            <w:r>
              <w:rPr>
                <w:spacing w:val="-21"/>
                <w:sz w:val="24"/>
              </w:rPr>
              <w:t xml:space="preserve"> </w:t>
            </w:r>
            <w:r>
              <w:rPr>
                <w:sz w:val="24"/>
              </w:rPr>
              <w:t xml:space="preserve">Hz </w:t>
            </w:r>
            <w:r>
              <w:rPr>
                <w:spacing w:val="-5"/>
                <w:sz w:val="24"/>
              </w:rPr>
              <w:t>PWM</w:t>
            </w:r>
          </w:p>
        </w:tc>
      </w:tr>
      <w:tr>
        <w:tblPrEx>
          <w:tblW w:w="0" w:type="auto"/>
          <w:tblInd w:w="380" w:type="dxa"/>
          <w:tblLayout w:type="fixed"/>
          <w:tblLook w:val="01E0"/>
        </w:tblPrEx>
        <w:trPr>
          <w:trHeight w:val="288"/>
        </w:trPr>
        <w:tc>
          <w:tcPr>
            <w:tcW w:w="1323" w:type="dxa"/>
          </w:tcPr>
          <w:p>
            <w:pPr>
              <w:pStyle w:val="TableParagraph"/>
              <w:spacing w:before="1" w:line="267" w:lineRule="exact"/>
              <w:rPr>
                <w:sz w:val="24"/>
              </w:rPr>
            </w:pPr>
            <w:r>
              <w:rPr>
                <w:spacing w:val="-4"/>
                <w:sz w:val="24"/>
              </w:rPr>
              <w:t>PE13</w:t>
            </w:r>
          </w:p>
        </w:tc>
        <w:tc>
          <w:tcPr>
            <w:tcW w:w="2271" w:type="dxa"/>
          </w:tcPr>
          <w:p>
            <w:pPr>
              <w:pStyle w:val="TableParagraph"/>
              <w:spacing w:before="1" w:line="267" w:lineRule="exact"/>
              <w:ind w:left="282"/>
              <w:rPr>
                <w:sz w:val="24"/>
              </w:rPr>
            </w:pPr>
            <w:r>
              <w:rPr>
                <w:spacing w:val="-2"/>
                <w:sz w:val="24"/>
              </w:rPr>
              <w:t>TIM1_CH3</w:t>
            </w:r>
          </w:p>
        </w:tc>
        <w:tc>
          <w:tcPr>
            <w:tcW w:w="2294" w:type="dxa"/>
          </w:tcPr>
          <w:p>
            <w:pPr>
              <w:pStyle w:val="TableParagraph"/>
              <w:spacing w:line="268" w:lineRule="exact"/>
              <w:ind w:left="518"/>
              <w:rPr>
                <w:rFonts w:ascii="SimSun" w:eastAsia="SimSun" w:hint="eastAsia"/>
                <w:sz w:val="24"/>
              </w:rPr>
            </w:pPr>
            <w:r>
              <w:rPr>
                <w:sz w:val="24"/>
              </w:rPr>
              <w:t xml:space="preserve">X </w:t>
            </w:r>
            <w:r>
              <w:rPr>
                <w:rFonts w:ascii="SimSun" w:eastAsia="SimSun" w:hint="eastAsia"/>
                <w:spacing w:val="-4"/>
                <w:sz w:val="24"/>
              </w:rPr>
              <w:t>轴舵机</w:t>
            </w:r>
          </w:p>
        </w:tc>
        <w:tc>
          <w:tcPr>
            <w:tcW w:w="2439" w:type="dxa"/>
          </w:tcPr>
          <w:p>
            <w:pPr>
              <w:pStyle w:val="TableParagraph"/>
              <w:spacing w:before="1" w:line="267" w:lineRule="exact"/>
              <w:ind w:left="51"/>
              <w:rPr>
                <w:sz w:val="24"/>
              </w:rPr>
            </w:pPr>
            <w:r>
              <w:rPr>
                <w:sz w:val="24"/>
              </w:rPr>
              <w:t>50</w:t>
            </w:r>
            <w:r>
              <w:rPr>
                <w:spacing w:val="-21"/>
                <w:sz w:val="24"/>
              </w:rPr>
              <w:t xml:space="preserve"> </w:t>
            </w:r>
            <w:r>
              <w:rPr>
                <w:sz w:val="24"/>
              </w:rPr>
              <w:t xml:space="preserve">Hz </w:t>
            </w:r>
            <w:r>
              <w:rPr>
                <w:spacing w:val="-5"/>
                <w:sz w:val="24"/>
              </w:rPr>
              <w:t>PWM</w:t>
            </w:r>
          </w:p>
        </w:tc>
      </w:tr>
      <w:tr>
        <w:tblPrEx>
          <w:tblW w:w="0" w:type="auto"/>
          <w:tblInd w:w="380" w:type="dxa"/>
          <w:tblLayout w:type="fixed"/>
          <w:tblLook w:val="01E0"/>
        </w:tblPrEx>
        <w:trPr>
          <w:trHeight w:val="287"/>
        </w:trPr>
        <w:tc>
          <w:tcPr>
            <w:tcW w:w="1323" w:type="dxa"/>
          </w:tcPr>
          <w:p>
            <w:pPr>
              <w:pStyle w:val="TableParagraph"/>
              <w:spacing w:before="1" w:line="267" w:lineRule="exact"/>
              <w:rPr>
                <w:sz w:val="24"/>
              </w:rPr>
            </w:pPr>
            <w:r>
              <w:rPr>
                <w:spacing w:val="-5"/>
                <w:sz w:val="24"/>
              </w:rPr>
              <w:t>PA0</w:t>
            </w:r>
          </w:p>
        </w:tc>
        <w:tc>
          <w:tcPr>
            <w:tcW w:w="2271" w:type="dxa"/>
          </w:tcPr>
          <w:p>
            <w:pPr>
              <w:pStyle w:val="TableParagraph"/>
              <w:spacing w:before="1" w:line="267" w:lineRule="exact"/>
              <w:ind w:left="282"/>
              <w:rPr>
                <w:sz w:val="24"/>
              </w:rPr>
            </w:pPr>
            <w:r>
              <w:rPr>
                <w:spacing w:val="-2"/>
                <w:sz w:val="24"/>
              </w:rPr>
              <w:t>GPIO_Output</w:t>
            </w:r>
          </w:p>
        </w:tc>
        <w:tc>
          <w:tcPr>
            <w:tcW w:w="2294" w:type="dxa"/>
          </w:tcPr>
          <w:p>
            <w:pPr>
              <w:pStyle w:val="TableParagraph"/>
              <w:spacing w:line="268" w:lineRule="exact"/>
              <w:ind w:left="518"/>
              <w:rPr>
                <w:rFonts w:ascii="SimSun" w:eastAsia="SimSun" w:hint="eastAsia"/>
                <w:sz w:val="24"/>
              </w:rPr>
            </w:pPr>
            <w:r>
              <w:rPr>
                <w:rFonts w:ascii="SimSun" w:eastAsia="SimSun" w:hint="eastAsia"/>
                <w:spacing w:val="-3"/>
                <w:sz w:val="24"/>
              </w:rPr>
              <w:t>激光模组</w:t>
            </w:r>
          </w:p>
        </w:tc>
        <w:tc>
          <w:tcPr>
            <w:tcW w:w="2439" w:type="dxa"/>
          </w:tcPr>
          <w:p>
            <w:pPr>
              <w:pStyle w:val="TableParagraph"/>
              <w:spacing w:line="268" w:lineRule="exact"/>
              <w:ind w:left="51"/>
              <w:rPr>
                <w:rFonts w:ascii="SimSun" w:eastAsia="SimSun" w:hint="eastAsia"/>
                <w:sz w:val="24"/>
              </w:rPr>
            </w:pPr>
            <w:r>
              <w:rPr>
                <w:rFonts w:ascii="SimSun" w:eastAsia="SimSun" w:hint="eastAsia"/>
                <w:spacing w:val="-16"/>
                <w:sz w:val="24"/>
              </w:rPr>
              <w:t>推挽输出，高电平点亮</w:t>
            </w:r>
          </w:p>
        </w:tc>
      </w:tr>
      <w:tr>
        <w:tblPrEx>
          <w:tblW w:w="0" w:type="auto"/>
          <w:tblInd w:w="380" w:type="dxa"/>
          <w:tblLayout w:type="fixed"/>
          <w:tblLook w:val="01E0"/>
        </w:tblPrEx>
        <w:trPr>
          <w:trHeight w:val="291"/>
        </w:trPr>
        <w:tc>
          <w:tcPr>
            <w:tcW w:w="1323" w:type="dxa"/>
          </w:tcPr>
          <w:p>
            <w:pPr>
              <w:pStyle w:val="TableParagraph"/>
              <w:spacing w:before="1" w:line="271" w:lineRule="exact"/>
              <w:rPr>
                <w:sz w:val="24"/>
              </w:rPr>
            </w:pPr>
            <w:r>
              <w:rPr>
                <w:spacing w:val="-5"/>
                <w:sz w:val="24"/>
              </w:rPr>
              <w:t>PA7</w:t>
            </w:r>
          </w:p>
        </w:tc>
        <w:tc>
          <w:tcPr>
            <w:tcW w:w="2271" w:type="dxa"/>
          </w:tcPr>
          <w:p>
            <w:pPr>
              <w:pStyle w:val="TableParagraph"/>
              <w:spacing w:before="1" w:line="271" w:lineRule="exact"/>
              <w:ind w:left="282"/>
              <w:rPr>
                <w:sz w:val="24"/>
              </w:rPr>
            </w:pPr>
            <w:r>
              <w:rPr>
                <w:spacing w:val="-2"/>
                <w:sz w:val="24"/>
              </w:rPr>
              <w:t>SPI6_MOSI</w:t>
            </w:r>
          </w:p>
        </w:tc>
        <w:tc>
          <w:tcPr>
            <w:tcW w:w="2294" w:type="dxa"/>
          </w:tcPr>
          <w:p>
            <w:pPr>
              <w:pStyle w:val="TableParagraph"/>
              <w:tabs>
                <w:tab w:val="left" w:pos="1572"/>
              </w:tabs>
              <w:spacing w:line="272" w:lineRule="exact"/>
              <w:ind w:left="518"/>
              <w:rPr>
                <w:rFonts w:ascii="SimSun" w:eastAsia="SimSun" w:hint="eastAsia"/>
                <w:sz w:val="24"/>
              </w:rPr>
            </w:pPr>
            <w:r>
              <w:rPr>
                <w:spacing w:val="-2"/>
                <w:sz w:val="24"/>
              </w:rPr>
              <w:t>WS2812</w:t>
            </w:r>
            <w:r>
              <w:rPr>
                <w:sz w:val="24"/>
              </w:rPr>
              <w:tab/>
            </w:r>
            <w:r>
              <w:rPr>
                <w:rFonts w:ascii="SimSun" w:eastAsia="SimSun" w:hint="eastAsia"/>
                <w:spacing w:val="21"/>
                <w:sz w:val="24"/>
              </w:rPr>
              <w:t>状态</w:t>
            </w:r>
          </w:p>
        </w:tc>
        <w:tc>
          <w:tcPr>
            <w:tcW w:w="2439" w:type="dxa"/>
          </w:tcPr>
          <w:p>
            <w:pPr>
              <w:pStyle w:val="TableParagraph"/>
              <w:spacing w:line="272" w:lineRule="exact"/>
              <w:ind w:left="51"/>
              <w:rPr>
                <w:rFonts w:ascii="SimSun" w:eastAsia="SimSun" w:hint="eastAsia"/>
                <w:sz w:val="24"/>
              </w:rPr>
            </w:pPr>
            <w:r>
              <w:rPr>
                <w:sz w:val="24"/>
              </w:rPr>
              <w:t xml:space="preserve">SPI </w:t>
            </w:r>
            <w:r>
              <w:rPr>
                <w:rFonts w:ascii="SimSun" w:eastAsia="SimSun" w:hint="eastAsia"/>
                <w:spacing w:val="-2"/>
                <w:sz w:val="24"/>
              </w:rPr>
              <w:t>模拟单总线协议</w:t>
            </w:r>
          </w:p>
        </w:tc>
      </w:tr>
      <w:tr>
        <w:tblPrEx>
          <w:tblW w:w="0" w:type="auto"/>
          <w:tblInd w:w="380" w:type="dxa"/>
          <w:tblLayout w:type="fixed"/>
          <w:tblLook w:val="01E0"/>
        </w:tblPrEx>
        <w:trPr>
          <w:trHeight w:val="275"/>
        </w:trPr>
        <w:tc>
          <w:tcPr>
            <w:tcW w:w="1323" w:type="dxa"/>
          </w:tcPr>
          <w:p>
            <w:pPr>
              <w:pStyle w:val="TableParagraph"/>
              <w:ind w:left="0"/>
              <w:rPr>
                <w:sz w:val="20"/>
              </w:rPr>
            </w:pPr>
          </w:p>
        </w:tc>
        <w:tc>
          <w:tcPr>
            <w:tcW w:w="2271" w:type="dxa"/>
          </w:tcPr>
          <w:p>
            <w:pPr>
              <w:pStyle w:val="TableParagraph"/>
              <w:ind w:left="0"/>
              <w:rPr>
                <w:sz w:val="20"/>
              </w:rPr>
            </w:pPr>
          </w:p>
        </w:tc>
        <w:tc>
          <w:tcPr>
            <w:tcW w:w="2294" w:type="dxa"/>
          </w:tcPr>
          <w:p>
            <w:pPr>
              <w:pStyle w:val="TableParagraph"/>
              <w:spacing w:line="255" w:lineRule="exact"/>
              <w:ind w:left="518"/>
              <w:rPr>
                <w:rFonts w:ascii="SimSun" w:eastAsia="SimSun" w:hint="eastAsia"/>
                <w:sz w:val="24"/>
              </w:rPr>
            </w:pPr>
            <w:r>
              <w:rPr>
                <w:rFonts w:ascii="SimSun" w:eastAsia="SimSun" w:hint="eastAsia"/>
                <w:spacing w:val="-10"/>
                <w:sz w:val="24"/>
              </w:rPr>
              <w:t>灯</w:t>
            </w:r>
          </w:p>
        </w:tc>
        <w:tc>
          <w:tcPr>
            <w:tcW w:w="2439" w:type="dxa"/>
          </w:tcPr>
          <w:p>
            <w:pPr>
              <w:pStyle w:val="TableParagraph"/>
              <w:ind w:left="0"/>
              <w:rPr>
                <w:sz w:val="20"/>
              </w:rPr>
            </w:pPr>
          </w:p>
        </w:tc>
      </w:tr>
      <w:tr>
        <w:tblPrEx>
          <w:tblW w:w="0" w:type="auto"/>
          <w:tblInd w:w="380" w:type="dxa"/>
          <w:tblLayout w:type="fixed"/>
          <w:tblLook w:val="01E0"/>
        </w:tblPrEx>
        <w:trPr>
          <w:trHeight w:val="297"/>
        </w:trPr>
        <w:tc>
          <w:tcPr>
            <w:tcW w:w="1323" w:type="dxa"/>
          </w:tcPr>
          <w:p>
            <w:pPr>
              <w:pStyle w:val="TableParagraph"/>
              <w:spacing w:before="10" w:line="267" w:lineRule="exact"/>
              <w:rPr>
                <w:sz w:val="24"/>
              </w:rPr>
            </w:pPr>
            <w:r>
              <w:rPr>
                <w:spacing w:val="-5"/>
                <w:sz w:val="24"/>
              </w:rPr>
              <w:t>PE7</w:t>
            </w:r>
          </w:p>
        </w:tc>
        <w:tc>
          <w:tcPr>
            <w:tcW w:w="2271" w:type="dxa"/>
          </w:tcPr>
          <w:p>
            <w:pPr>
              <w:pStyle w:val="TableParagraph"/>
              <w:spacing w:before="10" w:line="267" w:lineRule="exact"/>
              <w:ind w:left="282"/>
              <w:rPr>
                <w:sz w:val="24"/>
              </w:rPr>
            </w:pPr>
            <w:r>
              <w:rPr>
                <w:spacing w:val="-2"/>
                <w:sz w:val="24"/>
              </w:rPr>
              <w:t>UART7_RX</w:t>
            </w:r>
          </w:p>
        </w:tc>
        <w:tc>
          <w:tcPr>
            <w:tcW w:w="2294" w:type="dxa"/>
          </w:tcPr>
          <w:p>
            <w:pPr>
              <w:pStyle w:val="TableParagraph"/>
              <w:spacing w:line="277" w:lineRule="exact"/>
              <w:ind w:left="518"/>
              <w:rPr>
                <w:rFonts w:ascii="SimSun" w:eastAsia="SimSun" w:hint="eastAsia"/>
                <w:sz w:val="24"/>
              </w:rPr>
            </w:pPr>
            <w:r>
              <w:rPr>
                <w:sz w:val="24"/>
              </w:rPr>
              <w:t xml:space="preserve">CI1302 </w:t>
            </w:r>
            <w:r>
              <w:rPr>
                <w:rFonts w:ascii="SimSun" w:eastAsia="SimSun" w:hint="eastAsia"/>
                <w:spacing w:val="-5"/>
                <w:sz w:val="24"/>
              </w:rPr>
              <w:t>模块</w:t>
            </w:r>
          </w:p>
        </w:tc>
        <w:tc>
          <w:tcPr>
            <w:tcW w:w="2439" w:type="dxa"/>
          </w:tcPr>
          <w:p>
            <w:pPr>
              <w:pStyle w:val="TableParagraph"/>
              <w:spacing w:line="277" w:lineRule="exact"/>
              <w:ind w:left="51"/>
              <w:rPr>
                <w:rFonts w:ascii="SimSun" w:eastAsia="SimSun" w:hint="eastAsia"/>
                <w:sz w:val="24"/>
              </w:rPr>
            </w:pPr>
            <w:r>
              <w:rPr>
                <w:spacing w:val="-2"/>
                <w:sz w:val="24"/>
              </w:rPr>
              <w:t>MCU</w:t>
            </w:r>
            <w:r>
              <w:rPr>
                <w:spacing w:val="-6"/>
                <w:sz w:val="24"/>
              </w:rPr>
              <w:t xml:space="preserve"> </w:t>
            </w:r>
            <w:r>
              <w:rPr>
                <w:rFonts w:ascii="SimSun" w:eastAsia="SimSun" w:hint="eastAsia"/>
                <w:spacing w:val="-4"/>
                <w:sz w:val="24"/>
              </w:rPr>
              <w:t>接收，模块发送</w:t>
            </w:r>
          </w:p>
        </w:tc>
      </w:tr>
      <w:tr>
        <w:tblPrEx>
          <w:tblW w:w="0" w:type="auto"/>
          <w:tblInd w:w="380" w:type="dxa"/>
          <w:tblLayout w:type="fixed"/>
          <w:tblLook w:val="01E0"/>
        </w:tblPrEx>
        <w:trPr>
          <w:trHeight w:val="287"/>
        </w:trPr>
        <w:tc>
          <w:tcPr>
            <w:tcW w:w="1323" w:type="dxa"/>
          </w:tcPr>
          <w:p>
            <w:pPr>
              <w:pStyle w:val="TableParagraph"/>
              <w:spacing w:before="1" w:line="267" w:lineRule="exact"/>
              <w:rPr>
                <w:sz w:val="24"/>
              </w:rPr>
            </w:pPr>
            <w:r>
              <w:rPr>
                <w:spacing w:val="-5"/>
                <w:sz w:val="24"/>
              </w:rPr>
              <w:t>PE8</w:t>
            </w:r>
          </w:p>
        </w:tc>
        <w:tc>
          <w:tcPr>
            <w:tcW w:w="2271" w:type="dxa"/>
          </w:tcPr>
          <w:p>
            <w:pPr>
              <w:pStyle w:val="TableParagraph"/>
              <w:spacing w:before="1" w:line="267" w:lineRule="exact"/>
              <w:ind w:left="282"/>
              <w:rPr>
                <w:sz w:val="24"/>
              </w:rPr>
            </w:pPr>
            <w:r>
              <w:rPr>
                <w:spacing w:val="-2"/>
                <w:sz w:val="24"/>
              </w:rPr>
              <w:t>UART7_TX</w:t>
            </w:r>
          </w:p>
        </w:tc>
        <w:tc>
          <w:tcPr>
            <w:tcW w:w="2294" w:type="dxa"/>
          </w:tcPr>
          <w:p>
            <w:pPr>
              <w:pStyle w:val="TableParagraph"/>
              <w:spacing w:line="268" w:lineRule="exact"/>
              <w:ind w:left="518"/>
              <w:rPr>
                <w:rFonts w:ascii="SimSun" w:eastAsia="SimSun" w:hint="eastAsia"/>
                <w:sz w:val="24"/>
              </w:rPr>
            </w:pPr>
            <w:r>
              <w:rPr>
                <w:sz w:val="24"/>
              </w:rPr>
              <w:t xml:space="preserve">CI1302 </w:t>
            </w:r>
            <w:r>
              <w:rPr>
                <w:rFonts w:ascii="SimSun" w:eastAsia="SimSun" w:hint="eastAsia"/>
                <w:spacing w:val="-5"/>
                <w:sz w:val="24"/>
              </w:rPr>
              <w:t>模块</w:t>
            </w:r>
          </w:p>
        </w:tc>
        <w:tc>
          <w:tcPr>
            <w:tcW w:w="2439" w:type="dxa"/>
          </w:tcPr>
          <w:p>
            <w:pPr>
              <w:pStyle w:val="TableParagraph"/>
              <w:spacing w:line="268" w:lineRule="exact"/>
              <w:ind w:left="51"/>
              <w:rPr>
                <w:rFonts w:ascii="SimSun" w:eastAsia="SimSun" w:hint="eastAsia"/>
                <w:sz w:val="24"/>
              </w:rPr>
            </w:pPr>
            <w:r>
              <w:rPr>
                <w:spacing w:val="-2"/>
                <w:sz w:val="24"/>
              </w:rPr>
              <w:t>MCU</w:t>
            </w:r>
            <w:r>
              <w:rPr>
                <w:spacing w:val="-6"/>
                <w:sz w:val="24"/>
              </w:rPr>
              <w:t xml:space="preserve"> </w:t>
            </w:r>
            <w:r>
              <w:rPr>
                <w:rFonts w:ascii="SimSun" w:eastAsia="SimSun" w:hint="eastAsia"/>
                <w:spacing w:val="-4"/>
                <w:sz w:val="24"/>
              </w:rPr>
              <w:t>发送，模块接收</w:t>
            </w:r>
          </w:p>
        </w:tc>
      </w:tr>
      <w:tr>
        <w:tblPrEx>
          <w:tblW w:w="0" w:type="auto"/>
          <w:tblInd w:w="380" w:type="dxa"/>
          <w:tblLayout w:type="fixed"/>
          <w:tblLook w:val="01E0"/>
        </w:tblPrEx>
        <w:trPr>
          <w:trHeight w:val="287"/>
        </w:trPr>
        <w:tc>
          <w:tcPr>
            <w:tcW w:w="1323" w:type="dxa"/>
          </w:tcPr>
          <w:p>
            <w:pPr>
              <w:pStyle w:val="TableParagraph"/>
              <w:spacing w:before="1" w:line="267" w:lineRule="exact"/>
              <w:rPr>
                <w:sz w:val="24"/>
              </w:rPr>
            </w:pPr>
            <w:r>
              <w:rPr>
                <w:spacing w:val="-5"/>
                <w:sz w:val="24"/>
              </w:rPr>
              <w:t>PA2</w:t>
            </w:r>
          </w:p>
        </w:tc>
        <w:tc>
          <w:tcPr>
            <w:tcW w:w="2271" w:type="dxa"/>
          </w:tcPr>
          <w:p>
            <w:pPr>
              <w:pStyle w:val="TableParagraph"/>
              <w:spacing w:before="1" w:line="267" w:lineRule="exact"/>
              <w:ind w:left="282"/>
              <w:rPr>
                <w:sz w:val="24"/>
              </w:rPr>
            </w:pPr>
            <w:r>
              <w:rPr>
                <w:spacing w:val="-2"/>
                <w:sz w:val="24"/>
              </w:rPr>
              <w:t>GPIO_Input</w:t>
            </w:r>
          </w:p>
        </w:tc>
        <w:tc>
          <w:tcPr>
            <w:tcW w:w="2294" w:type="dxa"/>
          </w:tcPr>
          <w:p>
            <w:pPr>
              <w:pStyle w:val="TableParagraph"/>
              <w:spacing w:line="268" w:lineRule="exact"/>
              <w:ind w:left="518"/>
              <w:rPr>
                <w:rFonts w:ascii="SimSun" w:eastAsia="SimSun" w:hint="eastAsia"/>
                <w:sz w:val="24"/>
              </w:rPr>
            </w:pPr>
            <w:r>
              <w:rPr>
                <w:rFonts w:ascii="SimSun" w:eastAsia="SimSun" w:hint="eastAsia"/>
                <w:spacing w:val="-2"/>
                <w:sz w:val="24"/>
              </w:rPr>
              <w:t>患者反馈按键</w:t>
            </w:r>
          </w:p>
        </w:tc>
        <w:tc>
          <w:tcPr>
            <w:tcW w:w="2439" w:type="dxa"/>
          </w:tcPr>
          <w:p>
            <w:pPr>
              <w:pStyle w:val="TableParagraph"/>
              <w:spacing w:line="268" w:lineRule="exact"/>
              <w:ind w:left="51"/>
              <w:rPr>
                <w:rFonts w:ascii="SimSun" w:eastAsia="SimSun" w:hint="eastAsia"/>
                <w:sz w:val="24"/>
              </w:rPr>
            </w:pPr>
            <w:r>
              <w:rPr>
                <w:rFonts w:ascii="SimSun" w:eastAsia="SimSun" w:hint="eastAsia"/>
                <w:spacing w:val="-3"/>
                <w:sz w:val="24"/>
              </w:rPr>
              <w:t>按下接地</w:t>
            </w:r>
          </w:p>
        </w:tc>
      </w:tr>
      <w:tr>
        <w:tblPrEx>
          <w:tblW w:w="0" w:type="auto"/>
          <w:tblInd w:w="380" w:type="dxa"/>
          <w:tblLayout w:type="fixed"/>
          <w:tblLook w:val="01E0"/>
        </w:tblPrEx>
        <w:trPr>
          <w:trHeight w:val="287"/>
        </w:trPr>
        <w:tc>
          <w:tcPr>
            <w:tcW w:w="1323" w:type="dxa"/>
          </w:tcPr>
          <w:p>
            <w:pPr>
              <w:pStyle w:val="TableParagraph"/>
              <w:spacing w:before="1" w:line="267" w:lineRule="exact"/>
              <w:rPr>
                <w:sz w:val="24"/>
              </w:rPr>
            </w:pPr>
            <w:r>
              <w:rPr>
                <w:spacing w:val="-4"/>
                <w:sz w:val="24"/>
              </w:rPr>
              <w:t>PB15</w:t>
            </w:r>
          </w:p>
        </w:tc>
        <w:tc>
          <w:tcPr>
            <w:tcW w:w="2271" w:type="dxa"/>
          </w:tcPr>
          <w:p>
            <w:pPr>
              <w:pStyle w:val="TableParagraph"/>
              <w:spacing w:before="1" w:line="267" w:lineRule="exact"/>
              <w:ind w:left="282"/>
              <w:rPr>
                <w:sz w:val="24"/>
              </w:rPr>
            </w:pPr>
            <w:r>
              <w:rPr>
                <w:spacing w:val="-2"/>
                <w:sz w:val="24"/>
              </w:rPr>
              <w:t>TIM12_CH2</w:t>
            </w:r>
          </w:p>
        </w:tc>
        <w:tc>
          <w:tcPr>
            <w:tcW w:w="2294" w:type="dxa"/>
          </w:tcPr>
          <w:p>
            <w:pPr>
              <w:pStyle w:val="TableParagraph"/>
              <w:spacing w:line="268" w:lineRule="exact"/>
              <w:ind w:left="518"/>
              <w:rPr>
                <w:rFonts w:ascii="SimSun" w:eastAsia="SimSun" w:hint="eastAsia"/>
                <w:sz w:val="24"/>
              </w:rPr>
            </w:pPr>
            <w:r>
              <w:rPr>
                <w:rFonts w:ascii="SimSun" w:eastAsia="SimSun" w:hint="eastAsia"/>
                <w:spacing w:val="-2"/>
                <w:sz w:val="24"/>
              </w:rPr>
              <w:t>板载蜂鸣器</w:t>
            </w:r>
          </w:p>
        </w:tc>
        <w:tc>
          <w:tcPr>
            <w:tcW w:w="2439" w:type="dxa"/>
          </w:tcPr>
          <w:p>
            <w:pPr>
              <w:pStyle w:val="TableParagraph"/>
              <w:spacing w:line="268" w:lineRule="exact"/>
              <w:ind w:left="51"/>
              <w:rPr>
                <w:rFonts w:ascii="SimSun" w:eastAsia="SimSun" w:hint="eastAsia"/>
                <w:sz w:val="24"/>
              </w:rPr>
            </w:pPr>
            <w:r>
              <w:rPr>
                <w:rFonts w:ascii="SimSun" w:eastAsia="SimSun" w:hint="eastAsia"/>
                <w:spacing w:val="-3"/>
                <w:sz w:val="24"/>
              </w:rPr>
              <w:t>控制音量</w:t>
            </w:r>
          </w:p>
        </w:tc>
      </w:tr>
      <w:tr>
        <w:tblPrEx>
          <w:tblW w:w="0" w:type="auto"/>
          <w:tblInd w:w="380" w:type="dxa"/>
          <w:tblLayout w:type="fixed"/>
          <w:tblLook w:val="01E0"/>
        </w:tblPrEx>
        <w:trPr>
          <w:trHeight w:val="287"/>
        </w:trPr>
        <w:tc>
          <w:tcPr>
            <w:tcW w:w="1323" w:type="dxa"/>
          </w:tcPr>
          <w:p>
            <w:pPr>
              <w:pStyle w:val="TableParagraph"/>
              <w:spacing w:before="1" w:line="267" w:lineRule="exact"/>
              <w:rPr>
                <w:sz w:val="24"/>
              </w:rPr>
            </w:pPr>
            <w:r>
              <w:rPr>
                <w:sz w:val="24"/>
              </w:rPr>
              <w:t xml:space="preserve">PC13 </w:t>
            </w:r>
            <w:r>
              <w:rPr>
                <w:spacing w:val="-5"/>
                <w:sz w:val="24"/>
              </w:rPr>
              <w:t>15</w:t>
            </w:r>
          </w:p>
        </w:tc>
        <w:tc>
          <w:tcPr>
            <w:tcW w:w="2271" w:type="dxa"/>
          </w:tcPr>
          <w:p>
            <w:pPr>
              <w:pStyle w:val="TableParagraph"/>
              <w:spacing w:before="1" w:line="267" w:lineRule="exact"/>
              <w:ind w:left="282"/>
              <w:rPr>
                <w:sz w:val="24"/>
              </w:rPr>
            </w:pPr>
            <w:r>
              <w:rPr>
                <w:spacing w:val="-2"/>
                <w:sz w:val="24"/>
              </w:rPr>
              <w:t>GPIO_Output</w:t>
            </w:r>
          </w:p>
        </w:tc>
        <w:tc>
          <w:tcPr>
            <w:tcW w:w="2294" w:type="dxa"/>
          </w:tcPr>
          <w:p>
            <w:pPr>
              <w:pStyle w:val="TableParagraph"/>
              <w:spacing w:line="268" w:lineRule="exact"/>
              <w:ind w:left="518"/>
              <w:rPr>
                <w:rFonts w:ascii="SimSun" w:eastAsia="SimSun" w:hint="eastAsia"/>
                <w:sz w:val="24"/>
              </w:rPr>
            </w:pPr>
            <w:r>
              <w:rPr>
                <w:sz w:val="24"/>
              </w:rPr>
              <w:t>5V</w:t>
            </w:r>
            <w:r>
              <w:rPr>
                <w:spacing w:val="-1"/>
                <w:sz w:val="24"/>
              </w:rPr>
              <w:t xml:space="preserve"> </w:t>
            </w:r>
            <w:r>
              <w:rPr>
                <w:rFonts w:ascii="SimSun" w:eastAsia="SimSun" w:hint="eastAsia"/>
                <w:spacing w:val="-3"/>
                <w:sz w:val="24"/>
              </w:rPr>
              <w:t>电源通道</w:t>
            </w:r>
          </w:p>
        </w:tc>
        <w:tc>
          <w:tcPr>
            <w:tcW w:w="2439" w:type="dxa"/>
          </w:tcPr>
          <w:p>
            <w:pPr>
              <w:pStyle w:val="TableParagraph"/>
              <w:spacing w:line="268" w:lineRule="exact"/>
              <w:ind w:left="51"/>
              <w:rPr>
                <w:rFonts w:ascii="SimSun" w:eastAsia="SimSun" w:hint="eastAsia"/>
                <w:sz w:val="24"/>
              </w:rPr>
            </w:pPr>
            <w:r>
              <w:rPr>
                <w:rFonts w:ascii="SimSun" w:eastAsia="SimSun" w:hint="eastAsia"/>
                <w:spacing w:val="-2"/>
                <w:sz w:val="24"/>
              </w:rPr>
              <w:t>高电平使能</w:t>
            </w:r>
          </w:p>
        </w:tc>
      </w:tr>
      <w:tr>
        <w:tblPrEx>
          <w:tblW w:w="0" w:type="auto"/>
          <w:tblInd w:w="380" w:type="dxa"/>
          <w:tblLayout w:type="fixed"/>
          <w:tblLook w:val="01E0"/>
        </w:tblPrEx>
        <w:trPr>
          <w:trHeight w:val="287"/>
        </w:trPr>
        <w:tc>
          <w:tcPr>
            <w:tcW w:w="1323" w:type="dxa"/>
          </w:tcPr>
          <w:p>
            <w:pPr>
              <w:pStyle w:val="TableParagraph"/>
              <w:spacing w:before="1" w:line="267" w:lineRule="exact"/>
              <w:rPr>
                <w:sz w:val="24"/>
              </w:rPr>
            </w:pPr>
            <w:r>
              <w:rPr>
                <w:spacing w:val="-4"/>
                <w:sz w:val="24"/>
              </w:rPr>
              <w:t>PA13</w:t>
            </w:r>
          </w:p>
        </w:tc>
        <w:tc>
          <w:tcPr>
            <w:tcW w:w="2271" w:type="dxa"/>
          </w:tcPr>
          <w:p>
            <w:pPr>
              <w:pStyle w:val="TableParagraph"/>
              <w:spacing w:before="1" w:line="267" w:lineRule="exact"/>
              <w:ind w:left="282"/>
              <w:rPr>
                <w:sz w:val="24"/>
              </w:rPr>
            </w:pPr>
            <w:r>
              <w:rPr>
                <w:spacing w:val="-2"/>
                <w:sz w:val="24"/>
              </w:rPr>
              <w:t>SWDIO</w:t>
            </w:r>
          </w:p>
        </w:tc>
        <w:tc>
          <w:tcPr>
            <w:tcW w:w="2294" w:type="dxa"/>
          </w:tcPr>
          <w:p>
            <w:pPr>
              <w:pStyle w:val="TableParagraph"/>
              <w:spacing w:line="268" w:lineRule="exact"/>
              <w:ind w:left="518"/>
              <w:rPr>
                <w:rFonts w:ascii="SimSun" w:eastAsia="SimSun" w:hint="eastAsia"/>
                <w:sz w:val="24"/>
              </w:rPr>
            </w:pPr>
            <w:r>
              <w:rPr>
                <w:sz w:val="24"/>
              </w:rPr>
              <w:t>SWD</w:t>
            </w:r>
            <w:r>
              <w:rPr>
                <w:spacing w:val="-2"/>
                <w:sz w:val="24"/>
              </w:rPr>
              <w:t xml:space="preserve"> </w:t>
            </w:r>
            <w:r>
              <w:rPr>
                <w:rFonts w:ascii="SimSun" w:eastAsia="SimSun" w:hint="eastAsia"/>
                <w:spacing w:val="-3"/>
                <w:sz w:val="24"/>
              </w:rPr>
              <w:t>调试接口</w:t>
            </w:r>
          </w:p>
        </w:tc>
        <w:tc>
          <w:tcPr>
            <w:tcW w:w="2439" w:type="dxa"/>
          </w:tcPr>
          <w:p>
            <w:pPr>
              <w:pStyle w:val="TableParagraph"/>
              <w:spacing w:line="268" w:lineRule="exact"/>
              <w:ind w:left="51"/>
              <w:rPr>
                <w:rFonts w:ascii="SimSun" w:eastAsia="SimSun" w:hint="eastAsia"/>
                <w:sz w:val="24"/>
              </w:rPr>
            </w:pPr>
            <w:r>
              <w:rPr>
                <w:rFonts w:ascii="SimSun" w:eastAsia="SimSun" w:hint="eastAsia"/>
                <w:spacing w:val="-2"/>
                <w:sz w:val="24"/>
              </w:rPr>
              <w:t>串行线数据</w:t>
            </w:r>
          </w:p>
        </w:tc>
      </w:tr>
      <w:tr>
        <w:tblPrEx>
          <w:tblW w:w="0" w:type="auto"/>
          <w:tblInd w:w="380" w:type="dxa"/>
          <w:tblLayout w:type="fixed"/>
          <w:tblLook w:val="01E0"/>
        </w:tblPrEx>
        <w:trPr>
          <w:trHeight w:val="287"/>
        </w:trPr>
        <w:tc>
          <w:tcPr>
            <w:tcW w:w="1323" w:type="dxa"/>
          </w:tcPr>
          <w:p>
            <w:pPr>
              <w:pStyle w:val="TableParagraph"/>
              <w:spacing w:before="1" w:line="267" w:lineRule="exact"/>
              <w:rPr>
                <w:sz w:val="24"/>
              </w:rPr>
            </w:pPr>
            <w:r>
              <w:rPr>
                <w:spacing w:val="-4"/>
                <w:sz w:val="24"/>
              </w:rPr>
              <w:t>PA14</w:t>
            </w:r>
          </w:p>
        </w:tc>
        <w:tc>
          <w:tcPr>
            <w:tcW w:w="2271" w:type="dxa"/>
          </w:tcPr>
          <w:p>
            <w:pPr>
              <w:pStyle w:val="TableParagraph"/>
              <w:spacing w:before="1" w:line="267" w:lineRule="exact"/>
              <w:ind w:left="282"/>
              <w:rPr>
                <w:sz w:val="24"/>
              </w:rPr>
            </w:pPr>
            <w:r>
              <w:rPr>
                <w:spacing w:val="-2"/>
                <w:sz w:val="24"/>
              </w:rPr>
              <w:t>SWCLK</w:t>
            </w:r>
          </w:p>
        </w:tc>
        <w:tc>
          <w:tcPr>
            <w:tcW w:w="2294" w:type="dxa"/>
          </w:tcPr>
          <w:p>
            <w:pPr>
              <w:pStyle w:val="TableParagraph"/>
              <w:spacing w:line="268" w:lineRule="exact"/>
              <w:ind w:left="518"/>
              <w:rPr>
                <w:rFonts w:ascii="SimSun" w:eastAsia="SimSun" w:hint="eastAsia"/>
                <w:sz w:val="24"/>
              </w:rPr>
            </w:pPr>
            <w:r>
              <w:rPr>
                <w:sz w:val="24"/>
              </w:rPr>
              <w:t>SWD</w:t>
            </w:r>
            <w:r>
              <w:rPr>
                <w:spacing w:val="-2"/>
                <w:sz w:val="24"/>
              </w:rPr>
              <w:t xml:space="preserve"> </w:t>
            </w:r>
            <w:r>
              <w:rPr>
                <w:rFonts w:ascii="SimSun" w:eastAsia="SimSun" w:hint="eastAsia"/>
                <w:spacing w:val="-3"/>
                <w:sz w:val="24"/>
              </w:rPr>
              <w:t>调试接口</w:t>
            </w:r>
          </w:p>
        </w:tc>
        <w:tc>
          <w:tcPr>
            <w:tcW w:w="2439" w:type="dxa"/>
          </w:tcPr>
          <w:p>
            <w:pPr>
              <w:pStyle w:val="TableParagraph"/>
              <w:spacing w:line="268" w:lineRule="exact"/>
              <w:ind w:left="51"/>
              <w:rPr>
                <w:rFonts w:ascii="SimSun" w:eastAsia="SimSun" w:hint="eastAsia"/>
                <w:sz w:val="24"/>
              </w:rPr>
            </w:pPr>
            <w:r>
              <w:rPr>
                <w:rFonts w:ascii="SimSun" w:eastAsia="SimSun" w:hint="eastAsia"/>
                <w:spacing w:val="-2"/>
                <w:sz w:val="24"/>
              </w:rPr>
              <w:t>串行线时钟</w:t>
            </w:r>
          </w:p>
        </w:tc>
      </w:tr>
      <w:tr>
        <w:tblPrEx>
          <w:tblW w:w="0" w:type="auto"/>
          <w:tblInd w:w="380" w:type="dxa"/>
          <w:tblLayout w:type="fixed"/>
          <w:tblLook w:val="01E0"/>
        </w:tblPrEx>
        <w:trPr>
          <w:trHeight w:val="291"/>
        </w:trPr>
        <w:tc>
          <w:tcPr>
            <w:tcW w:w="1323" w:type="dxa"/>
          </w:tcPr>
          <w:p>
            <w:pPr>
              <w:pStyle w:val="TableParagraph"/>
              <w:spacing w:before="1" w:line="271" w:lineRule="exact"/>
              <w:rPr>
                <w:sz w:val="24"/>
              </w:rPr>
            </w:pPr>
            <w:r>
              <w:rPr>
                <w:spacing w:val="-2"/>
                <w:sz w:val="24"/>
              </w:rPr>
              <w:t>PH0/PH1</w:t>
            </w:r>
          </w:p>
        </w:tc>
        <w:tc>
          <w:tcPr>
            <w:tcW w:w="2271" w:type="dxa"/>
          </w:tcPr>
          <w:p>
            <w:pPr>
              <w:pStyle w:val="TableParagraph"/>
              <w:spacing w:before="1" w:line="271" w:lineRule="exact"/>
              <w:ind w:left="282"/>
              <w:rPr>
                <w:sz w:val="24"/>
              </w:rPr>
            </w:pPr>
            <w:r>
              <w:rPr>
                <w:spacing w:val="-2"/>
                <w:sz w:val="24"/>
              </w:rPr>
              <w:t>OSC_IN/OSC_OUT</w:t>
            </w:r>
          </w:p>
        </w:tc>
        <w:tc>
          <w:tcPr>
            <w:tcW w:w="2294" w:type="dxa"/>
          </w:tcPr>
          <w:p>
            <w:pPr>
              <w:pStyle w:val="TableParagraph"/>
              <w:spacing w:line="272" w:lineRule="exact"/>
              <w:ind w:left="519"/>
              <w:rPr>
                <w:rFonts w:ascii="SimSun" w:eastAsia="SimSun" w:hint="eastAsia"/>
                <w:sz w:val="24"/>
              </w:rPr>
            </w:pPr>
            <w:r>
              <w:rPr>
                <w:sz w:val="24"/>
              </w:rPr>
              <w:t>24</w:t>
            </w:r>
            <w:r>
              <w:rPr>
                <w:spacing w:val="-20"/>
                <w:sz w:val="24"/>
              </w:rPr>
              <w:t xml:space="preserve"> </w:t>
            </w:r>
            <w:r>
              <w:rPr>
                <w:sz w:val="24"/>
              </w:rPr>
              <w:t>MHz HSE</w:t>
            </w:r>
            <w:r>
              <w:rPr>
                <w:spacing w:val="-1"/>
                <w:sz w:val="24"/>
              </w:rPr>
              <w:t xml:space="preserve"> </w:t>
            </w:r>
            <w:r>
              <w:rPr>
                <w:rFonts w:ascii="SimSun" w:eastAsia="SimSun" w:hint="eastAsia"/>
                <w:spacing w:val="-10"/>
                <w:sz w:val="24"/>
              </w:rPr>
              <w:t>晶</w:t>
            </w:r>
          </w:p>
        </w:tc>
        <w:tc>
          <w:tcPr>
            <w:tcW w:w="2439" w:type="dxa"/>
          </w:tcPr>
          <w:p>
            <w:pPr>
              <w:pStyle w:val="TableParagraph"/>
              <w:spacing w:line="272" w:lineRule="exact"/>
              <w:ind w:left="51"/>
              <w:rPr>
                <w:rFonts w:ascii="SimSun" w:eastAsia="SimSun" w:hint="eastAsia"/>
                <w:sz w:val="24"/>
              </w:rPr>
            </w:pPr>
            <w:r>
              <w:rPr>
                <w:rFonts w:ascii="SimSun" w:eastAsia="SimSun" w:hint="eastAsia"/>
                <w:sz w:val="24"/>
              </w:rPr>
              <w:t>外部高速时钟输入</w:t>
            </w:r>
            <w:r>
              <w:rPr>
                <w:sz w:val="24"/>
              </w:rPr>
              <w:t>/</w:t>
            </w:r>
            <w:r>
              <w:rPr>
                <w:rFonts w:ascii="SimSun" w:eastAsia="SimSun" w:hint="eastAsia"/>
                <w:spacing w:val="-10"/>
                <w:sz w:val="24"/>
              </w:rPr>
              <w:t>输</w:t>
            </w:r>
          </w:p>
        </w:tc>
      </w:tr>
      <w:tr>
        <w:tblPrEx>
          <w:tblW w:w="0" w:type="auto"/>
          <w:tblInd w:w="380" w:type="dxa"/>
          <w:tblLayout w:type="fixed"/>
          <w:tblLook w:val="01E0"/>
        </w:tblPrEx>
        <w:trPr>
          <w:trHeight w:val="348"/>
        </w:trPr>
        <w:tc>
          <w:tcPr>
            <w:tcW w:w="1323" w:type="dxa"/>
            <w:tcBorders>
              <w:bottom w:val="single" w:sz="6" w:space="0" w:color="000000"/>
            </w:tcBorders>
          </w:tcPr>
          <w:p>
            <w:pPr>
              <w:pStyle w:val="TableParagraph"/>
              <w:ind w:left="0"/>
              <w:rPr>
                <w:sz w:val="22"/>
              </w:rPr>
            </w:pPr>
          </w:p>
        </w:tc>
        <w:tc>
          <w:tcPr>
            <w:tcW w:w="2271" w:type="dxa"/>
            <w:tcBorders>
              <w:bottom w:val="single" w:sz="6" w:space="0" w:color="000000"/>
            </w:tcBorders>
          </w:tcPr>
          <w:p>
            <w:pPr>
              <w:pStyle w:val="TableParagraph"/>
              <w:ind w:left="0"/>
              <w:rPr>
                <w:sz w:val="22"/>
              </w:rPr>
            </w:pPr>
          </w:p>
        </w:tc>
        <w:tc>
          <w:tcPr>
            <w:tcW w:w="2294" w:type="dxa"/>
            <w:tcBorders>
              <w:bottom w:val="single" w:sz="6" w:space="0" w:color="000000"/>
            </w:tcBorders>
          </w:tcPr>
          <w:p>
            <w:pPr>
              <w:pStyle w:val="TableParagraph"/>
              <w:spacing w:line="289" w:lineRule="exact"/>
              <w:ind w:left="518"/>
              <w:rPr>
                <w:rFonts w:ascii="SimSun" w:eastAsia="SimSun" w:hint="eastAsia"/>
                <w:sz w:val="24"/>
              </w:rPr>
            </w:pPr>
            <w:r>
              <w:rPr>
                <w:rFonts w:ascii="SimSun" w:eastAsia="SimSun" w:hint="eastAsia"/>
                <w:spacing w:val="-10"/>
                <w:sz w:val="24"/>
              </w:rPr>
              <w:t>振</w:t>
            </w:r>
          </w:p>
        </w:tc>
        <w:tc>
          <w:tcPr>
            <w:tcW w:w="2439" w:type="dxa"/>
            <w:tcBorders>
              <w:bottom w:val="single" w:sz="6" w:space="0" w:color="000000"/>
            </w:tcBorders>
          </w:tcPr>
          <w:p>
            <w:pPr>
              <w:pStyle w:val="TableParagraph"/>
              <w:spacing w:line="289" w:lineRule="exact"/>
              <w:ind w:left="51"/>
              <w:rPr>
                <w:rFonts w:ascii="SimSun" w:eastAsia="SimSun" w:hint="eastAsia"/>
                <w:sz w:val="24"/>
              </w:rPr>
            </w:pPr>
            <w:r>
              <w:rPr>
                <w:rFonts w:ascii="SimSun" w:eastAsia="SimSun" w:hint="eastAsia"/>
                <w:spacing w:val="-10"/>
                <w:sz w:val="24"/>
              </w:rPr>
              <w:t>出</w:t>
            </w:r>
          </w:p>
        </w:tc>
      </w:tr>
    </w:tbl>
    <w:p>
      <w:pPr>
        <w:pStyle w:val="TableParagraph"/>
        <w:spacing w:after="0" w:line="289" w:lineRule="exact"/>
        <w:rPr>
          <w:rFonts w:ascii="SimSun" w:eastAsia="SimSun" w:hint="eastAsia"/>
          <w:sz w:val="24"/>
        </w:rPr>
        <w:sectPr>
          <w:pgSz w:w="11910" w:h="16840"/>
          <w:pgMar w:top="1300" w:right="992" w:bottom="1080" w:left="1700" w:header="915" w:footer="887"/>
          <w:cols w:space="720"/>
        </w:sectPr>
      </w:pPr>
    </w:p>
    <w:p>
      <w:pPr>
        <w:pStyle w:val="BodyText"/>
        <w:rPr>
          <w:sz w:val="20"/>
        </w:rPr>
      </w:pPr>
    </w:p>
    <w:p>
      <w:pPr>
        <w:pStyle w:val="BodyText"/>
        <w:rPr>
          <w:sz w:val="20"/>
        </w:rPr>
      </w:pPr>
    </w:p>
    <w:p>
      <w:pPr>
        <w:pStyle w:val="BodyText"/>
        <w:spacing w:before="71"/>
        <w:rPr>
          <w:sz w:val="20"/>
        </w:rPr>
      </w:pPr>
    </w:p>
    <w:p>
      <w:pPr>
        <w:tabs>
          <w:tab w:val="left" w:pos="874"/>
        </w:tabs>
        <w:spacing w:line="240" w:lineRule="auto"/>
        <w:ind w:left="285" w:right="0" w:firstLine="0"/>
        <w:rPr>
          <w:sz w:val="20"/>
        </w:rPr>
      </w:pPr>
      <w:bookmarkStart w:id="52" w:name="姿态传感器模块"/>
      <w:bookmarkEnd w:id="52"/>
      <w:bookmarkStart w:id="53" w:name="_bookmark30"/>
      <w:bookmarkEnd w:id="53"/>
      <w:r>
        <w:rPr>
          <w:position w:val="541"/>
          <w:sz w:val="20"/>
        </w:rPr>
        <w:drawing>
          <wp:inline distT="0" distB="0" distL="0" distR="0">
            <wp:extent cx="25167" cy="6572"/>
            <wp:effectExtent l="0" t="0" r="0" b="0"/>
            <wp:docPr id="189" name="Image 189"/>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xmlns:r="http://schemas.openxmlformats.org/officeDocument/2006/relationships" r:embed="rId14" cstate="print"/>
                    <a:stretch>
                      <a:fillRect/>
                    </a:stretch>
                  </pic:blipFill>
                  <pic:spPr>
                    <a:xfrm>
                      <a:off x="0" y="0"/>
                      <a:ext cx="25167" cy="6572"/>
                    </a:xfrm>
                    <a:prstGeom prst="rect">
                      <a:avLst/>
                    </a:prstGeom>
                  </pic:spPr>
                </pic:pic>
              </a:graphicData>
            </a:graphic>
          </wp:inline>
        </w:drawing>
      </w:r>
      <w:r>
        <w:rPr>
          <w:position w:val="541"/>
          <w:sz w:val="20"/>
        </w:rPr>
        <w:tab/>
      </w:r>
      <w:r>
        <w:rPr>
          <w:sz w:val="20"/>
        </w:rPr>
        <mc:AlternateContent>
          <mc:Choice Requires="wpg">
            <w:drawing>
              <wp:inline distT="0" distB="0" distL="0" distR="0">
                <wp:extent cx="4780915" cy="6698615"/>
                <wp:effectExtent l="0" t="0" r="0" b="6984"/>
                <wp:docPr id="190" name="Group 190"/>
                <wp:cNvGraphicFramePr/>
                <a:graphic xmlns:a="http://schemas.openxmlformats.org/drawingml/2006/main">
                  <a:graphicData uri="http://schemas.microsoft.com/office/word/2010/wordprocessingGroup">
                    <wpg:wgp xmlns:wpg="http://schemas.microsoft.com/office/word/2010/wordprocessingGroup">
                      <wpg:cNvGrpSpPr/>
                      <wpg:grpSpPr>
                        <a:xfrm>
                          <a:off x="0" y="0"/>
                          <a:ext cx="4780915" cy="6698615"/>
                          <a:chOff x="0" y="0"/>
                          <a:chExt cx="4780915" cy="6698615"/>
                        </a:xfrm>
                      </wpg:grpSpPr>
                      <pic:pic xmlns:pic="http://schemas.openxmlformats.org/drawingml/2006/picture">
                        <pic:nvPicPr>
                          <pic:cNvPr id="191" name="Image 191"/>
                          <pic:cNvPicPr/>
                        </pic:nvPicPr>
                        <pic:blipFill>
                          <a:blip xmlns:r="http://schemas.openxmlformats.org/officeDocument/2006/relationships" r:embed="rId15" cstate="print"/>
                          <a:stretch>
                            <a:fillRect/>
                          </a:stretch>
                        </pic:blipFill>
                        <pic:spPr>
                          <a:xfrm>
                            <a:off x="3974651" y="6129439"/>
                            <a:ext cx="102395" cy="196075"/>
                          </a:xfrm>
                          <a:prstGeom prst="rect">
                            <a:avLst/>
                          </a:prstGeom>
                        </pic:spPr>
                      </pic:pic>
                      <pic:pic xmlns:pic="http://schemas.openxmlformats.org/drawingml/2006/picture">
                        <pic:nvPicPr>
                          <pic:cNvPr id="192" name="Image 192"/>
                          <pic:cNvPicPr/>
                        </pic:nvPicPr>
                        <pic:blipFill>
                          <a:blip xmlns:r="http://schemas.openxmlformats.org/officeDocument/2006/relationships" r:embed="rId16" cstate="print"/>
                          <a:stretch>
                            <a:fillRect/>
                          </a:stretch>
                        </pic:blipFill>
                        <pic:spPr>
                          <a:xfrm>
                            <a:off x="707127" y="6129439"/>
                            <a:ext cx="101306" cy="196075"/>
                          </a:xfrm>
                          <a:prstGeom prst="rect">
                            <a:avLst/>
                          </a:prstGeom>
                        </pic:spPr>
                      </pic:pic>
                      <pic:pic xmlns:pic="http://schemas.openxmlformats.org/drawingml/2006/picture">
                        <pic:nvPicPr>
                          <pic:cNvPr id="193" name="Image 193"/>
                          <pic:cNvPicPr/>
                        </pic:nvPicPr>
                        <pic:blipFill>
                          <a:blip xmlns:r="http://schemas.openxmlformats.org/officeDocument/2006/relationships" r:embed="rId17" cstate="print"/>
                          <a:stretch>
                            <a:fillRect/>
                          </a:stretch>
                        </pic:blipFill>
                        <pic:spPr>
                          <a:xfrm>
                            <a:off x="1198525" y="3393111"/>
                            <a:ext cx="315948" cy="559912"/>
                          </a:xfrm>
                          <a:prstGeom prst="rect">
                            <a:avLst/>
                          </a:prstGeom>
                        </pic:spPr>
                      </pic:pic>
                      <pic:pic xmlns:pic="http://schemas.openxmlformats.org/drawingml/2006/picture">
                        <pic:nvPicPr>
                          <pic:cNvPr id="194" name="Image 194"/>
                          <pic:cNvPicPr/>
                        </pic:nvPicPr>
                        <pic:blipFill>
                          <a:blip xmlns:r="http://schemas.openxmlformats.org/officeDocument/2006/relationships" r:embed="rId18" cstate="print"/>
                          <a:stretch>
                            <a:fillRect/>
                          </a:stretch>
                        </pic:blipFill>
                        <pic:spPr>
                          <a:xfrm>
                            <a:off x="4092279" y="2950901"/>
                            <a:ext cx="66474" cy="175394"/>
                          </a:xfrm>
                          <a:prstGeom prst="rect">
                            <a:avLst/>
                          </a:prstGeom>
                        </pic:spPr>
                      </pic:pic>
                      <pic:pic xmlns:pic="http://schemas.openxmlformats.org/drawingml/2006/picture">
                        <pic:nvPicPr>
                          <pic:cNvPr id="195" name="Image 195"/>
                          <pic:cNvPicPr/>
                        </pic:nvPicPr>
                        <pic:blipFill>
                          <a:blip xmlns:r="http://schemas.openxmlformats.org/officeDocument/2006/relationships" r:embed="rId19" cstate="print"/>
                          <a:stretch>
                            <a:fillRect/>
                          </a:stretch>
                        </pic:blipFill>
                        <pic:spPr>
                          <a:xfrm>
                            <a:off x="4663206" y="2962875"/>
                            <a:ext cx="66474" cy="175394"/>
                          </a:xfrm>
                          <a:prstGeom prst="rect">
                            <a:avLst/>
                          </a:prstGeom>
                        </pic:spPr>
                      </pic:pic>
                      <pic:pic xmlns:pic="http://schemas.openxmlformats.org/drawingml/2006/picture">
                        <pic:nvPicPr>
                          <pic:cNvPr id="196" name="Image 196"/>
                          <pic:cNvPicPr/>
                        </pic:nvPicPr>
                        <pic:blipFill>
                          <a:blip xmlns:r="http://schemas.openxmlformats.org/officeDocument/2006/relationships" r:embed="rId20" cstate="print"/>
                          <a:stretch>
                            <a:fillRect/>
                          </a:stretch>
                        </pic:blipFill>
                        <pic:spPr>
                          <a:xfrm>
                            <a:off x="0" y="0"/>
                            <a:ext cx="4780909" cy="6698060"/>
                          </a:xfrm>
                          <a:prstGeom prst="rect">
                            <a:avLst/>
                          </a:prstGeom>
                        </pic:spPr>
                      </pic:pic>
                    </wpg:wgp>
                  </a:graphicData>
                </a:graphic>
              </wp:inline>
            </w:drawing>
          </mc:Choice>
          <mc:Fallback>
            <w:pict>
              <v:group id="_x0000_i1200" style="width:376.45pt;height:527.45pt;mso-position-horizontal-relative:char;mso-position-vertical-relative:line" coordorigin="0,0" coordsize="7529,10549">
                <v:shape id="_x0000_s1201" type="#_x0000_t75" style="width:162;height:309;left:6259;position:absolute;top:9652" stroked="f">
                  <v:imagedata r:id="rId15" o:title=""/>
                </v:shape>
                <v:shape id="_x0000_s1202" type="#_x0000_t75" style="width:160;height:309;left:1113;position:absolute;top:9652" stroked="f">
                  <v:imagedata r:id="rId16" o:title=""/>
                </v:shape>
                <v:shape id="_x0000_s1203" type="#_x0000_t75" style="width:498;height:882;left:1887;position:absolute;top:5343" stroked="f">
                  <v:imagedata r:id="rId17" o:title=""/>
                </v:shape>
                <v:shape id="_x0000_s1204" type="#_x0000_t75" style="width:105;height:277;left:6444;position:absolute;top:4647" stroked="f">
                  <v:imagedata r:id="rId18" o:title=""/>
                </v:shape>
                <v:shape id="_x0000_s1205" type="#_x0000_t75" style="width:105;height:277;left:7343;position:absolute;top:4665" stroked="f">
                  <v:imagedata r:id="rId19" o:title=""/>
                </v:shape>
                <v:shape id="_x0000_s1206" type="#_x0000_t75" style="width:7529;height:10549;position:absolute" stroked="f">
                  <v:imagedata r:id="rId20" o:title=""/>
                </v:shape>
              </v:group>
            </w:pict>
          </mc:Fallback>
        </mc:AlternateContent>
      </w:r>
    </w:p>
    <w:p>
      <w:pPr>
        <w:pStyle w:val="BodyText"/>
        <w:rPr>
          <w:sz w:val="18"/>
        </w:rPr>
      </w:pPr>
    </w:p>
    <w:p>
      <w:pPr>
        <w:pStyle w:val="BodyText"/>
        <w:rPr>
          <w:sz w:val="18"/>
        </w:rPr>
      </w:pPr>
    </w:p>
    <w:p>
      <w:pPr>
        <w:pStyle w:val="BodyText"/>
        <w:rPr>
          <w:sz w:val="18"/>
        </w:rPr>
      </w:pPr>
    </w:p>
    <w:p>
      <w:pPr>
        <w:pStyle w:val="BodyText"/>
        <w:spacing w:before="11"/>
        <w:rPr>
          <w:sz w:val="18"/>
        </w:rPr>
      </w:pPr>
    </w:p>
    <w:p>
      <w:pPr>
        <w:spacing w:before="1"/>
        <w:ind w:left="0" w:right="139" w:firstLine="0"/>
        <w:jc w:val="center"/>
        <w:rPr>
          <w:sz w:val="18"/>
        </w:rPr>
      </w:pPr>
      <w:bookmarkStart w:id="54" w:name="_bookmark29"/>
      <w:bookmarkEnd w:id="54"/>
      <w:r>
        <w:rPr>
          <w:spacing w:val="-23"/>
          <w:sz w:val="18"/>
        </w:rPr>
        <w:t>图 3-2  开发板管脚标注图</w:t>
      </w:r>
    </w:p>
    <w:p>
      <w:pPr>
        <w:spacing w:after="0"/>
        <w:jc w:val="center"/>
        <w:rPr>
          <w:sz w:val="18"/>
        </w:rPr>
        <w:sectPr>
          <w:pgSz w:w="11910" w:h="16840"/>
          <w:pgMar w:top="1300" w:right="992" w:bottom="1080" w:left="1700" w:header="915" w:footer="887"/>
          <w:cols w:space="720"/>
        </w:sectPr>
      </w:pPr>
    </w:p>
    <w:p>
      <w:pPr>
        <w:pStyle w:val="ListParagraph"/>
        <w:numPr>
          <w:ilvl w:val="1"/>
          <w:numId w:val="8"/>
        </w:numPr>
        <w:tabs>
          <w:tab w:val="left" w:pos="914"/>
        </w:tabs>
        <w:spacing w:before="148" w:after="0" w:line="240" w:lineRule="auto"/>
        <w:ind w:left="914" w:right="0" w:hanging="630"/>
        <w:jc w:val="left"/>
        <w:rPr>
          <w:sz w:val="28"/>
        </w:rPr>
      </w:pPr>
      <w:bookmarkStart w:id="55" w:name="舵机云台控制电路"/>
      <w:bookmarkEnd w:id="55"/>
      <w:bookmarkStart w:id="56" w:name="_bookmark34"/>
      <w:bookmarkEnd w:id="56"/>
      <w:r>
        <w:rPr>
          <w:spacing w:val="-2"/>
          <w:sz w:val="28"/>
        </w:rPr>
        <w:t>姿态传感器模块</w:t>
      </w:r>
    </w:p>
    <w:p>
      <w:pPr>
        <w:pStyle w:val="ListParagraph"/>
        <w:numPr>
          <w:ilvl w:val="2"/>
          <w:numId w:val="8"/>
        </w:numPr>
        <w:tabs>
          <w:tab w:val="left" w:pos="1004"/>
        </w:tabs>
        <w:spacing w:before="314" w:after="0" w:line="240" w:lineRule="auto"/>
        <w:ind w:left="1004" w:right="0" w:hanging="720"/>
        <w:jc w:val="left"/>
        <w:rPr>
          <w:sz w:val="24"/>
        </w:rPr>
      </w:pPr>
      <w:bookmarkStart w:id="57" w:name="BMI088惯性传感器"/>
      <w:bookmarkEnd w:id="57"/>
      <w:bookmarkStart w:id="58" w:name="_bookmark31"/>
      <w:bookmarkEnd w:id="58"/>
      <w:r>
        <w:rPr>
          <w:rFonts w:ascii="Times New Roman" w:eastAsia="Times New Roman"/>
          <w:sz w:val="24"/>
        </w:rPr>
        <w:t>BMI088 惯性传感器</w:t>
      </w:r>
    </w:p>
    <w:p>
      <w:pPr>
        <w:pStyle w:val="BodyText"/>
        <w:spacing w:before="205" w:line="278" w:lineRule="auto"/>
        <w:ind w:left="284" w:right="423" w:firstLine="480"/>
        <w:jc w:val="both"/>
      </w:pPr>
      <w:r>
        <w:rPr>
          <w:spacing w:val="-5"/>
        </w:rPr>
        <w:t>姿态感觉用Bosch Sensortec公司的BMI088六轴惯性测量单元。该传感器内部集成了一个16位的三轴加速度计和一个16位的三轴陀螺仪，在物理上和电气上都是互相独立的，每一个都有自己的SPI总线接口以及片选引脚。此设计的优点就是加速度计和陀螺仪可以分别设置量程和数据输出率，并且它们之间互相不干扰，主控可以通过DMA来同时对它们进行读取操作，从而大大提高数据刷新的速度。</w:t>
      </w:r>
      <w:r>
        <w:fldChar w:fldCharType="begin"/>
      </w:r>
      <w:r>
        <w:fldChar w:fldCharType="separate"/>
      </w:r>
      <w:r>
        <w:fldChar w:fldCharType="end"/>
      </w:r>
    </w:p>
    <w:p>
      <w:pPr>
        <w:pStyle w:val="BodyText"/>
        <w:spacing w:line="344" w:lineRule="exact"/>
        <w:ind w:left="764"/>
        <w:jc w:val="both"/>
      </w:pPr>
      <w:r>
        <w:rPr>
          <w:spacing w:val="-2"/>
        </w:rPr>
        <w:t>加速度计的量程配置为±3g，对应灵敏度约为 0.897 × 10−3g/LSB，输出数据率</w:t>
      </w:r>
    </w:p>
    <w:p>
      <w:pPr>
        <w:pStyle w:val="BodyText"/>
        <w:spacing w:line="264" w:lineRule="auto"/>
        <w:ind w:left="284" w:right="423" w:hanging="136"/>
        <w:jc w:val="both"/>
      </w:pPr>
      <w:r>
        <w:rPr>
          <w:spacing w:val="-8"/>
        </w:rPr>
        <w:t>Odr设置频率为800Hz，陀螺仪的满轴值是±2000dps，灵敏度大约是1.065×10-3dps/LSB，带宽选择1000Hz和116Hz的两种方式都可以使用。本系统的佩戴者的头颈部的小到大程度的转动及姿势的变化都能够得到很好的响应。</w:t>
      </w:r>
      <w:bookmarkStart w:id="59" w:name="SPI通信接口"/>
      <w:bookmarkEnd w:id="59"/>
      <w:bookmarkStart w:id="60" w:name="_bookmark32"/>
      <w:bookmarkEnd w:id="60"/>
    </w:p>
    <w:p>
      <w:pPr>
        <w:pStyle w:val="BodyText"/>
        <w:spacing w:before="36"/>
      </w:pPr>
    </w:p>
    <w:p>
      <w:pPr>
        <w:pStyle w:val="ListParagraph"/>
        <w:numPr>
          <w:ilvl w:val="2"/>
          <w:numId w:val="8"/>
        </w:numPr>
        <w:tabs>
          <w:tab w:val="left" w:pos="1004"/>
        </w:tabs>
        <w:spacing w:before="0" w:after="0" w:line="240" w:lineRule="auto"/>
        <w:ind w:left="1004" w:right="0" w:hanging="720"/>
        <w:jc w:val="left"/>
        <w:rPr>
          <w:sz w:val="24"/>
        </w:rPr>
      </w:pPr>
      <w:r>
        <w:rPr>
          <w:rFonts w:ascii="Times New Roman" w:eastAsia="Times New Roman"/>
          <w:sz w:val="24"/>
        </w:rPr>
        <w:t>SPI 通信接口</w:t>
      </w:r>
    </w:p>
    <w:p>
      <w:pPr>
        <w:pStyle w:val="BodyText"/>
        <w:spacing w:before="205" w:line="278" w:lineRule="auto"/>
        <w:ind w:left="284" w:right="423" w:firstLine="480"/>
        <w:jc w:val="both"/>
      </w:pPr>
      <w:r>
        <w:rPr>
          <w:spacing w:val="-3"/>
        </w:rPr>
        <w:t>加速度计、陀螺仪共享SPI2总线同MCU通讯，两个传感器的片选信号分别为PC0和PC3。两个传感器的数据准备好中断信号分别连接到PE10（ACC_INT）和PE12（GYRO_INT），然后通过这两个引脚用外部中断的方式告诉MCU传感器的数据已经改变。</w:t>
      </w:r>
    </w:p>
    <w:p>
      <w:pPr>
        <w:pStyle w:val="BodyText"/>
        <w:spacing w:before="3" w:line="278" w:lineRule="auto"/>
        <w:ind w:left="284" w:right="423" w:firstLine="480"/>
        <w:jc w:val="both"/>
      </w:pPr>
      <w:r>
        <w:rPr>
          <w:rFonts w:ascii="Times New Roman" w:eastAsia="Times New Roman"/>
        </w:rPr>
        <w:t>SPI2以全双工为主，使用了8位数据帧的形式，在预分频系数上设为32(SCK频率为240MHz/32)，以此得到一个速率是7.5Mbps的数据流。为了提高数据传输速度，把SPI2接收端和发送端都接到DMA1_Stream0和DMA1_Stream1上，并且给他们设置了两个DMA中断的优先级分别为1和2。</w:t>
      </w:r>
    </w:p>
    <w:p>
      <w:pPr>
        <w:pStyle w:val="BodyText"/>
        <w:spacing w:before="3"/>
        <w:ind w:left="764"/>
        <w:jc w:val="both"/>
      </w:pPr>
      <w:r>
        <w:rPr>
          <w:rFonts w:ascii="Times New Roman" w:eastAsia="Times New Roman"/>
        </w:rPr>
        <w:t>BMI088惯性传感器的示意图如下图3-3所示。</w:t>
      </w:r>
      <w:r>
        <w:fldChar w:fldCharType="begin"/>
      </w:r>
      <w:r>
        <w:fldChar w:fldCharType="separate"/>
      </w:r>
      <w:r>
        <w:fldChar w:fldCharType="end"/>
      </w:r>
    </w:p>
    <w:p>
      <w:pPr>
        <w:pStyle w:val="BodyText"/>
        <w:spacing w:before="7"/>
        <w:rPr>
          <w:sz w:val="16"/>
        </w:rPr>
      </w:pPr>
      <w:r>
        <w:rPr>
          <w:sz w:val="16"/>
        </w:rPr>
        <w:drawing>
          <wp:anchor distT="0" distB="0" distL="0" distR="0" simplePos="0" relativeHeight="251705344" behindDoc="1" locked="0" layoutInCell="1" allowOverlap="1">
            <wp:simplePos x="0" y="0"/>
            <wp:positionH relativeFrom="page">
              <wp:posOffset>1555316</wp:posOffset>
            </wp:positionH>
            <wp:positionV relativeFrom="paragraph">
              <wp:posOffset>150346</wp:posOffset>
            </wp:positionV>
            <wp:extent cx="4951474" cy="1949195"/>
            <wp:effectExtent l="0" t="0" r="0" b="0"/>
            <wp:wrapTopAndBottom/>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xmlns:r="http://schemas.openxmlformats.org/officeDocument/2006/relationships" r:embed="rId21" cstate="print"/>
                    <a:stretch>
                      <a:fillRect/>
                    </a:stretch>
                  </pic:blipFill>
                  <pic:spPr>
                    <a:xfrm>
                      <a:off x="0" y="0"/>
                      <a:ext cx="4951474" cy="1949195"/>
                    </a:xfrm>
                    <a:prstGeom prst="rect">
                      <a:avLst/>
                    </a:prstGeom>
                  </pic:spPr>
                </pic:pic>
              </a:graphicData>
            </a:graphic>
          </wp:anchor>
        </w:drawing>
      </w:r>
    </w:p>
    <w:p>
      <w:pPr>
        <w:spacing w:before="98"/>
        <w:ind w:left="0" w:right="139" w:firstLine="0"/>
        <w:jc w:val="center"/>
        <w:rPr>
          <w:sz w:val="18"/>
        </w:rPr>
      </w:pPr>
      <w:bookmarkStart w:id="61" w:name="_bookmark33"/>
      <w:bookmarkEnd w:id="61"/>
      <w:r>
        <w:rPr>
          <w:spacing w:val="-23"/>
          <w:sz w:val="18"/>
        </w:rPr>
        <w:t>图 3-3  BMI088 惯性传感器 3D 渲染图及实物图</w:t>
      </w:r>
    </w:p>
    <w:p>
      <w:pPr>
        <w:spacing w:after="0"/>
        <w:jc w:val="center"/>
        <w:rPr>
          <w:sz w:val="18"/>
        </w:rPr>
        <w:sectPr>
          <w:pgSz w:w="11910" w:h="16840"/>
          <w:pgMar w:top="1300" w:right="992" w:bottom="1080" w:left="1700" w:header="915" w:footer="887"/>
          <w:cols w:space="720"/>
        </w:sectPr>
      </w:pPr>
    </w:p>
    <w:p>
      <w:pPr>
        <w:pStyle w:val="ListParagraph"/>
        <w:numPr>
          <w:ilvl w:val="1"/>
          <w:numId w:val="8"/>
        </w:numPr>
        <w:tabs>
          <w:tab w:val="left" w:pos="914"/>
        </w:tabs>
        <w:spacing w:before="148" w:after="0" w:line="240" w:lineRule="auto"/>
        <w:ind w:left="914" w:right="0" w:hanging="630"/>
        <w:jc w:val="left"/>
        <w:rPr>
          <w:sz w:val="28"/>
        </w:rPr>
      </w:pPr>
      <w:r>
        <w:rPr>
          <w:spacing w:val="-2"/>
          <w:sz w:val="28"/>
        </w:rPr>
        <w:t>舵机云台控制电路</w:t>
      </w:r>
    </w:p>
    <w:p>
      <w:pPr>
        <w:pStyle w:val="ListParagraph"/>
        <w:numPr>
          <w:ilvl w:val="2"/>
          <w:numId w:val="8"/>
        </w:numPr>
        <w:tabs>
          <w:tab w:val="left" w:pos="1004"/>
        </w:tabs>
        <w:spacing w:before="314" w:after="0" w:line="240" w:lineRule="auto"/>
        <w:ind w:left="1004" w:right="0" w:hanging="720"/>
        <w:jc w:val="left"/>
        <w:rPr>
          <w:sz w:val="24"/>
        </w:rPr>
      </w:pPr>
      <w:bookmarkStart w:id="62" w:name="SG90双轴舵机云台"/>
      <w:bookmarkEnd w:id="62"/>
      <w:bookmarkStart w:id="63" w:name="_bookmark35"/>
      <w:bookmarkEnd w:id="63"/>
      <w:r>
        <w:rPr>
          <w:rFonts w:ascii="Times New Roman" w:eastAsia="Times New Roman"/>
          <w:sz w:val="24"/>
        </w:rPr>
        <w:t>SG90 双轴舵机云台</w:t>
      </w:r>
    </w:p>
    <w:p>
      <w:pPr>
        <w:pStyle w:val="BodyText"/>
        <w:spacing w:before="205" w:line="278" w:lineRule="auto"/>
        <w:ind w:left="284" w:right="423" w:firstLine="480"/>
        <w:jc w:val="both"/>
      </w:pPr>
      <w:r>
        <w:t>视觉引导装置二维平面定位使用两个SG90型微型舵机正交安装在云台上，如图3-4所示。SG90舵机的工作电压为4.8V～6.0V[23]</w:t>
      </w:r>
      <w:r>
        <w:fldChar w:fldCharType="begin"/>
      </w:r>
      <w:r>
        <w:fldChar w:fldCharType="separate"/>
      </w:r>
      <w:r>
        <w:fldChar w:fldCharType="end"/>
      </w:r>
      <w:r>
        <w:fldChar w:fldCharType="begin"/>
      </w:r>
      <w:r>
        <w:fldChar w:fldCharType="separate"/>
      </w:r>
      <w:r>
        <w:fldChar w:fldCharType="end"/>
      </w:r>
    </w:p>
    <w:p>
      <w:pPr>
        <w:pStyle w:val="BodyText"/>
        <w:spacing w:before="1" w:line="278" w:lineRule="auto"/>
        <w:ind w:left="284" w:right="268"/>
        <w:jc w:val="both"/>
      </w:pPr>
      <w:r>
        <w:rPr>
          <w:rFonts w:ascii="Times New Roman" w:eastAsia="Times New Roman" w:hAnsi="Times New Roman"/>
        </w:rPr>
        <w:t>当电压是4.8V的时候，额定扭矩为1.2kg•cm，转速大概在60°/0.12s左右；重量只有9g，可以满足头戴式设备对于载荷的要求。舵机可以转动的角度是0到180度，用PWM信号来控制舵机转角大小，脉宽从0.5ms（0度）到2.5ms（180度），1.5ms脉宽对应的是中间的位置90°。</w:t>
      </w:r>
    </w:p>
    <w:p>
      <w:pPr>
        <w:pStyle w:val="BodyText"/>
        <w:spacing w:before="3" w:line="278" w:lineRule="auto"/>
        <w:ind w:left="284" w:right="423" w:firstLine="480"/>
        <w:jc w:val="both"/>
      </w:pPr>
      <w:r>
        <w:rPr>
          <w:rFonts w:ascii="Times New Roman" w:eastAsia="Times New Roman"/>
        </w:rPr>
        <w:t>X轴舵机(俯仰方向)控制激光点在垂直方向上移动，患者上下视角的变化由它引起；Y轴舵机(偏航方向)控制激光点在水平方向上的移动，患者的左右视角变化也是由它引起的。两个舵机的机械结构用3D打印转接件正交连接到激光模组的输出臂末端。</w:t>
      </w:r>
    </w:p>
    <w:p>
      <w:pPr>
        <w:pStyle w:val="BodyText"/>
        <w:spacing w:before="11"/>
        <w:rPr>
          <w:sz w:val="12"/>
        </w:rPr>
      </w:pPr>
      <w:r>
        <w:rPr>
          <w:sz w:val="12"/>
        </w:rPr>
        <w:drawing>
          <wp:anchor distT="0" distB="0" distL="0" distR="0" simplePos="0" relativeHeight="251706368" behindDoc="1" locked="0" layoutInCell="1" allowOverlap="1">
            <wp:simplePos x="0" y="0"/>
            <wp:positionH relativeFrom="page">
              <wp:posOffset>1530019</wp:posOffset>
            </wp:positionH>
            <wp:positionV relativeFrom="paragraph">
              <wp:posOffset>120374</wp:posOffset>
            </wp:positionV>
            <wp:extent cx="4754867" cy="1584960"/>
            <wp:effectExtent l="0" t="0" r="0" b="0"/>
            <wp:wrapTopAndBottom/>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xmlns:r="http://schemas.openxmlformats.org/officeDocument/2006/relationships" r:embed="rId22" cstate="print"/>
                    <a:stretch>
                      <a:fillRect/>
                    </a:stretch>
                  </pic:blipFill>
                  <pic:spPr>
                    <a:xfrm>
                      <a:off x="0" y="0"/>
                      <a:ext cx="4754867" cy="1584960"/>
                    </a:xfrm>
                    <a:prstGeom prst="rect">
                      <a:avLst/>
                    </a:prstGeom>
                  </pic:spPr>
                </pic:pic>
              </a:graphicData>
            </a:graphic>
          </wp:anchor>
        </w:drawing>
      </w:r>
    </w:p>
    <w:p>
      <w:pPr>
        <w:spacing w:before="225"/>
        <w:ind w:left="0" w:right="139" w:firstLine="0"/>
        <w:jc w:val="center"/>
        <w:rPr>
          <w:sz w:val="18"/>
        </w:rPr>
      </w:pPr>
      <w:bookmarkStart w:id="64" w:name="_bookmark36"/>
      <w:bookmarkEnd w:id="64"/>
      <w:r>
        <w:rPr>
          <w:spacing w:val="-23"/>
          <w:sz w:val="18"/>
        </w:rPr>
        <w:t>图 3-4  SG90 双轴舵机云台实物及 3D 模型图</w:t>
      </w:r>
    </w:p>
    <w:p>
      <w:pPr>
        <w:pStyle w:val="BodyText"/>
        <w:rPr>
          <w:sz w:val="18"/>
        </w:rPr>
      </w:pPr>
    </w:p>
    <w:p>
      <w:pPr>
        <w:pStyle w:val="BodyText"/>
        <w:rPr>
          <w:sz w:val="18"/>
        </w:rPr>
      </w:pPr>
    </w:p>
    <w:p>
      <w:pPr>
        <w:pStyle w:val="BodyText"/>
        <w:spacing w:before="30"/>
        <w:rPr>
          <w:sz w:val="18"/>
        </w:rPr>
      </w:pPr>
    </w:p>
    <w:p>
      <w:pPr>
        <w:pStyle w:val="ListParagraph"/>
        <w:numPr>
          <w:ilvl w:val="2"/>
          <w:numId w:val="8"/>
        </w:numPr>
        <w:tabs>
          <w:tab w:val="left" w:pos="1004"/>
        </w:tabs>
        <w:spacing w:before="0" w:after="0" w:line="240" w:lineRule="auto"/>
        <w:ind w:left="1004" w:right="0" w:hanging="720"/>
        <w:jc w:val="left"/>
        <w:rPr>
          <w:sz w:val="24"/>
        </w:rPr>
      </w:pPr>
      <w:bookmarkStart w:id="65" w:name="PWM驱动信号生成"/>
      <w:bookmarkEnd w:id="65"/>
      <w:bookmarkStart w:id="66" w:name="_bookmark37"/>
      <w:bookmarkEnd w:id="66"/>
      <w:r>
        <w:rPr>
          <w:rFonts w:ascii="Times New Roman" w:eastAsia="Times New Roman"/>
          <w:sz w:val="24"/>
        </w:rPr>
        <w:t>PWM 驱动信号生成</w:t>
      </w:r>
    </w:p>
    <w:p>
      <w:pPr>
        <w:pStyle w:val="BodyText"/>
        <w:spacing w:before="205" w:line="278" w:lineRule="auto"/>
        <w:ind w:left="284" w:right="268" w:firstLine="480"/>
      </w:pPr>
      <w:r>
        <w:rPr>
          <w:rFonts w:ascii="Times New Roman" w:eastAsia="Times New Roman" w:hAnsi="Times New Roman"/>
        </w:rPr>
        <w:t>SG90舵机所需要的PWM信号是由TIM1定时器产生的，它的时钟是240MHz。PWM配置方式为预分频器值设为240，使计数器时钟频率降到1MHz（每微秒一个计数脉冲），自动重装载寄存器(ARR)的数值为19999，即计数器总共可以达到20000次，从而得到一个20ms的PWM周期（也就是50Hz的刷新率），符合舵机对于50Hz控制信号的要求。脉冲宽度用比较寄存器CCR来设定，CCR值500对应0.5ms脉宽（0°位置），CCR值2500对应2.5ms脉宽（180°位置），CCR值1500对应1.5ms脉宽</w:t>
      </w:r>
    </w:p>
    <w:p>
      <w:pPr>
        <w:pStyle w:val="BodyText"/>
        <w:spacing w:before="4"/>
        <w:ind w:left="148"/>
      </w:pPr>
      <w:r>
        <w:t>（90° 正中位置）。</w:t>
      </w:r>
    </w:p>
    <w:p>
      <w:pPr>
        <w:pStyle w:val="BodyText"/>
        <w:spacing w:before="50" w:line="278" w:lineRule="auto"/>
        <w:ind w:left="284" w:right="423" w:firstLine="480"/>
        <w:jc w:val="both"/>
      </w:pPr>
      <w:r>
        <w:rPr>
          <w:rFonts w:ascii="Times New Roman" w:eastAsia="Times New Roman"/>
          <w:spacing w:val="-2"/>
        </w:rPr>
        <w:t>TIM1的通道1（CH1）接在PE9引脚上，控制Y轴舵机；通道3(CH3)接在PE13引脚上，控制X轴舵机。两个PWM信号在初始化的时候就立刻开始工作，使舵机上电之后马上处在锁定的状态之中，不会因为最初的脉宽不清楚而出现随机抖动的情况发生。</w:t>
      </w:r>
      <w:bookmarkStart w:id="67" w:name="视觉反馈模块"/>
      <w:bookmarkEnd w:id="67"/>
      <w:bookmarkStart w:id="68" w:name="_bookmark38"/>
      <w:bookmarkEnd w:id="68"/>
    </w:p>
    <w:p>
      <w:pPr>
        <w:pStyle w:val="BodyText"/>
        <w:spacing w:after="0" w:line="278" w:lineRule="auto"/>
        <w:jc w:val="both"/>
        <w:sectPr>
          <w:pgSz w:w="11910" w:h="16840"/>
          <w:pgMar w:top="1300" w:right="992" w:bottom="1080" w:left="1700" w:header="915" w:footer="887"/>
          <w:cols w:space="720"/>
        </w:sectPr>
      </w:pPr>
    </w:p>
    <w:p>
      <w:pPr>
        <w:pStyle w:val="ListParagraph"/>
        <w:numPr>
          <w:ilvl w:val="1"/>
          <w:numId w:val="8"/>
        </w:numPr>
        <w:tabs>
          <w:tab w:val="left" w:pos="914"/>
        </w:tabs>
        <w:spacing w:before="148" w:after="0" w:line="240" w:lineRule="auto"/>
        <w:ind w:left="914" w:right="0" w:hanging="630"/>
        <w:jc w:val="left"/>
        <w:rPr>
          <w:sz w:val="28"/>
        </w:rPr>
      </w:pPr>
      <w:r>
        <w:rPr>
          <w:spacing w:val="-2"/>
          <w:sz w:val="28"/>
        </w:rPr>
        <w:t>视觉反馈模块</w:t>
      </w:r>
    </w:p>
    <w:p>
      <w:pPr>
        <w:pStyle w:val="ListParagraph"/>
        <w:numPr>
          <w:ilvl w:val="2"/>
          <w:numId w:val="8"/>
        </w:numPr>
        <w:tabs>
          <w:tab w:val="left" w:pos="1004"/>
        </w:tabs>
        <w:spacing w:before="314" w:after="0" w:line="240" w:lineRule="auto"/>
        <w:ind w:left="1004" w:right="0" w:hanging="720"/>
        <w:jc w:val="left"/>
        <w:rPr>
          <w:sz w:val="24"/>
        </w:rPr>
      </w:pPr>
      <w:bookmarkStart w:id="69" w:name="激光指示器"/>
      <w:bookmarkEnd w:id="69"/>
      <w:bookmarkStart w:id="70" w:name="_bookmark39"/>
      <w:bookmarkEnd w:id="70"/>
      <w:r>
        <w:rPr>
          <w:spacing w:val="-2"/>
          <w:sz w:val="24"/>
        </w:rPr>
        <w:t>激光指示器</w:t>
      </w:r>
    </w:p>
    <w:p>
      <w:pPr>
        <w:pStyle w:val="BodyText"/>
        <w:spacing w:before="205" w:line="278" w:lineRule="auto"/>
        <w:ind w:left="284" w:right="249" w:firstLine="480"/>
      </w:pPr>
      <w:r>
        <w:t>核心元件是650nm红色激光二极管加3D打印出的外壳。本模块额定工作电压为5V，内置小型驱动电路，用信号引脚(S)接收逻辑电平的控制。因为STM32的GPIO输出电压是3.3V，不能直接驱动5V激光模组，所以使用了三引脚接法，即激光模组的VCC接核心板的5V电源，GND接系统公共地，S（信号）接MCU的PA0GPIO输出。当PA0输出高电平(3.3V)的时候，激光模组内部驱动电路就会把5V电源切换到激光管上，让它以额定功率亮起来。</w:t>
      </w:r>
    </w:p>
    <w:p>
      <w:pPr>
        <w:pStyle w:val="BodyText"/>
        <w:spacing w:before="5" w:line="278" w:lineRule="auto"/>
        <w:ind w:left="284" w:right="423" w:firstLine="480"/>
        <w:jc w:val="both"/>
      </w:pPr>
      <w:r>
        <w:rPr>
          <w:rFonts w:ascii="Times New Roman" w:eastAsia="Times New Roman"/>
          <w:spacing w:val="-2"/>
        </w:rPr>
        <w:t>PA0工作在推挽输出方式，开始时处于低电平状态（激光关闭）。上位软件通过调用激光开关函数来设置和清除PA0的电平，从而达到对激光亮灭的控制目的。激光模组固定安装在Y轴舵机输出臂末端，和双轴舵机云台一起运动去达到墙面任意两个方向的位置进行投射的效果。激光模块如图3-5所示。</w:t>
      </w:r>
      <w:r>
        <w:fldChar w:fldCharType="begin"/>
      </w:r>
      <w:r>
        <w:fldChar w:fldCharType="separate"/>
      </w:r>
      <w:r>
        <w:fldChar w:fldCharType="end"/>
      </w:r>
    </w:p>
    <w:p>
      <w:pPr>
        <w:pStyle w:val="BodyText"/>
        <w:spacing w:before="11"/>
        <w:rPr>
          <w:sz w:val="12"/>
        </w:rPr>
      </w:pPr>
      <w:r>
        <w:rPr>
          <w:sz w:val="12"/>
        </w:rPr>
        <w:drawing>
          <wp:anchor distT="0" distB="0" distL="0" distR="0" simplePos="0" relativeHeight="251707392" behindDoc="1" locked="0" layoutInCell="1" allowOverlap="1">
            <wp:simplePos x="0" y="0"/>
            <wp:positionH relativeFrom="page">
              <wp:posOffset>1530019</wp:posOffset>
            </wp:positionH>
            <wp:positionV relativeFrom="paragraph">
              <wp:posOffset>119955</wp:posOffset>
            </wp:positionV>
            <wp:extent cx="4882716" cy="2314670"/>
            <wp:effectExtent l="0" t="0" r="0" b="0"/>
            <wp:wrapTopAndBottom/>
            <wp:docPr id="199" name="Image 199"/>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xmlns:r="http://schemas.openxmlformats.org/officeDocument/2006/relationships" r:embed="rId23" cstate="print"/>
                    <a:stretch>
                      <a:fillRect/>
                    </a:stretch>
                  </pic:blipFill>
                  <pic:spPr>
                    <a:xfrm>
                      <a:off x="0" y="0"/>
                      <a:ext cx="4882716" cy="2314670"/>
                    </a:xfrm>
                    <a:prstGeom prst="rect">
                      <a:avLst/>
                    </a:prstGeom>
                  </pic:spPr>
                </pic:pic>
              </a:graphicData>
            </a:graphic>
          </wp:anchor>
        </w:drawing>
      </w:r>
    </w:p>
    <w:p>
      <w:pPr>
        <w:spacing w:before="153"/>
        <w:ind w:left="0" w:right="139" w:firstLine="0"/>
        <w:jc w:val="center"/>
        <w:rPr>
          <w:sz w:val="18"/>
        </w:rPr>
      </w:pPr>
      <w:bookmarkStart w:id="71" w:name="_bookmark40"/>
      <w:bookmarkEnd w:id="71"/>
      <w:r>
        <w:rPr>
          <w:spacing w:val="-23"/>
          <w:sz w:val="18"/>
        </w:rPr>
        <w:t>图 3-5  激光指示模组 3D 模型及实物图</w:t>
      </w:r>
    </w:p>
    <w:p>
      <w:pPr>
        <w:pStyle w:val="BodyText"/>
        <w:rPr>
          <w:sz w:val="18"/>
        </w:rPr>
      </w:pPr>
    </w:p>
    <w:p>
      <w:pPr>
        <w:pStyle w:val="BodyText"/>
        <w:rPr>
          <w:sz w:val="18"/>
        </w:rPr>
      </w:pPr>
    </w:p>
    <w:p>
      <w:pPr>
        <w:pStyle w:val="BodyText"/>
        <w:spacing w:before="30"/>
        <w:rPr>
          <w:sz w:val="18"/>
        </w:rPr>
      </w:pPr>
    </w:p>
    <w:p>
      <w:pPr>
        <w:pStyle w:val="ListParagraph"/>
        <w:numPr>
          <w:ilvl w:val="2"/>
          <w:numId w:val="8"/>
        </w:numPr>
        <w:tabs>
          <w:tab w:val="left" w:pos="1004"/>
        </w:tabs>
        <w:spacing w:before="1" w:after="0" w:line="240" w:lineRule="auto"/>
        <w:ind w:left="1004" w:right="0" w:hanging="720"/>
        <w:jc w:val="left"/>
        <w:rPr>
          <w:sz w:val="24"/>
        </w:rPr>
      </w:pPr>
      <w:bookmarkStart w:id="72" w:name="WS2812可编程状态指示灯"/>
      <w:bookmarkEnd w:id="72"/>
      <w:bookmarkStart w:id="73" w:name="_bookmark41"/>
      <w:bookmarkEnd w:id="73"/>
      <w:r>
        <w:rPr>
          <w:rFonts w:ascii="Times New Roman" w:eastAsia="Times New Roman"/>
          <w:sz w:val="24"/>
        </w:rPr>
        <w:t>WS2812 可编程状态指示灯</w:t>
      </w:r>
    </w:p>
    <w:p>
      <w:pPr>
        <w:pStyle w:val="BodyText"/>
        <w:spacing w:before="182" w:line="264" w:lineRule="auto"/>
        <w:ind w:left="284" w:right="249" w:firstLine="480"/>
      </w:pPr>
      <w:r>
        <w:rPr>
          <w:spacing w:val="-10"/>
        </w:rPr>
        <w:t>核心板上有一颗WS2812-2020型可编程RGBLED，用PA7引脚连接到它上面，在图3-6中可以清楚地看到这个电路的结构。WS2812是单总线归零码通信方式，波特率为大约800KHz，一个数据位用高电平脉宽来区别成0码还是1码。</w:t>
      </w:r>
      <w:r>
        <w:fldChar w:fldCharType="begin"/>
      </w:r>
      <w:r>
        <w:fldChar w:fldCharType="separate"/>
      </w:r>
      <w:r>
        <w:fldChar w:fldCharType="end"/>
      </w:r>
      <w:r>
        <w:fldChar w:fldCharType="begin"/>
      </w:r>
      <w:r>
        <w:fldChar w:fldCharType="separate"/>
      </w:r>
      <w:r>
        <w:fldChar w:fldCharType="end"/>
      </w:r>
    </w:p>
    <w:p>
      <w:pPr>
        <w:pStyle w:val="BodyText"/>
        <w:spacing w:before="13" w:line="278" w:lineRule="auto"/>
        <w:ind w:left="284" w:right="307" w:firstLine="480"/>
      </w:pPr>
      <w:r>
        <w:rPr>
          <w:spacing w:val="-8"/>
        </w:rPr>
        <w:t>SPI6接口PA7引脚被用作WS2812的数据线。LED颜色改变的过程就是产生一个24字节的颜色数据帧(G、R、B各8个字节，每个数据位用0x78表示1、0x60表示0)，然后通过SPI6发送24字节的数据帧，并在最后再发送一个100字节的0x00来作为复位脉冲，这样WS2812就可以把收到的数据锁存起来并且显示出来。</w:t>
      </w:r>
    </w:p>
    <w:p>
      <w:pPr>
        <w:pStyle w:val="BodyText"/>
        <w:spacing w:before="3"/>
        <w:ind w:left="764"/>
      </w:pPr>
      <w:r>
        <w:t>在系统运行过程中，WS2812 的状态指示策略为：系统就绪但未进入训练时，</w:t>
      </w:r>
    </w:p>
    <w:p>
      <w:pPr>
        <w:pStyle w:val="BodyText"/>
        <w:spacing w:before="50"/>
        <w:ind w:left="284"/>
      </w:pPr>
      <w:r>
        <w:rPr>
          <w:rFonts w:ascii="Times New Roman" w:eastAsia="Times New Roman"/>
          <w:spacing w:val="-2"/>
        </w:rPr>
        <w:t>LED 显示绿色呼吸灯效果（由正弦函数映射亮度，单次呼吸周期约 2 秒）；检测到</w:t>
      </w:r>
    </w:p>
    <w:p>
      <w:pPr>
        <w:pStyle w:val="BodyText"/>
        <w:spacing w:after="0"/>
        <w:sectPr>
          <w:pgSz w:w="11910" w:h="16840"/>
          <w:pgMar w:top="1300" w:right="992" w:bottom="1080" w:left="1700" w:header="915" w:footer="887"/>
          <w:cols w:space="720"/>
        </w:sectPr>
      </w:pPr>
    </w:p>
    <w:p>
      <w:pPr>
        <w:pStyle w:val="BodyText"/>
        <w:spacing w:before="135" w:line="278" w:lineRule="auto"/>
        <w:ind w:left="284" w:right="423"/>
      </w:pPr>
      <w:r>
        <w:t>患者头部姿势不正常的时候LED就会变成一直的红色，并且会发出一个持续的视觉警告信号，在系统处于或者恢复到空闲状态的时候，LED就会显示绿色的呼吸灯状态。</w:t>
      </w:r>
    </w:p>
    <w:p>
      <w:pPr>
        <w:pStyle w:val="BodyText"/>
        <w:spacing w:before="10"/>
        <w:rPr>
          <w:sz w:val="12"/>
        </w:rPr>
      </w:pPr>
      <w:r>
        <w:rPr>
          <w:sz w:val="12"/>
        </w:rPr>
        <w:drawing>
          <wp:anchor distT="0" distB="0" distL="0" distR="0" simplePos="0" relativeHeight="251708416" behindDoc="1" locked="0" layoutInCell="1" allowOverlap="1">
            <wp:simplePos x="0" y="0"/>
            <wp:positionH relativeFrom="page">
              <wp:posOffset>1395006</wp:posOffset>
            </wp:positionH>
            <wp:positionV relativeFrom="paragraph">
              <wp:posOffset>119504</wp:posOffset>
            </wp:positionV>
            <wp:extent cx="5134651" cy="2558319"/>
            <wp:effectExtent l="0" t="0" r="0" b="0"/>
            <wp:wrapTopAndBottom/>
            <wp:docPr id="200" name="Image 200"/>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xmlns:r="http://schemas.openxmlformats.org/officeDocument/2006/relationships" r:embed="rId24" cstate="print"/>
                    <a:stretch>
                      <a:fillRect/>
                    </a:stretch>
                  </pic:blipFill>
                  <pic:spPr>
                    <a:xfrm>
                      <a:off x="0" y="0"/>
                      <a:ext cx="5134651" cy="2558319"/>
                    </a:xfrm>
                    <a:prstGeom prst="rect">
                      <a:avLst/>
                    </a:prstGeom>
                  </pic:spPr>
                </pic:pic>
              </a:graphicData>
            </a:graphic>
          </wp:anchor>
        </w:drawing>
      </w:r>
    </w:p>
    <w:p>
      <w:pPr>
        <w:spacing w:before="167"/>
        <w:ind w:left="0" w:right="139" w:firstLine="0"/>
        <w:jc w:val="center"/>
        <w:rPr>
          <w:sz w:val="18"/>
        </w:rPr>
      </w:pPr>
      <w:bookmarkStart w:id="74" w:name="_bookmark42"/>
      <w:bookmarkEnd w:id="74"/>
      <w:r>
        <w:rPr>
          <w:spacing w:val="-23"/>
          <w:sz w:val="18"/>
        </w:rPr>
        <w:t>图 3-6  WS2812 可编程状态指示灯实物图</w:t>
      </w:r>
    </w:p>
    <w:p>
      <w:pPr>
        <w:pStyle w:val="BodyText"/>
        <w:rPr>
          <w:sz w:val="18"/>
        </w:rPr>
      </w:pPr>
    </w:p>
    <w:p>
      <w:pPr>
        <w:pStyle w:val="BodyText"/>
        <w:rPr>
          <w:sz w:val="18"/>
        </w:rPr>
      </w:pPr>
    </w:p>
    <w:p>
      <w:pPr>
        <w:pStyle w:val="BodyText"/>
        <w:spacing w:before="74"/>
        <w:rPr>
          <w:sz w:val="18"/>
        </w:rPr>
      </w:pPr>
    </w:p>
    <w:p>
      <w:pPr>
        <w:pStyle w:val="ListParagraph"/>
        <w:numPr>
          <w:ilvl w:val="1"/>
          <w:numId w:val="8"/>
        </w:numPr>
        <w:tabs>
          <w:tab w:val="left" w:pos="914"/>
        </w:tabs>
        <w:spacing w:before="0" w:after="0" w:line="240" w:lineRule="auto"/>
        <w:ind w:left="914" w:right="0" w:hanging="630"/>
        <w:jc w:val="left"/>
        <w:rPr>
          <w:sz w:val="28"/>
        </w:rPr>
      </w:pPr>
      <w:bookmarkStart w:id="75" w:name="语音交互模块"/>
      <w:bookmarkEnd w:id="75"/>
      <w:bookmarkStart w:id="76" w:name="_bookmark43"/>
      <w:bookmarkEnd w:id="76"/>
      <w:r>
        <w:rPr>
          <w:spacing w:val="-2"/>
          <w:sz w:val="28"/>
        </w:rPr>
        <w:t>语音交互模块</w:t>
      </w:r>
    </w:p>
    <w:p>
      <w:pPr>
        <w:pStyle w:val="ListParagraph"/>
        <w:numPr>
          <w:ilvl w:val="2"/>
          <w:numId w:val="8"/>
        </w:numPr>
        <w:tabs>
          <w:tab w:val="left" w:pos="1004"/>
        </w:tabs>
        <w:spacing w:before="315" w:after="0" w:line="240" w:lineRule="auto"/>
        <w:ind w:left="1004" w:right="0" w:hanging="720"/>
        <w:jc w:val="left"/>
        <w:rPr>
          <w:sz w:val="24"/>
        </w:rPr>
      </w:pPr>
      <w:bookmarkStart w:id="77" w:name="CI1302语音识别与播报模块"/>
      <w:bookmarkEnd w:id="77"/>
      <w:bookmarkStart w:id="78" w:name="_bookmark44"/>
      <w:bookmarkEnd w:id="78"/>
      <w:r>
        <w:rPr>
          <w:rFonts w:ascii="Times New Roman" w:eastAsia="Times New Roman"/>
          <w:sz w:val="24"/>
        </w:rPr>
        <w:t>CI1302 语音识别与播报模块</w:t>
      </w:r>
    </w:p>
    <w:p>
      <w:pPr>
        <w:pStyle w:val="BodyText"/>
        <w:spacing w:before="205" w:line="278" w:lineRule="auto"/>
        <w:ind w:left="284" w:right="249" w:firstLine="480"/>
      </w:pPr>
      <w:r>
        <w:rPr>
          <w:spacing w:val="2"/>
        </w:rPr>
        <w:t>本系统采用了深圳市亚博智能科技有限公司AI语音交互集成模块，通过语音识别指令输入，文本转语音播报的方式来实现工作。云知声CI1302神经网络处理芯片属于这种类型的，可以在离线的时候进行语音识别，并且还可以提供TTS（Text-to-Speech）合成的功能。最多可以识别出大约1110条左右的语音命令，在距离5米之内能得到较为接近的回答。还有回声消除和自然对话等特点，预设唤醒词为“你好小盈”。</w:t>
      </w:r>
    </w:p>
    <w:p>
      <w:pPr>
        <w:pStyle w:val="BodyText"/>
        <w:spacing w:before="3" w:line="278" w:lineRule="auto"/>
        <w:ind w:left="284" w:right="423" w:firstLine="480"/>
        <w:jc w:val="both"/>
      </w:pPr>
      <w:r>
        <w:rPr>
          <w:spacing w:val="-5"/>
        </w:rPr>
        <w:t>语音模块使用UART接口和主控通信，其UART_RX引脚接MCU的PE8(UART7_TX)，UART_TX引脚接MCU的PE7(UART7_RX)。UART7为异步全双工模式，波特率为115200bps，数据位为8位，停止位为1位，没有校验位，没有硬件流控。模块需要的3.3V电源同系统电源轨共用，上电后指示灯亮起表示模块正常工作之后主控会发出5字节的协议帧（0xAA 0x55 0xFF 0x67 0xFB）去和模块进行初始化握手。语音播报的时候，主控通过调用 UART 发送函数发送播报命令帧来触发 TTS 输出，播报内容是由发送函数根据播报词表来查询得到的；语音识别的时候，在RXNE中断被触发之后，逐个字节地拼装出完整的五个字节帧，然后对帧尾进行校验，最后查询命令词表，再向上层发送相应的完整的命令帧。</w:t>
      </w:r>
    </w:p>
    <w:p>
      <w:pPr>
        <w:pStyle w:val="BodyText"/>
        <w:spacing w:before="7" w:line="278" w:lineRule="auto"/>
        <w:ind w:left="284" w:right="423" w:firstLine="480"/>
        <w:jc w:val="both"/>
      </w:pPr>
      <w:r>
        <w:rPr>
          <w:spacing w:val="-2"/>
        </w:rPr>
        <w:t>命令词和播报词表是用固定的格式在excel中编写好的，然后上传到chipintelli语音识别固件和SDK开发平台上得到语音播报固件，在电脑上烧录到语音模块里使用。目前语音模块一共包含了46条独立的TTS播报词以及10条可以被识别出的命令词，在所有的训练过程中都包含在内。</w:t>
      </w:r>
    </w:p>
    <w:p>
      <w:pPr>
        <w:pStyle w:val="BodyText"/>
        <w:spacing w:before="3"/>
        <w:ind w:left="764"/>
      </w:pPr>
      <w:bookmarkStart w:id="79" w:name="按键与报警电路"/>
      <w:bookmarkEnd w:id="79"/>
      <w:bookmarkStart w:id="80" w:name="_bookmark45"/>
      <w:bookmarkEnd w:id="80"/>
      <w:r>
        <w:t>语音交互集成模块如图3-7所示。</w:t>
      </w:r>
      <w:r>
        <w:fldChar w:fldCharType="begin"/>
      </w:r>
      <w:r>
        <w:fldChar w:fldCharType="separate"/>
      </w:r>
      <w:r>
        <w:fldChar w:fldCharType="end"/>
      </w:r>
    </w:p>
    <w:p>
      <w:pPr>
        <w:pStyle w:val="BodyText"/>
        <w:spacing w:after="0"/>
        <w:sectPr>
          <w:pgSz w:w="11910" w:h="16840"/>
          <w:pgMar w:top="1300" w:right="992" w:bottom="1080" w:left="1700" w:header="915" w:footer="887"/>
          <w:cols w:space="720"/>
        </w:sectPr>
      </w:pPr>
    </w:p>
    <w:p>
      <w:pPr>
        <w:pStyle w:val="BodyText"/>
        <w:spacing w:before="7"/>
        <w:rPr>
          <w:sz w:val="10"/>
        </w:rPr>
      </w:pPr>
    </w:p>
    <w:p>
      <w:pPr>
        <w:pStyle w:val="BodyText"/>
        <w:ind w:left="1134"/>
        <w:rPr>
          <w:sz w:val="20"/>
        </w:rPr>
      </w:pPr>
      <w:r>
        <w:rPr>
          <w:sz w:val="20"/>
        </w:rPr>
        <w:drawing>
          <wp:inline distT="0" distB="0" distL="0" distR="0">
            <wp:extent cx="4401113" cy="2192845"/>
            <wp:effectExtent l="0" t="0" r="0" b="0"/>
            <wp:docPr id="201" name="Image 201"/>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xmlns:r="http://schemas.openxmlformats.org/officeDocument/2006/relationships" r:embed="rId25" cstate="print"/>
                    <a:stretch>
                      <a:fillRect/>
                    </a:stretch>
                  </pic:blipFill>
                  <pic:spPr>
                    <a:xfrm>
                      <a:off x="0" y="0"/>
                      <a:ext cx="4401113" cy="2192845"/>
                    </a:xfrm>
                    <a:prstGeom prst="rect">
                      <a:avLst/>
                    </a:prstGeom>
                  </pic:spPr>
                </pic:pic>
              </a:graphicData>
            </a:graphic>
          </wp:inline>
        </w:drawing>
      </w:r>
    </w:p>
    <w:p>
      <w:pPr>
        <w:spacing w:before="106"/>
        <w:ind w:left="0" w:right="139" w:firstLine="0"/>
        <w:jc w:val="center"/>
        <w:rPr>
          <w:sz w:val="18"/>
        </w:rPr>
      </w:pPr>
      <w:bookmarkStart w:id="81" w:name="_bookmark46"/>
      <w:bookmarkEnd w:id="81"/>
      <w:r>
        <w:rPr>
          <w:spacing w:val="-23"/>
          <w:sz w:val="18"/>
        </w:rPr>
        <w:t>图 3-7  亚博智能 AI 语音交互集成模块</w:t>
      </w:r>
    </w:p>
    <w:p>
      <w:pPr>
        <w:pStyle w:val="BodyText"/>
        <w:spacing w:before="65"/>
        <w:rPr>
          <w:sz w:val="28"/>
        </w:rPr>
      </w:pPr>
    </w:p>
    <w:p>
      <w:pPr>
        <w:pStyle w:val="ListParagraph"/>
        <w:numPr>
          <w:ilvl w:val="1"/>
          <w:numId w:val="8"/>
        </w:numPr>
        <w:tabs>
          <w:tab w:val="left" w:pos="914"/>
        </w:tabs>
        <w:spacing w:before="1" w:after="0" w:line="240" w:lineRule="auto"/>
        <w:ind w:left="914" w:right="0" w:hanging="630"/>
        <w:jc w:val="left"/>
        <w:rPr>
          <w:sz w:val="28"/>
        </w:rPr>
      </w:pPr>
      <w:r>
        <w:rPr>
          <w:spacing w:val="-2"/>
          <w:sz w:val="28"/>
        </w:rPr>
        <w:t>按键与报警电路</w:t>
      </w:r>
    </w:p>
    <w:p>
      <w:pPr>
        <w:pStyle w:val="ListParagraph"/>
        <w:numPr>
          <w:ilvl w:val="2"/>
          <w:numId w:val="8"/>
        </w:numPr>
        <w:tabs>
          <w:tab w:val="left" w:pos="1004"/>
        </w:tabs>
        <w:spacing w:before="314" w:after="0" w:line="240" w:lineRule="auto"/>
        <w:ind w:left="1004" w:right="0" w:hanging="720"/>
        <w:jc w:val="left"/>
        <w:rPr>
          <w:sz w:val="24"/>
        </w:rPr>
      </w:pPr>
      <w:bookmarkStart w:id="82" w:name="患者反馈按键"/>
      <w:bookmarkEnd w:id="82"/>
      <w:bookmarkStart w:id="83" w:name="_bookmark47"/>
      <w:bookmarkEnd w:id="83"/>
      <w:r>
        <w:rPr>
          <w:spacing w:val="-2"/>
          <w:sz w:val="24"/>
        </w:rPr>
        <w:t>患者反馈按键</w:t>
      </w:r>
    </w:p>
    <w:p>
      <w:pPr>
        <w:pStyle w:val="BodyText"/>
        <w:spacing w:before="205" w:line="278" w:lineRule="auto"/>
        <w:ind w:left="284" w:right="423" w:firstLine="480"/>
        <w:jc w:val="both"/>
      </w:pPr>
      <w:r>
        <w:rPr>
          <w:spacing w:val="-2"/>
        </w:rPr>
        <w:t>为了使训练过程中的患者可以主动与设备进行交流反馈，系统在头戴装置外面加了一个患者的反馈按键，通过MCU的PA2引脚来连接到这个按键上。该按钮是轻触式的微动开关，在常闭的状态下是打开的，在被按下之后就将PA2引脚接到了地线GND上。PA2在CubeMX中被配置成了GPIO输入模式，并且内设有上拉功能——当没有被按下时引脚的电平是逻辑高的（上拉到3.3V），而一旦被按下，则引脚的电平会变成逻辑低</w:t>
      </w:r>
    </w:p>
    <w:p>
      <w:pPr>
        <w:pStyle w:val="BodyText"/>
        <w:spacing w:before="3"/>
        <w:ind w:left="148"/>
      </w:pPr>
      <w:r>
        <w:t>（接地）。</w:t>
      </w:r>
    </w:p>
    <w:p>
      <w:pPr>
        <w:pStyle w:val="BodyText"/>
        <w:spacing w:before="50" w:line="254" w:lineRule="auto"/>
        <w:ind w:left="284" w:right="248" w:firstLine="480"/>
      </w:pPr>
      <w:r>
        <w:rPr>
          <w:spacing w:val="1"/>
        </w:rPr>
        <w:t>按键的去抖动以及长短按检测都是通过软件层面上的调用按键扫描消抖函数来完成的。该函数在主循环里每10ms就执行一次，读取PA2端口现在的电平，并与上一次的状态进行比较，如果出现下降沿（高电平变低电平），就记下按下的时间点；而一旦有新的上升沿（低电平变高电平）发生的时候，那么只要这个新的上升沿能够维持住超过30毫秒的去抖动门槛，就可以确认它属于一种有效的短按动作了。</w:t>
      </w:r>
      <w:bookmarkStart w:id="84" w:name="蜂鸣器"/>
      <w:bookmarkEnd w:id="84"/>
      <w:bookmarkStart w:id="85" w:name="_bookmark48"/>
      <w:bookmarkEnd w:id="85"/>
    </w:p>
    <w:p>
      <w:pPr>
        <w:pStyle w:val="BodyText"/>
        <w:spacing w:before="56"/>
      </w:pPr>
    </w:p>
    <w:p>
      <w:pPr>
        <w:pStyle w:val="ListParagraph"/>
        <w:numPr>
          <w:ilvl w:val="2"/>
          <w:numId w:val="8"/>
        </w:numPr>
        <w:tabs>
          <w:tab w:val="left" w:pos="1004"/>
        </w:tabs>
        <w:spacing w:before="0" w:after="0" w:line="240" w:lineRule="auto"/>
        <w:ind w:left="1004" w:right="0" w:hanging="720"/>
        <w:jc w:val="left"/>
        <w:rPr>
          <w:sz w:val="24"/>
        </w:rPr>
      </w:pPr>
      <w:r>
        <w:rPr>
          <w:spacing w:val="-4"/>
          <w:sz w:val="24"/>
        </w:rPr>
        <w:t>蜂鸣器</w:t>
      </w:r>
    </w:p>
    <w:p>
      <w:pPr>
        <w:pStyle w:val="BodyText"/>
        <w:spacing w:before="205" w:line="278" w:lineRule="auto"/>
        <w:ind w:left="284" w:right="416" w:firstLine="480"/>
        <w:jc w:val="both"/>
      </w:pPr>
      <w:r>
        <w:rPr>
          <w:spacing w:val="-2"/>
        </w:rPr>
        <w:t>核心板上有一个无源压电蜂鸣器，它被TIM12定时器PWM输出控制到PB15引脚(TIM12_CH2)。占空比寄存器CCR2的数值决定蜂鸣器的声音大小，在CCR2=0的时候蜂鸣器是静音的，当CCR2=500的时候输出一个50%占空比的方波信号，这时蜂鸣器达到了最大的响声。</w:t>
      </w:r>
    </w:p>
    <w:p>
      <w:pPr>
        <w:pStyle w:val="BodyText"/>
        <w:spacing w:before="3" w:line="278" w:lineRule="auto"/>
        <w:ind w:left="284" w:right="423" w:firstLine="480"/>
        <w:jc w:val="both"/>
      </w:pPr>
      <w:r>
        <w:rPr>
          <w:spacing w:val="-2"/>
        </w:rPr>
        <w:t>蜂鸣器报警通过调用报警函数的参数来决定鸣叫的方式，报警函数的参数有鸣叫次数、每次鸣叫的时间和间隔静音的时间这三部分，然后利用循环不断改变寄存器内容，并且加上一定时间的延时来产生相应的报警信号。常见的报警方式是短促两声（每个150ms，间隔100ms），WS2812红色灯光+语音提示组成声光语音三维报警系统。</w:t>
      </w:r>
      <w:bookmarkStart w:id="86" w:name="电源与头戴式结构设计"/>
      <w:bookmarkEnd w:id="86"/>
      <w:bookmarkStart w:id="87" w:name="_bookmark49"/>
      <w:bookmarkEnd w:id="87"/>
    </w:p>
    <w:p>
      <w:pPr>
        <w:pStyle w:val="BodyText"/>
        <w:spacing w:after="0" w:line="278" w:lineRule="auto"/>
        <w:jc w:val="both"/>
        <w:sectPr>
          <w:pgSz w:w="11910" w:h="16840"/>
          <w:pgMar w:top="1300" w:right="992" w:bottom="1080" w:left="1700" w:header="915" w:footer="887"/>
          <w:cols w:space="720"/>
        </w:sectPr>
      </w:pPr>
    </w:p>
    <w:p>
      <w:pPr>
        <w:pStyle w:val="ListParagraph"/>
        <w:numPr>
          <w:ilvl w:val="1"/>
          <w:numId w:val="8"/>
        </w:numPr>
        <w:tabs>
          <w:tab w:val="left" w:pos="914"/>
        </w:tabs>
        <w:spacing w:before="148" w:after="0" w:line="240" w:lineRule="auto"/>
        <w:ind w:left="914" w:right="0" w:hanging="630"/>
        <w:jc w:val="left"/>
        <w:rPr>
          <w:sz w:val="28"/>
        </w:rPr>
      </w:pPr>
      <w:r>
        <w:rPr>
          <w:spacing w:val="-1"/>
          <w:sz w:val="28"/>
        </w:rPr>
        <w:t>电源与头戴式结构设计</w:t>
      </w:r>
    </w:p>
    <w:p>
      <w:pPr>
        <w:pStyle w:val="ListParagraph"/>
        <w:numPr>
          <w:ilvl w:val="2"/>
          <w:numId w:val="8"/>
        </w:numPr>
        <w:tabs>
          <w:tab w:val="left" w:pos="1004"/>
        </w:tabs>
        <w:spacing w:before="314" w:after="0" w:line="240" w:lineRule="auto"/>
        <w:ind w:left="1004" w:right="0" w:hanging="720"/>
        <w:jc w:val="left"/>
        <w:rPr>
          <w:sz w:val="24"/>
        </w:rPr>
      </w:pPr>
      <w:bookmarkStart w:id="88" w:name="电源系统"/>
      <w:bookmarkEnd w:id="88"/>
      <w:bookmarkStart w:id="89" w:name="_bookmark50"/>
      <w:bookmarkEnd w:id="89"/>
      <w:r>
        <w:rPr>
          <w:spacing w:val="-3"/>
          <w:sz w:val="24"/>
        </w:rPr>
        <w:t>电源系统</w:t>
      </w:r>
    </w:p>
    <w:p>
      <w:pPr>
        <w:pStyle w:val="BodyText"/>
        <w:spacing w:before="205" w:line="278" w:lineRule="auto"/>
        <w:ind w:left="284" w:right="423" w:firstLine="480"/>
        <w:jc w:val="both"/>
      </w:pPr>
      <w:r>
        <w:rPr>
          <w:spacing w:val="-5"/>
        </w:rPr>
        <w:t>装置通过XT30端口和外部直流电源连接起来，电压范围为12V到24V之间。设计中包含了第一级降压和第二级降压两种方式，在第一级降压之后得到了5V的电压来为舵机(4路通用PWM输出)、UART接口、激光模组等供电，在第二级降压之后又产生了3.3V的电压供STM32微控制器、BMI088传感器、CI1302语音模块以及其他数字电路使用。电源树图3-8如下。</w:t>
      </w:r>
      <w:r>
        <w:fldChar w:fldCharType="begin"/>
      </w:r>
      <w:r>
        <w:fldChar w:fldCharType="separate"/>
      </w:r>
      <w:r>
        <w:fldChar w:fldCharType="end"/>
      </w:r>
    </w:p>
    <w:p>
      <w:pPr>
        <w:pStyle w:val="BodyText"/>
        <w:spacing w:before="4" w:line="278" w:lineRule="auto"/>
        <w:ind w:left="284" w:right="423" w:firstLine="480"/>
        <w:jc w:val="both"/>
      </w:pPr>
      <w:r>
        <w:rPr>
          <w:spacing w:val="-15"/>
        </w:rPr>
        <w:t>需要特别指出的是，核心板的5V动力电源并不是直接接通的，在使用时是由三个GPIO端口控制的，分别为PC13、PC14和PC15分别控制着三个不同的电源通道。所有的三个开关都被设置成高电平来开启它们，并且系统会在初始化GPIO的时候把所有的引脚都设置为推挽输出模式并且全部设置为高电平。</w:t>
      </w:r>
    </w:p>
    <w:p>
      <w:pPr>
        <w:pStyle w:val="BodyText"/>
        <w:spacing w:before="153"/>
        <w:rPr>
          <w:sz w:val="20"/>
        </w:rPr>
      </w:pPr>
      <w:r>
        <w:rPr>
          <w:sz w:val="20"/>
        </w:rPr>
        <mc:AlternateContent>
          <mc:Choice Requires="wpg">
            <w:drawing>
              <wp:anchor distT="0" distB="0" distL="0" distR="0" simplePos="0" relativeHeight="251709440" behindDoc="1" locked="0" layoutInCell="1" allowOverlap="1">
                <wp:simplePos x="0" y="0"/>
                <wp:positionH relativeFrom="page">
                  <wp:posOffset>1460617</wp:posOffset>
                </wp:positionH>
                <wp:positionV relativeFrom="paragraph">
                  <wp:posOffset>275429</wp:posOffset>
                </wp:positionV>
                <wp:extent cx="4999355" cy="3852545"/>
                <wp:effectExtent l="0" t="0" r="0" b="0"/>
                <wp:wrapTopAndBottom/>
                <wp:docPr id="202" name="Group 202"/>
                <wp:cNvGraphicFramePr/>
                <a:graphic xmlns:a="http://schemas.openxmlformats.org/drawingml/2006/main">
                  <a:graphicData uri="http://schemas.microsoft.com/office/word/2010/wordprocessingGroup">
                    <wpg:wgp xmlns:wpg="http://schemas.microsoft.com/office/word/2010/wordprocessingGroup">
                      <wpg:cNvGrpSpPr/>
                      <wpg:grpSpPr>
                        <a:xfrm>
                          <a:off x="0" y="0"/>
                          <a:ext cx="4999355" cy="3852545"/>
                          <a:chOff x="0" y="0"/>
                          <a:chExt cx="4999355" cy="3852545"/>
                        </a:xfrm>
                      </wpg:grpSpPr>
                      <pic:pic xmlns:pic="http://schemas.openxmlformats.org/drawingml/2006/picture">
                        <pic:nvPicPr>
                          <pic:cNvPr id="203" name="Image 203"/>
                          <pic:cNvPicPr/>
                        </pic:nvPicPr>
                        <pic:blipFill>
                          <a:blip xmlns:r="http://schemas.openxmlformats.org/officeDocument/2006/relationships" r:embed="rId26" cstate="print"/>
                          <a:stretch>
                            <a:fillRect/>
                          </a:stretch>
                        </pic:blipFill>
                        <pic:spPr>
                          <a:xfrm>
                            <a:off x="0" y="0"/>
                            <a:ext cx="4999203" cy="3852287"/>
                          </a:xfrm>
                          <a:prstGeom prst="rect">
                            <a:avLst/>
                          </a:prstGeom>
                        </pic:spPr>
                      </pic:pic>
                      <wps:wsp xmlns:wps="http://schemas.microsoft.com/office/word/2010/wordprocessingShape">
                        <wps:cNvPr id="204" name="Textbox 204"/>
                        <wps:cNvSpPr txBox="1"/>
                        <wps:spPr>
                          <a:xfrm>
                            <a:off x="3465987" y="87168"/>
                            <a:ext cx="367030" cy="113030"/>
                          </a:xfrm>
                          <a:prstGeom prst="rect">
                            <a:avLst/>
                          </a:prstGeom>
                        </wps:spPr>
                        <wps:txbx>
                          <w:txbxContent>
                            <w:p>
                              <w:pPr>
                                <w:spacing w:before="0" w:line="178" w:lineRule="exact"/>
                                <w:ind w:left="0" w:right="0" w:firstLine="0"/>
                                <w:jc w:val="left"/>
                                <w:rPr>
                                  <w:rFonts w:ascii="Arial"/>
                                  <w:sz w:val="16"/>
                                </w:rPr>
                              </w:pPr>
                              <w:bookmarkStart w:id="90" w:name="_bookmark51"/>
                              <w:bookmarkEnd w:id="90"/>
                              <w:r>
                                <w:rPr>
                                  <w:rFonts w:ascii="Arial"/>
                                  <w:spacing w:val="-2"/>
                                  <w:sz w:val="16"/>
                                </w:rPr>
                                <w:t>PWMx4</w:t>
                              </w:r>
                            </w:p>
                          </w:txbxContent>
                        </wps:txbx>
                        <wps:bodyPr wrap="square" lIns="0" tIns="0" rIns="0" bIns="0" rtlCol="0"/>
                      </wps:wsp>
                      <wps:wsp xmlns:wps="http://schemas.microsoft.com/office/word/2010/wordprocessingShape">
                        <wps:cNvPr id="205" name="Textbox 205"/>
                        <wps:cNvSpPr txBox="1"/>
                        <wps:spPr>
                          <a:xfrm>
                            <a:off x="4520081" y="87168"/>
                            <a:ext cx="282575" cy="113030"/>
                          </a:xfrm>
                          <a:prstGeom prst="rect">
                            <a:avLst/>
                          </a:prstGeom>
                        </wps:spPr>
                        <wps:txbx>
                          <w:txbxContent>
                            <w:p>
                              <w:pPr>
                                <w:spacing w:before="0" w:line="178" w:lineRule="exact"/>
                                <w:ind w:left="0" w:right="0" w:firstLine="0"/>
                                <w:jc w:val="left"/>
                                <w:rPr>
                                  <w:rFonts w:ascii="Arial"/>
                                  <w:sz w:val="16"/>
                                </w:rPr>
                              </w:pPr>
                              <w:r>
                                <w:rPr>
                                  <w:rFonts w:ascii="Arial"/>
                                  <w:spacing w:val="-4"/>
                                  <w:sz w:val="16"/>
                                </w:rPr>
                                <w:t>CAN3</w:t>
                              </w:r>
                            </w:p>
                          </w:txbxContent>
                        </wps:txbx>
                        <wps:bodyPr wrap="square" lIns="0" tIns="0" rIns="0" bIns="0" rtlCol="0"/>
                      </wps:wsp>
                      <wps:wsp xmlns:wps="http://schemas.microsoft.com/office/word/2010/wordprocessingShape">
                        <wps:cNvPr id="206" name="Textbox 206"/>
                        <wps:cNvSpPr txBox="1"/>
                        <wps:spPr>
                          <a:xfrm>
                            <a:off x="2228331" y="357002"/>
                            <a:ext cx="683895" cy="113030"/>
                          </a:xfrm>
                          <a:prstGeom prst="rect">
                            <a:avLst/>
                          </a:prstGeom>
                        </wps:spPr>
                        <wps:txbx>
                          <w:txbxContent>
                            <w:p>
                              <w:pPr>
                                <w:spacing w:before="0" w:line="178" w:lineRule="exact"/>
                                <w:ind w:left="0" w:right="0" w:firstLine="0"/>
                                <w:jc w:val="left"/>
                                <w:rPr>
                                  <w:rFonts w:ascii="Arial"/>
                                  <w:sz w:val="16"/>
                                </w:rPr>
                              </w:pPr>
                              <w:r>
                                <w:rPr>
                                  <w:rFonts w:ascii="Arial"/>
                                  <w:sz w:val="16"/>
                                </w:rPr>
                                <w:t>DCDC</w:t>
                              </w:r>
                              <w:r>
                                <w:rPr>
                                  <w:rFonts w:ascii="Arial"/>
                                  <w:spacing w:val="-6"/>
                                  <w:sz w:val="16"/>
                                </w:rPr>
                                <w:t xml:space="preserve"> </w:t>
                              </w:r>
                              <w:r>
                                <w:rPr>
                                  <w:rFonts w:ascii="Arial"/>
                                  <w:spacing w:val="-2"/>
                                  <w:sz w:val="16"/>
                                </w:rPr>
                                <w:t>5V@2A</w:t>
                              </w:r>
                            </w:p>
                          </w:txbxContent>
                        </wps:txbx>
                        <wps:bodyPr wrap="square" lIns="0" tIns="0" rIns="0" bIns="0" rtlCol="0"/>
                      </wps:wsp>
                      <wps:wsp xmlns:wps="http://schemas.microsoft.com/office/word/2010/wordprocessingShape">
                        <wps:cNvPr id="207" name="Textbox 207"/>
                        <wps:cNvSpPr txBox="1"/>
                        <wps:spPr>
                          <a:xfrm>
                            <a:off x="3506282" y="626836"/>
                            <a:ext cx="286385" cy="113030"/>
                          </a:xfrm>
                          <a:prstGeom prst="rect">
                            <a:avLst/>
                          </a:prstGeom>
                        </wps:spPr>
                        <wps:txbx>
                          <w:txbxContent>
                            <w:p>
                              <w:pPr>
                                <w:spacing w:before="0" w:line="178" w:lineRule="exact"/>
                                <w:ind w:left="0" w:right="0" w:firstLine="0"/>
                                <w:jc w:val="left"/>
                                <w:rPr>
                                  <w:rFonts w:ascii="Arial"/>
                                  <w:sz w:val="16"/>
                                </w:rPr>
                              </w:pPr>
                              <w:r>
                                <w:rPr>
                                  <w:rFonts w:ascii="Arial"/>
                                  <w:spacing w:val="-4"/>
                                  <w:sz w:val="16"/>
                                </w:rPr>
                                <w:t>UART</w:t>
                              </w:r>
                            </w:p>
                          </w:txbxContent>
                        </wps:txbx>
                        <wps:bodyPr wrap="square" lIns="0" tIns="0" rIns="0" bIns="0" rtlCol="0"/>
                      </wps:wsp>
                      <wps:wsp xmlns:wps="http://schemas.microsoft.com/office/word/2010/wordprocessingShape">
                        <wps:cNvPr id="208" name="Textbox 208"/>
                        <wps:cNvSpPr txBox="1"/>
                        <wps:spPr>
                          <a:xfrm>
                            <a:off x="4428242" y="626836"/>
                            <a:ext cx="466725" cy="113030"/>
                          </a:xfrm>
                          <a:prstGeom prst="rect">
                            <a:avLst/>
                          </a:prstGeom>
                        </wps:spPr>
                        <wps:txbx>
                          <w:txbxContent>
                            <w:p>
                              <w:pPr>
                                <w:spacing w:before="0" w:line="178" w:lineRule="exact"/>
                                <w:ind w:left="0" w:right="0" w:firstLine="0"/>
                                <w:jc w:val="left"/>
                                <w:rPr>
                                  <w:rFonts w:ascii="Arial"/>
                                  <w:sz w:val="16"/>
                                </w:rPr>
                              </w:pPr>
                              <w:r>
                                <w:rPr>
                                  <w:rFonts w:ascii="Arial"/>
                                  <w:spacing w:val="-2"/>
                                  <w:sz w:val="16"/>
                                </w:rPr>
                                <w:t>USART10</w:t>
                              </w:r>
                            </w:p>
                          </w:txbxContent>
                        </wps:txbx>
                        <wps:bodyPr wrap="square" lIns="0" tIns="0" rIns="0" bIns="0" rtlCol="0"/>
                      </wps:wsp>
                      <wps:wsp xmlns:wps="http://schemas.microsoft.com/office/word/2010/wordprocessingShape">
                        <wps:cNvPr id="209" name="Textbox 209"/>
                        <wps:cNvSpPr txBox="1"/>
                        <wps:spPr>
                          <a:xfrm>
                            <a:off x="283789" y="1166624"/>
                            <a:ext cx="254635" cy="113030"/>
                          </a:xfrm>
                          <a:prstGeom prst="rect">
                            <a:avLst/>
                          </a:prstGeom>
                        </wps:spPr>
                        <wps:txbx>
                          <w:txbxContent>
                            <w:p>
                              <w:pPr>
                                <w:spacing w:before="0" w:line="178" w:lineRule="exact"/>
                                <w:ind w:left="0" w:right="0" w:firstLine="0"/>
                                <w:jc w:val="left"/>
                                <w:rPr>
                                  <w:rFonts w:ascii="Arial"/>
                                  <w:sz w:val="16"/>
                                </w:rPr>
                              </w:pPr>
                              <w:r>
                                <w:rPr>
                                  <w:rFonts w:ascii="Arial"/>
                                  <w:spacing w:val="-4"/>
                                  <w:sz w:val="16"/>
                                </w:rPr>
                                <w:t>XT30</w:t>
                              </w:r>
                            </w:p>
                          </w:txbxContent>
                        </wps:txbx>
                        <wps:bodyPr wrap="square" lIns="0" tIns="0" rIns="0" bIns="0" rtlCol="0"/>
                      </wps:wsp>
                      <wps:wsp xmlns:wps="http://schemas.microsoft.com/office/word/2010/wordprocessingShape">
                        <wps:cNvPr id="210" name="Textbox 210"/>
                        <wps:cNvSpPr txBox="1"/>
                        <wps:spPr>
                          <a:xfrm>
                            <a:off x="1116043" y="1166624"/>
                            <a:ext cx="749300" cy="113030"/>
                          </a:xfrm>
                          <a:prstGeom prst="rect">
                            <a:avLst/>
                          </a:prstGeom>
                        </wps:spPr>
                        <wps:txbx>
                          <w:txbxContent>
                            <w:p>
                              <w:pPr>
                                <w:spacing w:before="0" w:line="178" w:lineRule="exact"/>
                                <w:ind w:left="0" w:right="0" w:firstLine="0"/>
                                <w:jc w:val="left"/>
                                <w:rPr>
                                  <w:sz w:val="18"/>
                                </w:rPr>
                              </w:pPr>
                              <w:r>
                                <w:rPr>
                                  <w:w w:val="85"/>
                                  <w:sz w:val="18"/>
                                </w:rPr>
                                <w:t>防反接</w:t>
                              </w:r>
                              <w:r>
                                <w:rPr>
                                  <w:rFonts w:ascii="Arial" w:eastAsia="Arial"/>
                                  <w:w w:val="85"/>
                                  <w:sz w:val="16"/>
                                </w:rPr>
                                <w:t>/</w:t>
                              </w:r>
                              <w:r>
                                <w:rPr>
                                  <w:spacing w:val="-3"/>
                                  <w:w w:val="85"/>
                                  <w:sz w:val="18"/>
                                </w:rPr>
                                <w:t>过压保护</w:t>
                              </w:r>
                            </w:p>
                          </w:txbxContent>
                        </wps:txbx>
                        <wps:bodyPr wrap="square" lIns="0" tIns="0" rIns="0" bIns="0" rtlCol="0"/>
                      </wps:wsp>
                      <wps:wsp xmlns:wps="http://schemas.microsoft.com/office/word/2010/wordprocessingShape">
                        <wps:cNvPr id="211" name="Textbox 211"/>
                        <wps:cNvSpPr txBox="1"/>
                        <wps:spPr>
                          <a:xfrm>
                            <a:off x="2409049" y="1166624"/>
                            <a:ext cx="321945" cy="113030"/>
                          </a:xfrm>
                          <a:prstGeom prst="rect">
                            <a:avLst/>
                          </a:prstGeom>
                        </wps:spPr>
                        <wps:txbx>
                          <w:txbxContent>
                            <w:p>
                              <w:pPr>
                                <w:spacing w:before="0" w:line="178" w:lineRule="exact"/>
                                <w:ind w:left="0" w:right="0" w:firstLine="0"/>
                                <w:jc w:val="left"/>
                                <w:rPr>
                                  <w:rFonts w:ascii="Arial" w:eastAsia="Arial"/>
                                  <w:sz w:val="16"/>
                                </w:rPr>
                              </w:pPr>
                              <w:r>
                                <w:rPr>
                                  <w:w w:val="85"/>
                                  <w:sz w:val="18"/>
                                </w:rPr>
                                <w:t>扩展</w:t>
                              </w:r>
                              <w:r>
                                <w:rPr>
                                  <w:rFonts w:ascii="Arial" w:eastAsia="Arial"/>
                                  <w:spacing w:val="-5"/>
                                  <w:w w:val="85"/>
                                  <w:sz w:val="16"/>
                                </w:rPr>
                                <w:t>IO</w:t>
                              </w:r>
                            </w:p>
                          </w:txbxContent>
                        </wps:txbx>
                        <wps:bodyPr wrap="square" lIns="0" tIns="0" rIns="0" bIns="0" rtlCol="0"/>
                      </wps:wsp>
                      <wps:wsp xmlns:wps="http://schemas.microsoft.com/office/word/2010/wordprocessingShape">
                        <wps:cNvPr id="212" name="Textbox 212"/>
                        <wps:cNvSpPr txBox="1"/>
                        <wps:spPr>
                          <a:xfrm>
                            <a:off x="3449044" y="1578071"/>
                            <a:ext cx="401320" cy="234950"/>
                          </a:xfrm>
                          <a:prstGeom prst="rect">
                            <a:avLst/>
                          </a:prstGeom>
                        </wps:spPr>
                        <wps:txbx>
                          <w:txbxContent>
                            <w:p>
                              <w:pPr>
                                <w:spacing w:before="0" w:line="249" w:lineRule="auto"/>
                                <w:ind w:left="0" w:right="18" w:firstLine="84"/>
                                <w:jc w:val="left"/>
                                <w:rPr>
                                  <w:rFonts w:ascii="Arial"/>
                                  <w:sz w:val="16"/>
                                </w:rPr>
                              </w:pPr>
                              <w:r>
                                <w:rPr>
                                  <w:rFonts w:ascii="Arial"/>
                                  <w:spacing w:val="-4"/>
                                  <w:sz w:val="16"/>
                                </w:rPr>
                                <w:t>DBUS</w:t>
                              </w:r>
                              <w:r>
                                <w:rPr>
                                  <w:rFonts w:ascii="Arial"/>
                                  <w:spacing w:val="-4"/>
                                  <w:sz w:val="16"/>
                                </w:rPr>
                                <w:t xml:space="preserve"> </w:t>
                              </w:r>
                              <w:r>
                                <w:rPr>
                                  <w:rFonts w:ascii="Arial"/>
                                  <w:spacing w:val="-2"/>
                                  <w:sz w:val="16"/>
                                </w:rPr>
                                <w:t>WS2812</w:t>
                              </w:r>
                            </w:p>
                          </w:txbxContent>
                        </wps:txbx>
                        <wps:bodyPr wrap="square" lIns="0" tIns="0" rIns="0" bIns="0" rtlCol="0"/>
                      </wps:wsp>
                      <wps:wsp xmlns:wps="http://schemas.microsoft.com/office/word/2010/wordprocessingShape">
                        <wps:cNvPr id="213" name="Textbox 213"/>
                        <wps:cNvSpPr txBox="1"/>
                        <wps:spPr>
                          <a:xfrm>
                            <a:off x="4376692" y="1503889"/>
                            <a:ext cx="569595" cy="113030"/>
                          </a:xfrm>
                          <a:prstGeom prst="rect">
                            <a:avLst/>
                          </a:prstGeom>
                        </wps:spPr>
                        <wps:txbx>
                          <w:txbxContent>
                            <w:p>
                              <w:pPr>
                                <w:spacing w:before="0" w:line="178" w:lineRule="exact"/>
                                <w:ind w:left="0" w:right="0" w:firstLine="0"/>
                                <w:jc w:val="left"/>
                                <w:rPr>
                                  <w:rFonts w:ascii="Arial"/>
                                  <w:sz w:val="16"/>
                                </w:rPr>
                              </w:pPr>
                              <w:r>
                                <w:rPr>
                                  <w:rFonts w:ascii="Arial"/>
                                  <w:spacing w:val="-2"/>
                                  <w:sz w:val="16"/>
                                </w:rPr>
                                <w:t>STM32F723</w:t>
                              </w:r>
                            </w:p>
                          </w:txbxContent>
                        </wps:txbx>
                        <wps:bodyPr wrap="square" lIns="0" tIns="0" rIns="0" bIns="0" rtlCol="0"/>
                      </wps:wsp>
                      <wps:wsp xmlns:wps="http://schemas.microsoft.com/office/word/2010/wordprocessingShape">
                        <wps:cNvPr id="214" name="Textbox 214"/>
                        <wps:cNvSpPr txBox="1"/>
                        <wps:spPr>
                          <a:xfrm>
                            <a:off x="1253751" y="1807496"/>
                            <a:ext cx="473709" cy="113030"/>
                          </a:xfrm>
                          <a:prstGeom prst="rect">
                            <a:avLst/>
                          </a:prstGeom>
                        </wps:spPr>
                        <wps:txbx>
                          <w:txbxContent>
                            <w:p>
                              <w:pPr>
                                <w:spacing w:before="0" w:line="178" w:lineRule="exact"/>
                                <w:ind w:left="0" w:right="0" w:firstLine="0"/>
                                <w:jc w:val="left"/>
                                <w:rPr>
                                  <w:rFonts w:ascii="Arial" w:eastAsia="Arial"/>
                                  <w:sz w:val="16"/>
                                </w:rPr>
                              </w:pPr>
                              <w:r>
                                <w:rPr>
                                  <w:w w:val="85"/>
                                  <w:sz w:val="18"/>
                                </w:rPr>
                                <w:t>可控输出</w:t>
                              </w:r>
                              <w:r>
                                <w:rPr>
                                  <w:rFonts w:ascii="Arial" w:eastAsia="Arial"/>
                                  <w:spacing w:val="-10"/>
                                  <w:w w:val="85"/>
                                  <w:sz w:val="16"/>
                                </w:rPr>
                                <w:t>1</w:t>
                              </w:r>
                            </w:p>
                          </w:txbxContent>
                        </wps:txbx>
                        <wps:bodyPr wrap="square" lIns="0" tIns="0" rIns="0" bIns="0" rtlCol="0"/>
                      </wps:wsp>
                      <wps:wsp xmlns:wps="http://schemas.microsoft.com/office/word/2010/wordprocessingShape">
                        <wps:cNvPr id="215" name="Textbox 215"/>
                        <wps:cNvSpPr txBox="1"/>
                        <wps:spPr>
                          <a:xfrm>
                            <a:off x="2186139" y="1976125"/>
                            <a:ext cx="767715" cy="113030"/>
                          </a:xfrm>
                          <a:prstGeom prst="rect">
                            <a:avLst/>
                          </a:prstGeom>
                        </wps:spPr>
                        <wps:txbx>
                          <w:txbxContent>
                            <w:p>
                              <w:pPr>
                                <w:spacing w:before="0" w:line="178" w:lineRule="exact"/>
                                <w:ind w:left="0" w:right="0" w:firstLine="0"/>
                                <w:jc w:val="left"/>
                                <w:rPr>
                                  <w:rFonts w:ascii="Arial"/>
                                  <w:sz w:val="16"/>
                                </w:rPr>
                              </w:pPr>
                              <w:r>
                                <w:rPr>
                                  <w:rFonts w:ascii="Arial"/>
                                  <w:sz w:val="16"/>
                                </w:rPr>
                                <w:t>DCDC</w:t>
                              </w:r>
                              <w:r>
                                <w:rPr>
                                  <w:rFonts w:ascii="Arial"/>
                                  <w:spacing w:val="-6"/>
                                  <w:sz w:val="16"/>
                                </w:rPr>
                                <w:t xml:space="preserve"> </w:t>
                              </w:r>
                              <w:hyperlink r:id="rId27">
                                <w:r>
                                  <w:rPr>
                                    <w:rFonts w:ascii="Arial"/>
                                    <w:spacing w:val="-2"/>
                                    <w:sz w:val="16"/>
                                  </w:rPr>
                                  <w:t>5V@0.6A</w:t>
                                </w:r>
                              </w:hyperlink>
                            </w:p>
                          </w:txbxContent>
                        </wps:txbx>
                        <wps:bodyPr wrap="square" lIns="0" tIns="0" rIns="0" bIns="0" rtlCol="0"/>
                      </wps:wsp>
                      <wps:wsp xmlns:wps="http://schemas.microsoft.com/office/word/2010/wordprocessingShape">
                        <wps:cNvPr id="216" name="Textbox 216"/>
                        <wps:cNvSpPr txBox="1"/>
                        <wps:spPr>
                          <a:xfrm>
                            <a:off x="4500415" y="2043678"/>
                            <a:ext cx="322580" cy="113030"/>
                          </a:xfrm>
                          <a:prstGeom prst="rect">
                            <a:avLst/>
                          </a:prstGeom>
                        </wps:spPr>
                        <wps:txbx>
                          <w:txbxContent>
                            <w:p>
                              <w:pPr>
                                <w:spacing w:before="0" w:line="178" w:lineRule="exact"/>
                                <w:ind w:left="0" w:right="0" w:firstLine="0"/>
                                <w:jc w:val="left"/>
                                <w:rPr>
                                  <w:rFonts w:ascii="Arial"/>
                                  <w:sz w:val="16"/>
                                </w:rPr>
                              </w:pPr>
                              <w:r>
                                <w:rPr>
                                  <w:rFonts w:ascii="Arial"/>
                                  <w:spacing w:val="-2"/>
                                  <w:sz w:val="16"/>
                                </w:rPr>
                                <w:t>RS485</w:t>
                              </w:r>
                            </w:p>
                          </w:txbxContent>
                        </wps:txbx>
                        <wps:bodyPr wrap="square" lIns="0" tIns="0" rIns="0" bIns="0" rtlCol="0"/>
                      </wps:wsp>
                      <wps:wsp xmlns:wps="http://schemas.microsoft.com/office/word/2010/wordprocessingShape">
                        <wps:cNvPr id="217" name="Textbox 217"/>
                        <wps:cNvSpPr txBox="1"/>
                        <wps:spPr>
                          <a:xfrm>
                            <a:off x="3265595" y="2313512"/>
                            <a:ext cx="767715" cy="113030"/>
                          </a:xfrm>
                          <a:prstGeom prst="rect">
                            <a:avLst/>
                          </a:prstGeom>
                        </wps:spPr>
                        <wps:txbx>
                          <w:txbxContent>
                            <w:p>
                              <w:pPr>
                                <w:spacing w:before="0" w:line="178" w:lineRule="exact"/>
                                <w:ind w:left="0" w:right="0" w:firstLine="0"/>
                                <w:jc w:val="left"/>
                                <w:rPr>
                                  <w:rFonts w:ascii="Arial"/>
                                  <w:sz w:val="16"/>
                                </w:rPr>
                              </w:pPr>
                              <w:r>
                                <w:rPr>
                                  <w:rFonts w:ascii="Arial"/>
                                  <w:sz w:val="16"/>
                                </w:rPr>
                                <w:t>DCDC</w:t>
                              </w:r>
                              <w:r>
                                <w:rPr>
                                  <w:rFonts w:ascii="Arial"/>
                                  <w:spacing w:val="-6"/>
                                  <w:sz w:val="16"/>
                                </w:rPr>
                                <w:t xml:space="preserve"> </w:t>
                              </w:r>
                              <w:r>
                                <w:rPr>
                                  <w:rFonts w:ascii="Arial"/>
                                  <w:spacing w:val="-2"/>
                                  <w:sz w:val="16"/>
                                </w:rPr>
                                <w:t>3.3V@1A</w:t>
                              </w:r>
                            </w:p>
                          </w:txbxContent>
                        </wps:txbx>
                        <wps:bodyPr wrap="square" lIns="0" tIns="0" rIns="0" bIns="0" rtlCol="0"/>
                      </wps:wsp>
                      <wps:wsp xmlns:wps="http://schemas.microsoft.com/office/word/2010/wordprocessingShape">
                        <wps:cNvPr id="218" name="Textbox 218"/>
                        <wps:cNvSpPr txBox="1"/>
                        <wps:spPr>
                          <a:xfrm>
                            <a:off x="1253751" y="2414709"/>
                            <a:ext cx="473709" cy="113030"/>
                          </a:xfrm>
                          <a:prstGeom prst="rect">
                            <a:avLst/>
                          </a:prstGeom>
                        </wps:spPr>
                        <wps:txbx>
                          <w:txbxContent>
                            <w:p>
                              <w:pPr>
                                <w:spacing w:before="0" w:line="178" w:lineRule="exact"/>
                                <w:ind w:left="0" w:right="0" w:firstLine="0"/>
                                <w:jc w:val="left"/>
                                <w:rPr>
                                  <w:rFonts w:ascii="Arial" w:eastAsia="Arial"/>
                                  <w:sz w:val="16"/>
                                </w:rPr>
                              </w:pPr>
                              <w:r>
                                <w:rPr>
                                  <w:w w:val="85"/>
                                  <w:sz w:val="18"/>
                                </w:rPr>
                                <w:t>可控输出</w:t>
                              </w:r>
                              <w:r>
                                <w:rPr>
                                  <w:rFonts w:ascii="Arial" w:eastAsia="Arial"/>
                                  <w:spacing w:val="-10"/>
                                  <w:w w:val="85"/>
                                  <w:sz w:val="16"/>
                                </w:rPr>
                                <w:t>2</w:t>
                              </w:r>
                            </w:p>
                          </w:txbxContent>
                        </wps:txbx>
                        <wps:bodyPr wrap="square" lIns="0" tIns="0" rIns="0" bIns="0" rtlCol="0"/>
                      </wps:wsp>
                      <wps:wsp xmlns:wps="http://schemas.microsoft.com/office/word/2010/wordprocessingShape">
                        <wps:cNvPr id="219" name="Textbox 219"/>
                        <wps:cNvSpPr txBox="1"/>
                        <wps:spPr>
                          <a:xfrm>
                            <a:off x="4520081" y="2583345"/>
                            <a:ext cx="283210" cy="113030"/>
                          </a:xfrm>
                          <a:prstGeom prst="rect">
                            <a:avLst/>
                          </a:prstGeom>
                        </wps:spPr>
                        <wps:txbx>
                          <w:txbxContent>
                            <w:p>
                              <w:pPr>
                                <w:spacing w:before="0" w:line="178" w:lineRule="exact"/>
                                <w:ind w:left="0" w:right="0" w:firstLine="0"/>
                                <w:jc w:val="left"/>
                                <w:rPr>
                                  <w:rFonts w:ascii="Arial"/>
                                  <w:sz w:val="16"/>
                                </w:rPr>
                              </w:pPr>
                              <w:r>
                                <w:rPr>
                                  <w:rFonts w:ascii="Arial"/>
                                  <w:spacing w:val="-4"/>
                                  <w:sz w:val="16"/>
                                </w:rPr>
                                <w:t>BEEP</w:t>
                              </w:r>
                            </w:p>
                          </w:txbxContent>
                        </wps:txbx>
                        <wps:bodyPr wrap="square" lIns="0" tIns="0" rIns="0" bIns="0" rtlCol="0"/>
                      </wps:wsp>
                      <wps:wsp xmlns:wps="http://schemas.microsoft.com/office/word/2010/wordprocessingShape">
                        <wps:cNvPr id="220" name="Textbox 220"/>
                        <wps:cNvSpPr txBox="1"/>
                        <wps:spPr>
                          <a:xfrm>
                            <a:off x="1148875" y="3021929"/>
                            <a:ext cx="683895" cy="113030"/>
                          </a:xfrm>
                          <a:prstGeom prst="rect">
                            <a:avLst/>
                          </a:prstGeom>
                        </wps:spPr>
                        <wps:txbx>
                          <w:txbxContent>
                            <w:p>
                              <w:pPr>
                                <w:spacing w:before="0" w:line="178" w:lineRule="exact"/>
                                <w:ind w:left="0" w:right="0" w:firstLine="0"/>
                                <w:jc w:val="left"/>
                                <w:rPr>
                                  <w:rFonts w:ascii="Arial"/>
                                  <w:sz w:val="16"/>
                                </w:rPr>
                              </w:pPr>
                              <w:r>
                                <w:rPr>
                                  <w:rFonts w:ascii="Arial"/>
                                  <w:spacing w:val="-2"/>
                                  <w:sz w:val="16"/>
                                </w:rPr>
                                <w:t>TypeC</w:t>
                              </w:r>
                              <w:r>
                                <w:rPr>
                                  <w:rFonts w:ascii="Arial"/>
                                  <w:spacing w:val="-5"/>
                                  <w:sz w:val="16"/>
                                </w:rPr>
                                <w:t xml:space="preserve"> </w:t>
                              </w:r>
                              <w:r>
                                <w:rPr>
                                  <w:rFonts w:ascii="Arial"/>
                                  <w:spacing w:val="-2"/>
                                  <w:sz w:val="16"/>
                                </w:rPr>
                                <w:t>5V@1A</w:t>
                              </w:r>
                            </w:p>
                          </w:txbxContent>
                        </wps:txbx>
                        <wps:bodyPr wrap="square" lIns="0" tIns="0" rIns="0" bIns="0" rtlCol="0"/>
                      </wps:wsp>
                      <wps:wsp xmlns:wps="http://schemas.microsoft.com/office/word/2010/wordprocessingShape">
                        <wps:cNvPr id="221" name="Textbox 221"/>
                        <wps:cNvSpPr txBox="1"/>
                        <wps:spPr>
                          <a:xfrm>
                            <a:off x="4525769" y="3123133"/>
                            <a:ext cx="271780" cy="113030"/>
                          </a:xfrm>
                          <a:prstGeom prst="rect">
                            <a:avLst/>
                          </a:prstGeom>
                        </wps:spPr>
                        <wps:txbx>
                          <w:txbxContent>
                            <w:p>
                              <w:pPr>
                                <w:spacing w:before="0" w:line="178" w:lineRule="exact"/>
                                <w:ind w:left="0" w:right="0" w:firstLine="0"/>
                                <w:jc w:val="left"/>
                                <w:rPr>
                                  <w:rFonts w:ascii="Arial"/>
                                  <w:sz w:val="16"/>
                                </w:rPr>
                              </w:pPr>
                              <w:r>
                                <w:rPr>
                                  <w:rFonts w:ascii="Arial"/>
                                  <w:spacing w:val="-4"/>
                                  <w:sz w:val="16"/>
                                </w:rPr>
                                <w:t>DCMI</w:t>
                              </w:r>
                            </w:p>
                          </w:txbxContent>
                        </wps:txbx>
                        <wps:bodyPr wrap="square" lIns="0" tIns="0" rIns="0" bIns="0" rtlCol="0"/>
                      </wps:wsp>
                      <wps:wsp xmlns:wps="http://schemas.microsoft.com/office/word/2010/wordprocessingShape">
                        <wps:cNvPr id="222" name="Textbox 222"/>
                        <wps:cNvSpPr txBox="1"/>
                        <wps:spPr>
                          <a:xfrm>
                            <a:off x="1129914" y="3629142"/>
                            <a:ext cx="721360" cy="113030"/>
                          </a:xfrm>
                          <a:prstGeom prst="rect">
                            <a:avLst/>
                          </a:prstGeom>
                        </wps:spPr>
                        <wps:txbx>
                          <w:txbxContent>
                            <w:p>
                              <w:pPr>
                                <w:spacing w:before="0" w:line="178" w:lineRule="exact"/>
                                <w:ind w:left="0" w:right="0" w:firstLine="0"/>
                                <w:jc w:val="left"/>
                                <w:rPr>
                                  <w:rFonts w:ascii="Arial"/>
                                  <w:sz w:val="16"/>
                                </w:rPr>
                              </w:pPr>
                              <w:r>
                                <w:rPr>
                                  <w:rFonts w:ascii="Arial"/>
                                  <w:sz w:val="16"/>
                                </w:rPr>
                                <w:t>SWD</w:t>
                              </w:r>
                              <w:r>
                                <w:rPr>
                                  <w:rFonts w:ascii="Arial"/>
                                  <w:spacing w:val="-5"/>
                                  <w:sz w:val="16"/>
                                </w:rPr>
                                <w:t xml:space="preserve"> </w:t>
                              </w:r>
                              <w:r>
                                <w:rPr>
                                  <w:rFonts w:ascii="Arial"/>
                                  <w:sz w:val="16"/>
                                </w:rPr>
                                <w:t>3.3V</w:t>
                              </w:r>
                              <w:r>
                                <w:rPr>
                                  <w:rFonts w:ascii="Arial"/>
                                  <w:spacing w:val="-5"/>
                                  <w:sz w:val="16"/>
                                </w:rPr>
                                <w:t xml:space="preserve"> </w:t>
                              </w:r>
                              <w:r>
                                <w:rPr>
                                  <w:rFonts w:ascii="Arial"/>
                                  <w:spacing w:val="-4"/>
                                  <w:sz w:val="16"/>
                                </w:rPr>
                                <w:t>0.5A</w:t>
                              </w:r>
                            </w:p>
                          </w:txbxContent>
                        </wps:txbx>
                        <wps:bodyPr wrap="square" lIns="0" tIns="0" rIns="0" bIns="0" rtlCol="0"/>
                      </wps:wsp>
                      <wps:wsp xmlns:wps="http://schemas.microsoft.com/office/word/2010/wordprocessingShape">
                        <wps:cNvPr id="223" name="Textbox 223"/>
                        <wps:cNvSpPr txBox="1"/>
                        <wps:spPr>
                          <a:xfrm>
                            <a:off x="4562393" y="3662801"/>
                            <a:ext cx="198755" cy="113030"/>
                          </a:xfrm>
                          <a:prstGeom prst="rect">
                            <a:avLst/>
                          </a:prstGeom>
                        </wps:spPr>
                        <wps:txbx>
                          <w:txbxContent>
                            <w:p>
                              <w:pPr>
                                <w:spacing w:before="0" w:line="178" w:lineRule="exact"/>
                                <w:ind w:left="0" w:right="0" w:firstLine="0"/>
                                <w:jc w:val="left"/>
                                <w:rPr>
                                  <w:rFonts w:ascii="Arial"/>
                                  <w:sz w:val="16"/>
                                </w:rPr>
                              </w:pPr>
                              <w:r>
                                <w:rPr>
                                  <w:rFonts w:ascii="Arial"/>
                                  <w:spacing w:val="-5"/>
                                  <w:sz w:val="16"/>
                                </w:rPr>
                                <w:t>IMU</w:t>
                              </w:r>
                            </w:p>
                          </w:txbxContent>
                        </wps:txbx>
                        <wps:bodyPr wrap="square" lIns="0" tIns="0" rIns="0" bIns="0" rtlCol="0"/>
                      </wps:wsp>
                    </wpg:wgp>
                  </a:graphicData>
                </a:graphic>
              </wp:anchor>
            </w:drawing>
          </mc:Choice>
          <mc:Fallback>
            <w:pict>
              <v:group id="_x0000_s1207" style="width:393.65pt;height:303.35pt;margin-top:21.69pt;margin-left:115.01pt;mso-position-horizontal-relative:page;mso-wrap-distance-left:0;mso-wrap-distance-right:0;position:absolute;z-index:-251606016" coordorigin="2300,434" coordsize="7873,6067">
                <v:shape id="_x0000_s1208" type="#_x0000_t75" style="width:7873;height:6067;left:2300;position:absolute;top:433" stroked="f">
                  <v:imagedata r:id="rId26" o:title=""/>
                </v:shape>
                <v:shape id="_x0000_s1209" type="#_x0000_t202" style="width:578;height:178;left:7758;position:absolute;top:571" filled="f" stroked="f">
                  <v:textbox inset="0,0,0,0">
                    <w:txbxContent>
                      <w:p>
                        <w:pPr>
                          <w:spacing w:before="0" w:line="178" w:lineRule="exact"/>
                          <w:ind w:left="0" w:right="0" w:firstLine="0"/>
                          <w:jc w:val="left"/>
                          <w:rPr>
                            <w:rFonts w:ascii="Arial"/>
                            <w:sz w:val="16"/>
                          </w:rPr>
                        </w:pPr>
                        <w:bookmarkStart w:id="91" w:name="_bookmark51"/>
                        <w:bookmarkEnd w:id="91"/>
                        <w:r>
                          <w:rPr>
                            <w:rFonts w:ascii="Arial"/>
                            <w:spacing w:val="-2"/>
                            <w:sz w:val="16"/>
                          </w:rPr>
                          <w:t>PWMx4</w:t>
                        </w:r>
                      </w:p>
                    </w:txbxContent>
                  </v:textbox>
                </v:shape>
                <v:shape id="_x0000_s1210" type="#_x0000_t202" style="width:445;height:178;left:9418;position:absolute;top:571" filled="f" stroked="f">
                  <v:textbox inset="0,0,0,0">
                    <w:txbxContent>
                      <w:p>
                        <w:pPr>
                          <w:spacing w:before="0" w:line="178" w:lineRule="exact"/>
                          <w:ind w:left="0" w:right="0" w:firstLine="0"/>
                          <w:jc w:val="left"/>
                          <w:rPr>
                            <w:rFonts w:ascii="Arial"/>
                            <w:sz w:val="16"/>
                          </w:rPr>
                        </w:pPr>
                        <w:r>
                          <w:rPr>
                            <w:rFonts w:ascii="Arial"/>
                            <w:spacing w:val="-4"/>
                            <w:sz w:val="16"/>
                          </w:rPr>
                          <w:t>CAN3</w:t>
                        </w:r>
                      </w:p>
                    </w:txbxContent>
                  </v:textbox>
                </v:shape>
                <v:shape id="_x0000_s1211" type="#_x0000_t202" style="width:1077;height:178;left:5809;position:absolute;top:995" filled="f" stroked="f">
                  <v:textbox inset="0,0,0,0">
                    <w:txbxContent>
                      <w:p>
                        <w:pPr>
                          <w:spacing w:before="0" w:line="178" w:lineRule="exact"/>
                          <w:ind w:left="0" w:right="0" w:firstLine="0"/>
                          <w:jc w:val="left"/>
                          <w:rPr>
                            <w:rFonts w:ascii="Arial"/>
                            <w:sz w:val="16"/>
                          </w:rPr>
                        </w:pPr>
                        <w:r>
                          <w:rPr>
                            <w:rFonts w:ascii="Arial"/>
                            <w:sz w:val="16"/>
                          </w:rPr>
                          <w:t>DCDC</w:t>
                        </w:r>
                        <w:r>
                          <w:rPr>
                            <w:rFonts w:ascii="Arial"/>
                            <w:spacing w:val="-6"/>
                            <w:sz w:val="16"/>
                          </w:rPr>
                          <w:t xml:space="preserve"> </w:t>
                        </w:r>
                        <w:r>
                          <w:rPr>
                            <w:rFonts w:ascii="Arial"/>
                            <w:spacing w:val="-2"/>
                            <w:sz w:val="16"/>
                          </w:rPr>
                          <w:t>5V@2A</w:t>
                        </w:r>
                      </w:p>
                    </w:txbxContent>
                  </v:textbox>
                </v:shape>
                <v:shape id="_x0000_s1212" type="#_x0000_t202" style="width:451;height:178;left:7821;position:absolute;top:1420" filled="f" stroked="f">
                  <v:textbox inset="0,0,0,0">
                    <w:txbxContent>
                      <w:p>
                        <w:pPr>
                          <w:spacing w:before="0" w:line="178" w:lineRule="exact"/>
                          <w:ind w:left="0" w:right="0" w:firstLine="0"/>
                          <w:jc w:val="left"/>
                          <w:rPr>
                            <w:rFonts w:ascii="Arial"/>
                            <w:sz w:val="16"/>
                          </w:rPr>
                        </w:pPr>
                        <w:r>
                          <w:rPr>
                            <w:rFonts w:ascii="Arial"/>
                            <w:spacing w:val="-4"/>
                            <w:sz w:val="16"/>
                          </w:rPr>
                          <w:t>UART</w:t>
                        </w:r>
                      </w:p>
                    </w:txbxContent>
                  </v:textbox>
                </v:shape>
                <v:shape id="_x0000_s1213" type="#_x0000_t202" style="width:735;height:178;left:9273;position:absolute;top:1420" filled="f" stroked="f">
                  <v:textbox inset="0,0,0,0">
                    <w:txbxContent>
                      <w:p>
                        <w:pPr>
                          <w:spacing w:before="0" w:line="178" w:lineRule="exact"/>
                          <w:ind w:left="0" w:right="0" w:firstLine="0"/>
                          <w:jc w:val="left"/>
                          <w:rPr>
                            <w:rFonts w:ascii="Arial"/>
                            <w:sz w:val="16"/>
                          </w:rPr>
                        </w:pPr>
                        <w:r>
                          <w:rPr>
                            <w:rFonts w:ascii="Arial"/>
                            <w:spacing w:val="-2"/>
                            <w:sz w:val="16"/>
                          </w:rPr>
                          <w:t>USART10</w:t>
                        </w:r>
                      </w:p>
                    </w:txbxContent>
                  </v:textbox>
                </v:shape>
                <v:shape id="_x0000_s1214" type="#_x0000_t202" style="width:401;height:178;left:2747;position:absolute;top:2270" filled="f" stroked="f">
                  <v:textbox inset="0,0,0,0">
                    <w:txbxContent>
                      <w:p>
                        <w:pPr>
                          <w:spacing w:before="0" w:line="178" w:lineRule="exact"/>
                          <w:ind w:left="0" w:right="0" w:firstLine="0"/>
                          <w:jc w:val="left"/>
                          <w:rPr>
                            <w:rFonts w:ascii="Arial"/>
                            <w:sz w:val="16"/>
                          </w:rPr>
                        </w:pPr>
                        <w:r>
                          <w:rPr>
                            <w:rFonts w:ascii="Arial"/>
                            <w:spacing w:val="-4"/>
                            <w:sz w:val="16"/>
                          </w:rPr>
                          <w:t>XT30</w:t>
                        </w:r>
                      </w:p>
                    </w:txbxContent>
                  </v:textbox>
                </v:shape>
                <v:shape id="_x0000_s1215" type="#_x0000_t202" style="width:1180;height:178;left:4057;position:absolute;top:2270" filled="f" stroked="f">
                  <v:textbox inset="0,0,0,0">
                    <w:txbxContent>
                      <w:p>
                        <w:pPr>
                          <w:spacing w:before="0" w:line="178" w:lineRule="exact"/>
                          <w:ind w:left="0" w:right="0" w:firstLine="0"/>
                          <w:jc w:val="left"/>
                          <w:rPr>
                            <w:sz w:val="18"/>
                          </w:rPr>
                        </w:pPr>
                        <w:r>
                          <w:rPr>
                            <w:w w:val="85"/>
                            <w:sz w:val="18"/>
                          </w:rPr>
                          <w:t>防反接</w:t>
                        </w:r>
                        <w:r>
                          <w:rPr>
                            <w:rFonts w:ascii="Arial" w:eastAsia="Arial"/>
                            <w:w w:val="85"/>
                            <w:sz w:val="16"/>
                          </w:rPr>
                          <w:t>/</w:t>
                        </w:r>
                        <w:r>
                          <w:rPr>
                            <w:spacing w:val="-3"/>
                            <w:w w:val="85"/>
                            <w:sz w:val="18"/>
                          </w:rPr>
                          <w:t>过压保护</w:t>
                        </w:r>
                      </w:p>
                    </w:txbxContent>
                  </v:textbox>
                </v:shape>
                <v:shape id="_x0000_s1216" type="#_x0000_t202" style="width:507;height:178;left:6093;position:absolute;top:2270" filled="f" stroked="f">
                  <v:textbox inset="0,0,0,0">
                    <w:txbxContent>
                      <w:p>
                        <w:pPr>
                          <w:spacing w:before="0" w:line="178" w:lineRule="exact"/>
                          <w:ind w:left="0" w:right="0" w:firstLine="0"/>
                          <w:jc w:val="left"/>
                          <w:rPr>
                            <w:rFonts w:ascii="Arial" w:eastAsia="Arial"/>
                            <w:sz w:val="16"/>
                          </w:rPr>
                        </w:pPr>
                        <w:r>
                          <w:rPr>
                            <w:w w:val="85"/>
                            <w:sz w:val="18"/>
                          </w:rPr>
                          <w:t>扩展</w:t>
                        </w:r>
                        <w:r>
                          <w:rPr>
                            <w:rFonts w:ascii="Arial" w:eastAsia="Arial"/>
                            <w:spacing w:val="-5"/>
                            <w:w w:val="85"/>
                            <w:sz w:val="16"/>
                          </w:rPr>
                          <w:t>IO</w:t>
                        </w:r>
                      </w:p>
                    </w:txbxContent>
                  </v:textbox>
                </v:shape>
                <v:shape id="_x0000_s1217" type="#_x0000_t202" style="width:632;height:370;left:7731;position:absolute;top:2918" filled="f" stroked="f">
                  <v:textbox inset="0,0,0,0">
                    <w:txbxContent>
                      <w:p>
                        <w:pPr>
                          <w:spacing w:before="0" w:line="249" w:lineRule="auto"/>
                          <w:ind w:left="0" w:right="18" w:firstLine="84"/>
                          <w:jc w:val="left"/>
                          <w:rPr>
                            <w:rFonts w:ascii="Arial"/>
                            <w:sz w:val="16"/>
                          </w:rPr>
                        </w:pPr>
                        <w:r>
                          <w:rPr>
                            <w:rFonts w:ascii="Arial"/>
                            <w:spacing w:val="-4"/>
                            <w:sz w:val="16"/>
                          </w:rPr>
                          <w:t>DBUS</w:t>
                        </w:r>
                        <w:r>
                          <w:rPr>
                            <w:rFonts w:ascii="Arial"/>
                            <w:spacing w:val="-4"/>
                            <w:sz w:val="16"/>
                          </w:rPr>
                          <w:t xml:space="preserve"> </w:t>
                        </w:r>
                        <w:r>
                          <w:rPr>
                            <w:rFonts w:ascii="Arial"/>
                            <w:spacing w:val="-2"/>
                            <w:sz w:val="16"/>
                          </w:rPr>
                          <w:t>WS2812</w:t>
                        </w:r>
                      </w:p>
                    </w:txbxContent>
                  </v:textbox>
                </v:shape>
                <v:shape id="_x0000_s1218" type="#_x0000_t202" style="width:897;height:178;left:9192;position:absolute;top:2802" filled="f" stroked="f">
                  <v:textbox inset="0,0,0,0">
                    <w:txbxContent>
                      <w:p>
                        <w:pPr>
                          <w:spacing w:before="0" w:line="178" w:lineRule="exact"/>
                          <w:ind w:left="0" w:right="0" w:firstLine="0"/>
                          <w:jc w:val="left"/>
                          <w:rPr>
                            <w:rFonts w:ascii="Arial"/>
                            <w:sz w:val="16"/>
                          </w:rPr>
                        </w:pPr>
                        <w:r>
                          <w:rPr>
                            <w:rFonts w:ascii="Arial"/>
                            <w:spacing w:val="-2"/>
                            <w:sz w:val="16"/>
                          </w:rPr>
                          <w:t>STM32F723</w:t>
                        </w:r>
                      </w:p>
                    </w:txbxContent>
                  </v:textbox>
                </v:shape>
                <v:shape id="_x0000_s1219" type="#_x0000_t202" style="width:746;height:178;left:4274;position:absolute;top:3280" filled="f" stroked="f">
                  <v:textbox inset="0,0,0,0">
                    <w:txbxContent>
                      <w:p>
                        <w:pPr>
                          <w:spacing w:before="0" w:line="178" w:lineRule="exact"/>
                          <w:ind w:left="0" w:right="0" w:firstLine="0"/>
                          <w:jc w:val="left"/>
                          <w:rPr>
                            <w:rFonts w:ascii="Arial" w:eastAsia="Arial"/>
                            <w:sz w:val="16"/>
                          </w:rPr>
                        </w:pPr>
                        <w:r>
                          <w:rPr>
                            <w:w w:val="85"/>
                            <w:sz w:val="18"/>
                          </w:rPr>
                          <w:t>可控输出</w:t>
                        </w:r>
                        <w:r>
                          <w:rPr>
                            <w:rFonts w:ascii="Arial" w:eastAsia="Arial"/>
                            <w:spacing w:val="-10"/>
                            <w:w w:val="85"/>
                            <w:sz w:val="16"/>
                          </w:rPr>
                          <w:t>1</w:t>
                        </w:r>
                      </w:p>
                    </w:txbxContent>
                  </v:textbox>
                </v:shape>
                <v:shape id="_x0000_s1220" type="#_x0000_t202" style="width:1209;height:178;left:5742;position:absolute;top:3545" filled="f" stroked="f">
                  <v:textbox inset="0,0,0,0">
                    <w:txbxContent>
                      <w:p>
                        <w:pPr>
                          <w:spacing w:before="0" w:line="178" w:lineRule="exact"/>
                          <w:ind w:left="0" w:right="0" w:firstLine="0"/>
                          <w:jc w:val="left"/>
                          <w:rPr>
                            <w:rFonts w:ascii="Arial"/>
                            <w:sz w:val="16"/>
                          </w:rPr>
                        </w:pPr>
                        <w:r>
                          <w:rPr>
                            <w:rFonts w:ascii="Arial"/>
                            <w:sz w:val="16"/>
                          </w:rPr>
                          <w:t>DCDC</w:t>
                        </w:r>
                        <w:r>
                          <w:rPr>
                            <w:rFonts w:ascii="Arial"/>
                            <w:spacing w:val="-6"/>
                            <w:sz w:val="16"/>
                          </w:rPr>
                          <w:t xml:space="preserve"> </w:t>
                        </w:r>
                        <w:hyperlink r:id="rId28">
                          <w:r>
                            <w:rPr>
                              <w:rFonts w:ascii="Arial"/>
                              <w:spacing w:val="-2"/>
                              <w:sz w:val="16"/>
                            </w:rPr>
                            <w:t>5V@0.6A</w:t>
                          </w:r>
                        </w:hyperlink>
                      </w:p>
                    </w:txbxContent>
                  </v:textbox>
                </v:shape>
                <v:shape id="_x0000_s1221" type="#_x0000_t202" style="width:508;height:178;left:9387;position:absolute;top:3652" filled="f" stroked="f">
                  <v:textbox inset="0,0,0,0">
                    <w:txbxContent>
                      <w:p>
                        <w:pPr>
                          <w:spacing w:before="0" w:line="178" w:lineRule="exact"/>
                          <w:ind w:left="0" w:right="0" w:firstLine="0"/>
                          <w:jc w:val="left"/>
                          <w:rPr>
                            <w:rFonts w:ascii="Arial"/>
                            <w:sz w:val="16"/>
                          </w:rPr>
                        </w:pPr>
                        <w:r>
                          <w:rPr>
                            <w:rFonts w:ascii="Arial"/>
                            <w:spacing w:val="-2"/>
                            <w:sz w:val="16"/>
                          </w:rPr>
                          <w:t>RS485</w:t>
                        </w:r>
                      </w:p>
                    </w:txbxContent>
                  </v:textbox>
                </v:shape>
                <v:shape id="_x0000_s1222" type="#_x0000_t202" style="width:1209;height:178;left:7442;position:absolute;top:4077" filled="f" stroked="f">
                  <v:textbox inset="0,0,0,0">
                    <w:txbxContent>
                      <w:p>
                        <w:pPr>
                          <w:spacing w:before="0" w:line="178" w:lineRule="exact"/>
                          <w:ind w:left="0" w:right="0" w:firstLine="0"/>
                          <w:jc w:val="left"/>
                          <w:rPr>
                            <w:rFonts w:ascii="Arial"/>
                            <w:sz w:val="16"/>
                          </w:rPr>
                        </w:pPr>
                        <w:r>
                          <w:rPr>
                            <w:rFonts w:ascii="Arial"/>
                            <w:sz w:val="16"/>
                          </w:rPr>
                          <w:t>DCDC</w:t>
                        </w:r>
                        <w:r>
                          <w:rPr>
                            <w:rFonts w:ascii="Arial"/>
                            <w:spacing w:val="-6"/>
                            <w:sz w:val="16"/>
                          </w:rPr>
                          <w:t xml:space="preserve"> </w:t>
                        </w:r>
                        <w:r>
                          <w:rPr>
                            <w:rFonts w:ascii="Arial"/>
                            <w:spacing w:val="-2"/>
                            <w:sz w:val="16"/>
                          </w:rPr>
                          <w:t>3.3V@1A</w:t>
                        </w:r>
                      </w:p>
                    </w:txbxContent>
                  </v:textbox>
                </v:shape>
                <v:shape id="_x0000_s1223" type="#_x0000_t202" style="width:746;height:178;left:4274;position:absolute;top:4236" filled="f" stroked="f">
                  <v:textbox inset="0,0,0,0">
                    <w:txbxContent>
                      <w:p>
                        <w:pPr>
                          <w:spacing w:before="0" w:line="178" w:lineRule="exact"/>
                          <w:ind w:left="0" w:right="0" w:firstLine="0"/>
                          <w:jc w:val="left"/>
                          <w:rPr>
                            <w:rFonts w:ascii="Arial" w:eastAsia="Arial"/>
                            <w:sz w:val="16"/>
                          </w:rPr>
                        </w:pPr>
                        <w:r>
                          <w:rPr>
                            <w:w w:val="85"/>
                            <w:sz w:val="18"/>
                          </w:rPr>
                          <w:t>可控输出</w:t>
                        </w:r>
                        <w:r>
                          <w:rPr>
                            <w:rFonts w:ascii="Arial" w:eastAsia="Arial"/>
                            <w:spacing w:val="-10"/>
                            <w:w w:val="85"/>
                            <w:sz w:val="16"/>
                          </w:rPr>
                          <w:t>2</w:t>
                        </w:r>
                      </w:p>
                    </w:txbxContent>
                  </v:textbox>
                </v:shape>
                <v:shape id="_x0000_s1224" type="#_x0000_t202" style="width:446;height:178;left:9418;position:absolute;top:4502" filled="f" stroked="f">
                  <v:textbox inset="0,0,0,0">
                    <w:txbxContent>
                      <w:p>
                        <w:pPr>
                          <w:spacing w:before="0" w:line="178" w:lineRule="exact"/>
                          <w:ind w:left="0" w:right="0" w:firstLine="0"/>
                          <w:jc w:val="left"/>
                          <w:rPr>
                            <w:rFonts w:ascii="Arial"/>
                            <w:sz w:val="16"/>
                          </w:rPr>
                        </w:pPr>
                        <w:r>
                          <w:rPr>
                            <w:rFonts w:ascii="Arial"/>
                            <w:spacing w:val="-4"/>
                            <w:sz w:val="16"/>
                          </w:rPr>
                          <w:t>BEEP</w:t>
                        </w:r>
                      </w:p>
                    </w:txbxContent>
                  </v:textbox>
                </v:shape>
                <v:shape id="_x0000_s1225" type="#_x0000_t202" style="width:1077;height:178;left:4109;position:absolute;top:5192" filled="f" stroked="f">
                  <v:textbox inset="0,0,0,0">
                    <w:txbxContent>
                      <w:p>
                        <w:pPr>
                          <w:spacing w:before="0" w:line="178" w:lineRule="exact"/>
                          <w:ind w:left="0" w:right="0" w:firstLine="0"/>
                          <w:jc w:val="left"/>
                          <w:rPr>
                            <w:rFonts w:ascii="Arial"/>
                            <w:sz w:val="16"/>
                          </w:rPr>
                        </w:pPr>
                        <w:r>
                          <w:rPr>
                            <w:rFonts w:ascii="Arial"/>
                            <w:spacing w:val="-2"/>
                            <w:sz w:val="16"/>
                          </w:rPr>
                          <w:t>TypeC</w:t>
                        </w:r>
                        <w:r>
                          <w:rPr>
                            <w:rFonts w:ascii="Arial"/>
                            <w:spacing w:val="-5"/>
                            <w:sz w:val="16"/>
                          </w:rPr>
                          <w:t xml:space="preserve"> </w:t>
                        </w:r>
                        <w:r>
                          <w:rPr>
                            <w:rFonts w:ascii="Arial"/>
                            <w:spacing w:val="-2"/>
                            <w:sz w:val="16"/>
                          </w:rPr>
                          <w:t>5V@1A</w:t>
                        </w:r>
                      </w:p>
                    </w:txbxContent>
                  </v:textbox>
                </v:shape>
                <v:shape id="_x0000_s1226" type="#_x0000_t202" style="width:428;height:178;left:9427;position:absolute;top:5352" filled="f" stroked="f">
                  <v:textbox inset="0,0,0,0">
                    <w:txbxContent>
                      <w:p>
                        <w:pPr>
                          <w:spacing w:before="0" w:line="178" w:lineRule="exact"/>
                          <w:ind w:left="0" w:right="0" w:firstLine="0"/>
                          <w:jc w:val="left"/>
                          <w:rPr>
                            <w:rFonts w:ascii="Arial"/>
                            <w:sz w:val="16"/>
                          </w:rPr>
                        </w:pPr>
                        <w:r>
                          <w:rPr>
                            <w:rFonts w:ascii="Arial"/>
                            <w:spacing w:val="-4"/>
                            <w:sz w:val="16"/>
                          </w:rPr>
                          <w:t>DCMI</w:t>
                        </w:r>
                      </w:p>
                    </w:txbxContent>
                  </v:textbox>
                </v:shape>
                <v:shape id="_x0000_s1227" type="#_x0000_t202" style="width:1136;height:178;left:4079;position:absolute;top:6148" filled="f" stroked="f">
                  <v:textbox inset="0,0,0,0">
                    <w:txbxContent>
                      <w:p>
                        <w:pPr>
                          <w:spacing w:before="0" w:line="178" w:lineRule="exact"/>
                          <w:ind w:left="0" w:right="0" w:firstLine="0"/>
                          <w:jc w:val="left"/>
                          <w:rPr>
                            <w:rFonts w:ascii="Arial"/>
                            <w:sz w:val="16"/>
                          </w:rPr>
                        </w:pPr>
                        <w:r>
                          <w:rPr>
                            <w:rFonts w:ascii="Arial"/>
                            <w:sz w:val="16"/>
                          </w:rPr>
                          <w:t>SWD</w:t>
                        </w:r>
                        <w:r>
                          <w:rPr>
                            <w:rFonts w:ascii="Arial"/>
                            <w:spacing w:val="-5"/>
                            <w:sz w:val="16"/>
                          </w:rPr>
                          <w:t xml:space="preserve"> </w:t>
                        </w:r>
                        <w:r>
                          <w:rPr>
                            <w:rFonts w:ascii="Arial"/>
                            <w:sz w:val="16"/>
                          </w:rPr>
                          <w:t>3.3V</w:t>
                        </w:r>
                        <w:r>
                          <w:rPr>
                            <w:rFonts w:ascii="Arial"/>
                            <w:spacing w:val="-5"/>
                            <w:sz w:val="16"/>
                          </w:rPr>
                          <w:t xml:space="preserve"> </w:t>
                        </w:r>
                        <w:r>
                          <w:rPr>
                            <w:rFonts w:ascii="Arial"/>
                            <w:spacing w:val="-4"/>
                            <w:sz w:val="16"/>
                          </w:rPr>
                          <w:t>0.5A</w:t>
                        </w:r>
                      </w:p>
                    </w:txbxContent>
                  </v:textbox>
                </v:shape>
                <v:shape id="_x0000_s1228" type="#_x0000_t202" style="width:313;height:178;left:9485;position:absolute;top:6201" filled="f" stroked="f">
                  <v:textbox inset="0,0,0,0">
                    <w:txbxContent>
                      <w:p>
                        <w:pPr>
                          <w:spacing w:before="0" w:line="178" w:lineRule="exact"/>
                          <w:ind w:left="0" w:right="0" w:firstLine="0"/>
                          <w:jc w:val="left"/>
                          <w:rPr>
                            <w:rFonts w:ascii="Arial"/>
                            <w:sz w:val="16"/>
                          </w:rPr>
                        </w:pPr>
                        <w:r>
                          <w:rPr>
                            <w:rFonts w:ascii="Arial"/>
                            <w:spacing w:val="-5"/>
                            <w:sz w:val="16"/>
                          </w:rPr>
                          <w:t>IMU</w:t>
                        </w:r>
                      </w:p>
                    </w:txbxContent>
                  </v:textbox>
                </v:shape>
                <w10:wrap type="topAndBottom"/>
              </v:group>
            </w:pict>
          </mc:Fallback>
        </mc:AlternateContent>
      </w:r>
    </w:p>
    <w:p>
      <w:pPr>
        <w:pStyle w:val="BodyText"/>
        <w:spacing w:before="191"/>
        <w:rPr>
          <w:sz w:val="18"/>
        </w:rPr>
      </w:pPr>
    </w:p>
    <w:p>
      <w:pPr>
        <w:spacing w:before="0"/>
        <w:ind w:left="0" w:right="139" w:firstLine="0"/>
        <w:jc w:val="center"/>
        <w:rPr>
          <w:sz w:val="18"/>
        </w:rPr>
      </w:pPr>
      <w:r>
        <w:rPr>
          <w:spacing w:val="-23"/>
          <w:sz w:val="18"/>
        </w:rPr>
        <w:t>图 3-8  电源树</w:t>
      </w:r>
    </w:p>
    <w:p>
      <w:pPr>
        <w:pStyle w:val="BodyText"/>
      </w:pPr>
    </w:p>
    <w:p>
      <w:pPr>
        <w:pStyle w:val="BodyText"/>
        <w:spacing w:before="106"/>
      </w:pPr>
    </w:p>
    <w:p>
      <w:pPr>
        <w:pStyle w:val="ListParagraph"/>
        <w:numPr>
          <w:ilvl w:val="2"/>
          <w:numId w:val="8"/>
        </w:numPr>
        <w:tabs>
          <w:tab w:val="left" w:pos="1004"/>
        </w:tabs>
        <w:spacing w:before="1" w:after="0" w:line="240" w:lineRule="auto"/>
        <w:ind w:left="1004" w:right="0" w:hanging="720"/>
        <w:jc w:val="left"/>
        <w:rPr>
          <w:sz w:val="24"/>
        </w:rPr>
      </w:pPr>
      <w:bookmarkStart w:id="92" w:name="头戴式结构设计（缺图）"/>
      <w:bookmarkEnd w:id="92"/>
      <w:bookmarkStart w:id="93" w:name="_bookmark52"/>
      <w:bookmarkEnd w:id="93"/>
      <w:r>
        <w:rPr>
          <w:sz w:val="24"/>
        </w:rPr>
        <w:t>头戴式结构设计（缺图）</w:t>
      </w:r>
    </w:p>
    <w:p>
      <w:pPr>
        <w:pStyle w:val="BodyText"/>
        <w:spacing w:before="205" w:line="278" w:lineRule="auto"/>
        <w:ind w:left="284" w:right="423" w:firstLine="480"/>
        <w:jc w:val="both"/>
      </w:pPr>
      <w:r>
        <w:rPr>
          <w:spacing w:val="-2"/>
        </w:rPr>
        <w:t>由于目前装置还处在原型机阶段，在结构设计成本、开发周期以及佩戴功能之间找到一个合适的平衡点是十分重要的。因此，装置的承力外壳选用市场上常见的成品自行车运动头盔而不是从零建模再3D打印出整个头戴式框架。自行车运动头盔的设计和材料选择</w:t>
      </w:r>
    </w:p>
    <w:p>
      <w:pPr>
        <w:pStyle w:val="BodyText"/>
        <w:spacing w:after="0" w:line="278" w:lineRule="auto"/>
        <w:jc w:val="both"/>
        <w:sectPr>
          <w:pgSz w:w="11910" w:h="16840"/>
          <w:pgMar w:top="1300" w:right="992" w:bottom="1080" w:left="1700" w:header="915" w:footer="887"/>
          <w:cols w:space="720"/>
        </w:sectPr>
      </w:pPr>
    </w:p>
    <w:p>
      <w:pPr>
        <w:pStyle w:val="BodyText"/>
        <w:spacing w:before="135" w:line="278" w:lineRule="auto"/>
        <w:ind w:left="284" w:right="423"/>
        <w:jc w:val="both"/>
      </w:pPr>
      <w:r>
        <w:rPr>
          <w:spacing w:val="-4"/>
        </w:rPr>
        <w:t>上既轻便又透气又抗冲击，表面有通风孔供走线或者增加传感器和定位装置之用。另外成品头盔自带可以调节大小的头围固定带、下颌绑带，适合所有的用户头部尺寸，在一次性的原型试验中有着很不错的佩戴舒适度可以调节。</w:t>
      </w:r>
    </w:p>
    <w:p>
      <w:pPr>
        <w:pStyle w:val="BodyText"/>
        <w:spacing w:before="3" w:line="278" w:lineRule="auto"/>
        <w:ind w:left="284" w:right="423" w:firstLine="480"/>
        <w:jc w:val="both"/>
      </w:pPr>
      <w:r>
        <w:rPr>
          <w:spacing w:val="-2"/>
        </w:rPr>
        <w:t>各子系统模块的位置分布如下图所示，重心尽量放在两边以减少压力不均的现象，在传感器方向和软件中定义的坐标系相同的情况下会减小误差，并且各个模块之间的运动也不会出现干涉的问题。</w:t>
      </w:r>
    </w:p>
    <w:p>
      <w:pPr>
        <w:pStyle w:val="BodyText"/>
        <w:spacing w:before="2" w:line="278" w:lineRule="auto"/>
        <w:ind w:left="284" w:right="250" w:firstLine="480"/>
      </w:pPr>
      <w:r>
        <w:rPr>
          <w:spacing w:val="6"/>
        </w:rPr>
        <w:t>开发板（DM-MC02核心板）位于佩戴者后脑勺处，即佩戴者头上。安装时芯片向外侧偏转，并且 USB 接口向上方。一方面可以使BMI088芯片的X轴垂直于USB口上方，在第四章第一节中提到的重映射方案的物理上是一致的；另一方面也可以把大部分引出的线集中在头盔后面的位置上，使得装置正面看起来比较整齐。</w:t>
      </w:r>
      <w:r>
        <w:fldChar w:fldCharType="begin"/>
      </w:r>
      <w:r>
        <w:fldChar w:fldCharType="separate"/>
      </w:r>
      <w:r>
        <w:fldChar w:fldCharType="end"/>
      </w:r>
    </w:p>
    <w:p>
      <w:pPr>
        <w:pStyle w:val="BodyText"/>
        <w:spacing w:before="3" w:line="278" w:lineRule="auto"/>
        <w:ind w:left="284" w:right="423" w:firstLine="480"/>
        <w:jc w:val="both"/>
      </w:pPr>
      <w:r>
        <w:t>核心功能组件SG90双轴舵机云台和激光模组的云台底座都紧固在头盔的顶部。云台底座中央有一个1/4英寸的标准螺孔，市面上大多数GoPro运动相机头盔绑带式支架接口尺寸与它的匹配度高，所以可以选择绑带的方式来机械地将云台安装到头盔顶部，不需要在头盔壳体内钻孔或者用胶水粘贴。此连接方式有较高的机械固定的强度并且可拆卸性以及可调性强，在调试及维修的时候会更加方便。</w:t>
      </w:r>
    </w:p>
    <w:p>
      <w:pPr>
        <w:pStyle w:val="BodyText"/>
        <w:spacing w:before="5" w:line="278" w:lineRule="auto"/>
        <w:ind w:left="284" w:right="423" w:firstLine="480"/>
        <w:jc w:val="both"/>
      </w:pPr>
      <w:r>
        <w:rPr>
          <w:spacing w:val="-2"/>
        </w:rPr>
        <w:t>语音交互模块处于头盔前方附近位置上，和佩戴者额头保持一定的距离。为了提高语音识别的效果，在模块麦克风和佩戴者嘴巴之间留出一定距离的时候会更加准确，并且在小体积扬声器和佩戴者耳朵之间也有足够的空间来保证语音播报的声音不会过大影响到佩戴者的听力。</w:t>
      </w:r>
    </w:p>
    <w:p>
      <w:pPr>
        <w:pStyle w:val="BodyText"/>
        <w:spacing w:before="2" w:line="278" w:lineRule="auto"/>
        <w:ind w:left="284" w:right="423" w:firstLine="480"/>
        <w:jc w:val="both"/>
      </w:pPr>
      <w:r>
        <w:rPr>
          <w:spacing w:val="-2"/>
        </w:rPr>
        <w:t>患者的反馈按键和备用电池箱在一块单独的控制盒中，通过连线与头盔后面开发板相连。这个控制盒是用PLA材料用3D打印机制作而成，体积小，方便携带。目前原型阶段主要采用有线直流电源供电，并且使用的电池为常规航模电池，具体的参数见表3-2。</w:t>
      </w:r>
      <w:r>
        <w:fldChar w:fldCharType="begin"/>
      </w:r>
      <w:r>
        <w:fldChar w:fldCharType="separate"/>
      </w:r>
      <w:r>
        <w:fldChar w:fldCharType="end"/>
      </w:r>
    </w:p>
    <w:p>
      <w:pPr>
        <w:pStyle w:val="BodyText"/>
        <w:spacing w:before="210"/>
        <w:rPr>
          <w:sz w:val="20"/>
        </w:rPr>
      </w:pPr>
    </w:p>
    <w:tbl>
      <w:tblPr>
        <w:tblStyle w:val="TableNormal"/>
        <w:tblW w:w="0" w:type="auto"/>
        <w:jc w:val="left"/>
        <w:tblInd w:w="20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0"/>
        <w:gridCol w:w="1098"/>
        <w:gridCol w:w="2866"/>
      </w:tblGrid>
      <w:tr>
        <w:tblPrEx>
          <w:tblW w:w="0" w:type="auto"/>
          <w:tblInd w:w="2036" w:type="dxa"/>
          <w:tblLayout w:type="fixed"/>
          <w:tblLook w:val="01E0"/>
        </w:tblPrEx>
        <w:trPr>
          <w:trHeight w:val="461"/>
        </w:trPr>
        <w:tc>
          <w:tcPr>
            <w:tcW w:w="1050" w:type="dxa"/>
            <w:tcBorders>
              <w:bottom w:val="single" w:sz="12" w:space="0" w:color="000000"/>
            </w:tcBorders>
          </w:tcPr>
          <w:p>
            <w:pPr>
              <w:pStyle w:val="TableParagraph"/>
              <w:ind w:left="0"/>
              <w:rPr>
                <w:sz w:val="22"/>
              </w:rPr>
            </w:pPr>
          </w:p>
        </w:tc>
        <w:tc>
          <w:tcPr>
            <w:tcW w:w="1098" w:type="dxa"/>
            <w:tcBorders>
              <w:bottom w:val="single" w:sz="12" w:space="0" w:color="000000"/>
            </w:tcBorders>
          </w:tcPr>
          <w:p>
            <w:pPr>
              <w:pStyle w:val="TableParagraph"/>
              <w:spacing w:line="246" w:lineRule="exact"/>
              <w:ind w:left="450"/>
              <w:rPr>
                <w:sz w:val="21"/>
              </w:rPr>
            </w:pPr>
            <w:bookmarkStart w:id="94" w:name="_bookmark53"/>
            <w:bookmarkEnd w:id="94"/>
            <w:r>
              <w:rPr>
                <w:rFonts w:ascii="SimSun" w:eastAsia="SimSun" w:hint="eastAsia"/>
                <w:spacing w:val="-27"/>
                <w:sz w:val="21"/>
              </w:rPr>
              <w:t xml:space="preserve">表 </w:t>
            </w:r>
            <w:r>
              <w:rPr>
                <w:sz w:val="21"/>
              </w:rPr>
              <w:t>3-</w:t>
            </w:r>
            <w:r>
              <w:rPr>
                <w:spacing w:val="-10"/>
                <w:sz w:val="21"/>
              </w:rPr>
              <w:t>2</w:t>
            </w:r>
          </w:p>
        </w:tc>
        <w:tc>
          <w:tcPr>
            <w:tcW w:w="2866" w:type="dxa"/>
            <w:tcBorders>
              <w:bottom w:val="single" w:sz="12" w:space="0" w:color="000000"/>
            </w:tcBorders>
          </w:tcPr>
          <w:p>
            <w:pPr>
              <w:pStyle w:val="TableParagraph"/>
              <w:spacing w:line="246" w:lineRule="exact"/>
              <w:ind w:left="105"/>
              <w:rPr>
                <w:rFonts w:ascii="SimSun" w:eastAsia="SimSun" w:hint="eastAsia"/>
                <w:sz w:val="21"/>
              </w:rPr>
            </w:pPr>
            <w:r>
              <w:rPr>
                <w:rFonts w:ascii="SimSun" w:eastAsia="SimSun" w:hint="eastAsia"/>
                <w:spacing w:val="-2"/>
                <w:sz w:val="21"/>
              </w:rPr>
              <w:t>航模电池参数</w:t>
            </w:r>
          </w:p>
        </w:tc>
      </w:tr>
      <w:tr>
        <w:tblPrEx>
          <w:tblW w:w="0" w:type="auto"/>
          <w:tblInd w:w="2036" w:type="dxa"/>
          <w:tblLayout w:type="fixed"/>
          <w:tblLook w:val="01E0"/>
        </w:tblPrEx>
        <w:trPr>
          <w:trHeight w:val="396"/>
        </w:trPr>
        <w:tc>
          <w:tcPr>
            <w:tcW w:w="1050" w:type="dxa"/>
            <w:tcBorders>
              <w:top w:val="single" w:sz="12" w:space="0" w:color="000000"/>
              <w:bottom w:val="single" w:sz="6" w:space="0" w:color="000000"/>
            </w:tcBorders>
          </w:tcPr>
          <w:p>
            <w:pPr>
              <w:pStyle w:val="TableParagraph"/>
              <w:spacing w:before="28"/>
              <w:rPr>
                <w:rFonts w:ascii="SimSun" w:eastAsia="SimSun" w:hint="eastAsia"/>
                <w:sz w:val="24"/>
              </w:rPr>
            </w:pPr>
            <w:r>
              <w:rPr>
                <w:rFonts w:ascii="SimSun" w:eastAsia="SimSun" w:hint="eastAsia"/>
                <w:spacing w:val="-5"/>
                <w:sz w:val="24"/>
              </w:rPr>
              <w:t>特性</w:t>
            </w:r>
          </w:p>
        </w:tc>
        <w:tc>
          <w:tcPr>
            <w:tcW w:w="1098" w:type="dxa"/>
            <w:tcBorders>
              <w:top w:val="single" w:sz="12" w:space="0" w:color="000000"/>
              <w:bottom w:val="single" w:sz="6" w:space="0" w:color="000000"/>
            </w:tcBorders>
          </w:tcPr>
          <w:p>
            <w:pPr>
              <w:pStyle w:val="TableParagraph"/>
              <w:ind w:left="0"/>
              <w:rPr>
                <w:sz w:val="22"/>
              </w:rPr>
            </w:pPr>
          </w:p>
        </w:tc>
        <w:tc>
          <w:tcPr>
            <w:tcW w:w="2866" w:type="dxa"/>
            <w:tcBorders>
              <w:top w:val="single" w:sz="12" w:space="0" w:color="000000"/>
              <w:bottom w:val="single" w:sz="6" w:space="0" w:color="000000"/>
            </w:tcBorders>
          </w:tcPr>
          <w:p>
            <w:pPr>
              <w:pStyle w:val="TableParagraph"/>
              <w:spacing w:before="28"/>
              <w:ind w:left="478"/>
              <w:rPr>
                <w:rFonts w:ascii="SimSun" w:eastAsia="SimSun" w:hint="eastAsia"/>
                <w:sz w:val="24"/>
              </w:rPr>
            </w:pPr>
            <w:r>
              <w:rPr>
                <w:rFonts w:ascii="SimSun" w:eastAsia="SimSun" w:hint="eastAsia"/>
                <w:spacing w:val="-5"/>
                <w:sz w:val="24"/>
              </w:rPr>
              <w:t>参数</w:t>
            </w:r>
          </w:p>
        </w:tc>
      </w:tr>
      <w:tr>
        <w:tblPrEx>
          <w:tblW w:w="0" w:type="auto"/>
          <w:tblInd w:w="2036" w:type="dxa"/>
          <w:tblLayout w:type="fixed"/>
          <w:tblLook w:val="01E0"/>
        </w:tblPrEx>
        <w:trPr>
          <w:trHeight w:val="331"/>
        </w:trPr>
        <w:tc>
          <w:tcPr>
            <w:tcW w:w="1050" w:type="dxa"/>
            <w:tcBorders>
              <w:top w:val="single" w:sz="6" w:space="0" w:color="000000"/>
            </w:tcBorders>
          </w:tcPr>
          <w:p>
            <w:pPr>
              <w:pStyle w:val="TableParagraph"/>
              <w:spacing w:before="29" w:line="283" w:lineRule="exact"/>
              <w:rPr>
                <w:rFonts w:ascii="SimSun" w:eastAsia="SimSun" w:hint="eastAsia"/>
                <w:sz w:val="24"/>
              </w:rPr>
            </w:pPr>
            <w:r>
              <w:rPr>
                <w:rFonts w:ascii="SimSun" w:eastAsia="SimSun" w:hint="eastAsia"/>
                <w:spacing w:val="-5"/>
                <w:sz w:val="24"/>
              </w:rPr>
              <w:t>容量</w:t>
            </w:r>
          </w:p>
        </w:tc>
        <w:tc>
          <w:tcPr>
            <w:tcW w:w="1098" w:type="dxa"/>
            <w:tcBorders>
              <w:top w:val="single" w:sz="6" w:space="0" w:color="000000"/>
            </w:tcBorders>
          </w:tcPr>
          <w:p>
            <w:pPr>
              <w:pStyle w:val="TableParagraph"/>
              <w:ind w:left="0"/>
              <w:rPr>
                <w:sz w:val="22"/>
              </w:rPr>
            </w:pPr>
          </w:p>
        </w:tc>
        <w:tc>
          <w:tcPr>
            <w:tcW w:w="2866" w:type="dxa"/>
            <w:tcBorders>
              <w:top w:val="single" w:sz="6" w:space="0" w:color="000000"/>
            </w:tcBorders>
          </w:tcPr>
          <w:p>
            <w:pPr>
              <w:pStyle w:val="TableParagraph"/>
              <w:spacing w:before="44" w:line="267" w:lineRule="exact"/>
              <w:ind w:left="478"/>
              <w:rPr>
                <w:sz w:val="24"/>
              </w:rPr>
            </w:pPr>
            <w:r>
              <w:rPr>
                <w:spacing w:val="-2"/>
                <w:sz w:val="24"/>
              </w:rPr>
              <w:t>1500mAh</w:t>
            </w:r>
          </w:p>
        </w:tc>
      </w:tr>
      <w:tr>
        <w:tblPrEx>
          <w:tblW w:w="0" w:type="auto"/>
          <w:tblInd w:w="2036" w:type="dxa"/>
          <w:tblLayout w:type="fixed"/>
          <w:tblLook w:val="01E0"/>
        </w:tblPrEx>
        <w:trPr>
          <w:trHeight w:val="287"/>
        </w:trPr>
        <w:tc>
          <w:tcPr>
            <w:tcW w:w="1050" w:type="dxa"/>
          </w:tcPr>
          <w:p>
            <w:pPr>
              <w:pStyle w:val="TableParagraph"/>
              <w:spacing w:line="268" w:lineRule="exact"/>
              <w:rPr>
                <w:rFonts w:ascii="SimSun" w:eastAsia="SimSun" w:hint="eastAsia"/>
                <w:sz w:val="24"/>
              </w:rPr>
            </w:pPr>
            <w:r>
              <w:rPr>
                <w:rFonts w:ascii="SimSun" w:eastAsia="SimSun" w:hint="eastAsia"/>
                <w:spacing w:val="-5"/>
                <w:sz w:val="24"/>
              </w:rPr>
              <w:t>电压</w:t>
            </w:r>
          </w:p>
        </w:tc>
        <w:tc>
          <w:tcPr>
            <w:tcW w:w="1098" w:type="dxa"/>
          </w:tcPr>
          <w:p>
            <w:pPr>
              <w:pStyle w:val="TableParagraph"/>
              <w:ind w:left="0"/>
              <w:rPr>
                <w:sz w:val="20"/>
              </w:rPr>
            </w:pPr>
          </w:p>
        </w:tc>
        <w:tc>
          <w:tcPr>
            <w:tcW w:w="2866" w:type="dxa"/>
          </w:tcPr>
          <w:p>
            <w:pPr>
              <w:pStyle w:val="TableParagraph"/>
              <w:spacing w:before="1" w:line="267" w:lineRule="exact"/>
              <w:ind w:left="478"/>
              <w:rPr>
                <w:sz w:val="24"/>
              </w:rPr>
            </w:pPr>
            <w:r>
              <w:rPr>
                <w:spacing w:val="-2"/>
                <w:sz w:val="24"/>
              </w:rPr>
              <w:t>14.8V</w:t>
            </w:r>
          </w:p>
        </w:tc>
      </w:tr>
      <w:tr>
        <w:tblPrEx>
          <w:tblW w:w="0" w:type="auto"/>
          <w:tblInd w:w="2036" w:type="dxa"/>
          <w:tblLayout w:type="fixed"/>
          <w:tblLook w:val="01E0"/>
        </w:tblPrEx>
        <w:trPr>
          <w:trHeight w:val="287"/>
        </w:trPr>
        <w:tc>
          <w:tcPr>
            <w:tcW w:w="1050" w:type="dxa"/>
          </w:tcPr>
          <w:p>
            <w:pPr>
              <w:pStyle w:val="TableParagraph"/>
              <w:spacing w:line="268" w:lineRule="exact"/>
              <w:rPr>
                <w:rFonts w:ascii="SimSun" w:eastAsia="SimSun" w:hint="eastAsia"/>
                <w:sz w:val="24"/>
              </w:rPr>
            </w:pPr>
            <w:r>
              <w:rPr>
                <w:rFonts w:ascii="SimSun" w:eastAsia="SimSun" w:hint="eastAsia"/>
                <w:spacing w:val="-5"/>
                <w:sz w:val="24"/>
              </w:rPr>
              <w:t>电芯</w:t>
            </w:r>
          </w:p>
        </w:tc>
        <w:tc>
          <w:tcPr>
            <w:tcW w:w="1098" w:type="dxa"/>
          </w:tcPr>
          <w:p>
            <w:pPr>
              <w:pStyle w:val="TableParagraph"/>
              <w:ind w:left="0"/>
              <w:rPr>
                <w:sz w:val="20"/>
              </w:rPr>
            </w:pPr>
          </w:p>
        </w:tc>
        <w:tc>
          <w:tcPr>
            <w:tcW w:w="2866" w:type="dxa"/>
          </w:tcPr>
          <w:p>
            <w:pPr>
              <w:pStyle w:val="TableParagraph"/>
              <w:spacing w:before="1" w:line="267" w:lineRule="exact"/>
              <w:ind w:left="478"/>
              <w:rPr>
                <w:sz w:val="24"/>
              </w:rPr>
            </w:pPr>
            <w:r>
              <w:rPr>
                <w:spacing w:val="-4"/>
                <w:sz w:val="24"/>
              </w:rPr>
              <w:t>4s1p</w:t>
            </w:r>
          </w:p>
        </w:tc>
      </w:tr>
      <w:tr>
        <w:tblPrEx>
          <w:tblW w:w="0" w:type="auto"/>
          <w:tblInd w:w="2036" w:type="dxa"/>
          <w:tblLayout w:type="fixed"/>
          <w:tblLook w:val="01E0"/>
        </w:tblPrEx>
        <w:trPr>
          <w:trHeight w:val="287"/>
        </w:trPr>
        <w:tc>
          <w:tcPr>
            <w:tcW w:w="1050" w:type="dxa"/>
          </w:tcPr>
          <w:p>
            <w:pPr>
              <w:pStyle w:val="TableParagraph"/>
              <w:spacing w:line="268" w:lineRule="exact"/>
              <w:rPr>
                <w:rFonts w:ascii="SimSun" w:eastAsia="SimSun" w:hint="eastAsia"/>
                <w:sz w:val="24"/>
              </w:rPr>
            </w:pPr>
            <w:r>
              <w:rPr>
                <w:rFonts w:ascii="SimSun" w:eastAsia="SimSun" w:hint="eastAsia"/>
                <w:spacing w:val="-5"/>
                <w:sz w:val="24"/>
              </w:rPr>
              <w:t>插头</w:t>
            </w:r>
          </w:p>
        </w:tc>
        <w:tc>
          <w:tcPr>
            <w:tcW w:w="1098" w:type="dxa"/>
          </w:tcPr>
          <w:p>
            <w:pPr>
              <w:pStyle w:val="TableParagraph"/>
              <w:ind w:left="0"/>
              <w:rPr>
                <w:sz w:val="20"/>
              </w:rPr>
            </w:pPr>
          </w:p>
        </w:tc>
        <w:tc>
          <w:tcPr>
            <w:tcW w:w="2866" w:type="dxa"/>
          </w:tcPr>
          <w:p>
            <w:pPr>
              <w:pStyle w:val="TableParagraph"/>
              <w:spacing w:before="1" w:line="267" w:lineRule="exact"/>
              <w:ind w:left="478"/>
              <w:rPr>
                <w:sz w:val="24"/>
              </w:rPr>
            </w:pPr>
            <w:r>
              <w:rPr>
                <w:spacing w:val="-4"/>
                <w:sz w:val="24"/>
              </w:rPr>
              <w:t>XT30</w:t>
            </w:r>
          </w:p>
        </w:tc>
      </w:tr>
      <w:tr>
        <w:tblPrEx>
          <w:tblW w:w="0" w:type="auto"/>
          <w:tblInd w:w="2036" w:type="dxa"/>
          <w:tblLayout w:type="fixed"/>
          <w:tblLook w:val="01E0"/>
        </w:tblPrEx>
        <w:trPr>
          <w:trHeight w:val="287"/>
        </w:trPr>
        <w:tc>
          <w:tcPr>
            <w:tcW w:w="1050" w:type="dxa"/>
          </w:tcPr>
          <w:p>
            <w:pPr>
              <w:pStyle w:val="TableParagraph"/>
              <w:spacing w:line="268" w:lineRule="exact"/>
              <w:rPr>
                <w:rFonts w:ascii="SimSun" w:eastAsia="SimSun" w:hint="eastAsia"/>
                <w:sz w:val="24"/>
              </w:rPr>
            </w:pPr>
            <w:r>
              <w:rPr>
                <w:rFonts w:ascii="SimSun" w:eastAsia="SimSun" w:hint="eastAsia"/>
                <w:spacing w:val="-5"/>
                <w:sz w:val="24"/>
              </w:rPr>
              <w:t>重量</w:t>
            </w:r>
          </w:p>
        </w:tc>
        <w:tc>
          <w:tcPr>
            <w:tcW w:w="1098" w:type="dxa"/>
          </w:tcPr>
          <w:p>
            <w:pPr>
              <w:pStyle w:val="TableParagraph"/>
              <w:ind w:left="0"/>
              <w:rPr>
                <w:sz w:val="20"/>
              </w:rPr>
            </w:pPr>
          </w:p>
        </w:tc>
        <w:tc>
          <w:tcPr>
            <w:tcW w:w="2866" w:type="dxa"/>
          </w:tcPr>
          <w:p>
            <w:pPr>
              <w:pStyle w:val="TableParagraph"/>
              <w:spacing w:before="1" w:line="267" w:lineRule="exact"/>
              <w:ind w:left="478"/>
              <w:rPr>
                <w:sz w:val="24"/>
              </w:rPr>
            </w:pPr>
            <w:r>
              <w:rPr>
                <w:spacing w:val="-2"/>
                <w:sz w:val="24"/>
              </w:rPr>
              <w:t>155g±10g</w:t>
            </w:r>
          </w:p>
        </w:tc>
      </w:tr>
      <w:tr>
        <w:tblPrEx>
          <w:tblW w:w="0" w:type="auto"/>
          <w:tblInd w:w="2036" w:type="dxa"/>
          <w:tblLayout w:type="fixed"/>
          <w:tblLook w:val="01E0"/>
        </w:tblPrEx>
        <w:trPr>
          <w:trHeight w:val="352"/>
        </w:trPr>
        <w:tc>
          <w:tcPr>
            <w:tcW w:w="1050" w:type="dxa"/>
            <w:tcBorders>
              <w:bottom w:val="single" w:sz="12" w:space="0" w:color="000000"/>
            </w:tcBorders>
          </w:tcPr>
          <w:p>
            <w:pPr>
              <w:pStyle w:val="TableParagraph"/>
              <w:spacing w:line="292" w:lineRule="exact"/>
              <w:rPr>
                <w:rFonts w:ascii="SimSun" w:eastAsia="SimSun" w:hint="eastAsia"/>
                <w:sz w:val="24"/>
              </w:rPr>
            </w:pPr>
            <w:r>
              <w:rPr>
                <w:rFonts w:ascii="SimSun" w:eastAsia="SimSun" w:hint="eastAsia"/>
                <w:spacing w:val="-5"/>
                <w:sz w:val="24"/>
              </w:rPr>
              <w:t>尺寸</w:t>
            </w:r>
          </w:p>
        </w:tc>
        <w:tc>
          <w:tcPr>
            <w:tcW w:w="1098" w:type="dxa"/>
            <w:tcBorders>
              <w:bottom w:val="single" w:sz="12" w:space="0" w:color="000000"/>
            </w:tcBorders>
          </w:tcPr>
          <w:p>
            <w:pPr>
              <w:pStyle w:val="TableParagraph"/>
              <w:ind w:left="0"/>
              <w:rPr>
                <w:sz w:val="22"/>
              </w:rPr>
            </w:pPr>
          </w:p>
        </w:tc>
        <w:tc>
          <w:tcPr>
            <w:tcW w:w="2866" w:type="dxa"/>
            <w:tcBorders>
              <w:bottom w:val="single" w:sz="12" w:space="0" w:color="000000"/>
            </w:tcBorders>
          </w:tcPr>
          <w:p>
            <w:pPr>
              <w:pStyle w:val="TableParagraph"/>
              <w:spacing w:before="1"/>
              <w:ind w:left="478"/>
              <w:rPr>
                <w:sz w:val="24"/>
              </w:rPr>
            </w:pPr>
            <w:r>
              <w:rPr>
                <w:spacing w:val="-2"/>
                <w:sz w:val="24"/>
              </w:rPr>
              <w:t>68*30*34mm</w:t>
            </w:r>
          </w:p>
        </w:tc>
      </w:tr>
    </w:tbl>
    <w:p>
      <w:pPr>
        <w:pStyle w:val="BodyText"/>
        <w:spacing w:before="71"/>
      </w:pPr>
    </w:p>
    <w:p>
      <w:pPr>
        <w:pStyle w:val="BodyText"/>
        <w:spacing w:line="278" w:lineRule="auto"/>
        <w:ind w:left="284" w:right="249" w:firstLine="480"/>
      </w:pPr>
      <w:r>
        <w:t>主要采用折叠连杆机构，安装在头盔前部正中位置，距佩戴者鼻梁上端0.2m处进行第四章所述的视觉聚焦训练模式（模式D）。这个装置的核心就是一个红灯，它被放在连杆前端的一个位置上。连杆机构是由三个相连的连杆组成的微型铰链连接起来的，在它的前端有一个红灯。</w:t>
      </w:r>
    </w:p>
    <w:p>
      <w:pPr>
        <w:pStyle w:val="BodyText"/>
        <w:spacing w:after="0" w:line="278" w:lineRule="auto"/>
        <w:sectPr>
          <w:pgSz w:w="11910" w:h="16840"/>
          <w:pgMar w:top="1300" w:right="992" w:bottom="1080" w:left="1700" w:header="915" w:footer="887"/>
          <w:cols w:space="720"/>
        </w:sectPr>
      </w:pPr>
    </w:p>
    <w:p>
      <w:pPr>
        <w:pStyle w:val="BodyText"/>
        <w:spacing w:before="135" w:line="278" w:lineRule="auto"/>
        <w:ind w:left="284" w:right="423"/>
        <w:jc w:val="both"/>
      </w:pPr>
      <w:r>
        <w:t>每段连杆长5cm，末端用旋转基座和头盔前面的一个固定支座相连。当装置处于折叠状态的时候，连杆紧贴在头盔前面；当病人开始进行聚焦训练的时候，可以手动把连杆拉伸出来，让LED灯珠处在离眼睛大约15cm的地方，也就是一个近距离的目标上。采用PLA材料3D打印而成，总重小于20g，展开、收起都是一只手就可以完成的。</w:t>
      </w:r>
    </w:p>
    <w:p>
      <w:pPr>
        <w:pStyle w:val="BodyText"/>
        <w:spacing w:before="3" w:line="278" w:lineRule="auto"/>
        <w:ind w:left="284" w:right="423" w:firstLine="480"/>
        <w:jc w:val="both"/>
      </w:pPr>
      <w:r>
        <w:rPr>
          <w:spacing w:val="-6"/>
        </w:rPr>
        <w:t>除成品头盔本体外，所有定制结构件——包括开发板固定支架、云台底座、控制盒外壳、聚焦训练装置——均采用拓竹 3D 打印机 3D 打印制作，材料为 PLA（聚乳酸）。3D 打印工艺的单件打印时间短、材料成本低，适合原型机验证阶段的快速迭代。部分打印件的建模如图??所示。</w:t>
      </w:r>
    </w:p>
    <w:p>
      <w:pPr>
        <w:pStyle w:val="BodyText"/>
        <w:spacing w:before="3" w:line="278" w:lineRule="auto"/>
        <w:ind w:left="284" w:right="423" w:firstLine="480"/>
        <w:jc w:val="both"/>
      </w:pPr>
      <w:r>
        <w:rPr>
          <w:spacing w:val="-6"/>
        </w:rPr>
        <w:t>装置的总质量（含核心板、云台、激光模组、语音模块、头盔和全部线缆）经称量约为 500g，处于头戴式可穿戴设备的人体工学可接受范围内。完整的装置展示如图??所示。</w:t>
      </w:r>
    </w:p>
    <w:p>
      <w:pPr>
        <w:pStyle w:val="BodyText"/>
        <w:spacing w:after="0" w:line="278" w:lineRule="auto"/>
        <w:jc w:val="both"/>
        <w:sectPr>
          <w:pgSz w:w="11910" w:h="16840"/>
          <w:pgMar w:top="1300" w:right="992" w:bottom="1080" w:left="1700" w:header="915" w:footer="887"/>
          <w:cols w:space="720"/>
        </w:sectPr>
      </w:pPr>
    </w:p>
    <w:p>
      <w:pPr>
        <w:tabs>
          <w:tab w:val="left" w:pos="1279"/>
        </w:tabs>
        <w:spacing w:before="81"/>
        <w:ind w:left="0" w:right="139" w:firstLine="0"/>
        <w:jc w:val="center"/>
        <w:rPr>
          <w:sz w:val="32"/>
        </w:rPr>
      </w:pPr>
      <w:r>
        <w:rPr>
          <w:sz w:val="32"/>
        </w:rPr>
        <mc:AlternateContent>
          <mc:Choice Requires="wps">
            <w:drawing>
              <wp:anchor distT="0" distB="0" distL="0" distR="0" simplePos="0" relativeHeight="251668480" behindDoc="0" locked="0" layoutInCell="1" allowOverlap="1">
                <wp:simplePos x="0" y="0"/>
                <wp:positionH relativeFrom="page">
                  <wp:posOffset>6161433</wp:posOffset>
                </wp:positionH>
                <wp:positionV relativeFrom="page">
                  <wp:posOffset>7120561</wp:posOffset>
                </wp:positionV>
                <wp:extent cx="144780" cy="297815"/>
                <wp:effectExtent l="0" t="0" r="0" b="0"/>
                <wp:wrapNone/>
                <wp:docPr id="224" name="Textbox 224"/>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780" cy="297815"/>
                        </a:xfrm>
                        <a:prstGeom prst="rect">
                          <a:avLst/>
                        </a:prstGeom>
                      </wps:spPr>
                      <wps:txbx>
                        <w:txbxContent>
                          <w:p>
                            <w:pPr>
                              <w:spacing w:before="21"/>
                              <w:ind w:left="20" w:right="0" w:firstLine="0"/>
                              <w:jc w:val="left"/>
                              <w:rPr>
                                <w:rFonts w:ascii="Arial"/>
                                <w:b/>
                                <w:sz w:val="16"/>
                              </w:rPr>
                            </w:pPr>
                            <w:r>
                              <w:rPr>
                                <w:rFonts w:ascii="Arial"/>
                                <w:b/>
                                <w:spacing w:val="-4"/>
                                <w:w w:val="105"/>
                                <w:sz w:val="16"/>
                              </w:rPr>
                              <w:t>10ms</w:t>
                            </w:r>
                          </w:p>
                        </w:txbxContent>
                      </wps:txbx>
                      <wps:bodyPr vert="vert" wrap="square" lIns="0" tIns="0" rIns="0" bIns="0" rtlCol="0"/>
                    </wps:wsp>
                  </a:graphicData>
                </a:graphic>
              </wp:anchor>
            </w:drawing>
          </mc:Choice>
          <mc:Fallback>
            <w:pict>
              <v:shape id="_x0000_s1229" type="#_x0000_t202" style="width:11.4pt;height:23.45pt;margin-top:560.67pt;margin-left:485.15pt;mso-position-horizontal-relative:page;mso-position-vertical-relative:page;position:absolute;z-index:251669504" filled="f" stroked="f">
                <v:textbox style="layout-flow:vertical" inset="0,0,0,0">
                  <w:txbxContent>
                    <w:p>
                      <w:pPr>
                        <w:spacing w:before="21"/>
                        <w:ind w:left="20" w:right="0" w:firstLine="0"/>
                        <w:jc w:val="left"/>
                        <w:rPr>
                          <w:rFonts w:ascii="Arial"/>
                          <w:b/>
                          <w:sz w:val="16"/>
                        </w:rPr>
                      </w:pPr>
                      <w:r>
                        <w:rPr>
                          <w:rFonts w:ascii="Arial"/>
                          <w:b/>
                          <w:spacing w:val="-4"/>
                          <w:w w:val="105"/>
                          <w:sz w:val="16"/>
                        </w:rPr>
                        <w:t>10ms</w:t>
                      </w:r>
                    </w:p>
                  </w:txbxContent>
                </v:textbox>
              </v:shape>
            </w:pict>
          </mc:Fallback>
        </mc:AlternateContent>
      </w:r>
      <w:r>
        <w:rPr>
          <w:sz w:val="32"/>
        </w:rPr>
        <mc:AlternateContent>
          <mc:Choice Requires="wps">
            <w:drawing>
              <wp:anchor distT="0" distB="0" distL="0" distR="0" simplePos="0" relativeHeight="251670528" behindDoc="0" locked="0" layoutInCell="1" allowOverlap="1">
                <wp:simplePos x="0" y="0"/>
                <wp:positionH relativeFrom="page">
                  <wp:posOffset>1617496</wp:posOffset>
                </wp:positionH>
                <wp:positionV relativeFrom="page">
                  <wp:posOffset>7525242</wp:posOffset>
                </wp:positionV>
                <wp:extent cx="144780" cy="274320"/>
                <wp:effectExtent l="0" t="0" r="0" b="0"/>
                <wp:wrapNone/>
                <wp:docPr id="225" name="Textbox 225"/>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780" cy="274320"/>
                        </a:xfrm>
                        <a:prstGeom prst="rect">
                          <a:avLst/>
                        </a:prstGeom>
                      </wps:spPr>
                      <wps:txbx>
                        <w:txbxContent>
                          <w:p>
                            <w:pPr>
                              <w:spacing w:before="21"/>
                              <w:ind w:left="20" w:right="0" w:firstLine="0"/>
                              <w:jc w:val="left"/>
                              <w:rPr>
                                <w:rFonts w:ascii="Arial"/>
                                <w:b/>
                                <w:sz w:val="16"/>
                              </w:rPr>
                            </w:pPr>
                            <w:r>
                              <w:rPr>
                                <w:rFonts w:ascii="Arial"/>
                                <w:b/>
                                <w:spacing w:val="-2"/>
                                <w:w w:val="105"/>
                                <w:sz w:val="16"/>
                              </w:rPr>
                              <w:t>(ISR)</w:t>
                            </w:r>
                          </w:p>
                        </w:txbxContent>
                      </wps:txbx>
                      <wps:bodyPr vert="vert" wrap="square" lIns="0" tIns="0" rIns="0" bIns="0" rtlCol="0"/>
                    </wps:wsp>
                  </a:graphicData>
                </a:graphic>
              </wp:anchor>
            </w:drawing>
          </mc:Choice>
          <mc:Fallback>
            <w:pict>
              <v:shape id="_x0000_s1230" type="#_x0000_t202" style="width:11.4pt;height:21.6pt;margin-top:592.54pt;margin-left:127.36pt;mso-position-horizontal-relative:page;mso-position-vertical-relative:page;position:absolute;z-index:251671552" filled="f" stroked="f">
                <v:textbox style="layout-flow:vertical" inset="0,0,0,0">
                  <w:txbxContent>
                    <w:p>
                      <w:pPr>
                        <w:spacing w:before="21"/>
                        <w:ind w:left="20" w:right="0" w:firstLine="0"/>
                        <w:jc w:val="left"/>
                        <w:rPr>
                          <w:rFonts w:ascii="Arial"/>
                          <w:b/>
                          <w:sz w:val="16"/>
                        </w:rPr>
                      </w:pPr>
                      <w:r>
                        <w:rPr>
                          <w:rFonts w:ascii="Arial"/>
                          <w:b/>
                          <w:spacing w:val="-2"/>
                          <w:w w:val="105"/>
                          <w:sz w:val="16"/>
                        </w:rPr>
                        <w:t>(ISR)</w:t>
                      </w:r>
                    </w:p>
                  </w:txbxContent>
                </v:textbox>
              </v:shape>
            </w:pict>
          </mc:Fallback>
        </mc:AlternateContent>
      </w:r>
      <w:bookmarkStart w:id="95" w:name="主循环结构"/>
      <w:bookmarkEnd w:id="95"/>
      <w:bookmarkStart w:id="96" w:name="_bookmark57"/>
      <w:bookmarkEnd w:id="96"/>
      <w:bookmarkStart w:id="97" w:name="软件设计与实现"/>
      <w:bookmarkEnd w:id="97"/>
      <w:bookmarkStart w:id="98" w:name="_bookmark54"/>
      <w:bookmarkEnd w:id="98"/>
      <w:r>
        <w:rPr>
          <w:sz w:val="32"/>
        </w:rPr>
        <w:t>10ms(ISR)第 4 章</w:t>
        <w:tab/>
        <w:t>软件设计与实现</w:t>
      </w:r>
    </w:p>
    <w:p>
      <w:pPr>
        <w:pStyle w:val="BodyText"/>
        <w:spacing w:before="208"/>
        <w:rPr>
          <w:sz w:val="32"/>
        </w:rPr>
      </w:pPr>
    </w:p>
    <w:p>
      <w:pPr>
        <w:pStyle w:val="BodyText"/>
        <w:spacing w:before="1" w:line="278" w:lineRule="auto"/>
        <w:ind w:left="284" w:right="423" w:firstLine="480"/>
        <w:jc w:val="both"/>
      </w:pPr>
      <w:r>
        <w:rPr>
          <w:spacing w:val="-2"/>
        </w:rPr>
        <w:t>本章对头戴式眼部康复装置软件系统结构图、各个模块的实现过程做了介绍。主要使用STM32H723VGT6为主控芯片，HAL库和CubeMX来编写程序，在系统的运行中使用前后台的方式进行实时的姿态跟踪及所有的康复训练模式的执行，并且考虑到安全的问题。</w:t>
      </w:r>
      <w:bookmarkStart w:id="99" w:name="软件整体架构"/>
      <w:bookmarkEnd w:id="99"/>
      <w:bookmarkStart w:id="100" w:name="_bookmark55"/>
      <w:bookmarkEnd w:id="100"/>
    </w:p>
    <w:p>
      <w:pPr>
        <w:pStyle w:val="BodyText"/>
        <w:spacing w:before="77"/>
      </w:pPr>
    </w:p>
    <w:p>
      <w:pPr>
        <w:pStyle w:val="ListParagraph"/>
        <w:numPr>
          <w:ilvl w:val="1"/>
          <w:numId w:val="7"/>
        </w:numPr>
        <w:tabs>
          <w:tab w:val="left" w:pos="914"/>
        </w:tabs>
        <w:spacing w:before="0" w:after="0" w:line="240" w:lineRule="auto"/>
        <w:ind w:left="914" w:right="0" w:hanging="630"/>
        <w:jc w:val="left"/>
        <w:rPr>
          <w:sz w:val="28"/>
        </w:rPr>
      </w:pPr>
      <w:r>
        <w:rPr>
          <w:spacing w:val="-2"/>
          <w:sz w:val="28"/>
        </w:rPr>
        <w:t>软件整体架构</w:t>
      </w:r>
    </w:p>
    <w:p>
      <w:pPr>
        <w:pStyle w:val="BodyText"/>
        <w:spacing w:before="277" w:line="278" w:lineRule="auto"/>
        <w:ind w:left="284" w:right="423" w:firstLine="480"/>
        <w:jc w:val="both"/>
      </w:pPr>
      <w:r>
        <w:rPr>
          <w:spacing w:val="-2"/>
        </w:rPr>
        <w:t>系统软件结构为闭环，即由感知层、决策层、执行层和反馈层构成一个整体。如图4-1所示。感知层用SPI总线获取BMI088惯性传感器的数据，得到头部的俯仰、偏航和侧倾欧拉角，也接收了语音模块发出的命令词。在决策部分有一个九种状态的状态机，它会根据现在的状态以及外界环境的变化，例如语音指令、姿态警报或者是按键操作来改变自己的状态并执行相应的训练任务。执行层驱动舵机云台对激光点进行空间定位，控制激光模块、LED指示灯以及蜂鸣器发出视觉和听觉上的刺激。反馈层使用语音播报来评价结果并给出动作指导，WS2812状态灯也会一直显示生物反馈。</w:t>
      </w:r>
      <w:r>
        <w:fldChar w:fldCharType="begin"/>
      </w:r>
      <w:r>
        <w:fldChar w:fldCharType="separate"/>
      </w:r>
      <w:r>
        <w:fldChar w:fldCharType="end"/>
      </w:r>
    </w:p>
    <w:p>
      <w:pPr>
        <w:pStyle w:val="BodyText"/>
        <w:spacing w:before="151"/>
        <w:rPr>
          <w:sz w:val="20"/>
        </w:rPr>
      </w:pPr>
      <w:r>
        <w:rPr>
          <w:sz w:val="20"/>
        </w:rPr>
        <mc:AlternateContent>
          <mc:Choice Requires="wpg">
            <w:drawing>
              <wp:anchor distT="0" distB="0" distL="0" distR="0" simplePos="0" relativeHeight="251711488" behindDoc="1" locked="0" layoutInCell="1" allowOverlap="1">
                <wp:simplePos x="0" y="0"/>
                <wp:positionH relativeFrom="page">
                  <wp:posOffset>2053912</wp:posOffset>
                </wp:positionH>
                <wp:positionV relativeFrom="paragraph">
                  <wp:posOffset>274414</wp:posOffset>
                </wp:positionV>
                <wp:extent cx="3848735" cy="3582035"/>
                <wp:effectExtent l="0" t="0" r="0" b="0"/>
                <wp:wrapTopAndBottom/>
                <wp:docPr id="226" name="Group 226"/>
                <wp:cNvGraphicFramePr/>
                <a:graphic xmlns:a="http://schemas.openxmlformats.org/drawingml/2006/main">
                  <a:graphicData uri="http://schemas.microsoft.com/office/word/2010/wordprocessingGroup">
                    <wpg:wgp xmlns:wpg="http://schemas.microsoft.com/office/word/2010/wordprocessingGroup">
                      <wpg:cNvGrpSpPr/>
                      <wpg:grpSpPr>
                        <a:xfrm>
                          <a:off x="0" y="0"/>
                          <a:ext cx="3848735" cy="3582035"/>
                          <a:chOff x="0" y="0"/>
                          <a:chExt cx="3848735" cy="3582035"/>
                        </a:xfrm>
                      </wpg:grpSpPr>
                      <wps:wsp xmlns:wps="http://schemas.microsoft.com/office/word/2010/wordprocessingShape">
                        <wps:cNvPr id="227" name="Graphic 227"/>
                        <wps:cNvSpPr/>
                        <wps:spPr>
                          <a:xfrm>
                            <a:off x="1430629" y="862637"/>
                            <a:ext cx="221615" cy="1270"/>
                          </a:xfrm>
                          <a:custGeom>
                            <a:avLst/>
                            <a:gdLst/>
                            <a:rect l="l" t="t" r="r" b="b"/>
                            <a:pathLst>
                              <a:path fill="norm" h="0" w="221615" stroke="1">
                                <a:moveTo>
                                  <a:pt x="0" y="0"/>
                                </a:moveTo>
                                <a:lnTo>
                                  <a:pt x="141997" y="0"/>
                                </a:lnTo>
                                <a:lnTo>
                                  <a:pt x="124248" y="0"/>
                                </a:lnTo>
                                <a:lnTo>
                                  <a:pt x="221019" y="0"/>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28" name="Graphic 228"/>
                        <wps:cNvSpPr/>
                        <wps:spPr>
                          <a:xfrm>
                            <a:off x="1639224" y="837788"/>
                            <a:ext cx="50165" cy="50165"/>
                          </a:xfrm>
                          <a:custGeom>
                            <a:avLst/>
                            <a:gdLst/>
                            <a:rect l="l" t="t" r="r" b="b"/>
                            <a:pathLst>
                              <a:path fill="norm" h="50165" w="50165" stroke="1">
                                <a:moveTo>
                                  <a:pt x="0" y="49699"/>
                                </a:moveTo>
                                <a:lnTo>
                                  <a:pt x="12424" y="24849"/>
                                </a:lnTo>
                                <a:lnTo>
                                  <a:pt x="0" y="0"/>
                                </a:lnTo>
                                <a:lnTo>
                                  <a:pt x="49699" y="24849"/>
                                </a:lnTo>
                                <a:lnTo>
                                  <a:pt x="0" y="4969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29" name="Graphic 229"/>
                        <wps:cNvSpPr/>
                        <wps:spPr>
                          <a:xfrm>
                            <a:off x="1639224" y="837788"/>
                            <a:ext cx="50165" cy="50165"/>
                          </a:xfrm>
                          <a:custGeom>
                            <a:avLst/>
                            <a:gdLst/>
                            <a:rect l="l" t="t" r="r" b="b"/>
                            <a:pathLst>
                              <a:path fill="norm" h="50165" w="50165" stroke="1">
                                <a:moveTo>
                                  <a:pt x="49699" y="24849"/>
                                </a:moveTo>
                                <a:lnTo>
                                  <a:pt x="0" y="49699"/>
                                </a:lnTo>
                                <a:lnTo>
                                  <a:pt x="12424" y="24849"/>
                                </a:lnTo>
                                <a:lnTo>
                                  <a:pt x="0" y="0"/>
                                </a:lnTo>
                                <a:lnTo>
                                  <a:pt x="49699" y="24849"/>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30" name="Graphic 230"/>
                        <wps:cNvSpPr/>
                        <wps:spPr>
                          <a:xfrm>
                            <a:off x="0" y="0"/>
                            <a:ext cx="1434465" cy="1718310"/>
                          </a:xfrm>
                          <a:custGeom>
                            <a:avLst/>
                            <a:gdLst/>
                            <a:rect l="l" t="t" r="r" b="b"/>
                            <a:pathLst>
                              <a:path fill="norm" h="1718310" w="1434465" stroke="1">
                                <a:moveTo>
                                  <a:pt x="347895" y="14199"/>
                                </a:moveTo>
                                <a:lnTo>
                                  <a:pt x="305295" y="14199"/>
                                </a:lnTo>
                                <a:lnTo>
                                  <a:pt x="305295" y="0"/>
                                </a:lnTo>
                                <a:lnTo>
                                  <a:pt x="347895" y="0"/>
                                </a:lnTo>
                                <a:lnTo>
                                  <a:pt x="347895" y="14199"/>
                                </a:lnTo>
                                <a:close/>
                              </a:path>
                              <a:path fill="norm" h="1718310" w="1434465" stroke="1">
                                <a:moveTo>
                                  <a:pt x="433093" y="14199"/>
                                </a:moveTo>
                                <a:lnTo>
                                  <a:pt x="390494" y="14199"/>
                                </a:lnTo>
                                <a:lnTo>
                                  <a:pt x="390494" y="0"/>
                                </a:lnTo>
                                <a:lnTo>
                                  <a:pt x="433093" y="0"/>
                                </a:lnTo>
                                <a:lnTo>
                                  <a:pt x="433093" y="14199"/>
                                </a:lnTo>
                                <a:close/>
                              </a:path>
                              <a:path fill="norm" h="1718310" w="1434465" stroke="1">
                                <a:moveTo>
                                  <a:pt x="518292" y="14199"/>
                                </a:moveTo>
                                <a:lnTo>
                                  <a:pt x="475693" y="14199"/>
                                </a:lnTo>
                                <a:lnTo>
                                  <a:pt x="475693" y="0"/>
                                </a:lnTo>
                                <a:lnTo>
                                  <a:pt x="518292" y="0"/>
                                </a:lnTo>
                                <a:lnTo>
                                  <a:pt x="518292" y="14199"/>
                                </a:lnTo>
                                <a:close/>
                              </a:path>
                              <a:path fill="norm" h="1718310" w="1434465" stroke="1">
                                <a:moveTo>
                                  <a:pt x="603491" y="14199"/>
                                </a:moveTo>
                                <a:lnTo>
                                  <a:pt x="560892" y="14199"/>
                                </a:lnTo>
                                <a:lnTo>
                                  <a:pt x="560892" y="0"/>
                                </a:lnTo>
                                <a:lnTo>
                                  <a:pt x="603491" y="0"/>
                                </a:lnTo>
                                <a:lnTo>
                                  <a:pt x="603491" y="14199"/>
                                </a:lnTo>
                                <a:close/>
                              </a:path>
                              <a:path fill="norm" h="1718310" w="1434465" stroke="1">
                                <a:moveTo>
                                  <a:pt x="688690" y="14199"/>
                                </a:moveTo>
                                <a:lnTo>
                                  <a:pt x="646090" y="14199"/>
                                </a:lnTo>
                                <a:lnTo>
                                  <a:pt x="646090" y="0"/>
                                </a:lnTo>
                                <a:lnTo>
                                  <a:pt x="688690" y="0"/>
                                </a:lnTo>
                                <a:lnTo>
                                  <a:pt x="688690" y="14199"/>
                                </a:lnTo>
                                <a:close/>
                              </a:path>
                              <a:path fill="norm" h="1718310" w="1434465" stroke="1">
                                <a:moveTo>
                                  <a:pt x="773889" y="14199"/>
                                </a:moveTo>
                                <a:lnTo>
                                  <a:pt x="731289" y="14199"/>
                                </a:lnTo>
                                <a:lnTo>
                                  <a:pt x="731289" y="0"/>
                                </a:lnTo>
                                <a:lnTo>
                                  <a:pt x="773889" y="0"/>
                                </a:lnTo>
                                <a:lnTo>
                                  <a:pt x="773889" y="14199"/>
                                </a:lnTo>
                                <a:close/>
                              </a:path>
                              <a:path fill="norm" h="1718310" w="1434465" stroke="1">
                                <a:moveTo>
                                  <a:pt x="859087" y="14199"/>
                                </a:moveTo>
                                <a:lnTo>
                                  <a:pt x="816488" y="14199"/>
                                </a:lnTo>
                                <a:lnTo>
                                  <a:pt x="816488" y="0"/>
                                </a:lnTo>
                                <a:lnTo>
                                  <a:pt x="859087" y="0"/>
                                </a:lnTo>
                                <a:lnTo>
                                  <a:pt x="859087" y="14199"/>
                                </a:lnTo>
                                <a:close/>
                              </a:path>
                              <a:path fill="norm" h="1718310" w="1434465" stroke="1">
                                <a:moveTo>
                                  <a:pt x="944286" y="14199"/>
                                </a:moveTo>
                                <a:lnTo>
                                  <a:pt x="901687" y="14199"/>
                                </a:lnTo>
                                <a:lnTo>
                                  <a:pt x="901687" y="0"/>
                                </a:lnTo>
                                <a:lnTo>
                                  <a:pt x="944286" y="0"/>
                                </a:lnTo>
                                <a:lnTo>
                                  <a:pt x="944286" y="14199"/>
                                </a:lnTo>
                                <a:close/>
                              </a:path>
                              <a:path fill="norm" h="1718310" w="1434465" stroke="1">
                                <a:moveTo>
                                  <a:pt x="1029485" y="14199"/>
                                </a:moveTo>
                                <a:lnTo>
                                  <a:pt x="986886" y="14199"/>
                                </a:lnTo>
                                <a:lnTo>
                                  <a:pt x="986886" y="0"/>
                                </a:lnTo>
                                <a:lnTo>
                                  <a:pt x="1029485" y="0"/>
                                </a:lnTo>
                                <a:lnTo>
                                  <a:pt x="1029485" y="14199"/>
                                </a:lnTo>
                                <a:close/>
                              </a:path>
                              <a:path fill="norm" h="1718310" w="1434465" stroke="1">
                                <a:moveTo>
                                  <a:pt x="1114684" y="14199"/>
                                </a:moveTo>
                                <a:lnTo>
                                  <a:pt x="1072084" y="14199"/>
                                </a:lnTo>
                                <a:lnTo>
                                  <a:pt x="1072084" y="0"/>
                                </a:lnTo>
                                <a:lnTo>
                                  <a:pt x="1114684" y="0"/>
                                </a:lnTo>
                                <a:lnTo>
                                  <a:pt x="1114684" y="14199"/>
                                </a:lnTo>
                                <a:close/>
                              </a:path>
                              <a:path fill="norm" h="1718310" w="1434465" stroke="1">
                                <a:moveTo>
                                  <a:pt x="1199883" y="14199"/>
                                </a:moveTo>
                                <a:lnTo>
                                  <a:pt x="1157283" y="14199"/>
                                </a:lnTo>
                                <a:lnTo>
                                  <a:pt x="1157283" y="0"/>
                                </a:lnTo>
                                <a:lnTo>
                                  <a:pt x="1199883" y="0"/>
                                </a:lnTo>
                                <a:lnTo>
                                  <a:pt x="1199883" y="14199"/>
                                </a:lnTo>
                                <a:close/>
                              </a:path>
                              <a:path fill="norm" h="1718310" w="1434465" stroke="1">
                                <a:moveTo>
                                  <a:pt x="1281389" y="25511"/>
                                </a:moveTo>
                                <a:lnTo>
                                  <a:pt x="1271533" y="22375"/>
                                </a:lnTo>
                                <a:lnTo>
                                  <a:pt x="1261559" y="19745"/>
                                </a:lnTo>
                                <a:lnTo>
                                  <a:pt x="1251466" y="17620"/>
                                </a:lnTo>
                                <a:lnTo>
                                  <a:pt x="1241254" y="16000"/>
                                </a:lnTo>
                                <a:lnTo>
                                  <a:pt x="1243128" y="1924"/>
                                </a:lnTo>
                                <a:lnTo>
                                  <a:pt x="1254044" y="3656"/>
                                </a:lnTo>
                                <a:lnTo>
                                  <a:pt x="1264832" y="5928"/>
                                </a:lnTo>
                                <a:lnTo>
                                  <a:pt x="1275493" y="8739"/>
                                </a:lnTo>
                                <a:lnTo>
                                  <a:pt x="1286026" y="12091"/>
                                </a:lnTo>
                                <a:lnTo>
                                  <a:pt x="1281389" y="25511"/>
                                </a:lnTo>
                                <a:close/>
                              </a:path>
                              <a:path fill="norm" h="1718310" w="1434465" stroke="1">
                                <a:moveTo>
                                  <a:pt x="1352055" y="67265"/>
                                </a:moveTo>
                                <a:lnTo>
                                  <a:pt x="1344206" y="60528"/>
                                </a:lnTo>
                                <a:lnTo>
                                  <a:pt x="1336050" y="54210"/>
                                </a:lnTo>
                                <a:lnTo>
                                  <a:pt x="1327587" y="48309"/>
                                </a:lnTo>
                                <a:lnTo>
                                  <a:pt x="1318727" y="42769"/>
                                </a:lnTo>
                                <a:lnTo>
                                  <a:pt x="1318855" y="42769"/>
                                </a:lnTo>
                                <a:lnTo>
                                  <a:pt x="1326041" y="30602"/>
                                </a:lnTo>
                                <a:lnTo>
                                  <a:pt x="1335415" y="36462"/>
                                </a:lnTo>
                                <a:lnTo>
                                  <a:pt x="1344462" y="42769"/>
                                </a:lnTo>
                                <a:lnTo>
                                  <a:pt x="1353181" y="49523"/>
                                </a:lnTo>
                                <a:lnTo>
                                  <a:pt x="1361569" y="56725"/>
                                </a:lnTo>
                                <a:lnTo>
                                  <a:pt x="1352055" y="67265"/>
                                </a:lnTo>
                                <a:close/>
                              </a:path>
                              <a:path fill="norm" h="1718310" w="1434465" stroke="1">
                                <a:moveTo>
                                  <a:pt x="1400810" y="133347"/>
                                </a:moveTo>
                                <a:lnTo>
                                  <a:pt x="1396220" y="124075"/>
                                </a:lnTo>
                                <a:lnTo>
                                  <a:pt x="1391181" y="115069"/>
                                </a:lnTo>
                                <a:lnTo>
                                  <a:pt x="1385695" y="106327"/>
                                </a:lnTo>
                                <a:lnTo>
                                  <a:pt x="1379759" y="97851"/>
                                </a:lnTo>
                                <a:lnTo>
                                  <a:pt x="1391189" y="89420"/>
                                </a:lnTo>
                                <a:lnTo>
                                  <a:pt x="1397531" y="98481"/>
                                </a:lnTo>
                                <a:lnTo>
                                  <a:pt x="1403395" y="107826"/>
                                </a:lnTo>
                                <a:lnTo>
                                  <a:pt x="1408781" y="117454"/>
                                </a:lnTo>
                                <a:lnTo>
                                  <a:pt x="1413689" y="127365"/>
                                </a:lnTo>
                                <a:lnTo>
                                  <a:pt x="1400810" y="133347"/>
                                </a:lnTo>
                                <a:close/>
                              </a:path>
                              <a:path fill="norm" h="1718310" w="1434465" stroke="1">
                                <a:moveTo>
                                  <a:pt x="1419859" y="213092"/>
                                </a:moveTo>
                                <a:lnTo>
                                  <a:pt x="1419252" y="202790"/>
                                </a:lnTo>
                                <a:lnTo>
                                  <a:pt x="1418133" y="192557"/>
                                </a:lnTo>
                                <a:lnTo>
                                  <a:pt x="1416501" y="182393"/>
                                </a:lnTo>
                                <a:lnTo>
                                  <a:pt x="1414356" y="172298"/>
                                </a:lnTo>
                                <a:lnTo>
                                  <a:pt x="1428166" y="169002"/>
                                </a:lnTo>
                                <a:lnTo>
                                  <a:pt x="1430458" y="179793"/>
                                </a:lnTo>
                                <a:lnTo>
                                  <a:pt x="1432203" y="190658"/>
                                </a:lnTo>
                                <a:lnTo>
                                  <a:pt x="1433400" y="201597"/>
                                </a:lnTo>
                                <a:lnTo>
                                  <a:pt x="1434051" y="212610"/>
                                </a:lnTo>
                                <a:lnTo>
                                  <a:pt x="1419859" y="213092"/>
                                </a:lnTo>
                                <a:close/>
                              </a:path>
                              <a:path fill="norm" h="1718310" w="1434465" stroke="1">
                                <a:moveTo>
                                  <a:pt x="1434179" y="297856"/>
                                </a:moveTo>
                                <a:lnTo>
                                  <a:pt x="1419979" y="297856"/>
                                </a:lnTo>
                                <a:lnTo>
                                  <a:pt x="1419979" y="255257"/>
                                </a:lnTo>
                                <a:lnTo>
                                  <a:pt x="1434179" y="255257"/>
                                </a:lnTo>
                                <a:lnTo>
                                  <a:pt x="1434179" y="297856"/>
                                </a:lnTo>
                                <a:close/>
                              </a:path>
                              <a:path fill="norm" h="1718310" w="1434465" stroke="1">
                                <a:moveTo>
                                  <a:pt x="1434179" y="383055"/>
                                </a:moveTo>
                                <a:lnTo>
                                  <a:pt x="1419979" y="383055"/>
                                </a:lnTo>
                                <a:lnTo>
                                  <a:pt x="1419979" y="340455"/>
                                </a:lnTo>
                                <a:lnTo>
                                  <a:pt x="1434179" y="340455"/>
                                </a:lnTo>
                                <a:lnTo>
                                  <a:pt x="1434179" y="383055"/>
                                </a:lnTo>
                                <a:close/>
                              </a:path>
                              <a:path fill="norm" h="1718310" w="1434465" stroke="1">
                                <a:moveTo>
                                  <a:pt x="1434179" y="468252"/>
                                </a:moveTo>
                                <a:lnTo>
                                  <a:pt x="1419979" y="468252"/>
                                </a:lnTo>
                                <a:lnTo>
                                  <a:pt x="1419979" y="425654"/>
                                </a:lnTo>
                                <a:lnTo>
                                  <a:pt x="1434179" y="425654"/>
                                </a:lnTo>
                                <a:lnTo>
                                  <a:pt x="1434179" y="468252"/>
                                </a:lnTo>
                                <a:close/>
                              </a:path>
                              <a:path fill="norm" h="1718310" w="1434465" stroke="1">
                                <a:moveTo>
                                  <a:pt x="1434179" y="553451"/>
                                </a:moveTo>
                                <a:lnTo>
                                  <a:pt x="1419979" y="553451"/>
                                </a:lnTo>
                                <a:lnTo>
                                  <a:pt x="1419979" y="510851"/>
                                </a:lnTo>
                                <a:lnTo>
                                  <a:pt x="1434179" y="510851"/>
                                </a:lnTo>
                                <a:lnTo>
                                  <a:pt x="1434179" y="553451"/>
                                </a:lnTo>
                                <a:close/>
                              </a:path>
                              <a:path fill="norm" h="1718310" w="1434465" stroke="1">
                                <a:moveTo>
                                  <a:pt x="1434179" y="638650"/>
                                </a:moveTo>
                                <a:lnTo>
                                  <a:pt x="1419979" y="638650"/>
                                </a:lnTo>
                                <a:lnTo>
                                  <a:pt x="1419979" y="596050"/>
                                </a:lnTo>
                                <a:lnTo>
                                  <a:pt x="1434179" y="596050"/>
                                </a:lnTo>
                                <a:lnTo>
                                  <a:pt x="1434179" y="638650"/>
                                </a:lnTo>
                                <a:close/>
                              </a:path>
                              <a:path fill="norm" h="1718310" w="1434465" stroke="1">
                                <a:moveTo>
                                  <a:pt x="1434179" y="723848"/>
                                </a:moveTo>
                                <a:lnTo>
                                  <a:pt x="1419979" y="723848"/>
                                </a:lnTo>
                                <a:lnTo>
                                  <a:pt x="1419979" y="681249"/>
                                </a:lnTo>
                                <a:lnTo>
                                  <a:pt x="1434179" y="681249"/>
                                </a:lnTo>
                                <a:lnTo>
                                  <a:pt x="1434179" y="723848"/>
                                </a:lnTo>
                                <a:close/>
                              </a:path>
                              <a:path fill="norm" h="1718310" w="1434465" stroke="1">
                                <a:moveTo>
                                  <a:pt x="1434179" y="809047"/>
                                </a:moveTo>
                                <a:lnTo>
                                  <a:pt x="1419979" y="809047"/>
                                </a:lnTo>
                                <a:lnTo>
                                  <a:pt x="1419979" y="766448"/>
                                </a:lnTo>
                                <a:lnTo>
                                  <a:pt x="1434179" y="766448"/>
                                </a:lnTo>
                                <a:lnTo>
                                  <a:pt x="1434179" y="809047"/>
                                </a:lnTo>
                                <a:close/>
                              </a:path>
                              <a:path fill="norm" h="1718310" w="1434465" stroke="1">
                                <a:moveTo>
                                  <a:pt x="1434179" y="894246"/>
                                </a:moveTo>
                                <a:lnTo>
                                  <a:pt x="1419979" y="894246"/>
                                </a:lnTo>
                                <a:lnTo>
                                  <a:pt x="1419979" y="851647"/>
                                </a:lnTo>
                                <a:lnTo>
                                  <a:pt x="1434179" y="851647"/>
                                </a:lnTo>
                                <a:lnTo>
                                  <a:pt x="1434179" y="894246"/>
                                </a:lnTo>
                                <a:close/>
                              </a:path>
                              <a:path fill="norm" h="1718310" w="1434465" stroke="1">
                                <a:moveTo>
                                  <a:pt x="1434179" y="979445"/>
                                </a:moveTo>
                                <a:lnTo>
                                  <a:pt x="1419979" y="979445"/>
                                </a:lnTo>
                                <a:lnTo>
                                  <a:pt x="1419979" y="936845"/>
                                </a:lnTo>
                                <a:lnTo>
                                  <a:pt x="1434179" y="936845"/>
                                </a:lnTo>
                                <a:lnTo>
                                  <a:pt x="1434179" y="979445"/>
                                </a:lnTo>
                                <a:close/>
                              </a:path>
                              <a:path fill="norm" h="1718310" w="1434465" stroke="1">
                                <a:moveTo>
                                  <a:pt x="1434179" y="1064644"/>
                                </a:moveTo>
                                <a:lnTo>
                                  <a:pt x="1419979" y="1064644"/>
                                </a:lnTo>
                                <a:lnTo>
                                  <a:pt x="1419979" y="1022044"/>
                                </a:lnTo>
                                <a:lnTo>
                                  <a:pt x="1434179" y="1022044"/>
                                </a:lnTo>
                                <a:lnTo>
                                  <a:pt x="1434179" y="1064644"/>
                                </a:lnTo>
                                <a:close/>
                              </a:path>
                              <a:path fill="norm" h="1718310" w="1434465" stroke="1">
                                <a:moveTo>
                                  <a:pt x="1434179" y="1149842"/>
                                </a:moveTo>
                                <a:lnTo>
                                  <a:pt x="1419979" y="1149842"/>
                                </a:lnTo>
                                <a:lnTo>
                                  <a:pt x="1419979" y="1107243"/>
                                </a:lnTo>
                                <a:lnTo>
                                  <a:pt x="1434179" y="1107243"/>
                                </a:lnTo>
                                <a:lnTo>
                                  <a:pt x="1434179" y="1149842"/>
                                </a:lnTo>
                                <a:close/>
                              </a:path>
                              <a:path fill="norm" h="1718310" w="1434465" stroke="1">
                                <a:moveTo>
                                  <a:pt x="1434179" y="1235041"/>
                                </a:moveTo>
                                <a:lnTo>
                                  <a:pt x="1419979" y="1235041"/>
                                </a:lnTo>
                                <a:lnTo>
                                  <a:pt x="1419979" y="1192442"/>
                                </a:lnTo>
                                <a:lnTo>
                                  <a:pt x="1434179" y="1192442"/>
                                </a:lnTo>
                                <a:lnTo>
                                  <a:pt x="1434179" y="1235041"/>
                                </a:lnTo>
                                <a:close/>
                              </a:path>
                              <a:path fill="norm" h="1718310" w="1434465" stroke="1">
                                <a:moveTo>
                                  <a:pt x="1434179" y="1320240"/>
                                </a:moveTo>
                                <a:lnTo>
                                  <a:pt x="1419979" y="1320240"/>
                                </a:lnTo>
                                <a:lnTo>
                                  <a:pt x="1419979" y="1277641"/>
                                </a:lnTo>
                                <a:lnTo>
                                  <a:pt x="1434179" y="1277641"/>
                                </a:lnTo>
                                <a:lnTo>
                                  <a:pt x="1434179" y="1320240"/>
                                </a:lnTo>
                                <a:close/>
                              </a:path>
                              <a:path fill="norm" h="1718310" w="1434465" stroke="1">
                                <a:moveTo>
                                  <a:pt x="1434179" y="1405439"/>
                                </a:moveTo>
                                <a:lnTo>
                                  <a:pt x="1419979" y="1405439"/>
                                </a:lnTo>
                                <a:lnTo>
                                  <a:pt x="1419979" y="1362839"/>
                                </a:lnTo>
                                <a:lnTo>
                                  <a:pt x="1434179" y="1362839"/>
                                </a:lnTo>
                                <a:lnTo>
                                  <a:pt x="1434179" y="1405439"/>
                                </a:lnTo>
                                <a:close/>
                              </a:path>
                              <a:path fill="norm" h="1718310" w="1434465" stroke="1">
                                <a:moveTo>
                                  <a:pt x="1434179" y="1490638"/>
                                </a:moveTo>
                                <a:lnTo>
                                  <a:pt x="1419979" y="1490638"/>
                                </a:lnTo>
                                <a:lnTo>
                                  <a:pt x="1419979" y="1448038"/>
                                </a:lnTo>
                                <a:lnTo>
                                  <a:pt x="1434179" y="1448038"/>
                                </a:lnTo>
                                <a:lnTo>
                                  <a:pt x="1434179" y="1490638"/>
                                </a:lnTo>
                                <a:close/>
                              </a:path>
                              <a:path fill="norm" h="1718310" w="1434465" stroke="1">
                                <a:moveTo>
                                  <a:pt x="1419653" y="1576717"/>
                                </a:moveTo>
                                <a:lnTo>
                                  <a:pt x="1406390" y="1571640"/>
                                </a:lnTo>
                                <a:lnTo>
                                  <a:pt x="1409841" y="1561897"/>
                                </a:lnTo>
                                <a:lnTo>
                                  <a:pt x="1412791" y="1552018"/>
                                </a:lnTo>
                                <a:lnTo>
                                  <a:pt x="1415240" y="1542003"/>
                                </a:lnTo>
                                <a:lnTo>
                                  <a:pt x="1417189" y="1531853"/>
                                </a:lnTo>
                                <a:lnTo>
                                  <a:pt x="1431197" y="1534181"/>
                                </a:lnTo>
                                <a:lnTo>
                                  <a:pt x="1429114" y="1545035"/>
                                </a:lnTo>
                                <a:lnTo>
                                  <a:pt x="1426495" y="1555742"/>
                                </a:lnTo>
                                <a:lnTo>
                                  <a:pt x="1423342" y="1566303"/>
                                </a:lnTo>
                                <a:lnTo>
                                  <a:pt x="1419653" y="1576717"/>
                                </a:lnTo>
                                <a:close/>
                              </a:path>
                              <a:path fill="norm" h="1718310" w="1434465" stroke="1">
                                <a:moveTo>
                                  <a:pt x="1372666" y="1650698"/>
                                </a:moveTo>
                                <a:lnTo>
                                  <a:pt x="1362435" y="1640857"/>
                                </a:lnTo>
                                <a:lnTo>
                                  <a:pt x="1369410" y="1633236"/>
                                </a:lnTo>
                                <a:lnTo>
                                  <a:pt x="1376022" y="1625238"/>
                                </a:lnTo>
                                <a:lnTo>
                                  <a:pt x="1382142" y="1617033"/>
                                </a:lnTo>
                                <a:lnTo>
                                  <a:pt x="1387895" y="1608453"/>
                                </a:lnTo>
                                <a:lnTo>
                                  <a:pt x="1399880" y="1616064"/>
                                </a:lnTo>
                                <a:lnTo>
                                  <a:pt x="1393729" y="1625238"/>
                                </a:lnTo>
                                <a:lnTo>
                                  <a:pt x="1387143" y="1634068"/>
                                </a:lnTo>
                                <a:lnTo>
                                  <a:pt x="1380122" y="1642555"/>
                                </a:lnTo>
                                <a:lnTo>
                                  <a:pt x="1372666" y="1650698"/>
                                </a:lnTo>
                                <a:close/>
                              </a:path>
                              <a:path fill="norm" h="1718310" w="1434465" stroke="1">
                                <a:moveTo>
                                  <a:pt x="1300481" y="1700511"/>
                                </a:moveTo>
                                <a:lnTo>
                                  <a:pt x="1294908" y="1687447"/>
                                </a:lnTo>
                                <a:lnTo>
                                  <a:pt x="1304309" y="1683155"/>
                                </a:lnTo>
                                <a:lnTo>
                                  <a:pt x="1313461" y="1678407"/>
                                </a:lnTo>
                                <a:lnTo>
                                  <a:pt x="1322363" y="1673203"/>
                                </a:lnTo>
                                <a:lnTo>
                                  <a:pt x="1331018" y="1667546"/>
                                </a:lnTo>
                                <a:lnTo>
                                  <a:pt x="1339083" y="1679232"/>
                                </a:lnTo>
                                <a:lnTo>
                                  <a:pt x="1329834" y="1685282"/>
                                </a:lnTo>
                                <a:lnTo>
                                  <a:pt x="1320317" y="1690843"/>
                                </a:lnTo>
                                <a:lnTo>
                                  <a:pt x="1310533" y="1695919"/>
                                </a:lnTo>
                                <a:lnTo>
                                  <a:pt x="1300481" y="1700511"/>
                                </a:lnTo>
                                <a:close/>
                              </a:path>
                              <a:path fill="norm" h="1718310" w="1434465" stroke="1">
                                <a:moveTo>
                                  <a:pt x="1214757" y="1718175"/>
                                </a:moveTo>
                                <a:lnTo>
                                  <a:pt x="1214714" y="1703975"/>
                                </a:lnTo>
                                <a:lnTo>
                                  <a:pt x="1225013" y="1703687"/>
                                </a:lnTo>
                                <a:lnTo>
                                  <a:pt x="1235258" y="1702886"/>
                                </a:lnTo>
                                <a:lnTo>
                                  <a:pt x="1245450" y="1701573"/>
                                </a:lnTo>
                                <a:lnTo>
                                  <a:pt x="1255588" y="1699751"/>
                                </a:lnTo>
                                <a:lnTo>
                                  <a:pt x="1258457" y="1713653"/>
                                </a:lnTo>
                                <a:lnTo>
                                  <a:pt x="1247618" y="1715604"/>
                                </a:lnTo>
                                <a:lnTo>
                                  <a:pt x="1236721" y="1717008"/>
                                </a:lnTo>
                                <a:lnTo>
                                  <a:pt x="1225767" y="1717865"/>
                                </a:lnTo>
                                <a:lnTo>
                                  <a:pt x="1214757" y="1718175"/>
                                </a:lnTo>
                                <a:close/>
                              </a:path>
                              <a:path fill="norm" h="1718310" w="1434465" stroke="1">
                                <a:moveTo>
                                  <a:pt x="1172157" y="1718175"/>
                                </a:moveTo>
                                <a:lnTo>
                                  <a:pt x="1129558" y="1718175"/>
                                </a:lnTo>
                                <a:lnTo>
                                  <a:pt x="1129558" y="1703975"/>
                                </a:lnTo>
                                <a:lnTo>
                                  <a:pt x="1172157" y="1703975"/>
                                </a:lnTo>
                                <a:lnTo>
                                  <a:pt x="1172157" y="1718175"/>
                                </a:lnTo>
                                <a:close/>
                              </a:path>
                              <a:path fill="norm" h="1718310" w="1434465" stroke="1">
                                <a:moveTo>
                                  <a:pt x="1086959" y="1718175"/>
                                </a:moveTo>
                                <a:lnTo>
                                  <a:pt x="1044359" y="1718175"/>
                                </a:lnTo>
                                <a:lnTo>
                                  <a:pt x="1044359" y="1703975"/>
                                </a:lnTo>
                                <a:lnTo>
                                  <a:pt x="1086959" y="1703975"/>
                                </a:lnTo>
                                <a:lnTo>
                                  <a:pt x="1086959" y="1718175"/>
                                </a:lnTo>
                                <a:close/>
                              </a:path>
                              <a:path fill="norm" h="1718310" w="1434465" stroke="1">
                                <a:moveTo>
                                  <a:pt x="1001760" y="1718175"/>
                                </a:moveTo>
                                <a:lnTo>
                                  <a:pt x="959160" y="1718175"/>
                                </a:lnTo>
                                <a:lnTo>
                                  <a:pt x="959160" y="1703975"/>
                                </a:lnTo>
                                <a:lnTo>
                                  <a:pt x="1001760" y="1703975"/>
                                </a:lnTo>
                                <a:lnTo>
                                  <a:pt x="1001760" y="1718175"/>
                                </a:lnTo>
                                <a:close/>
                              </a:path>
                              <a:path fill="norm" h="1718310" w="1434465" stroke="1">
                                <a:moveTo>
                                  <a:pt x="916561" y="1718175"/>
                                </a:moveTo>
                                <a:lnTo>
                                  <a:pt x="873962" y="1718175"/>
                                </a:lnTo>
                                <a:lnTo>
                                  <a:pt x="873962" y="1703975"/>
                                </a:lnTo>
                                <a:lnTo>
                                  <a:pt x="916561" y="1703975"/>
                                </a:lnTo>
                                <a:lnTo>
                                  <a:pt x="916561" y="1718175"/>
                                </a:lnTo>
                                <a:close/>
                              </a:path>
                              <a:path fill="norm" h="1718310" w="1434465" stroke="1">
                                <a:moveTo>
                                  <a:pt x="831362" y="1718175"/>
                                </a:moveTo>
                                <a:lnTo>
                                  <a:pt x="788763" y="1718175"/>
                                </a:lnTo>
                                <a:lnTo>
                                  <a:pt x="788763" y="1703975"/>
                                </a:lnTo>
                                <a:lnTo>
                                  <a:pt x="831362" y="1703975"/>
                                </a:lnTo>
                                <a:lnTo>
                                  <a:pt x="831362" y="1718175"/>
                                </a:lnTo>
                                <a:close/>
                              </a:path>
                              <a:path fill="norm" h="1718310" w="1434465" stroke="1">
                                <a:moveTo>
                                  <a:pt x="746163" y="1718175"/>
                                </a:moveTo>
                                <a:lnTo>
                                  <a:pt x="703564" y="1718175"/>
                                </a:lnTo>
                                <a:lnTo>
                                  <a:pt x="703564" y="1703975"/>
                                </a:lnTo>
                                <a:lnTo>
                                  <a:pt x="746163" y="1703975"/>
                                </a:lnTo>
                                <a:lnTo>
                                  <a:pt x="746163" y="1718175"/>
                                </a:lnTo>
                                <a:close/>
                              </a:path>
                              <a:path fill="norm" h="1718310" w="1434465" stroke="1">
                                <a:moveTo>
                                  <a:pt x="660965" y="1718175"/>
                                </a:moveTo>
                                <a:lnTo>
                                  <a:pt x="618365" y="1718175"/>
                                </a:lnTo>
                                <a:lnTo>
                                  <a:pt x="618365" y="1703975"/>
                                </a:lnTo>
                                <a:lnTo>
                                  <a:pt x="660965" y="1703975"/>
                                </a:lnTo>
                                <a:lnTo>
                                  <a:pt x="660965" y="1718175"/>
                                </a:lnTo>
                                <a:close/>
                              </a:path>
                              <a:path fill="norm" h="1718310" w="1434465" stroke="1">
                                <a:moveTo>
                                  <a:pt x="575766" y="1718175"/>
                                </a:moveTo>
                                <a:lnTo>
                                  <a:pt x="533166" y="1718175"/>
                                </a:lnTo>
                                <a:lnTo>
                                  <a:pt x="533166" y="1703975"/>
                                </a:lnTo>
                                <a:lnTo>
                                  <a:pt x="575766" y="1703975"/>
                                </a:lnTo>
                                <a:lnTo>
                                  <a:pt x="575766" y="1718175"/>
                                </a:lnTo>
                                <a:close/>
                              </a:path>
                              <a:path fill="norm" h="1718310" w="1434465" stroke="1">
                                <a:moveTo>
                                  <a:pt x="490567" y="1718175"/>
                                </a:moveTo>
                                <a:lnTo>
                                  <a:pt x="447968" y="1718175"/>
                                </a:lnTo>
                                <a:lnTo>
                                  <a:pt x="447968" y="1703975"/>
                                </a:lnTo>
                                <a:lnTo>
                                  <a:pt x="490567" y="1703975"/>
                                </a:lnTo>
                                <a:lnTo>
                                  <a:pt x="490567" y="1718175"/>
                                </a:lnTo>
                                <a:close/>
                              </a:path>
                              <a:path fill="norm" h="1718310" w="1434465" stroke="1">
                                <a:moveTo>
                                  <a:pt x="405368" y="1718175"/>
                                </a:moveTo>
                                <a:lnTo>
                                  <a:pt x="362769" y="1718175"/>
                                </a:lnTo>
                                <a:lnTo>
                                  <a:pt x="362769" y="1703975"/>
                                </a:lnTo>
                                <a:lnTo>
                                  <a:pt x="405368" y="1703975"/>
                                </a:lnTo>
                                <a:lnTo>
                                  <a:pt x="405368" y="1718175"/>
                                </a:lnTo>
                                <a:close/>
                              </a:path>
                              <a:path fill="norm" h="1718310" w="1434465" stroke="1">
                                <a:moveTo>
                                  <a:pt x="320169" y="1718175"/>
                                </a:moveTo>
                                <a:lnTo>
                                  <a:pt x="277570" y="1718175"/>
                                </a:lnTo>
                                <a:lnTo>
                                  <a:pt x="277570" y="1703975"/>
                                </a:lnTo>
                                <a:lnTo>
                                  <a:pt x="320169" y="1703975"/>
                                </a:lnTo>
                                <a:lnTo>
                                  <a:pt x="320169" y="1718175"/>
                                </a:lnTo>
                                <a:close/>
                              </a:path>
                              <a:path fill="norm" h="1718310" w="1434465" stroke="1">
                                <a:moveTo>
                                  <a:pt x="234971" y="1718061"/>
                                </a:moveTo>
                                <a:lnTo>
                                  <a:pt x="212990" y="1718061"/>
                                </a:lnTo>
                                <a:lnTo>
                                  <a:pt x="205899" y="1717717"/>
                                </a:lnTo>
                                <a:lnTo>
                                  <a:pt x="198823" y="1717145"/>
                                </a:lnTo>
                                <a:lnTo>
                                  <a:pt x="191761" y="1716343"/>
                                </a:lnTo>
                                <a:lnTo>
                                  <a:pt x="193377" y="1703869"/>
                                </a:lnTo>
                                <a:lnTo>
                                  <a:pt x="193488" y="1703014"/>
                                </a:lnTo>
                                <a:lnTo>
                                  <a:pt x="193585" y="1702264"/>
                                </a:lnTo>
                                <a:lnTo>
                                  <a:pt x="200194" y="1703014"/>
                                </a:lnTo>
                                <a:lnTo>
                                  <a:pt x="206814" y="1703549"/>
                                </a:lnTo>
                                <a:lnTo>
                                  <a:pt x="213448" y="1703869"/>
                                </a:lnTo>
                                <a:lnTo>
                                  <a:pt x="234971" y="1703869"/>
                                </a:lnTo>
                                <a:lnTo>
                                  <a:pt x="234971" y="1718061"/>
                                </a:lnTo>
                                <a:close/>
                              </a:path>
                              <a:path fill="norm" h="1718310" w="1434465" stroke="1">
                                <a:moveTo>
                                  <a:pt x="148821" y="1706318"/>
                                </a:moveTo>
                                <a:lnTo>
                                  <a:pt x="138457" y="1702478"/>
                                </a:lnTo>
                                <a:lnTo>
                                  <a:pt x="128324" y="1698133"/>
                                </a:lnTo>
                                <a:lnTo>
                                  <a:pt x="118422" y="1693284"/>
                                </a:lnTo>
                                <a:lnTo>
                                  <a:pt x="108749" y="1687930"/>
                                </a:lnTo>
                                <a:lnTo>
                                  <a:pt x="115934" y="1675682"/>
                                </a:lnTo>
                                <a:lnTo>
                                  <a:pt x="124982" y="1680691"/>
                                </a:lnTo>
                                <a:lnTo>
                                  <a:pt x="134246" y="1685226"/>
                                </a:lnTo>
                                <a:lnTo>
                                  <a:pt x="143726" y="1689288"/>
                                </a:lnTo>
                                <a:lnTo>
                                  <a:pt x="153421" y="1692878"/>
                                </a:lnTo>
                                <a:lnTo>
                                  <a:pt x="148821" y="1706318"/>
                                </a:lnTo>
                                <a:close/>
                              </a:path>
                              <a:path fill="norm" h="1718310" w="1434465" stroke="1">
                                <a:moveTo>
                                  <a:pt x="73136" y="1661923"/>
                                </a:moveTo>
                                <a:lnTo>
                                  <a:pt x="65087" y="1654334"/>
                                </a:lnTo>
                                <a:lnTo>
                                  <a:pt x="57449" y="1646370"/>
                                </a:lnTo>
                                <a:lnTo>
                                  <a:pt x="50223" y="1638031"/>
                                </a:lnTo>
                                <a:lnTo>
                                  <a:pt x="43408" y="1629320"/>
                                </a:lnTo>
                                <a:lnTo>
                                  <a:pt x="54804" y="1620850"/>
                                </a:lnTo>
                                <a:lnTo>
                                  <a:pt x="61182" y="1629001"/>
                                </a:lnTo>
                                <a:lnTo>
                                  <a:pt x="67942" y="1636801"/>
                                </a:lnTo>
                                <a:lnTo>
                                  <a:pt x="75086" y="1644250"/>
                                </a:lnTo>
                                <a:lnTo>
                                  <a:pt x="82614" y="1651351"/>
                                </a:lnTo>
                                <a:lnTo>
                                  <a:pt x="73136" y="1661923"/>
                                </a:lnTo>
                                <a:close/>
                              </a:path>
                              <a:path fill="norm" h="1718310" w="1434465" stroke="1">
                                <a:moveTo>
                                  <a:pt x="20781" y="1591442"/>
                                </a:moveTo>
                                <a:lnTo>
                                  <a:pt x="16345" y="1581318"/>
                                </a:lnTo>
                                <a:lnTo>
                                  <a:pt x="12432" y="1571011"/>
                                </a:lnTo>
                                <a:lnTo>
                                  <a:pt x="9042" y="1560522"/>
                                </a:lnTo>
                                <a:lnTo>
                                  <a:pt x="6176" y="1549851"/>
                                </a:lnTo>
                                <a:lnTo>
                                  <a:pt x="19979" y="1546507"/>
                                </a:lnTo>
                                <a:lnTo>
                                  <a:pt x="22658" y="1556494"/>
                                </a:lnTo>
                                <a:lnTo>
                                  <a:pt x="25829" y="1566308"/>
                                </a:lnTo>
                                <a:lnTo>
                                  <a:pt x="29490" y="1575949"/>
                                </a:lnTo>
                                <a:lnTo>
                                  <a:pt x="33639" y="1585421"/>
                                </a:lnTo>
                                <a:lnTo>
                                  <a:pt x="20781" y="1591442"/>
                                </a:lnTo>
                                <a:close/>
                              </a:path>
                              <a:path fill="norm" h="1718310" w="1434465" stroke="1">
                                <a:moveTo>
                                  <a:pt x="149" y="1506250"/>
                                </a:moveTo>
                                <a:lnTo>
                                  <a:pt x="49" y="1503531"/>
                                </a:lnTo>
                                <a:lnTo>
                                  <a:pt x="0" y="1463594"/>
                                </a:lnTo>
                                <a:lnTo>
                                  <a:pt x="14199" y="1463594"/>
                                </a:lnTo>
                                <a:lnTo>
                                  <a:pt x="14262" y="1503531"/>
                                </a:lnTo>
                                <a:lnTo>
                                  <a:pt x="14341" y="1505725"/>
                                </a:lnTo>
                                <a:lnTo>
                                  <a:pt x="149" y="1506250"/>
                                </a:lnTo>
                                <a:close/>
                              </a:path>
                              <a:path fill="norm" h="1718310" w="1434465" stroke="1">
                                <a:moveTo>
                                  <a:pt x="14199" y="1420995"/>
                                </a:moveTo>
                                <a:lnTo>
                                  <a:pt x="0" y="1420995"/>
                                </a:lnTo>
                                <a:lnTo>
                                  <a:pt x="0" y="1378395"/>
                                </a:lnTo>
                                <a:lnTo>
                                  <a:pt x="14199" y="1378395"/>
                                </a:lnTo>
                                <a:lnTo>
                                  <a:pt x="14199" y="1420995"/>
                                </a:lnTo>
                                <a:close/>
                              </a:path>
                              <a:path fill="norm" h="1718310" w="1434465" stroke="1">
                                <a:moveTo>
                                  <a:pt x="14199" y="1335796"/>
                                </a:moveTo>
                                <a:lnTo>
                                  <a:pt x="0" y="1335796"/>
                                </a:lnTo>
                                <a:lnTo>
                                  <a:pt x="0" y="1293197"/>
                                </a:lnTo>
                                <a:lnTo>
                                  <a:pt x="14199" y="1293197"/>
                                </a:lnTo>
                                <a:lnTo>
                                  <a:pt x="14199" y="1335796"/>
                                </a:lnTo>
                                <a:close/>
                              </a:path>
                              <a:path fill="norm" h="1718310" w="1434465" stroke="1">
                                <a:moveTo>
                                  <a:pt x="14199" y="1250597"/>
                                </a:moveTo>
                                <a:lnTo>
                                  <a:pt x="0" y="1250597"/>
                                </a:lnTo>
                                <a:lnTo>
                                  <a:pt x="0" y="1207998"/>
                                </a:lnTo>
                                <a:lnTo>
                                  <a:pt x="14199" y="1207998"/>
                                </a:lnTo>
                                <a:lnTo>
                                  <a:pt x="14199" y="1250597"/>
                                </a:lnTo>
                                <a:close/>
                              </a:path>
                              <a:path fill="norm" h="1718310" w="1434465" stroke="1">
                                <a:moveTo>
                                  <a:pt x="14199" y="1165398"/>
                                </a:moveTo>
                                <a:lnTo>
                                  <a:pt x="0" y="1165398"/>
                                </a:lnTo>
                                <a:lnTo>
                                  <a:pt x="0" y="1122799"/>
                                </a:lnTo>
                                <a:lnTo>
                                  <a:pt x="14199" y="1122799"/>
                                </a:lnTo>
                                <a:lnTo>
                                  <a:pt x="14199" y="1165398"/>
                                </a:lnTo>
                                <a:close/>
                              </a:path>
                              <a:path fill="norm" h="1718310" w="1434465" stroke="1">
                                <a:moveTo>
                                  <a:pt x="14199" y="1080200"/>
                                </a:moveTo>
                                <a:lnTo>
                                  <a:pt x="0" y="1080200"/>
                                </a:lnTo>
                                <a:lnTo>
                                  <a:pt x="0" y="1037600"/>
                                </a:lnTo>
                                <a:lnTo>
                                  <a:pt x="14199" y="1037600"/>
                                </a:lnTo>
                                <a:lnTo>
                                  <a:pt x="14199" y="1080200"/>
                                </a:lnTo>
                                <a:close/>
                              </a:path>
                              <a:path fill="norm" h="1718310" w="1434465" stroke="1">
                                <a:moveTo>
                                  <a:pt x="14199" y="995001"/>
                                </a:moveTo>
                                <a:lnTo>
                                  <a:pt x="0" y="995001"/>
                                </a:lnTo>
                                <a:lnTo>
                                  <a:pt x="0" y="952401"/>
                                </a:lnTo>
                                <a:lnTo>
                                  <a:pt x="14199" y="952401"/>
                                </a:lnTo>
                                <a:lnTo>
                                  <a:pt x="14199" y="995001"/>
                                </a:lnTo>
                                <a:close/>
                              </a:path>
                              <a:path fill="norm" h="1718310" w="1434465" stroke="1">
                                <a:moveTo>
                                  <a:pt x="14199" y="909802"/>
                                </a:moveTo>
                                <a:lnTo>
                                  <a:pt x="0" y="909802"/>
                                </a:lnTo>
                                <a:lnTo>
                                  <a:pt x="0" y="867203"/>
                                </a:lnTo>
                                <a:lnTo>
                                  <a:pt x="14199" y="867203"/>
                                </a:lnTo>
                                <a:lnTo>
                                  <a:pt x="14199" y="909802"/>
                                </a:lnTo>
                                <a:close/>
                              </a:path>
                              <a:path fill="norm" h="1718310" w="1434465" stroke="1">
                                <a:moveTo>
                                  <a:pt x="14199" y="824603"/>
                                </a:moveTo>
                                <a:lnTo>
                                  <a:pt x="0" y="824603"/>
                                </a:lnTo>
                                <a:lnTo>
                                  <a:pt x="0" y="782004"/>
                                </a:lnTo>
                                <a:lnTo>
                                  <a:pt x="14199" y="782004"/>
                                </a:lnTo>
                                <a:lnTo>
                                  <a:pt x="14199" y="824603"/>
                                </a:lnTo>
                                <a:close/>
                              </a:path>
                              <a:path fill="norm" h="1718310" w="1434465" stroke="1">
                                <a:moveTo>
                                  <a:pt x="14199" y="739404"/>
                                </a:moveTo>
                                <a:lnTo>
                                  <a:pt x="0" y="739404"/>
                                </a:lnTo>
                                <a:lnTo>
                                  <a:pt x="0" y="696805"/>
                                </a:lnTo>
                                <a:lnTo>
                                  <a:pt x="14199" y="696805"/>
                                </a:lnTo>
                                <a:lnTo>
                                  <a:pt x="14199" y="739404"/>
                                </a:lnTo>
                                <a:close/>
                              </a:path>
                              <a:path fill="norm" h="1718310" w="1434465" stroke="1">
                                <a:moveTo>
                                  <a:pt x="14199" y="654206"/>
                                </a:moveTo>
                                <a:lnTo>
                                  <a:pt x="0" y="654206"/>
                                </a:lnTo>
                                <a:lnTo>
                                  <a:pt x="0" y="611606"/>
                                </a:lnTo>
                                <a:lnTo>
                                  <a:pt x="14199" y="611606"/>
                                </a:lnTo>
                                <a:lnTo>
                                  <a:pt x="14199" y="654206"/>
                                </a:lnTo>
                                <a:close/>
                              </a:path>
                              <a:path fill="norm" h="1718310" w="1434465" stroke="1">
                                <a:moveTo>
                                  <a:pt x="14199" y="569007"/>
                                </a:moveTo>
                                <a:lnTo>
                                  <a:pt x="0" y="569007"/>
                                </a:lnTo>
                                <a:lnTo>
                                  <a:pt x="0" y="526407"/>
                                </a:lnTo>
                                <a:lnTo>
                                  <a:pt x="14199" y="526407"/>
                                </a:lnTo>
                                <a:lnTo>
                                  <a:pt x="14199" y="569007"/>
                                </a:lnTo>
                                <a:close/>
                              </a:path>
                              <a:path fill="norm" h="1718310" w="1434465" stroke="1">
                                <a:moveTo>
                                  <a:pt x="14199" y="483808"/>
                                </a:moveTo>
                                <a:lnTo>
                                  <a:pt x="0" y="483808"/>
                                </a:lnTo>
                                <a:lnTo>
                                  <a:pt x="0" y="441209"/>
                                </a:lnTo>
                                <a:lnTo>
                                  <a:pt x="14199" y="441209"/>
                                </a:lnTo>
                                <a:lnTo>
                                  <a:pt x="14199" y="483808"/>
                                </a:lnTo>
                                <a:close/>
                              </a:path>
                              <a:path fill="norm" h="1718310" w="1434465" stroke="1">
                                <a:moveTo>
                                  <a:pt x="14199" y="398611"/>
                                </a:moveTo>
                                <a:lnTo>
                                  <a:pt x="0" y="398611"/>
                                </a:lnTo>
                                <a:lnTo>
                                  <a:pt x="0" y="356012"/>
                                </a:lnTo>
                                <a:lnTo>
                                  <a:pt x="14199" y="356012"/>
                                </a:lnTo>
                                <a:lnTo>
                                  <a:pt x="14199" y="398611"/>
                                </a:lnTo>
                                <a:close/>
                              </a:path>
                              <a:path fill="norm" h="1718310" w="1434465" stroke="1">
                                <a:moveTo>
                                  <a:pt x="14199" y="313412"/>
                                </a:moveTo>
                                <a:lnTo>
                                  <a:pt x="0" y="313412"/>
                                </a:lnTo>
                                <a:lnTo>
                                  <a:pt x="0" y="270813"/>
                                </a:lnTo>
                                <a:lnTo>
                                  <a:pt x="14199" y="270813"/>
                                </a:lnTo>
                                <a:lnTo>
                                  <a:pt x="14199" y="313412"/>
                                </a:lnTo>
                                <a:close/>
                              </a:path>
                              <a:path fill="norm" h="1718310" w="1434465" stroke="1">
                                <a:moveTo>
                                  <a:pt x="14199" y="228214"/>
                                </a:moveTo>
                                <a:lnTo>
                                  <a:pt x="0" y="228214"/>
                                </a:lnTo>
                                <a:lnTo>
                                  <a:pt x="0" y="220096"/>
                                </a:lnTo>
                                <a:lnTo>
                                  <a:pt x="166" y="211778"/>
                                </a:lnTo>
                                <a:lnTo>
                                  <a:pt x="178" y="211204"/>
                                </a:lnTo>
                                <a:lnTo>
                                  <a:pt x="645" y="203486"/>
                                </a:lnTo>
                                <a:lnTo>
                                  <a:pt x="714" y="202341"/>
                                </a:lnTo>
                                <a:lnTo>
                                  <a:pt x="1608" y="193507"/>
                                </a:lnTo>
                                <a:lnTo>
                                  <a:pt x="2861" y="184701"/>
                                </a:lnTo>
                                <a:lnTo>
                                  <a:pt x="16876" y="186985"/>
                                </a:lnTo>
                                <a:lnTo>
                                  <a:pt x="15706" y="195222"/>
                                </a:lnTo>
                                <a:lnTo>
                                  <a:pt x="14985" y="202341"/>
                                </a:lnTo>
                                <a:lnTo>
                                  <a:pt x="14869" y="203486"/>
                                </a:lnTo>
                                <a:lnTo>
                                  <a:pt x="14402" y="211204"/>
                                </a:lnTo>
                                <a:lnTo>
                                  <a:pt x="14367" y="211778"/>
                                </a:lnTo>
                                <a:lnTo>
                                  <a:pt x="14199" y="220096"/>
                                </a:lnTo>
                                <a:lnTo>
                                  <a:pt x="14199" y="228214"/>
                                </a:lnTo>
                                <a:close/>
                              </a:path>
                              <a:path fill="norm" h="1718310" w="1434465" stroke="1">
                                <a:moveTo>
                                  <a:pt x="27554" y="147158"/>
                                </a:moveTo>
                                <a:lnTo>
                                  <a:pt x="14270" y="142128"/>
                                </a:lnTo>
                                <a:lnTo>
                                  <a:pt x="18438" y="131903"/>
                                </a:lnTo>
                                <a:lnTo>
                                  <a:pt x="23103" y="121924"/>
                                </a:lnTo>
                                <a:lnTo>
                                  <a:pt x="28262" y="112193"/>
                                </a:lnTo>
                                <a:lnTo>
                                  <a:pt x="33916" y="102709"/>
                                </a:lnTo>
                                <a:lnTo>
                                  <a:pt x="45929" y="110282"/>
                                </a:lnTo>
                                <a:lnTo>
                                  <a:pt x="40639" y="119155"/>
                                </a:lnTo>
                                <a:lnTo>
                                  <a:pt x="35812" y="128258"/>
                                </a:lnTo>
                                <a:lnTo>
                                  <a:pt x="31451" y="137593"/>
                                </a:lnTo>
                                <a:lnTo>
                                  <a:pt x="27554" y="147158"/>
                                </a:lnTo>
                                <a:close/>
                              </a:path>
                              <a:path fill="norm" h="1718310" w="1434465" stroke="1">
                                <a:moveTo>
                                  <a:pt x="71290" y="77796"/>
                                </a:moveTo>
                                <a:lnTo>
                                  <a:pt x="61023" y="67982"/>
                                </a:lnTo>
                                <a:lnTo>
                                  <a:pt x="68859" y="60189"/>
                                </a:lnTo>
                                <a:lnTo>
                                  <a:pt x="77053" y="52817"/>
                                </a:lnTo>
                                <a:lnTo>
                                  <a:pt x="85606" y="45866"/>
                                </a:lnTo>
                                <a:lnTo>
                                  <a:pt x="94520" y="39337"/>
                                </a:lnTo>
                                <a:lnTo>
                                  <a:pt x="102621" y="50999"/>
                                </a:lnTo>
                                <a:lnTo>
                                  <a:pt x="94284" y="57107"/>
                                </a:lnTo>
                                <a:lnTo>
                                  <a:pt x="86282" y="63609"/>
                                </a:lnTo>
                                <a:lnTo>
                                  <a:pt x="78616" y="70506"/>
                                </a:lnTo>
                                <a:lnTo>
                                  <a:pt x="71290" y="77796"/>
                                </a:lnTo>
                                <a:close/>
                              </a:path>
                              <a:path fill="norm" h="1718310" w="1434465" stroke="1">
                                <a:moveTo>
                                  <a:pt x="138675" y="30982"/>
                                </a:moveTo>
                                <a:lnTo>
                                  <a:pt x="175048" y="4658"/>
                                </a:lnTo>
                                <a:lnTo>
                                  <a:pt x="177958" y="18558"/>
                                </a:lnTo>
                                <a:lnTo>
                                  <a:pt x="167904" y="20923"/>
                                </a:lnTo>
                                <a:lnTo>
                                  <a:pt x="158005" y="23782"/>
                                </a:lnTo>
                                <a:lnTo>
                                  <a:pt x="148262" y="27135"/>
                                </a:lnTo>
                                <a:lnTo>
                                  <a:pt x="138675" y="30982"/>
                                </a:lnTo>
                                <a:close/>
                              </a:path>
                              <a:path fill="norm" h="1718310" w="1434465" stroke="1">
                                <a:moveTo>
                                  <a:pt x="262696" y="14199"/>
                                </a:moveTo>
                                <a:lnTo>
                                  <a:pt x="218804" y="14199"/>
                                </a:lnTo>
                                <a:lnTo>
                                  <a:pt x="218762" y="0"/>
                                </a:lnTo>
                                <a:lnTo>
                                  <a:pt x="262696" y="0"/>
                                </a:lnTo>
                                <a:lnTo>
                                  <a:pt x="262696" y="1419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31" name="Graphic 231"/>
                        <wps:cNvSpPr/>
                        <wps:spPr>
                          <a:xfrm>
                            <a:off x="259146" y="152647"/>
                            <a:ext cx="923290" cy="213360"/>
                          </a:xfrm>
                          <a:custGeom>
                            <a:avLst/>
                            <a:gdLst/>
                            <a:rect l="l" t="t" r="r" b="b"/>
                            <a:pathLst>
                              <a:path fill="norm" h="213360" w="923290" stroke="1">
                                <a:moveTo>
                                  <a:pt x="922986" y="212996"/>
                                </a:moveTo>
                                <a:lnTo>
                                  <a:pt x="0" y="212996"/>
                                </a:lnTo>
                                <a:lnTo>
                                  <a:pt x="0" y="0"/>
                                </a:lnTo>
                                <a:lnTo>
                                  <a:pt x="922986" y="0"/>
                                </a:lnTo>
                                <a:lnTo>
                                  <a:pt x="922986" y="212996"/>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2" name="Graphic 232"/>
                        <wps:cNvSpPr/>
                        <wps:spPr>
                          <a:xfrm>
                            <a:off x="259146" y="152647"/>
                            <a:ext cx="923290" cy="213360"/>
                          </a:xfrm>
                          <a:custGeom>
                            <a:avLst/>
                            <a:gdLst/>
                            <a:rect l="l" t="t" r="r" b="b"/>
                            <a:pathLst>
                              <a:path fill="norm" h="213360" w="923290" stroke="1">
                                <a:moveTo>
                                  <a:pt x="0" y="0"/>
                                </a:moveTo>
                                <a:lnTo>
                                  <a:pt x="922986" y="0"/>
                                </a:lnTo>
                                <a:lnTo>
                                  <a:pt x="922986" y="212996"/>
                                </a:lnTo>
                                <a:lnTo>
                                  <a:pt x="0" y="212996"/>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33" name="Graphic 233"/>
                        <wps:cNvSpPr/>
                        <wps:spPr>
                          <a:xfrm>
                            <a:off x="294645" y="472143"/>
                            <a:ext cx="852169" cy="426084"/>
                          </a:xfrm>
                          <a:custGeom>
                            <a:avLst/>
                            <a:gdLst/>
                            <a:rect l="l" t="t" r="r" b="b"/>
                            <a:pathLst>
                              <a:path fill="norm" h="426084" w="852169" stroke="1">
                                <a:moveTo>
                                  <a:pt x="851987" y="425993"/>
                                </a:moveTo>
                                <a:lnTo>
                                  <a:pt x="0" y="425993"/>
                                </a:lnTo>
                                <a:lnTo>
                                  <a:pt x="0" y="0"/>
                                </a:lnTo>
                                <a:lnTo>
                                  <a:pt x="851987" y="0"/>
                                </a:lnTo>
                                <a:lnTo>
                                  <a:pt x="851987" y="425993"/>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4" name="Graphic 234"/>
                        <wps:cNvSpPr/>
                        <wps:spPr>
                          <a:xfrm>
                            <a:off x="294645" y="472143"/>
                            <a:ext cx="852169" cy="426084"/>
                          </a:xfrm>
                          <a:custGeom>
                            <a:avLst/>
                            <a:gdLst/>
                            <a:rect l="l" t="t" r="r" b="b"/>
                            <a:pathLst>
                              <a:path fill="norm" h="426084" w="852169" stroke="1">
                                <a:moveTo>
                                  <a:pt x="0" y="0"/>
                                </a:moveTo>
                                <a:lnTo>
                                  <a:pt x="851987" y="0"/>
                                </a:lnTo>
                                <a:lnTo>
                                  <a:pt x="851987" y="425993"/>
                                </a:lnTo>
                                <a:lnTo>
                                  <a:pt x="0" y="425993"/>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35" name="Graphic 235"/>
                        <wps:cNvSpPr/>
                        <wps:spPr>
                          <a:xfrm>
                            <a:off x="294645" y="1075634"/>
                            <a:ext cx="852169" cy="426084"/>
                          </a:xfrm>
                          <a:custGeom>
                            <a:avLst/>
                            <a:gdLst/>
                            <a:rect l="l" t="t" r="r" b="b"/>
                            <a:pathLst>
                              <a:path fill="norm" h="426084" w="852169" stroke="1">
                                <a:moveTo>
                                  <a:pt x="851987" y="425993"/>
                                </a:moveTo>
                                <a:lnTo>
                                  <a:pt x="0" y="425993"/>
                                </a:lnTo>
                                <a:lnTo>
                                  <a:pt x="0" y="0"/>
                                </a:lnTo>
                                <a:lnTo>
                                  <a:pt x="851987" y="0"/>
                                </a:lnTo>
                                <a:lnTo>
                                  <a:pt x="851987" y="425993"/>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36" name="Graphic 236"/>
                        <wps:cNvSpPr/>
                        <wps:spPr>
                          <a:xfrm>
                            <a:off x="294645" y="1075634"/>
                            <a:ext cx="852169" cy="426084"/>
                          </a:xfrm>
                          <a:custGeom>
                            <a:avLst/>
                            <a:gdLst/>
                            <a:rect l="l" t="t" r="r" b="b"/>
                            <a:pathLst>
                              <a:path fill="norm" h="426084" w="852169" stroke="1">
                                <a:moveTo>
                                  <a:pt x="0" y="0"/>
                                </a:moveTo>
                                <a:lnTo>
                                  <a:pt x="851987" y="0"/>
                                </a:lnTo>
                                <a:lnTo>
                                  <a:pt x="851987" y="425993"/>
                                </a:lnTo>
                                <a:lnTo>
                                  <a:pt x="0" y="425993"/>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37" name="Graphic 237"/>
                        <wps:cNvSpPr/>
                        <wps:spPr>
                          <a:xfrm>
                            <a:off x="720639" y="1714625"/>
                            <a:ext cx="1970405" cy="239395"/>
                          </a:xfrm>
                          <a:custGeom>
                            <a:avLst/>
                            <a:gdLst/>
                            <a:rect l="l" t="t" r="r" b="b"/>
                            <a:pathLst>
                              <a:path fill="norm" h="239395" w="1970405" stroke="1">
                                <a:moveTo>
                                  <a:pt x="1970222" y="0"/>
                                </a:moveTo>
                                <a:lnTo>
                                  <a:pt x="1970222" y="141997"/>
                                </a:lnTo>
                                <a:lnTo>
                                  <a:pt x="0" y="141997"/>
                                </a:lnTo>
                                <a:lnTo>
                                  <a:pt x="0" y="238769"/>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38" name="Graphic 238"/>
                        <wps:cNvSpPr/>
                        <wps:spPr>
                          <a:xfrm>
                            <a:off x="695790" y="1940970"/>
                            <a:ext cx="50165" cy="50165"/>
                          </a:xfrm>
                          <a:custGeom>
                            <a:avLst/>
                            <a:gdLst/>
                            <a:rect l="l" t="t" r="r" b="b"/>
                            <a:pathLst>
                              <a:path fill="norm" h="50165" w="50165" stroke="1">
                                <a:moveTo>
                                  <a:pt x="24849" y="49699"/>
                                </a:moveTo>
                                <a:lnTo>
                                  <a:pt x="0" y="0"/>
                                </a:lnTo>
                                <a:lnTo>
                                  <a:pt x="24849" y="12424"/>
                                </a:lnTo>
                                <a:lnTo>
                                  <a:pt x="49699" y="0"/>
                                </a:lnTo>
                                <a:lnTo>
                                  <a:pt x="24849" y="4969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39" name="Graphic 239"/>
                        <wps:cNvSpPr/>
                        <wps:spPr>
                          <a:xfrm>
                            <a:off x="695790" y="1940970"/>
                            <a:ext cx="50165" cy="50165"/>
                          </a:xfrm>
                          <a:custGeom>
                            <a:avLst/>
                            <a:gdLst/>
                            <a:rect l="l" t="t" r="r" b="b"/>
                            <a:pathLst>
                              <a:path fill="norm" h="50165" w="50165" stroke="1">
                                <a:moveTo>
                                  <a:pt x="24849" y="49699"/>
                                </a:moveTo>
                                <a:lnTo>
                                  <a:pt x="0" y="0"/>
                                </a:lnTo>
                                <a:lnTo>
                                  <a:pt x="24849" y="12424"/>
                                </a:lnTo>
                                <a:lnTo>
                                  <a:pt x="49699" y="0"/>
                                </a:lnTo>
                                <a:lnTo>
                                  <a:pt x="24849" y="49699"/>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40" name="Graphic 240"/>
                        <wps:cNvSpPr/>
                        <wps:spPr>
                          <a:xfrm>
                            <a:off x="1686226" y="0"/>
                            <a:ext cx="2002789" cy="1718310"/>
                          </a:xfrm>
                          <a:custGeom>
                            <a:avLst/>
                            <a:gdLst/>
                            <a:rect l="l" t="t" r="r" b="b"/>
                            <a:pathLst>
                              <a:path fill="norm" h="1718310" w="2002789" stroke="1">
                                <a:moveTo>
                                  <a:pt x="390494" y="14199"/>
                                </a:moveTo>
                                <a:lnTo>
                                  <a:pt x="347895" y="14199"/>
                                </a:lnTo>
                                <a:lnTo>
                                  <a:pt x="347895" y="0"/>
                                </a:lnTo>
                                <a:lnTo>
                                  <a:pt x="390494" y="0"/>
                                </a:lnTo>
                                <a:lnTo>
                                  <a:pt x="390494" y="14199"/>
                                </a:lnTo>
                                <a:close/>
                              </a:path>
                              <a:path fill="norm" h="1718310" w="2002789" stroke="1">
                                <a:moveTo>
                                  <a:pt x="475693" y="14199"/>
                                </a:moveTo>
                                <a:lnTo>
                                  <a:pt x="433093" y="14199"/>
                                </a:lnTo>
                                <a:lnTo>
                                  <a:pt x="433093" y="0"/>
                                </a:lnTo>
                                <a:lnTo>
                                  <a:pt x="475693" y="0"/>
                                </a:lnTo>
                                <a:lnTo>
                                  <a:pt x="475693" y="14199"/>
                                </a:lnTo>
                                <a:close/>
                              </a:path>
                              <a:path fill="norm" h="1718310" w="2002789" stroke="1">
                                <a:moveTo>
                                  <a:pt x="560892" y="14199"/>
                                </a:moveTo>
                                <a:lnTo>
                                  <a:pt x="518292" y="14199"/>
                                </a:lnTo>
                                <a:lnTo>
                                  <a:pt x="518292" y="0"/>
                                </a:lnTo>
                                <a:lnTo>
                                  <a:pt x="560892" y="0"/>
                                </a:lnTo>
                                <a:lnTo>
                                  <a:pt x="560892" y="14199"/>
                                </a:lnTo>
                                <a:close/>
                              </a:path>
                              <a:path fill="norm" h="1718310" w="2002789" stroke="1">
                                <a:moveTo>
                                  <a:pt x="646090" y="14199"/>
                                </a:moveTo>
                                <a:lnTo>
                                  <a:pt x="603491" y="14199"/>
                                </a:lnTo>
                                <a:lnTo>
                                  <a:pt x="603491" y="0"/>
                                </a:lnTo>
                                <a:lnTo>
                                  <a:pt x="646090" y="0"/>
                                </a:lnTo>
                                <a:lnTo>
                                  <a:pt x="646090" y="14199"/>
                                </a:lnTo>
                                <a:close/>
                              </a:path>
                              <a:path fill="norm" h="1718310" w="2002789" stroke="1">
                                <a:moveTo>
                                  <a:pt x="731289" y="14199"/>
                                </a:moveTo>
                                <a:lnTo>
                                  <a:pt x="688690" y="14199"/>
                                </a:lnTo>
                                <a:lnTo>
                                  <a:pt x="688690" y="0"/>
                                </a:lnTo>
                                <a:lnTo>
                                  <a:pt x="731289" y="0"/>
                                </a:lnTo>
                                <a:lnTo>
                                  <a:pt x="731289" y="14199"/>
                                </a:lnTo>
                                <a:close/>
                              </a:path>
                              <a:path fill="norm" h="1718310" w="2002789" stroke="1">
                                <a:moveTo>
                                  <a:pt x="816488" y="14199"/>
                                </a:moveTo>
                                <a:lnTo>
                                  <a:pt x="773889" y="14199"/>
                                </a:lnTo>
                                <a:lnTo>
                                  <a:pt x="773889" y="0"/>
                                </a:lnTo>
                                <a:lnTo>
                                  <a:pt x="816488" y="0"/>
                                </a:lnTo>
                                <a:lnTo>
                                  <a:pt x="816488" y="14199"/>
                                </a:lnTo>
                                <a:close/>
                              </a:path>
                              <a:path fill="norm" h="1718310" w="2002789" stroke="1">
                                <a:moveTo>
                                  <a:pt x="901687" y="14199"/>
                                </a:moveTo>
                                <a:lnTo>
                                  <a:pt x="859087" y="14199"/>
                                </a:lnTo>
                                <a:lnTo>
                                  <a:pt x="859087" y="0"/>
                                </a:lnTo>
                                <a:lnTo>
                                  <a:pt x="901687" y="0"/>
                                </a:lnTo>
                                <a:lnTo>
                                  <a:pt x="901687" y="14199"/>
                                </a:lnTo>
                                <a:close/>
                              </a:path>
                              <a:path fill="norm" h="1718310" w="2002789" stroke="1">
                                <a:moveTo>
                                  <a:pt x="986886" y="14199"/>
                                </a:moveTo>
                                <a:lnTo>
                                  <a:pt x="944286" y="14199"/>
                                </a:lnTo>
                                <a:lnTo>
                                  <a:pt x="944286" y="0"/>
                                </a:lnTo>
                                <a:lnTo>
                                  <a:pt x="986886" y="0"/>
                                </a:lnTo>
                                <a:lnTo>
                                  <a:pt x="986886" y="14199"/>
                                </a:lnTo>
                                <a:close/>
                              </a:path>
                              <a:path fill="norm" h="1718310" w="2002789" stroke="1">
                                <a:moveTo>
                                  <a:pt x="1072084" y="14199"/>
                                </a:moveTo>
                                <a:lnTo>
                                  <a:pt x="1029485" y="14199"/>
                                </a:lnTo>
                                <a:lnTo>
                                  <a:pt x="1029485" y="0"/>
                                </a:lnTo>
                                <a:lnTo>
                                  <a:pt x="1072084" y="0"/>
                                </a:lnTo>
                                <a:lnTo>
                                  <a:pt x="1072084" y="14199"/>
                                </a:lnTo>
                                <a:close/>
                              </a:path>
                              <a:path fill="norm" h="1718310" w="2002789" stroke="1">
                                <a:moveTo>
                                  <a:pt x="1157283" y="14199"/>
                                </a:moveTo>
                                <a:lnTo>
                                  <a:pt x="1114684" y="14199"/>
                                </a:lnTo>
                                <a:lnTo>
                                  <a:pt x="1114684" y="0"/>
                                </a:lnTo>
                                <a:lnTo>
                                  <a:pt x="1157283" y="0"/>
                                </a:lnTo>
                                <a:lnTo>
                                  <a:pt x="1157283" y="14199"/>
                                </a:lnTo>
                                <a:close/>
                              </a:path>
                              <a:path fill="norm" h="1718310" w="2002789" stroke="1">
                                <a:moveTo>
                                  <a:pt x="1242482" y="14199"/>
                                </a:moveTo>
                                <a:lnTo>
                                  <a:pt x="1199883" y="14199"/>
                                </a:lnTo>
                                <a:lnTo>
                                  <a:pt x="1199883" y="0"/>
                                </a:lnTo>
                                <a:lnTo>
                                  <a:pt x="1242482" y="0"/>
                                </a:lnTo>
                                <a:lnTo>
                                  <a:pt x="1242482" y="14199"/>
                                </a:lnTo>
                                <a:close/>
                              </a:path>
                              <a:path fill="norm" h="1718310" w="2002789" stroke="1">
                                <a:moveTo>
                                  <a:pt x="1327681" y="14199"/>
                                </a:moveTo>
                                <a:lnTo>
                                  <a:pt x="1285081" y="14199"/>
                                </a:lnTo>
                                <a:lnTo>
                                  <a:pt x="1285081" y="0"/>
                                </a:lnTo>
                                <a:lnTo>
                                  <a:pt x="1327681" y="0"/>
                                </a:lnTo>
                                <a:lnTo>
                                  <a:pt x="1327681" y="14199"/>
                                </a:lnTo>
                                <a:close/>
                              </a:path>
                              <a:path fill="norm" h="1718310" w="2002789" stroke="1">
                                <a:moveTo>
                                  <a:pt x="1412880" y="14199"/>
                                </a:moveTo>
                                <a:lnTo>
                                  <a:pt x="1370280" y="14199"/>
                                </a:lnTo>
                                <a:lnTo>
                                  <a:pt x="1370280" y="0"/>
                                </a:lnTo>
                                <a:lnTo>
                                  <a:pt x="1412880" y="0"/>
                                </a:lnTo>
                                <a:lnTo>
                                  <a:pt x="1412880" y="14199"/>
                                </a:lnTo>
                                <a:close/>
                              </a:path>
                              <a:path fill="norm" h="1718310" w="2002789" stroke="1">
                                <a:moveTo>
                                  <a:pt x="1498078" y="14199"/>
                                </a:moveTo>
                                <a:lnTo>
                                  <a:pt x="1455479" y="14199"/>
                                </a:lnTo>
                                <a:lnTo>
                                  <a:pt x="1455479" y="0"/>
                                </a:lnTo>
                                <a:lnTo>
                                  <a:pt x="1498078" y="0"/>
                                </a:lnTo>
                                <a:lnTo>
                                  <a:pt x="1498078" y="14199"/>
                                </a:lnTo>
                                <a:close/>
                              </a:path>
                              <a:path fill="norm" h="1718310" w="2002789" stroke="1">
                                <a:moveTo>
                                  <a:pt x="1583277" y="14199"/>
                                </a:moveTo>
                                <a:lnTo>
                                  <a:pt x="1540678" y="14199"/>
                                </a:lnTo>
                                <a:lnTo>
                                  <a:pt x="1540678" y="0"/>
                                </a:lnTo>
                                <a:lnTo>
                                  <a:pt x="1583277" y="0"/>
                                </a:lnTo>
                                <a:lnTo>
                                  <a:pt x="1583277" y="14199"/>
                                </a:lnTo>
                                <a:close/>
                              </a:path>
                              <a:path fill="norm" h="1718310" w="2002789" stroke="1">
                                <a:moveTo>
                                  <a:pt x="1668476" y="14199"/>
                                </a:moveTo>
                                <a:lnTo>
                                  <a:pt x="1625877" y="14199"/>
                                </a:lnTo>
                                <a:lnTo>
                                  <a:pt x="1625877" y="0"/>
                                </a:lnTo>
                                <a:lnTo>
                                  <a:pt x="1668476" y="0"/>
                                </a:lnTo>
                                <a:lnTo>
                                  <a:pt x="1668476" y="14199"/>
                                </a:lnTo>
                                <a:close/>
                              </a:path>
                              <a:path fill="norm" h="1718310" w="2002789" stroke="1">
                                <a:moveTo>
                                  <a:pt x="1752972" y="14566"/>
                                </a:moveTo>
                                <a:lnTo>
                                  <a:pt x="1746237" y="14199"/>
                                </a:lnTo>
                                <a:lnTo>
                                  <a:pt x="1711075" y="14199"/>
                                </a:lnTo>
                                <a:lnTo>
                                  <a:pt x="1711075" y="0"/>
                                </a:lnTo>
                                <a:lnTo>
                                  <a:pt x="1744232" y="0"/>
                                </a:lnTo>
                                <a:lnTo>
                                  <a:pt x="1748989" y="129"/>
                                </a:lnTo>
                                <a:lnTo>
                                  <a:pt x="1753746" y="387"/>
                                </a:lnTo>
                                <a:lnTo>
                                  <a:pt x="1752992" y="14199"/>
                                </a:lnTo>
                                <a:lnTo>
                                  <a:pt x="1752972" y="14566"/>
                                </a:lnTo>
                                <a:close/>
                              </a:path>
                              <a:path fill="norm" h="1718310" w="2002789" stroke="1">
                                <a:moveTo>
                                  <a:pt x="1833783" y="32790"/>
                                </a:moveTo>
                                <a:lnTo>
                                  <a:pt x="1824064" y="29039"/>
                                </a:lnTo>
                                <a:lnTo>
                                  <a:pt x="1814214" y="25704"/>
                                </a:lnTo>
                                <a:lnTo>
                                  <a:pt x="1804234" y="22785"/>
                                </a:lnTo>
                                <a:lnTo>
                                  <a:pt x="1794123" y="20282"/>
                                </a:lnTo>
                                <a:lnTo>
                                  <a:pt x="1797247" y="6431"/>
                                </a:lnTo>
                                <a:lnTo>
                                  <a:pt x="1807935" y="9076"/>
                                </a:lnTo>
                                <a:lnTo>
                                  <a:pt x="1818486" y="12162"/>
                                </a:lnTo>
                                <a:lnTo>
                                  <a:pt x="1828899" y="15687"/>
                                </a:lnTo>
                                <a:lnTo>
                                  <a:pt x="1839172" y="19653"/>
                                </a:lnTo>
                                <a:lnTo>
                                  <a:pt x="1833783" y="32790"/>
                                </a:lnTo>
                                <a:close/>
                              </a:path>
                              <a:path fill="norm" h="1718310" w="2002789" stroke="1">
                                <a:moveTo>
                                  <a:pt x="1903923" y="76397"/>
                                </a:moveTo>
                                <a:lnTo>
                                  <a:pt x="1895997" y="69687"/>
                                </a:lnTo>
                                <a:lnTo>
                                  <a:pt x="1887810" y="63326"/>
                                </a:lnTo>
                                <a:lnTo>
                                  <a:pt x="1879365" y="57312"/>
                                </a:lnTo>
                                <a:lnTo>
                                  <a:pt x="1870660" y="51647"/>
                                </a:lnTo>
                                <a:lnTo>
                                  <a:pt x="1878150" y="39586"/>
                                </a:lnTo>
                                <a:lnTo>
                                  <a:pt x="1887353" y="45576"/>
                                </a:lnTo>
                                <a:lnTo>
                                  <a:pt x="1896282" y="51933"/>
                                </a:lnTo>
                                <a:lnTo>
                                  <a:pt x="1904939" y="58658"/>
                                </a:lnTo>
                                <a:lnTo>
                                  <a:pt x="1913323" y="65751"/>
                                </a:lnTo>
                                <a:lnTo>
                                  <a:pt x="1903923" y="76397"/>
                                </a:lnTo>
                                <a:close/>
                              </a:path>
                              <a:path fill="norm" h="1718310" w="2002789" stroke="1">
                                <a:moveTo>
                                  <a:pt x="1956008" y="140773"/>
                                </a:moveTo>
                                <a:lnTo>
                                  <a:pt x="1950712" y="131816"/>
                                </a:lnTo>
                                <a:lnTo>
                                  <a:pt x="1945058" y="123102"/>
                                </a:lnTo>
                                <a:lnTo>
                                  <a:pt x="1939044" y="114633"/>
                                </a:lnTo>
                                <a:lnTo>
                                  <a:pt x="1932670" y="106409"/>
                                </a:lnTo>
                                <a:lnTo>
                                  <a:pt x="1943711" y="97478"/>
                                </a:lnTo>
                                <a:lnTo>
                                  <a:pt x="1950448" y="106172"/>
                                </a:lnTo>
                                <a:lnTo>
                                  <a:pt x="1956805" y="115125"/>
                                </a:lnTo>
                                <a:lnTo>
                                  <a:pt x="1962781" y="124336"/>
                                </a:lnTo>
                                <a:lnTo>
                                  <a:pt x="1968376" y="133806"/>
                                </a:lnTo>
                                <a:lnTo>
                                  <a:pt x="1956008" y="140773"/>
                                </a:lnTo>
                                <a:close/>
                              </a:path>
                              <a:path fill="norm" h="1718310" w="2002789" stroke="1">
                                <a:moveTo>
                                  <a:pt x="1983981" y="218326"/>
                                </a:moveTo>
                                <a:lnTo>
                                  <a:pt x="1981921" y="208186"/>
                                </a:lnTo>
                                <a:lnTo>
                                  <a:pt x="1979445" y="198158"/>
                                </a:lnTo>
                                <a:lnTo>
                                  <a:pt x="1976556" y="188242"/>
                                </a:lnTo>
                                <a:lnTo>
                                  <a:pt x="1973253" y="178438"/>
                                </a:lnTo>
                                <a:lnTo>
                                  <a:pt x="1986608" y="173623"/>
                                </a:lnTo>
                                <a:lnTo>
                                  <a:pt x="1990104" y="183989"/>
                                </a:lnTo>
                                <a:lnTo>
                                  <a:pt x="1993159" y="194472"/>
                                </a:lnTo>
                                <a:lnTo>
                                  <a:pt x="1995773" y="205072"/>
                                </a:lnTo>
                                <a:lnTo>
                                  <a:pt x="1997947" y="215791"/>
                                </a:lnTo>
                                <a:lnTo>
                                  <a:pt x="1983981" y="218326"/>
                                </a:lnTo>
                                <a:close/>
                              </a:path>
                              <a:path fill="norm" h="1718310" w="2002789" stroke="1">
                                <a:moveTo>
                                  <a:pt x="2002171" y="302048"/>
                                </a:moveTo>
                                <a:lnTo>
                                  <a:pt x="1987971" y="302048"/>
                                </a:lnTo>
                                <a:lnTo>
                                  <a:pt x="1987950" y="259635"/>
                                </a:lnTo>
                                <a:lnTo>
                                  <a:pt x="2002150" y="259459"/>
                                </a:lnTo>
                                <a:lnTo>
                                  <a:pt x="2002171" y="302048"/>
                                </a:lnTo>
                                <a:close/>
                              </a:path>
                              <a:path fill="norm" h="1718310" w="2002789" stroke="1">
                                <a:moveTo>
                                  <a:pt x="2002171" y="387247"/>
                                </a:moveTo>
                                <a:lnTo>
                                  <a:pt x="1987971" y="387247"/>
                                </a:lnTo>
                                <a:lnTo>
                                  <a:pt x="1987971" y="344648"/>
                                </a:lnTo>
                                <a:lnTo>
                                  <a:pt x="2002171" y="344648"/>
                                </a:lnTo>
                                <a:lnTo>
                                  <a:pt x="2002171" y="387247"/>
                                </a:lnTo>
                                <a:close/>
                              </a:path>
                              <a:path fill="norm" h="1718310" w="2002789" stroke="1">
                                <a:moveTo>
                                  <a:pt x="2002171" y="472448"/>
                                </a:moveTo>
                                <a:lnTo>
                                  <a:pt x="1987971" y="472448"/>
                                </a:lnTo>
                                <a:lnTo>
                                  <a:pt x="1987971" y="429847"/>
                                </a:lnTo>
                                <a:lnTo>
                                  <a:pt x="2002171" y="429847"/>
                                </a:lnTo>
                                <a:lnTo>
                                  <a:pt x="2002171" y="472448"/>
                                </a:lnTo>
                                <a:close/>
                              </a:path>
                              <a:path fill="norm" h="1718310" w="2002789" stroke="1">
                                <a:moveTo>
                                  <a:pt x="2002171" y="557647"/>
                                </a:moveTo>
                                <a:lnTo>
                                  <a:pt x="1987971" y="557647"/>
                                </a:lnTo>
                                <a:lnTo>
                                  <a:pt x="1987971" y="515048"/>
                                </a:lnTo>
                                <a:lnTo>
                                  <a:pt x="2002171" y="515048"/>
                                </a:lnTo>
                                <a:lnTo>
                                  <a:pt x="2002171" y="557647"/>
                                </a:lnTo>
                                <a:close/>
                              </a:path>
                              <a:path fill="norm" h="1718310" w="2002789" stroke="1">
                                <a:moveTo>
                                  <a:pt x="2002171" y="642846"/>
                                </a:moveTo>
                                <a:lnTo>
                                  <a:pt x="1987971" y="642846"/>
                                </a:lnTo>
                                <a:lnTo>
                                  <a:pt x="1987971" y="600246"/>
                                </a:lnTo>
                                <a:lnTo>
                                  <a:pt x="2002171" y="600246"/>
                                </a:lnTo>
                                <a:lnTo>
                                  <a:pt x="2002171" y="642846"/>
                                </a:lnTo>
                                <a:close/>
                              </a:path>
                              <a:path fill="norm" h="1718310" w="2002789" stroke="1">
                                <a:moveTo>
                                  <a:pt x="2002171" y="728045"/>
                                </a:moveTo>
                                <a:lnTo>
                                  <a:pt x="1987971" y="728045"/>
                                </a:lnTo>
                                <a:lnTo>
                                  <a:pt x="1987971" y="685445"/>
                                </a:lnTo>
                                <a:lnTo>
                                  <a:pt x="2002171" y="685445"/>
                                </a:lnTo>
                                <a:lnTo>
                                  <a:pt x="2002171" y="728045"/>
                                </a:lnTo>
                                <a:close/>
                              </a:path>
                              <a:path fill="norm" h="1718310" w="2002789" stroke="1">
                                <a:moveTo>
                                  <a:pt x="2002171" y="813243"/>
                                </a:moveTo>
                                <a:lnTo>
                                  <a:pt x="1987971" y="813243"/>
                                </a:lnTo>
                                <a:lnTo>
                                  <a:pt x="1987971" y="770644"/>
                                </a:lnTo>
                                <a:lnTo>
                                  <a:pt x="2002171" y="770644"/>
                                </a:lnTo>
                                <a:lnTo>
                                  <a:pt x="2002171" y="813243"/>
                                </a:lnTo>
                                <a:close/>
                              </a:path>
                              <a:path fill="norm" h="1718310" w="2002789" stroke="1">
                                <a:moveTo>
                                  <a:pt x="2002171" y="898442"/>
                                </a:moveTo>
                                <a:lnTo>
                                  <a:pt x="1987971" y="898442"/>
                                </a:lnTo>
                                <a:lnTo>
                                  <a:pt x="1987971" y="855843"/>
                                </a:lnTo>
                                <a:lnTo>
                                  <a:pt x="2002171" y="855843"/>
                                </a:lnTo>
                                <a:lnTo>
                                  <a:pt x="2002171" y="898442"/>
                                </a:lnTo>
                                <a:close/>
                              </a:path>
                              <a:path fill="norm" h="1718310" w="2002789" stroke="1">
                                <a:moveTo>
                                  <a:pt x="2002171" y="983641"/>
                                </a:moveTo>
                                <a:lnTo>
                                  <a:pt x="1987971" y="983641"/>
                                </a:lnTo>
                                <a:lnTo>
                                  <a:pt x="1987971" y="941042"/>
                                </a:lnTo>
                                <a:lnTo>
                                  <a:pt x="2002171" y="941042"/>
                                </a:lnTo>
                                <a:lnTo>
                                  <a:pt x="2002171" y="983641"/>
                                </a:lnTo>
                                <a:close/>
                              </a:path>
                              <a:path fill="norm" h="1718310" w="2002789" stroke="1">
                                <a:moveTo>
                                  <a:pt x="2002171" y="1068840"/>
                                </a:moveTo>
                                <a:lnTo>
                                  <a:pt x="1987971" y="1068840"/>
                                </a:lnTo>
                                <a:lnTo>
                                  <a:pt x="1987971" y="1026240"/>
                                </a:lnTo>
                                <a:lnTo>
                                  <a:pt x="2002171" y="1026240"/>
                                </a:lnTo>
                                <a:lnTo>
                                  <a:pt x="2002171" y="1068840"/>
                                </a:lnTo>
                                <a:close/>
                              </a:path>
                              <a:path fill="norm" h="1718310" w="2002789" stroke="1">
                                <a:moveTo>
                                  <a:pt x="2002171" y="1154039"/>
                                </a:moveTo>
                                <a:lnTo>
                                  <a:pt x="1987971" y="1154039"/>
                                </a:lnTo>
                                <a:lnTo>
                                  <a:pt x="1987971" y="1111439"/>
                                </a:lnTo>
                                <a:lnTo>
                                  <a:pt x="2002171" y="1111439"/>
                                </a:lnTo>
                                <a:lnTo>
                                  <a:pt x="2002171" y="1154039"/>
                                </a:lnTo>
                                <a:close/>
                              </a:path>
                              <a:path fill="norm" h="1718310" w="2002789" stroke="1">
                                <a:moveTo>
                                  <a:pt x="2002171" y="1239237"/>
                                </a:moveTo>
                                <a:lnTo>
                                  <a:pt x="1987971" y="1239237"/>
                                </a:lnTo>
                                <a:lnTo>
                                  <a:pt x="1987971" y="1196638"/>
                                </a:lnTo>
                                <a:lnTo>
                                  <a:pt x="2002171" y="1196638"/>
                                </a:lnTo>
                                <a:lnTo>
                                  <a:pt x="2002171" y="1239237"/>
                                </a:lnTo>
                                <a:close/>
                              </a:path>
                              <a:path fill="norm" h="1718310" w="2002789" stroke="1">
                                <a:moveTo>
                                  <a:pt x="2002171" y="1324436"/>
                                </a:moveTo>
                                <a:lnTo>
                                  <a:pt x="1987971" y="1324436"/>
                                </a:lnTo>
                                <a:lnTo>
                                  <a:pt x="1987971" y="1281837"/>
                                </a:lnTo>
                                <a:lnTo>
                                  <a:pt x="2002171" y="1281837"/>
                                </a:lnTo>
                                <a:lnTo>
                                  <a:pt x="2002171" y="1324436"/>
                                </a:lnTo>
                                <a:close/>
                              </a:path>
                              <a:path fill="norm" h="1718310" w="2002789" stroke="1">
                                <a:moveTo>
                                  <a:pt x="2002171" y="1409635"/>
                                </a:moveTo>
                                <a:lnTo>
                                  <a:pt x="1987971" y="1409635"/>
                                </a:lnTo>
                                <a:lnTo>
                                  <a:pt x="1987971" y="1367036"/>
                                </a:lnTo>
                                <a:lnTo>
                                  <a:pt x="2002171" y="1367036"/>
                                </a:lnTo>
                                <a:lnTo>
                                  <a:pt x="2002171" y="1409635"/>
                                </a:lnTo>
                                <a:close/>
                              </a:path>
                              <a:path fill="norm" h="1718310" w="2002789" stroke="1">
                                <a:moveTo>
                                  <a:pt x="1999090" y="1495615"/>
                                </a:moveTo>
                                <a:lnTo>
                                  <a:pt x="1985053" y="1493449"/>
                                </a:lnTo>
                                <a:lnTo>
                                  <a:pt x="1986330" y="1483999"/>
                                </a:lnTo>
                                <a:lnTo>
                                  <a:pt x="1987137" y="1475608"/>
                                </a:lnTo>
                                <a:lnTo>
                                  <a:pt x="1987242" y="1474520"/>
                                </a:lnTo>
                                <a:lnTo>
                                  <a:pt x="1987758" y="1465559"/>
                                </a:lnTo>
                                <a:lnTo>
                                  <a:pt x="1987789" y="1465013"/>
                                </a:lnTo>
                                <a:lnTo>
                                  <a:pt x="1987971" y="1455479"/>
                                </a:lnTo>
                                <a:lnTo>
                                  <a:pt x="1987971" y="1452234"/>
                                </a:lnTo>
                                <a:lnTo>
                                  <a:pt x="2002171" y="1452234"/>
                                </a:lnTo>
                                <a:lnTo>
                                  <a:pt x="2002171" y="1455479"/>
                                </a:lnTo>
                                <a:lnTo>
                                  <a:pt x="2001989" y="1465013"/>
                                </a:lnTo>
                                <a:lnTo>
                                  <a:pt x="2001978" y="1465559"/>
                                </a:lnTo>
                                <a:lnTo>
                                  <a:pt x="2001463" y="1474520"/>
                                </a:lnTo>
                                <a:lnTo>
                                  <a:pt x="2001400" y="1475608"/>
                                </a:lnTo>
                                <a:lnTo>
                                  <a:pt x="2000437" y="1485626"/>
                                </a:lnTo>
                                <a:lnTo>
                                  <a:pt x="1999090" y="1495615"/>
                                </a:lnTo>
                                <a:close/>
                              </a:path>
                              <a:path fill="norm" h="1718310" w="2002789" stroke="1">
                                <a:moveTo>
                                  <a:pt x="1971599" y="1578478"/>
                                </a:moveTo>
                                <a:lnTo>
                                  <a:pt x="1959054" y="1571832"/>
                                </a:lnTo>
                                <a:lnTo>
                                  <a:pt x="1963726" y="1562550"/>
                                </a:lnTo>
                                <a:lnTo>
                                  <a:pt x="1967999" y="1553095"/>
                                </a:lnTo>
                                <a:lnTo>
                                  <a:pt x="1971873" y="1543471"/>
                                </a:lnTo>
                                <a:lnTo>
                                  <a:pt x="1975348" y="1533677"/>
                                </a:lnTo>
                                <a:lnTo>
                                  <a:pt x="1988823" y="1538143"/>
                                </a:lnTo>
                                <a:lnTo>
                                  <a:pt x="1985151" y="1548496"/>
                                </a:lnTo>
                                <a:lnTo>
                                  <a:pt x="1981055" y="1558670"/>
                                </a:lnTo>
                                <a:lnTo>
                                  <a:pt x="1976538" y="1568664"/>
                                </a:lnTo>
                                <a:lnTo>
                                  <a:pt x="1971599" y="1578478"/>
                                </a:lnTo>
                                <a:close/>
                              </a:path>
                              <a:path fill="norm" h="1718310" w="2002789" stroke="1">
                                <a:moveTo>
                                  <a:pt x="1918293" y="1647922"/>
                                </a:moveTo>
                                <a:lnTo>
                                  <a:pt x="1908623" y="1637520"/>
                                </a:lnTo>
                                <a:lnTo>
                                  <a:pt x="1916098" y="1630280"/>
                                </a:lnTo>
                                <a:lnTo>
                                  <a:pt x="1923251" y="1622746"/>
                                </a:lnTo>
                                <a:lnTo>
                                  <a:pt x="1930081" y="1614918"/>
                                </a:lnTo>
                                <a:lnTo>
                                  <a:pt x="1936589" y="1606799"/>
                                </a:lnTo>
                                <a:lnTo>
                                  <a:pt x="1947850" y="1615447"/>
                                </a:lnTo>
                                <a:lnTo>
                                  <a:pt x="1940970" y="1624030"/>
                                </a:lnTo>
                                <a:lnTo>
                                  <a:pt x="1933750" y="1632305"/>
                                </a:lnTo>
                                <a:lnTo>
                                  <a:pt x="1926191" y="1640269"/>
                                </a:lnTo>
                                <a:lnTo>
                                  <a:pt x="1918293" y="1647922"/>
                                </a:lnTo>
                                <a:close/>
                              </a:path>
                              <a:path fill="norm" h="1718310" w="2002789" stroke="1">
                                <a:moveTo>
                                  <a:pt x="1845249" y="1695938"/>
                                </a:moveTo>
                                <a:lnTo>
                                  <a:pt x="1839534" y="1682938"/>
                                </a:lnTo>
                                <a:lnTo>
                                  <a:pt x="1848972" y="1678551"/>
                                </a:lnTo>
                                <a:lnTo>
                                  <a:pt x="1858203" y="1673780"/>
                                </a:lnTo>
                                <a:lnTo>
                                  <a:pt x="1867226" y="1668625"/>
                                </a:lnTo>
                                <a:lnTo>
                                  <a:pt x="1876042" y="1663087"/>
                                </a:lnTo>
                                <a:lnTo>
                                  <a:pt x="1883844" y="1674951"/>
                                </a:lnTo>
                                <a:lnTo>
                                  <a:pt x="1874527" y="1680804"/>
                                </a:lnTo>
                                <a:lnTo>
                                  <a:pt x="1864989" y="1686254"/>
                                </a:lnTo>
                                <a:lnTo>
                                  <a:pt x="1855230" y="1691299"/>
                                </a:lnTo>
                                <a:lnTo>
                                  <a:pt x="1845249" y="1695938"/>
                                </a:lnTo>
                                <a:close/>
                              </a:path>
                              <a:path fill="norm" h="1718310" w="2002789" stroke="1">
                                <a:moveTo>
                                  <a:pt x="1760356" y="1717345"/>
                                </a:moveTo>
                                <a:lnTo>
                                  <a:pt x="1759227" y="1703187"/>
                                </a:lnTo>
                                <a:lnTo>
                                  <a:pt x="1769576" y="1702146"/>
                                </a:lnTo>
                                <a:lnTo>
                                  <a:pt x="1779855" y="1700675"/>
                                </a:lnTo>
                                <a:lnTo>
                                  <a:pt x="1790063" y="1698773"/>
                                </a:lnTo>
                                <a:lnTo>
                                  <a:pt x="1800200" y="1696442"/>
                                </a:lnTo>
                                <a:lnTo>
                                  <a:pt x="1803672" y="1710209"/>
                                </a:lnTo>
                                <a:lnTo>
                                  <a:pt x="1792957" y="1712676"/>
                                </a:lnTo>
                                <a:lnTo>
                                  <a:pt x="1782166" y="1714687"/>
                                </a:lnTo>
                                <a:lnTo>
                                  <a:pt x="1771298" y="1716244"/>
                                </a:lnTo>
                                <a:lnTo>
                                  <a:pt x="1760356" y="1717345"/>
                                </a:lnTo>
                                <a:close/>
                              </a:path>
                              <a:path fill="norm" h="1718310" w="2002789" stroke="1">
                                <a:moveTo>
                                  <a:pt x="1717572" y="1718175"/>
                                </a:moveTo>
                                <a:lnTo>
                                  <a:pt x="1674972" y="1718175"/>
                                </a:lnTo>
                                <a:lnTo>
                                  <a:pt x="1674972" y="1703975"/>
                                </a:lnTo>
                                <a:lnTo>
                                  <a:pt x="1717572" y="1703975"/>
                                </a:lnTo>
                                <a:lnTo>
                                  <a:pt x="1717572" y="1718175"/>
                                </a:lnTo>
                                <a:close/>
                              </a:path>
                              <a:path fill="norm" h="1718310" w="2002789" stroke="1">
                                <a:moveTo>
                                  <a:pt x="1632373" y="1718175"/>
                                </a:moveTo>
                                <a:lnTo>
                                  <a:pt x="1589774" y="1718175"/>
                                </a:lnTo>
                                <a:lnTo>
                                  <a:pt x="1589774" y="1703975"/>
                                </a:lnTo>
                                <a:lnTo>
                                  <a:pt x="1632373" y="1703975"/>
                                </a:lnTo>
                                <a:lnTo>
                                  <a:pt x="1632373" y="1718175"/>
                                </a:lnTo>
                                <a:close/>
                              </a:path>
                              <a:path fill="norm" h="1718310" w="2002789" stroke="1">
                                <a:moveTo>
                                  <a:pt x="1547174" y="1718175"/>
                                </a:moveTo>
                                <a:lnTo>
                                  <a:pt x="1504575" y="1718175"/>
                                </a:lnTo>
                                <a:lnTo>
                                  <a:pt x="1504575" y="1703975"/>
                                </a:lnTo>
                                <a:lnTo>
                                  <a:pt x="1547174" y="1703975"/>
                                </a:lnTo>
                                <a:lnTo>
                                  <a:pt x="1547174" y="1718175"/>
                                </a:lnTo>
                                <a:close/>
                              </a:path>
                              <a:path fill="norm" h="1718310" w="2002789" stroke="1">
                                <a:moveTo>
                                  <a:pt x="1461975" y="1718175"/>
                                </a:moveTo>
                                <a:lnTo>
                                  <a:pt x="1419376" y="1718175"/>
                                </a:lnTo>
                                <a:lnTo>
                                  <a:pt x="1419376" y="1703975"/>
                                </a:lnTo>
                                <a:lnTo>
                                  <a:pt x="1461975" y="1703975"/>
                                </a:lnTo>
                                <a:lnTo>
                                  <a:pt x="1461975" y="1718175"/>
                                </a:lnTo>
                                <a:close/>
                              </a:path>
                              <a:path fill="norm" h="1718310" w="2002789" stroke="1">
                                <a:moveTo>
                                  <a:pt x="1376777" y="1718175"/>
                                </a:moveTo>
                                <a:lnTo>
                                  <a:pt x="1334177" y="1718175"/>
                                </a:lnTo>
                                <a:lnTo>
                                  <a:pt x="1334177" y="1703975"/>
                                </a:lnTo>
                                <a:lnTo>
                                  <a:pt x="1376777" y="1703975"/>
                                </a:lnTo>
                                <a:lnTo>
                                  <a:pt x="1376777" y="1718175"/>
                                </a:lnTo>
                                <a:close/>
                              </a:path>
                              <a:path fill="norm" h="1718310" w="2002789" stroke="1">
                                <a:moveTo>
                                  <a:pt x="1291578" y="1718175"/>
                                </a:moveTo>
                                <a:lnTo>
                                  <a:pt x="1248978" y="1718175"/>
                                </a:lnTo>
                                <a:lnTo>
                                  <a:pt x="1248978" y="1703975"/>
                                </a:lnTo>
                                <a:lnTo>
                                  <a:pt x="1291578" y="1703975"/>
                                </a:lnTo>
                                <a:lnTo>
                                  <a:pt x="1291578" y="1718175"/>
                                </a:lnTo>
                                <a:close/>
                              </a:path>
                              <a:path fill="norm" h="1718310" w="2002789" stroke="1">
                                <a:moveTo>
                                  <a:pt x="1206379" y="1718175"/>
                                </a:moveTo>
                                <a:lnTo>
                                  <a:pt x="1163780" y="1718175"/>
                                </a:lnTo>
                                <a:lnTo>
                                  <a:pt x="1163780" y="1703975"/>
                                </a:lnTo>
                                <a:lnTo>
                                  <a:pt x="1206379" y="1703975"/>
                                </a:lnTo>
                                <a:lnTo>
                                  <a:pt x="1206379" y="1718175"/>
                                </a:lnTo>
                                <a:close/>
                              </a:path>
                              <a:path fill="norm" h="1718310" w="2002789" stroke="1">
                                <a:moveTo>
                                  <a:pt x="1121180" y="1718175"/>
                                </a:moveTo>
                                <a:lnTo>
                                  <a:pt x="1078581" y="1718175"/>
                                </a:lnTo>
                                <a:lnTo>
                                  <a:pt x="1078581" y="1703975"/>
                                </a:lnTo>
                                <a:lnTo>
                                  <a:pt x="1121180" y="1703975"/>
                                </a:lnTo>
                                <a:lnTo>
                                  <a:pt x="1121180" y="1718175"/>
                                </a:lnTo>
                                <a:close/>
                              </a:path>
                              <a:path fill="norm" h="1718310" w="2002789" stroke="1">
                                <a:moveTo>
                                  <a:pt x="1035981" y="1718175"/>
                                </a:moveTo>
                                <a:lnTo>
                                  <a:pt x="993382" y="1718175"/>
                                </a:lnTo>
                                <a:lnTo>
                                  <a:pt x="993382" y="1703975"/>
                                </a:lnTo>
                                <a:lnTo>
                                  <a:pt x="1035981" y="1703975"/>
                                </a:lnTo>
                                <a:lnTo>
                                  <a:pt x="1035981" y="1718175"/>
                                </a:lnTo>
                                <a:close/>
                              </a:path>
                              <a:path fill="norm" h="1718310" w="2002789" stroke="1">
                                <a:moveTo>
                                  <a:pt x="950783" y="1718175"/>
                                </a:moveTo>
                                <a:lnTo>
                                  <a:pt x="908183" y="1718175"/>
                                </a:lnTo>
                                <a:lnTo>
                                  <a:pt x="908183" y="1703975"/>
                                </a:lnTo>
                                <a:lnTo>
                                  <a:pt x="950783" y="1703975"/>
                                </a:lnTo>
                                <a:lnTo>
                                  <a:pt x="950783" y="1718175"/>
                                </a:lnTo>
                                <a:close/>
                              </a:path>
                              <a:path fill="norm" h="1718310" w="2002789" stroke="1">
                                <a:moveTo>
                                  <a:pt x="865584" y="1718175"/>
                                </a:moveTo>
                                <a:lnTo>
                                  <a:pt x="822984" y="1718175"/>
                                </a:lnTo>
                                <a:lnTo>
                                  <a:pt x="822984" y="1703975"/>
                                </a:lnTo>
                                <a:lnTo>
                                  <a:pt x="865584" y="1703975"/>
                                </a:lnTo>
                                <a:lnTo>
                                  <a:pt x="865584" y="1718175"/>
                                </a:lnTo>
                                <a:close/>
                              </a:path>
                              <a:path fill="norm" h="1718310" w="2002789" stroke="1">
                                <a:moveTo>
                                  <a:pt x="780385" y="1718175"/>
                                </a:moveTo>
                                <a:lnTo>
                                  <a:pt x="737786" y="1718175"/>
                                </a:lnTo>
                                <a:lnTo>
                                  <a:pt x="737786" y="1703975"/>
                                </a:lnTo>
                                <a:lnTo>
                                  <a:pt x="780385" y="1703975"/>
                                </a:lnTo>
                                <a:lnTo>
                                  <a:pt x="780385" y="1718175"/>
                                </a:lnTo>
                                <a:close/>
                              </a:path>
                              <a:path fill="norm" h="1718310" w="2002789" stroke="1">
                                <a:moveTo>
                                  <a:pt x="695186" y="1718175"/>
                                </a:moveTo>
                                <a:lnTo>
                                  <a:pt x="652587" y="1718175"/>
                                </a:lnTo>
                                <a:lnTo>
                                  <a:pt x="652587" y="1703975"/>
                                </a:lnTo>
                                <a:lnTo>
                                  <a:pt x="695186" y="1703975"/>
                                </a:lnTo>
                                <a:lnTo>
                                  <a:pt x="695186" y="1718175"/>
                                </a:lnTo>
                                <a:close/>
                              </a:path>
                              <a:path fill="norm" h="1718310" w="2002789" stroke="1">
                                <a:moveTo>
                                  <a:pt x="609987" y="1718175"/>
                                </a:moveTo>
                                <a:lnTo>
                                  <a:pt x="567388" y="1718175"/>
                                </a:lnTo>
                                <a:lnTo>
                                  <a:pt x="567388" y="1703975"/>
                                </a:lnTo>
                                <a:lnTo>
                                  <a:pt x="609987" y="1703975"/>
                                </a:lnTo>
                                <a:lnTo>
                                  <a:pt x="609987" y="1718175"/>
                                </a:lnTo>
                                <a:close/>
                              </a:path>
                              <a:path fill="norm" h="1718310" w="2002789" stroke="1">
                                <a:moveTo>
                                  <a:pt x="524789" y="1718175"/>
                                </a:moveTo>
                                <a:lnTo>
                                  <a:pt x="482189" y="1718175"/>
                                </a:lnTo>
                                <a:lnTo>
                                  <a:pt x="482189" y="1703975"/>
                                </a:lnTo>
                                <a:lnTo>
                                  <a:pt x="524789" y="1703975"/>
                                </a:lnTo>
                                <a:lnTo>
                                  <a:pt x="524789" y="1718175"/>
                                </a:lnTo>
                                <a:close/>
                              </a:path>
                              <a:path fill="norm" h="1718310" w="2002789" stroke="1">
                                <a:moveTo>
                                  <a:pt x="439590" y="1718175"/>
                                </a:moveTo>
                                <a:lnTo>
                                  <a:pt x="396990" y="1718175"/>
                                </a:lnTo>
                                <a:lnTo>
                                  <a:pt x="396990" y="1703975"/>
                                </a:lnTo>
                                <a:lnTo>
                                  <a:pt x="439590" y="1703975"/>
                                </a:lnTo>
                                <a:lnTo>
                                  <a:pt x="439590" y="1718175"/>
                                </a:lnTo>
                                <a:close/>
                              </a:path>
                              <a:path fill="norm" h="1718310" w="2002789" stroke="1">
                                <a:moveTo>
                                  <a:pt x="354391" y="1718175"/>
                                </a:moveTo>
                                <a:lnTo>
                                  <a:pt x="311792" y="1718175"/>
                                </a:lnTo>
                                <a:lnTo>
                                  <a:pt x="311792" y="1703975"/>
                                </a:lnTo>
                                <a:lnTo>
                                  <a:pt x="354391" y="1703975"/>
                                </a:lnTo>
                                <a:lnTo>
                                  <a:pt x="354391" y="1718175"/>
                                </a:lnTo>
                                <a:close/>
                              </a:path>
                              <a:path fill="norm" h="1718310" w="2002789" stroke="1">
                                <a:moveTo>
                                  <a:pt x="269192" y="1718175"/>
                                </a:moveTo>
                                <a:lnTo>
                                  <a:pt x="262696" y="1718175"/>
                                </a:lnTo>
                                <a:lnTo>
                                  <a:pt x="253469" y="1718014"/>
                                </a:lnTo>
                                <a:lnTo>
                                  <a:pt x="244266" y="1717530"/>
                                </a:lnTo>
                                <a:lnTo>
                                  <a:pt x="235087" y="1716723"/>
                                </a:lnTo>
                                <a:lnTo>
                                  <a:pt x="225933" y="1715591"/>
                                </a:lnTo>
                                <a:lnTo>
                                  <a:pt x="227920" y="1701533"/>
                                </a:lnTo>
                                <a:lnTo>
                                  <a:pt x="236580" y="1702601"/>
                                </a:lnTo>
                                <a:lnTo>
                                  <a:pt x="245263" y="1703364"/>
                                </a:lnTo>
                                <a:lnTo>
                                  <a:pt x="253968" y="1703822"/>
                                </a:lnTo>
                                <a:lnTo>
                                  <a:pt x="262696" y="1703975"/>
                                </a:lnTo>
                                <a:lnTo>
                                  <a:pt x="269192" y="1703975"/>
                                </a:lnTo>
                                <a:lnTo>
                                  <a:pt x="269192" y="1718175"/>
                                </a:lnTo>
                                <a:close/>
                              </a:path>
                              <a:path fill="norm" h="1718310" w="2002789" stroke="1">
                                <a:moveTo>
                                  <a:pt x="183241" y="1705871"/>
                                </a:moveTo>
                                <a:lnTo>
                                  <a:pt x="172833" y="1702330"/>
                                </a:lnTo>
                                <a:lnTo>
                                  <a:pt x="162601" y="1698363"/>
                                </a:lnTo>
                                <a:lnTo>
                                  <a:pt x="152545" y="1693970"/>
                                </a:lnTo>
                                <a:lnTo>
                                  <a:pt x="142665" y="1689151"/>
                                </a:lnTo>
                                <a:lnTo>
                                  <a:pt x="149154" y="1676520"/>
                                </a:lnTo>
                                <a:lnTo>
                                  <a:pt x="158498" y="1681076"/>
                                </a:lnTo>
                                <a:lnTo>
                                  <a:pt x="168009" y="1685231"/>
                                </a:lnTo>
                                <a:lnTo>
                                  <a:pt x="177686" y="1688985"/>
                                </a:lnTo>
                                <a:lnTo>
                                  <a:pt x="187529" y="1692339"/>
                                </a:lnTo>
                                <a:lnTo>
                                  <a:pt x="183241" y="1705871"/>
                                </a:lnTo>
                                <a:close/>
                              </a:path>
                              <a:path fill="norm" h="1718310" w="2002789" stroke="1">
                                <a:moveTo>
                                  <a:pt x="105390" y="1665870"/>
                                </a:moveTo>
                                <a:lnTo>
                                  <a:pt x="96724" y="1659102"/>
                                </a:lnTo>
                                <a:lnTo>
                                  <a:pt x="88362" y="1651992"/>
                                </a:lnTo>
                                <a:lnTo>
                                  <a:pt x="80305" y="1644538"/>
                                </a:lnTo>
                                <a:lnTo>
                                  <a:pt x="72553" y="1636739"/>
                                </a:lnTo>
                                <a:lnTo>
                                  <a:pt x="82827" y="1626942"/>
                                </a:lnTo>
                                <a:lnTo>
                                  <a:pt x="90161" y="1634319"/>
                                </a:lnTo>
                                <a:lnTo>
                                  <a:pt x="97784" y="1641371"/>
                                </a:lnTo>
                                <a:lnTo>
                                  <a:pt x="105696" y="1648097"/>
                                </a:lnTo>
                                <a:lnTo>
                                  <a:pt x="113896" y="1654496"/>
                                </a:lnTo>
                                <a:lnTo>
                                  <a:pt x="105390" y="1665870"/>
                                </a:lnTo>
                                <a:close/>
                              </a:path>
                              <a:path fill="norm" h="1718310" w="2002789" stroke="1">
                                <a:moveTo>
                                  <a:pt x="45070" y="1602610"/>
                                </a:moveTo>
                                <a:lnTo>
                                  <a:pt x="39095" y="1593365"/>
                                </a:lnTo>
                                <a:lnTo>
                                  <a:pt x="33523" y="1583894"/>
                                </a:lnTo>
                                <a:lnTo>
                                  <a:pt x="28354" y="1574198"/>
                                </a:lnTo>
                                <a:lnTo>
                                  <a:pt x="23585" y="1564278"/>
                                </a:lnTo>
                                <a:lnTo>
                                  <a:pt x="36514" y="1558399"/>
                                </a:lnTo>
                                <a:lnTo>
                                  <a:pt x="41023" y="1567783"/>
                                </a:lnTo>
                                <a:lnTo>
                                  <a:pt x="45913" y="1576955"/>
                                </a:lnTo>
                                <a:lnTo>
                                  <a:pt x="51183" y="1585914"/>
                                </a:lnTo>
                                <a:lnTo>
                                  <a:pt x="56834" y="1594658"/>
                                </a:lnTo>
                                <a:lnTo>
                                  <a:pt x="45070" y="1602610"/>
                                </a:lnTo>
                                <a:close/>
                              </a:path>
                              <a:path fill="norm" h="1718310" w="2002789" stroke="1">
                                <a:moveTo>
                                  <a:pt x="8796" y="1522893"/>
                                </a:moveTo>
                                <a:lnTo>
                                  <a:pt x="6196" y="1512212"/>
                                </a:lnTo>
                                <a:lnTo>
                                  <a:pt x="4050" y="1501451"/>
                                </a:lnTo>
                                <a:lnTo>
                                  <a:pt x="2356" y="1490609"/>
                                </a:lnTo>
                                <a:lnTo>
                                  <a:pt x="1114" y="1479690"/>
                                </a:lnTo>
                                <a:lnTo>
                                  <a:pt x="15257" y="1478376"/>
                                </a:lnTo>
                                <a:lnTo>
                                  <a:pt x="16430" y="1488710"/>
                                </a:lnTo>
                                <a:lnTo>
                                  <a:pt x="18031" y="1498968"/>
                                </a:lnTo>
                                <a:lnTo>
                                  <a:pt x="20062" y="1509148"/>
                                </a:lnTo>
                                <a:lnTo>
                                  <a:pt x="22520" y="1519250"/>
                                </a:lnTo>
                                <a:lnTo>
                                  <a:pt x="8796" y="1522893"/>
                                </a:lnTo>
                                <a:close/>
                              </a:path>
                              <a:path fill="norm" h="1718310" w="2002789" stroke="1">
                                <a:moveTo>
                                  <a:pt x="14199" y="1436820"/>
                                </a:moveTo>
                                <a:lnTo>
                                  <a:pt x="0" y="1436820"/>
                                </a:lnTo>
                                <a:lnTo>
                                  <a:pt x="0" y="1394221"/>
                                </a:lnTo>
                                <a:lnTo>
                                  <a:pt x="14199" y="1394221"/>
                                </a:lnTo>
                                <a:lnTo>
                                  <a:pt x="14199" y="1436820"/>
                                </a:lnTo>
                                <a:close/>
                              </a:path>
                              <a:path fill="norm" h="1718310" w="2002789" stroke="1">
                                <a:moveTo>
                                  <a:pt x="14199" y="1351622"/>
                                </a:moveTo>
                                <a:lnTo>
                                  <a:pt x="0" y="1351622"/>
                                </a:lnTo>
                                <a:lnTo>
                                  <a:pt x="0" y="1309022"/>
                                </a:lnTo>
                                <a:lnTo>
                                  <a:pt x="14199" y="1309022"/>
                                </a:lnTo>
                                <a:lnTo>
                                  <a:pt x="14199" y="1351622"/>
                                </a:lnTo>
                                <a:close/>
                              </a:path>
                              <a:path fill="norm" h="1718310" w="2002789" stroke="1">
                                <a:moveTo>
                                  <a:pt x="14199" y="1266423"/>
                                </a:moveTo>
                                <a:lnTo>
                                  <a:pt x="0" y="1266423"/>
                                </a:lnTo>
                                <a:lnTo>
                                  <a:pt x="0" y="1223823"/>
                                </a:lnTo>
                                <a:lnTo>
                                  <a:pt x="14199" y="1223823"/>
                                </a:lnTo>
                                <a:lnTo>
                                  <a:pt x="14199" y="1266423"/>
                                </a:lnTo>
                                <a:close/>
                              </a:path>
                              <a:path fill="norm" h="1718310" w="2002789" stroke="1">
                                <a:moveTo>
                                  <a:pt x="14199" y="1181224"/>
                                </a:moveTo>
                                <a:lnTo>
                                  <a:pt x="0" y="1181224"/>
                                </a:lnTo>
                                <a:lnTo>
                                  <a:pt x="0" y="1138625"/>
                                </a:lnTo>
                                <a:lnTo>
                                  <a:pt x="14199" y="1138625"/>
                                </a:lnTo>
                                <a:lnTo>
                                  <a:pt x="14199" y="1181224"/>
                                </a:lnTo>
                                <a:close/>
                              </a:path>
                              <a:path fill="norm" h="1718310" w="2002789" stroke="1">
                                <a:moveTo>
                                  <a:pt x="14199" y="1096025"/>
                                </a:moveTo>
                                <a:lnTo>
                                  <a:pt x="0" y="1096025"/>
                                </a:lnTo>
                                <a:lnTo>
                                  <a:pt x="0" y="1053426"/>
                                </a:lnTo>
                                <a:lnTo>
                                  <a:pt x="14199" y="1053426"/>
                                </a:lnTo>
                                <a:lnTo>
                                  <a:pt x="14199" y="1096025"/>
                                </a:lnTo>
                                <a:close/>
                              </a:path>
                              <a:path fill="norm" h="1718310" w="2002789" stroke="1">
                                <a:moveTo>
                                  <a:pt x="14199" y="1010826"/>
                                </a:moveTo>
                                <a:lnTo>
                                  <a:pt x="0" y="1010826"/>
                                </a:lnTo>
                                <a:lnTo>
                                  <a:pt x="0" y="968227"/>
                                </a:lnTo>
                                <a:lnTo>
                                  <a:pt x="14199" y="968227"/>
                                </a:lnTo>
                                <a:lnTo>
                                  <a:pt x="14199" y="1010826"/>
                                </a:lnTo>
                                <a:close/>
                              </a:path>
                              <a:path fill="norm" h="1718310" w="2002789" stroke="1">
                                <a:moveTo>
                                  <a:pt x="14199" y="925628"/>
                                </a:moveTo>
                                <a:lnTo>
                                  <a:pt x="0" y="925628"/>
                                </a:lnTo>
                                <a:lnTo>
                                  <a:pt x="0" y="883028"/>
                                </a:lnTo>
                                <a:lnTo>
                                  <a:pt x="14199" y="883028"/>
                                </a:lnTo>
                                <a:lnTo>
                                  <a:pt x="14199" y="925628"/>
                                </a:lnTo>
                                <a:close/>
                              </a:path>
                              <a:path fill="norm" h="1718310" w="2002789" stroke="1">
                                <a:moveTo>
                                  <a:pt x="14199" y="840429"/>
                                </a:moveTo>
                                <a:lnTo>
                                  <a:pt x="0" y="840429"/>
                                </a:lnTo>
                                <a:lnTo>
                                  <a:pt x="0" y="797829"/>
                                </a:lnTo>
                                <a:lnTo>
                                  <a:pt x="14199" y="797829"/>
                                </a:lnTo>
                                <a:lnTo>
                                  <a:pt x="14199" y="840429"/>
                                </a:lnTo>
                                <a:close/>
                              </a:path>
                              <a:path fill="norm" h="1718310" w="2002789" stroke="1">
                                <a:moveTo>
                                  <a:pt x="14199" y="755230"/>
                                </a:moveTo>
                                <a:lnTo>
                                  <a:pt x="0" y="755230"/>
                                </a:lnTo>
                                <a:lnTo>
                                  <a:pt x="0" y="712631"/>
                                </a:lnTo>
                                <a:lnTo>
                                  <a:pt x="14199" y="712631"/>
                                </a:lnTo>
                                <a:lnTo>
                                  <a:pt x="14199" y="755230"/>
                                </a:lnTo>
                                <a:close/>
                              </a:path>
                              <a:path fill="norm" h="1718310" w="2002789" stroke="1">
                                <a:moveTo>
                                  <a:pt x="14199" y="670031"/>
                                </a:moveTo>
                                <a:lnTo>
                                  <a:pt x="0" y="670031"/>
                                </a:lnTo>
                                <a:lnTo>
                                  <a:pt x="0" y="627432"/>
                                </a:lnTo>
                                <a:lnTo>
                                  <a:pt x="14199" y="627432"/>
                                </a:lnTo>
                                <a:lnTo>
                                  <a:pt x="14199" y="670031"/>
                                </a:lnTo>
                                <a:close/>
                              </a:path>
                              <a:path fill="norm" h="1718310" w="2002789" stroke="1">
                                <a:moveTo>
                                  <a:pt x="14199" y="584832"/>
                                </a:moveTo>
                                <a:lnTo>
                                  <a:pt x="0" y="584832"/>
                                </a:lnTo>
                                <a:lnTo>
                                  <a:pt x="0" y="542233"/>
                                </a:lnTo>
                                <a:lnTo>
                                  <a:pt x="14199" y="542233"/>
                                </a:lnTo>
                                <a:lnTo>
                                  <a:pt x="14199" y="584832"/>
                                </a:lnTo>
                                <a:close/>
                              </a:path>
                              <a:path fill="norm" h="1718310" w="2002789" stroke="1">
                                <a:moveTo>
                                  <a:pt x="14199" y="499634"/>
                                </a:moveTo>
                                <a:lnTo>
                                  <a:pt x="0" y="499634"/>
                                </a:lnTo>
                                <a:lnTo>
                                  <a:pt x="0" y="457034"/>
                                </a:lnTo>
                                <a:lnTo>
                                  <a:pt x="14199" y="457034"/>
                                </a:lnTo>
                                <a:lnTo>
                                  <a:pt x="14199" y="499634"/>
                                </a:lnTo>
                                <a:close/>
                              </a:path>
                              <a:path fill="norm" h="1718310" w="2002789" stroke="1">
                                <a:moveTo>
                                  <a:pt x="14199" y="414434"/>
                                </a:moveTo>
                                <a:lnTo>
                                  <a:pt x="0" y="414434"/>
                                </a:lnTo>
                                <a:lnTo>
                                  <a:pt x="0" y="371835"/>
                                </a:lnTo>
                                <a:lnTo>
                                  <a:pt x="14199" y="371835"/>
                                </a:lnTo>
                                <a:lnTo>
                                  <a:pt x="14199" y="414434"/>
                                </a:lnTo>
                                <a:close/>
                              </a:path>
                              <a:path fill="norm" h="1718310" w="2002789" stroke="1">
                                <a:moveTo>
                                  <a:pt x="14199" y="329235"/>
                                </a:moveTo>
                                <a:lnTo>
                                  <a:pt x="0" y="329235"/>
                                </a:lnTo>
                                <a:lnTo>
                                  <a:pt x="0" y="286636"/>
                                </a:lnTo>
                                <a:lnTo>
                                  <a:pt x="14199" y="286636"/>
                                </a:lnTo>
                                <a:lnTo>
                                  <a:pt x="14199" y="329235"/>
                                </a:lnTo>
                                <a:close/>
                              </a:path>
                              <a:path fill="norm" h="1718310" w="2002789" stroke="1">
                                <a:moveTo>
                                  <a:pt x="14838" y="244908"/>
                                </a:moveTo>
                                <a:lnTo>
                                  <a:pt x="674" y="243891"/>
                                </a:lnTo>
                                <a:lnTo>
                                  <a:pt x="1690" y="232940"/>
                                </a:lnTo>
                                <a:lnTo>
                                  <a:pt x="3161" y="222059"/>
                                </a:lnTo>
                                <a:lnTo>
                                  <a:pt x="5087" y="211250"/>
                                </a:lnTo>
                                <a:lnTo>
                                  <a:pt x="7469" y="200511"/>
                                </a:lnTo>
                                <a:lnTo>
                                  <a:pt x="21264" y="203873"/>
                                </a:lnTo>
                                <a:lnTo>
                                  <a:pt x="19013" y="214031"/>
                                </a:lnTo>
                                <a:lnTo>
                                  <a:pt x="17191" y="224256"/>
                                </a:lnTo>
                                <a:lnTo>
                                  <a:pt x="15799" y="234548"/>
                                </a:lnTo>
                                <a:lnTo>
                                  <a:pt x="14933" y="243891"/>
                                </a:lnTo>
                                <a:lnTo>
                                  <a:pt x="14838" y="244908"/>
                                </a:lnTo>
                                <a:close/>
                              </a:path>
                              <a:path fill="norm" h="1718310" w="2002789" stroke="1">
                                <a:moveTo>
                                  <a:pt x="34448" y="164437"/>
                                </a:moveTo>
                                <a:lnTo>
                                  <a:pt x="21406" y="158822"/>
                                </a:lnTo>
                                <a:lnTo>
                                  <a:pt x="25964" y="148815"/>
                                </a:lnTo>
                                <a:lnTo>
                                  <a:pt x="30928" y="139024"/>
                                </a:lnTo>
                                <a:lnTo>
                                  <a:pt x="36297" y="129449"/>
                                </a:lnTo>
                                <a:lnTo>
                                  <a:pt x="42074" y="120091"/>
                                </a:lnTo>
                                <a:lnTo>
                                  <a:pt x="54001" y="127800"/>
                                </a:lnTo>
                                <a:lnTo>
                                  <a:pt x="48538" y="136652"/>
                                </a:lnTo>
                                <a:lnTo>
                                  <a:pt x="43458" y="145709"/>
                                </a:lnTo>
                                <a:lnTo>
                                  <a:pt x="38761" y="154970"/>
                                </a:lnTo>
                                <a:lnTo>
                                  <a:pt x="34448" y="164437"/>
                                </a:lnTo>
                                <a:close/>
                              </a:path>
                              <a:path fill="norm" h="1718310" w="2002789" stroke="1">
                                <a:moveTo>
                                  <a:pt x="79305" y="95008"/>
                                </a:moveTo>
                                <a:lnTo>
                                  <a:pt x="68826" y="85425"/>
                                </a:lnTo>
                                <a:lnTo>
                                  <a:pt x="76421" y="77462"/>
                                </a:lnTo>
                                <a:lnTo>
                                  <a:pt x="84327" y="69837"/>
                                </a:lnTo>
                                <a:lnTo>
                                  <a:pt x="92544" y="62551"/>
                                </a:lnTo>
                                <a:lnTo>
                                  <a:pt x="101074" y="55602"/>
                                </a:lnTo>
                                <a:lnTo>
                                  <a:pt x="109814" y="66797"/>
                                </a:lnTo>
                                <a:lnTo>
                                  <a:pt x="101741" y="73370"/>
                                </a:lnTo>
                                <a:lnTo>
                                  <a:pt x="93966" y="80262"/>
                                </a:lnTo>
                                <a:lnTo>
                                  <a:pt x="86487" y="87475"/>
                                </a:lnTo>
                                <a:lnTo>
                                  <a:pt x="79305" y="95008"/>
                                </a:lnTo>
                                <a:close/>
                              </a:path>
                              <a:path fill="norm" h="1718310" w="2002789" stroke="1">
                                <a:moveTo>
                                  <a:pt x="144596" y="44058"/>
                                </a:moveTo>
                                <a:lnTo>
                                  <a:pt x="178022" y="14020"/>
                                </a:lnTo>
                                <a:lnTo>
                                  <a:pt x="182595" y="27463"/>
                                </a:lnTo>
                                <a:lnTo>
                                  <a:pt x="172835" y="31015"/>
                                </a:lnTo>
                                <a:lnTo>
                                  <a:pt x="163249" y="34965"/>
                                </a:lnTo>
                                <a:lnTo>
                                  <a:pt x="153836" y="39313"/>
                                </a:lnTo>
                                <a:lnTo>
                                  <a:pt x="144596" y="44058"/>
                                </a:lnTo>
                                <a:close/>
                              </a:path>
                              <a:path fill="norm" h="1718310" w="2002789" stroke="1">
                                <a:moveTo>
                                  <a:pt x="222723" y="17435"/>
                                </a:moveTo>
                                <a:lnTo>
                                  <a:pt x="262696" y="0"/>
                                </a:lnTo>
                                <a:lnTo>
                                  <a:pt x="305295" y="0"/>
                                </a:lnTo>
                                <a:lnTo>
                                  <a:pt x="305295" y="14199"/>
                                </a:lnTo>
                                <a:lnTo>
                                  <a:pt x="262696" y="14199"/>
                                </a:lnTo>
                                <a:lnTo>
                                  <a:pt x="252654" y="14402"/>
                                </a:lnTo>
                                <a:lnTo>
                                  <a:pt x="242646" y="15008"/>
                                </a:lnTo>
                                <a:lnTo>
                                  <a:pt x="232669" y="16019"/>
                                </a:lnTo>
                                <a:lnTo>
                                  <a:pt x="222723" y="17435"/>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41" name="Graphic 241"/>
                        <wps:cNvSpPr/>
                        <wps:spPr>
                          <a:xfrm>
                            <a:off x="2229368" y="60349"/>
                            <a:ext cx="923290" cy="177800"/>
                          </a:xfrm>
                          <a:custGeom>
                            <a:avLst/>
                            <a:gdLst/>
                            <a:rect l="l" t="t" r="r" b="b"/>
                            <a:pathLst>
                              <a:path fill="norm" h="177800" w="923290" stroke="1">
                                <a:moveTo>
                                  <a:pt x="922986" y="177497"/>
                                </a:moveTo>
                                <a:lnTo>
                                  <a:pt x="0" y="177497"/>
                                </a:lnTo>
                                <a:lnTo>
                                  <a:pt x="0" y="0"/>
                                </a:lnTo>
                                <a:lnTo>
                                  <a:pt x="922986" y="0"/>
                                </a:lnTo>
                                <a:lnTo>
                                  <a:pt x="922986" y="177497"/>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42" name="Graphic 242"/>
                        <wps:cNvSpPr/>
                        <wps:spPr>
                          <a:xfrm>
                            <a:off x="2229368" y="60349"/>
                            <a:ext cx="923290" cy="177800"/>
                          </a:xfrm>
                          <a:custGeom>
                            <a:avLst/>
                            <a:gdLst/>
                            <a:rect l="l" t="t" r="r" b="b"/>
                            <a:pathLst>
                              <a:path fill="norm" h="177800" w="923290" stroke="1">
                                <a:moveTo>
                                  <a:pt x="0" y="0"/>
                                </a:moveTo>
                                <a:lnTo>
                                  <a:pt x="922986" y="0"/>
                                </a:lnTo>
                                <a:lnTo>
                                  <a:pt x="922986" y="177497"/>
                                </a:lnTo>
                                <a:lnTo>
                                  <a:pt x="0" y="177497"/>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43" name="Graphic 243"/>
                        <wps:cNvSpPr/>
                        <wps:spPr>
                          <a:xfrm>
                            <a:off x="2318117" y="110048"/>
                            <a:ext cx="753110" cy="121285"/>
                          </a:xfrm>
                          <a:custGeom>
                            <a:avLst/>
                            <a:gdLst/>
                            <a:rect l="l" t="t" r="r" b="b"/>
                            <a:pathLst>
                              <a:path fill="norm" h="121285" w="753110" stroke="1">
                                <a:moveTo>
                                  <a:pt x="0" y="0"/>
                                </a:moveTo>
                                <a:lnTo>
                                  <a:pt x="752589" y="0"/>
                                </a:lnTo>
                                <a:lnTo>
                                  <a:pt x="752589" y="120698"/>
                                </a:lnTo>
                                <a:lnTo>
                                  <a:pt x="0" y="120698"/>
                                </a:lnTo>
                                <a:lnTo>
                                  <a:pt x="0" y="0"/>
                                </a:lnTo>
                                <a:close/>
                              </a:path>
                            </a:pathLst>
                          </a:custGeom>
                          <a:ln w="7099">
                            <a:solidFill>
                              <a:srgbClr val="FFFFFF"/>
                            </a:solidFill>
                            <a:prstDash val="solid"/>
                          </a:ln>
                        </wps:spPr>
                        <wps:bodyPr wrap="square" lIns="0" tIns="0" rIns="0" bIns="0" rtlCol="0">
                          <a:prstTxWarp prst="textNoShape">
                            <a:avLst/>
                          </a:prstTxWarp>
                        </wps:bodyPr>
                      </wps:wsp>
                      <wps:wsp xmlns:wps="http://schemas.microsoft.com/office/word/2010/wordprocessingShape">
                        <wps:cNvPr id="244" name="Graphic 244"/>
                        <wps:cNvSpPr/>
                        <wps:spPr>
                          <a:xfrm>
                            <a:off x="1945372" y="294645"/>
                            <a:ext cx="710565" cy="213360"/>
                          </a:xfrm>
                          <a:custGeom>
                            <a:avLst/>
                            <a:gdLst/>
                            <a:rect l="l" t="t" r="r" b="b"/>
                            <a:pathLst>
                              <a:path fill="norm" h="213360" w="710565" stroke="1">
                                <a:moveTo>
                                  <a:pt x="709989" y="212996"/>
                                </a:moveTo>
                                <a:lnTo>
                                  <a:pt x="0" y="212996"/>
                                </a:lnTo>
                                <a:lnTo>
                                  <a:pt x="0" y="0"/>
                                </a:lnTo>
                                <a:lnTo>
                                  <a:pt x="709989" y="0"/>
                                </a:lnTo>
                                <a:lnTo>
                                  <a:pt x="709989" y="212996"/>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45" name="Graphic 245"/>
                        <wps:cNvSpPr/>
                        <wps:spPr>
                          <a:xfrm>
                            <a:off x="1945372" y="294645"/>
                            <a:ext cx="710565" cy="213360"/>
                          </a:xfrm>
                          <a:custGeom>
                            <a:avLst/>
                            <a:gdLst/>
                            <a:rect l="l" t="t" r="r" b="b"/>
                            <a:pathLst>
                              <a:path fill="norm" h="213360" w="710565" stroke="1">
                                <a:moveTo>
                                  <a:pt x="0" y="0"/>
                                </a:moveTo>
                                <a:lnTo>
                                  <a:pt x="709989" y="0"/>
                                </a:lnTo>
                                <a:lnTo>
                                  <a:pt x="709989" y="212996"/>
                                </a:lnTo>
                                <a:lnTo>
                                  <a:pt x="0" y="212996"/>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46" name="Graphic 246"/>
                        <wps:cNvSpPr/>
                        <wps:spPr>
                          <a:xfrm>
                            <a:off x="2300367" y="898137"/>
                            <a:ext cx="390525" cy="203835"/>
                          </a:xfrm>
                          <a:custGeom>
                            <a:avLst/>
                            <a:gdLst/>
                            <a:rect l="l" t="t" r="r" b="b"/>
                            <a:pathLst>
                              <a:path fill="norm" h="203835" w="390525" stroke="1">
                                <a:moveTo>
                                  <a:pt x="0" y="0"/>
                                </a:moveTo>
                                <a:lnTo>
                                  <a:pt x="0" y="106498"/>
                                </a:lnTo>
                                <a:lnTo>
                                  <a:pt x="390494" y="106498"/>
                                </a:lnTo>
                                <a:lnTo>
                                  <a:pt x="390494" y="203270"/>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47" name="Graphic 247"/>
                        <wps:cNvSpPr/>
                        <wps:spPr>
                          <a:xfrm>
                            <a:off x="2674319" y="1088982"/>
                            <a:ext cx="33655" cy="50165"/>
                          </a:xfrm>
                          <a:custGeom>
                            <a:avLst/>
                            <a:gdLst/>
                            <a:rect l="l" t="t" r="r" b="b"/>
                            <a:pathLst>
                              <a:path fill="norm" h="50165" w="33655" stroke="1">
                                <a:moveTo>
                                  <a:pt x="16542" y="49699"/>
                                </a:moveTo>
                                <a:lnTo>
                                  <a:pt x="0" y="0"/>
                                </a:lnTo>
                                <a:lnTo>
                                  <a:pt x="16542" y="12424"/>
                                </a:lnTo>
                                <a:lnTo>
                                  <a:pt x="33085" y="0"/>
                                </a:lnTo>
                                <a:lnTo>
                                  <a:pt x="16542" y="4969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48" name="Graphic 248"/>
                        <wps:cNvSpPr/>
                        <wps:spPr>
                          <a:xfrm>
                            <a:off x="2674319" y="1088982"/>
                            <a:ext cx="33655" cy="50165"/>
                          </a:xfrm>
                          <a:custGeom>
                            <a:avLst/>
                            <a:gdLst/>
                            <a:rect l="l" t="t" r="r" b="b"/>
                            <a:pathLst>
                              <a:path fill="norm" h="50165" w="33655" stroke="1">
                                <a:moveTo>
                                  <a:pt x="16542" y="49699"/>
                                </a:moveTo>
                                <a:lnTo>
                                  <a:pt x="0" y="0"/>
                                </a:lnTo>
                                <a:lnTo>
                                  <a:pt x="16542" y="12424"/>
                                </a:lnTo>
                                <a:lnTo>
                                  <a:pt x="33085" y="0"/>
                                </a:lnTo>
                                <a:lnTo>
                                  <a:pt x="16542" y="49699"/>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49" name="Graphic 249"/>
                        <wps:cNvSpPr/>
                        <wps:spPr>
                          <a:xfrm>
                            <a:off x="1945372" y="649640"/>
                            <a:ext cx="710565" cy="248920"/>
                          </a:xfrm>
                          <a:custGeom>
                            <a:avLst/>
                            <a:gdLst/>
                            <a:rect l="l" t="t" r="r" b="b"/>
                            <a:pathLst>
                              <a:path fill="norm" h="248920" w="710565" stroke="1">
                                <a:moveTo>
                                  <a:pt x="709989" y="248496"/>
                                </a:moveTo>
                                <a:lnTo>
                                  <a:pt x="0" y="248496"/>
                                </a:lnTo>
                                <a:lnTo>
                                  <a:pt x="0" y="0"/>
                                </a:lnTo>
                                <a:lnTo>
                                  <a:pt x="709989" y="0"/>
                                </a:lnTo>
                                <a:lnTo>
                                  <a:pt x="709989" y="248496"/>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50" name="Graphic 250"/>
                        <wps:cNvSpPr/>
                        <wps:spPr>
                          <a:xfrm>
                            <a:off x="1945372" y="649640"/>
                            <a:ext cx="710565" cy="248920"/>
                          </a:xfrm>
                          <a:custGeom>
                            <a:avLst/>
                            <a:gdLst/>
                            <a:rect l="l" t="t" r="r" b="b"/>
                            <a:pathLst>
                              <a:path fill="norm" h="248920" w="710565" stroke="1">
                                <a:moveTo>
                                  <a:pt x="0" y="0"/>
                                </a:moveTo>
                                <a:lnTo>
                                  <a:pt x="709989" y="0"/>
                                </a:lnTo>
                                <a:lnTo>
                                  <a:pt x="709989" y="248496"/>
                                </a:lnTo>
                                <a:lnTo>
                                  <a:pt x="0" y="248496"/>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51" name="Graphic 251"/>
                        <wps:cNvSpPr/>
                        <wps:spPr>
                          <a:xfrm>
                            <a:off x="1980871" y="1146633"/>
                            <a:ext cx="1420495" cy="497205"/>
                          </a:xfrm>
                          <a:custGeom>
                            <a:avLst/>
                            <a:gdLst/>
                            <a:rect l="l" t="t" r="r" b="b"/>
                            <a:pathLst>
                              <a:path fill="norm" h="497205" w="1420495" stroke="1">
                                <a:moveTo>
                                  <a:pt x="1419979" y="496992"/>
                                </a:moveTo>
                                <a:lnTo>
                                  <a:pt x="0" y="496992"/>
                                </a:lnTo>
                                <a:lnTo>
                                  <a:pt x="0" y="0"/>
                                </a:lnTo>
                                <a:lnTo>
                                  <a:pt x="1419979" y="0"/>
                                </a:lnTo>
                                <a:lnTo>
                                  <a:pt x="1419979" y="496992"/>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52" name="Graphic 252"/>
                        <wps:cNvSpPr/>
                        <wps:spPr>
                          <a:xfrm>
                            <a:off x="1980871" y="1146633"/>
                            <a:ext cx="1420495" cy="497205"/>
                          </a:xfrm>
                          <a:custGeom>
                            <a:avLst/>
                            <a:gdLst/>
                            <a:rect l="l" t="t" r="r" b="b"/>
                            <a:pathLst>
                              <a:path fill="norm" h="497205" w="1420495" stroke="1">
                                <a:moveTo>
                                  <a:pt x="0" y="0"/>
                                </a:moveTo>
                                <a:lnTo>
                                  <a:pt x="1419979" y="0"/>
                                </a:lnTo>
                                <a:lnTo>
                                  <a:pt x="1419979" y="496992"/>
                                </a:lnTo>
                                <a:lnTo>
                                  <a:pt x="0" y="496992"/>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53" name="Graphic 253"/>
                        <wps:cNvSpPr/>
                        <wps:spPr>
                          <a:xfrm>
                            <a:off x="2690861" y="933636"/>
                            <a:ext cx="443865" cy="168275"/>
                          </a:xfrm>
                          <a:custGeom>
                            <a:avLst/>
                            <a:gdLst/>
                            <a:rect l="l" t="t" r="r" b="b"/>
                            <a:pathLst>
                              <a:path fill="norm" h="168275" w="443865" stroke="1">
                                <a:moveTo>
                                  <a:pt x="443743" y="0"/>
                                </a:moveTo>
                                <a:lnTo>
                                  <a:pt x="443743" y="70998"/>
                                </a:lnTo>
                                <a:lnTo>
                                  <a:pt x="0" y="70998"/>
                                </a:lnTo>
                                <a:lnTo>
                                  <a:pt x="0" y="167770"/>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54" name="Graphic 254"/>
                        <wps:cNvSpPr/>
                        <wps:spPr>
                          <a:xfrm>
                            <a:off x="2674319" y="1088982"/>
                            <a:ext cx="33655" cy="50165"/>
                          </a:xfrm>
                          <a:custGeom>
                            <a:avLst/>
                            <a:gdLst/>
                            <a:rect l="l" t="t" r="r" b="b"/>
                            <a:pathLst>
                              <a:path fill="norm" h="50165" w="33655" stroke="1">
                                <a:moveTo>
                                  <a:pt x="16542" y="49699"/>
                                </a:moveTo>
                                <a:lnTo>
                                  <a:pt x="0" y="0"/>
                                </a:lnTo>
                                <a:lnTo>
                                  <a:pt x="16542" y="12424"/>
                                </a:lnTo>
                                <a:lnTo>
                                  <a:pt x="33085" y="0"/>
                                </a:lnTo>
                                <a:lnTo>
                                  <a:pt x="16542" y="4969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55" name="Graphic 255"/>
                        <wps:cNvSpPr/>
                        <wps:spPr>
                          <a:xfrm>
                            <a:off x="2674319" y="1088982"/>
                            <a:ext cx="33655" cy="50165"/>
                          </a:xfrm>
                          <a:custGeom>
                            <a:avLst/>
                            <a:gdLst/>
                            <a:rect l="l" t="t" r="r" b="b"/>
                            <a:pathLst>
                              <a:path fill="norm" h="50165" w="33655" stroke="1">
                                <a:moveTo>
                                  <a:pt x="16542" y="49699"/>
                                </a:moveTo>
                                <a:lnTo>
                                  <a:pt x="0" y="0"/>
                                </a:lnTo>
                                <a:lnTo>
                                  <a:pt x="16542" y="12424"/>
                                </a:lnTo>
                                <a:lnTo>
                                  <a:pt x="33085" y="0"/>
                                </a:lnTo>
                                <a:lnTo>
                                  <a:pt x="16542" y="49699"/>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56" name="Graphic 256"/>
                        <wps:cNvSpPr/>
                        <wps:spPr>
                          <a:xfrm>
                            <a:off x="2815110" y="294645"/>
                            <a:ext cx="639445" cy="639445"/>
                          </a:xfrm>
                          <a:custGeom>
                            <a:avLst/>
                            <a:gdLst/>
                            <a:rect l="l" t="t" r="r" b="b"/>
                            <a:pathLst>
                              <a:path fill="norm" h="639445" w="639445" stroke="1">
                                <a:moveTo>
                                  <a:pt x="638990" y="638990"/>
                                </a:moveTo>
                                <a:lnTo>
                                  <a:pt x="0" y="638990"/>
                                </a:lnTo>
                                <a:lnTo>
                                  <a:pt x="0" y="0"/>
                                </a:lnTo>
                                <a:lnTo>
                                  <a:pt x="638990" y="0"/>
                                </a:lnTo>
                                <a:lnTo>
                                  <a:pt x="638990" y="63899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57" name="Graphic 257"/>
                        <wps:cNvSpPr/>
                        <wps:spPr>
                          <a:xfrm>
                            <a:off x="2815110" y="294645"/>
                            <a:ext cx="639445" cy="639445"/>
                          </a:xfrm>
                          <a:custGeom>
                            <a:avLst/>
                            <a:gdLst/>
                            <a:rect l="l" t="t" r="r" b="b"/>
                            <a:pathLst>
                              <a:path fill="norm" h="639445" w="639445" stroke="1">
                                <a:moveTo>
                                  <a:pt x="0" y="0"/>
                                </a:moveTo>
                                <a:lnTo>
                                  <a:pt x="638990" y="0"/>
                                </a:lnTo>
                                <a:lnTo>
                                  <a:pt x="638990" y="638990"/>
                                </a:lnTo>
                                <a:lnTo>
                                  <a:pt x="0" y="638990"/>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58" name="Graphic 258"/>
                        <wps:cNvSpPr/>
                        <wps:spPr>
                          <a:xfrm>
                            <a:off x="1430629" y="2788556"/>
                            <a:ext cx="518795" cy="1270"/>
                          </a:xfrm>
                          <a:custGeom>
                            <a:avLst/>
                            <a:gdLst/>
                            <a:rect l="l" t="t" r="r" b="b"/>
                            <a:pathLst>
                              <a:path fill="norm" h="635" w="518795" stroke="1">
                                <a:moveTo>
                                  <a:pt x="0" y="283"/>
                                </a:moveTo>
                                <a:lnTo>
                                  <a:pt x="281866" y="283"/>
                                </a:lnTo>
                                <a:lnTo>
                                  <a:pt x="518292" y="0"/>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59" name="Graphic 259"/>
                        <wps:cNvSpPr/>
                        <wps:spPr>
                          <a:xfrm>
                            <a:off x="1936497" y="2763706"/>
                            <a:ext cx="50165" cy="50165"/>
                          </a:xfrm>
                          <a:custGeom>
                            <a:avLst/>
                            <a:gdLst/>
                            <a:rect l="l" t="t" r="r" b="b"/>
                            <a:pathLst>
                              <a:path fill="norm" h="50165" w="50165" stroke="1">
                                <a:moveTo>
                                  <a:pt x="70" y="49699"/>
                                </a:moveTo>
                                <a:lnTo>
                                  <a:pt x="12424" y="24849"/>
                                </a:lnTo>
                                <a:lnTo>
                                  <a:pt x="0" y="0"/>
                                </a:lnTo>
                                <a:lnTo>
                                  <a:pt x="49699" y="24778"/>
                                </a:lnTo>
                                <a:lnTo>
                                  <a:pt x="70" y="4969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60" name="Graphic 260"/>
                        <wps:cNvSpPr/>
                        <wps:spPr>
                          <a:xfrm>
                            <a:off x="1936497" y="2763706"/>
                            <a:ext cx="50165" cy="50165"/>
                          </a:xfrm>
                          <a:custGeom>
                            <a:avLst/>
                            <a:gdLst/>
                            <a:rect l="l" t="t" r="r" b="b"/>
                            <a:pathLst>
                              <a:path fill="norm" h="50165" w="50165" stroke="1">
                                <a:moveTo>
                                  <a:pt x="49699" y="24778"/>
                                </a:moveTo>
                                <a:lnTo>
                                  <a:pt x="70" y="49699"/>
                                </a:lnTo>
                                <a:lnTo>
                                  <a:pt x="12424" y="24849"/>
                                </a:lnTo>
                                <a:lnTo>
                                  <a:pt x="0" y="0"/>
                                </a:lnTo>
                                <a:lnTo>
                                  <a:pt x="49699" y="24778"/>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61" name="Graphic 261"/>
                        <wps:cNvSpPr/>
                        <wps:spPr>
                          <a:xfrm>
                            <a:off x="0" y="1987971"/>
                            <a:ext cx="1434465" cy="1594485"/>
                          </a:xfrm>
                          <a:custGeom>
                            <a:avLst/>
                            <a:gdLst/>
                            <a:rect l="l" t="t" r="r" b="b"/>
                            <a:pathLst>
                              <a:path fill="norm" h="1594485" w="1434465" stroke="1">
                                <a:moveTo>
                                  <a:pt x="347895" y="14199"/>
                                </a:moveTo>
                                <a:lnTo>
                                  <a:pt x="305295" y="14199"/>
                                </a:lnTo>
                                <a:lnTo>
                                  <a:pt x="305295" y="0"/>
                                </a:lnTo>
                                <a:lnTo>
                                  <a:pt x="347895" y="0"/>
                                </a:lnTo>
                                <a:lnTo>
                                  <a:pt x="347895" y="14199"/>
                                </a:lnTo>
                                <a:close/>
                              </a:path>
                              <a:path fill="norm" h="1594485" w="1434465" stroke="1">
                                <a:moveTo>
                                  <a:pt x="433093" y="14199"/>
                                </a:moveTo>
                                <a:lnTo>
                                  <a:pt x="390494" y="14199"/>
                                </a:lnTo>
                                <a:lnTo>
                                  <a:pt x="390494" y="0"/>
                                </a:lnTo>
                                <a:lnTo>
                                  <a:pt x="433093" y="0"/>
                                </a:lnTo>
                                <a:lnTo>
                                  <a:pt x="433093" y="14199"/>
                                </a:lnTo>
                                <a:close/>
                              </a:path>
                              <a:path fill="norm" h="1594485" w="1434465" stroke="1">
                                <a:moveTo>
                                  <a:pt x="518292" y="14199"/>
                                </a:moveTo>
                                <a:lnTo>
                                  <a:pt x="475693" y="14199"/>
                                </a:lnTo>
                                <a:lnTo>
                                  <a:pt x="475693" y="0"/>
                                </a:lnTo>
                                <a:lnTo>
                                  <a:pt x="518292" y="0"/>
                                </a:lnTo>
                                <a:lnTo>
                                  <a:pt x="518292" y="14199"/>
                                </a:lnTo>
                                <a:close/>
                              </a:path>
                              <a:path fill="norm" h="1594485" w="1434465" stroke="1">
                                <a:moveTo>
                                  <a:pt x="603491" y="14199"/>
                                </a:moveTo>
                                <a:lnTo>
                                  <a:pt x="560892" y="14199"/>
                                </a:lnTo>
                                <a:lnTo>
                                  <a:pt x="560892" y="0"/>
                                </a:lnTo>
                                <a:lnTo>
                                  <a:pt x="603491" y="0"/>
                                </a:lnTo>
                                <a:lnTo>
                                  <a:pt x="603491" y="14199"/>
                                </a:lnTo>
                                <a:close/>
                              </a:path>
                              <a:path fill="norm" h="1594485" w="1434465" stroke="1">
                                <a:moveTo>
                                  <a:pt x="688690" y="14199"/>
                                </a:moveTo>
                                <a:lnTo>
                                  <a:pt x="646090" y="14199"/>
                                </a:lnTo>
                                <a:lnTo>
                                  <a:pt x="646090" y="0"/>
                                </a:lnTo>
                                <a:lnTo>
                                  <a:pt x="688690" y="0"/>
                                </a:lnTo>
                                <a:lnTo>
                                  <a:pt x="688690" y="14199"/>
                                </a:lnTo>
                                <a:close/>
                              </a:path>
                              <a:path fill="norm" h="1594485" w="1434465" stroke="1">
                                <a:moveTo>
                                  <a:pt x="773889" y="14199"/>
                                </a:moveTo>
                                <a:lnTo>
                                  <a:pt x="731289" y="14199"/>
                                </a:lnTo>
                                <a:lnTo>
                                  <a:pt x="731289" y="0"/>
                                </a:lnTo>
                                <a:lnTo>
                                  <a:pt x="773889" y="0"/>
                                </a:lnTo>
                                <a:lnTo>
                                  <a:pt x="773889" y="14199"/>
                                </a:lnTo>
                                <a:close/>
                              </a:path>
                              <a:path fill="norm" h="1594485" w="1434465" stroke="1">
                                <a:moveTo>
                                  <a:pt x="859087" y="14199"/>
                                </a:moveTo>
                                <a:lnTo>
                                  <a:pt x="816488" y="14199"/>
                                </a:lnTo>
                                <a:lnTo>
                                  <a:pt x="816488" y="0"/>
                                </a:lnTo>
                                <a:lnTo>
                                  <a:pt x="859087" y="0"/>
                                </a:lnTo>
                                <a:lnTo>
                                  <a:pt x="859087" y="14199"/>
                                </a:lnTo>
                                <a:close/>
                              </a:path>
                              <a:path fill="norm" h="1594485" w="1434465" stroke="1">
                                <a:moveTo>
                                  <a:pt x="944286" y="14199"/>
                                </a:moveTo>
                                <a:lnTo>
                                  <a:pt x="901687" y="14199"/>
                                </a:lnTo>
                                <a:lnTo>
                                  <a:pt x="901687" y="0"/>
                                </a:lnTo>
                                <a:lnTo>
                                  <a:pt x="944286" y="0"/>
                                </a:lnTo>
                                <a:lnTo>
                                  <a:pt x="944286" y="14199"/>
                                </a:lnTo>
                                <a:close/>
                              </a:path>
                              <a:path fill="norm" h="1594485" w="1434465" stroke="1">
                                <a:moveTo>
                                  <a:pt x="1029485" y="14199"/>
                                </a:moveTo>
                                <a:lnTo>
                                  <a:pt x="986886" y="14199"/>
                                </a:lnTo>
                                <a:lnTo>
                                  <a:pt x="986886" y="0"/>
                                </a:lnTo>
                                <a:lnTo>
                                  <a:pt x="1029485" y="0"/>
                                </a:lnTo>
                                <a:lnTo>
                                  <a:pt x="1029485" y="14199"/>
                                </a:lnTo>
                                <a:close/>
                              </a:path>
                              <a:path fill="norm" h="1594485" w="1434465" stroke="1">
                                <a:moveTo>
                                  <a:pt x="1114684" y="14199"/>
                                </a:moveTo>
                                <a:lnTo>
                                  <a:pt x="1072084" y="14199"/>
                                </a:lnTo>
                                <a:lnTo>
                                  <a:pt x="1072084" y="0"/>
                                </a:lnTo>
                                <a:lnTo>
                                  <a:pt x="1114684" y="0"/>
                                </a:lnTo>
                                <a:lnTo>
                                  <a:pt x="1114684" y="14199"/>
                                </a:lnTo>
                                <a:close/>
                              </a:path>
                              <a:path fill="norm" h="1594485" w="1434465" stroke="1">
                                <a:moveTo>
                                  <a:pt x="1199883" y="14199"/>
                                </a:moveTo>
                                <a:lnTo>
                                  <a:pt x="1157283" y="14199"/>
                                </a:lnTo>
                                <a:lnTo>
                                  <a:pt x="1157283" y="0"/>
                                </a:lnTo>
                                <a:lnTo>
                                  <a:pt x="1199883" y="0"/>
                                </a:lnTo>
                                <a:lnTo>
                                  <a:pt x="1199883" y="14199"/>
                                </a:lnTo>
                                <a:close/>
                              </a:path>
                              <a:path fill="norm" h="1594485" w="1434465" stroke="1">
                                <a:moveTo>
                                  <a:pt x="1281389" y="25509"/>
                                </a:moveTo>
                                <a:lnTo>
                                  <a:pt x="1271533" y="22375"/>
                                </a:lnTo>
                                <a:lnTo>
                                  <a:pt x="1261559" y="19744"/>
                                </a:lnTo>
                                <a:lnTo>
                                  <a:pt x="1251466" y="17620"/>
                                </a:lnTo>
                                <a:lnTo>
                                  <a:pt x="1241254" y="16003"/>
                                </a:lnTo>
                                <a:lnTo>
                                  <a:pt x="1243128" y="1924"/>
                                </a:lnTo>
                                <a:lnTo>
                                  <a:pt x="1254044" y="3657"/>
                                </a:lnTo>
                                <a:lnTo>
                                  <a:pt x="1264832" y="5929"/>
                                </a:lnTo>
                                <a:lnTo>
                                  <a:pt x="1275493" y="8740"/>
                                </a:lnTo>
                                <a:lnTo>
                                  <a:pt x="1286026" y="12091"/>
                                </a:lnTo>
                                <a:lnTo>
                                  <a:pt x="1281389" y="25509"/>
                                </a:lnTo>
                                <a:close/>
                              </a:path>
                              <a:path fill="norm" h="1594485" w="1434465" stroke="1">
                                <a:moveTo>
                                  <a:pt x="1352055" y="67264"/>
                                </a:moveTo>
                                <a:lnTo>
                                  <a:pt x="1344206" y="60528"/>
                                </a:lnTo>
                                <a:lnTo>
                                  <a:pt x="1336050" y="54209"/>
                                </a:lnTo>
                                <a:lnTo>
                                  <a:pt x="1327587" y="48308"/>
                                </a:lnTo>
                                <a:lnTo>
                                  <a:pt x="1318854" y="42769"/>
                                </a:lnTo>
                                <a:lnTo>
                                  <a:pt x="1326041" y="30600"/>
                                </a:lnTo>
                                <a:lnTo>
                                  <a:pt x="1335415" y="36462"/>
                                </a:lnTo>
                                <a:lnTo>
                                  <a:pt x="1344462" y="42769"/>
                                </a:lnTo>
                                <a:lnTo>
                                  <a:pt x="1353181" y="49524"/>
                                </a:lnTo>
                                <a:lnTo>
                                  <a:pt x="1361569" y="56728"/>
                                </a:lnTo>
                                <a:lnTo>
                                  <a:pt x="1352055" y="67264"/>
                                </a:lnTo>
                                <a:close/>
                              </a:path>
                              <a:path fill="norm" h="1594485" w="1434465" stroke="1">
                                <a:moveTo>
                                  <a:pt x="1400810" y="133350"/>
                                </a:moveTo>
                                <a:lnTo>
                                  <a:pt x="1396220" y="124078"/>
                                </a:lnTo>
                                <a:lnTo>
                                  <a:pt x="1391181" y="115070"/>
                                </a:lnTo>
                                <a:lnTo>
                                  <a:pt x="1385695" y="106327"/>
                                </a:lnTo>
                                <a:lnTo>
                                  <a:pt x="1379759" y="97850"/>
                                </a:lnTo>
                                <a:lnTo>
                                  <a:pt x="1391189" y="89423"/>
                                </a:lnTo>
                                <a:lnTo>
                                  <a:pt x="1397531" y="98483"/>
                                </a:lnTo>
                                <a:lnTo>
                                  <a:pt x="1403395" y="107827"/>
                                </a:lnTo>
                                <a:lnTo>
                                  <a:pt x="1408781" y="117453"/>
                                </a:lnTo>
                                <a:lnTo>
                                  <a:pt x="1413689" y="127365"/>
                                </a:lnTo>
                                <a:lnTo>
                                  <a:pt x="1400810" y="133350"/>
                                </a:lnTo>
                                <a:close/>
                              </a:path>
                              <a:path fill="norm" h="1594485" w="1434465" stroke="1">
                                <a:moveTo>
                                  <a:pt x="1419859" y="213096"/>
                                </a:moveTo>
                                <a:lnTo>
                                  <a:pt x="1419252" y="202791"/>
                                </a:lnTo>
                                <a:lnTo>
                                  <a:pt x="1418133" y="192557"/>
                                </a:lnTo>
                                <a:lnTo>
                                  <a:pt x="1416501" y="182393"/>
                                </a:lnTo>
                                <a:lnTo>
                                  <a:pt x="1414356" y="172300"/>
                                </a:lnTo>
                                <a:lnTo>
                                  <a:pt x="1428166" y="169006"/>
                                </a:lnTo>
                                <a:lnTo>
                                  <a:pt x="1430458" y="179794"/>
                                </a:lnTo>
                                <a:lnTo>
                                  <a:pt x="1432203" y="190658"/>
                                </a:lnTo>
                                <a:lnTo>
                                  <a:pt x="1433400" y="201597"/>
                                </a:lnTo>
                                <a:lnTo>
                                  <a:pt x="1434051" y="212613"/>
                                </a:lnTo>
                                <a:lnTo>
                                  <a:pt x="1419859" y="213096"/>
                                </a:lnTo>
                                <a:close/>
                              </a:path>
                              <a:path fill="norm" h="1594485" w="1434465" stroke="1">
                                <a:moveTo>
                                  <a:pt x="1434179" y="297854"/>
                                </a:moveTo>
                                <a:lnTo>
                                  <a:pt x="1419979" y="297854"/>
                                </a:lnTo>
                                <a:lnTo>
                                  <a:pt x="1419979" y="255255"/>
                                </a:lnTo>
                                <a:lnTo>
                                  <a:pt x="1434179" y="255255"/>
                                </a:lnTo>
                                <a:lnTo>
                                  <a:pt x="1434179" y="297854"/>
                                </a:lnTo>
                                <a:close/>
                              </a:path>
                              <a:path fill="norm" h="1594485" w="1434465" stroke="1">
                                <a:moveTo>
                                  <a:pt x="1434179" y="383053"/>
                                </a:moveTo>
                                <a:lnTo>
                                  <a:pt x="1419979" y="383053"/>
                                </a:lnTo>
                                <a:lnTo>
                                  <a:pt x="1419979" y="340454"/>
                                </a:lnTo>
                                <a:lnTo>
                                  <a:pt x="1434179" y="340454"/>
                                </a:lnTo>
                                <a:lnTo>
                                  <a:pt x="1434179" y="383053"/>
                                </a:lnTo>
                                <a:close/>
                              </a:path>
                              <a:path fill="norm" h="1594485" w="1434465" stroke="1">
                                <a:moveTo>
                                  <a:pt x="1434179" y="468252"/>
                                </a:moveTo>
                                <a:lnTo>
                                  <a:pt x="1419979" y="468252"/>
                                </a:lnTo>
                                <a:lnTo>
                                  <a:pt x="1419979" y="425653"/>
                                </a:lnTo>
                                <a:lnTo>
                                  <a:pt x="1434179" y="425653"/>
                                </a:lnTo>
                                <a:lnTo>
                                  <a:pt x="1434179" y="468252"/>
                                </a:lnTo>
                                <a:close/>
                              </a:path>
                              <a:path fill="norm" h="1594485" w="1434465" stroke="1">
                                <a:moveTo>
                                  <a:pt x="1434179" y="553451"/>
                                </a:moveTo>
                                <a:lnTo>
                                  <a:pt x="1419979" y="553451"/>
                                </a:lnTo>
                                <a:lnTo>
                                  <a:pt x="1419979" y="510851"/>
                                </a:lnTo>
                                <a:lnTo>
                                  <a:pt x="1434179" y="510851"/>
                                </a:lnTo>
                                <a:lnTo>
                                  <a:pt x="1434179" y="553451"/>
                                </a:lnTo>
                                <a:close/>
                              </a:path>
                              <a:path fill="norm" h="1594485" w="1434465" stroke="1">
                                <a:moveTo>
                                  <a:pt x="1434179" y="638650"/>
                                </a:moveTo>
                                <a:lnTo>
                                  <a:pt x="1419979" y="638650"/>
                                </a:lnTo>
                                <a:lnTo>
                                  <a:pt x="1419979" y="596050"/>
                                </a:lnTo>
                                <a:lnTo>
                                  <a:pt x="1434179" y="596050"/>
                                </a:lnTo>
                                <a:lnTo>
                                  <a:pt x="1434179" y="638650"/>
                                </a:lnTo>
                                <a:close/>
                              </a:path>
                              <a:path fill="norm" h="1594485" w="1434465" stroke="1">
                                <a:moveTo>
                                  <a:pt x="1434179" y="723848"/>
                                </a:moveTo>
                                <a:lnTo>
                                  <a:pt x="1419979" y="723848"/>
                                </a:lnTo>
                                <a:lnTo>
                                  <a:pt x="1419979" y="681249"/>
                                </a:lnTo>
                                <a:lnTo>
                                  <a:pt x="1434179" y="681249"/>
                                </a:lnTo>
                                <a:lnTo>
                                  <a:pt x="1434179" y="723848"/>
                                </a:lnTo>
                                <a:close/>
                              </a:path>
                              <a:path fill="norm" h="1594485" w="1434465" stroke="1">
                                <a:moveTo>
                                  <a:pt x="1434179" y="809047"/>
                                </a:moveTo>
                                <a:lnTo>
                                  <a:pt x="1419979" y="809047"/>
                                </a:lnTo>
                                <a:lnTo>
                                  <a:pt x="1419979" y="766448"/>
                                </a:lnTo>
                                <a:lnTo>
                                  <a:pt x="1434179" y="766448"/>
                                </a:lnTo>
                                <a:lnTo>
                                  <a:pt x="1434179" y="809047"/>
                                </a:lnTo>
                                <a:close/>
                              </a:path>
                              <a:path fill="norm" h="1594485" w="1434465" stroke="1">
                                <a:moveTo>
                                  <a:pt x="1434179" y="894246"/>
                                </a:moveTo>
                                <a:lnTo>
                                  <a:pt x="1419979" y="894246"/>
                                </a:lnTo>
                                <a:lnTo>
                                  <a:pt x="1419979" y="851647"/>
                                </a:lnTo>
                                <a:lnTo>
                                  <a:pt x="1434179" y="851647"/>
                                </a:lnTo>
                                <a:lnTo>
                                  <a:pt x="1434179" y="894246"/>
                                </a:lnTo>
                                <a:close/>
                              </a:path>
                              <a:path fill="norm" h="1594485" w="1434465" stroke="1">
                                <a:moveTo>
                                  <a:pt x="1434179" y="979445"/>
                                </a:moveTo>
                                <a:lnTo>
                                  <a:pt x="1419979" y="979445"/>
                                </a:lnTo>
                                <a:lnTo>
                                  <a:pt x="1419979" y="936845"/>
                                </a:lnTo>
                                <a:lnTo>
                                  <a:pt x="1434179" y="936845"/>
                                </a:lnTo>
                                <a:lnTo>
                                  <a:pt x="1434179" y="979445"/>
                                </a:lnTo>
                                <a:close/>
                              </a:path>
                              <a:path fill="norm" h="1594485" w="1434465" stroke="1">
                                <a:moveTo>
                                  <a:pt x="1434179" y="1064644"/>
                                </a:moveTo>
                                <a:lnTo>
                                  <a:pt x="1419979" y="1064644"/>
                                </a:lnTo>
                                <a:lnTo>
                                  <a:pt x="1419979" y="1022044"/>
                                </a:lnTo>
                                <a:lnTo>
                                  <a:pt x="1434179" y="1022044"/>
                                </a:lnTo>
                                <a:lnTo>
                                  <a:pt x="1434179" y="1064644"/>
                                </a:lnTo>
                                <a:close/>
                              </a:path>
                              <a:path fill="norm" h="1594485" w="1434465" stroke="1">
                                <a:moveTo>
                                  <a:pt x="1434179" y="1149842"/>
                                </a:moveTo>
                                <a:lnTo>
                                  <a:pt x="1419979" y="1149842"/>
                                </a:lnTo>
                                <a:lnTo>
                                  <a:pt x="1419979" y="1107243"/>
                                </a:lnTo>
                                <a:lnTo>
                                  <a:pt x="1434179" y="1107243"/>
                                </a:lnTo>
                                <a:lnTo>
                                  <a:pt x="1434179" y="1149842"/>
                                </a:lnTo>
                                <a:close/>
                              </a:path>
                              <a:path fill="norm" h="1594485" w="1434465" stroke="1">
                                <a:moveTo>
                                  <a:pt x="1434179" y="1235041"/>
                                </a:moveTo>
                                <a:lnTo>
                                  <a:pt x="1419979" y="1235041"/>
                                </a:lnTo>
                                <a:lnTo>
                                  <a:pt x="1419979" y="1192442"/>
                                </a:lnTo>
                                <a:lnTo>
                                  <a:pt x="1434179" y="1192442"/>
                                </a:lnTo>
                                <a:lnTo>
                                  <a:pt x="1434179" y="1235041"/>
                                </a:lnTo>
                                <a:close/>
                              </a:path>
                              <a:path fill="norm" h="1594485" w="1434465" stroke="1">
                                <a:moveTo>
                                  <a:pt x="1434179" y="1320240"/>
                                </a:moveTo>
                                <a:lnTo>
                                  <a:pt x="1419979" y="1320240"/>
                                </a:lnTo>
                                <a:lnTo>
                                  <a:pt x="1419979" y="1277641"/>
                                </a:lnTo>
                                <a:lnTo>
                                  <a:pt x="1434179" y="1277641"/>
                                </a:lnTo>
                                <a:lnTo>
                                  <a:pt x="1434179" y="1320240"/>
                                </a:lnTo>
                                <a:close/>
                              </a:path>
                              <a:path fill="norm" h="1594485" w="1434465" stroke="1">
                                <a:moveTo>
                                  <a:pt x="1431779" y="1406220"/>
                                </a:moveTo>
                                <a:lnTo>
                                  <a:pt x="1417736" y="1404132"/>
                                </a:lnTo>
                                <a:lnTo>
                                  <a:pt x="1418718" y="1396587"/>
                                </a:lnTo>
                                <a:lnTo>
                                  <a:pt x="1419322" y="1390070"/>
                                </a:lnTo>
                                <a:lnTo>
                                  <a:pt x="1419419" y="1389021"/>
                                </a:lnTo>
                                <a:lnTo>
                                  <a:pt x="1419810" y="1381961"/>
                                </a:lnTo>
                                <a:lnTo>
                                  <a:pt x="1419840" y="1381435"/>
                                </a:lnTo>
                                <a:lnTo>
                                  <a:pt x="1419979" y="1373830"/>
                                </a:lnTo>
                                <a:lnTo>
                                  <a:pt x="1419979" y="1362839"/>
                                </a:lnTo>
                                <a:lnTo>
                                  <a:pt x="1434179" y="1362839"/>
                                </a:lnTo>
                                <a:lnTo>
                                  <a:pt x="1434179" y="1373830"/>
                                </a:lnTo>
                                <a:lnTo>
                                  <a:pt x="1434039" y="1381435"/>
                                </a:lnTo>
                                <a:lnTo>
                                  <a:pt x="1434029" y="1381961"/>
                                </a:lnTo>
                                <a:lnTo>
                                  <a:pt x="1433637" y="1389021"/>
                                </a:lnTo>
                                <a:lnTo>
                                  <a:pt x="1433578" y="1390070"/>
                                </a:lnTo>
                                <a:lnTo>
                                  <a:pt x="1432828" y="1398157"/>
                                </a:lnTo>
                                <a:lnTo>
                                  <a:pt x="1431779" y="1406220"/>
                                </a:lnTo>
                                <a:close/>
                              </a:path>
                              <a:path fill="norm" h="1594485" w="1434465" stroke="1">
                                <a:moveTo>
                                  <a:pt x="1401846" y="1488664"/>
                                </a:moveTo>
                                <a:lnTo>
                                  <a:pt x="1389734" y="1481259"/>
                                </a:lnTo>
                                <a:lnTo>
                                  <a:pt x="1394905" y="1472307"/>
                                </a:lnTo>
                                <a:lnTo>
                                  <a:pt x="1399607" y="1463133"/>
                                </a:lnTo>
                                <a:lnTo>
                                  <a:pt x="1403843" y="1453734"/>
                                </a:lnTo>
                                <a:lnTo>
                                  <a:pt x="1407611" y="1444112"/>
                                </a:lnTo>
                                <a:lnTo>
                                  <a:pt x="1420959" y="1448961"/>
                                </a:lnTo>
                                <a:lnTo>
                                  <a:pt x="1416930" y="1459246"/>
                                </a:lnTo>
                                <a:lnTo>
                                  <a:pt x="1412401" y="1469292"/>
                                </a:lnTo>
                                <a:lnTo>
                                  <a:pt x="1407374" y="1479098"/>
                                </a:lnTo>
                                <a:lnTo>
                                  <a:pt x="1401846" y="1488664"/>
                                </a:lnTo>
                                <a:close/>
                              </a:path>
                              <a:path fill="norm" h="1594485" w="1434465" stroke="1">
                                <a:moveTo>
                                  <a:pt x="1342079" y="1552882"/>
                                </a:moveTo>
                                <a:lnTo>
                                  <a:pt x="1333815" y="1541331"/>
                                </a:lnTo>
                                <a:lnTo>
                                  <a:pt x="1342078" y="1535109"/>
                                </a:lnTo>
                                <a:lnTo>
                                  <a:pt x="1349998" y="1528497"/>
                                </a:lnTo>
                                <a:lnTo>
                                  <a:pt x="1357574" y="1521495"/>
                                </a:lnTo>
                                <a:lnTo>
                                  <a:pt x="1364806" y="1514103"/>
                                </a:lnTo>
                                <a:lnTo>
                                  <a:pt x="1375200" y="1523773"/>
                                </a:lnTo>
                                <a:lnTo>
                                  <a:pt x="1367470" y="1531675"/>
                                </a:lnTo>
                                <a:lnTo>
                                  <a:pt x="1359372" y="1539161"/>
                                </a:lnTo>
                                <a:lnTo>
                                  <a:pt x="1350908" y="1546230"/>
                                </a:lnTo>
                                <a:lnTo>
                                  <a:pt x="1342079" y="1552882"/>
                                </a:lnTo>
                                <a:close/>
                              </a:path>
                              <a:path fill="norm" h="1594485" w="1434465" stroke="1">
                                <a:moveTo>
                                  <a:pt x="1261978" y="1588652"/>
                                </a:moveTo>
                                <a:lnTo>
                                  <a:pt x="1258890" y="1574793"/>
                                </a:lnTo>
                                <a:lnTo>
                                  <a:pt x="1268916" y="1572294"/>
                                </a:lnTo>
                                <a:lnTo>
                                  <a:pt x="1278782" y="1569303"/>
                                </a:lnTo>
                                <a:lnTo>
                                  <a:pt x="1288485" y="1565819"/>
                                </a:lnTo>
                                <a:lnTo>
                                  <a:pt x="1298024" y="1561843"/>
                                </a:lnTo>
                                <a:lnTo>
                                  <a:pt x="1303805" y="1574793"/>
                                </a:lnTo>
                                <a:lnTo>
                                  <a:pt x="1293616" y="1579055"/>
                                </a:lnTo>
                                <a:lnTo>
                                  <a:pt x="1283246" y="1582778"/>
                                </a:lnTo>
                                <a:lnTo>
                                  <a:pt x="1272700" y="1585977"/>
                                </a:lnTo>
                                <a:lnTo>
                                  <a:pt x="1261978" y="1588652"/>
                                </a:lnTo>
                                <a:close/>
                              </a:path>
                              <a:path fill="norm" h="1594485" w="1434465" stroke="1">
                                <a:moveTo>
                                  <a:pt x="1218321" y="1593884"/>
                                </a:moveTo>
                                <a:lnTo>
                                  <a:pt x="1175707" y="1593884"/>
                                </a:lnTo>
                                <a:lnTo>
                                  <a:pt x="1175707" y="1579692"/>
                                </a:lnTo>
                                <a:lnTo>
                                  <a:pt x="1218051" y="1579692"/>
                                </a:lnTo>
                                <a:lnTo>
                                  <a:pt x="1218321" y="1593884"/>
                                </a:lnTo>
                                <a:close/>
                              </a:path>
                              <a:path fill="norm" h="1594485" w="1434465" stroke="1">
                                <a:moveTo>
                                  <a:pt x="1133108" y="1593927"/>
                                </a:moveTo>
                                <a:lnTo>
                                  <a:pt x="1090509" y="1593927"/>
                                </a:lnTo>
                                <a:lnTo>
                                  <a:pt x="1090509" y="1579727"/>
                                </a:lnTo>
                                <a:lnTo>
                                  <a:pt x="1133108" y="1579727"/>
                                </a:lnTo>
                                <a:lnTo>
                                  <a:pt x="1133108" y="1593927"/>
                                </a:lnTo>
                                <a:close/>
                              </a:path>
                              <a:path fill="norm" h="1594485" w="1434465" stroke="1">
                                <a:moveTo>
                                  <a:pt x="1047909" y="1593927"/>
                                </a:moveTo>
                                <a:lnTo>
                                  <a:pt x="1005310" y="1593927"/>
                                </a:lnTo>
                                <a:lnTo>
                                  <a:pt x="1005310" y="1579727"/>
                                </a:lnTo>
                                <a:lnTo>
                                  <a:pt x="1047909" y="1579727"/>
                                </a:lnTo>
                                <a:lnTo>
                                  <a:pt x="1047909" y="1593927"/>
                                </a:lnTo>
                                <a:close/>
                              </a:path>
                              <a:path fill="norm" h="1594485" w="1434465" stroke="1">
                                <a:moveTo>
                                  <a:pt x="962710" y="1593927"/>
                                </a:moveTo>
                                <a:lnTo>
                                  <a:pt x="920111" y="1593927"/>
                                </a:lnTo>
                                <a:lnTo>
                                  <a:pt x="920111" y="1579727"/>
                                </a:lnTo>
                                <a:lnTo>
                                  <a:pt x="962710" y="1579727"/>
                                </a:lnTo>
                                <a:lnTo>
                                  <a:pt x="962710" y="1593927"/>
                                </a:lnTo>
                                <a:close/>
                              </a:path>
                              <a:path fill="norm" h="1594485" w="1434465" stroke="1">
                                <a:moveTo>
                                  <a:pt x="877512" y="1593927"/>
                                </a:moveTo>
                                <a:lnTo>
                                  <a:pt x="834912" y="1593927"/>
                                </a:lnTo>
                                <a:lnTo>
                                  <a:pt x="834912" y="1579727"/>
                                </a:lnTo>
                                <a:lnTo>
                                  <a:pt x="877512" y="1579727"/>
                                </a:lnTo>
                                <a:lnTo>
                                  <a:pt x="877512" y="1593927"/>
                                </a:lnTo>
                                <a:close/>
                              </a:path>
                              <a:path fill="norm" h="1594485" w="1434465" stroke="1">
                                <a:moveTo>
                                  <a:pt x="792313" y="1593927"/>
                                </a:moveTo>
                                <a:lnTo>
                                  <a:pt x="749713" y="1593927"/>
                                </a:lnTo>
                                <a:lnTo>
                                  <a:pt x="749713" y="1579727"/>
                                </a:lnTo>
                                <a:lnTo>
                                  <a:pt x="792313" y="1579727"/>
                                </a:lnTo>
                                <a:lnTo>
                                  <a:pt x="792313" y="1593927"/>
                                </a:lnTo>
                                <a:close/>
                              </a:path>
                              <a:path fill="norm" h="1594485" w="1434465" stroke="1">
                                <a:moveTo>
                                  <a:pt x="707114" y="1593927"/>
                                </a:moveTo>
                                <a:lnTo>
                                  <a:pt x="664515" y="1593927"/>
                                </a:lnTo>
                                <a:lnTo>
                                  <a:pt x="664515" y="1579727"/>
                                </a:lnTo>
                                <a:lnTo>
                                  <a:pt x="707114" y="1579727"/>
                                </a:lnTo>
                                <a:lnTo>
                                  <a:pt x="707114" y="1593927"/>
                                </a:lnTo>
                                <a:close/>
                              </a:path>
                              <a:path fill="norm" h="1594485" w="1434465" stroke="1">
                                <a:moveTo>
                                  <a:pt x="621915" y="1593927"/>
                                </a:moveTo>
                                <a:lnTo>
                                  <a:pt x="579316" y="1593927"/>
                                </a:lnTo>
                                <a:lnTo>
                                  <a:pt x="579316" y="1579727"/>
                                </a:lnTo>
                                <a:lnTo>
                                  <a:pt x="621915" y="1579727"/>
                                </a:lnTo>
                                <a:lnTo>
                                  <a:pt x="621915" y="1593927"/>
                                </a:lnTo>
                                <a:close/>
                              </a:path>
                              <a:path fill="norm" h="1594485" w="1434465" stroke="1">
                                <a:moveTo>
                                  <a:pt x="536716" y="1593927"/>
                                </a:moveTo>
                                <a:lnTo>
                                  <a:pt x="494117" y="1593927"/>
                                </a:lnTo>
                                <a:lnTo>
                                  <a:pt x="494117" y="1579727"/>
                                </a:lnTo>
                                <a:lnTo>
                                  <a:pt x="536716" y="1579727"/>
                                </a:lnTo>
                                <a:lnTo>
                                  <a:pt x="536716" y="1593927"/>
                                </a:lnTo>
                                <a:close/>
                              </a:path>
                              <a:path fill="norm" h="1594485" w="1434465" stroke="1">
                                <a:moveTo>
                                  <a:pt x="451518" y="1593927"/>
                                </a:moveTo>
                                <a:lnTo>
                                  <a:pt x="408918" y="1593927"/>
                                </a:lnTo>
                                <a:lnTo>
                                  <a:pt x="408918" y="1579727"/>
                                </a:lnTo>
                                <a:lnTo>
                                  <a:pt x="451518" y="1579727"/>
                                </a:lnTo>
                                <a:lnTo>
                                  <a:pt x="451518" y="1593927"/>
                                </a:lnTo>
                                <a:close/>
                              </a:path>
                              <a:path fill="norm" h="1594485" w="1434465" stroke="1">
                                <a:moveTo>
                                  <a:pt x="366319" y="1593927"/>
                                </a:moveTo>
                                <a:lnTo>
                                  <a:pt x="323719" y="1593927"/>
                                </a:lnTo>
                                <a:lnTo>
                                  <a:pt x="323719" y="1579727"/>
                                </a:lnTo>
                                <a:lnTo>
                                  <a:pt x="366319" y="1579727"/>
                                </a:lnTo>
                                <a:lnTo>
                                  <a:pt x="366319" y="1593927"/>
                                </a:lnTo>
                                <a:close/>
                              </a:path>
                              <a:path fill="norm" h="1594485" w="1434465" stroke="1">
                                <a:moveTo>
                                  <a:pt x="281120" y="1593927"/>
                                </a:moveTo>
                                <a:lnTo>
                                  <a:pt x="238521" y="1593927"/>
                                </a:lnTo>
                                <a:lnTo>
                                  <a:pt x="238521" y="1579727"/>
                                </a:lnTo>
                                <a:lnTo>
                                  <a:pt x="281120" y="1579727"/>
                                </a:lnTo>
                                <a:lnTo>
                                  <a:pt x="281120" y="1593927"/>
                                </a:lnTo>
                                <a:close/>
                              </a:path>
                              <a:path fill="norm" h="1594485" w="1434465" stroke="1">
                                <a:moveTo>
                                  <a:pt x="195446" y="1592543"/>
                                </a:moveTo>
                                <a:lnTo>
                                  <a:pt x="184496" y="1591030"/>
                                </a:lnTo>
                                <a:lnTo>
                                  <a:pt x="173663" y="1588976"/>
                                </a:lnTo>
                                <a:lnTo>
                                  <a:pt x="162947" y="1586379"/>
                                </a:lnTo>
                                <a:lnTo>
                                  <a:pt x="152349" y="1583242"/>
                                </a:lnTo>
                                <a:lnTo>
                                  <a:pt x="156716" y="1569731"/>
                                </a:lnTo>
                                <a:lnTo>
                                  <a:pt x="166632" y="1572667"/>
                                </a:lnTo>
                                <a:lnTo>
                                  <a:pt x="176657" y="1575097"/>
                                </a:lnTo>
                                <a:lnTo>
                                  <a:pt x="186792" y="1577020"/>
                                </a:lnTo>
                                <a:lnTo>
                                  <a:pt x="197036" y="1578435"/>
                                </a:lnTo>
                                <a:lnTo>
                                  <a:pt x="195446" y="1592543"/>
                                </a:lnTo>
                                <a:close/>
                              </a:path>
                              <a:path fill="norm" h="1594485" w="1434465" stroke="1">
                                <a:moveTo>
                                  <a:pt x="111958" y="1565527"/>
                                </a:moveTo>
                                <a:lnTo>
                                  <a:pt x="102462" y="1559854"/>
                                </a:lnTo>
                                <a:lnTo>
                                  <a:pt x="93286" y="1553726"/>
                                </a:lnTo>
                                <a:lnTo>
                                  <a:pt x="84430" y="1547145"/>
                                </a:lnTo>
                                <a:lnTo>
                                  <a:pt x="75897" y="1540110"/>
                                </a:lnTo>
                                <a:lnTo>
                                  <a:pt x="85198" y="1529382"/>
                                </a:lnTo>
                                <a:lnTo>
                                  <a:pt x="93185" y="1535964"/>
                                </a:lnTo>
                                <a:lnTo>
                                  <a:pt x="101468" y="1542120"/>
                                </a:lnTo>
                                <a:lnTo>
                                  <a:pt x="110049" y="1547852"/>
                                </a:lnTo>
                                <a:lnTo>
                                  <a:pt x="118930" y="1553159"/>
                                </a:lnTo>
                                <a:lnTo>
                                  <a:pt x="111958" y="1565527"/>
                                </a:lnTo>
                                <a:close/>
                              </a:path>
                              <a:path fill="norm" h="1594485" w="1434465" stroke="1">
                                <a:moveTo>
                                  <a:pt x="45623" y="1507997"/>
                                </a:moveTo>
                                <a:lnTo>
                                  <a:pt x="39098" y="1499060"/>
                                </a:lnTo>
                                <a:lnTo>
                                  <a:pt x="33046" y="1489832"/>
                                </a:lnTo>
                                <a:lnTo>
                                  <a:pt x="27468" y="1480311"/>
                                </a:lnTo>
                                <a:lnTo>
                                  <a:pt x="22364" y="1470495"/>
                                </a:lnTo>
                                <a:lnTo>
                                  <a:pt x="35123" y="1464254"/>
                                </a:lnTo>
                                <a:lnTo>
                                  <a:pt x="39898" y="1473440"/>
                                </a:lnTo>
                                <a:lnTo>
                                  <a:pt x="45116" y="1482349"/>
                                </a:lnTo>
                                <a:lnTo>
                                  <a:pt x="50776" y="1490983"/>
                                </a:lnTo>
                                <a:lnTo>
                                  <a:pt x="56877" y="1499342"/>
                                </a:lnTo>
                                <a:lnTo>
                                  <a:pt x="45623" y="1507997"/>
                                </a:lnTo>
                                <a:close/>
                              </a:path>
                              <a:path fill="norm" h="1594485" w="1434465" stroke="1">
                                <a:moveTo>
                                  <a:pt x="7064" y="1429131"/>
                                </a:moveTo>
                                <a:lnTo>
                                  <a:pt x="4554" y="1418380"/>
                                </a:lnTo>
                                <a:lnTo>
                                  <a:pt x="2594" y="1407544"/>
                                </a:lnTo>
                                <a:lnTo>
                                  <a:pt x="1180" y="1396623"/>
                                </a:lnTo>
                                <a:lnTo>
                                  <a:pt x="312" y="1385616"/>
                                </a:lnTo>
                                <a:lnTo>
                                  <a:pt x="14497" y="1384856"/>
                                </a:lnTo>
                                <a:lnTo>
                                  <a:pt x="15307" y="1395152"/>
                                </a:lnTo>
                                <a:lnTo>
                                  <a:pt x="16627" y="1405369"/>
                                </a:lnTo>
                                <a:lnTo>
                                  <a:pt x="18459" y="1415507"/>
                                </a:lnTo>
                                <a:lnTo>
                                  <a:pt x="20802" y="1425567"/>
                                </a:lnTo>
                                <a:lnTo>
                                  <a:pt x="7064" y="1429131"/>
                                </a:lnTo>
                                <a:close/>
                              </a:path>
                              <a:path fill="norm" h="1594485" w="1434465" stroke="1">
                                <a:moveTo>
                                  <a:pt x="14199" y="1342896"/>
                                </a:moveTo>
                                <a:lnTo>
                                  <a:pt x="0" y="1342896"/>
                                </a:lnTo>
                                <a:lnTo>
                                  <a:pt x="0" y="1300296"/>
                                </a:lnTo>
                                <a:lnTo>
                                  <a:pt x="14199" y="1300296"/>
                                </a:lnTo>
                                <a:lnTo>
                                  <a:pt x="14199" y="1342896"/>
                                </a:lnTo>
                                <a:close/>
                              </a:path>
                              <a:path fill="norm" h="1594485" w="1434465" stroke="1">
                                <a:moveTo>
                                  <a:pt x="14199" y="1257697"/>
                                </a:moveTo>
                                <a:lnTo>
                                  <a:pt x="0" y="1257697"/>
                                </a:lnTo>
                                <a:lnTo>
                                  <a:pt x="0" y="1215098"/>
                                </a:lnTo>
                                <a:lnTo>
                                  <a:pt x="14199" y="1215098"/>
                                </a:lnTo>
                                <a:lnTo>
                                  <a:pt x="14199" y="1257697"/>
                                </a:lnTo>
                                <a:close/>
                              </a:path>
                              <a:path fill="norm" h="1594485" w="1434465" stroke="1">
                                <a:moveTo>
                                  <a:pt x="14199" y="1172498"/>
                                </a:moveTo>
                                <a:lnTo>
                                  <a:pt x="0" y="1172498"/>
                                </a:lnTo>
                                <a:lnTo>
                                  <a:pt x="0" y="1129899"/>
                                </a:lnTo>
                                <a:lnTo>
                                  <a:pt x="14199" y="1129899"/>
                                </a:lnTo>
                                <a:lnTo>
                                  <a:pt x="14199" y="1172498"/>
                                </a:lnTo>
                                <a:close/>
                              </a:path>
                              <a:path fill="norm" h="1594485" w="1434465" stroke="1">
                                <a:moveTo>
                                  <a:pt x="14199" y="1087299"/>
                                </a:moveTo>
                                <a:lnTo>
                                  <a:pt x="0" y="1087299"/>
                                </a:lnTo>
                                <a:lnTo>
                                  <a:pt x="0" y="1044700"/>
                                </a:lnTo>
                                <a:lnTo>
                                  <a:pt x="14199" y="1044700"/>
                                </a:lnTo>
                                <a:lnTo>
                                  <a:pt x="14199" y="1087299"/>
                                </a:lnTo>
                                <a:close/>
                              </a:path>
                              <a:path fill="norm" h="1594485" w="1434465" stroke="1">
                                <a:moveTo>
                                  <a:pt x="14199" y="1002101"/>
                                </a:moveTo>
                                <a:lnTo>
                                  <a:pt x="0" y="1002101"/>
                                </a:lnTo>
                                <a:lnTo>
                                  <a:pt x="0" y="959501"/>
                                </a:lnTo>
                                <a:lnTo>
                                  <a:pt x="14199" y="959501"/>
                                </a:lnTo>
                                <a:lnTo>
                                  <a:pt x="14199" y="1002101"/>
                                </a:lnTo>
                                <a:close/>
                              </a:path>
                              <a:path fill="norm" h="1594485" w="1434465" stroke="1">
                                <a:moveTo>
                                  <a:pt x="14199" y="916902"/>
                                </a:moveTo>
                                <a:lnTo>
                                  <a:pt x="0" y="916902"/>
                                </a:lnTo>
                                <a:lnTo>
                                  <a:pt x="0" y="874302"/>
                                </a:lnTo>
                                <a:lnTo>
                                  <a:pt x="14199" y="874302"/>
                                </a:lnTo>
                                <a:lnTo>
                                  <a:pt x="14199" y="916902"/>
                                </a:lnTo>
                                <a:close/>
                              </a:path>
                              <a:path fill="norm" h="1594485" w="1434465" stroke="1">
                                <a:moveTo>
                                  <a:pt x="14199" y="831703"/>
                                </a:moveTo>
                                <a:lnTo>
                                  <a:pt x="0" y="831703"/>
                                </a:lnTo>
                                <a:lnTo>
                                  <a:pt x="0" y="789104"/>
                                </a:lnTo>
                                <a:lnTo>
                                  <a:pt x="14199" y="789104"/>
                                </a:lnTo>
                                <a:lnTo>
                                  <a:pt x="14199" y="831703"/>
                                </a:lnTo>
                                <a:close/>
                              </a:path>
                              <a:path fill="norm" h="1594485" w="1434465" stroke="1">
                                <a:moveTo>
                                  <a:pt x="14199" y="746504"/>
                                </a:moveTo>
                                <a:lnTo>
                                  <a:pt x="0" y="746504"/>
                                </a:lnTo>
                                <a:lnTo>
                                  <a:pt x="0" y="703905"/>
                                </a:lnTo>
                                <a:lnTo>
                                  <a:pt x="14199" y="703905"/>
                                </a:lnTo>
                                <a:lnTo>
                                  <a:pt x="14199" y="746504"/>
                                </a:lnTo>
                                <a:close/>
                              </a:path>
                              <a:path fill="norm" h="1594485" w="1434465" stroke="1">
                                <a:moveTo>
                                  <a:pt x="14199" y="661305"/>
                                </a:moveTo>
                                <a:lnTo>
                                  <a:pt x="0" y="661305"/>
                                </a:lnTo>
                                <a:lnTo>
                                  <a:pt x="0" y="618706"/>
                                </a:lnTo>
                                <a:lnTo>
                                  <a:pt x="14199" y="618706"/>
                                </a:lnTo>
                                <a:lnTo>
                                  <a:pt x="14199" y="661305"/>
                                </a:lnTo>
                                <a:close/>
                              </a:path>
                              <a:path fill="norm" h="1594485" w="1434465" stroke="1">
                                <a:moveTo>
                                  <a:pt x="14199" y="576107"/>
                                </a:moveTo>
                                <a:lnTo>
                                  <a:pt x="0" y="576107"/>
                                </a:lnTo>
                                <a:lnTo>
                                  <a:pt x="0" y="533507"/>
                                </a:lnTo>
                                <a:lnTo>
                                  <a:pt x="14199" y="533507"/>
                                </a:lnTo>
                                <a:lnTo>
                                  <a:pt x="14199" y="576107"/>
                                </a:lnTo>
                                <a:close/>
                              </a:path>
                              <a:path fill="norm" h="1594485" w="1434465" stroke="1">
                                <a:moveTo>
                                  <a:pt x="14199" y="490908"/>
                                </a:moveTo>
                                <a:lnTo>
                                  <a:pt x="0" y="490908"/>
                                </a:lnTo>
                                <a:lnTo>
                                  <a:pt x="0" y="448308"/>
                                </a:lnTo>
                                <a:lnTo>
                                  <a:pt x="14199" y="448308"/>
                                </a:lnTo>
                                <a:lnTo>
                                  <a:pt x="14199" y="490908"/>
                                </a:lnTo>
                                <a:close/>
                              </a:path>
                              <a:path fill="norm" h="1594485" w="1434465" stroke="1">
                                <a:moveTo>
                                  <a:pt x="14199" y="405709"/>
                                </a:moveTo>
                                <a:lnTo>
                                  <a:pt x="0" y="405709"/>
                                </a:lnTo>
                                <a:lnTo>
                                  <a:pt x="0" y="363110"/>
                                </a:lnTo>
                                <a:lnTo>
                                  <a:pt x="14199" y="363110"/>
                                </a:lnTo>
                                <a:lnTo>
                                  <a:pt x="14199" y="405709"/>
                                </a:lnTo>
                                <a:close/>
                              </a:path>
                              <a:path fill="norm" h="1594485" w="1434465" stroke="1">
                                <a:moveTo>
                                  <a:pt x="14199" y="320510"/>
                                </a:moveTo>
                                <a:lnTo>
                                  <a:pt x="0" y="320510"/>
                                </a:lnTo>
                                <a:lnTo>
                                  <a:pt x="0" y="277911"/>
                                </a:lnTo>
                                <a:lnTo>
                                  <a:pt x="14199" y="277911"/>
                                </a:lnTo>
                                <a:lnTo>
                                  <a:pt x="14199" y="320510"/>
                                </a:lnTo>
                                <a:close/>
                              </a:path>
                              <a:path fill="norm" h="1594485" w="1434465" stroke="1">
                                <a:moveTo>
                                  <a:pt x="14199" y="235311"/>
                                </a:moveTo>
                                <a:lnTo>
                                  <a:pt x="0" y="235311"/>
                                </a:lnTo>
                                <a:lnTo>
                                  <a:pt x="111" y="213080"/>
                                </a:lnTo>
                                <a:lnTo>
                                  <a:pt x="403" y="206981"/>
                                </a:lnTo>
                                <a:lnTo>
                                  <a:pt x="447" y="206077"/>
                                </a:lnTo>
                                <a:lnTo>
                                  <a:pt x="898" y="200443"/>
                                </a:lnTo>
                                <a:lnTo>
                                  <a:pt x="1006" y="199089"/>
                                </a:lnTo>
                                <a:lnTo>
                                  <a:pt x="1789" y="192116"/>
                                </a:lnTo>
                                <a:lnTo>
                                  <a:pt x="15868" y="193919"/>
                                </a:lnTo>
                                <a:lnTo>
                                  <a:pt x="15137" y="200443"/>
                                </a:lnTo>
                                <a:lnTo>
                                  <a:pt x="14688" y="206077"/>
                                </a:lnTo>
                                <a:lnTo>
                                  <a:pt x="14616" y="206981"/>
                                </a:lnTo>
                                <a:lnTo>
                                  <a:pt x="14325" y="213080"/>
                                </a:lnTo>
                                <a:lnTo>
                                  <a:pt x="14199" y="235311"/>
                                </a:lnTo>
                                <a:close/>
                              </a:path>
                              <a:path fill="norm" h="1594485" w="1434465" stroke="1">
                                <a:moveTo>
                                  <a:pt x="25190" y="153734"/>
                                </a:moveTo>
                                <a:lnTo>
                                  <a:pt x="11743" y="149161"/>
                                </a:lnTo>
                                <a:lnTo>
                                  <a:pt x="15567" y="138787"/>
                                </a:lnTo>
                                <a:lnTo>
                                  <a:pt x="19896" y="128644"/>
                                </a:lnTo>
                                <a:lnTo>
                                  <a:pt x="24729" y="118733"/>
                                </a:lnTo>
                                <a:lnTo>
                                  <a:pt x="30068" y="109054"/>
                                </a:lnTo>
                                <a:lnTo>
                                  <a:pt x="42322" y="116218"/>
                                </a:lnTo>
                                <a:lnTo>
                                  <a:pt x="37330" y="125273"/>
                                </a:lnTo>
                                <a:lnTo>
                                  <a:pt x="32811" y="134544"/>
                                </a:lnTo>
                                <a:lnTo>
                                  <a:pt x="28764" y="144032"/>
                                </a:lnTo>
                                <a:lnTo>
                                  <a:pt x="25190" y="153734"/>
                                </a:lnTo>
                                <a:close/>
                              </a:path>
                              <a:path fill="norm" h="1594485" w="1434465" stroke="1">
                                <a:moveTo>
                                  <a:pt x="66604" y="82862"/>
                                </a:moveTo>
                                <a:lnTo>
                                  <a:pt x="56018" y="73398"/>
                                </a:lnTo>
                                <a:lnTo>
                                  <a:pt x="63595" y="65338"/>
                                </a:lnTo>
                                <a:lnTo>
                                  <a:pt x="71547" y="57686"/>
                                </a:lnTo>
                                <a:lnTo>
                                  <a:pt x="79874" y="50445"/>
                                </a:lnTo>
                                <a:lnTo>
                                  <a:pt x="88578" y="43614"/>
                                </a:lnTo>
                                <a:lnTo>
                                  <a:pt x="97062" y="55002"/>
                                </a:lnTo>
                                <a:lnTo>
                                  <a:pt x="88920" y="61392"/>
                                </a:lnTo>
                                <a:lnTo>
                                  <a:pt x="81130" y="68166"/>
                                </a:lnTo>
                                <a:lnTo>
                                  <a:pt x="73691" y="75322"/>
                                </a:lnTo>
                                <a:lnTo>
                                  <a:pt x="66604" y="82862"/>
                                </a:lnTo>
                                <a:close/>
                              </a:path>
                              <a:path fill="norm" h="1594485" w="1434465" stroke="1">
                                <a:moveTo>
                                  <a:pt x="132462" y="33781"/>
                                </a:moveTo>
                                <a:lnTo>
                                  <a:pt x="167990" y="6255"/>
                                </a:lnTo>
                                <a:lnTo>
                                  <a:pt x="171348" y="20050"/>
                                </a:lnTo>
                                <a:lnTo>
                                  <a:pt x="161370" y="22749"/>
                                </a:lnTo>
                                <a:lnTo>
                                  <a:pt x="151562" y="25938"/>
                                </a:lnTo>
                                <a:lnTo>
                                  <a:pt x="141926" y="29616"/>
                                </a:lnTo>
                                <a:lnTo>
                                  <a:pt x="132462" y="33781"/>
                                </a:lnTo>
                                <a:close/>
                              </a:path>
                              <a:path fill="norm" h="1594485" w="1434465" stroke="1">
                                <a:moveTo>
                                  <a:pt x="262696" y="14199"/>
                                </a:moveTo>
                                <a:lnTo>
                                  <a:pt x="212124" y="14199"/>
                                </a:lnTo>
                                <a:lnTo>
                                  <a:pt x="211570" y="0"/>
                                </a:lnTo>
                                <a:lnTo>
                                  <a:pt x="262696" y="0"/>
                                </a:lnTo>
                                <a:lnTo>
                                  <a:pt x="262696" y="1419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62" name="Graphic 262"/>
                        <wps:cNvSpPr/>
                        <wps:spPr>
                          <a:xfrm>
                            <a:off x="241396" y="2060745"/>
                            <a:ext cx="958850" cy="177800"/>
                          </a:xfrm>
                          <a:custGeom>
                            <a:avLst/>
                            <a:gdLst/>
                            <a:rect l="l" t="t" r="r" b="b"/>
                            <a:pathLst>
                              <a:path fill="norm" h="177800" w="958850" stroke="1">
                                <a:moveTo>
                                  <a:pt x="958486" y="177497"/>
                                </a:moveTo>
                                <a:lnTo>
                                  <a:pt x="0" y="177497"/>
                                </a:lnTo>
                                <a:lnTo>
                                  <a:pt x="0" y="0"/>
                                </a:lnTo>
                                <a:lnTo>
                                  <a:pt x="958486" y="0"/>
                                </a:lnTo>
                                <a:lnTo>
                                  <a:pt x="958486" y="177497"/>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63" name="Graphic 263"/>
                        <wps:cNvSpPr/>
                        <wps:spPr>
                          <a:xfrm>
                            <a:off x="241396" y="2060745"/>
                            <a:ext cx="958850" cy="177800"/>
                          </a:xfrm>
                          <a:custGeom>
                            <a:avLst/>
                            <a:gdLst/>
                            <a:rect l="l" t="t" r="r" b="b"/>
                            <a:pathLst>
                              <a:path fill="norm" h="177800" w="958850" stroke="1">
                                <a:moveTo>
                                  <a:pt x="0" y="0"/>
                                </a:moveTo>
                                <a:lnTo>
                                  <a:pt x="958486" y="0"/>
                                </a:lnTo>
                                <a:lnTo>
                                  <a:pt x="958486" y="177497"/>
                                </a:lnTo>
                                <a:lnTo>
                                  <a:pt x="0" y="177497"/>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64" name="Graphic 264"/>
                        <wps:cNvSpPr/>
                        <wps:spPr>
                          <a:xfrm>
                            <a:off x="294645" y="2309242"/>
                            <a:ext cx="852169" cy="355600"/>
                          </a:xfrm>
                          <a:custGeom>
                            <a:avLst/>
                            <a:gdLst/>
                            <a:rect l="l" t="t" r="r" b="b"/>
                            <a:pathLst>
                              <a:path fill="norm" h="355600" w="852169" stroke="1">
                                <a:moveTo>
                                  <a:pt x="851987" y="354994"/>
                                </a:moveTo>
                                <a:lnTo>
                                  <a:pt x="0" y="354994"/>
                                </a:lnTo>
                                <a:lnTo>
                                  <a:pt x="0" y="0"/>
                                </a:lnTo>
                                <a:lnTo>
                                  <a:pt x="851987" y="0"/>
                                </a:lnTo>
                                <a:lnTo>
                                  <a:pt x="851987" y="354994"/>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65" name="Graphic 265"/>
                        <wps:cNvSpPr/>
                        <wps:spPr>
                          <a:xfrm>
                            <a:off x="294645" y="2309242"/>
                            <a:ext cx="852169" cy="355600"/>
                          </a:xfrm>
                          <a:custGeom>
                            <a:avLst/>
                            <a:gdLst/>
                            <a:rect l="l" t="t" r="r" b="b"/>
                            <a:pathLst>
                              <a:path fill="norm" h="355600" w="852169" stroke="1">
                                <a:moveTo>
                                  <a:pt x="0" y="0"/>
                                </a:moveTo>
                                <a:lnTo>
                                  <a:pt x="851987" y="0"/>
                                </a:lnTo>
                                <a:lnTo>
                                  <a:pt x="851987" y="354994"/>
                                </a:lnTo>
                                <a:lnTo>
                                  <a:pt x="0" y="354994"/>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66" name="Graphic 266"/>
                        <wps:cNvSpPr/>
                        <wps:spPr>
                          <a:xfrm>
                            <a:off x="294645" y="2735236"/>
                            <a:ext cx="852169" cy="355600"/>
                          </a:xfrm>
                          <a:custGeom>
                            <a:avLst/>
                            <a:gdLst/>
                            <a:rect l="l" t="t" r="r" b="b"/>
                            <a:pathLst>
                              <a:path fill="norm" h="355600" w="852169" stroke="1">
                                <a:moveTo>
                                  <a:pt x="851987" y="354994"/>
                                </a:moveTo>
                                <a:lnTo>
                                  <a:pt x="0" y="354994"/>
                                </a:lnTo>
                                <a:lnTo>
                                  <a:pt x="0" y="0"/>
                                </a:lnTo>
                                <a:lnTo>
                                  <a:pt x="851987" y="0"/>
                                </a:lnTo>
                                <a:lnTo>
                                  <a:pt x="851987" y="354994"/>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67" name="Graphic 267"/>
                        <wps:cNvSpPr/>
                        <wps:spPr>
                          <a:xfrm>
                            <a:off x="294645" y="2735236"/>
                            <a:ext cx="852169" cy="355600"/>
                          </a:xfrm>
                          <a:custGeom>
                            <a:avLst/>
                            <a:gdLst/>
                            <a:rect l="l" t="t" r="r" b="b"/>
                            <a:pathLst>
                              <a:path fill="norm" h="355600" w="852169" stroke="1">
                                <a:moveTo>
                                  <a:pt x="0" y="0"/>
                                </a:moveTo>
                                <a:lnTo>
                                  <a:pt x="851987" y="0"/>
                                </a:lnTo>
                                <a:lnTo>
                                  <a:pt x="851987" y="354994"/>
                                </a:lnTo>
                                <a:lnTo>
                                  <a:pt x="0" y="354994"/>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68" name="Graphic 268"/>
                        <wps:cNvSpPr/>
                        <wps:spPr>
                          <a:xfrm>
                            <a:off x="294645" y="3196729"/>
                            <a:ext cx="852169" cy="320040"/>
                          </a:xfrm>
                          <a:custGeom>
                            <a:avLst/>
                            <a:gdLst/>
                            <a:rect l="l" t="t" r="r" b="b"/>
                            <a:pathLst>
                              <a:path fill="norm" h="320040" w="852169" stroke="1">
                                <a:moveTo>
                                  <a:pt x="851987" y="319495"/>
                                </a:moveTo>
                                <a:lnTo>
                                  <a:pt x="0" y="319495"/>
                                </a:lnTo>
                                <a:lnTo>
                                  <a:pt x="0" y="0"/>
                                </a:lnTo>
                                <a:lnTo>
                                  <a:pt x="851987" y="0"/>
                                </a:lnTo>
                                <a:lnTo>
                                  <a:pt x="851987" y="319495"/>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69" name="Graphic 269"/>
                        <wps:cNvSpPr/>
                        <wps:spPr>
                          <a:xfrm>
                            <a:off x="294645" y="3196729"/>
                            <a:ext cx="852169" cy="320040"/>
                          </a:xfrm>
                          <a:custGeom>
                            <a:avLst/>
                            <a:gdLst/>
                            <a:rect l="l" t="t" r="r" b="b"/>
                            <a:pathLst>
                              <a:path fill="norm" h="320040" w="852169" stroke="1">
                                <a:moveTo>
                                  <a:pt x="0" y="0"/>
                                </a:moveTo>
                                <a:lnTo>
                                  <a:pt x="851987" y="0"/>
                                </a:lnTo>
                                <a:lnTo>
                                  <a:pt x="851987" y="319495"/>
                                </a:lnTo>
                                <a:lnTo>
                                  <a:pt x="0" y="319495"/>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70" name="Graphic 270"/>
                        <wps:cNvSpPr/>
                        <wps:spPr>
                          <a:xfrm>
                            <a:off x="3422861" y="862637"/>
                            <a:ext cx="422275" cy="1925955"/>
                          </a:xfrm>
                          <a:custGeom>
                            <a:avLst/>
                            <a:gdLst/>
                            <a:rect l="l" t="t" r="r" b="b"/>
                            <a:pathLst>
                              <a:path fill="norm" h="1925955" w="422275" stroke="1">
                                <a:moveTo>
                                  <a:pt x="141" y="1925847"/>
                                </a:moveTo>
                                <a:lnTo>
                                  <a:pt x="0" y="1845973"/>
                                </a:lnTo>
                                <a:lnTo>
                                  <a:pt x="421734" y="1845973"/>
                                </a:lnTo>
                                <a:lnTo>
                                  <a:pt x="421734" y="0"/>
                                </a:lnTo>
                                <a:lnTo>
                                  <a:pt x="307212" y="0"/>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71" name="Graphic 271"/>
                        <wps:cNvSpPr/>
                        <wps:spPr>
                          <a:xfrm>
                            <a:off x="3692799" y="837788"/>
                            <a:ext cx="50165" cy="50165"/>
                          </a:xfrm>
                          <a:custGeom>
                            <a:avLst/>
                            <a:gdLst/>
                            <a:rect l="l" t="t" r="r" b="b"/>
                            <a:pathLst>
                              <a:path fill="norm" h="50165" w="50165" stroke="1">
                                <a:moveTo>
                                  <a:pt x="49699" y="49699"/>
                                </a:moveTo>
                                <a:lnTo>
                                  <a:pt x="0" y="24849"/>
                                </a:lnTo>
                                <a:lnTo>
                                  <a:pt x="49699" y="0"/>
                                </a:lnTo>
                                <a:lnTo>
                                  <a:pt x="37274" y="24849"/>
                                </a:lnTo>
                                <a:lnTo>
                                  <a:pt x="49699" y="4969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72" name="Graphic 272"/>
                        <wps:cNvSpPr/>
                        <wps:spPr>
                          <a:xfrm>
                            <a:off x="3692799" y="837788"/>
                            <a:ext cx="50165" cy="50165"/>
                          </a:xfrm>
                          <a:custGeom>
                            <a:avLst/>
                            <a:gdLst/>
                            <a:rect l="l" t="t" r="r" b="b"/>
                            <a:pathLst>
                              <a:path fill="norm" h="50165" w="50165" stroke="1">
                                <a:moveTo>
                                  <a:pt x="0" y="24849"/>
                                </a:moveTo>
                                <a:lnTo>
                                  <a:pt x="49699" y="0"/>
                                </a:lnTo>
                                <a:lnTo>
                                  <a:pt x="37274" y="24849"/>
                                </a:lnTo>
                                <a:lnTo>
                                  <a:pt x="49699" y="49699"/>
                                </a:lnTo>
                                <a:lnTo>
                                  <a:pt x="0" y="24849"/>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73" name="Graphic 273"/>
                        <wps:cNvSpPr/>
                        <wps:spPr>
                          <a:xfrm>
                            <a:off x="1983499" y="1996846"/>
                            <a:ext cx="1443355" cy="1576705"/>
                          </a:xfrm>
                          <a:custGeom>
                            <a:avLst/>
                            <a:gdLst/>
                            <a:rect l="l" t="t" r="r" b="b"/>
                            <a:pathLst>
                              <a:path fill="norm" h="1576705" w="1443355" stroke="1">
                                <a:moveTo>
                                  <a:pt x="349244" y="14199"/>
                                </a:moveTo>
                                <a:lnTo>
                                  <a:pt x="306644" y="14199"/>
                                </a:lnTo>
                                <a:lnTo>
                                  <a:pt x="306644" y="0"/>
                                </a:lnTo>
                                <a:lnTo>
                                  <a:pt x="349244" y="0"/>
                                </a:lnTo>
                                <a:lnTo>
                                  <a:pt x="349244" y="14199"/>
                                </a:lnTo>
                                <a:close/>
                              </a:path>
                              <a:path fill="norm" h="1576705" w="1443355" stroke="1">
                                <a:moveTo>
                                  <a:pt x="434442" y="14199"/>
                                </a:moveTo>
                                <a:lnTo>
                                  <a:pt x="391843" y="14199"/>
                                </a:lnTo>
                                <a:lnTo>
                                  <a:pt x="391843" y="0"/>
                                </a:lnTo>
                                <a:lnTo>
                                  <a:pt x="434442" y="0"/>
                                </a:lnTo>
                                <a:lnTo>
                                  <a:pt x="434442" y="14199"/>
                                </a:lnTo>
                                <a:close/>
                              </a:path>
                              <a:path fill="norm" h="1576705" w="1443355" stroke="1">
                                <a:moveTo>
                                  <a:pt x="519641" y="14199"/>
                                </a:moveTo>
                                <a:lnTo>
                                  <a:pt x="477042" y="14199"/>
                                </a:lnTo>
                                <a:lnTo>
                                  <a:pt x="477042" y="0"/>
                                </a:lnTo>
                                <a:lnTo>
                                  <a:pt x="519641" y="0"/>
                                </a:lnTo>
                                <a:lnTo>
                                  <a:pt x="519641" y="14199"/>
                                </a:lnTo>
                                <a:close/>
                              </a:path>
                              <a:path fill="norm" h="1576705" w="1443355" stroke="1">
                                <a:moveTo>
                                  <a:pt x="604840" y="14199"/>
                                </a:moveTo>
                                <a:lnTo>
                                  <a:pt x="562241" y="14199"/>
                                </a:lnTo>
                                <a:lnTo>
                                  <a:pt x="562241" y="0"/>
                                </a:lnTo>
                                <a:lnTo>
                                  <a:pt x="604840" y="0"/>
                                </a:lnTo>
                                <a:lnTo>
                                  <a:pt x="604840" y="14199"/>
                                </a:lnTo>
                                <a:close/>
                              </a:path>
                              <a:path fill="norm" h="1576705" w="1443355" stroke="1">
                                <a:moveTo>
                                  <a:pt x="690039" y="14199"/>
                                </a:moveTo>
                                <a:lnTo>
                                  <a:pt x="647439" y="14199"/>
                                </a:lnTo>
                                <a:lnTo>
                                  <a:pt x="647439" y="0"/>
                                </a:lnTo>
                                <a:lnTo>
                                  <a:pt x="690039" y="0"/>
                                </a:lnTo>
                                <a:lnTo>
                                  <a:pt x="690039" y="14199"/>
                                </a:lnTo>
                                <a:close/>
                              </a:path>
                              <a:path fill="norm" h="1576705" w="1443355" stroke="1">
                                <a:moveTo>
                                  <a:pt x="775238" y="14199"/>
                                </a:moveTo>
                                <a:lnTo>
                                  <a:pt x="732638" y="14199"/>
                                </a:lnTo>
                                <a:lnTo>
                                  <a:pt x="732638" y="0"/>
                                </a:lnTo>
                                <a:lnTo>
                                  <a:pt x="775238" y="0"/>
                                </a:lnTo>
                                <a:lnTo>
                                  <a:pt x="775238" y="14199"/>
                                </a:lnTo>
                                <a:close/>
                              </a:path>
                              <a:path fill="norm" h="1576705" w="1443355" stroke="1">
                                <a:moveTo>
                                  <a:pt x="860436" y="14199"/>
                                </a:moveTo>
                                <a:lnTo>
                                  <a:pt x="817837" y="14199"/>
                                </a:lnTo>
                                <a:lnTo>
                                  <a:pt x="817837" y="0"/>
                                </a:lnTo>
                                <a:lnTo>
                                  <a:pt x="860436" y="0"/>
                                </a:lnTo>
                                <a:lnTo>
                                  <a:pt x="860436" y="14199"/>
                                </a:lnTo>
                                <a:close/>
                              </a:path>
                              <a:path fill="norm" h="1576705" w="1443355" stroke="1">
                                <a:moveTo>
                                  <a:pt x="945635" y="14199"/>
                                </a:moveTo>
                                <a:lnTo>
                                  <a:pt x="903036" y="14199"/>
                                </a:lnTo>
                                <a:lnTo>
                                  <a:pt x="903036" y="0"/>
                                </a:lnTo>
                                <a:lnTo>
                                  <a:pt x="945635" y="0"/>
                                </a:lnTo>
                                <a:lnTo>
                                  <a:pt x="945635" y="14199"/>
                                </a:lnTo>
                                <a:close/>
                              </a:path>
                              <a:path fill="norm" h="1576705" w="1443355" stroke="1">
                                <a:moveTo>
                                  <a:pt x="1030834" y="14199"/>
                                </a:moveTo>
                                <a:lnTo>
                                  <a:pt x="988235" y="14199"/>
                                </a:lnTo>
                                <a:lnTo>
                                  <a:pt x="988235" y="0"/>
                                </a:lnTo>
                                <a:lnTo>
                                  <a:pt x="1030834" y="0"/>
                                </a:lnTo>
                                <a:lnTo>
                                  <a:pt x="1030834" y="14199"/>
                                </a:lnTo>
                                <a:close/>
                              </a:path>
                              <a:path fill="norm" h="1576705" w="1443355" stroke="1">
                                <a:moveTo>
                                  <a:pt x="1116033" y="14199"/>
                                </a:moveTo>
                                <a:lnTo>
                                  <a:pt x="1073433" y="14199"/>
                                </a:lnTo>
                                <a:lnTo>
                                  <a:pt x="1073433" y="0"/>
                                </a:lnTo>
                                <a:lnTo>
                                  <a:pt x="1116033" y="0"/>
                                </a:lnTo>
                                <a:lnTo>
                                  <a:pt x="1116033" y="14199"/>
                                </a:lnTo>
                                <a:close/>
                              </a:path>
                              <a:path fill="norm" h="1576705" w="1443355" stroke="1">
                                <a:moveTo>
                                  <a:pt x="1201232" y="14199"/>
                                </a:moveTo>
                                <a:lnTo>
                                  <a:pt x="1158632" y="14199"/>
                                </a:lnTo>
                                <a:lnTo>
                                  <a:pt x="1158632" y="0"/>
                                </a:lnTo>
                                <a:lnTo>
                                  <a:pt x="1201232" y="0"/>
                                </a:lnTo>
                                <a:lnTo>
                                  <a:pt x="1201232" y="14199"/>
                                </a:lnTo>
                                <a:close/>
                              </a:path>
                              <a:path fill="norm" h="1576705" w="1443355" stroke="1">
                                <a:moveTo>
                                  <a:pt x="1283193" y="23564"/>
                                </a:moveTo>
                                <a:lnTo>
                                  <a:pt x="1273246" y="20735"/>
                                </a:lnTo>
                                <a:lnTo>
                                  <a:pt x="1263194" y="18413"/>
                                </a:lnTo>
                                <a:lnTo>
                                  <a:pt x="1253038" y="16597"/>
                                </a:lnTo>
                                <a:lnTo>
                                  <a:pt x="1242780" y="15286"/>
                                </a:lnTo>
                                <a:lnTo>
                                  <a:pt x="1244229" y="1157"/>
                                </a:lnTo>
                                <a:lnTo>
                                  <a:pt x="1255191" y="2560"/>
                                </a:lnTo>
                                <a:lnTo>
                                  <a:pt x="1266044" y="4502"/>
                                </a:lnTo>
                                <a:lnTo>
                                  <a:pt x="1276786" y="6983"/>
                                </a:lnTo>
                                <a:lnTo>
                                  <a:pt x="1287417" y="10003"/>
                                </a:lnTo>
                                <a:lnTo>
                                  <a:pt x="1283193" y="23564"/>
                                </a:lnTo>
                                <a:close/>
                              </a:path>
                              <a:path fill="norm" h="1576705" w="1443355" stroke="1">
                                <a:moveTo>
                                  <a:pt x="1355243" y="63040"/>
                                </a:moveTo>
                                <a:lnTo>
                                  <a:pt x="1347167" y="56563"/>
                                </a:lnTo>
                                <a:lnTo>
                                  <a:pt x="1338799" y="50512"/>
                                </a:lnTo>
                                <a:lnTo>
                                  <a:pt x="1330138" y="44886"/>
                                </a:lnTo>
                                <a:lnTo>
                                  <a:pt x="1321184" y="39688"/>
                                </a:lnTo>
                                <a:lnTo>
                                  <a:pt x="1328007" y="27235"/>
                                </a:lnTo>
                                <a:lnTo>
                                  <a:pt x="1337574" y="32788"/>
                                </a:lnTo>
                                <a:lnTo>
                                  <a:pt x="1346827" y="38799"/>
                                </a:lnTo>
                                <a:lnTo>
                                  <a:pt x="1355767" y="45264"/>
                                </a:lnTo>
                                <a:lnTo>
                                  <a:pt x="1364394" y="52184"/>
                                </a:lnTo>
                                <a:lnTo>
                                  <a:pt x="1355243" y="63040"/>
                                </a:lnTo>
                                <a:close/>
                              </a:path>
                              <a:path fill="norm" h="1576705" w="1443355" stroke="1">
                                <a:moveTo>
                                  <a:pt x="1406305" y="127436"/>
                                </a:moveTo>
                                <a:lnTo>
                                  <a:pt x="1401381" y="118330"/>
                                </a:lnTo>
                                <a:lnTo>
                                  <a:pt x="1396023" y="109502"/>
                                </a:lnTo>
                                <a:lnTo>
                                  <a:pt x="1390230" y="100952"/>
                                </a:lnTo>
                                <a:lnTo>
                                  <a:pt x="1384004" y="92682"/>
                                </a:lnTo>
                                <a:lnTo>
                                  <a:pt x="1395130" y="83864"/>
                                </a:lnTo>
                                <a:lnTo>
                                  <a:pt x="1401770" y="92682"/>
                                </a:lnTo>
                                <a:lnTo>
                                  <a:pt x="1407974" y="101833"/>
                                </a:lnTo>
                                <a:lnTo>
                                  <a:pt x="1413700" y="111266"/>
                                </a:lnTo>
                                <a:lnTo>
                                  <a:pt x="1418964" y="120996"/>
                                </a:lnTo>
                                <a:lnTo>
                                  <a:pt x="1406305" y="127436"/>
                                </a:lnTo>
                                <a:close/>
                              </a:path>
                              <a:path fill="norm" h="1576705" w="1443355" stroke="1">
                                <a:moveTo>
                                  <a:pt x="1428315" y="206528"/>
                                </a:moveTo>
                                <a:lnTo>
                                  <a:pt x="1427316" y="196241"/>
                                </a:lnTo>
                                <a:lnTo>
                                  <a:pt x="1425810" y="186040"/>
                                </a:lnTo>
                                <a:lnTo>
                                  <a:pt x="1423796" y="175927"/>
                                </a:lnTo>
                                <a:lnTo>
                                  <a:pt x="1421272" y="165903"/>
                                </a:lnTo>
                                <a:lnTo>
                                  <a:pt x="1434953" y="162097"/>
                                </a:lnTo>
                                <a:lnTo>
                                  <a:pt x="1437649" y="172810"/>
                                </a:lnTo>
                                <a:lnTo>
                                  <a:pt x="1439802" y="183615"/>
                                </a:lnTo>
                                <a:lnTo>
                                  <a:pt x="1441413" y="194514"/>
                                </a:lnTo>
                                <a:lnTo>
                                  <a:pt x="1442479" y="205506"/>
                                </a:lnTo>
                                <a:lnTo>
                                  <a:pt x="1428315" y="206528"/>
                                </a:lnTo>
                                <a:close/>
                              </a:path>
                              <a:path fill="norm" h="1576705" w="1443355" stroke="1">
                                <a:moveTo>
                                  <a:pt x="1443054" y="290911"/>
                                </a:moveTo>
                                <a:lnTo>
                                  <a:pt x="1428854" y="290911"/>
                                </a:lnTo>
                                <a:lnTo>
                                  <a:pt x="1428854" y="248311"/>
                                </a:lnTo>
                                <a:lnTo>
                                  <a:pt x="1443054" y="248311"/>
                                </a:lnTo>
                                <a:lnTo>
                                  <a:pt x="1443054" y="290911"/>
                                </a:lnTo>
                                <a:close/>
                              </a:path>
                              <a:path fill="norm" h="1576705" w="1443355" stroke="1">
                                <a:moveTo>
                                  <a:pt x="1443054" y="376110"/>
                                </a:moveTo>
                                <a:lnTo>
                                  <a:pt x="1428854" y="376110"/>
                                </a:lnTo>
                                <a:lnTo>
                                  <a:pt x="1428854" y="333510"/>
                                </a:lnTo>
                                <a:lnTo>
                                  <a:pt x="1443054" y="333510"/>
                                </a:lnTo>
                                <a:lnTo>
                                  <a:pt x="1443054" y="376110"/>
                                </a:lnTo>
                                <a:close/>
                              </a:path>
                              <a:path fill="norm" h="1576705" w="1443355" stroke="1">
                                <a:moveTo>
                                  <a:pt x="1443054" y="461308"/>
                                </a:moveTo>
                                <a:lnTo>
                                  <a:pt x="1428854" y="461308"/>
                                </a:lnTo>
                                <a:lnTo>
                                  <a:pt x="1428854" y="418709"/>
                                </a:lnTo>
                                <a:lnTo>
                                  <a:pt x="1443054" y="418709"/>
                                </a:lnTo>
                                <a:lnTo>
                                  <a:pt x="1443054" y="461308"/>
                                </a:lnTo>
                                <a:close/>
                              </a:path>
                              <a:path fill="norm" h="1576705" w="1443355" stroke="1">
                                <a:moveTo>
                                  <a:pt x="1443054" y="546507"/>
                                </a:moveTo>
                                <a:lnTo>
                                  <a:pt x="1428854" y="546507"/>
                                </a:lnTo>
                                <a:lnTo>
                                  <a:pt x="1428854" y="503908"/>
                                </a:lnTo>
                                <a:lnTo>
                                  <a:pt x="1443054" y="503908"/>
                                </a:lnTo>
                                <a:lnTo>
                                  <a:pt x="1443054" y="546507"/>
                                </a:lnTo>
                                <a:close/>
                              </a:path>
                              <a:path fill="norm" h="1576705" w="1443355" stroke="1">
                                <a:moveTo>
                                  <a:pt x="1443054" y="631706"/>
                                </a:moveTo>
                                <a:lnTo>
                                  <a:pt x="1428854" y="631706"/>
                                </a:lnTo>
                                <a:lnTo>
                                  <a:pt x="1428854" y="589107"/>
                                </a:lnTo>
                                <a:lnTo>
                                  <a:pt x="1443054" y="589107"/>
                                </a:lnTo>
                                <a:lnTo>
                                  <a:pt x="1443054" y="631706"/>
                                </a:lnTo>
                                <a:close/>
                              </a:path>
                              <a:path fill="norm" h="1576705" w="1443355" stroke="1">
                                <a:moveTo>
                                  <a:pt x="1443054" y="716905"/>
                                </a:moveTo>
                                <a:lnTo>
                                  <a:pt x="1428854" y="716905"/>
                                </a:lnTo>
                                <a:lnTo>
                                  <a:pt x="1428854" y="674305"/>
                                </a:lnTo>
                                <a:lnTo>
                                  <a:pt x="1443054" y="674305"/>
                                </a:lnTo>
                                <a:lnTo>
                                  <a:pt x="1443054" y="716905"/>
                                </a:lnTo>
                                <a:close/>
                              </a:path>
                              <a:path fill="norm" h="1576705" w="1443355" stroke="1">
                                <a:moveTo>
                                  <a:pt x="1443054" y="802104"/>
                                </a:moveTo>
                                <a:lnTo>
                                  <a:pt x="1428854" y="802104"/>
                                </a:lnTo>
                                <a:lnTo>
                                  <a:pt x="1428854" y="759504"/>
                                </a:lnTo>
                                <a:lnTo>
                                  <a:pt x="1443054" y="759504"/>
                                </a:lnTo>
                                <a:lnTo>
                                  <a:pt x="1443054" y="802104"/>
                                </a:lnTo>
                                <a:close/>
                              </a:path>
                              <a:path fill="norm" h="1576705" w="1443355" stroke="1">
                                <a:moveTo>
                                  <a:pt x="1443054" y="887302"/>
                                </a:moveTo>
                                <a:lnTo>
                                  <a:pt x="1428854" y="887302"/>
                                </a:lnTo>
                                <a:lnTo>
                                  <a:pt x="1428854" y="844703"/>
                                </a:lnTo>
                                <a:lnTo>
                                  <a:pt x="1443054" y="844703"/>
                                </a:lnTo>
                                <a:lnTo>
                                  <a:pt x="1443054" y="887302"/>
                                </a:lnTo>
                                <a:close/>
                              </a:path>
                              <a:path fill="norm" h="1576705" w="1443355" stroke="1">
                                <a:moveTo>
                                  <a:pt x="1443054" y="972501"/>
                                </a:moveTo>
                                <a:lnTo>
                                  <a:pt x="1428854" y="972501"/>
                                </a:lnTo>
                                <a:lnTo>
                                  <a:pt x="1428854" y="929902"/>
                                </a:lnTo>
                                <a:lnTo>
                                  <a:pt x="1443054" y="929902"/>
                                </a:lnTo>
                                <a:lnTo>
                                  <a:pt x="1443054" y="972501"/>
                                </a:lnTo>
                                <a:close/>
                              </a:path>
                              <a:path fill="norm" h="1576705" w="1443355" stroke="1">
                                <a:moveTo>
                                  <a:pt x="1443054" y="1057700"/>
                                </a:moveTo>
                                <a:lnTo>
                                  <a:pt x="1428854" y="1057700"/>
                                </a:lnTo>
                                <a:lnTo>
                                  <a:pt x="1428854" y="1015101"/>
                                </a:lnTo>
                                <a:lnTo>
                                  <a:pt x="1443054" y="1015101"/>
                                </a:lnTo>
                                <a:lnTo>
                                  <a:pt x="1443054" y="1057700"/>
                                </a:lnTo>
                                <a:close/>
                              </a:path>
                              <a:path fill="norm" h="1576705" w="1443355" stroke="1">
                                <a:moveTo>
                                  <a:pt x="1443054" y="1142899"/>
                                </a:moveTo>
                                <a:lnTo>
                                  <a:pt x="1428854" y="1142899"/>
                                </a:lnTo>
                                <a:lnTo>
                                  <a:pt x="1428854" y="1100299"/>
                                </a:lnTo>
                                <a:lnTo>
                                  <a:pt x="1443054" y="1100299"/>
                                </a:lnTo>
                                <a:lnTo>
                                  <a:pt x="1443054" y="1142899"/>
                                </a:lnTo>
                                <a:close/>
                              </a:path>
                              <a:path fill="norm" h="1576705" w="1443355" stroke="1">
                                <a:moveTo>
                                  <a:pt x="1443054" y="1228098"/>
                                </a:moveTo>
                                <a:lnTo>
                                  <a:pt x="1428854" y="1228098"/>
                                </a:lnTo>
                                <a:lnTo>
                                  <a:pt x="1428854" y="1185498"/>
                                </a:lnTo>
                                <a:lnTo>
                                  <a:pt x="1443054" y="1185498"/>
                                </a:lnTo>
                                <a:lnTo>
                                  <a:pt x="1443054" y="1228098"/>
                                </a:lnTo>
                                <a:close/>
                              </a:path>
                              <a:path fill="norm" h="1576705" w="1443355" stroke="1">
                                <a:moveTo>
                                  <a:pt x="1443054" y="1313296"/>
                                </a:moveTo>
                                <a:lnTo>
                                  <a:pt x="1428854" y="1313296"/>
                                </a:lnTo>
                                <a:lnTo>
                                  <a:pt x="1428854" y="1270697"/>
                                </a:lnTo>
                                <a:lnTo>
                                  <a:pt x="1443054" y="1270697"/>
                                </a:lnTo>
                                <a:lnTo>
                                  <a:pt x="1443054" y="1313296"/>
                                </a:lnTo>
                                <a:close/>
                              </a:path>
                              <a:path fill="norm" h="1576705" w="1443355" stroke="1">
                                <a:moveTo>
                                  <a:pt x="1438461" y="1399589"/>
                                </a:moveTo>
                                <a:lnTo>
                                  <a:pt x="1424559" y="1396713"/>
                                </a:lnTo>
                                <a:lnTo>
                                  <a:pt x="1426396" y="1386570"/>
                                </a:lnTo>
                                <a:lnTo>
                                  <a:pt x="1427724" y="1376375"/>
                                </a:lnTo>
                                <a:lnTo>
                                  <a:pt x="1428480" y="1366905"/>
                                </a:lnTo>
                                <a:lnTo>
                                  <a:pt x="1428543" y="1366127"/>
                                </a:lnTo>
                                <a:lnTo>
                                  <a:pt x="1428854" y="1355825"/>
                                </a:lnTo>
                                <a:lnTo>
                                  <a:pt x="1443056" y="1355825"/>
                                </a:lnTo>
                                <a:lnTo>
                                  <a:pt x="1442746" y="1366127"/>
                                </a:lnTo>
                                <a:lnTo>
                                  <a:pt x="1442723" y="1366905"/>
                                </a:lnTo>
                                <a:lnTo>
                                  <a:pt x="1441965" y="1376375"/>
                                </a:lnTo>
                                <a:lnTo>
                                  <a:pt x="1441846" y="1377857"/>
                                </a:lnTo>
                                <a:lnTo>
                                  <a:pt x="1440425" y="1388751"/>
                                </a:lnTo>
                                <a:lnTo>
                                  <a:pt x="1438461" y="1399589"/>
                                </a:lnTo>
                                <a:close/>
                              </a:path>
                              <a:path fill="norm" h="1576705" w="1443355" stroke="1">
                                <a:moveTo>
                                  <a:pt x="1404069" y="1480222"/>
                                </a:moveTo>
                                <a:lnTo>
                                  <a:pt x="1392368" y="1472171"/>
                                </a:lnTo>
                                <a:lnTo>
                                  <a:pt x="1398015" y="1463510"/>
                                </a:lnTo>
                                <a:lnTo>
                                  <a:pt x="1403209" y="1454600"/>
                                </a:lnTo>
                                <a:lnTo>
                                  <a:pt x="1407951" y="1445443"/>
                                </a:lnTo>
                                <a:lnTo>
                                  <a:pt x="1412241" y="1436039"/>
                                </a:lnTo>
                                <a:lnTo>
                                  <a:pt x="1425304" y="1441606"/>
                                </a:lnTo>
                                <a:lnTo>
                                  <a:pt x="1420718" y="1451658"/>
                                </a:lnTo>
                                <a:lnTo>
                                  <a:pt x="1415650" y="1461444"/>
                                </a:lnTo>
                                <a:lnTo>
                                  <a:pt x="1410100" y="1470964"/>
                                </a:lnTo>
                                <a:lnTo>
                                  <a:pt x="1404069" y="1480222"/>
                                </a:lnTo>
                                <a:close/>
                              </a:path>
                              <a:path fill="norm" h="1576705" w="1443355" stroke="1">
                                <a:moveTo>
                                  <a:pt x="1341085" y="1541182"/>
                                </a:moveTo>
                                <a:lnTo>
                                  <a:pt x="1333425" y="1529226"/>
                                </a:lnTo>
                                <a:lnTo>
                                  <a:pt x="1341982" y="1523438"/>
                                </a:lnTo>
                                <a:lnTo>
                                  <a:pt x="1350219" y="1517245"/>
                                </a:lnTo>
                                <a:lnTo>
                                  <a:pt x="1358138" y="1510650"/>
                                </a:lnTo>
                                <a:lnTo>
                                  <a:pt x="1365736" y="1503652"/>
                                </a:lnTo>
                                <a:lnTo>
                                  <a:pt x="1375612" y="1513861"/>
                                </a:lnTo>
                                <a:lnTo>
                                  <a:pt x="1367492" y="1521336"/>
                                </a:lnTo>
                                <a:lnTo>
                                  <a:pt x="1359030" y="1528382"/>
                                </a:lnTo>
                                <a:lnTo>
                                  <a:pt x="1350228" y="1534997"/>
                                </a:lnTo>
                                <a:lnTo>
                                  <a:pt x="1341085" y="1541182"/>
                                </a:lnTo>
                                <a:close/>
                              </a:path>
                              <a:path fill="norm" h="1576705" w="1443355" stroke="1">
                                <a:moveTo>
                                  <a:pt x="1259408" y="1572926"/>
                                </a:moveTo>
                                <a:lnTo>
                                  <a:pt x="1256980" y="1558939"/>
                                </a:lnTo>
                                <a:lnTo>
                                  <a:pt x="1267119" y="1556922"/>
                                </a:lnTo>
                                <a:lnTo>
                                  <a:pt x="1277119" y="1554408"/>
                                </a:lnTo>
                                <a:lnTo>
                                  <a:pt x="1286981" y="1551398"/>
                                </a:lnTo>
                                <a:lnTo>
                                  <a:pt x="1296704" y="1547891"/>
                                </a:lnTo>
                                <a:lnTo>
                                  <a:pt x="1301844" y="1561133"/>
                                </a:lnTo>
                                <a:lnTo>
                                  <a:pt x="1291457" y="1564877"/>
                                </a:lnTo>
                                <a:lnTo>
                                  <a:pt x="1280922" y="1568091"/>
                                </a:lnTo>
                                <a:lnTo>
                                  <a:pt x="1270239" y="1570774"/>
                                </a:lnTo>
                                <a:lnTo>
                                  <a:pt x="1259408" y="1572926"/>
                                </a:lnTo>
                                <a:close/>
                              </a:path>
                              <a:path fill="norm" h="1576705" w="1443355" stroke="1">
                                <a:moveTo>
                                  <a:pt x="1215793" y="1576177"/>
                                </a:moveTo>
                                <a:lnTo>
                                  <a:pt x="1173194" y="1576177"/>
                                </a:lnTo>
                                <a:lnTo>
                                  <a:pt x="1173194" y="1561977"/>
                                </a:lnTo>
                                <a:lnTo>
                                  <a:pt x="1215793" y="1561977"/>
                                </a:lnTo>
                                <a:lnTo>
                                  <a:pt x="1215793" y="1576177"/>
                                </a:lnTo>
                                <a:close/>
                              </a:path>
                              <a:path fill="norm" h="1576705" w="1443355" stroke="1">
                                <a:moveTo>
                                  <a:pt x="1130595" y="1576177"/>
                                </a:moveTo>
                                <a:lnTo>
                                  <a:pt x="1087995" y="1576177"/>
                                </a:lnTo>
                                <a:lnTo>
                                  <a:pt x="1087995" y="1561977"/>
                                </a:lnTo>
                                <a:lnTo>
                                  <a:pt x="1130595" y="1561977"/>
                                </a:lnTo>
                                <a:lnTo>
                                  <a:pt x="1130595" y="1576177"/>
                                </a:lnTo>
                                <a:close/>
                              </a:path>
                              <a:path fill="norm" h="1576705" w="1443355" stroke="1">
                                <a:moveTo>
                                  <a:pt x="1045396" y="1576177"/>
                                </a:moveTo>
                                <a:lnTo>
                                  <a:pt x="1002796" y="1576177"/>
                                </a:lnTo>
                                <a:lnTo>
                                  <a:pt x="1002796" y="1561977"/>
                                </a:lnTo>
                                <a:lnTo>
                                  <a:pt x="1045396" y="1561977"/>
                                </a:lnTo>
                                <a:lnTo>
                                  <a:pt x="1045396" y="1576177"/>
                                </a:lnTo>
                                <a:close/>
                              </a:path>
                              <a:path fill="norm" h="1576705" w="1443355" stroke="1">
                                <a:moveTo>
                                  <a:pt x="960197" y="1576177"/>
                                </a:moveTo>
                                <a:lnTo>
                                  <a:pt x="917598" y="1576177"/>
                                </a:lnTo>
                                <a:lnTo>
                                  <a:pt x="917598" y="1561977"/>
                                </a:lnTo>
                                <a:lnTo>
                                  <a:pt x="960197" y="1561977"/>
                                </a:lnTo>
                                <a:lnTo>
                                  <a:pt x="960197" y="1576177"/>
                                </a:lnTo>
                                <a:close/>
                              </a:path>
                              <a:path fill="norm" h="1576705" w="1443355" stroke="1">
                                <a:moveTo>
                                  <a:pt x="874998" y="1576177"/>
                                </a:moveTo>
                                <a:lnTo>
                                  <a:pt x="832399" y="1576177"/>
                                </a:lnTo>
                                <a:lnTo>
                                  <a:pt x="832399" y="1561977"/>
                                </a:lnTo>
                                <a:lnTo>
                                  <a:pt x="874998" y="1561977"/>
                                </a:lnTo>
                                <a:lnTo>
                                  <a:pt x="874998" y="1576177"/>
                                </a:lnTo>
                                <a:close/>
                              </a:path>
                              <a:path fill="norm" h="1576705" w="1443355" stroke="1">
                                <a:moveTo>
                                  <a:pt x="789799" y="1576177"/>
                                </a:moveTo>
                                <a:lnTo>
                                  <a:pt x="747200" y="1576177"/>
                                </a:lnTo>
                                <a:lnTo>
                                  <a:pt x="747200" y="1561977"/>
                                </a:lnTo>
                                <a:lnTo>
                                  <a:pt x="789799" y="1561977"/>
                                </a:lnTo>
                                <a:lnTo>
                                  <a:pt x="789799" y="1576177"/>
                                </a:lnTo>
                                <a:close/>
                              </a:path>
                              <a:path fill="norm" h="1576705" w="1443355" stroke="1">
                                <a:moveTo>
                                  <a:pt x="704601" y="1576177"/>
                                </a:moveTo>
                                <a:lnTo>
                                  <a:pt x="662001" y="1576177"/>
                                </a:lnTo>
                                <a:lnTo>
                                  <a:pt x="662001" y="1561977"/>
                                </a:lnTo>
                                <a:lnTo>
                                  <a:pt x="704601" y="1561977"/>
                                </a:lnTo>
                                <a:lnTo>
                                  <a:pt x="704601" y="1576177"/>
                                </a:lnTo>
                                <a:close/>
                              </a:path>
                              <a:path fill="norm" h="1576705" w="1443355" stroke="1">
                                <a:moveTo>
                                  <a:pt x="619402" y="1576177"/>
                                </a:moveTo>
                                <a:lnTo>
                                  <a:pt x="576802" y="1576177"/>
                                </a:lnTo>
                                <a:lnTo>
                                  <a:pt x="576802" y="1561977"/>
                                </a:lnTo>
                                <a:lnTo>
                                  <a:pt x="619402" y="1561977"/>
                                </a:lnTo>
                                <a:lnTo>
                                  <a:pt x="619402" y="1576177"/>
                                </a:lnTo>
                                <a:close/>
                              </a:path>
                              <a:path fill="norm" h="1576705" w="1443355" stroke="1">
                                <a:moveTo>
                                  <a:pt x="534203" y="1576177"/>
                                </a:moveTo>
                                <a:lnTo>
                                  <a:pt x="491604" y="1576177"/>
                                </a:lnTo>
                                <a:lnTo>
                                  <a:pt x="491604" y="1561977"/>
                                </a:lnTo>
                                <a:lnTo>
                                  <a:pt x="534203" y="1561977"/>
                                </a:lnTo>
                                <a:lnTo>
                                  <a:pt x="534203" y="1576177"/>
                                </a:lnTo>
                                <a:close/>
                              </a:path>
                              <a:path fill="norm" h="1576705" w="1443355" stroke="1">
                                <a:moveTo>
                                  <a:pt x="449004" y="1576177"/>
                                </a:moveTo>
                                <a:lnTo>
                                  <a:pt x="406405" y="1576177"/>
                                </a:lnTo>
                                <a:lnTo>
                                  <a:pt x="406405" y="1561977"/>
                                </a:lnTo>
                                <a:lnTo>
                                  <a:pt x="449004" y="1561977"/>
                                </a:lnTo>
                                <a:lnTo>
                                  <a:pt x="449004" y="1576177"/>
                                </a:lnTo>
                                <a:close/>
                              </a:path>
                              <a:path fill="norm" h="1576705" w="1443355" stroke="1">
                                <a:moveTo>
                                  <a:pt x="363805" y="1576177"/>
                                </a:moveTo>
                                <a:lnTo>
                                  <a:pt x="321206" y="1576177"/>
                                </a:lnTo>
                                <a:lnTo>
                                  <a:pt x="321206" y="1561977"/>
                                </a:lnTo>
                                <a:lnTo>
                                  <a:pt x="363805" y="1561977"/>
                                </a:lnTo>
                                <a:lnTo>
                                  <a:pt x="363805" y="1576177"/>
                                </a:lnTo>
                                <a:close/>
                              </a:path>
                              <a:path fill="norm" h="1576705" w="1443355" stroke="1">
                                <a:moveTo>
                                  <a:pt x="278607" y="1576177"/>
                                </a:moveTo>
                                <a:lnTo>
                                  <a:pt x="236007" y="1576177"/>
                                </a:lnTo>
                                <a:lnTo>
                                  <a:pt x="236007" y="1561977"/>
                                </a:lnTo>
                                <a:lnTo>
                                  <a:pt x="278607" y="1561977"/>
                                </a:lnTo>
                                <a:lnTo>
                                  <a:pt x="278607" y="1576177"/>
                                </a:lnTo>
                                <a:close/>
                              </a:path>
                              <a:path fill="norm" h="1576705" w="1443355" stroke="1">
                                <a:moveTo>
                                  <a:pt x="192790" y="1574317"/>
                                </a:moveTo>
                                <a:lnTo>
                                  <a:pt x="181872" y="1572616"/>
                                </a:lnTo>
                                <a:lnTo>
                                  <a:pt x="171077" y="1570378"/>
                                </a:lnTo>
                                <a:lnTo>
                                  <a:pt x="160407" y="1567603"/>
                                </a:lnTo>
                                <a:lnTo>
                                  <a:pt x="149864" y="1564292"/>
                                </a:lnTo>
                                <a:lnTo>
                                  <a:pt x="154458" y="1550852"/>
                                </a:lnTo>
                                <a:lnTo>
                                  <a:pt x="164325" y="1553951"/>
                                </a:lnTo>
                                <a:lnTo>
                                  <a:pt x="174309" y="1556549"/>
                                </a:lnTo>
                                <a:lnTo>
                                  <a:pt x="184411" y="1558645"/>
                                </a:lnTo>
                                <a:lnTo>
                                  <a:pt x="194629" y="1560238"/>
                                </a:lnTo>
                                <a:lnTo>
                                  <a:pt x="192790" y="1574317"/>
                                </a:lnTo>
                                <a:close/>
                              </a:path>
                              <a:path fill="norm" h="1576705" w="1443355" stroke="1">
                                <a:moveTo>
                                  <a:pt x="109778" y="1545960"/>
                                </a:moveTo>
                                <a:lnTo>
                                  <a:pt x="100372" y="1540151"/>
                                </a:lnTo>
                                <a:lnTo>
                                  <a:pt x="91290" y="1533895"/>
                                </a:lnTo>
                                <a:lnTo>
                                  <a:pt x="82533" y="1527193"/>
                                </a:lnTo>
                                <a:lnTo>
                                  <a:pt x="74101" y="1520045"/>
                                </a:lnTo>
                                <a:lnTo>
                                  <a:pt x="83551" y="1509445"/>
                                </a:lnTo>
                                <a:lnTo>
                                  <a:pt x="91441" y="1516133"/>
                                </a:lnTo>
                                <a:lnTo>
                                  <a:pt x="99636" y="1522405"/>
                                </a:lnTo>
                                <a:lnTo>
                                  <a:pt x="108134" y="1528261"/>
                                </a:lnTo>
                                <a:lnTo>
                                  <a:pt x="116935" y="1533699"/>
                                </a:lnTo>
                                <a:lnTo>
                                  <a:pt x="109778" y="1545960"/>
                                </a:lnTo>
                                <a:close/>
                              </a:path>
                              <a:path fill="norm" h="1576705" w="1443355" stroke="1">
                                <a:moveTo>
                                  <a:pt x="44253" y="1487556"/>
                                </a:moveTo>
                                <a:lnTo>
                                  <a:pt x="37843" y="1478544"/>
                                </a:lnTo>
                                <a:lnTo>
                                  <a:pt x="31905" y="1469247"/>
                                </a:lnTo>
                                <a:lnTo>
                                  <a:pt x="26437" y="1459666"/>
                                </a:lnTo>
                                <a:lnTo>
                                  <a:pt x="21441" y="1449799"/>
                                </a:lnTo>
                                <a:lnTo>
                                  <a:pt x="34271" y="1443700"/>
                                </a:lnTo>
                                <a:lnTo>
                                  <a:pt x="38943" y="1452934"/>
                                </a:lnTo>
                                <a:lnTo>
                                  <a:pt x="44059" y="1461901"/>
                                </a:lnTo>
                                <a:lnTo>
                                  <a:pt x="49617" y="1470602"/>
                                </a:lnTo>
                                <a:lnTo>
                                  <a:pt x="55620" y="1479036"/>
                                </a:lnTo>
                                <a:lnTo>
                                  <a:pt x="44253" y="1487556"/>
                                </a:lnTo>
                                <a:close/>
                              </a:path>
                              <a:path fill="norm" h="1576705" w="1443355" stroke="1">
                                <a:moveTo>
                                  <a:pt x="6574" y="1408293"/>
                                </a:moveTo>
                                <a:lnTo>
                                  <a:pt x="4172" y="1397523"/>
                                </a:lnTo>
                                <a:lnTo>
                                  <a:pt x="2314" y="1386674"/>
                                </a:lnTo>
                                <a:lnTo>
                                  <a:pt x="999" y="1375744"/>
                                </a:lnTo>
                                <a:lnTo>
                                  <a:pt x="227" y="1364735"/>
                                </a:lnTo>
                                <a:lnTo>
                                  <a:pt x="14412" y="1364089"/>
                                </a:lnTo>
                                <a:lnTo>
                                  <a:pt x="15135" y="1374393"/>
                                </a:lnTo>
                                <a:lnTo>
                                  <a:pt x="16367" y="1384622"/>
                                </a:lnTo>
                                <a:lnTo>
                                  <a:pt x="18106" y="1394777"/>
                                </a:lnTo>
                                <a:lnTo>
                                  <a:pt x="20355" y="1404857"/>
                                </a:lnTo>
                                <a:lnTo>
                                  <a:pt x="6574" y="1408293"/>
                                </a:lnTo>
                                <a:close/>
                              </a:path>
                              <a:path fill="norm" h="1576705" w="1443355" stroke="1">
                                <a:moveTo>
                                  <a:pt x="14199" y="1322051"/>
                                </a:moveTo>
                                <a:lnTo>
                                  <a:pt x="0" y="1322051"/>
                                </a:lnTo>
                                <a:lnTo>
                                  <a:pt x="0" y="1279451"/>
                                </a:lnTo>
                                <a:lnTo>
                                  <a:pt x="14199" y="1279451"/>
                                </a:lnTo>
                                <a:lnTo>
                                  <a:pt x="14199" y="1322051"/>
                                </a:lnTo>
                                <a:close/>
                              </a:path>
                              <a:path fill="norm" h="1576705" w="1443355" stroke="1">
                                <a:moveTo>
                                  <a:pt x="14199" y="1236852"/>
                                </a:moveTo>
                                <a:lnTo>
                                  <a:pt x="0" y="1236852"/>
                                </a:lnTo>
                                <a:lnTo>
                                  <a:pt x="0" y="1194252"/>
                                </a:lnTo>
                                <a:lnTo>
                                  <a:pt x="14199" y="1194252"/>
                                </a:lnTo>
                                <a:lnTo>
                                  <a:pt x="14199" y="1236852"/>
                                </a:lnTo>
                                <a:close/>
                              </a:path>
                              <a:path fill="norm" h="1576705" w="1443355" stroke="1">
                                <a:moveTo>
                                  <a:pt x="14199" y="1151653"/>
                                </a:moveTo>
                                <a:lnTo>
                                  <a:pt x="0" y="1151653"/>
                                </a:lnTo>
                                <a:lnTo>
                                  <a:pt x="0" y="1109054"/>
                                </a:lnTo>
                                <a:lnTo>
                                  <a:pt x="14199" y="1109054"/>
                                </a:lnTo>
                                <a:lnTo>
                                  <a:pt x="14199" y="1151653"/>
                                </a:lnTo>
                                <a:close/>
                              </a:path>
                              <a:path fill="norm" h="1576705" w="1443355" stroke="1">
                                <a:moveTo>
                                  <a:pt x="14199" y="1066454"/>
                                </a:moveTo>
                                <a:lnTo>
                                  <a:pt x="0" y="1066454"/>
                                </a:lnTo>
                                <a:lnTo>
                                  <a:pt x="0" y="1023855"/>
                                </a:lnTo>
                                <a:lnTo>
                                  <a:pt x="14199" y="1023855"/>
                                </a:lnTo>
                                <a:lnTo>
                                  <a:pt x="14199" y="1066454"/>
                                </a:lnTo>
                                <a:close/>
                              </a:path>
                              <a:path fill="norm" h="1576705" w="1443355" stroke="1">
                                <a:moveTo>
                                  <a:pt x="14199" y="981255"/>
                                </a:moveTo>
                                <a:lnTo>
                                  <a:pt x="0" y="981255"/>
                                </a:lnTo>
                                <a:lnTo>
                                  <a:pt x="0" y="938656"/>
                                </a:lnTo>
                                <a:lnTo>
                                  <a:pt x="14199" y="938656"/>
                                </a:lnTo>
                                <a:lnTo>
                                  <a:pt x="14199" y="981255"/>
                                </a:lnTo>
                                <a:close/>
                              </a:path>
                              <a:path fill="norm" h="1576705" w="1443355" stroke="1">
                                <a:moveTo>
                                  <a:pt x="14199" y="896057"/>
                                </a:moveTo>
                                <a:lnTo>
                                  <a:pt x="0" y="896057"/>
                                </a:lnTo>
                                <a:lnTo>
                                  <a:pt x="0" y="853457"/>
                                </a:lnTo>
                                <a:lnTo>
                                  <a:pt x="14199" y="853457"/>
                                </a:lnTo>
                                <a:lnTo>
                                  <a:pt x="14199" y="896057"/>
                                </a:lnTo>
                                <a:close/>
                              </a:path>
                              <a:path fill="norm" h="1576705" w="1443355" stroke="1">
                                <a:moveTo>
                                  <a:pt x="14199" y="810858"/>
                                </a:moveTo>
                                <a:lnTo>
                                  <a:pt x="0" y="810858"/>
                                </a:lnTo>
                                <a:lnTo>
                                  <a:pt x="0" y="768258"/>
                                </a:lnTo>
                                <a:lnTo>
                                  <a:pt x="14199" y="768258"/>
                                </a:lnTo>
                                <a:lnTo>
                                  <a:pt x="14199" y="810858"/>
                                </a:lnTo>
                                <a:close/>
                              </a:path>
                              <a:path fill="norm" h="1576705" w="1443355" stroke="1">
                                <a:moveTo>
                                  <a:pt x="14199" y="725659"/>
                                </a:moveTo>
                                <a:lnTo>
                                  <a:pt x="0" y="725659"/>
                                </a:lnTo>
                                <a:lnTo>
                                  <a:pt x="0" y="683060"/>
                                </a:lnTo>
                                <a:lnTo>
                                  <a:pt x="14199" y="683060"/>
                                </a:lnTo>
                                <a:lnTo>
                                  <a:pt x="14199" y="725659"/>
                                </a:lnTo>
                                <a:close/>
                              </a:path>
                              <a:path fill="norm" h="1576705" w="1443355" stroke="1">
                                <a:moveTo>
                                  <a:pt x="14199" y="640460"/>
                                </a:moveTo>
                                <a:lnTo>
                                  <a:pt x="0" y="640460"/>
                                </a:lnTo>
                                <a:lnTo>
                                  <a:pt x="0" y="597861"/>
                                </a:lnTo>
                                <a:lnTo>
                                  <a:pt x="14199" y="597861"/>
                                </a:lnTo>
                                <a:lnTo>
                                  <a:pt x="14199" y="640460"/>
                                </a:lnTo>
                                <a:close/>
                              </a:path>
                              <a:path fill="norm" h="1576705" w="1443355" stroke="1">
                                <a:moveTo>
                                  <a:pt x="14199" y="555261"/>
                                </a:moveTo>
                                <a:lnTo>
                                  <a:pt x="0" y="555261"/>
                                </a:lnTo>
                                <a:lnTo>
                                  <a:pt x="0" y="512662"/>
                                </a:lnTo>
                                <a:lnTo>
                                  <a:pt x="14199" y="512662"/>
                                </a:lnTo>
                                <a:lnTo>
                                  <a:pt x="14199" y="555261"/>
                                </a:lnTo>
                                <a:close/>
                              </a:path>
                              <a:path fill="norm" h="1576705" w="1443355" stroke="1">
                                <a:moveTo>
                                  <a:pt x="14199" y="470063"/>
                                </a:moveTo>
                                <a:lnTo>
                                  <a:pt x="0" y="470063"/>
                                </a:lnTo>
                                <a:lnTo>
                                  <a:pt x="0" y="427463"/>
                                </a:lnTo>
                                <a:lnTo>
                                  <a:pt x="14199" y="427463"/>
                                </a:lnTo>
                                <a:lnTo>
                                  <a:pt x="14199" y="470063"/>
                                </a:lnTo>
                                <a:close/>
                              </a:path>
                              <a:path fill="norm" h="1576705" w="1443355" stroke="1">
                                <a:moveTo>
                                  <a:pt x="14199" y="384864"/>
                                </a:moveTo>
                                <a:lnTo>
                                  <a:pt x="0" y="384864"/>
                                </a:lnTo>
                                <a:lnTo>
                                  <a:pt x="0" y="342264"/>
                                </a:lnTo>
                                <a:lnTo>
                                  <a:pt x="14199" y="342264"/>
                                </a:lnTo>
                                <a:lnTo>
                                  <a:pt x="14199" y="384864"/>
                                </a:lnTo>
                                <a:close/>
                              </a:path>
                              <a:path fill="norm" h="1576705" w="1443355" stroke="1">
                                <a:moveTo>
                                  <a:pt x="14199" y="299665"/>
                                </a:moveTo>
                                <a:lnTo>
                                  <a:pt x="0" y="299665"/>
                                </a:lnTo>
                                <a:lnTo>
                                  <a:pt x="0" y="257066"/>
                                </a:lnTo>
                                <a:lnTo>
                                  <a:pt x="14199" y="257066"/>
                                </a:lnTo>
                                <a:lnTo>
                                  <a:pt x="14199" y="299665"/>
                                </a:lnTo>
                                <a:close/>
                              </a:path>
                              <a:path fill="norm" h="1576705" w="1443355" stroke="1">
                                <a:moveTo>
                                  <a:pt x="14306" y="214878"/>
                                </a:moveTo>
                                <a:lnTo>
                                  <a:pt x="113" y="214424"/>
                                </a:lnTo>
                                <a:lnTo>
                                  <a:pt x="668" y="204571"/>
                                </a:lnTo>
                                <a:lnTo>
                                  <a:pt x="733" y="203414"/>
                                </a:lnTo>
                                <a:lnTo>
                                  <a:pt x="1900" y="192475"/>
                                </a:lnTo>
                                <a:lnTo>
                                  <a:pt x="3611" y="181606"/>
                                </a:lnTo>
                                <a:lnTo>
                                  <a:pt x="5864" y="170809"/>
                                </a:lnTo>
                                <a:lnTo>
                                  <a:pt x="19688" y="174061"/>
                                </a:lnTo>
                                <a:lnTo>
                                  <a:pt x="17578" y="184163"/>
                                </a:lnTo>
                                <a:lnTo>
                                  <a:pt x="15977" y="194334"/>
                                </a:lnTo>
                                <a:lnTo>
                                  <a:pt x="15009" y="203414"/>
                                </a:lnTo>
                                <a:lnTo>
                                  <a:pt x="14886" y="204571"/>
                                </a:lnTo>
                                <a:lnTo>
                                  <a:pt x="14331" y="214424"/>
                                </a:lnTo>
                                <a:lnTo>
                                  <a:pt x="14306" y="214878"/>
                                </a:lnTo>
                                <a:close/>
                              </a:path>
                              <a:path fill="norm" h="1576705" w="1443355" stroke="1">
                                <a:moveTo>
                                  <a:pt x="33071" y="135040"/>
                                </a:moveTo>
                                <a:lnTo>
                                  <a:pt x="20163" y="129125"/>
                                </a:lnTo>
                                <a:lnTo>
                                  <a:pt x="25022" y="119190"/>
                                </a:lnTo>
                                <a:lnTo>
                                  <a:pt x="30356" y="109535"/>
                                </a:lnTo>
                                <a:lnTo>
                                  <a:pt x="36165" y="100159"/>
                                </a:lnTo>
                                <a:lnTo>
                                  <a:pt x="42450" y="91063"/>
                                </a:lnTo>
                                <a:lnTo>
                                  <a:pt x="53930" y="99426"/>
                                </a:lnTo>
                                <a:lnTo>
                                  <a:pt x="48046" y="107938"/>
                                </a:lnTo>
                                <a:lnTo>
                                  <a:pt x="42609" y="116711"/>
                                </a:lnTo>
                                <a:lnTo>
                                  <a:pt x="37617" y="125745"/>
                                </a:lnTo>
                                <a:lnTo>
                                  <a:pt x="33071" y="135040"/>
                                </a:lnTo>
                                <a:close/>
                              </a:path>
                              <a:path fill="norm" h="1576705" w="1443355" stroke="1">
                                <a:moveTo>
                                  <a:pt x="81428" y="68648"/>
                                </a:moveTo>
                                <a:lnTo>
                                  <a:pt x="71836" y="58183"/>
                                </a:lnTo>
                                <a:lnTo>
                                  <a:pt x="80166" y="50922"/>
                                </a:lnTo>
                                <a:lnTo>
                                  <a:pt x="88826" y="44101"/>
                                </a:lnTo>
                                <a:lnTo>
                                  <a:pt x="97817" y="37721"/>
                                </a:lnTo>
                                <a:lnTo>
                                  <a:pt x="107137" y="31786"/>
                                </a:lnTo>
                                <a:lnTo>
                                  <a:pt x="114464" y="43948"/>
                                </a:lnTo>
                                <a:lnTo>
                                  <a:pt x="105742" y="49502"/>
                                </a:lnTo>
                                <a:lnTo>
                                  <a:pt x="97328" y="55470"/>
                                </a:lnTo>
                                <a:lnTo>
                                  <a:pt x="89224" y="61853"/>
                                </a:lnTo>
                                <a:lnTo>
                                  <a:pt x="81428" y="68648"/>
                                </a:lnTo>
                                <a:close/>
                              </a:path>
                              <a:path fill="norm" h="1576705" w="1443355" stroke="1">
                                <a:moveTo>
                                  <a:pt x="151724" y="26276"/>
                                </a:moveTo>
                                <a:lnTo>
                                  <a:pt x="189730" y="2286"/>
                                </a:lnTo>
                                <a:lnTo>
                                  <a:pt x="191761" y="16336"/>
                                </a:lnTo>
                                <a:lnTo>
                                  <a:pt x="181566" y="18071"/>
                                </a:lnTo>
                                <a:lnTo>
                                  <a:pt x="171495" y="20305"/>
                                </a:lnTo>
                                <a:lnTo>
                                  <a:pt x="161547" y="23040"/>
                                </a:lnTo>
                                <a:lnTo>
                                  <a:pt x="151724" y="26276"/>
                                </a:lnTo>
                                <a:close/>
                              </a:path>
                              <a:path fill="norm" h="1576705" w="1443355" stroke="1">
                                <a:moveTo>
                                  <a:pt x="264045" y="14199"/>
                                </a:moveTo>
                                <a:lnTo>
                                  <a:pt x="221445" y="14199"/>
                                </a:lnTo>
                                <a:lnTo>
                                  <a:pt x="221445" y="0"/>
                                </a:lnTo>
                                <a:lnTo>
                                  <a:pt x="264045" y="0"/>
                                </a:lnTo>
                                <a:lnTo>
                                  <a:pt x="264045" y="1419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74" name="Graphic 274"/>
                        <wps:cNvSpPr/>
                        <wps:spPr>
                          <a:xfrm>
                            <a:off x="2202743" y="2060745"/>
                            <a:ext cx="994410" cy="177800"/>
                          </a:xfrm>
                          <a:custGeom>
                            <a:avLst/>
                            <a:gdLst/>
                            <a:rect l="l" t="t" r="r" b="b"/>
                            <a:pathLst>
                              <a:path fill="norm" h="177800" w="994410" stroke="1">
                                <a:moveTo>
                                  <a:pt x="993985" y="177497"/>
                                </a:moveTo>
                                <a:lnTo>
                                  <a:pt x="0" y="177497"/>
                                </a:lnTo>
                                <a:lnTo>
                                  <a:pt x="0" y="0"/>
                                </a:lnTo>
                                <a:lnTo>
                                  <a:pt x="993985" y="0"/>
                                </a:lnTo>
                                <a:lnTo>
                                  <a:pt x="993985" y="177497"/>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75" name="Graphic 275"/>
                        <wps:cNvSpPr/>
                        <wps:spPr>
                          <a:xfrm>
                            <a:off x="2202743" y="2060745"/>
                            <a:ext cx="994410" cy="177800"/>
                          </a:xfrm>
                          <a:custGeom>
                            <a:avLst/>
                            <a:gdLst/>
                            <a:rect l="l" t="t" r="r" b="b"/>
                            <a:pathLst>
                              <a:path fill="norm" h="177800" w="994410" stroke="1">
                                <a:moveTo>
                                  <a:pt x="0" y="0"/>
                                </a:moveTo>
                                <a:lnTo>
                                  <a:pt x="993985" y="0"/>
                                </a:lnTo>
                                <a:lnTo>
                                  <a:pt x="993985" y="177497"/>
                                </a:lnTo>
                                <a:lnTo>
                                  <a:pt x="0" y="177497"/>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76" name="Graphic 276"/>
                        <wps:cNvSpPr/>
                        <wps:spPr>
                          <a:xfrm>
                            <a:off x="2264867" y="2309242"/>
                            <a:ext cx="852169" cy="355600"/>
                          </a:xfrm>
                          <a:custGeom>
                            <a:avLst/>
                            <a:gdLst/>
                            <a:rect l="l" t="t" r="r" b="b"/>
                            <a:pathLst>
                              <a:path fill="norm" h="355600" w="852169" stroke="1">
                                <a:moveTo>
                                  <a:pt x="851987" y="354994"/>
                                </a:moveTo>
                                <a:lnTo>
                                  <a:pt x="0" y="354994"/>
                                </a:lnTo>
                                <a:lnTo>
                                  <a:pt x="0" y="0"/>
                                </a:lnTo>
                                <a:lnTo>
                                  <a:pt x="851987" y="0"/>
                                </a:lnTo>
                                <a:lnTo>
                                  <a:pt x="851987" y="354994"/>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77" name="Graphic 277"/>
                        <wps:cNvSpPr/>
                        <wps:spPr>
                          <a:xfrm>
                            <a:off x="2264867" y="2309242"/>
                            <a:ext cx="852169" cy="355600"/>
                          </a:xfrm>
                          <a:custGeom>
                            <a:avLst/>
                            <a:gdLst/>
                            <a:rect l="l" t="t" r="r" b="b"/>
                            <a:pathLst>
                              <a:path fill="norm" h="355600" w="852169" stroke="1">
                                <a:moveTo>
                                  <a:pt x="0" y="0"/>
                                </a:moveTo>
                                <a:lnTo>
                                  <a:pt x="851987" y="0"/>
                                </a:lnTo>
                                <a:lnTo>
                                  <a:pt x="851987" y="354994"/>
                                </a:lnTo>
                                <a:lnTo>
                                  <a:pt x="0" y="354994"/>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78" name="Graphic 278"/>
                        <wps:cNvSpPr/>
                        <wps:spPr>
                          <a:xfrm>
                            <a:off x="2282617" y="2735236"/>
                            <a:ext cx="852169" cy="355600"/>
                          </a:xfrm>
                          <a:custGeom>
                            <a:avLst/>
                            <a:gdLst/>
                            <a:rect l="l" t="t" r="r" b="b"/>
                            <a:pathLst>
                              <a:path fill="norm" h="355600" w="852169" stroke="1">
                                <a:moveTo>
                                  <a:pt x="851987" y="354994"/>
                                </a:moveTo>
                                <a:lnTo>
                                  <a:pt x="0" y="354994"/>
                                </a:lnTo>
                                <a:lnTo>
                                  <a:pt x="0" y="0"/>
                                </a:lnTo>
                                <a:lnTo>
                                  <a:pt x="851987" y="0"/>
                                </a:lnTo>
                                <a:lnTo>
                                  <a:pt x="851987" y="354994"/>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79" name="Graphic 279"/>
                        <wps:cNvSpPr/>
                        <wps:spPr>
                          <a:xfrm>
                            <a:off x="2282617" y="2735236"/>
                            <a:ext cx="852169" cy="355600"/>
                          </a:xfrm>
                          <a:custGeom>
                            <a:avLst/>
                            <a:gdLst/>
                            <a:rect l="l" t="t" r="r" b="b"/>
                            <a:pathLst>
                              <a:path fill="norm" h="355600" w="852169" stroke="1">
                                <a:moveTo>
                                  <a:pt x="0" y="0"/>
                                </a:moveTo>
                                <a:lnTo>
                                  <a:pt x="851987" y="0"/>
                                </a:lnTo>
                                <a:lnTo>
                                  <a:pt x="851987" y="354994"/>
                                </a:lnTo>
                                <a:lnTo>
                                  <a:pt x="0" y="354994"/>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80" name="Graphic 280"/>
                        <wps:cNvSpPr/>
                        <wps:spPr>
                          <a:xfrm>
                            <a:off x="2282546" y="3161230"/>
                            <a:ext cx="852169" cy="355600"/>
                          </a:xfrm>
                          <a:custGeom>
                            <a:avLst/>
                            <a:gdLst/>
                            <a:rect l="l" t="t" r="r" b="b"/>
                            <a:pathLst>
                              <a:path fill="norm" h="355600" w="852169" stroke="1">
                                <a:moveTo>
                                  <a:pt x="851987" y="354994"/>
                                </a:moveTo>
                                <a:lnTo>
                                  <a:pt x="0" y="354994"/>
                                </a:lnTo>
                                <a:lnTo>
                                  <a:pt x="0" y="0"/>
                                </a:lnTo>
                                <a:lnTo>
                                  <a:pt x="851987" y="0"/>
                                </a:lnTo>
                                <a:lnTo>
                                  <a:pt x="851987" y="354994"/>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281" name="Graphic 281"/>
                        <wps:cNvSpPr/>
                        <wps:spPr>
                          <a:xfrm>
                            <a:off x="2282546" y="3161230"/>
                            <a:ext cx="852169" cy="355600"/>
                          </a:xfrm>
                          <a:custGeom>
                            <a:avLst/>
                            <a:gdLst/>
                            <a:rect l="l" t="t" r="r" b="b"/>
                            <a:pathLst>
                              <a:path fill="norm" h="355600" w="852169" stroke="1">
                                <a:moveTo>
                                  <a:pt x="0" y="0"/>
                                </a:moveTo>
                                <a:lnTo>
                                  <a:pt x="851987" y="0"/>
                                </a:lnTo>
                                <a:lnTo>
                                  <a:pt x="851987" y="354994"/>
                                </a:lnTo>
                                <a:lnTo>
                                  <a:pt x="0" y="354994"/>
                                </a:lnTo>
                                <a:lnTo>
                                  <a:pt x="0"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82" name="Graphic 282"/>
                        <wps:cNvSpPr/>
                        <wps:spPr>
                          <a:xfrm>
                            <a:off x="2300367" y="507642"/>
                            <a:ext cx="1270" cy="97155"/>
                          </a:xfrm>
                          <a:custGeom>
                            <a:avLst/>
                            <a:gdLst/>
                            <a:rect l="l" t="t" r="r" b="b"/>
                            <a:pathLst>
                              <a:path fill="norm" h="97155" w="0" stroke="1">
                                <a:moveTo>
                                  <a:pt x="0" y="0"/>
                                </a:moveTo>
                                <a:lnTo>
                                  <a:pt x="0" y="96771"/>
                                </a:lnTo>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83" name="Graphic 283"/>
                        <wps:cNvSpPr/>
                        <wps:spPr>
                          <a:xfrm>
                            <a:off x="2275517" y="591989"/>
                            <a:ext cx="50165" cy="50165"/>
                          </a:xfrm>
                          <a:custGeom>
                            <a:avLst/>
                            <a:gdLst/>
                            <a:rect l="l" t="t" r="r" b="b"/>
                            <a:pathLst>
                              <a:path fill="norm" h="50165" w="50165" stroke="1">
                                <a:moveTo>
                                  <a:pt x="24849" y="49699"/>
                                </a:moveTo>
                                <a:lnTo>
                                  <a:pt x="0" y="0"/>
                                </a:lnTo>
                                <a:lnTo>
                                  <a:pt x="24849" y="12424"/>
                                </a:lnTo>
                                <a:lnTo>
                                  <a:pt x="49699" y="0"/>
                                </a:lnTo>
                                <a:lnTo>
                                  <a:pt x="24849" y="49699"/>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84" name="Graphic 284"/>
                        <wps:cNvSpPr/>
                        <wps:spPr>
                          <a:xfrm>
                            <a:off x="2275517" y="591989"/>
                            <a:ext cx="50165" cy="50165"/>
                          </a:xfrm>
                          <a:custGeom>
                            <a:avLst/>
                            <a:gdLst/>
                            <a:rect l="l" t="t" r="r" b="b"/>
                            <a:pathLst>
                              <a:path fill="norm" h="50165" w="50165" stroke="1">
                                <a:moveTo>
                                  <a:pt x="24849" y="49699"/>
                                </a:moveTo>
                                <a:lnTo>
                                  <a:pt x="0" y="0"/>
                                </a:lnTo>
                                <a:lnTo>
                                  <a:pt x="24849" y="12424"/>
                                </a:lnTo>
                                <a:lnTo>
                                  <a:pt x="49699" y="0"/>
                                </a:lnTo>
                                <a:lnTo>
                                  <a:pt x="24849" y="49699"/>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285" name="Textbox 285"/>
                        <wps:cNvSpPr txBox="1"/>
                        <wps:spPr>
                          <a:xfrm>
                            <a:off x="2282546" y="3161230"/>
                            <a:ext cx="852169" cy="355600"/>
                          </a:xfrm>
                          <a:prstGeom prst="rect">
                            <a:avLst/>
                          </a:prstGeom>
                        </wps:spPr>
                        <wps:txbx>
                          <w:txbxContent>
                            <w:p>
                              <w:pPr>
                                <w:spacing w:before="172"/>
                                <w:ind w:left="75" w:right="0" w:firstLine="0"/>
                                <w:jc w:val="left"/>
                                <w:rPr>
                                  <w:sz w:val="16"/>
                                </w:rPr>
                              </w:pPr>
                              <w:bookmarkStart w:id="101" w:name="_bookmark56"/>
                              <w:bookmarkEnd w:id="101"/>
                              <w:r>
                                <w:rPr>
                                  <w:rFonts w:ascii="Arial" w:eastAsia="Arial"/>
                                  <w:w w:val="90"/>
                                  <w:sz w:val="14"/>
                                </w:rPr>
                                <w:t>VFo</w:t>
                              </w:r>
                              <w:r>
                                <w:rPr>
                                  <w:rFonts w:ascii="Arial" w:eastAsia="Arial"/>
                                  <w:spacing w:val="34"/>
                                  <w:sz w:val="14"/>
                                </w:rPr>
                                <w:t xml:space="preserve"> </w:t>
                              </w:r>
                              <w:r>
                                <w:rPr>
                                  <w:spacing w:val="-2"/>
                                  <w:w w:val="90"/>
                                  <w:sz w:val="16"/>
                                </w:rPr>
                                <w:t>调试协议输出</w:t>
                              </w:r>
                            </w:p>
                          </w:txbxContent>
                        </wps:txbx>
                        <wps:bodyPr wrap="square" lIns="0" tIns="0" rIns="0" bIns="0" rtlCol="0"/>
                      </wps:wsp>
                      <wps:wsp xmlns:wps="http://schemas.microsoft.com/office/word/2010/wordprocessingShape">
                        <wps:cNvPr id="286" name="Textbox 286"/>
                        <wps:cNvSpPr txBox="1"/>
                        <wps:spPr>
                          <a:xfrm>
                            <a:off x="2282546" y="2735236"/>
                            <a:ext cx="852169" cy="355600"/>
                          </a:xfrm>
                          <a:prstGeom prst="rect">
                            <a:avLst/>
                          </a:prstGeom>
                        </wps:spPr>
                        <wps:txbx>
                          <w:txbxContent>
                            <w:p>
                              <w:pPr>
                                <w:spacing w:before="120"/>
                                <w:ind w:left="374" w:right="0" w:firstLine="0"/>
                                <w:jc w:val="left"/>
                                <w:rPr>
                                  <w:sz w:val="16"/>
                                </w:rPr>
                              </w:pPr>
                              <w:r>
                                <w:rPr>
                                  <w:w w:val="90"/>
                                  <w:sz w:val="16"/>
                                </w:rPr>
                                <w:t>语</w:t>
                              </w:r>
                              <w:r>
                                <w:rPr>
                                  <w:rFonts w:ascii="Microsoft JhengHei" w:eastAsia="Microsoft JhengHei"/>
                                  <w:w w:val="90"/>
                                  <w:sz w:val="16"/>
                                </w:rPr>
                                <w:t>⾳</w:t>
                              </w:r>
                              <w:r>
                                <w:rPr>
                                  <w:spacing w:val="-5"/>
                                  <w:w w:val="90"/>
                                  <w:sz w:val="16"/>
                                </w:rPr>
                                <w:t>播报</w:t>
                              </w:r>
                            </w:p>
                          </w:txbxContent>
                        </wps:txbx>
                        <wps:bodyPr wrap="square" lIns="0" tIns="0" rIns="0" bIns="0" rtlCol="0"/>
                      </wps:wsp>
                      <wps:wsp xmlns:wps="http://schemas.microsoft.com/office/word/2010/wordprocessingShape">
                        <wps:cNvPr id="287" name="Textbox 287"/>
                        <wps:cNvSpPr txBox="1"/>
                        <wps:spPr>
                          <a:xfrm>
                            <a:off x="2264867" y="2309242"/>
                            <a:ext cx="852169" cy="355600"/>
                          </a:xfrm>
                          <a:prstGeom prst="rect">
                            <a:avLst/>
                          </a:prstGeom>
                        </wps:spPr>
                        <wps:txbx>
                          <w:txbxContent>
                            <w:p>
                              <w:pPr>
                                <w:spacing w:before="85" w:line="177" w:lineRule="auto"/>
                                <w:ind w:left="598" w:right="79" w:hanging="518"/>
                                <w:jc w:val="left"/>
                                <w:rPr>
                                  <w:sz w:val="16"/>
                                </w:rPr>
                              </w:pPr>
                              <w:r>
                                <w:rPr>
                                  <w:rFonts w:ascii="Arial" w:eastAsia="Arial"/>
                                  <w:spacing w:val="-4"/>
                                  <w:sz w:val="14"/>
                                </w:rPr>
                                <w:t>WS2812</w:t>
                              </w:r>
                              <w:r>
                                <w:rPr>
                                  <w:rFonts w:ascii="Arial" w:eastAsia="Arial"/>
                                  <w:spacing w:val="-6"/>
                                  <w:sz w:val="14"/>
                                </w:rPr>
                                <w:t xml:space="preserve"> </w:t>
                              </w:r>
                              <w:r>
                                <w:rPr>
                                  <w:spacing w:val="-4"/>
                                  <w:sz w:val="16"/>
                                </w:rPr>
                                <w:t>状态指</w:t>
                              </w:r>
                              <w:r>
                                <w:rPr>
                                  <w:rFonts w:ascii="Microsoft JhengHei" w:eastAsia="Microsoft JhengHei"/>
                                  <w:spacing w:val="-4"/>
                                  <w:sz w:val="16"/>
                                </w:rPr>
                                <w:t>⽰</w:t>
                              </w:r>
                              <w:r>
                                <w:rPr>
                                  <w:spacing w:val="-10"/>
                                  <w:sz w:val="16"/>
                                </w:rPr>
                                <w:t>灯</w:t>
                              </w:r>
                            </w:p>
                          </w:txbxContent>
                        </wps:txbx>
                        <wps:bodyPr wrap="square" lIns="0" tIns="0" rIns="0" bIns="0" rtlCol="0"/>
                      </wps:wsp>
                      <wps:wsp xmlns:wps="http://schemas.microsoft.com/office/word/2010/wordprocessingShape">
                        <wps:cNvPr id="288" name="Textbox 288"/>
                        <wps:cNvSpPr txBox="1"/>
                        <wps:spPr>
                          <a:xfrm>
                            <a:off x="2264867" y="2060745"/>
                            <a:ext cx="932180" cy="177800"/>
                          </a:xfrm>
                          <a:prstGeom prst="rect">
                            <a:avLst/>
                          </a:prstGeom>
                        </wps:spPr>
                        <wps:txbx>
                          <w:txbxContent>
                            <w:p>
                              <w:pPr>
                                <w:spacing w:before="0" w:line="280" w:lineRule="exact"/>
                                <w:ind w:left="65" w:right="0" w:firstLine="0"/>
                                <w:jc w:val="left"/>
                                <w:rPr>
                                  <w:rFonts w:ascii="Arial" w:eastAsia="Arial"/>
                                  <w:b/>
                                  <w:sz w:val="14"/>
                                </w:rPr>
                              </w:pPr>
                              <w:r>
                                <w:rPr>
                                  <w:rFonts w:ascii="Malgun Gothic" w:eastAsia="Malgun Gothic"/>
                                  <w:b/>
                                  <w:w w:val="90"/>
                                  <w:sz w:val="16"/>
                                </w:rPr>
                                <w:t>反</w:t>
                              </w:r>
                              <w:r>
                                <w:rPr>
                                  <w:rFonts w:ascii="Microsoft JhengHei" w:eastAsia="Microsoft JhengHei"/>
                                  <w:b/>
                                  <w:w w:val="90"/>
                                  <w:sz w:val="16"/>
                                </w:rPr>
                                <w:t>馈层</w:t>
                              </w:r>
                              <w:r>
                                <w:rPr>
                                  <w:rFonts w:ascii="Microsoft JhengHei" w:eastAsia="Microsoft JhengHei"/>
                                  <w:b/>
                                  <w:sz w:val="16"/>
                                </w:rPr>
                                <w:t xml:space="preserve"> </w:t>
                              </w:r>
                              <w:r>
                                <w:rPr>
                                  <w:rFonts w:ascii="Arial" w:eastAsia="Arial"/>
                                  <w:b/>
                                  <w:spacing w:val="-2"/>
                                  <w:w w:val="90"/>
                                  <w:sz w:val="14"/>
                                </w:rPr>
                                <w:t>(Feedback)</w:t>
                              </w:r>
                            </w:p>
                          </w:txbxContent>
                        </wps:txbx>
                        <wps:bodyPr wrap="square" lIns="0" tIns="0" rIns="0" bIns="0" rtlCol="0"/>
                      </wps:wsp>
                      <wps:wsp xmlns:wps="http://schemas.microsoft.com/office/word/2010/wordprocessingShape">
                        <wps:cNvPr id="289" name="Textbox 289"/>
                        <wps:cNvSpPr txBox="1"/>
                        <wps:spPr>
                          <a:xfrm>
                            <a:off x="294645" y="2309242"/>
                            <a:ext cx="905510" cy="355600"/>
                          </a:xfrm>
                          <a:prstGeom prst="rect">
                            <a:avLst/>
                          </a:prstGeom>
                        </wps:spPr>
                        <wps:txbx>
                          <w:txbxContent>
                            <w:p>
                              <w:pPr>
                                <w:spacing w:before="172"/>
                                <w:ind w:left="23" w:right="0" w:firstLine="0"/>
                                <w:jc w:val="left"/>
                                <w:rPr>
                                  <w:sz w:val="16"/>
                                </w:rPr>
                              </w:pPr>
                              <w:r>
                                <w:rPr>
                                  <w:rFonts w:ascii="Arial" w:eastAsia="Arial"/>
                                  <w:w w:val="90"/>
                                  <w:sz w:val="14"/>
                                </w:rPr>
                                <w:t>SG90</w:t>
                              </w:r>
                              <w:r>
                                <w:rPr>
                                  <w:rFonts w:ascii="Arial" w:eastAsia="Arial"/>
                                  <w:spacing w:val="47"/>
                                  <w:sz w:val="14"/>
                                </w:rPr>
                                <w:t xml:space="preserve"> </w:t>
                              </w:r>
                              <w:r>
                                <w:rPr>
                                  <w:spacing w:val="-2"/>
                                  <w:w w:val="90"/>
                                  <w:sz w:val="16"/>
                                </w:rPr>
                                <w:t>双轴舵机云台</w:t>
                              </w:r>
                            </w:p>
                          </w:txbxContent>
                        </wps:txbx>
                        <wps:bodyPr wrap="square" lIns="0" tIns="0" rIns="0" bIns="0" rtlCol="0"/>
                      </wps:wsp>
                      <wps:wsp xmlns:wps="http://schemas.microsoft.com/office/word/2010/wordprocessingShape">
                        <wps:cNvPr id="290" name="Textbox 290"/>
                        <wps:cNvSpPr txBox="1"/>
                        <wps:spPr>
                          <a:xfrm>
                            <a:off x="294645" y="2060745"/>
                            <a:ext cx="905510" cy="177800"/>
                          </a:xfrm>
                          <a:prstGeom prst="rect">
                            <a:avLst/>
                          </a:prstGeom>
                        </wps:spPr>
                        <wps:txbx>
                          <w:txbxContent>
                            <w:p>
                              <w:pPr>
                                <w:spacing w:before="0" w:line="280" w:lineRule="exact"/>
                                <w:ind w:left="36" w:right="0" w:firstLine="0"/>
                                <w:jc w:val="left"/>
                                <w:rPr>
                                  <w:rFonts w:ascii="Arial" w:eastAsia="Arial"/>
                                  <w:b/>
                                  <w:sz w:val="14"/>
                                </w:rPr>
                              </w:pPr>
                              <w:r>
                                <w:rPr>
                                  <w:rFonts w:ascii="Microsoft JhengHei" w:eastAsia="Microsoft JhengHei"/>
                                  <w:b/>
                                  <w:w w:val="90"/>
                                  <w:sz w:val="16"/>
                                </w:rPr>
                                <w:t>执⾏层</w:t>
                              </w:r>
                              <w:r>
                                <w:rPr>
                                  <w:rFonts w:ascii="Microsoft JhengHei" w:eastAsia="Microsoft JhengHei"/>
                                  <w:b/>
                                  <w:sz w:val="16"/>
                                </w:rPr>
                                <w:t xml:space="preserve"> </w:t>
                              </w:r>
                              <w:r>
                                <w:rPr>
                                  <w:rFonts w:ascii="Arial" w:eastAsia="Arial"/>
                                  <w:b/>
                                  <w:spacing w:val="-2"/>
                                  <w:w w:val="90"/>
                                  <w:sz w:val="14"/>
                                </w:rPr>
                                <w:t>(Execution)</w:t>
                              </w:r>
                            </w:p>
                          </w:txbxContent>
                        </wps:txbx>
                        <wps:bodyPr wrap="square" lIns="0" tIns="0" rIns="0" bIns="0" rtlCol="0"/>
                      </wps:wsp>
                      <wps:wsp xmlns:wps="http://schemas.microsoft.com/office/word/2010/wordprocessingShape">
                        <wps:cNvPr id="291" name="Textbox 291"/>
                        <wps:cNvSpPr txBox="1"/>
                        <wps:spPr>
                          <a:xfrm>
                            <a:off x="2815110" y="294645"/>
                            <a:ext cx="639445" cy="639445"/>
                          </a:xfrm>
                          <a:prstGeom prst="rect">
                            <a:avLst/>
                          </a:prstGeom>
                        </wps:spPr>
                        <wps:txbx>
                          <w:txbxContent>
                            <w:p>
                              <w:pPr>
                                <w:spacing w:before="161" w:line="240" w:lineRule="auto"/>
                                <w:rPr>
                                  <w:sz w:val="14"/>
                                </w:rPr>
                              </w:pPr>
                            </w:p>
                            <w:p>
                              <w:pPr>
                                <w:spacing w:before="0"/>
                                <w:ind w:left="61" w:right="0" w:firstLine="0"/>
                                <w:jc w:val="left"/>
                                <w:rPr>
                                  <w:sz w:val="16"/>
                                </w:rPr>
                              </w:pPr>
                              <w:r>
                                <w:rPr>
                                  <w:w w:val="90"/>
                                  <w:sz w:val="16"/>
                                </w:rPr>
                                <w:t>语</w:t>
                              </w:r>
                              <w:r>
                                <w:rPr>
                                  <w:rFonts w:ascii="Microsoft JhengHei" w:eastAsia="Microsoft JhengHei"/>
                                  <w:w w:val="90"/>
                                  <w:sz w:val="16"/>
                                </w:rPr>
                                <w:t>⾳</w:t>
                              </w:r>
                              <w:r>
                                <w:rPr>
                                  <w:spacing w:val="-3"/>
                                  <w:w w:val="90"/>
                                  <w:sz w:val="16"/>
                                </w:rPr>
                                <w:t>命令解析</w:t>
                              </w:r>
                            </w:p>
                          </w:txbxContent>
                        </wps:txbx>
                        <wps:bodyPr wrap="square" lIns="0" tIns="0" rIns="0" bIns="0" rtlCol="0"/>
                      </wps:wsp>
                      <wps:wsp xmlns:wps="http://schemas.microsoft.com/office/word/2010/wordprocessingShape">
                        <wps:cNvPr id="292" name="Textbox 292"/>
                        <wps:cNvSpPr txBox="1"/>
                        <wps:spPr>
                          <a:xfrm>
                            <a:off x="1945372" y="294645"/>
                            <a:ext cx="710565" cy="213360"/>
                          </a:xfrm>
                          <a:prstGeom prst="rect">
                            <a:avLst/>
                          </a:prstGeom>
                        </wps:spPr>
                        <wps:txbx>
                          <w:txbxContent>
                            <w:p>
                              <w:pPr>
                                <w:spacing w:before="58"/>
                                <w:ind w:left="268" w:right="0" w:firstLine="0"/>
                                <w:jc w:val="left"/>
                                <w:rPr>
                                  <w:sz w:val="16"/>
                                </w:rPr>
                              </w:pPr>
                              <w:r>
                                <w:rPr>
                                  <w:spacing w:val="-3"/>
                                  <w:w w:val="90"/>
                                  <w:sz w:val="16"/>
                                </w:rPr>
                                <w:t>姿态解算</w:t>
                              </w:r>
                            </w:p>
                          </w:txbxContent>
                        </wps:txbx>
                        <wps:bodyPr wrap="square" lIns="0" tIns="0" rIns="0" bIns="0" rtlCol="0"/>
                      </wps:wsp>
                      <wps:wsp xmlns:wps="http://schemas.microsoft.com/office/word/2010/wordprocessingShape">
                        <wps:cNvPr id="293" name="Textbox 293"/>
                        <wps:cNvSpPr txBox="1"/>
                        <wps:spPr>
                          <a:xfrm>
                            <a:off x="2229368" y="60349"/>
                            <a:ext cx="923290" cy="177800"/>
                          </a:xfrm>
                          <a:prstGeom prst="rect">
                            <a:avLst/>
                          </a:prstGeom>
                        </wps:spPr>
                        <wps:txbx>
                          <w:txbxContent>
                            <w:p>
                              <w:pPr>
                                <w:spacing w:before="5" w:line="274" w:lineRule="exact"/>
                                <w:ind w:left="142" w:right="0" w:firstLine="0"/>
                                <w:jc w:val="left"/>
                                <w:rPr>
                                  <w:rFonts w:ascii="Arial" w:eastAsia="Arial"/>
                                  <w:b/>
                                  <w:sz w:val="14"/>
                                </w:rPr>
                              </w:pPr>
                              <w:r>
                                <w:rPr>
                                  <w:rFonts w:ascii="Microsoft JhengHei" w:eastAsia="Microsoft JhengHei"/>
                                  <w:b/>
                                  <w:w w:val="90"/>
                                  <w:sz w:val="16"/>
                                </w:rPr>
                                <w:t>决</w:t>
                              </w:r>
                              <w:r>
                                <w:rPr>
                                  <w:rFonts w:ascii="Malgun Gothic" w:eastAsia="Malgun Gothic"/>
                                  <w:b/>
                                  <w:w w:val="90"/>
                                  <w:sz w:val="16"/>
                                </w:rPr>
                                <w:t>策</w:t>
                              </w:r>
                              <w:r>
                                <w:rPr>
                                  <w:rFonts w:ascii="Microsoft JhengHei" w:eastAsia="Microsoft JhengHei"/>
                                  <w:b/>
                                  <w:w w:val="90"/>
                                  <w:sz w:val="16"/>
                                </w:rPr>
                                <w:t>层</w:t>
                              </w:r>
                              <w:r>
                                <w:rPr>
                                  <w:rFonts w:ascii="Microsoft JhengHei" w:eastAsia="Microsoft JhengHei"/>
                                  <w:b/>
                                  <w:sz w:val="16"/>
                                </w:rPr>
                                <w:t xml:space="preserve"> </w:t>
                              </w:r>
                              <w:r>
                                <w:rPr>
                                  <w:rFonts w:ascii="Arial" w:eastAsia="Arial"/>
                                  <w:b/>
                                  <w:spacing w:val="-2"/>
                                  <w:w w:val="90"/>
                                  <w:sz w:val="14"/>
                                </w:rPr>
                                <w:t>(Decision)</w:t>
                              </w:r>
                            </w:p>
                          </w:txbxContent>
                        </wps:txbx>
                        <wps:bodyPr wrap="square" lIns="0" tIns="0" rIns="0" bIns="0" rtlCol="0"/>
                      </wps:wsp>
                      <wps:wsp xmlns:wps="http://schemas.microsoft.com/office/word/2010/wordprocessingShape">
                        <wps:cNvPr id="294" name="Textbox 294"/>
                        <wps:cNvSpPr txBox="1"/>
                        <wps:spPr>
                          <a:xfrm>
                            <a:off x="294645" y="3196729"/>
                            <a:ext cx="852169" cy="320040"/>
                          </a:xfrm>
                          <a:prstGeom prst="rect">
                            <a:avLst/>
                          </a:prstGeom>
                        </wps:spPr>
                        <wps:txbx>
                          <w:txbxContent>
                            <w:p>
                              <w:pPr>
                                <w:spacing w:before="139"/>
                                <w:ind w:left="281" w:right="0" w:firstLine="0"/>
                                <w:jc w:val="left"/>
                                <w:rPr>
                                  <w:sz w:val="16"/>
                                </w:rPr>
                              </w:pPr>
                              <w:r>
                                <w:rPr>
                                  <w:spacing w:val="-2"/>
                                  <w:w w:val="90"/>
                                  <w:sz w:val="16"/>
                                </w:rPr>
                                <w:t>蜂鸣器报警</w:t>
                              </w:r>
                            </w:p>
                          </w:txbxContent>
                        </wps:txbx>
                        <wps:bodyPr wrap="square" lIns="0" tIns="0" rIns="0" bIns="0" rtlCol="0"/>
                      </wps:wsp>
                      <wps:wsp xmlns:wps="http://schemas.microsoft.com/office/word/2010/wordprocessingShape">
                        <wps:cNvPr id="295" name="Textbox 295"/>
                        <wps:cNvSpPr txBox="1"/>
                        <wps:spPr>
                          <a:xfrm>
                            <a:off x="294645" y="2735236"/>
                            <a:ext cx="852169" cy="355600"/>
                          </a:xfrm>
                          <a:prstGeom prst="rect">
                            <a:avLst/>
                          </a:prstGeom>
                        </wps:spPr>
                        <wps:txbx>
                          <w:txbxContent>
                            <w:p>
                              <w:pPr>
                                <w:spacing w:before="172"/>
                                <w:ind w:left="229" w:right="0" w:firstLine="0"/>
                                <w:jc w:val="left"/>
                                <w:rPr>
                                  <w:sz w:val="16"/>
                                </w:rPr>
                              </w:pPr>
                              <w:r>
                                <w:rPr>
                                  <w:spacing w:val="-2"/>
                                  <w:w w:val="90"/>
                                  <w:sz w:val="16"/>
                                </w:rPr>
                                <w:t>视觉刺激控制</w:t>
                              </w:r>
                            </w:p>
                          </w:txbxContent>
                        </wps:txbx>
                        <wps:bodyPr wrap="square" lIns="0" tIns="0" rIns="0" bIns="0" rtlCol="0"/>
                      </wps:wsp>
                      <wps:wsp xmlns:wps="http://schemas.microsoft.com/office/word/2010/wordprocessingShape">
                        <wps:cNvPr id="296" name="Textbox 296"/>
                        <wps:cNvSpPr txBox="1"/>
                        <wps:spPr>
                          <a:xfrm>
                            <a:off x="1980871" y="1146633"/>
                            <a:ext cx="1420495" cy="497205"/>
                          </a:xfrm>
                          <a:prstGeom prst="rect">
                            <a:avLst/>
                          </a:prstGeom>
                        </wps:spPr>
                        <wps:txbx>
                          <w:txbxContent>
                            <w:p>
                              <w:pPr>
                                <w:spacing w:before="102" w:line="240" w:lineRule="auto"/>
                                <w:rPr>
                                  <w:sz w:val="14"/>
                                </w:rPr>
                              </w:pPr>
                            </w:p>
                            <w:p>
                              <w:pPr>
                                <w:spacing w:before="0"/>
                                <w:ind w:left="536" w:right="0" w:firstLine="0"/>
                                <w:jc w:val="left"/>
                                <w:rPr>
                                  <w:sz w:val="16"/>
                                </w:rPr>
                              </w:pPr>
                              <w:r>
                                <w:rPr>
                                  <w:spacing w:val="-2"/>
                                  <w:w w:val="90"/>
                                  <w:sz w:val="16"/>
                                </w:rPr>
                                <w:t>九状态系统状态机</w:t>
                              </w:r>
                            </w:p>
                          </w:txbxContent>
                        </wps:txbx>
                        <wps:bodyPr wrap="square" lIns="0" tIns="0" rIns="0" bIns="0" rtlCol="0"/>
                      </wps:wsp>
                      <wps:wsp xmlns:wps="http://schemas.microsoft.com/office/word/2010/wordprocessingShape">
                        <wps:cNvPr id="297" name="Textbox 297"/>
                        <wps:cNvSpPr txBox="1"/>
                        <wps:spPr>
                          <a:xfrm>
                            <a:off x="294645" y="1075634"/>
                            <a:ext cx="852169" cy="426084"/>
                          </a:xfrm>
                          <a:prstGeom prst="rect">
                            <a:avLst/>
                          </a:prstGeom>
                        </wps:spPr>
                        <wps:txbx>
                          <w:txbxContent>
                            <w:p>
                              <w:pPr>
                                <w:spacing w:before="173"/>
                                <w:ind w:left="83" w:right="0" w:firstLine="0"/>
                                <w:jc w:val="left"/>
                                <w:rPr>
                                  <w:sz w:val="16"/>
                                </w:rPr>
                              </w:pPr>
                              <w:r>
                                <w:rPr>
                                  <w:w w:val="90"/>
                                  <w:sz w:val="16"/>
                                </w:rPr>
                                <w:t>语</w:t>
                              </w:r>
                              <w:r>
                                <w:rPr>
                                  <w:rFonts w:ascii="Microsoft JhengHei" w:eastAsia="Microsoft JhengHei"/>
                                  <w:w w:val="90"/>
                                  <w:sz w:val="16"/>
                                </w:rPr>
                                <w:t>⾳</w:t>
                              </w:r>
                              <w:r>
                                <w:rPr>
                                  <w:spacing w:val="-2"/>
                                  <w:w w:val="90"/>
                                  <w:sz w:val="16"/>
                                </w:rPr>
                                <w:t>交互集成模块</w:t>
                              </w:r>
                            </w:p>
                          </w:txbxContent>
                        </wps:txbx>
                        <wps:bodyPr wrap="square" lIns="0" tIns="0" rIns="0" bIns="0" rtlCol="0"/>
                      </wps:wsp>
                      <wps:wsp xmlns:wps="http://schemas.microsoft.com/office/word/2010/wordprocessingShape">
                        <wps:cNvPr id="298" name="Textbox 298"/>
                        <wps:cNvSpPr txBox="1"/>
                        <wps:spPr>
                          <a:xfrm>
                            <a:off x="294645" y="472143"/>
                            <a:ext cx="852169" cy="426084"/>
                          </a:xfrm>
                          <a:prstGeom prst="rect">
                            <a:avLst/>
                          </a:prstGeom>
                        </wps:spPr>
                        <wps:txbx>
                          <w:txbxContent>
                            <w:p>
                              <w:pPr>
                                <w:spacing w:before="46" w:line="240" w:lineRule="auto"/>
                                <w:rPr>
                                  <w:sz w:val="14"/>
                                </w:rPr>
                              </w:pPr>
                            </w:p>
                            <w:p>
                              <w:pPr>
                                <w:spacing w:before="0"/>
                                <w:ind w:left="31" w:right="0" w:firstLine="0"/>
                                <w:jc w:val="left"/>
                                <w:rPr>
                                  <w:sz w:val="16"/>
                                </w:rPr>
                              </w:pPr>
                              <w:r>
                                <w:rPr>
                                  <w:rFonts w:ascii="Arial" w:eastAsia="Arial"/>
                                  <w:spacing w:val="-6"/>
                                  <w:sz w:val="14"/>
                                </w:rPr>
                                <w:t>BMI088</w:t>
                              </w:r>
                              <w:r>
                                <w:rPr>
                                  <w:rFonts w:ascii="Arial" w:eastAsia="Arial"/>
                                  <w:spacing w:val="11"/>
                                  <w:sz w:val="14"/>
                                </w:rPr>
                                <w:t xml:space="preserve"> </w:t>
                              </w:r>
                              <w:r>
                                <w:rPr>
                                  <w:spacing w:val="-8"/>
                                  <w:sz w:val="16"/>
                                </w:rPr>
                                <w:t>惯性传感器</w:t>
                              </w:r>
                            </w:p>
                          </w:txbxContent>
                        </wps:txbx>
                        <wps:bodyPr wrap="square" lIns="0" tIns="0" rIns="0" bIns="0" rtlCol="0"/>
                      </wps:wsp>
                      <wps:wsp xmlns:wps="http://schemas.microsoft.com/office/word/2010/wordprocessingShape">
                        <wps:cNvPr id="299" name="Textbox 299"/>
                        <wps:cNvSpPr txBox="1"/>
                        <wps:spPr>
                          <a:xfrm>
                            <a:off x="259146" y="152647"/>
                            <a:ext cx="923290" cy="213360"/>
                          </a:xfrm>
                          <a:prstGeom prst="rect">
                            <a:avLst/>
                          </a:prstGeom>
                        </wps:spPr>
                        <wps:txbx>
                          <w:txbxContent>
                            <w:p>
                              <w:pPr>
                                <w:spacing w:before="0" w:line="288" w:lineRule="exact"/>
                                <w:ind w:left="64" w:right="0" w:firstLine="0"/>
                                <w:jc w:val="left"/>
                                <w:rPr>
                                  <w:rFonts w:ascii="Arial" w:eastAsia="Arial"/>
                                  <w:b/>
                                  <w:sz w:val="14"/>
                                </w:rPr>
                              </w:pPr>
                              <w:r>
                                <w:rPr>
                                  <w:rFonts w:ascii="Malgun Gothic" w:eastAsia="Malgun Gothic"/>
                                  <w:b/>
                                  <w:w w:val="90"/>
                                  <w:sz w:val="16"/>
                                </w:rPr>
                                <w:t>感知</w:t>
                              </w:r>
                              <w:r>
                                <w:rPr>
                                  <w:rFonts w:ascii="Microsoft JhengHei" w:eastAsia="Microsoft JhengHei"/>
                                  <w:b/>
                                  <w:w w:val="90"/>
                                  <w:sz w:val="16"/>
                                </w:rPr>
                                <w:t>层</w:t>
                              </w:r>
                              <w:r>
                                <w:rPr>
                                  <w:rFonts w:ascii="Microsoft JhengHei" w:eastAsia="Microsoft JhengHei"/>
                                  <w:b/>
                                  <w:sz w:val="16"/>
                                </w:rPr>
                                <w:t xml:space="preserve"> </w:t>
                              </w:r>
                              <w:r>
                                <w:rPr>
                                  <w:rFonts w:ascii="Arial" w:eastAsia="Arial"/>
                                  <w:b/>
                                  <w:spacing w:val="-2"/>
                                  <w:w w:val="90"/>
                                  <w:sz w:val="14"/>
                                </w:rPr>
                                <w:t>(Perception)</w:t>
                              </w:r>
                            </w:p>
                          </w:txbxContent>
                        </wps:txbx>
                        <wps:bodyPr wrap="square" lIns="0" tIns="0" rIns="0" bIns="0" rtlCol="0"/>
                      </wps:wsp>
                      <wps:wsp xmlns:wps="http://schemas.microsoft.com/office/word/2010/wordprocessingShape">
                        <wps:cNvPr id="300" name="Textbox 300"/>
                        <wps:cNvSpPr txBox="1"/>
                        <wps:spPr>
                          <a:xfrm>
                            <a:off x="1945372" y="649640"/>
                            <a:ext cx="710565" cy="248920"/>
                          </a:xfrm>
                          <a:prstGeom prst="rect">
                            <a:avLst/>
                          </a:prstGeom>
                        </wps:spPr>
                        <wps:txbx>
                          <w:txbxContent>
                            <w:p>
                              <w:pPr>
                                <w:spacing w:before="91"/>
                                <w:ind w:left="102" w:right="0" w:firstLine="0"/>
                                <w:jc w:val="left"/>
                                <w:rPr>
                                  <w:sz w:val="16"/>
                                </w:rPr>
                              </w:pPr>
                              <w:r>
                                <w:rPr>
                                  <w:spacing w:val="-2"/>
                                  <w:w w:val="90"/>
                                  <w:sz w:val="16"/>
                                </w:rPr>
                                <w:t>头部姿态分析</w:t>
                              </w:r>
                            </w:p>
                          </w:txbxContent>
                        </wps:txbx>
                        <wps:bodyPr wrap="square" lIns="0" tIns="0" rIns="0" bIns="0" rtlCol="0"/>
                      </wps:wsp>
                    </wpg:wgp>
                  </a:graphicData>
                </a:graphic>
              </wp:anchor>
            </w:drawing>
          </mc:Choice>
          <mc:Fallback>
            <w:pict>
              <v:group id="_x0000_s1231" style="width:303.05pt;height:282.05pt;margin-top:21.61pt;margin-left:161.73pt;mso-position-horizontal-relative:page;mso-wrap-distance-left:0;mso-wrap-distance-right:0;position:absolute;z-index:-251603968" coordorigin="3235,432" coordsize="6061,5641">
                <v:shape id="_x0000_s1232" style="width:349;height:2;left:5487;position:absolute;top:1790" coordorigin="5487,1791" coordsize="349,0" path="m5487,1791l5711,1791,5683,1791,5836,1791e" filled="f" stroked="t" strokecolor="black" strokeweight="0.56pt">
                  <v:stroke dashstyle="solid"/>
                  <v:path arrowok="t"/>
                </v:shape>
                <v:shape id="_x0000_s1233" style="width:79;height:79;left:5815;position:absolute;top:1751" coordorigin="5816,1751" coordsize="79,79" path="m5816,1830l5836,1791,5816,1751,5894,1791,5816,1830xe" filled="t" fillcolor="black" stroked="f">
                  <v:fill type="solid"/>
                  <v:path arrowok="t"/>
                </v:shape>
                <v:shape id="_x0000_s1234" style="width:79;height:79;left:5815;position:absolute;top:1751" coordorigin="5816,1751" coordsize="79,79" path="m5894,1791l5816,1830,5836,1791,5816,1751,5894,1791xe" filled="f" stroked="t" strokecolor="black" strokeweight="0.56pt">
                  <v:stroke dashstyle="solid"/>
                  <v:path arrowok="t"/>
                </v:shape>
                <v:shape id="_x0000_s1235" style="width:2259;height:2706;left:3234;position:absolute;top:432" coordorigin="3235,432" coordsize="2259,2706" path="m3782,455l3715,455,3715,432,3782,432,3782,455xm3917,455l3849,455,3849,432,3917,432,3917,455xm4051,455l3984,455,3984,432,4051,432,4051,455xm4185,455l4118,455,4118,432,4185,432,4185,455xm4319,455l4252,455,4252,432,4319,432,4319,455xm4453,455l4386,455,4386,432,4453,432,4453,455xm4587,455l4520,455,4520,432,4587,432,4587,455xm4722,455l4654,455,4654,432,4722,432,4722,455xm4856,455l4789,455,4789,432,4856,432,4856,455xm4990,455l4923,455,4923,432,4990,432,4990,455xm5124,455l5057,455,5057,432,5124,432,5124,455xm5252,472l5237,467,5221,463,5205,460,5189,457,5192,435,5209,438,5226,441,5243,446,5260,451,5252,472xm5364,538l5351,527,5339,518,5325,508,5311,500,5311,500,5323,480,5338,490,5352,500,5366,510,5379,521,5364,538xm5441,642l5433,628,5425,613,5417,600,5407,586,5425,573,5435,587,5445,602,5453,617,5461,633,5441,642xm5471,768l5470,752,5468,735,5465,719,5462,703,5484,698,5487,715,5490,732,5492,750,5493,767,5471,768xm5493,901l5471,901,5471,834,5493,834,5493,901xm5493,1035l5471,1035,5471,968,5493,968,5493,1035xm5493,1170l5471,1170,5471,1102,5493,1102,5493,1170xm5493,1304l5471,1304,5471,1237,5493,1237,5493,1304xm5493,1438l5471,1438,5471,1371,5493,1371,5493,1438xm5493,1572l5471,1572,5471,1505,5493,1505,5493,1572xm5493,1706l5471,1706,5471,1639,5493,1639,5493,1706xm5493,1840l5471,1840,5471,1773,5493,1773,5493,1840xm5493,1975l5471,1975,5471,1907,5493,1907,5493,1975xm5493,2109l5471,2109,5471,2042,5493,2042,5493,2109xm5493,2243l5471,2243,5471,2176,5493,2176,5493,2243xm5493,2377l5471,2377,5471,2310,5493,2310,5493,2377xm5493,2511l5471,2511,5471,2444,5493,2444,5493,2511xm5493,2645l5471,2645,5471,2578,5493,2578,5493,2645xm5493,2780l5471,2780,5471,2713,5493,2713,5493,2780xm5470,2915l5449,2907,5455,2892,5459,2876,5463,2861,5466,2845,5488,2848,5485,2865,5481,2882,5476,2899,5470,2915xm5396,3032l5380,3016,5391,3004,5401,2992,5411,2979,5420,2965,5439,2977,5429,2992,5419,3005,5408,3019,5396,3032xm5283,3110l5274,3090,5289,3083,5303,3075,5317,3067,5331,3058,5343,3077,5329,3086,5314,3095,5298,3103,5283,3110xm5148,3138l5147,3116,5164,3115,5180,3114,5196,3112,5212,3109,5216,3131,5199,3134,5182,3136,5165,3137,5148,3138xm5080,3138l5013,3138,5013,3116,5080,3116,5080,3138xm4946,3138l4879,3138,4879,3116,4946,3116,4946,3138xm4812,3138l4745,3138,4745,3116,4812,3116,4812,3138xm4678,3138l4611,3138,4611,3116,4678,3116,4678,3138xm4544,3138l4477,3138,4477,3116,4544,3116,4544,3138xm4410,3138l4342,3138,4342,3116,4410,3116,4410,3138xm4275,3138l4208,3138,4208,3116,4275,3116,4275,3138xm4141,3138l4074,3138,4074,3116,4141,3116,4141,3138xm4007,3138l3940,3138,3940,3116,4007,3116,4007,3138xm3873,3138l3806,3138,3806,3116,3873,3116,3873,3138xm3739,3138l3672,3138,3672,3116,3739,3116,3739,3138xm3605,3138l3570,3138,3559,3137,3548,3136,3536,3135,3539,3115,3539,3114,3539,3113,3550,3114,3560,3115,3571,3115,3605,3115,3605,3138xm3469,3119l3453,3113,3437,3106,3421,3099,3406,3090,3417,3071,3431,3079,3446,3086,3461,3092,3476,3098,3469,3119xm3350,3049l3337,3037,3325,3025,3314,3012,3303,2998,3321,2985,3331,2998,3342,3010,3353,3022,3365,3033,3350,3049xm3267,2938l3260,2922,3254,2906,3249,2890,3244,2873,3266,2868,3270,2883,3275,2899,3281,2914,3287,2929,3267,2938xm3235,2804l3235,2800,3235,2737,3257,2737,3257,2800,3257,2803,3235,2804xm3257,2670l3235,2670,3235,2603,3257,2603,3257,2670xm3257,2536l3235,2536,3235,2469,3257,2469,3257,2536xm3257,2402l3235,2402,3235,2335,3257,2335,3257,2402xm3257,2267l3235,2267,3235,2200,3257,2200,3257,2267xm3257,2133l3235,2133,3235,2066,3257,2066,3257,2133xm3257,1999l3235,1999,3235,1932,3257,1932,3257,1999xm3257,1865l3235,1865,3235,1798,3257,1798,3257,1865xm3257,1731l3235,1731,3235,1664,3257,1664,3257,1731xm3257,1597l3235,1597,3235,1529,3257,1529,3257,1597xm3257,1462l3235,1462,3235,1395,3257,1395,3257,1462xm3257,1328l3235,1328,3235,1261,3257,1261,3257,1328xm3257,1194l3235,1194,3235,1127,3257,1127,3257,1194xm3257,1060l3235,1060,3235,993,3257,993,3257,1060xm3257,926l3235,926,3235,859,3257,859,3257,926xm3257,792l3235,792,3235,779,3235,766,3235,765,3236,753,3236,751,3237,737,3239,723,3261,727,3259,740,3258,751,3258,753,3257,765,3257,766,3257,779,3257,792xm3278,664l3257,656,3264,640,3271,624,3279,609,3288,594,3307,606,3299,620,3291,634,3284,649,3278,664xm3347,555l3331,539,3343,527,3356,515,3369,504,3383,494,3396,512,3383,522,3370,532,3358,543,3347,555xm3453,481l3444,460,3460,454,3477,448,3493,443,3510,439,3515,461,3499,465,3483,470,3468,475,3453,481xm3648,455l3579,455,3579,432,3648,432,3648,455xe" filled="t" fillcolor="black" stroked="f">
                  <v:fill type="solid"/>
                  <v:path arrowok="t"/>
                </v:shape>
                <v:rect id="_x0000_s1236" style="width:1454;height:336;left:3642;position:absolute;top:672" filled="t" fillcolor="white" stroked="f">
                  <v:fill type="solid"/>
                </v:rect>
                <v:rect id="_x0000_s1237" style="width:1454;height:336;left:3642;position:absolute;top:672" filled="f" stroked="t" strokecolor="black" strokeweight="0.56pt">
                  <v:stroke dashstyle="solid"/>
                </v:rect>
                <v:rect id="_x0000_s1238" style="width:1342;height:671;left:3698;position:absolute;top:1175" filled="t" fillcolor="white" stroked="f">
                  <v:fill type="solid"/>
                </v:rect>
                <v:rect id="_x0000_s1239" style="width:1342;height:671;left:3698;position:absolute;top:1175" filled="f" stroked="t" strokecolor="black" strokeweight="0.56pt">
                  <v:stroke dashstyle="solid"/>
                </v:rect>
                <v:rect id="_x0000_s1240" style="width:1342;height:671;left:3698;position:absolute;top:2126" filled="t" fillcolor="white" stroked="f">
                  <v:fill type="solid"/>
                </v:rect>
                <v:rect id="_x0000_s1241" style="width:1342;height:671;left:3698;position:absolute;top:2126" filled="f" stroked="t" strokecolor="black" strokeweight="0.56pt">
                  <v:stroke dashstyle="solid"/>
                </v:rect>
                <v:shape id="_x0000_s1242" style="width:3103;height:377;left:4369;position:absolute;top:3132" coordorigin="4369,3132" coordsize="3103,377" path="m7472,3132l7472,3356,4369,3356,4369,3508e" filled="f" stroked="t" strokecolor="black" strokeweight="0.56pt">
                  <v:stroke dashstyle="solid"/>
                  <v:path arrowok="t"/>
                </v:shape>
                <v:shape id="_x0000_s1243" style="width:79;height:79;left:4330;position:absolute;top:3488" coordorigin="4330,3489" coordsize="79,79" path="m4369,3567l4330,3489,4369,3508,4409,3489,4369,3567xe" filled="t" fillcolor="black" stroked="f">
                  <v:fill type="solid"/>
                  <v:path arrowok="t"/>
                </v:shape>
                <v:shape id="_x0000_s1244" style="width:79;height:79;left:4330;position:absolute;top:3488" coordorigin="4330,3489" coordsize="79,79" path="m4369,3567l4330,3489,4369,3508,4409,3489,4369,3567xe" filled="f" stroked="t" strokecolor="black" strokeweight="0.56pt">
                  <v:stroke dashstyle="solid"/>
                  <v:path arrowok="t"/>
                </v:shape>
                <v:shape id="_x0000_s1245" style="width:3154;height:2706;left:5889;position:absolute;top:432" coordorigin="5890,432" coordsize="3154,2706" path="m6505,455l6438,455,6438,432,6505,432,6505,455xm6639,455l6572,455,6572,432,6639,432,6639,455xm6773,455l6706,455,6706,432,6773,432,6773,455xm6907,455l6840,455,6840,432,6907,432,6907,455xm7042,455l6975,455,6975,432,7042,432,7042,455xm7176,455l7109,455,7109,432,7176,432,7176,455xm7310,455l7243,455,7243,432,7310,432,7310,455xm7444,455l7377,455,7377,432,7444,432,7444,455xm7578,455l7511,455,7511,432,7578,432,7578,455xm7712,455l7645,455,7645,432,7712,432,7712,455xm7847,455l7780,455,7780,432,7847,432,7847,455xm7981,455l7914,455,7914,432,7981,432,7981,455xm8115,455l8048,455,8048,432,8115,432,8115,455xm8249,455l8182,455,8182,432,8249,432,8249,455xm8383,455l8316,455,8316,432,8383,432,8383,455xm8518,455l8450,455,8450,432,8518,432,8518,455xm8651,455l8640,455,8585,455,8585,432,8637,432,8644,432,8652,433,8651,455,8651,455xm8778,484l8763,478,8747,473,8731,468,8715,464,8720,442,8737,446,8754,451,8770,457,8786,463,8778,484xm8888,552l8876,542,8863,532,8850,522,8836,513,8848,494,8862,504,8876,514,8890,525,8903,536,8888,552xm8970,654l8962,640,8953,626,8944,613,8934,600,8951,586,8962,599,8972,613,8981,628,8990,643,8970,654xm9014,776l9011,760,9007,744,9003,729,8997,713,9018,706,9024,722,9029,738,9033,755,9036,772,9014,776xm9043,908l9021,908,9021,841,9043,841,9043,908xm9043,1042l9021,1042,9021,975,9043,975,9043,1042xm9043,1176l9021,1176,9021,1109,9043,1109,9043,1176xm9043,1310l9021,1310,9021,1243,9043,1243,9043,1310xm9043,1445l9021,1445,9021,1377,9043,1377,9043,1445xm9043,1579l9021,1579,9021,1512,9043,1512,9043,1579xm9043,1713l9021,1713,9021,1646,9043,1646,9043,1713xm9043,1847l9021,1847,9021,1780,9043,1780,9043,1847xm9043,1981l9021,1981,9021,1914,9043,1914,9043,1981xm9043,2115l9021,2115,9021,2048,9043,2048,9043,2115xm9043,2250l9021,2250,9021,2182,9043,2182,9043,2250xm9043,2384l9021,2384,9021,2317,9043,2317,9043,2384xm9043,2518l9021,2518,9021,2451,9043,2451,9043,2518xm9043,2652l9021,2652,9021,2585,9043,2585,9043,2652xm9038,2787l9016,2784,9018,2769,9019,2756,9019,2754,9020,2740,9020,2739,9021,2724,9021,2719,9043,2719,9043,2724,9043,2739,9043,2740,9042,2754,9042,2756,9040,2772,9038,2787xm8995,2918l8975,2907,8982,2893,8989,2878,8995,2863,9001,2847,9022,2854,9016,2871,9010,2887,9003,2902,8995,2918xm8911,3027l8896,3011,8907,3000,8919,2988,8929,2975,8940,2963,8957,2976,8947,2990,8935,3003,8923,3015,8911,3027xm8796,3103l8787,3082,8802,3076,8816,3068,8830,3060,8844,3051,8857,3070,8842,3079,8827,3088,8812,3096,8796,3103xm8662,3137l8660,3114,8677,3113,8693,3110,8709,3107,8725,3104,8730,3125,8714,3129,8697,3132,8679,3135,8662,3137xm8595,3138l8528,3138,8528,3116,8595,3116,8595,3138xm8461,3138l8394,3138,8394,3116,8461,3116,8461,3138xm8326,3138l8259,3138,8259,3116,8326,3116,8326,3138xm8192,3138l8125,3138,8125,3116,8192,3116,8192,3138xm8058,3138l7991,3138,7991,3116,8058,3116,8058,3138xm7924,3138l7857,3138,7857,3116,7924,3116,7924,3138xm7790,3138l7723,3138,7723,3116,7790,3116,7790,3138xm7656,3138l7589,3138,7589,3116,7656,3116,7656,3138xm7521,3138l7454,3138,7454,3116,7521,3116,7521,3138xm7387,3138l7320,3138,7320,3116,7387,3116,7387,3138xm7253,3138l7186,3138,7186,3116,7253,3116,7253,3138xm7119,3138l7052,3138,7052,3116,7119,3116,7119,3138xm6985,3138l6918,3138,6918,3116,6985,3116,6985,3138xm6851,3138l6784,3138,6784,3116,6851,3116,6851,3138xm6716,3138l6649,3138,6649,3116,6716,3116,6716,3138xm6582,3138l6515,3138,6515,3116,6582,3116,6582,3138xm6448,3138l6381,3138,6381,3116,6448,3116,6448,3138xm6314,3138l6304,3138,6289,3138,6275,3137,6260,3136,6246,3134,6249,3112,6263,3113,6276,3115,6290,3115,6304,3116,6314,3116,6314,3138xm6179,3119l6162,3113,6146,3107,6130,3100,6115,3092,6125,3072,6140,3080,6155,3086,6170,3092,6185,3097,6179,3119xm6056,3056l6042,3045,6029,3034,6016,3022,6004,3010,6020,2994,6032,3006,6044,3017,6056,3028,6069,3038,6056,3056xm5961,2956l5952,2941,5943,2926,5935,2911,5927,2896,5947,2886,5955,2901,5962,2916,5971,2930,5979,2943,5961,2956xm5904,2830l5900,2814,5896,2797,5894,2780,5892,2762,5914,2760,5916,2777,5918,2793,5922,2809,5925,2825,5904,2830xm5912,2695l5890,2695,5890,2628,5912,2628,5912,2695xm5912,2561l5890,2561,5890,2494,5912,2494,5912,2561xm5912,2427l5890,2427,5890,2359,5912,2359,5912,2427xm5912,2292l5890,2292,5890,2225,5912,2225,5912,2292xm5912,2158l5890,2158,5890,2091,5912,2091,5912,2158xm5912,2024l5890,2024,5890,1957,5912,1957,5912,2024xm5912,1890l5890,1890,5890,1823,5912,1823,5912,1890xm5912,1756l5890,1756,5890,1689,5912,1689,5912,1756xm5912,1621l5890,1621,5890,1554,5912,1554,5912,1621xm5912,1487l5890,1487,5890,1420,5912,1420,5912,1487xm5912,1353l5890,1353,5890,1286,5912,1286,5912,1353xm5912,1219l5890,1219,5890,1152,5912,1152,5912,1219xm5912,1085l5890,1085,5890,1018,5912,1018,5912,1085xm5912,951l5890,951,5890,884,5912,884,5912,951xm5913,818l5891,816,5893,799,5895,782,5898,765,5902,748,5923,753,5920,769,5917,785,5915,802,5913,816,5913,818xm5944,691l5924,682,5931,667,5939,651,5947,636,5956,621,5975,633,5966,647,5958,662,5951,676,5944,691xm6015,582l5998,567,6010,554,6023,542,6036,531,6049,520,6063,537,6050,548,6038,559,6026,570,6015,582xm6118,502l6107,482,6122,474,6138,467,6154,460,6170,454,6178,475,6162,481,6147,487,6132,494,6118,502xm6241,460l6237,438,6254,435,6270,433,6287,432,6304,432,6371,432,6371,455,6304,455,6288,455,6272,456,6256,457,6241,460xe" filled="t" fillcolor="black" stroked="f">
                  <v:fill type="solid"/>
                  <v:path arrowok="t"/>
                </v:shape>
                <v:rect id="_x0000_s1246" style="width:1454;height:280;left:6745;position:absolute;top:527" filled="t" fillcolor="white" stroked="f">
                  <v:fill type="solid"/>
                </v:rect>
                <v:rect id="_x0000_s1247" style="width:1454;height:280;left:6745;position:absolute;top:527" filled="f" stroked="t" strokecolor="black" strokeweight="0.56pt">
                  <v:stroke dashstyle="solid"/>
                </v:rect>
                <v:rect id="_x0000_s1248" style="width:1186;height:191;left:6885;position:absolute;top:605" filled="f" stroked="t" strokecolor="white" strokeweight="0.56pt">
                  <v:stroke dashstyle="solid"/>
                </v:rect>
                <v:rect id="_x0000_s1249" style="width:1119;height:336;left:6298;position:absolute;top:896" filled="t" fillcolor="white" stroked="f">
                  <v:fill type="solid"/>
                </v:rect>
                <v:rect id="_x0000_s1250" style="width:1119;height:336;left:6298;position:absolute;top:896" filled="f" stroked="t" strokecolor="black" strokeweight="0.56pt">
                  <v:stroke dashstyle="solid"/>
                </v:rect>
                <v:shape id="_x0000_s1251" style="width:615;height:321;left:6857;position:absolute;top:1846" coordorigin="6857,1847" coordsize="615,321" path="m6857,1847l6857,2014,7472,2014,7472,2167e" filled="f" stroked="t" strokecolor="black" strokeweight="0.56pt">
                  <v:stroke dashstyle="solid"/>
                  <v:path arrowok="t"/>
                </v:shape>
                <v:shape id="_x0000_s1252" style="width:53;height:79;left:7446;position:absolute;top:2147" coordorigin="7446,2147" coordsize="53,79" path="m7472,2225l7446,2147,7472,2167,7498,2147,7472,2225xe" filled="t" fillcolor="black" stroked="f">
                  <v:fill type="solid"/>
                  <v:path arrowok="t"/>
                </v:shape>
                <v:shape id="_x0000_s1253" style="width:53;height:79;left:7446;position:absolute;top:2147" coordorigin="7446,2147" coordsize="53,79" path="m7472,2225l7446,2147,7472,2167,7498,2147,7472,2225xe" filled="f" stroked="t" strokecolor="black" strokeweight="0.56pt">
                  <v:stroke dashstyle="solid"/>
                  <v:path arrowok="t"/>
                </v:shape>
                <v:rect id="_x0000_s1254" style="width:1119;height:392;left:6298;position:absolute;top:1455" filled="t" fillcolor="white" stroked="f">
                  <v:fill type="solid"/>
                </v:rect>
                <v:rect id="_x0000_s1255" style="width:1119;height:392;left:6298;position:absolute;top:1455" filled="f" stroked="t" strokecolor="black" strokeweight="0.56pt">
                  <v:stroke dashstyle="solid"/>
                </v:rect>
                <v:rect id="_x0000_s1256" style="width:2237;height:783;left:6354;position:absolute;top:2237" filled="t" fillcolor="white" stroked="f">
                  <v:fill type="solid"/>
                </v:rect>
                <v:rect id="_x0000_s1257" style="width:2237;height:783;left:6354;position:absolute;top:2237" filled="f" stroked="t" strokecolor="black" strokeweight="0.56pt">
                  <v:stroke dashstyle="solid"/>
                </v:rect>
                <v:shape id="_x0000_s1258" style="width:699;height:265;left:7472;position:absolute;top:1902" coordorigin="7472,1902" coordsize="699,265" path="m8171,1902l8171,2014,7472,2014,7472,2167e" filled="f" stroked="t" strokecolor="black" strokeweight="0.56pt">
                  <v:stroke dashstyle="solid"/>
                  <v:path arrowok="t"/>
                </v:shape>
                <v:shape id="_x0000_s1259" style="width:53;height:79;left:7446;position:absolute;top:2147" coordorigin="7446,2147" coordsize="53,79" path="m7472,2225l7446,2147,7472,2167,7498,2147,7472,2225xe" filled="t" fillcolor="black" stroked="f">
                  <v:fill type="solid"/>
                  <v:path arrowok="t"/>
                </v:shape>
                <v:shape id="_x0000_s1260" style="width:53;height:79;left:7446;position:absolute;top:2147" coordorigin="7446,2147" coordsize="53,79" path="m7472,2225l7446,2147,7472,2167,7498,2147,7472,2225xe" filled="f" stroked="t" strokecolor="black" strokeweight="0.56pt">
                  <v:stroke dashstyle="solid"/>
                  <v:path arrowok="t"/>
                </v:shape>
                <v:rect id="_x0000_s1261" style="width:1007;height:1007;left:7667;position:absolute;top:896" filled="t" fillcolor="white" stroked="f">
                  <v:fill type="solid"/>
                </v:rect>
                <v:rect id="_x0000_s1262" style="width:1007;height:1007;left:7667;position:absolute;top:896" filled="f" stroked="t" strokecolor="black" strokeweight="0.56pt">
                  <v:stroke dashstyle="solid"/>
                </v:rect>
                <v:shape id="_x0000_s1263" style="width:817;height:2;left:5487;position:absolute;top:4823" coordorigin="5487,4824" coordsize="817,1" path="m5487,4824l5931,4824,6304,4824e" filled="f" stroked="t" strokecolor="black" strokeweight="0.56pt">
                  <v:stroke dashstyle="solid"/>
                  <v:path arrowok="t"/>
                </v:shape>
                <v:shape id="_x0000_s1264" style="width:79;height:79;left:6284;position:absolute;top:4784" coordorigin="6284,4784" coordsize="79,79" path="m6284,4863l6304,4824,6284,4784,6362,4823,6284,4863xe" filled="t" fillcolor="black" stroked="f">
                  <v:fill type="solid"/>
                  <v:path arrowok="t"/>
                </v:shape>
                <v:shape id="_x0000_s1265" style="width:79;height:79;left:6284;position:absolute;top:4784" coordorigin="6284,4784" coordsize="79,79" path="m6362,4823l6284,4863,6304,4824,6284,4784,6362,4823xe" filled="f" stroked="t" strokecolor="black" strokeweight="0.56pt">
                  <v:stroke dashstyle="solid"/>
                  <v:path arrowok="t"/>
                </v:shape>
                <v:shape id="_x0000_s1266" style="width:2259;height:2511;left:3234;position:absolute;top:3562" coordorigin="3235,3563" coordsize="2259,2511" path="m3782,3585l3715,3585,3715,3563,3782,3563,3782,3585xm3917,3585l3849,3585,3849,3563,3917,3563,3917,3585xm4051,3585l3984,3585,3984,3563,4051,3563,4051,3585xm4185,3585l4118,3585,4118,3563,4185,3563,4185,3585xm4319,3585l4252,3585,4252,3563,4319,3563,4319,3585xm4453,3585l4386,3585,4386,3563,4453,3563,4453,3585xm4587,3585l4520,3585,4520,3563,4587,3563,4587,3585xm4722,3585l4654,3585,4654,3563,4722,3563,4722,3585xm4856,3585l4789,3585,4789,3563,4856,3563,4856,3585xm4990,3585l4923,3585,4923,3563,4990,3563,4990,3585xm5124,3585l5057,3585,5057,3563,5124,3563,5124,3585xm5252,3603l5237,3598,5221,3594,5205,3591,5189,3588,5192,3566,5209,3569,5226,3572,5243,3577,5260,3582,5252,3603xm5364,3669l5351,3658,5339,3648,5325,3639,5311,3630,5323,3611,5338,3620,5352,3630,5366,3641,5379,3652,5364,3669xm5441,3773l5433,3758,5425,3744,5417,3730,5407,3717,5425,3704,5435,3718,5445,3733,5453,3748,5461,3763,5441,3773xm5471,3898l5470,3882,5468,3866,5465,3850,5462,3834,5484,3829,5487,3846,5490,3863,5492,3880,5493,3898,5471,3898xm5493,4032l5471,4032,5471,3965,5493,3965,5493,4032xm5493,4166l5471,4166,5471,4099,5493,4099,5493,4166xm5493,4300l5471,4300,5471,4233,5493,4233,5493,4300xm5493,4434l5471,4434,5471,4367,5493,4367,5493,4434xm5493,4569l5471,4569,5471,4501,5493,4501,5493,4569xm5493,4703l5471,4703,5471,4636,5493,4636,5493,4703xm5493,4837l5471,4837,5471,4770,5493,4770,5493,4837xm5493,4971l5471,4971,5471,4904,5493,4904,5493,4971xm5493,5105l5471,5105,5471,5038,5493,5038,5493,5105xm5493,5239l5471,5239,5471,5172,5493,5172,5493,5239xm5493,5374l5471,5374,5471,5307,5493,5307,5493,5374xm5493,5508l5471,5508,5471,5441,5493,5441,5493,5508xm5493,5642l5471,5642,5471,5575,5493,5575,5493,5642xm5489,5777l5467,5774,5469,5762,5470,5752,5470,5750,5470,5739,5470,5738,5471,5726,5471,5709,5493,5709,5493,5726,5493,5738,5493,5739,5492,5750,5492,5752,5491,5765,5489,5777xm5442,5907l5423,5896,5431,5881,5439,5867,5445,5852,5451,5837,5472,5845,5466,5861,5459,5877,5451,5892,5442,5907xm5348,6008l5335,5990,5348,5980,5360,5970,5372,5959,5384,5947,5400,5962,5388,5975,5375,5987,5362,5998,5348,6008xm5222,6065l5217,6043,5233,6039,5248,6034,5264,6029,5279,6022,5288,6043,5272,6050,5255,6055,5239,6060,5222,6065xm5153,6073l5086,6073,5086,6051,5153,6051,5153,6073xm5019,6073l4952,6073,4952,6051,5019,6051,5019,6073xm4885,6073l4818,6073,4818,6051,4885,6051,4885,6073xm4751,6073l4684,6073,4684,6051,4751,6051,4751,6073xm4616,6073l4549,6073,4549,6051,4616,6051,4616,6073xm4482,6073l4415,6073,4415,6051,4482,6051,4482,6073xm4348,6073l4281,6073,4281,6051,4348,6051,4348,6073xm4214,6073l4147,6073,4147,6051,4214,6051,4214,6073xm4080,6073l4013,6073,4013,6051,4080,6051,4080,6073xm3946,6073l3878,6073,3878,6051,3946,6051,3946,6073xm3811,6073l3744,6073,3744,6051,3811,6051,3811,6073xm3677,6073l3610,6073,3610,6051,3677,6051,3677,6073xm3542,6071l3525,6068,3508,6065,3491,6061,3474,6056,3481,6035,3497,6039,3513,6043,3529,6046,3545,6049,3542,6071xm3411,6028l3396,6019,3381,6010,3367,5999,3354,5988,3369,5971,3381,5982,3394,5991,3408,6000,3422,6009,3411,6028xm3306,5938l3296,5924,3287,5909,3278,5894,3270,5879,3290,5869,3297,5883,3306,5897,3314,5911,3324,5924,3306,5938xm3246,5813l3242,5796,3239,5779,3236,5762,3235,5745,3257,5744,3259,5760,3261,5776,3264,5792,3267,5808,3246,5813xm3257,5678l3235,5678,3235,5611,3257,5611,3257,5678xm3257,5543l3235,5543,3235,5476,3257,5476,3257,5543xm3257,5409l3235,5409,3235,5342,3257,5342,3257,5409xm3257,5275l3235,5275,3235,5208,3257,5208,3257,5275xm3257,5141l3235,5141,3235,5074,3257,5074,3257,5141xm3257,5007l3235,5007,3235,4940,3257,4940,3257,5007xm3257,4873l3235,4873,3235,4805,3257,4805,3257,4873xm3257,4738l3235,4738,3235,4671,3257,4671,3257,4738xm3257,4604l3235,4604,3235,4537,3257,4537,3257,4604xm3257,4470l3235,4470,3235,4403,3257,4403,3257,4470xm3257,4336l3235,4336,3235,4269,3257,4269,3257,4336xm3257,4202l3235,4202,3235,4135,3257,4135,3257,4202xm3257,4068l3235,4068,3235,4000,3257,4000,3257,4068xm3257,3933l3235,3933,3235,3898,3235,3889,3235,3887,3236,3878,3236,3876,3237,3865,3259,3868,3258,3878,3258,3887,3258,3889,3257,3898,3257,3933xm3274,3805l3253,3798,3259,3781,3266,3765,3273,3750,3282,3735,3301,3746,3293,3760,3286,3775,3280,3790,3274,3805xm3339,3693l3323,3678,3335,3666,3347,3654,3360,3642,3374,3631,3387,3649,3375,3659,3362,3670,3351,3681,3339,3693xm3443,3616l3434,3596,3450,3589,3466,3583,3482,3577,3499,3573,3504,3594,3489,3599,3473,3604,3458,3609,3443,3616xm3648,3585l3569,3585,3568,3563,3648,3563,3648,3585xe" filled="t" fillcolor="black" stroked="f">
                  <v:fill type="solid"/>
                  <v:path arrowok="t"/>
                </v:shape>
                <v:rect id="_x0000_s1267" style="width:1510;height:280;left:3614;position:absolute;top:3677" filled="t" fillcolor="white" stroked="f">
                  <v:fill type="solid"/>
                </v:rect>
                <v:rect id="_x0000_s1268" style="width:1510;height:280;left:3614;position:absolute;top:3677" filled="f" stroked="t" strokecolor="black" strokeweight="0.56pt">
                  <v:stroke dashstyle="solid"/>
                </v:rect>
                <v:rect id="_x0000_s1269" style="width:1342;height:560;left:3698;position:absolute;top:4068" filled="t" fillcolor="white" stroked="f">
                  <v:fill type="solid"/>
                </v:rect>
                <v:rect id="_x0000_s1270" style="width:1342;height:560;left:3698;position:absolute;top:4068" filled="f" stroked="t" strokecolor="black" strokeweight="0.56pt">
                  <v:stroke dashstyle="solid"/>
                </v:rect>
                <v:rect id="_x0000_s1271" style="width:1342;height:560;left:3698;position:absolute;top:4739" filled="t" fillcolor="white" stroked="f">
                  <v:fill type="solid"/>
                </v:rect>
                <v:rect id="_x0000_s1272" style="width:1342;height:560;left:3698;position:absolute;top:4739" filled="f" stroked="t" strokecolor="black" strokeweight="0.56pt">
                  <v:stroke dashstyle="solid"/>
                </v:rect>
                <v:rect id="_x0000_s1273" style="width:1342;height:504;left:3698;position:absolute;top:5466" filled="t" fillcolor="white" stroked="f">
                  <v:fill type="solid"/>
                </v:rect>
                <v:rect id="_x0000_s1274" style="width:1342;height:504;left:3698;position:absolute;top:5466" filled="f" stroked="t" strokecolor="black" strokeweight="0.56pt">
                  <v:stroke dashstyle="solid"/>
                </v:rect>
                <v:shape id="_x0000_s1275" style="width:665;height:3033;left:8624;position:absolute;top:1790" coordorigin="8625,1791" coordsize="665,3033" path="m8625,4823l8625,4698,9289,4698,9289,1791,9109,1791e" filled="f" stroked="t" strokecolor="black" strokeweight="0.56pt">
                  <v:stroke dashstyle="solid"/>
                  <v:path arrowok="t"/>
                </v:shape>
                <v:shape id="_x0000_s1276" style="width:79;height:79;left:9049;position:absolute;top:1751" coordorigin="9050,1751" coordsize="79,79" path="m9128,1830l9050,1791,9128,1751,9109,1791,9128,1830xe" filled="t" fillcolor="black" stroked="f">
                  <v:fill type="solid"/>
                  <v:path arrowok="t"/>
                </v:shape>
                <v:shape id="_x0000_s1277" style="width:79;height:79;left:9049;position:absolute;top:1751" coordorigin="9050,1751" coordsize="79,79" path="m9050,1791l9128,1751,9109,1791,9128,1830,9050,1791xe" filled="f" stroked="t" strokecolor="black" strokeweight="0.56pt">
                  <v:stroke dashstyle="solid"/>
                  <v:path arrowok="t"/>
                </v:shape>
                <v:shape id="_x0000_s1278" style="width:2273;height:2483;left:6358;position:absolute;top:3576" coordorigin="6358,3577" coordsize="2273,2483" path="m6908,3599l6841,3599,6841,3577,6908,3577,6908,3599xm7042,3599l6975,3599,6975,3577,7042,3577,7042,3599xm7176,3599l7109,3599,7109,3577,7176,3577,7176,3599xm7311,3599l7244,3599,7244,3577,7311,3577,7311,3599xm7445,3599l7378,3599,7378,3577,7445,3577,7445,3599xm7579,3599l7512,3599,7512,3577,7579,3577,7579,3599xm7713,3599l7646,3599,7646,3577,7713,3577,7713,3599xm7847,3599l7780,3599,7780,3577,7847,3577,7847,3599xm7981,3599l7914,3599,7914,3577,7981,3577,7981,3599xm8116,3599l8049,3599,8049,3577,8116,3577,8116,3599xm8250,3599l8183,3599,8183,3577,8250,3577,8250,3599xm8379,3614l8363,3609,8347,3606,8331,3603,8315,3601,8318,3579,8335,3581,8352,3584,8369,3588,8386,3593,8379,3614xm8492,3676l8480,3666,8466,3656,8453,3647,8439,3639,8449,3620,8465,3628,8479,3638,8493,3648,8507,3659,8492,3676xm8573,3777l8565,3763,8557,3749,8547,3736,8538,3723,8555,3709,8566,3723,8575,3737,8584,3752,8593,3767,8573,3777xm8607,3902l8606,3886,8603,3870,8600,3854,8596,3838,8618,3832,8622,3849,8626,3866,8628,3883,8630,3900,8607,3902xm8631,4035l8608,4035,8608,3968,8631,3968,8631,4035xm8631,4169l8608,4169,8608,4102,8631,4102,8631,4169xm8631,4303l8608,4303,8608,4236,8631,4236,8631,4303xm8631,4437l8608,4437,8608,4370,8631,4370,8631,4437xm8631,4572l8608,4572,8608,4505,8631,4505,8631,4572xm8631,4706l8608,4706,8608,4639,8631,4639,8631,4706xm8631,4840l8608,4840,8608,4773,8631,4773,8631,4840xm8631,4974l8608,4974,8608,4907,8631,4907,8631,4974xm8631,5108l8608,5108,8608,5041,8631,5041,8631,5108xm8631,5242l8608,5242,8608,5175,8631,5175,8631,5242xm8631,5377l8608,5377,8608,5310,8631,5310,8631,5377xm8631,5511l8608,5511,8608,5444,8631,5444,8631,5511xm8631,5645l8608,5645,8608,5578,8631,5578,8631,5645xm8623,5781l8602,5776,8604,5760,8607,5744,8608,5729,8608,5728,8608,5712,8631,5712,8630,5728,8630,5729,8629,5744,8629,5747,8627,5764,8623,5781xm8569,5908l8551,5895,8560,5882,8568,5867,8575,5853,8582,5838,8603,5847,8595,5863,8587,5878,8579,5893,8569,5908xm8470,6004l8458,5985,8471,5976,8484,5966,8497,5956,8509,5945,8524,5961,8512,5973,8498,5984,8484,5994,8470,6004xm8341,6054l8338,6032,8354,6029,8369,6025,8385,6020,8400,6014,8408,6035,8392,6041,8375,6046,8359,6050,8341,6054xm8273,6059l8206,6059,8206,6037,8273,6037,8273,6059xm8139,6059l8072,6059,8072,6037,8139,6037,8139,6059xm8004,6059l7937,6059,7937,6037,8004,6037,8004,6059xm7870,6059l7803,6059,7803,6037,7870,6037,7870,6059xm7736,6059l7669,6059,7669,6037,7736,6037,7736,6059xm7602,6059l7535,6059,7535,6037,7602,6037,7602,6059xm7468,6059l7401,6059,7401,6037,7468,6037,7468,6059xm7334,6059l7266,6059,7266,6037,7334,6037,7334,6059xm7199,6059l7132,6059,7132,6037,7199,6037,7199,6059xm7065,6059l6998,6059,6998,6037,7065,6037,7065,6059xm6931,6059l6864,6059,6864,6037,6931,6037,6931,6059xm6797,6059l6730,6059,6730,6037,6797,6037,6797,6059xm6662,6056l6645,6053,6628,6050,6611,6045,6594,6040,6601,6019,6617,6024,6633,6028,6649,6031,6665,6034,6662,6056xm6531,6011l6516,6002,6502,5992,6488,5982,6475,5971,6490,5954,6502,5964,6515,5974,6528,5983,6542,5992,6531,6011xm6428,5919l6418,5905,6408,5891,6400,5875,6392,5860,6412,5850,6419,5865,6428,5879,6436,5893,6446,5906,6428,5919xm6368,5795l6365,5778,6362,5761,6360,5743,6358,5726,6381,5725,6382,5741,6384,5757,6387,5773,6390,5789,6368,5795xm6380,5659l6358,5659,6358,5592,6380,5592,6380,5659xm6380,5525l6358,5525,6358,5458,6380,5458,6380,5525xm6380,5390l6358,5390,6358,5323,6380,5323,6380,5390xm6380,5256l6358,5256,6358,5189,6380,5189,6380,5256xm6380,5122l6358,5122,6358,5055,6380,5055,6380,5122xm6380,4988l6358,4988,6358,4921,6380,4921,6380,4988xm6380,4854l6358,4854,6358,4787,6380,4787,6380,4854xm6380,4720l6358,4720,6358,4652,6380,4652,6380,4720xm6380,4585l6358,4585,6358,4518,6380,4518,6380,4585xm6380,4451l6358,4451,6358,4384,6380,4384,6380,4451xm6380,4317l6358,4317,6358,4250,6380,4250,6380,4317xm6380,4183l6358,4183,6358,4116,6380,4116,6380,4183xm6380,4049l6358,4049,6358,3982,6380,3982,6380,4049xm6381,3915l6358,3914,6359,3899,6359,3897,6361,3880,6364,3863,6367,3846,6389,3851,6386,3867,6383,3883,6382,3897,6382,3899,6381,3914,6381,3915xm6410,3789l6390,3780,6398,3764,6406,3749,6415,3735,6425,3720,6443,3733,6434,3747,6425,3761,6417,3775,6410,3789xm6486,3685l6471,3668,6484,3657,6498,3646,6512,3636,6527,3627,6538,3646,6525,3655,6511,3664,6499,3674,6486,3685xm6597,3618l6590,3597,6606,3592,6623,3587,6640,3583,6657,3580,6660,3603,6644,3605,6628,3609,6613,3613,6597,3618xm6774,3599l6707,3599,6707,3577,6774,3577,6774,3599xe" filled="t" fillcolor="black" stroked="f">
                  <v:fill type="solid"/>
                  <v:path arrowok="t"/>
                </v:shape>
                <v:rect id="_x0000_s1279" style="width:1566;height:280;left:6703;position:absolute;top:3677" filled="t" fillcolor="white" stroked="f">
                  <v:fill type="solid"/>
                </v:rect>
                <v:rect id="_x0000_s1280" style="width:1566;height:280;left:6703;position:absolute;top:3677" filled="f" stroked="t" strokecolor="black" strokeweight="0.56pt">
                  <v:stroke dashstyle="solid"/>
                </v:rect>
                <v:rect id="_x0000_s1281" style="width:1342;height:560;left:6801;position:absolute;top:4068" filled="t" fillcolor="white" stroked="f">
                  <v:fill type="solid"/>
                </v:rect>
                <v:rect id="_x0000_s1282" style="width:1342;height:560;left:6801;position:absolute;top:4068" filled="f" stroked="t" strokecolor="black" strokeweight="0.56pt">
                  <v:stroke dashstyle="solid"/>
                </v:rect>
                <v:rect id="_x0000_s1283" style="width:1342;height:560;left:6829;position:absolute;top:4739" filled="t" fillcolor="white" stroked="f">
                  <v:fill type="solid"/>
                </v:rect>
                <v:rect id="_x0000_s1284" style="width:1342;height:560;left:6829;position:absolute;top:4739" filled="f" stroked="t" strokecolor="black" strokeweight="0.56pt">
                  <v:stroke dashstyle="solid"/>
                </v:rect>
                <v:rect id="_x0000_s1285" style="width:1342;height:560;left:6829;position:absolute;top:5410" filled="t" fillcolor="white" stroked="f">
                  <v:fill type="solid"/>
                </v:rect>
                <v:rect id="_x0000_s1286" style="width:1342;height:560;left:6829;position:absolute;top:5410" filled="f" stroked="t" strokecolor="black" strokeweight="0.56pt">
                  <v:stroke dashstyle="solid"/>
                </v:rect>
                <v:line id="_x0000_s1287" style="position:absolute" from="6857,1232" to="6857,1384" stroked="t" strokecolor="black" strokeweight="0.56pt">
                  <v:stroke dashstyle="solid"/>
                </v:line>
                <v:shape id="_x0000_s1288" style="width:79;height:79;left:6818;position:absolute;top:1364" coordorigin="6818,1364" coordsize="79,79" path="m6857,1443l6818,1364,6857,1384,6896,1364,6857,1443xe" filled="t" fillcolor="black" stroked="f">
                  <v:fill type="solid"/>
                  <v:path arrowok="t"/>
                </v:shape>
                <v:shape id="_x0000_s1289" style="width:79;height:79;left:6818;position:absolute;top:1364" coordorigin="6818,1364" coordsize="79,79" path="m6857,1443l6818,1364,6857,1384,6896,1364,6857,1443xe" filled="f" stroked="t" strokecolor="black" strokeweight="0.56pt">
                  <v:stroke dashstyle="solid"/>
                  <v:path arrowok="t"/>
                </v:shape>
                <v:shape id="_x0000_s1290" type="#_x0000_t202" style="width:1342;height:560;left:6829;position:absolute;top:5410" filled="f" stroked="f">
                  <v:textbox inset="0,0,0,0">
                    <w:txbxContent>
                      <w:p>
                        <w:pPr>
                          <w:spacing w:before="172"/>
                          <w:ind w:left="75" w:right="0" w:firstLine="0"/>
                          <w:jc w:val="left"/>
                          <w:rPr>
                            <w:sz w:val="16"/>
                          </w:rPr>
                        </w:pPr>
                        <w:bookmarkStart w:id="102" w:name="_bookmark56"/>
                        <w:bookmarkEnd w:id="102"/>
                        <w:r>
                          <w:rPr>
                            <w:rFonts w:ascii="Arial" w:eastAsia="Arial"/>
                            <w:w w:val="90"/>
                            <w:sz w:val="14"/>
                          </w:rPr>
                          <w:t>VFo</w:t>
                        </w:r>
                        <w:r>
                          <w:rPr>
                            <w:rFonts w:ascii="Arial" w:eastAsia="Arial"/>
                            <w:spacing w:val="34"/>
                            <w:sz w:val="14"/>
                          </w:rPr>
                          <w:t xml:space="preserve"> </w:t>
                        </w:r>
                        <w:r>
                          <w:rPr>
                            <w:spacing w:val="-2"/>
                            <w:w w:val="90"/>
                            <w:sz w:val="16"/>
                          </w:rPr>
                          <w:t>调试协议输出</w:t>
                        </w:r>
                      </w:p>
                    </w:txbxContent>
                  </v:textbox>
                </v:shape>
                <v:shape id="_x0000_s1291" type="#_x0000_t202" style="width:1342;height:560;left:6829;position:absolute;top:4739" filled="f" stroked="f">
                  <v:textbox inset="0,0,0,0">
                    <w:txbxContent>
                      <w:p>
                        <w:pPr>
                          <w:spacing w:before="120"/>
                          <w:ind w:left="374" w:right="0" w:firstLine="0"/>
                          <w:jc w:val="left"/>
                          <w:rPr>
                            <w:sz w:val="16"/>
                          </w:rPr>
                        </w:pPr>
                        <w:r>
                          <w:rPr>
                            <w:w w:val="90"/>
                            <w:sz w:val="16"/>
                          </w:rPr>
                          <w:t>语</w:t>
                        </w:r>
                        <w:r>
                          <w:rPr>
                            <w:rFonts w:ascii="Microsoft JhengHei" w:eastAsia="Microsoft JhengHei"/>
                            <w:w w:val="90"/>
                            <w:sz w:val="16"/>
                          </w:rPr>
                          <w:t>⾳</w:t>
                        </w:r>
                        <w:r>
                          <w:rPr>
                            <w:spacing w:val="-5"/>
                            <w:w w:val="90"/>
                            <w:sz w:val="16"/>
                          </w:rPr>
                          <w:t>播报</w:t>
                        </w:r>
                      </w:p>
                    </w:txbxContent>
                  </v:textbox>
                </v:shape>
                <v:shape id="_x0000_s1292" type="#_x0000_t202" style="width:1342;height:560;left:6801;position:absolute;top:4068" filled="f" stroked="f">
                  <v:textbox inset="0,0,0,0">
                    <w:txbxContent>
                      <w:p>
                        <w:pPr>
                          <w:spacing w:before="85" w:line="177" w:lineRule="auto"/>
                          <w:ind w:left="598" w:right="79" w:hanging="518"/>
                          <w:jc w:val="left"/>
                          <w:rPr>
                            <w:sz w:val="16"/>
                          </w:rPr>
                        </w:pPr>
                        <w:r>
                          <w:rPr>
                            <w:rFonts w:ascii="Arial" w:eastAsia="Arial"/>
                            <w:spacing w:val="-4"/>
                            <w:sz w:val="14"/>
                          </w:rPr>
                          <w:t>WS2812</w:t>
                        </w:r>
                        <w:r>
                          <w:rPr>
                            <w:rFonts w:ascii="Arial" w:eastAsia="Arial"/>
                            <w:spacing w:val="-6"/>
                            <w:sz w:val="14"/>
                          </w:rPr>
                          <w:t xml:space="preserve"> </w:t>
                        </w:r>
                        <w:r>
                          <w:rPr>
                            <w:spacing w:val="-4"/>
                            <w:sz w:val="16"/>
                          </w:rPr>
                          <w:t>状态指</w:t>
                        </w:r>
                        <w:r>
                          <w:rPr>
                            <w:rFonts w:ascii="Microsoft JhengHei" w:eastAsia="Microsoft JhengHei"/>
                            <w:spacing w:val="-4"/>
                            <w:sz w:val="16"/>
                          </w:rPr>
                          <w:t>⽰</w:t>
                        </w:r>
                        <w:r>
                          <w:rPr>
                            <w:spacing w:val="-10"/>
                            <w:sz w:val="16"/>
                          </w:rPr>
                          <w:t>灯</w:t>
                        </w:r>
                      </w:p>
                    </w:txbxContent>
                  </v:textbox>
                </v:shape>
                <v:shape id="_x0000_s1293" type="#_x0000_t202" style="width:1468;height:280;left:6801;position:absolute;top:3677" filled="f" stroked="f">
                  <v:textbox inset="0,0,0,0">
                    <w:txbxContent>
                      <w:p>
                        <w:pPr>
                          <w:spacing w:before="0" w:line="280" w:lineRule="exact"/>
                          <w:ind w:left="65" w:right="0" w:firstLine="0"/>
                          <w:jc w:val="left"/>
                          <w:rPr>
                            <w:rFonts w:ascii="Arial" w:eastAsia="Arial"/>
                            <w:b/>
                            <w:sz w:val="14"/>
                          </w:rPr>
                        </w:pPr>
                        <w:r>
                          <w:rPr>
                            <w:rFonts w:ascii="Malgun Gothic" w:eastAsia="Malgun Gothic"/>
                            <w:b/>
                            <w:w w:val="90"/>
                            <w:sz w:val="16"/>
                          </w:rPr>
                          <w:t>反</w:t>
                        </w:r>
                        <w:r>
                          <w:rPr>
                            <w:rFonts w:ascii="Microsoft JhengHei" w:eastAsia="Microsoft JhengHei"/>
                            <w:b/>
                            <w:w w:val="90"/>
                            <w:sz w:val="16"/>
                          </w:rPr>
                          <w:t>馈层</w:t>
                        </w:r>
                        <w:r>
                          <w:rPr>
                            <w:rFonts w:ascii="Microsoft JhengHei" w:eastAsia="Microsoft JhengHei"/>
                            <w:b/>
                            <w:sz w:val="16"/>
                          </w:rPr>
                          <w:t xml:space="preserve"> </w:t>
                        </w:r>
                        <w:r>
                          <w:rPr>
                            <w:rFonts w:ascii="Arial" w:eastAsia="Arial"/>
                            <w:b/>
                            <w:spacing w:val="-2"/>
                            <w:w w:val="90"/>
                            <w:sz w:val="14"/>
                          </w:rPr>
                          <w:t>(Feedback)</w:t>
                        </w:r>
                      </w:p>
                    </w:txbxContent>
                  </v:textbox>
                </v:shape>
                <v:shape id="_x0000_s1294" type="#_x0000_t202" style="width:1426;height:560;left:3698;position:absolute;top:4068" filled="f" stroked="f">
                  <v:textbox inset="0,0,0,0">
                    <w:txbxContent>
                      <w:p>
                        <w:pPr>
                          <w:spacing w:before="172"/>
                          <w:ind w:left="23" w:right="0" w:firstLine="0"/>
                          <w:jc w:val="left"/>
                          <w:rPr>
                            <w:sz w:val="16"/>
                          </w:rPr>
                        </w:pPr>
                        <w:r>
                          <w:rPr>
                            <w:rFonts w:ascii="Arial" w:eastAsia="Arial"/>
                            <w:w w:val="90"/>
                            <w:sz w:val="14"/>
                          </w:rPr>
                          <w:t>SG90</w:t>
                        </w:r>
                        <w:r>
                          <w:rPr>
                            <w:rFonts w:ascii="Arial" w:eastAsia="Arial"/>
                            <w:spacing w:val="47"/>
                            <w:sz w:val="14"/>
                          </w:rPr>
                          <w:t xml:space="preserve"> </w:t>
                        </w:r>
                        <w:r>
                          <w:rPr>
                            <w:spacing w:val="-2"/>
                            <w:w w:val="90"/>
                            <w:sz w:val="16"/>
                          </w:rPr>
                          <w:t>双轴舵机云台</w:t>
                        </w:r>
                      </w:p>
                    </w:txbxContent>
                  </v:textbox>
                </v:shape>
                <v:shape id="_x0000_s1295" type="#_x0000_t202" style="width:1426;height:280;left:3698;position:absolute;top:3677" filled="f" stroked="f">
                  <v:textbox inset="0,0,0,0">
                    <w:txbxContent>
                      <w:p>
                        <w:pPr>
                          <w:spacing w:before="0" w:line="280" w:lineRule="exact"/>
                          <w:ind w:left="36" w:right="0" w:firstLine="0"/>
                          <w:jc w:val="left"/>
                          <w:rPr>
                            <w:rFonts w:ascii="Arial" w:eastAsia="Arial"/>
                            <w:b/>
                            <w:sz w:val="14"/>
                          </w:rPr>
                        </w:pPr>
                        <w:r>
                          <w:rPr>
                            <w:rFonts w:ascii="Microsoft JhengHei" w:eastAsia="Microsoft JhengHei"/>
                            <w:b/>
                            <w:w w:val="90"/>
                            <w:sz w:val="16"/>
                          </w:rPr>
                          <w:t>执⾏层</w:t>
                        </w:r>
                        <w:r>
                          <w:rPr>
                            <w:rFonts w:ascii="Microsoft JhengHei" w:eastAsia="Microsoft JhengHei"/>
                            <w:b/>
                            <w:sz w:val="16"/>
                          </w:rPr>
                          <w:t xml:space="preserve"> </w:t>
                        </w:r>
                        <w:r>
                          <w:rPr>
                            <w:rFonts w:ascii="Arial" w:eastAsia="Arial"/>
                            <w:b/>
                            <w:spacing w:val="-2"/>
                            <w:w w:val="90"/>
                            <w:sz w:val="14"/>
                          </w:rPr>
                          <w:t>(Execution)</w:t>
                        </w:r>
                      </w:p>
                    </w:txbxContent>
                  </v:textbox>
                </v:shape>
                <v:shape id="_x0000_s1296" type="#_x0000_t202" style="width:1007;height:1007;left:7667;position:absolute;top:896" filled="f" stroked="f">
                  <v:textbox inset="0,0,0,0">
                    <w:txbxContent>
                      <w:p>
                        <w:pPr>
                          <w:spacing w:before="161" w:line="240" w:lineRule="auto"/>
                          <w:rPr>
                            <w:sz w:val="14"/>
                          </w:rPr>
                        </w:pPr>
                      </w:p>
                      <w:p>
                        <w:pPr>
                          <w:spacing w:before="0"/>
                          <w:ind w:left="61" w:right="0" w:firstLine="0"/>
                          <w:jc w:val="left"/>
                          <w:rPr>
                            <w:sz w:val="16"/>
                          </w:rPr>
                        </w:pPr>
                        <w:r>
                          <w:rPr>
                            <w:w w:val="90"/>
                            <w:sz w:val="16"/>
                          </w:rPr>
                          <w:t>语</w:t>
                        </w:r>
                        <w:r>
                          <w:rPr>
                            <w:rFonts w:ascii="Microsoft JhengHei" w:eastAsia="Microsoft JhengHei"/>
                            <w:w w:val="90"/>
                            <w:sz w:val="16"/>
                          </w:rPr>
                          <w:t>⾳</w:t>
                        </w:r>
                        <w:r>
                          <w:rPr>
                            <w:spacing w:val="-3"/>
                            <w:w w:val="90"/>
                            <w:sz w:val="16"/>
                          </w:rPr>
                          <w:t>命令解析</w:t>
                        </w:r>
                      </w:p>
                    </w:txbxContent>
                  </v:textbox>
                </v:shape>
                <v:shape id="_x0000_s1297" type="#_x0000_t202" style="width:1119;height:336;left:6298;position:absolute;top:896" filled="f" stroked="f">
                  <v:textbox inset="0,0,0,0">
                    <w:txbxContent>
                      <w:p>
                        <w:pPr>
                          <w:spacing w:before="58"/>
                          <w:ind w:left="268" w:right="0" w:firstLine="0"/>
                          <w:jc w:val="left"/>
                          <w:rPr>
                            <w:sz w:val="16"/>
                          </w:rPr>
                        </w:pPr>
                        <w:r>
                          <w:rPr>
                            <w:spacing w:val="-3"/>
                            <w:w w:val="90"/>
                            <w:sz w:val="16"/>
                          </w:rPr>
                          <w:t>姿态解算</w:t>
                        </w:r>
                      </w:p>
                    </w:txbxContent>
                  </v:textbox>
                </v:shape>
                <v:shape id="_x0000_s1298" type="#_x0000_t202" style="width:1454;height:280;left:6745;position:absolute;top:527" filled="f" stroked="f">
                  <v:textbox inset="0,0,0,0">
                    <w:txbxContent>
                      <w:p>
                        <w:pPr>
                          <w:spacing w:before="5" w:line="274" w:lineRule="exact"/>
                          <w:ind w:left="142" w:right="0" w:firstLine="0"/>
                          <w:jc w:val="left"/>
                          <w:rPr>
                            <w:rFonts w:ascii="Arial" w:eastAsia="Arial"/>
                            <w:b/>
                            <w:sz w:val="14"/>
                          </w:rPr>
                        </w:pPr>
                        <w:r>
                          <w:rPr>
                            <w:rFonts w:ascii="Microsoft JhengHei" w:eastAsia="Microsoft JhengHei"/>
                            <w:b/>
                            <w:w w:val="90"/>
                            <w:sz w:val="16"/>
                          </w:rPr>
                          <w:t>决</w:t>
                        </w:r>
                        <w:r>
                          <w:rPr>
                            <w:rFonts w:ascii="Malgun Gothic" w:eastAsia="Malgun Gothic"/>
                            <w:b/>
                            <w:w w:val="90"/>
                            <w:sz w:val="16"/>
                          </w:rPr>
                          <w:t>策</w:t>
                        </w:r>
                        <w:r>
                          <w:rPr>
                            <w:rFonts w:ascii="Microsoft JhengHei" w:eastAsia="Microsoft JhengHei"/>
                            <w:b/>
                            <w:w w:val="90"/>
                            <w:sz w:val="16"/>
                          </w:rPr>
                          <w:t>层</w:t>
                        </w:r>
                        <w:r>
                          <w:rPr>
                            <w:rFonts w:ascii="Microsoft JhengHei" w:eastAsia="Microsoft JhengHei"/>
                            <w:b/>
                            <w:sz w:val="16"/>
                          </w:rPr>
                          <w:t xml:space="preserve"> </w:t>
                        </w:r>
                        <w:r>
                          <w:rPr>
                            <w:rFonts w:ascii="Arial" w:eastAsia="Arial"/>
                            <w:b/>
                            <w:spacing w:val="-2"/>
                            <w:w w:val="90"/>
                            <w:sz w:val="14"/>
                          </w:rPr>
                          <w:t>(Decision)</w:t>
                        </w:r>
                      </w:p>
                    </w:txbxContent>
                  </v:textbox>
                </v:shape>
                <v:shape id="_x0000_s1299" type="#_x0000_t202" style="width:1342;height:504;left:3698;position:absolute;top:5466" filled="f" stroked="f">
                  <v:textbox inset="0,0,0,0">
                    <w:txbxContent>
                      <w:p>
                        <w:pPr>
                          <w:spacing w:before="139"/>
                          <w:ind w:left="281" w:right="0" w:firstLine="0"/>
                          <w:jc w:val="left"/>
                          <w:rPr>
                            <w:sz w:val="16"/>
                          </w:rPr>
                        </w:pPr>
                        <w:r>
                          <w:rPr>
                            <w:spacing w:val="-2"/>
                            <w:w w:val="90"/>
                            <w:sz w:val="16"/>
                          </w:rPr>
                          <w:t>蜂鸣器报警</w:t>
                        </w:r>
                      </w:p>
                    </w:txbxContent>
                  </v:textbox>
                </v:shape>
                <v:shape id="_x0000_s1300" type="#_x0000_t202" style="width:1342;height:560;left:3698;position:absolute;top:4739" filled="f" stroked="f">
                  <v:textbox inset="0,0,0,0">
                    <w:txbxContent>
                      <w:p>
                        <w:pPr>
                          <w:spacing w:before="172"/>
                          <w:ind w:left="229" w:right="0" w:firstLine="0"/>
                          <w:jc w:val="left"/>
                          <w:rPr>
                            <w:sz w:val="16"/>
                          </w:rPr>
                        </w:pPr>
                        <w:r>
                          <w:rPr>
                            <w:spacing w:val="-2"/>
                            <w:w w:val="90"/>
                            <w:sz w:val="16"/>
                          </w:rPr>
                          <w:t>视觉刺激控制</w:t>
                        </w:r>
                      </w:p>
                    </w:txbxContent>
                  </v:textbox>
                </v:shape>
                <v:shape id="_x0000_s1301" type="#_x0000_t202" style="width:2237;height:783;left:6354;position:absolute;top:2237" filled="f" stroked="f">
                  <v:textbox inset="0,0,0,0">
                    <w:txbxContent>
                      <w:p>
                        <w:pPr>
                          <w:spacing w:before="102" w:line="240" w:lineRule="auto"/>
                          <w:rPr>
                            <w:sz w:val="14"/>
                          </w:rPr>
                        </w:pPr>
                      </w:p>
                      <w:p>
                        <w:pPr>
                          <w:spacing w:before="0"/>
                          <w:ind w:left="536" w:right="0" w:firstLine="0"/>
                          <w:jc w:val="left"/>
                          <w:rPr>
                            <w:sz w:val="16"/>
                          </w:rPr>
                        </w:pPr>
                        <w:r>
                          <w:rPr>
                            <w:spacing w:val="-2"/>
                            <w:w w:val="90"/>
                            <w:sz w:val="16"/>
                          </w:rPr>
                          <w:t>九状态系统状态机</w:t>
                        </w:r>
                      </w:p>
                    </w:txbxContent>
                  </v:textbox>
                </v:shape>
                <v:shape id="_x0000_s1302" type="#_x0000_t202" style="width:1342;height:671;left:3698;position:absolute;top:2126" filled="f" stroked="f">
                  <v:textbox inset="0,0,0,0">
                    <w:txbxContent>
                      <w:p>
                        <w:pPr>
                          <w:spacing w:before="173"/>
                          <w:ind w:left="83" w:right="0" w:firstLine="0"/>
                          <w:jc w:val="left"/>
                          <w:rPr>
                            <w:sz w:val="16"/>
                          </w:rPr>
                        </w:pPr>
                        <w:r>
                          <w:rPr>
                            <w:w w:val="90"/>
                            <w:sz w:val="16"/>
                          </w:rPr>
                          <w:t>语</w:t>
                        </w:r>
                        <w:r>
                          <w:rPr>
                            <w:rFonts w:ascii="Microsoft JhengHei" w:eastAsia="Microsoft JhengHei"/>
                            <w:w w:val="90"/>
                            <w:sz w:val="16"/>
                          </w:rPr>
                          <w:t>⾳</w:t>
                        </w:r>
                        <w:r>
                          <w:rPr>
                            <w:spacing w:val="-2"/>
                            <w:w w:val="90"/>
                            <w:sz w:val="16"/>
                          </w:rPr>
                          <w:t>交互集成模块</w:t>
                        </w:r>
                      </w:p>
                    </w:txbxContent>
                  </v:textbox>
                </v:shape>
                <v:shape id="_x0000_s1303" type="#_x0000_t202" style="width:1342;height:671;left:3698;position:absolute;top:1175" filled="f" stroked="f">
                  <v:textbox inset="0,0,0,0">
                    <w:txbxContent>
                      <w:p>
                        <w:pPr>
                          <w:spacing w:before="46" w:line="240" w:lineRule="auto"/>
                          <w:rPr>
                            <w:sz w:val="14"/>
                          </w:rPr>
                        </w:pPr>
                      </w:p>
                      <w:p>
                        <w:pPr>
                          <w:spacing w:before="0"/>
                          <w:ind w:left="31" w:right="0" w:firstLine="0"/>
                          <w:jc w:val="left"/>
                          <w:rPr>
                            <w:sz w:val="16"/>
                          </w:rPr>
                        </w:pPr>
                        <w:r>
                          <w:rPr>
                            <w:rFonts w:ascii="Arial" w:eastAsia="Arial"/>
                            <w:spacing w:val="-6"/>
                            <w:sz w:val="14"/>
                          </w:rPr>
                          <w:t>BMI088</w:t>
                        </w:r>
                        <w:r>
                          <w:rPr>
                            <w:rFonts w:ascii="Arial" w:eastAsia="Arial"/>
                            <w:spacing w:val="11"/>
                            <w:sz w:val="14"/>
                          </w:rPr>
                          <w:t xml:space="preserve"> </w:t>
                        </w:r>
                        <w:r>
                          <w:rPr>
                            <w:spacing w:val="-8"/>
                            <w:sz w:val="16"/>
                          </w:rPr>
                          <w:t>惯性传感器</w:t>
                        </w:r>
                      </w:p>
                    </w:txbxContent>
                  </v:textbox>
                </v:shape>
                <v:shape id="_x0000_s1304" type="#_x0000_t202" style="width:1454;height:336;left:3642;position:absolute;top:672" filled="f" stroked="f">
                  <v:textbox inset="0,0,0,0">
                    <w:txbxContent>
                      <w:p>
                        <w:pPr>
                          <w:spacing w:before="0" w:line="288" w:lineRule="exact"/>
                          <w:ind w:left="64" w:right="0" w:firstLine="0"/>
                          <w:jc w:val="left"/>
                          <w:rPr>
                            <w:rFonts w:ascii="Arial" w:eastAsia="Arial"/>
                            <w:b/>
                            <w:sz w:val="14"/>
                          </w:rPr>
                        </w:pPr>
                        <w:r>
                          <w:rPr>
                            <w:rFonts w:ascii="Malgun Gothic" w:eastAsia="Malgun Gothic"/>
                            <w:b/>
                            <w:w w:val="90"/>
                            <w:sz w:val="16"/>
                          </w:rPr>
                          <w:t>感知</w:t>
                        </w:r>
                        <w:r>
                          <w:rPr>
                            <w:rFonts w:ascii="Microsoft JhengHei" w:eastAsia="Microsoft JhengHei"/>
                            <w:b/>
                            <w:w w:val="90"/>
                            <w:sz w:val="16"/>
                          </w:rPr>
                          <w:t>层</w:t>
                        </w:r>
                        <w:r>
                          <w:rPr>
                            <w:rFonts w:ascii="Microsoft JhengHei" w:eastAsia="Microsoft JhengHei"/>
                            <w:b/>
                            <w:sz w:val="16"/>
                          </w:rPr>
                          <w:t xml:space="preserve"> </w:t>
                        </w:r>
                        <w:r>
                          <w:rPr>
                            <w:rFonts w:ascii="Arial" w:eastAsia="Arial"/>
                            <w:b/>
                            <w:spacing w:val="-2"/>
                            <w:w w:val="90"/>
                            <w:sz w:val="14"/>
                          </w:rPr>
                          <w:t>(Perception)</w:t>
                        </w:r>
                      </w:p>
                    </w:txbxContent>
                  </v:textbox>
                </v:shape>
                <v:shape id="_x0000_s1305" type="#_x0000_t202" style="width:1119;height:392;left:6298;position:absolute;top:1455" filled="f" stroked="f">
                  <v:textbox inset="0,0,0,0">
                    <w:txbxContent>
                      <w:p>
                        <w:pPr>
                          <w:spacing w:before="91"/>
                          <w:ind w:left="102" w:right="0" w:firstLine="0"/>
                          <w:jc w:val="left"/>
                          <w:rPr>
                            <w:sz w:val="16"/>
                          </w:rPr>
                        </w:pPr>
                        <w:r>
                          <w:rPr>
                            <w:spacing w:val="-2"/>
                            <w:w w:val="90"/>
                            <w:sz w:val="16"/>
                          </w:rPr>
                          <w:t>头部姿态分析</w:t>
                        </w:r>
                      </w:p>
                    </w:txbxContent>
                  </v:textbox>
                </v:shape>
                <w10:wrap type="topAndBottom"/>
              </v:group>
            </w:pict>
          </mc:Fallback>
        </mc:AlternateContent>
      </w:r>
    </w:p>
    <w:p>
      <w:pPr>
        <w:pStyle w:val="BodyText"/>
        <w:rPr>
          <w:sz w:val="18"/>
        </w:rPr>
      </w:pPr>
    </w:p>
    <w:p>
      <w:pPr>
        <w:pStyle w:val="BodyText"/>
        <w:spacing w:before="49"/>
        <w:rPr>
          <w:sz w:val="18"/>
        </w:rPr>
      </w:pPr>
    </w:p>
    <w:p>
      <w:pPr>
        <w:spacing w:before="0"/>
        <w:ind w:left="0" w:right="139" w:firstLine="0"/>
        <w:jc w:val="center"/>
        <w:rPr>
          <w:sz w:val="18"/>
        </w:rPr>
      </w:pPr>
      <w:r>
        <w:rPr>
          <w:sz w:val="18"/>
        </w:rPr>
        <mc:AlternateContent>
          <mc:Choice Requires="wpg">
            <w:drawing>
              <wp:anchor distT="0" distB="0" distL="0" distR="0" simplePos="0" relativeHeight="251664384" behindDoc="0" locked="0" layoutInCell="1" allowOverlap="1">
                <wp:simplePos x="0" y="0"/>
                <wp:positionH relativeFrom="page">
                  <wp:posOffset>1471720</wp:posOffset>
                </wp:positionH>
                <wp:positionV relativeFrom="paragraph">
                  <wp:posOffset>-3898808</wp:posOffset>
                </wp:positionV>
                <wp:extent cx="433705" cy="3637279"/>
                <wp:effectExtent l="0" t="0" r="0" b="0"/>
                <wp:wrapNone/>
                <wp:docPr id="301" name="Group 301"/>
                <wp:cNvGraphicFramePr/>
                <a:graphic xmlns:a="http://schemas.openxmlformats.org/drawingml/2006/main">
                  <a:graphicData uri="http://schemas.microsoft.com/office/word/2010/wordprocessingGroup">
                    <wpg:wgp xmlns:wpg="http://schemas.microsoft.com/office/word/2010/wordprocessingGroup">
                      <wpg:cNvGrpSpPr/>
                      <wpg:grpSpPr>
                        <a:xfrm>
                          <a:off x="0" y="0"/>
                          <a:ext cx="433705" cy="3637279"/>
                          <a:chOff x="0" y="0"/>
                          <a:chExt cx="433705" cy="3637279"/>
                        </a:xfrm>
                      </wpg:grpSpPr>
                      <wps:wsp xmlns:wps="http://schemas.microsoft.com/office/word/2010/wordprocessingShape">
                        <wps:cNvPr id="302" name="Graphic 302"/>
                        <wps:cNvSpPr/>
                        <wps:spPr>
                          <a:xfrm>
                            <a:off x="3549" y="3549"/>
                            <a:ext cx="426084" cy="3630295"/>
                          </a:xfrm>
                          <a:custGeom>
                            <a:avLst/>
                            <a:gdLst/>
                            <a:rect l="l" t="t" r="r" b="b"/>
                            <a:pathLst>
                              <a:path fill="norm" h="3630295" w="426084" stroke="1">
                                <a:moveTo>
                                  <a:pt x="63899" y="0"/>
                                </a:moveTo>
                                <a:lnTo>
                                  <a:pt x="362094" y="0"/>
                                </a:lnTo>
                                <a:lnTo>
                                  <a:pt x="366290" y="0"/>
                                </a:lnTo>
                                <a:lnTo>
                                  <a:pt x="370444" y="408"/>
                                </a:lnTo>
                                <a:lnTo>
                                  <a:pt x="374562" y="1227"/>
                                </a:lnTo>
                                <a:lnTo>
                                  <a:pt x="378673" y="2046"/>
                                </a:lnTo>
                                <a:lnTo>
                                  <a:pt x="382670" y="3258"/>
                                </a:lnTo>
                                <a:lnTo>
                                  <a:pt x="386546" y="4864"/>
                                </a:lnTo>
                                <a:lnTo>
                                  <a:pt x="390423" y="6469"/>
                                </a:lnTo>
                                <a:lnTo>
                                  <a:pt x="394108" y="8438"/>
                                </a:lnTo>
                                <a:lnTo>
                                  <a:pt x="397594" y="10769"/>
                                </a:lnTo>
                                <a:lnTo>
                                  <a:pt x="401080" y="13100"/>
                                </a:lnTo>
                                <a:lnTo>
                                  <a:pt x="415223" y="28398"/>
                                </a:lnTo>
                                <a:lnTo>
                                  <a:pt x="417559" y="31887"/>
                                </a:lnTo>
                                <a:lnTo>
                                  <a:pt x="424765" y="51433"/>
                                </a:lnTo>
                                <a:lnTo>
                                  <a:pt x="425582" y="55548"/>
                                </a:lnTo>
                                <a:lnTo>
                                  <a:pt x="425993" y="59703"/>
                                </a:lnTo>
                                <a:lnTo>
                                  <a:pt x="425993" y="63899"/>
                                </a:lnTo>
                                <a:lnTo>
                                  <a:pt x="425993" y="3565924"/>
                                </a:lnTo>
                                <a:lnTo>
                                  <a:pt x="425993" y="3570120"/>
                                </a:lnTo>
                                <a:lnTo>
                                  <a:pt x="425582" y="3574274"/>
                                </a:lnTo>
                                <a:lnTo>
                                  <a:pt x="424765" y="3578392"/>
                                </a:lnTo>
                                <a:lnTo>
                                  <a:pt x="423949" y="3582502"/>
                                </a:lnTo>
                                <a:lnTo>
                                  <a:pt x="422735" y="3586500"/>
                                </a:lnTo>
                                <a:lnTo>
                                  <a:pt x="421130" y="3590376"/>
                                </a:lnTo>
                                <a:lnTo>
                                  <a:pt x="419525" y="3594253"/>
                                </a:lnTo>
                                <a:lnTo>
                                  <a:pt x="417559" y="3597938"/>
                                </a:lnTo>
                                <a:lnTo>
                                  <a:pt x="415223" y="3601424"/>
                                </a:lnTo>
                                <a:lnTo>
                                  <a:pt x="412894" y="3604910"/>
                                </a:lnTo>
                                <a:lnTo>
                                  <a:pt x="410246" y="3608140"/>
                                </a:lnTo>
                                <a:lnTo>
                                  <a:pt x="407278" y="3611108"/>
                                </a:lnTo>
                                <a:lnTo>
                                  <a:pt x="404310" y="3614076"/>
                                </a:lnTo>
                                <a:lnTo>
                                  <a:pt x="401080" y="3616724"/>
                                </a:lnTo>
                                <a:lnTo>
                                  <a:pt x="397594" y="3619053"/>
                                </a:lnTo>
                                <a:lnTo>
                                  <a:pt x="394108" y="3621381"/>
                                </a:lnTo>
                                <a:lnTo>
                                  <a:pt x="390423" y="3623355"/>
                                </a:lnTo>
                                <a:lnTo>
                                  <a:pt x="386546" y="3624960"/>
                                </a:lnTo>
                                <a:lnTo>
                                  <a:pt x="382670" y="3626564"/>
                                </a:lnTo>
                                <a:lnTo>
                                  <a:pt x="378673" y="3627778"/>
                                </a:lnTo>
                                <a:lnTo>
                                  <a:pt x="374562" y="3628595"/>
                                </a:lnTo>
                                <a:lnTo>
                                  <a:pt x="370444" y="3629411"/>
                                </a:lnTo>
                                <a:lnTo>
                                  <a:pt x="366290" y="3629823"/>
                                </a:lnTo>
                                <a:lnTo>
                                  <a:pt x="362094" y="3629823"/>
                                </a:lnTo>
                                <a:lnTo>
                                  <a:pt x="63899" y="3629823"/>
                                </a:lnTo>
                                <a:lnTo>
                                  <a:pt x="59703" y="3629823"/>
                                </a:lnTo>
                                <a:lnTo>
                                  <a:pt x="55548" y="3629411"/>
                                </a:lnTo>
                                <a:lnTo>
                                  <a:pt x="51433" y="3628595"/>
                                </a:lnTo>
                                <a:lnTo>
                                  <a:pt x="47317" y="3627778"/>
                                </a:lnTo>
                                <a:lnTo>
                                  <a:pt x="28398" y="3619053"/>
                                </a:lnTo>
                                <a:lnTo>
                                  <a:pt x="24909" y="3616724"/>
                                </a:lnTo>
                                <a:lnTo>
                                  <a:pt x="10769" y="3601424"/>
                                </a:lnTo>
                                <a:lnTo>
                                  <a:pt x="8438" y="3597938"/>
                                </a:lnTo>
                                <a:lnTo>
                                  <a:pt x="6469" y="3594253"/>
                                </a:lnTo>
                                <a:lnTo>
                                  <a:pt x="4864" y="3590376"/>
                                </a:lnTo>
                                <a:lnTo>
                                  <a:pt x="3258" y="3586500"/>
                                </a:lnTo>
                                <a:lnTo>
                                  <a:pt x="2046" y="3582502"/>
                                </a:lnTo>
                                <a:lnTo>
                                  <a:pt x="1227" y="3578392"/>
                                </a:lnTo>
                                <a:lnTo>
                                  <a:pt x="408" y="3574274"/>
                                </a:lnTo>
                                <a:lnTo>
                                  <a:pt x="0" y="3570120"/>
                                </a:lnTo>
                                <a:lnTo>
                                  <a:pt x="0" y="3565924"/>
                                </a:lnTo>
                                <a:lnTo>
                                  <a:pt x="0" y="63899"/>
                                </a:lnTo>
                                <a:lnTo>
                                  <a:pt x="0" y="59703"/>
                                </a:lnTo>
                                <a:lnTo>
                                  <a:pt x="408" y="55548"/>
                                </a:lnTo>
                                <a:lnTo>
                                  <a:pt x="1227" y="51433"/>
                                </a:lnTo>
                                <a:lnTo>
                                  <a:pt x="2046" y="47317"/>
                                </a:lnTo>
                                <a:lnTo>
                                  <a:pt x="3258" y="43322"/>
                                </a:lnTo>
                                <a:lnTo>
                                  <a:pt x="4864" y="39445"/>
                                </a:lnTo>
                                <a:lnTo>
                                  <a:pt x="6469" y="35569"/>
                                </a:lnTo>
                                <a:lnTo>
                                  <a:pt x="8438" y="31887"/>
                                </a:lnTo>
                                <a:lnTo>
                                  <a:pt x="10769" y="28398"/>
                                </a:lnTo>
                                <a:lnTo>
                                  <a:pt x="13100" y="24909"/>
                                </a:lnTo>
                                <a:lnTo>
                                  <a:pt x="28398" y="10769"/>
                                </a:lnTo>
                                <a:lnTo>
                                  <a:pt x="31887" y="8438"/>
                                </a:lnTo>
                                <a:lnTo>
                                  <a:pt x="35569" y="6469"/>
                                </a:lnTo>
                                <a:lnTo>
                                  <a:pt x="39445" y="4864"/>
                                </a:lnTo>
                                <a:lnTo>
                                  <a:pt x="43322" y="3258"/>
                                </a:lnTo>
                                <a:lnTo>
                                  <a:pt x="47317" y="2046"/>
                                </a:lnTo>
                                <a:lnTo>
                                  <a:pt x="51433" y="1227"/>
                                </a:lnTo>
                                <a:lnTo>
                                  <a:pt x="55548" y="408"/>
                                </a:lnTo>
                                <a:lnTo>
                                  <a:pt x="59703" y="0"/>
                                </a:lnTo>
                                <a:lnTo>
                                  <a:pt x="63899"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303" name="Textbox 303"/>
                        <wps:cNvSpPr txBox="1"/>
                        <wps:spPr>
                          <a:xfrm>
                            <a:off x="0" y="0"/>
                            <a:ext cx="433705" cy="3637279"/>
                          </a:xfrm>
                          <a:prstGeom prst="rect">
                            <a:avLst/>
                          </a:prstGeom>
                        </wps:spPr>
                        <wps:txbx>
                          <w:txbxContent>
                            <w:p>
                              <w:pPr>
                                <w:spacing w:before="0" w:line="240" w:lineRule="auto"/>
                                <w:rPr>
                                  <w:sz w:val="16"/>
                                </w:rPr>
                              </w:pPr>
                            </w:p>
                            <w:p>
                              <w:pPr>
                                <w:spacing w:before="0" w:line="240" w:lineRule="auto"/>
                                <w:rPr>
                                  <w:sz w:val="16"/>
                                </w:rPr>
                              </w:pPr>
                            </w:p>
                            <w:p>
                              <w:pPr>
                                <w:spacing w:before="0" w:line="240" w:lineRule="auto"/>
                                <w:rPr>
                                  <w:sz w:val="16"/>
                                </w:rPr>
                              </w:pPr>
                            </w:p>
                            <w:p>
                              <w:pPr>
                                <w:spacing w:before="0" w:line="240" w:lineRule="auto"/>
                                <w:rPr>
                                  <w:sz w:val="16"/>
                                </w:rPr>
                              </w:pPr>
                            </w:p>
                            <w:p>
                              <w:pPr>
                                <w:spacing w:before="0" w:line="240" w:lineRule="auto"/>
                                <w:rPr>
                                  <w:sz w:val="16"/>
                                </w:rPr>
                              </w:pPr>
                            </w:p>
                            <w:p>
                              <w:pPr>
                                <w:spacing w:before="0" w:line="240" w:lineRule="auto"/>
                                <w:rPr>
                                  <w:sz w:val="16"/>
                                </w:rPr>
                              </w:pPr>
                            </w:p>
                            <w:p>
                              <w:pPr>
                                <w:spacing w:before="0" w:line="240" w:lineRule="auto"/>
                                <w:rPr>
                                  <w:sz w:val="16"/>
                                </w:rPr>
                              </w:pPr>
                            </w:p>
                            <w:p>
                              <w:pPr>
                                <w:spacing w:before="0" w:line="240" w:lineRule="auto"/>
                                <w:rPr>
                                  <w:sz w:val="16"/>
                                </w:rPr>
                              </w:pPr>
                            </w:p>
                            <w:p>
                              <w:pPr>
                                <w:spacing w:before="154" w:line="240" w:lineRule="auto"/>
                                <w:rPr>
                                  <w:sz w:val="16"/>
                                </w:rPr>
                              </w:pPr>
                            </w:p>
                            <w:p>
                              <w:pPr>
                                <w:spacing w:before="0" w:line="115" w:lineRule="auto"/>
                                <w:ind w:left="273" w:right="238" w:firstLine="0"/>
                                <w:jc w:val="both"/>
                                <w:rPr>
                                  <w:rFonts w:ascii="Malgun Gothic" w:eastAsia="Malgun Gothic"/>
                                  <w:b/>
                                  <w:sz w:val="19"/>
                                </w:rPr>
                              </w:pPr>
                              <w:r>
                                <w:rPr>
                                  <w:rFonts w:ascii="Microsoft JhengHei" w:eastAsia="Microsoft JhengHei"/>
                                  <w:b/>
                                  <w:spacing w:val="-10"/>
                                  <w:w w:val="90"/>
                                  <w:sz w:val="19"/>
                                </w:rPr>
                                <w:t>前</w:t>
                              </w:r>
                              <w:r>
                                <w:rPr>
                                  <w:rFonts w:ascii="Malgun Gothic" w:eastAsia="Malgun Gothic"/>
                                  <w:b/>
                                  <w:spacing w:val="-10"/>
                                  <w:w w:val="90"/>
                                  <w:sz w:val="19"/>
                                </w:rPr>
                                <w:t>台</w:t>
                              </w:r>
                              <w:r>
                                <w:rPr>
                                  <w:rFonts w:ascii="Malgun Gothic" w:eastAsia="Malgun Gothic"/>
                                  <w:b/>
                                  <w:spacing w:val="-10"/>
                                  <w:w w:val="90"/>
                                  <w:sz w:val="19"/>
                                </w:rPr>
                                <w:t>中</w:t>
                              </w:r>
                              <w:r>
                                <w:rPr>
                                  <w:rFonts w:ascii="Microsoft JhengHei" w:eastAsia="Microsoft JhengHei"/>
                                  <w:b/>
                                  <w:spacing w:val="-10"/>
                                  <w:w w:val="90"/>
                                  <w:sz w:val="19"/>
                                </w:rPr>
                                <w:t>断</w:t>
                              </w:r>
                              <w:r>
                                <w:rPr>
                                  <w:rFonts w:ascii="Malgun Gothic" w:eastAsia="Malgun Gothic"/>
                                  <w:b/>
                                  <w:spacing w:val="-10"/>
                                  <w:w w:val="90"/>
                                  <w:sz w:val="19"/>
                                </w:rPr>
                                <w:t>服</w:t>
                              </w:r>
                              <w:r>
                                <w:rPr>
                                  <w:rFonts w:ascii="Microsoft JhengHei" w:eastAsia="Microsoft JhengHei"/>
                                  <w:b/>
                                  <w:spacing w:val="-10"/>
                                  <w:w w:val="90"/>
                                  <w:sz w:val="19"/>
                                </w:rPr>
                                <w:t>务</w:t>
                              </w:r>
                              <w:r>
                                <w:rPr>
                                  <w:rFonts w:ascii="Malgun Gothic" w:eastAsia="Malgun Gothic"/>
                                  <w:b/>
                                  <w:spacing w:val="-10"/>
                                  <w:w w:val="90"/>
                                  <w:sz w:val="19"/>
                                </w:rPr>
                                <w:t>程</w:t>
                              </w:r>
                              <w:r>
                                <w:rPr>
                                  <w:rFonts w:ascii="Malgun Gothic" w:eastAsia="Malgun Gothic"/>
                                  <w:b/>
                                  <w:spacing w:val="-10"/>
                                  <w:w w:val="90"/>
                                  <w:sz w:val="19"/>
                                </w:rPr>
                                <w:t>序</w:t>
                              </w:r>
                            </w:p>
                          </w:txbxContent>
                        </wps:txbx>
                        <wps:bodyPr wrap="square" lIns="0" tIns="0" rIns="0" bIns="0" rtlCol="0"/>
                      </wps:wsp>
                    </wpg:wgp>
                  </a:graphicData>
                </a:graphic>
              </wp:anchor>
            </w:drawing>
          </mc:Choice>
          <mc:Fallback>
            <w:pict>
              <v:group id="_x0000_s1306" style="width:34.15pt;height:286.4pt;margin-top:-306.99pt;margin-left:115.88pt;mso-position-horizontal-relative:page;position:absolute;z-index:251665408" coordorigin="2318,-6140" coordsize="683,5728">
                <v:shape id="_x0000_s1307" style="width:671;height:5717;left:2323;position:absolute;top:-6135" coordorigin="2323,-6134" coordsize="671,5717" path="m2424,-6134l2893,-6134,2900,-6134,2907,-6134,2913,-6132,2920,-6131,2926,-6129,2932,-6127,2938,-6124,2944,-6121,2949,-6117,2955,-6114,2977,-6090,2981,-6084,2992,-6053,2993,-6047,2994,-6040,2994,-6034,2994,-519,2994,-512,2993,-505,2992,-499,2991,-493,2989,-486,2986,-480,2984,-474,2981,-468,2977,-463,2973,-457,2969,-452,2965,-447,2960,-443,2955,-439,2949,-435,2944,-431,2938,-428,2932,-426,2926,-423,2920,-421,2913,-420,2907,-419,2900,-418,2893,-418,2424,-418,2417,-418,2411,-419,2404,-420,2398,-421,2368,-435,2362,-439,2340,-463,2337,-468,2333,-474,2331,-480,2328,-486,2326,-493,2325,-499,2324,-505,2323,-512,2323,-519,2323,-6034,2323,-6040,2324,-6047,2325,-6053,2326,-6060,2328,-6066,2331,-6072,2333,-6078,2337,-6084,2340,-6090,2344,-6095,2368,-6117,2373,-6121,2379,-6124,2385,-6127,2391,-6129,2398,-6131,2404,-6132,2411,-6134,2417,-6134,2424,-6134xe" filled="f" stroked="t" strokecolor="black" strokeweight="0.56pt">
                  <v:stroke dashstyle="solid"/>
                  <v:path arrowok="t"/>
                </v:shape>
                <v:shape id="_x0000_s1308" type="#_x0000_t202" style="width:683;height:5728;left:2317;position:absolute;top:-6140" filled="f" stroked="f">
                  <v:textbox inset="0,0,0,0">
                    <w:txbxContent>
                      <w:p>
                        <w:pPr>
                          <w:spacing w:before="0" w:line="240" w:lineRule="auto"/>
                          <w:rPr>
                            <w:sz w:val="16"/>
                          </w:rPr>
                        </w:pPr>
                      </w:p>
                      <w:p>
                        <w:pPr>
                          <w:spacing w:before="0" w:line="240" w:lineRule="auto"/>
                          <w:rPr>
                            <w:sz w:val="16"/>
                          </w:rPr>
                        </w:pPr>
                      </w:p>
                      <w:p>
                        <w:pPr>
                          <w:spacing w:before="0" w:line="240" w:lineRule="auto"/>
                          <w:rPr>
                            <w:sz w:val="16"/>
                          </w:rPr>
                        </w:pPr>
                      </w:p>
                      <w:p>
                        <w:pPr>
                          <w:spacing w:before="0" w:line="240" w:lineRule="auto"/>
                          <w:rPr>
                            <w:sz w:val="16"/>
                          </w:rPr>
                        </w:pPr>
                      </w:p>
                      <w:p>
                        <w:pPr>
                          <w:spacing w:before="0" w:line="240" w:lineRule="auto"/>
                          <w:rPr>
                            <w:sz w:val="16"/>
                          </w:rPr>
                        </w:pPr>
                      </w:p>
                      <w:p>
                        <w:pPr>
                          <w:spacing w:before="0" w:line="240" w:lineRule="auto"/>
                          <w:rPr>
                            <w:sz w:val="16"/>
                          </w:rPr>
                        </w:pPr>
                      </w:p>
                      <w:p>
                        <w:pPr>
                          <w:spacing w:before="0" w:line="240" w:lineRule="auto"/>
                          <w:rPr>
                            <w:sz w:val="16"/>
                          </w:rPr>
                        </w:pPr>
                      </w:p>
                      <w:p>
                        <w:pPr>
                          <w:spacing w:before="0" w:line="240" w:lineRule="auto"/>
                          <w:rPr>
                            <w:sz w:val="16"/>
                          </w:rPr>
                        </w:pPr>
                      </w:p>
                      <w:p>
                        <w:pPr>
                          <w:spacing w:before="154" w:line="240" w:lineRule="auto"/>
                          <w:rPr>
                            <w:sz w:val="16"/>
                          </w:rPr>
                        </w:pPr>
                      </w:p>
                      <w:p>
                        <w:pPr>
                          <w:spacing w:before="0" w:line="115" w:lineRule="auto"/>
                          <w:ind w:left="273" w:right="238" w:firstLine="0"/>
                          <w:jc w:val="both"/>
                          <w:rPr>
                            <w:rFonts w:ascii="Malgun Gothic" w:eastAsia="Malgun Gothic"/>
                            <w:b/>
                            <w:sz w:val="19"/>
                          </w:rPr>
                        </w:pPr>
                        <w:r>
                          <w:rPr>
                            <w:rFonts w:ascii="Microsoft JhengHei" w:eastAsia="Microsoft JhengHei"/>
                            <w:b/>
                            <w:spacing w:val="-10"/>
                            <w:w w:val="90"/>
                            <w:sz w:val="19"/>
                          </w:rPr>
                          <w:t>前</w:t>
                        </w:r>
                        <w:r>
                          <w:rPr>
                            <w:rFonts w:ascii="Malgun Gothic" w:eastAsia="Malgun Gothic"/>
                            <w:b/>
                            <w:spacing w:val="-10"/>
                            <w:w w:val="90"/>
                            <w:sz w:val="19"/>
                          </w:rPr>
                          <w:t>台</w:t>
                        </w:r>
                        <w:r>
                          <w:rPr>
                            <w:rFonts w:ascii="Malgun Gothic" w:eastAsia="Malgun Gothic"/>
                            <w:b/>
                            <w:spacing w:val="-10"/>
                            <w:w w:val="90"/>
                            <w:sz w:val="19"/>
                          </w:rPr>
                          <w:t>中</w:t>
                        </w:r>
                        <w:r>
                          <w:rPr>
                            <w:rFonts w:ascii="Microsoft JhengHei" w:eastAsia="Microsoft JhengHei"/>
                            <w:b/>
                            <w:spacing w:val="-10"/>
                            <w:w w:val="90"/>
                            <w:sz w:val="19"/>
                          </w:rPr>
                          <w:t>断</w:t>
                        </w:r>
                        <w:r>
                          <w:rPr>
                            <w:rFonts w:ascii="Malgun Gothic" w:eastAsia="Malgun Gothic"/>
                            <w:b/>
                            <w:spacing w:val="-10"/>
                            <w:w w:val="90"/>
                            <w:sz w:val="19"/>
                          </w:rPr>
                          <w:t>服</w:t>
                        </w:r>
                        <w:r>
                          <w:rPr>
                            <w:rFonts w:ascii="Microsoft JhengHei" w:eastAsia="Microsoft JhengHei"/>
                            <w:b/>
                            <w:spacing w:val="-10"/>
                            <w:w w:val="90"/>
                            <w:sz w:val="19"/>
                          </w:rPr>
                          <w:t>务</w:t>
                        </w:r>
                        <w:r>
                          <w:rPr>
                            <w:rFonts w:ascii="Malgun Gothic" w:eastAsia="Malgun Gothic"/>
                            <w:b/>
                            <w:spacing w:val="-10"/>
                            <w:w w:val="90"/>
                            <w:sz w:val="19"/>
                          </w:rPr>
                          <w:t>程</w:t>
                        </w:r>
                        <w:r>
                          <w:rPr>
                            <w:rFonts w:ascii="Malgun Gothic" w:eastAsia="Malgun Gothic"/>
                            <w:b/>
                            <w:spacing w:val="-10"/>
                            <w:w w:val="90"/>
                            <w:sz w:val="19"/>
                          </w:rPr>
                          <w:t>序</w:t>
                        </w:r>
                      </w:p>
                    </w:txbxContent>
                  </v:textbox>
                </v:shape>
              </v:group>
            </w:pict>
          </mc:Fallback>
        </mc:AlternateContent>
      </w:r>
      <w:r>
        <w:rPr>
          <w:sz w:val="18"/>
        </w:rPr>
        <mc:AlternateContent>
          <mc:Choice Requires="wpg">
            <w:drawing>
              <wp:anchor distT="0" distB="0" distL="0" distR="0" simplePos="0" relativeHeight="251666432" behindDoc="0" locked="0" layoutInCell="1" allowOverlap="1">
                <wp:simplePos x="0" y="0"/>
                <wp:positionH relativeFrom="page">
                  <wp:posOffset>6015656</wp:posOffset>
                </wp:positionH>
                <wp:positionV relativeFrom="paragraph">
                  <wp:posOffset>-3898808</wp:posOffset>
                </wp:positionV>
                <wp:extent cx="433705" cy="3628390"/>
                <wp:effectExtent l="0" t="0" r="0" b="0"/>
                <wp:wrapNone/>
                <wp:docPr id="304" name="Group 304"/>
                <wp:cNvGraphicFramePr/>
                <a:graphic xmlns:a="http://schemas.openxmlformats.org/drawingml/2006/main">
                  <a:graphicData uri="http://schemas.microsoft.com/office/word/2010/wordprocessingGroup">
                    <wpg:wgp xmlns:wpg="http://schemas.microsoft.com/office/word/2010/wordprocessingGroup">
                      <wpg:cNvGrpSpPr/>
                      <wpg:grpSpPr>
                        <a:xfrm>
                          <a:off x="0" y="0"/>
                          <a:ext cx="433705" cy="3628390"/>
                          <a:chOff x="0" y="0"/>
                          <a:chExt cx="433705" cy="3628390"/>
                        </a:xfrm>
                      </wpg:grpSpPr>
                      <wps:wsp xmlns:wps="http://schemas.microsoft.com/office/word/2010/wordprocessingShape">
                        <wps:cNvPr id="305" name="Graphic 305"/>
                        <wps:cNvSpPr/>
                        <wps:spPr>
                          <a:xfrm>
                            <a:off x="3549" y="3549"/>
                            <a:ext cx="426084" cy="3621404"/>
                          </a:xfrm>
                          <a:custGeom>
                            <a:avLst/>
                            <a:gdLst/>
                            <a:rect l="l" t="t" r="r" b="b"/>
                            <a:pathLst>
                              <a:path fill="norm" h="3621404" w="426084" stroke="1">
                                <a:moveTo>
                                  <a:pt x="63899" y="0"/>
                                </a:moveTo>
                                <a:lnTo>
                                  <a:pt x="362094" y="0"/>
                                </a:lnTo>
                                <a:lnTo>
                                  <a:pt x="366290" y="0"/>
                                </a:lnTo>
                                <a:lnTo>
                                  <a:pt x="370444" y="408"/>
                                </a:lnTo>
                                <a:lnTo>
                                  <a:pt x="374562" y="1227"/>
                                </a:lnTo>
                                <a:lnTo>
                                  <a:pt x="378673" y="2046"/>
                                </a:lnTo>
                                <a:lnTo>
                                  <a:pt x="382670" y="3258"/>
                                </a:lnTo>
                                <a:lnTo>
                                  <a:pt x="386546" y="4864"/>
                                </a:lnTo>
                                <a:lnTo>
                                  <a:pt x="390423" y="6469"/>
                                </a:lnTo>
                                <a:lnTo>
                                  <a:pt x="394108" y="8438"/>
                                </a:lnTo>
                                <a:lnTo>
                                  <a:pt x="397594" y="10769"/>
                                </a:lnTo>
                                <a:lnTo>
                                  <a:pt x="401080" y="13100"/>
                                </a:lnTo>
                                <a:lnTo>
                                  <a:pt x="415223" y="28398"/>
                                </a:lnTo>
                                <a:lnTo>
                                  <a:pt x="417552" y="31887"/>
                                </a:lnTo>
                                <a:lnTo>
                                  <a:pt x="424765" y="51433"/>
                                </a:lnTo>
                                <a:lnTo>
                                  <a:pt x="425582" y="55548"/>
                                </a:lnTo>
                                <a:lnTo>
                                  <a:pt x="425993" y="59703"/>
                                </a:lnTo>
                                <a:lnTo>
                                  <a:pt x="425993" y="63899"/>
                                </a:lnTo>
                                <a:lnTo>
                                  <a:pt x="425993" y="3557049"/>
                                </a:lnTo>
                                <a:lnTo>
                                  <a:pt x="425993" y="3561245"/>
                                </a:lnTo>
                                <a:lnTo>
                                  <a:pt x="425582" y="3565399"/>
                                </a:lnTo>
                                <a:lnTo>
                                  <a:pt x="424765" y="3569517"/>
                                </a:lnTo>
                                <a:lnTo>
                                  <a:pt x="423949" y="3573628"/>
                                </a:lnTo>
                                <a:lnTo>
                                  <a:pt x="422735" y="3577625"/>
                                </a:lnTo>
                                <a:lnTo>
                                  <a:pt x="421130" y="3581501"/>
                                </a:lnTo>
                                <a:lnTo>
                                  <a:pt x="419525" y="3585378"/>
                                </a:lnTo>
                                <a:lnTo>
                                  <a:pt x="417552" y="3589063"/>
                                </a:lnTo>
                                <a:lnTo>
                                  <a:pt x="415223" y="3592549"/>
                                </a:lnTo>
                                <a:lnTo>
                                  <a:pt x="412894" y="3596035"/>
                                </a:lnTo>
                                <a:lnTo>
                                  <a:pt x="410246" y="3599265"/>
                                </a:lnTo>
                                <a:lnTo>
                                  <a:pt x="407278" y="3602233"/>
                                </a:lnTo>
                                <a:lnTo>
                                  <a:pt x="404310" y="3605201"/>
                                </a:lnTo>
                                <a:lnTo>
                                  <a:pt x="401080" y="3607849"/>
                                </a:lnTo>
                                <a:lnTo>
                                  <a:pt x="397594" y="3610178"/>
                                </a:lnTo>
                                <a:lnTo>
                                  <a:pt x="394108" y="3612507"/>
                                </a:lnTo>
                                <a:lnTo>
                                  <a:pt x="390423" y="3614480"/>
                                </a:lnTo>
                                <a:lnTo>
                                  <a:pt x="386546" y="3616085"/>
                                </a:lnTo>
                                <a:lnTo>
                                  <a:pt x="382670" y="3617690"/>
                                </a:lnTo>
                                <a:lnTo>
                                  <a:pt x="378673" y="3618904"/>
                                </a:lnTo>
                                <a:lnTo>
                                  <a:pt x="374562" y="3619720"/>
                                </a:lnTo>
                                <a:lnTo>
                                  <a:pt x="370444" y="3620537"/>
                                </a:lnTo>
                                <a:lnTo>
                                  <a:pt x="366290" y="3620948"/>
                                </a:lnTo>
                                <a:lnTo>
                                  <a:pt x="362094" y="3620948"/>
                                </a:lnTo>
                                <a:lnTo>
                                  <a:pt x="63899" y="3620948"/>
                                </a:lnTo>
                                <a:lnTo>
                                  <a:pt x="59703" y="3620948"/>
                                </a:lnTo>
                                <a:lnTo>
                                  <a:pt x="55549" y="3620537"/>
                                </a:lnTo>
                                <a:lnTo>
                                  <a:pt x="51431" y="3619720"/>
                                </a:lnTo>
                                <a:lnTo>
                                  <a:pt x="47320" y="3618904"/>
                                </a:lnTo>
                                <a:lnTo>
                                  <a:pt x="43323" y="3617690"/>
                                </a:lnTo>
                                <a:lnTo>
                                  <a:pt x="39447" y="3616085"/>
                                </a:lnTo>
                                <a:lnTo>
                                  <a:pt x="35570" y="3614480"/>
                                </a:lnTo>
                                <a:lnTo>
                                  <a:pt x="31885" y="3612507"/>
                                </a:lnTo>
                                <a:lnTo>
                                  <a:pt x="28399" y="3610178"/>
                                </a:lnTo>
                                <a:lnTo>
                                  <a:pt x="24906" y="3607849"/>
                                </a:lnTo>
                                <a:lnTo>
                                  <a:pt x="21683" y="3605201"/>
                                </a:lnTo>
                                <a:lnTo>
                                  <a:pt x="18715" y="3602233"/>
                                </a:lnTo>
                                <a:lnTo>
                                  <a:pt x="15747" y="3599265"/>
                                </a:lnTo>
                                <a:lnTo>
                                  <a:pt x="13099" y="3596035"/>
                                </a:lnTo>
                                <a:lnTo>
                                  <a:pt x="10770" y="3592549"/>
                                </a:lnTo>
                                <a:lnTo>
                                  <a:pt x="8434" y="3589063"/>
                                </a:lnTo>
                                <a:lnTo>
                                  <a:pt x="6468" y="3585378"/>
                                </a:lnTo>
                                <a:lnTo>
                                  <a:pt x="4863" y="3581501"/>
                                </a:lnTo>
                                <a:lnTo>
                                  <a:pt x="3258" y="3577625"/>
                                </a:lnTo>
                                <a:lnTo>
                                  <a:pt x="2044" y="3573628"/>
                                </a:lnTo>
                                <a:lnTo>
                                  <a:pt x="1228" y="3569517"/>
                                </a:lnTo>
                                <a:lnTo>
                                  <a:pt x="411" y="3565399"/>
                                </a:lnTo>
                                <a:lnTo>
                                  <a:pt x="0" y="3561245"/>
                                </a:lnTo>
                                <a:lnTo>
                                  <a:pt x="0" y="3557049"/>
                                </a:lnTo>
                                <a:lnTo>
                                  <a:pt x="0" y="63899"/>
                                </a:lnTo>
                                <a:lnTo>
                                  <a:pt x="0" y="59703"/>
                                </a:lnTo>
                                <a:lnTo>
                                  <a:pt x="411" y="55548"/>
                                </a:lnTo>
                                <a:lnTo>
                                  <a:pt x="1228" y="51433"/>
                                </a:lnTo>
                                <a:lnTo>
                                  <a:pt x="2044" y="47317"/>
                                </a:lnTo>
                                <a:lnTo>
                                  <a:pt x="10770" y="28398"/>
                                </a:lnTo>
                                <a:lnTo>
                                  <a:pt x="13099" y="24909"/>
                                </a:lnTo>
                                <a:lnTo>
                                  <a:pt x="28399" y="10769"/>
                                </a:lnTo>
                                <a:lnTo>
                                  <a:pt x="31885" y="8438"/>
                                </a:lnTo>
                                <a:lnTo>
                                  <a:pt x="35570" y="6469"/>
                                </a:lnTo>
                                <a:lnTo>
                                  <a:pt x="39447" y="4864"/>
                                </a:lnTo>
                                <a:lnTo>
                                  <a:pt x="43323" y="3258"/>
                                </a:lnTo>
                                <a:lnTo>
                                  <a:pt x="47320" y="2046"/>
                                </a:lnTo>
                                <a:lnTo>
                                  <a:pt x="51431" y="1227"/>
                                </a:lnTo>
                                <a:lnTo>
                                  <a:pt x="55549" y="408"/>
                                </a:lnTo>
                                <a:lnTo>
                                  <a:pt x="59703" y="0"/>
                                </a:lnTo>
                                <a:lnTo>
                                  <a:pt x="63899" y="0"/>
                                </a:lnTo>
                                <a:close/>
                              </a:path>
                            </a:pathLst>
                          </a:custGeom>
                          <a:ln w="7099">
                            <a:solidFill>
                              <a:srgbClr val="000000"/>
                            </a:solidFill>
                            <a:prstDash val="solid"/>
                          </a:ln>
                        </wps:spPr>
                        <wps:bodyPr wrap="square" lIns="0" tIns="0" rIns="0" bIns="0" rtlCol="0">
                          <a:prstTxWarp prst="textNoShape">
                            <a:avLst/>
                          </a:prstTxWarp>
                        </wps:bodyPr>
                      </wps:wsp>
                      <wps:wsp xmlns:wps="http://schemas.microsoft.com/office/word/2010/wordprocessingShape">
                        <wps:cNvPr id="306" name="Textbox 306"/>
                        <wps:cNvSpPr txBox="1"/>
                        <wps:spPr>
                          <a:xfrm>
                            <a:off x="173947" y="1276171"/>
                            <a:ext cx="119380" cy="424815"/>
                          </a:xfrm>
                          <a:prstGeom prst="rect">
                            <a:avLst/>
                          </a:prstGeom>
                        </wps:spPr>
                        <wps:txbx>
                          <w:txbxContent>
                            <w:p>
                              <w:pPr>
                                <w:spacing w:before="6" w:line="115" w:lineRule="auto"/>
                                <w:ind w:left="0" w:right="18" w:firstLine="0"/>
                                <w:jc w:val="both"/>
                                <w:rPr>
                                  <w:rFonts w:ascii="Malgun Gothic" w:eastAsia="Malgun Gothic"/>
                                  <w:b/>
                                  <w:sz w:val="19"/>
                                </w:rPr>
                              </w:pPr>
                              <w:r>
                                <w:rPr>
                                  <w:rFonts w:ascii="Malgun Gothic" w:eastAsia="Malgun Gothic"/>
                                  <w:b/>
                                  <w:spacing w:val="-10"/>
                                  <w:w w:val="85"/>
                                  <w:sz w:val="19"/>
                                </w:rPr>
                                <w:t>后</w:t>
                              </w:r>
                              <w:r>
                                <w:rPr>
                                  <w:rFonts w:ascii="Malgun Gothic" w:eastAsia="Malgun Gothic"/>
                                  <w:b/>
                                  <w:spacing w:val="-10"/>
                                  <w:w w:val="85"/>
                                  <w:sz w:val="19"/>
                                </w:rPr>
                                <w:t>台</w:t>
                              </w:r>
                              <w:r>
                                <w:rPr>
                                  <w:rFonts w:ascii="Malgun Gothic" w:eastAsia="Malgun Gothic"/>
                                  <w:b/>
                                  <w:spacing w:val="-10"/>
                                  <w:w w:val="85"/>
                                  <w:sz w:val="19"/>
                                </w:rPr>
                                <w:t>程</w:t>
                              </w:r>
                              <w:r>
                                <w:rPr>
                                  <w:rFonts w:ascii="Malgun Gothic" w:eastAsia="Malgun Gothic"/>
                                  <w:b/>
                                  <w:spacing w:val="-10"/>
                                  <w:w w:val="85"/>
                                  <w:sz w:val="19"/>
                                </w:rPr>
                                <w:t>序</w:t>
                              </w:r>
                            </w:p>
                          </w:txbxContent>
                        </wps:txbx>
                        <wps:bodyPr wrap="square" lIns="0" tIns="0" rIns="0" bIns="0" rtlCol="0"/>
                      </wps:wsp>
                      <wps:wsp xmlns:wps="http://schemas.microsoft.com/office/word/2010/wordprocessingShape">
                        <wps:cNvPr id="307" name="Textbox 307"/>
                        <wps:cNvSpPr txBox="1"/>
                        <wps:spPr>
                          <a:xfrm>
                            <a:off x="173947" y="2033297"/>
                            <a:ext cx="119380" cy="319405"/>
                          </a:xfrm>
                          <a:prstGeom prst="rect">
                            <a:avLst/>
                          </a:prstGeom>
                        </wps:spPr>
                        <wps:txbx>
                          <w:txbxContent>
                            <w:p>
                              <w:pPr>
                                <w:spacing w:before="0" w:line="117" w:lineRule="auto"/>
                                <w:ind w:left="0" w:right="18" w:firstLine="0"/>
                                <w:jc w:val="both"/>
                                <w:rPr>
                                  <w:rFonts w:ascii="Microsoft JhengHei" w:eastAsia="Microsoft JhengHei"/>
                                  <w:b/>
                                  <w:sz w:val="19"/>
                                </w:rPr>
                              </w:pPr>
                              <w:r>
                                <w:rPr>
                                  <w:rFonts w:ascii="Malgun Gothic" w:eastAsia="Malgun Gothic"/>
                                  <w:b/>
                                  <w:spacing w:val="-10"/>
                                  <w:w w:val="85"/>
                                  <w:sz w:val="19"/>
                                </w:rPr>
                                <w:t>主</w:t>
                              </w:r>
                              <w:r>
                                <w:rPr>
                                  <w:rFonts w:ascii="Malgun Gothic" w:eastAsia="Malgun Gothic"/>
                                  <w:b/>
                                  <w:spacing w:val="-10"/>
                                  <w:w w:val="85"/>
                                  <w:sz w:val="19"/>
                                </w:rPr>
                                <w:t>循</w:t>
                              </w:r>
                              <w:r>
                                <w:rPr>
                                  <w:rFonts w:ascii="Microsoft JhengHei" w:eastAsia="Microsoft JhengHei"/>
                                  <w:b/>
                                  <w:spacing w:val="-10"/>
                                  <w:w w:val="85"/>
                                  <w:sz w:val="19"/>
                                </w:rPr>
                                <w:t>环</w:t>
                              </w:r>
                            </w:p>
                          </w:txbxContent>
                        </wps:txbx>
                        <wps:bodyPr wrap="square" lIns="0" tIns="0" rIns="0" bIns="0" rtlCol="0"/>
                      </wps:wsp>
                    </wpg:wgp>
                  </a:graphicData>
                </a:graphic>
              </wp:anchor>
            </w:drawing>
          </mc:Choice>
          <mc:Fallback>
            <w:pict>
              <v:group id="_x0000_s1309" style="width:34.15pt;height:285.7pt;margin-top:-306.99pt;margin-left:473.67pt;mso-position-horizontal-relative:page;position:absolute;z-index:251667456" coordorigin="9473,-6140" coordsize="683,5714">
                <v:shape id="_x0000_s1310" style="width:671;height:5703;left:9479;position:absolute;top:-6135" coordorigin="9479,-6134" coordsize="671,5703" path="m9580,-6134l10049,-6134,10056,-6134,10062,-6134,10069,-6132,10075,-6131,10082,-6129,10088,-6127,10094,-6124,10100,-6121,10105,-6117,10111,-6114,10133,-6090,10137,-6084,10148,-6053,10149,-6047,10150,-6040,10150,-6034,10150,-533,10150,-526,10149,-519,10148,-513,10147,-507,10145,-500,10142,-494,10140,-488,10137,-482,10133,-477,10129,-471,10125,-466,10120,-461,10116,-457,10111,-453,10105,-449,10100,-445,10094,-442,10088,-440,10082,-437,10075,-435,10069,-434,10062,-433,10056,-432,10049,-432,9580,-432,9573,-432,9567,-433,9560,-434,9554,-435,9547,-437,9541,-440,9535,-442,9529,-445,9524,-449,9518,-453,9513,-457,9509,-461,9504,-466,9500,-471,9496,-477,9492,-482,9489,-488,9487,-494,9484,-500,9482,-507,9481,-513,9480,-519,9479,-526,9479,-533,9479,-6034,9479,-6040,9480,-6047,9481,-6053,9482,-6060,9496,-6090,9500,-6095,9524,-6117,9529,-6121,9535,-6124,9541,-6127,9547,-6129,9554,-6131,9560,-6132,9567,-6134,9573,-6134,9580,-6134xe" filled="f" stroked="t" strokecolor="black" strokeweight="0.56pt">
                  <v:stroke dashstyle="solid"/>
                  <v:path arrowok="t"/>
                </v:shape>
                <v:shape id="_x0000_s1311" type="#_x0000_t202" style="width:188;height:669;left:9747;position:absolute;top:-4131" filled="f" stroked="f">
                  <v:textbox inset="0,0,0,0">
                    <w:txbxContent>
                      <w:p>
                        <w:pPr>
                          <w:spacing w:before="6" w:line="115" w:lineRule="auto"/>
                          <w:ind w:left="0" w:right="18" w:firstLine="0"/>
                          <w:jc w:val="both"/>
                          <w:rPr>
                            <w:rFonts w:ascii="Malgun Gothic" w:eastAsia="Malgun Gothic"/>
                            <w:b/>
                            <w:sz w:val="19"/>
                          </w:rPr>
                        </w:pPr>
                        <w:r>
                          <w:rPr>
                            <w:rFonts w:ascii="Malgun Gothic" w:eastAsia="Malgun Gothic"/>
                            <w:b/>
                            <w:spacing w:val="-10"/>
                            <w:w w:val="85"/>
                            <w:sz w:val="19"/>
                          </w:rPr>
                          <w:t>后</w:t>
                        </w:r>
                        <w:r>
                          <w:rPr>
                            <w:rFonts w:ascii="Malgun Gothic" w:eastAsia="Malgun Gothic"/>
                            <w:b/>
                            <w:spacing w:val="-10"/>
                            <w:w w:val="85"/>
                            <w:sz w:val="19"/>
                          </w:rPr>
                          <w:t>台</w:t>
                        </w:r>
                        <w:r>
                          <w:rPr>
                            <w:rFonts w:ascii="Malgun Gothic" w:eastAsia="Malgun Gothic"/>
                            <w:b/>
                            <w:spacing w:val="-10"/>
                            <w:w w:val="85"/>
                            <w:sz w:val="19"/>
                          </w:rPr>
                          <w:t>程</w:t>
                        </w:r>
                        <w:r>
                          <w:rPr>
                            <w:rFonts w:ascii="Malgun Gothic" w:eastAsia="Malgun Gothic"/>
                            <w:b/>
                            <w:spacing w:val="-10"/>
                            <w:w w:val="85"/>
                            <w:sz w:val="19"/>
                          </w:rPr>
                          <w:t>序</w:t>
                        </w:r>
                      </w:p>
                    </w:txbxContent>
                  </v:textbox>
                </v:shape>
                <v:shape id="_x0000_s1312" type="#_x0000_t202" style="width:188;height:503;left:9747;position:absolute;top:-2938" filled="f" stroked="f">
                  <v:textbox inset="0,0,0,0">
                    <w:txbxContent>
                      <w:p>
                        <w:pPr>
                          <w:spacing w:before="0" w:line="117" w:lineRule="auto"/>
                          <w:ind w:left="0" w:right="18" w:firstLine="0"/>
                          <w:jc w:val="both"/>
                          <w:rPr>
                            <w:rFonts w:ascii="Microsoft JhengHei" w:eastAsia="Microsoft JhengHei"/>
                            <w:b/>
                            <w:sz w:val="19"/>
                          </w:rPr>
                        </w:pPr>
                        <w:r>
                          <w:rPr>
                            <w:rFonts w:ascii="Malgun Gothic" w:eastAsia="Malgun Gothic"/>
                            <w:b/>
                            <w:spacing w:val="-10"/>
                            <w:w w:val="85"/>
                            <w:sz w:val="19"/>
                          </w:rPr>
                          <w:t>主</w:t>
                        </w:r>
                        <w:r>
                          <w:rPr>
                            <w:rFonts w:ascii="Malgun Gothic" w:eastAsia="Malgun Gothic"/>
                            <w:b/>
                            <w:spacing w:val="-10"/>
                            <w:w w:val="85"/>
                            <w:sz w:val="19"/>
                          </w:rPr>
                          <w:t>循</w:t>
                        </w:r>
                        <w:r>
                          <w:rPr>
                            <w:rFonts w:ascii="Microsoft JhengHei" w:eastAsia="Microsoft JhengHei"/>
                            <w:b/>
                            <w:spacing w:val="-10"/>
                            <w:w w:val="85"/>
                            <w:sz w:val="19"/>
                          </w:rPr>
                          <w:t>环</w:t>
                        </w:r>
                      </w:p>
                    </w:txbxContent>
                  </v:textbox>
                </v:shape>
              </v:group>
            </w:pict>
          </mc:Fallback>
        </mc:AlternateContent>
      </w:r>
      <w:r>
        <w:rPr>
          <w:spacing w:val="-23"/>
          <w:sz w:val="18"/>
        </w:rPr>
        <w:t>前台中断服务程序后台程序主循环图 4-1  系统软件架构框图</w:t>
      </w:r>
    </w:p>
    <w:p>
      <w:pPr>
        <w:spacing w:after="0"/>
        <w:jc w:val="center"/>
        <w:rPr>
          <w:sz w:val="18"/>
        </w:rPr>
        <w:sectPr>
          <w:pgSz w:w="11910" w:h="16840"/>
          <w:pgMar w:top="1300" w:right="992" w:bottom="1080" w:left="1700" w:header="915" w:footer="887"/>
          <w:cols w:space="720"/>
        </w:sectPr>
      </w:pPr>
    </w:p>
    <w:p>
      <w:pPr>
        <w:pStyle w:val="ListParagraph"/>
        <w:numPr>
          <w:ilvl w:val="2"/>
          <w:numId w:val="7"/>
        </w:numPr>
        <w:tabs>
          <w:tab w:val="left" w:pos="1004"/>
        </w:tabs>
        <w:spacing w:before="146" w:after="0" w:line="240" w:lineRule="auto"/>
        <w:ind w:left="1004" w:right="0" w:hanging="720"/>
        <w:jc w:val="left"/>
        <w:rPr>
          <w:sz w:val="24"/>
        </w:rPr>
      </w:pPr>
      <w:r>
        <w:rPr>
          <w:spacing w:val="-2"/>
          <w:sz w:val="24"/>
        </w:rPr>
        <w:t>主循环结构</w:t>
      </w:r>
    </w:p>
    <w:p>
      <w:pPr>
        <w:pStyle w:val="BodyText"/>
        <w:spacing w:before="205" w:line="278" w:lineRule="auto"/>
        <w:ind w:left="284" w:right="423" w:firstLine="480"/>
        <w:jc w:val="both"/>
      </w:pPr>
      <w:r>
        <w:rPr>
          <w:spacing w:val="-4"/>
        </w:rPr>
        <w:t>系统主循环是以每10ms一个周期的方式运行的，在每一个循环当中都会依次完成以下几个步骤的工作。首先会调用欧拉角读取函数来读取惯性传感器的原始数据并更新欧拉角估计值，然后把最新的姿态数据传送给调用头部姿态分析更新函数来进行头部姿态分析。接着调用按键扫描消抖函数轮询患者的反馈按键状态，调用状态机主运行函数执行当前训练状态下所对应的逻辑。最后留有10ms固定的延时保证了循环周期的稳定。</w:t>
      </w:r>
      <w:r>
        <w:fldChar w:fldCharType="begin"/>
      </w:r>
      <w:r>
        <w:fldChar w:fldCharType="separate"/>
      </w:r>
      <w:r>
        <w:fldChar w:fldCharType="end"/>
      </w:r>
    </w:p>
    <w:p>
      <w:pPr>
        <w:pStyle w:val="BodyText"/>
        <w:spacing w:before="85"/>
        <w:rPr>
          <w:sz w:val="20"/>
        </w:rPr>
      </w:pPr>
    </w:p>
    <w:p>
      <w:pPr>
        <w:pStyle w:val="BodyText"/>
        <w:spacing w:after="0"/>
        <w:rPr>
          <w:sz w:val="20"/>
        </w:rPr>
        <w:sectPr>
          <w:pgSz w:w="11910" w:h="16840"/>
          <w:pgMar w:top="1300" w:right="992" w:bottom="1080" w:left="1700" w:header="915" w:footer="887"/>
          <w:cols w:space="720"/>
        </w:sectPr>
      </w:pPr>
    </w:p>
    <w:p>
      <w:pPr>
        <w:pStyle w:val="BodyText"/>
        <w:rPr>
          <w:sz w:val="12"/>
        </w:rPr>
      </w:pPr>
    </w:p>
    <w:p>
      <w:pPr>
        <w:pStyle w:val="BodyText"/>
        <w:spacing w:before="28"/>
        <w:rPr>
          <w:sz w:val="12"/>
        </w:rPr>
      </w:pPr>
    </w:p>
    <w:p>
      <w:pPr>
        <w:spacing w:before="0"/>
        <w:ind w:left="0" w:right="0" w:firstLine="0"/>
        <w:jc w:val="right"/>
        <w:rPr>
          <w:rFonts w:ascii="Arial"/>
          <w:sz w:val="12"/>
        </w:rPr>
      </w:pPr>
      <w:r>
        <w:rPr>
          <w:rFonts w:ascii="Arial"/>
          <w:sz w:val="12"/>
        </w:rPr>
        <mc:AlternateContent>
          <mc:Choice Requires="wpg">
            <w:drawing>
              <wp:anchor distT="0" distB="0" distL="0" distR="0" simplePos="0" relativeHeight="251672576" behindDoc="0" locked="0" layoutInCell="1" allowOverlap="1">
                <wp:simplePos x="0" y="0"/>
                <wp:positionH relativeFrom="page">
                  <wp:posOffset>1468835</wp:posOffset>
                </wp:positionH>
                <wp:positionV relativeFrom="paragraph">
                  <wp:posOffset>-250497</wp:posOffset>
                </wp:positionV>
                <wp:extent cx="953135" cy="567690"/>
                <wp:effectExtent l="0" t="0" r="0" b="0"/>
                <wp:wrapNone/>
                <wp:docPr id="308" name="Group 308"/>
                <wp:cNvGraphicFramePr/>
                <a:graphic xmlns:a="http://schemas.openxmlformats.org/drawingml/2006/main">
                  <a:graphicData uri="http://schemas.microsoft.com/office/word/2010/wordprocessingGroup">
                    <wpg:wgp xmlns:wpg="http://schemas.microsoft.com/office/word/2010/wordprocessingGroup">
                      <wpg:cNvGrpSpPr/>
                      <wpg:grpSpPr>
                        <a:xfrm>
                          <a:off x="0" y="0"/>
                          <a:ext cx="953135" cy="567690"/>
                          <a:chOff x="0" y="0"/>
                          <a:chExt cx="953135" cy="567690"/>
                        </a:xfrm>
                      </wpg:grpSpPr>
                      <wps:wsp xmlns:wps="http://schemas.microsoft.com/office/word/2010/wordprocessingShape">
                        <wps:cNvPr id="309" name="Graphic 309"/>
                        <wps:cNvSpPr/>
                        <wps:spPr>
                          <a:xfrm>
                            <a:off x="914475" y="283807"/>
                            <a:ext cx="38735" cy="1270"/>
                          </a:xfrm>
                          <a:custGeom>
                            <a:avLst/>
                            <a:gdLst/>
                            <a:rect l="l" t="t" r="r" b="b"/>
                            <a:pathLst>
                              <a:path fill="norm" h="0" w="38735" stroke="1">
                                <a:moveTo>
                                  <a:pt x="0" y="0"/>
                                </a:moveTo>
                                <a:lnTo>
                                  <a:pt x="38541" y="0"/>
                                </a:lnTo>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10" name="Graphic 310"/>
                        <wps:cNvSpPr/>
                        <wps:spPr>
                          <a:xfrm>
                            <a:off x="3503" y="3503"/>
                            <a:ext cx="911225" cy="560705"/>
                          </a:xfrm>
                          <a:custGeom>
                            <a:avLst/>
                            <a:gdLst/>
                            <a:rect l="l" t="t" r="r" b="b"/>
                            <a:pathLst>
                              <a:path fill="norm" h="560705" w="911225" stroke="1">
                                <a:moveTo>
                                  <a:pt x="910969" y="84089"/>
                                </a:moveTo>
                                <a:lnTo>
                                  <a:pt x="910969" y="476507"/>
                                </a:lnTo>
                                <a:lnTo>
                                  <a:pt x="910969" y="482028"/>
                                </a:lnTo>
                                <a:lnTo>
                                  <a:pt x="910408" y="487494"/>
                                </a:lnTo>
                                <a:lnTo>
                                  <a:pt x="909357" y="492911"/>
                                </a:lnTo>
                                <a:lnTo>
                                  <a:pt x="908306" y="498328"/>
                                </a:lnTo>
                                <a:lnTo>
                                  <a:pt x="906694" y="503583"/>
                                </a:lnTo>
                                <a:lnTo>
                                  <a:pt x="904592" y="508685"/>
                                </a:lnTo>
                                <a:lnTo>
                                  <a:pt x="902420" y="513786"/>
                                </a:lnTo>
                                <a:lnTo>
                                  <a:pt x="899897" y="518635"/>
                                </a:lnTo>
                                <a:lnTo>
                                  <a:pt x="896814" y="523225"/>
                                </a:lnTo>
                                <a:lnTo>
                                  <a:pt x="893731" y="527815"/>
                                </a:lnTo>
                                <a:lnTo>
                                  <a:pt x="864159" y="552082"/>
                                </a:lnTo>
                                <a:lnTo>
                                  <a:pt x="843277" y="558977"/>
                                </a:lnTo>
                                <a:lnTo>
                                  <a:pt x="837881" y="560056"/>
                                </a:lnTo>
                                <a:lnTo>
                                  <a:pt x="832415" y="560596"/>
                                </a:lnTo>
                                <a:lnTo>
                                  <a:pt x="826879" y="560596"/>
                                </a:lnTo>
                                <a:lnTo>
                                  <a:pt x="84089" y="560596"/>
                                </a:lnTo>
                                <a:lnTo>
                                  <a:pt x="78553" y="560596"/>
                                </a:lnTo>
                                <a:lnTo>
                                  <a:pt x="73087" y="560056"/>
                                </a:lnTo>
                                <a:lnTo>
                                  <a:pt x="67692" y="558977"/>
                                </a:lnTo>
                                <a:lnTo>
                                  <a:pt x="62296" y="557905"/>
                                </a:lnTo>
                                <a:lnTo>
                                  <a:pt x="28520" y="539868"/>
                                </a:lnTo>
                                <a:lnTo>
                                  <a:pt x="14155" y="523225"/>
                                </a:lnTo>
                                <a:lnTo>
                                  <a:pt x="11071" y="518635"/>
                                </a:lnTo>
                                <a:lnTo>
                                  <a:pt x="1611" y="492911"/>
                                </a:lnTo>
                                <a:lnTo>
                                  <a:pt x="560" y="487494"/>
                                </a:lnTo>
                                <a:lnTo>
                                  <a:pt x="0" y="482028"/>
                                </a:lnTo>
                                <a:lnTo>
                                  <a:pt x="0" y="476507"/>
                                </a:lnTo>
                                <a:lnTo>
                                  <a:pt x="0" y="84089"/>
                                </a:lnTo>
                                <a:lnTo>
                                  <a:pt x="0" y="78568"/>
                                </a:lnTo>
                                <a:lnTo>
                                  <a:pt x="560" y="73099"/>
                                </a:lnTo>
                                <a:lnTo>
                                  <a:pt x="1611" y="67684"/>
                                </a:lnTo>
                                <a:lnTo>
                                  <a:pt x="2662" y="62268"/>
                                </a:lnTo>
                                <a:lnTo>
                                  <a:pt x="4274" y="57010"/>
                                </a:lnTo>
                                <a:lnTo>
                                  <a:pt x="6376" y="51909"/>
                                </a:lnTo>
                                <a:lnTo>
                                  <a:pt x="8479" y="46808"/>
                                </a:lnTo>
                                <a:lnTo>
                                  <a:pt x="11071" y="41962"/>
                                </a:lnTo>
                                <a:lnTo>
                                  <a:pt x="14155" y="37372"/>
                                </a:lnTo>
                                <a:lnTo>
                                  <a:pt x="17238" y="32780"/>
                                </a:lnTo>
                                <a:lnTo>
                                  <a:pt x="46809" y="8514"/>
                                </a:lnTo>
                                <a:lnTo>
                                  <a:pt x="67692" y="1615"/>
                                </a:lnTo>
                                <a:lnTo>
                                  <a:pt x="73087" y="538"/>
                                </a:lnTo>
                                <a:lnTo>
                                  <a:pt x="78553" y="0"/>
                                </a:lnTo>
                                <a:lnTo>
                                  <a:pt x="84089" y="0"/>
                                </a:lnTo>
                                <a:lnTo>
                                  <a:pt x="826879" y="0"/>
                                </a:lnTo>
                                <a:lnTo>
                                  <a:pt x="832415" y="0"/>
                                </a:lnTo>
                                <a:lnTo>
                                  <a:pt x="837881" y="538"/>
                                </a:lnTo>
                                <a:lnTo>
                                  <a:pt x="843277" y="1615"/>
                                </a:lnTo>
                                <a:lnTo>
                                  <a:pt x="848673" y="2692"/>
                                </a:lnTo>
                                <a:lnTo>
                                  <a:pt x="882449" y="20725"/>
                                </a:lnTo>
                                <a:lnTo>
                                  <a:pt x="904592" y="51909"/>
                                </a:lnTo>
                                <a:lnTo>
                                  <a:pt x="910969" y="78568"/>
                                </a:lnTo>
                                <a:lnTo>
                                  <a:pt x="910969" y="84089"/>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11" name="Textbox 311"/>
                        <wps:cNvSpPr txBox="1"/>
                        <wps:spPr>
                          <a:xfrm>
                            <a:off x="0" y="0"/>
                            <a:ext cx="953135" cy="567690"/>
                          </a:xfrm>
                          <a:prstGeom prst="rect">
                            <a:avLst/>
                          </a:prstGeom>
                        </wps:spPr>
                        <wps:txbx>
                          <w:txbxContent>
                            <w:p>
                              <w:pPr>
                                <w:spacing w:before="48" w:line="240" w:lineRule="auto"/>
                                <w:rPr>
                                  <w:sz w:val="16"/>
                                </w:rPr>
                              </w:pPr>
                            </w:p>
                            <w:p>
                              <w:pPr>
                                <w:spacing w:before="0" w:line="206" w:lineRule="auto"/>
                                <w:ind w:left="303" w:right="202" w:hanging="166"/>
                                <w:jc w:val="left"/>
                                <w:rPr>
                                  <w:sz w:val="18"/>
                                </w:rPr>
                              </w:pPr>
                              <w:r>
                                <w:rPr>
                                  <w:spacing w:val="-2"/>
                                  <w:w w:val="90"/>
                                  <w:sz w:val="18"/>
                                </w:rPr>
                                <w:t>系统初始化完成</w:t>
                              </w:r>
                              <w:r>
                                <w:rPr>
                                  <w:spacing w:val="-2"/>
                                  <w:sz w:val="18"/>
                                </w:rPr>
                                <w:t>各模块就绪</w:t>
                              </w:r>
                            </w:p>
                          </w:txbxContent>
                        </wps:txbx>
                        <wps:bodyPr wrap="square" lIns="0" tIns="0" rIns="0" bIns="0" rtlCol="0"/>
                      </wps:wsp>
                    </wpg:wgp>
                  </a:graphicData>
                </a:graphic>
              </wp:anchor>
            </w:drawing>
          </mc:Choice>
          <mc:Fallback>
            <w:pict>
              <v:group id="_x0000_s1313" style="width:75.05pt;height:44.7pt;margin-top:-19.72pt;margin-left:115.66pt;mso-position-horizontal-relative:page;position:absolute;z-index:251673600" coordorigin="2313,-394" coordsize="1501,894">
                <v:line id="_x0000_s1314" style="position:absolute" from="3753,52" to="3814,52" stroked="t" strokecolor="black" strokeweight="0.55pt">
                  <v:stroke dashstyle="solid"/>
                </v:line>
                <v:shape id="_x0000_s1315" style="width:1435;height:883;left:2318;position:absolute;top:-389" coordorigin="2319,-389" coordsize="1435,883" path="m3753,-257l3753,361,3753,370,3752,379,3751,387,3749,396,3747,404,3743,412,3740,420,3736,428,3731,435,3726,442,3680,480,3647,491,3638,493,3630,494,3621,494,2451,494,2442,494,2434,493,2425,491,2417,490,2364,461,2341,435,2336,428,2321,387,2320,379,2319,370,2319,361,2319,-257,2319,-265,2320,-274,2321,-282,2323,-291,2325,-299,2329,-307,2332,-315,2336,-323,2341,-330,2346,-337,2392,-376,2425,-386,2434,-388,2442,-389,2451,-389,3621,-389,3630,-389,3638,-388,3647,-386,3655,-385,3708,-356,3743,-307,3753,-265,3753,-257xe" filled="f" stroked="t" strokecolor="black" strokeweight="0.55pt">
                  <v:stroke dashstyle="solid"/>
                  <v:path arrowok="t"/>
                </v:shape>
                <v:shape id="_x0000_s1316" type="#_x0000_t202" style="width:1501;height:894;left:2313;position:absolute;top:-395" filled="f" stroked="f">
                  <v:textbox inset="0,0,0,0">
                    <w:txbxContent>
                      <w:p>
                        <w:pPr>
                          <w:spacing w:before="48" w:line="240" w:lineRule="auto"/>
                          <w:rPr>
                            <w:sz w:val="16"/>
                          </w:rPr>
                        </w:pPr>
                      </w:p>
                      <w:p>
                        <w:pPr>
                          <w:spacing w:before="0" w:line="206" w:lineRule="auto"/>
                          <w:ind w:left="303" w:right="202" w:hanging="166"/>
                          <w:jc w:val="left"/>
                          <w:rPr>
                            <w:sz w:val="18"/>
                          </w:rPr>
                        </w:pPr>
                        <w:r>
                          <w:rPr>
                            <w:spacing w:val="-2"/>
                            <w:w w:val="90"/>
                            <w:sz w:val="18"/>
                          </w:rPr>
                          <w:t>系统初始化完成</w:t>
                        </w:r>
                        <w:r>
                          <w:rPr>
                            <w:spacing w:val="-2"/>
                            <w:sz w:val="18"/>
                          </w:rPr>
                          <w:t>各模块就绪</w:t>
                        </w:r>
                      </w:p>
                    </w:txbxContent>
                  </v:textbox>
                </v:shape>
              </v:group>
            </w:pict>
          </mc:Fallback>
        </mc:AlternateContent>
      </w:r>
      <w:r>
        <w:rPr>
          <w:rFonts w:ascii="Arial"/>
          <w:sz w:val="12"/>
        </w:rPr>
        <mc:AlternateContent>
          <mc:Choice Requires="wpg">
            <w:drawing>
              <wp:anchor distT="0" distB="0" distL="0" distR="0" simplePos="0" relativeHeight="251679744" behindDoc="1" locked="0" layoutInCell="1" allowOverlap="1">
                <wp:simplePos x="0" y="0"/>
                <wp:positionH relativeFrom="page">
                  <wp:posOffset>2695142</wp:posOffset>
                </wp:positionH>
                <wp:positionV relativeFrom="paragraph">
                  <wp:posOffset>-250491</wp:posOffset>
                </wp:positionV>
                <wp:extent cx="3749040" cy="1409065"/>
                <wp:effectExtent l="0" t="0" r="0" b="0"/>
                <wp:wrapNone/>
                <wp:docPr id="312" name="Group 312"/>
                <wp:cNvGraphicFramePr/>
                <a:graphic xmlns:a="http://schemas.openxmlformats.org/drawingml/2006/main">
                  <a:graphicData uri="http://schemas.microsoft.com/office/word/2010/wordprocessingGroup">
                    <wpg:wgp xmlns:wpg="http://schemas.microsoft.com/office/word/2010/wordprocessingGroup">
                      <wpg:cNvGrpSpPr/>
                      <wpg:grpSpPr>
                        <a:xfrm>
                          <a:off x="0" y="0"/>
                          <a:ext cx="3749040" cy="1409065"/>
                          <a:chOff x="0" y="0"/>
                          <a:chExt cx="3749040" cy="1409065"/>
                        </a:xfrm>
                      </wpg:grpSpPr>
                      <wps:wsp xmlns:wps="http://schemas.microsoft.com/office/word/2010/wordprocessingShape">
                        <wps:cNvPr id="313" name="Graphic 313"/>
                        <wps:cNvSpPr/>
                        <wps:spPr>
                          <a:xfrm>
                            <a:off x="0" y="283801"/>
                            <a:ext cx="57150" cy="1270"/>
                          </a:xfrm>
                          <a:custGeom>
                            <a:avLst/>
                            <a:gdLst/>
                            <a:rect l="l" t="t" r="r" b="b"/>
                            <a:pathLst>
                              <a:path fill="norm" h="0" w="57150" stroke="1">
                                <a:moveTo>
                                  <a:pt x="0" y="0"/>
                                </a:moveTo>
                                <a:lnTo>
                                  <a:pt x="56970" y="0"/>
                                </a:lnTo>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14" name="Graphic 314"/>
                        <wps:cNvSpPr/>
                        <wps:spPr>
                          <a:xfrm>
                            <a:off x="44707" y="259275"/>
                            <a:ext cx="49530" cy="49530"/>
                          </a:xfrm>
                          <a:custGeom>
                            <a:avLst/>
                            <a:gdLst/>
                            <a:rect l="l" t="t" r="r" b="b"/>
                            <a:pathLst>
                              <a:path fill="norm" h="49530" w="49530" stroke="1">
                                <a:moveTo>
                                  <a:pt x="0" y="49052"/>
                                </a:moveTo>
                                <a:lnTo>
                                  <a:pt x="12263" y="24526"/>
                                </a:lnTo>
                                <a:lnTo>
                                  <a:pt x="0" y="0"/>
                                </a:lnTo>
                                <a:lnTo>
                                  <a:pt x="49052" y="24526"/>
                                </a:lnTo>
                                <a:lnTo>
                                  <a:pt x="0" y="4905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15" name="Graphic 315"/>
                        <wps:cNvSpPr/>
                        <wps:spPr>
                          <a:xfrm>
                            <a:off x="44707" y="259275"/>
                            <a:ext cx="1318260" cy="49530"/>
                          </a:xfrm>
                          <a:custGeom>
                            <a:avLst/>
                            <a:gdLst/>
                            <a:rect l="l" t="t" r="r" b="b"/>
                            <a:pathLst>
                              <a:path fill="norm" h="49530" w="1318260" stroke="1">
                                <a:moveTo>
                                  <a:pt x="49052" y="24526"/>
                                </a:moveTo>
                                <a:lnTo>
                                  <a:pt x="0" y="49052"/>
                                </a:lnTo>
                                <a:lnTo>
                                  <a:pt x="12263" y="24526"/>
                                </a:lnTo>
                                <a:lnTo>
                                  <a:pt x="0" y="0"/>
                                </a:lnTo>
                                <a:lnTo>
                                  <a:pt x="49052" y="24526"/>
                                </a:lnTo>
                                <a:close/>
                              </a:path>
                              <a:path fill="norm" h="49530" w="1318260" stroke="1">
                                <a:moveTo>
                                  <a:pt x="1178093" y="24526"/>
                                </a:moveTo>
                                <a:lnTo>
                                  <a:pt x="1318242" y="24526"/>
                                </a:lnTo>
                                <a:lnTo>
                                  <a:pt x="1178093" y="24526"/>
                                </a:lnTo>
                                <a:lnTo>
                                  <a:pt x="1273605" y="24526"/>
                                </a:lnTo>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16" name="Graphic 316"/>
                        <wps:cNvSpPr/>
                        <wps:spPr>
                          <a:xfrm>
                            <a:off x="1306049" y="259275"/>
                            <a:ext cx="49530" cy="49530"/>
                          </a:xfrm>
                          <a:custGeom>
                            <a:avLst/>
                            <a:gdLst/>
                            <a:rect l="l" t="t" r="r" b="b"/>
                            <a:pathLst>
                              <a:path fill="norm" h="49530" w="49530" stroke="1">
                                <a:moveTo>
                                  <a:pt x="0" y="49052"/>
                                </a:moveTo>
                                <a:lnTo>
                                  <a:pt x="12263" y="24526"/>
                                </a:lnTo>
                                <a:lnTo>
                                  <a:pt x="0" y="0"/>
                                </a:lnTo>
                                <a:lnTo>
                                  <a:pt x="49052" y="24526"/>
                                </a:lnTo>
                                <a:lnTo>
                                  <a:pt x="0" y="4905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17" name="Graphic 317"/>
                        <wps:cNvSpPr/>
                        <wps:spPr>
                          <a:xfrm>
                            <a:off x="1306049" y="259275"/>
                            <a:ext cx="49530" cy="49530"/>
                          </a:xfrm>
                          <a:custGeom>
                            <a:avLst/>
                            <a:gdLst/>
                            <a:rect l="l" t="t" r="r" b="b"/>
                            <a:pathLst>
                              <a:path fill="norm" h="49530" w="49530" stroke="1">
                                <a:moveTo>
                                  <a:pt x="49052" y="24526"/>
                                </a:moveTo>
                                <a:lnTo>
                                  <a:pt x="0" y="49052"/>
                                </a:lnTo>
                                <a:lnTo>
                                  <a:pt x="12263" y="24526"/>
                                </a:lnTo>
                                <a:lnTo>
                                  <a:pt x="0" y="0"/>
                                </a:lnTo>
                                <a:lnTo>
                                  <a:pt x="49052" y="24526"/>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18" name="Graphic 318"/>
                        <wps:cNvSpPr/>
                        <wps:spPr>
                          <a:xfrm>
                            <a:off x="101608" y="3503"/>
                            <a:ext cx="1121410" cy="560705"/>
                          </a:xfrm>
                          <a:custGeom>
                            <a:avLst/>
                            <a:gdLst/>
                            <a:rect l="l" t="t" r="r" b="b"/>
                            <a:pathLst>
                              <a:path fill="norm" h="560705" w="1121410" stroke="1">
                                <a:moveTo>
                                  <a:pt x="84089" y="0"/>
                                </a:moveTo>
                                <a:lnTo>
                                  <a:pt x="1037103" y="0"/>
                                </a:lnTo>
                                <a:lnTo>
                                  <a:pt x="1042625" y="0"/>
                                </a:lnTo>
                                <a:lnTo>
                                  <a:pt x="1048091" y="560"/>
                                </a:lnTo>
                                <a:lnTo>
                                  <a:pt x="1053508" y="1611"/>
                                </a:lnTo>
                                <a:lnTo>
                                  <a:pt x="1058924" y="2662"/>
                                </a:lnTo>
                                <a:lnTo>
                                  <a:pt x="1064180" y="4274"/>
                                </a:lnTo>
                                <a:lnTo>
                                  <a:pt x="1069281" y="6376"/>
                                </a:lnTo>
                                <a:lnTo>
                                  <a:pt x="1074383" y="8549"/>
                                </a:lnTo>
                                <a:lnTo>
                                  <a:pt x="1079232" y="11071"/>
                                </a:lnTo>
                                <a:lnTo>
                                  <a:pt x="1083822" y="14155"/>
                                </a:lnTo>
                                <a:lnTo>
                                  <a:pt x="1088412" y="17238"/>
                                </a:lnTo>
                                <a:lnTo>
                                  <a:pt x="1112679" y="46809"/>
                                </a:lnTo>
                                <a:lnTo>
                                  <a:pt x="1119574" y="67692"/>
                                </a:lnTo>
                                <a:lnTo>
                                  <a:pt x="1120653" y="73087"/>
                                </a:lnTo>
                                <a:lnTo>
                                  <a:pt x="1121193" y="78553"/>
                                </a:lnTo>
                                <a:lnTo>
                                  <a:pt x="1121193" y="84089"/>
                                </a:lnTo>
                                <a:lnTo>
                                  <a:pt x="1121193" y="476507"/>
                                </a:lnTo>
                                <a:lnTo>
                                  <a:pt x="1121193" y="482042"/>
                                </a:lnTo>
                                <a:lnTo>
                                  <a:pt x="1120653" y="487508"/>
                                </a:lnTo>
                                <a:lnTo>
                                  <a:pt x="1119574" y="492904"/>
                                </a:lnTo>
                                <a:lnTo>
                                  <a:pt x="1118502" y="498300"/>
                                </a:lnTo>
                                <a:lnTo>
                                  <a:pt x="1100465" y="532076"/>
                                </a:lnTo>
                                <a:lnTo>
                                  <a:pt x="1083822" y="546441"/>
                                </a:lnTo>
                                <a:lnTo>
                                  <a:pt x="1079232" y="549524"/>
                                </a:lnTo>
                                <a:lnTo>
                                  <a:pt x="1053508" y="558984"/>
                                </a:lnTo>
                                <a:lnTo>
                                  <a:pt x="1048091" y="560035"/>
                                </a:lnTo>
                                <a:lnTo>
                                  <a:pt x="1042625" y="560596"/>
                                </a:lnTo>
                                <a:lnTo>
                                  <a:pt x="1037103" y="560596"/>
                                </a:lnTo>
                                <a:lnTo>
                                  <a:pt x="84089" y="560596"/>
                                </a:lnTo>
                                <a:lnTo>
                                  <a:pt x="78567" y="560596"/>
                                </a:lnTo>
                                <a:lnTo>
                                  <a:pt x="73101" y="560035"/>
                                </a:lnTo>
                                <a:lnTo>
                                  <a:pt x="67685" y="558984"/>
                                </a:lnTo>
                                <a:lnTo>
                                  <a:pt x="62268" y="557933"/>
                                </a:lnTo>
                                <a:lnTo>
                                  <a:pt x="37370" y="546441"/>
                                </a:lnTo>
                                <a:lnTo>
                                  <a:pt x="32780" y="543358"/>
                                </a:lnTo>
                                <a:lnTo>
                                  <a:pt x="8514" y="513786"/>
                                </a:lnTo>
                                <a:lnTo>
                                  <a:pt x="1618" y="492904"/>
                                </a:lnTo>
                                <a:lnTo>
                                  <a:pt x="539" y="487508"/>
                                </a:lnTo>
                                <a:lnTo>
                                  <a:pt x="0" y="482042"/>
                                </a:lnTo>
                                <a:lnTo>
                                  <a:pt x="0" y="476507"/>
                                </a:lnTo>
                                <a:lnTo>
                                  <a:pt x="0" y="84089"/>
                                </a:lnTo>
                                <a:lnTo>
                                  <a:pt x="0" y="78553"/>
                                </a:lnTo>
                                <a:lnTo>
                                  <a:pt x="539" y="73087"/>
                                </a:lnTo>
                                <a:lnTo>
                                  <a:pt x="1618" y="67692"/>
                                </a:lnTo>
                                <a:lnTo>
                                  <a:pt x="2690" y="62296"/>
                                </a:lnTo>
                                <a:lnTo>
                                  <a:pt x="20728" y="28520"/>
                                </a:lnTo>
                                <a:lnTo>
                                  <a:pt x="37370" y="14155"/>
                                </a:lnTo>
                                <a:lnTo>
                                  <a:pt x="41960" y="11071"/>
                                </a:lnTo>
                                <a:lnTo>
                                  <a:pt x="67685" y="1611"/>
                                </a:lnTo>
                                <a:lnTo>
                                  <a:pt x="73101" y="560"/>
                                </a:lnTo>
                                <a:lnTo>
                                  <a:pt x="78567" y="0"/>
                                </a:lnTo>
                                <a:lnTo>
                                  <a:pt x="84089" y="0"/>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19" name="Graphic 319"/>
                        <wps:cNvSpPr/>
                        <wps:spPr>
                          <a:xfrm>
                            <a:off x="3184889" y="564100"/>
                            <a:ext cx="1270" cy="236220"/>
                          </a:xfrm>
                          <a:custGeom>
                            <a:avLst/>
                            <a:gdLst/>
                            <a:rect l="l" t="t" r="r" b="b"/>
                            <a:pathLst>
                              <a:path fill="norm" h="236220" w="0" stroke="1">
                                <a:moveTo>
                                  <a:pt x="0" y="0"/>
                                </a:moveTo>
                                <a:lnTo>
                                  <a:pt x="0" y="235660"/>
                                </a:lnTo>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20" name="Graphic 320"/>
                        <wps:cNvSpPr/>
                        <wps:spPr>
                          <a:xfrm>
                            <a:off x="3160362" y="787497"/>
                            <a:ext cx="49530" cy="49530"/>
                          </a:xfrm>
                          <a:custGeom>
                            <a:avLst/>
                            <a:gdLst/>
                            <a:rect l="l" t="t" r="r" b="b"/>
                            <a:pathLst>
                              <a:path fill="norm" h="49530" w="49530" stroke="1">
                                <a:moveTo>
                                  <a:pt x="24526" y="49052"/>
                                </a:moveTo>
                                <a:lnTo>
                                  <a:pt x="0" y="0"/>
                                </a:lnTo>
                                <a:lnTo>
                                  <a:pt x="24526" y="12263"/>
                                </a:lnTo>
                                <a:lnTo>
                                  <a:pt x="49052" y="0"/>
                                </a:lnTo>
                                <a:lnTo>
                                  <a:pt x="24526" y="4905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21" name="Graphic 321"/>
                        <wps:cNvSpPr/>
                        <wps:spPr>
                          <a:xfrm>
                            <a:off x="3160362" y="787497"/>
                            <a:ext cx="49530" cy="49530"/>
                          </a:xfrm>
                          <a:custGeom>
                            <a:avLst/>
                            <a:gdLst/>
                            <a:rect l="l" t="t" r="r" b="b"/>
                            <a:pathLst>
                              <a:path fill="norm" h="49530" w="49530" stroke="1">
                                <a:moveTo>
                                  <a:pt x="24526" y="49052"/>
                                </a:moveTo>
                                <a:lnTo>
                                  <a:pt x="0" y="0"/>
                                </a:lnTo>
                                <a:lnTo>
                                  <a:pt x="24526" y="12263"/>
                                </a:lnTo>
                                <a:lnTo>
                                  <a:pt x="49052" y="0"/>
                                </a:lnTo>
                                <a:lnTo>
                                  <a:pt x="24526" y="49052"/>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22" name="Graphic 322"/>
                        <wps:cNvSpPr/>
                        <wps:spPr>
                          <a:xfrm>
                            <a:off x="2624292" y="3503"/>
                            <a:ext cx="1121410" cy="560705"/>
                          </a:xfrm>
                          <a:custGeom>
                            <a:avLst/>
                            <a:gdLst/>
                            <a:rect l="l" t="t" r="r" b="b"/>
                            <a:pathLst>
                              <a:path fill="norm" h="560705" w="1121410" stroke="1">
                                <a:moveTo>
                                  <a:pt x="84089" y="0"/>
                                </a:moveTo>
                                <a:lnTo>
                                  <a:pt x="1037103" y="0"/>
                                </a:lnTo>
                                <a:lnTo>
                                  <a:pt x="1042625" y="0"/>
                                </a:lnTo>
                                <a:lnTo>
                                  <a:pt x="1048091" y="560"/>
                                </a:lnTo>
                                <a:lnTo>
                                  <a:pt x="1053508" y="1611"/>
                                </a:lnTo>
                                <a:lnTo>
                                  <a:pt x="1058924" y="2662"/>
                                </a:lnTo>
                                <a:lnTo>
                                  <a:pt x="1064180" y="4274"/>
                                </a:lnTo>
                                <a:lnTo>
                                  <a:pt x="1069281" y="6376"/>
                                </a:lnTo>
                                <a:lnTo>
                                  <a:pt x="1074383" y="8549"/>
                                </a:lnTo>
                                <a:lnTo>
                                  <a:pt x="1079232" y="11071"/>
                                </a:lnTo>
                                <a:lnTo>
                                  <a:pt x="1083822" y="14155"/>
                                </a:lnTo>
                                <a:lnTo>
                                  <a:pt x="1088412" y="17238"/>
                                </a:lnTo>
                                <a:lnTo>
                                  <a:pt x="1112679" y="46809"/>
                                </a:lnTo>
                                <a:lnTo>
                                  <a:pt x="1114788" y="51925"/>
                                </a:lnTo>
                                <a:lnTo>
                                  <a:pt x="1116904" y="57040"/>
                                </a:lnTo>
                                <a:lnTo>
                                  <a:pt x="1118502" y="62296"/>
                                </a:lnTo>
                                <a:lnTo>
                                  <a:pt x="1119574" y="67692"/>
                                </a:lnTo>
                                <a:lnTo>
                                  <a:pt x="1120653" y="73087"/>
                                </a:lnTo>
                                <a:lnTo>
                                  <a:pt x="1121193" y="78553"/>
                                </a:lnTo>
                                <a:lnTo>
                                  <a:pt x="1121193" y="84089"/>
                                </a:lnTo>
                                <a:lnTo>
                                  <a:pt x="1121193" y="476507"/>
                                </a:lnTo>
                                <a:lnTo>
                                  <a:pt x="1121193" y="482042"/>
                                </a:lnTo>
                                <a:lnTo>
                                  <a:pt x="1120653" y="487508"/>
                                </a:lnTo>
                                <a:lnTo>
                                  <a:pt x="1119574" y="492904"/>
                                </a:lnTo>
                                <a:lnTo>
                                  <a:pt x="1118502" y="498300"/>
                                </a:lnTo>
                                <a:lnTo>
                                  <a:pt x="1116904" y="503555"/>
                                </a:lnTo>
                                <a:lnTo>
                                  <a:pt x="1114788" y="508671"/>
                                </a:lnTo>
                                <a:lnTo>
                                  <a:pt x="1112679" y="513786"/>
                                </a:lnTo>
                                <a:lnTo>
                                  <a:pt x="1088412" y="543358"/>
                                </a:lnTo>
                                <a:lnTo>
                                  <a:pt x="1083822" y="546441"/>
                                </a:lnTo>
                                <a:lnTo>
                                  <a:pt x="1079232" y="549524"/>
                                </a:lnTo>
                                <a:lnTo>
                                  <a:pt x="1053508" y="558984"/>
                                </a:lnTo>
                                <a:lnTo>
                                  <a:pt x="1048091" y="560035"/>
                                </a:lnTo>
                                <a:lnTo>
                                  <a:pt x="1042625" y="560596"/>
                                </a:lnTo>
                                <a:lnTo>
                                  <a:pt x="1037103" y="560596"/>
                                </a:lnTo>
                                <a:lnTo>
                                  <a:pt x="84089" y="560596"/>
                                </a:lnTo>
                                <a:lnTo>
                                  <a:pt x="78567" y="560596"/>
                                </a:lnTo>
                                <a:lnTo>
                                  <a:pt x="73101" y="560035"/>
                                </a:lnTo>
                                <a:lnTo>
                                  <a:pt x="67685" y="558984"/>
                                </a:lnTo>
                                <a:lnTo>
                                  <a:pt x="62268" y="557933"/>
                                </a:lnTo>
                                <a:lnTo>
                                  <a:pt x="37370" y="546441"/>
                                </a:lnTo>
                                <a:lnTo>
                                  <a:pt x="32780" y="543358"/>
                                </a:lnTo>
                                <a:lnTo>
                                  <a:pt x="8514" y="513786"/>
                                </a:lnTo>
                                <a:lnTo>
                                  <a:pt x="1618" y="492904"/>
                                </a:lnTo>
                                <a:lnTo>
                                  <a:pt x="539" y="487508"/>
                                </a:lnTo>
                                <a:lnTo>
                                  <a:pt x="0" y="482042"/>
                                </a:lnTo>
                                <a:lnTo>
                                  <a:pt x="0" y="476507"/>
                                </a:lnTo>
                                <a:lnTo>
                                  <a:pt x="0" y="84089"/>
                                </a:lnTo>
                                <a:lnTo>
                                  <a:pt x="0" y="78553"/>
                                </a:lnTo>
                                <a:lnTo>
                                  <a:pt x="539" y="73087"/>
                                </a:lnTo>
                                <a:lnTo>
                                  <a:pt x="1618" y="67692"/>
                                </a:lnTo>
                                <a:lnTo>
                                  <a:pt x="2690" y="62296"/>
                                </a:lnTo>
                                <a:lnTo>
                                  <a:pt x="20721" y="28520"/>
                                </a:lnTo>
                                <a:lnTo>
                                  <a:pt x="37370" y="14155"/>
                                </a:lnTo>
                                <a:lnTo>
                                  <a:pt x="41960" y="11071"/>
                                </a:lnTo>
                                <a:lnTo>
                                  <a:pt x="67685" y="1611"/>
                                </a:lnTo>
                                <a:lnTo>
                                  <a:pt x="73101" y="560"/>
                                </a:lnTo>
                                <a:lnTo>
                                  <a:pt x="78567" y="0"/>
                                </a:lnTo>
                                <a:lnTo>
                                  <a:pt x="84089" y="0"/>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23" name="Graphic 323"/>
                        <wps:cNvSpPr/>
                        <wps:spPr>
                          <a:xfrm>
                            <a:off x="2484143" y="283801"/>
                            <a:ext cx="140335" cy="1270"/>
                          </a:xfrm>
                          <a:custGeom>
                            <a:avLst/>
                            <a:gdLst/>
                            <a:rect l="l" t="t" r="r" b="b"/>
                            <a:pathLst>
                              <a:path fill="norm" h="0" w="140335" stroke="1">
                                <a:moveTo>
                                  <a:pt x="0" y="0"/>
                                </a:moveTo>
                                <a:lnTo>
                                  <a:pt x="140149" y="0"/>
                                </a:lnTo>
                                <a:lnTo>
                                  <a:pt x="0" y="0"/>
                                </a:lnTo>
                                <a:lnTo>
                                  <a:pt x="95511" y="0"/>
                                </a:lnTo>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24" name="Graphic 324"/>
                        <wps:cNvSpPr/>
                        <wps:spPr>
                          <a:xfrm>
                            <a:off x="2567391" y="259275"/>
                            <a:ext cx="49530" cy="49530"/>
                          </a:xfrm>
                          <a:custGeom>
                            <a:avLst/>
                            <a:gdLst/>
                            <a:rect l="l" t="t" r="r" b="b"/>
                            <a:pathLst>
                              <a:path fill="norm" h="49530" w="49530" stroke="1">
                                <a:moveTo>
                                  <a:pt x="0" y="49052"/>
                                </a:moveTo>
                                <a:lnTo>
                                  <a:pt x="12263" y="24526"/>
                                </a:lnTo>
                                <a:lnTo>
                                  <a:pt x="0" y="0"/>
                                </a:lnTo>
                                <a:lnTo>
                                  <a:pt x="49052" y="24526"/>
                                </a:lnTo>
                                <a:lnTo>
                                  <a:pt x="0" y="4905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25" name="Graphic 325"/>
                        <wps:cNvSpPr/>
                        <wps:spPr>
                          <a:xfrm>
                            <a:off x="2567391" y="259275"/>
                            <a:ext cx="49530" cy="49530"/>
                          </a:xfrm>
                          <a:custGeom>
                            <a:avLst/>
                            <a:gdLst/>
                            <a:rect l="l" t="t" r="r" b="b"/>
                            <a:pathLst>
                              <a:path fill="norm" h="49530" w="49530" stroke="1">
                                <a:moveTo>
                                  <a:pt x="49052" y="24526"/>
                                </a:moveTo>
                                <a:lnTo>
                                  <a:pt x="0" y="49052"/>
                                </a:lnTo>
                                <a:lnTo>
                                  <a:pt x="12263" y="24526"/>
                                </a:lnTo>
                                <a:lnTo>
                                  <a:pt x="0" y="0"/>
                                </a:lnTo>
                                <a:lnTo>
                                  <a:pt x="49052" y="24526"/>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26" name="Graphic 326"/>
                        <wps:cNvSpPr/>
                        <wps:spPr>
                          <a:xfrm>
                            <a:off x="1362950" y="3503"/>
                            <a:ext cx="1121410" cy="560705"/>
                          </a:xfrm>
                          <a:custGeom>
                            <a:avLst/>
                            <a:gdLst/>
                            <a:rect l="l" t="t" r="r" b="b"/>
                            <a:pathLst>
                              <a:path fill="norm" h="560705" w="1121410" stroke="1">
                                <a:moveTo>
                                  <a:pt x="84089" y="0"/>
                                </a:moveTo>
                                <a:lnTo>
                                  <a:pt x="1037103" y="0"/>
                                </a:lnTo>
                                <a:lnTo>
                                  <a:pt x="1042625" y="0"/>
                                </a:lnTo>
                                <a:lnTo>
                                  <a:pt x="1048091" y="560"/>
                                </a:lnTo>
                                <a:lnTo>
                                  <a:pt x="1053508" y="1611"/>
                                </a:lnTo>
                                <a:lnTo>
                                  <a:pt x="1058924" y="2662"/>
                                </a:lnTo>
                                <a:lnTo>
                                  <a:pt x="1064180" y="4274"/>
                                </a:lnTo>
                                <a:lnTo>
                                  <a:pt x="1069281" y="6376"/>
                                </a:lnTo>
                                <a:lnTo>
                                  <a:pt x="1074383" y="8549"/>
                                </a:lnTo>
                                <a:lnTo>
                                  <a:pt x="1079232" y="11071"/>
                                </a:lnTo>
                                <a:lnTo>
                                  <a:pt x="1083822" y="14155"/>
                                </a:lnTo>
                                <a:lnTo>
                                  <a:pt x="1088412" y="17238"/>
                                </a:lnTo>
                                <a:lnTo>
                                  <a:pt x="1112679" y="46809"/>
                                </a:lnTo>
                                <a:lnTo>
                                  <a:pt x="1119574" y="67692"/>
                                </a:lnTo>
                                <a:lnTo>
                                  <a:pt x="1120653" y="73087"/>
                                </a:lnTo>
                                <a:lnTo>
                                  <a:pt x="1121193" y="78553"/>
                                </a:lnTo>
                                <a:lnTo>
                                  <a:pt x="1121193" y="84089"/>
                                </a:lnTo>
                                <a:lnTo>
                                  <a:pt x="1121193" y="476507"/>
                                </a:lnTo>
                                <a:lnTo>
                                  <a:pt x="1121193" y="482042"/>
                                </a:lnTo>
                                <a:lnTo>
                                  <a:pt x="1120653" y="487508"/>
                                </a:lnTo>
                                <a:lnTo>
                                  <a:pt x="1119574" y="492904"/>
                                </a:lnTo>
                                <a:lnTo>
                                  <a:pt x="1118502" y="498300"/>
                                </a:lnTo>
                                <a:lnTo>
                                  <a:pt x="1100465" y="532076"/>
                                </a:lnTo>
                                <a:lnTo>
                                  <a:pt x="1083822" y="546441"/>
                                </a:lnTo>
                                <a:lnTo>
                                  <a:pt x="1079232" y="549524"/>
                                </a:lnTo>
                                <a:lnTo>
                                  <a:pt x="1053508" y="558984"/>
                                </a:lnTo>
                                <a:lnTo>
                                  <a:pt x="1048091" y="560035"/>
                                </a:lnTo>
                                <a:lnTo>
                                  <a:pt x="1042625" y="560596"/>
                                </a:lnTo>
                                <a:lnTo>
                                  <a:pt x="1037103" y="560596"/>
                                </a:lnTo>
                                <a:lnTo>
                                  <a:pt x="84089" y="560596"/>
                                </a:lnTo>
                                <a:lnTo>
                                  <a:pt x="78567" y="560596"/>
                                </a:lnTo>
                                <a:lnTo>
                                  <a:pt x="73101" y="560035"/>
                                </a:lnTo>
                                <a:lnTo>
                                  <a:pt x="67685" y="558984"/>
                                </a:lnTo>
                                <a:lnTo>
                                  <a:pt x="62268" y="557933"/>
                                </a:lnTo>
                                <a:lnTo>
                                  <a:pt x="37370" y="546441"/>
                                </a:lnTo>
                                <a:lnTo>
                                  <a:pt x="32780" y="543358"/>
                                </a:lnTo>
                                <a:lnTo>
                                  <a:pt x="8514" y="513786"/>
                                </a:lnTo>
                                <a:lnTo>
                                  <a:pt x="1618" y="492904"/>
                                </a:lnTo>
                                <a:lnTo>
                                  <a:pt x="539" y="487508"/>
                                </a:lnTo>
                                <a:lnTo>
                                  <a:pt x="0" y="482042"/>
                                </a:lnTo>
                                <a:lnTo>
                                  <a:pt x="0" y="476507"/>
                                </a:lnTo>
                                <a:lnTo>
                                  <a:pt x="0" y="84089"/>
                                </a:lnTo>
                                <a:lnTo>
                                  <a:pt x="0" y="78553"/>
                                </a:lnTo>
                                <a:lnTo>
                                  <a:pt x="539" y="73087"/>
                                </a:lnTo>
                                <a:lnTo>
                                  <a:pt x="1618" y="67692"/>
                                </a:lnTo>
                                <a:lnTo>
                                  <a:pt x="2690" y="62296"/>
                                </a:lnTo>
                                <a:lnTo>
                                  <a:pt x="20728" y="28520"/>
                                </a:lnTo>
                                <a:lnTo>
                                  <a:pt x="37370" y="14155"/>
                                </a:lnTo>
                                <a:lnTo>
                                  <a:pt x="41960" y="11071"/>
                                </a:lnTo>
                                <a:lnTo>
                                  <a:pt x="67685" y="1611"/>
                                </a:lnTo>
                                <a:lnTo>
                                  <a:pt x="73101" y="560"/>
                                </a:lnTo>
                                <a:lnTo>
                                  <a:pt x="78567" y="0"/>
                                </a:lnTo>
                                <a:lnTo>
                                  <a:pt x="84089" y="0"/>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27" name="Graphic 327"/>
                        <wps:cNvSpPr/>
                        <wps:spPr>
                          <a:xfrm>
                            <a:off x="662204" y="608737"/>
                            <a:ext cx="1270" cy="236220"/>
                          </a:xfrm>
                          <a:custGeom>
                            <a:avLst/>
                            <a:gdLst/>
                            <a:rect l="l" t="t" r="r" b="b"/>
                            <a:pathLst>
                              <a:path fill="norm" h="236220" w="0" stroke="1">
                                <a:moveTo>
                                  <a:pt x="0" y="235660"/>
                                </a:moveTo>
                                <a:lnTo>
                                  <a:pt x="0" y="0"/>
                                </a:lnTo>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28" name="Graphic 328"/>
                        <wps:cNvSpPr/>
                        <wps:spPr>
                          <a:xfrm>
                            <a:off x="637678" y="571948"/>
                            <a:ext cx="49530" cy="49530"/>
                          </a:xfrm>
                          <a:custGeom>
                            <a:avLst/>
                            <a:gdLst/>
                            <a:rect l="l" t="t" r="r" b="b"/>
                            <a:pathLst>
                              <a:path fill="norm" h="49530" w="49530" stroke="1">
                                <a:moveTo>
                                  <a:pt x="49052" y="49052"/>
                                </a:moveTo>
                                <a:lnTo>
                                  <a:pt x="24526" y="36789"/>
                                </a:lnTo>
                                <a:lnTo>
                                  <a:pt x="0" y="49052"/>
                                </a:lnTo>
                                <a:lnTo>
                                  <a:pt x="24526" y="0"/>
                                </a:lnTo>
                                <a:lnTo>
                                  <a:pt x="49052" y="4905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29" name="Graphic 329"/>
                        <wps:cNvSpPr/>
                        <wps:spPr>
                          <a:xfrm>
                            <a:off x="637678" y="571948"/>
                            <a:ext cx="49530" cy="49530"/>
                          </a:xfrm>
                          <a:custGeom>
                            <a:avLst/>
                            <a:gdLst/>
                            <a:rect l="l" t="t" r="r" b="b"/>
                            <a:pathLst>
                              <a:path fill="norm" h="49530" w="49530" stroke="1">
                                <a:moveTo>
                                  <a:pt x="24526" y="0"/>
                                </a:moveTo>
                                <a:lnTo>
                                  <a:pt x="49052" y="49052"/>
                                </a:lnTo>
                                <a:lnTo>
                                  <a:pt x="24526" y="36789"/>
                                </a:lnTo>
                                <a:lnTo>
                                  <a:pt x="0" y="49052"/>
                                </a:lnTo>
                                <a:lnTo>
                                  <a:pt x="24526" y="0"/>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30" name="Graphic 330"/>
                        <wps:cNvSpPr/>
                        <wps:spPr>
                          <a:xfrm>
                            <a:off x="101608" y="844398"/>
                            <a:ext cx="1121410" cy="560705"/>
                          </a:xfrm>
                          <a:custGeom>
                            <a:avLst/>
                            <a:gdLst/>
                            <a:rect l="l" t="t" r="r" b="b"/>
                            <a:pathLst>
                              <a:path fill="norm" h="560705" w="1121410" stroke="1">
                                <a:moveTo>
                                  <a:pt x="84089" y="0"/>
                                </a:moveTo>
                                <a:lnTo>
                                  <a:pt x="1037103" y="0"/>
                                </a:lnTo>
                                <a:lnTo>
                                  <a:pt x="1042625" y="0"/>
                                </a:lnTo>
                                <a:lnTo>
                                  <a:pt x="1048091" y="560"/>
                                </a:lnTo>
                                <a:lnTo>
                                  <a:pt x="1053508" y="1611"/>
                                </a:lnTo>
                                <a:lnTo>
                                  <a:pt x="1058924" y="2662"/>
                                </a:lnTo>
                                <a:lnTo>
                                  <a:pt x="1064180" y="4274"/>
                                </a:lnTo>
                                <a:lnTo>
                                  <a:pt x="1069281" y="6376"/>
                                </a:lnTo>
                                <a:lnTo>
                                  <a:pt x="1074383" y="8549"/>
                                </a:lnTo>
                                <a:lnTo>
                                  <a:pt x="1079232" y="11071"/>
                                </a:lnTo>
                                <a:lnTo>
                                  <a:pt x="1083822" y="14155"/>
                                </a:lnTo>
                                <a:lnTo>
                                  <a:pt x="1088412" y="17238"/>
                                </a:lnTo>
                                <a:lnTo>
                                  <a:pt x="1112679" y="46809"/>
                                </a:lnTo>
                                <a:lnTo>
                                  <a:pt x="1119574" y="67692"/>
                                </a:lnTo>
                                <a:lnTo>
                                  <a:pt x="1120653" y="73087"/>
                                </a:lnTo>
                                <a:lnTo>
                                  <a:pt x="1121193" y="78553"/>
                                </a:lnTo>
                                <a:lnTo>
                                  <a:pt x="1121193" y="84089"/>
                                </a:lnTo>
                                <a:lnTo>
                                  <a:pt x="1121193" y="476507"/>
                                </a:lnTo>
                                <a:lnTo>
                                  <a:pt x="1121193" y="482042"/>
                                </a:lnTo>
                                <a:lnTo>
                                  <a:pt x="1120653" y="487508"/>
                                </a:lnTo>
                                <a:lnTo>
                                  <a:pt x="1119574" y="492904"/>
                                </a:lnTo>
                                <a:lnTo>
                                  <a:pt x="1118502" y="498300"/>
                                </a:lnTo>
                                <a:lnTo>
                                  <a:pt x="1100465" y="532076"/>
                                </a:lnTo>
                                <a:lnTo>
                                  <a:pt x="1083822" y="546441"/>
                                </a:lnTo>
                                <a:lnTo>
                                  <a:pt x="1079232" y="549524"/>
                                </a:lnTo>
                                <a:lnTo>
                                  <a:pt x="1053508" y="558984"/>
                                </a:lnTo>
                                <a:lnTo>
                                  <a:pt x="1048091" y="560035"/>
                                </a:lnTo>
                                <a:lnTo>
                                  <a:pt x="1042625" y="560596"/>
                                </a:lnTo>
                                <a:lnTo>
                                  <a:pt x="1037103" y="560596"/>
                                </a:lnTo>
                                <a:lnTo>
                                  <a:pt x="84089" y="560596"/>
                                </a:lnTo>
                                <a:lnTo>
                                  <a:pt x="78567" y="560596"/>
                                </a:lnTo>
                                <a:lnTo>
                                  <a:pt x="73101" y="560035"/>
                                </a:lnTo>
                                <a:lnTo>
                                  <a:pt x="67685" y="558984"/>
                                </a:lnTo>
                                <a:lnTo>
                                  <a:pt x="62268" y="557933"/>
                                </a:lnTo>
                                <a:lnTo>
                                  <a:pt x="37370" y="546441"/>
                                </a:lnTo>
                                <a:lnTo>
                                  <a:pt x="32780" y="543358"/>
                                </a:lnTo>
                                <a:lnTo>
                                  <a:pt x="8514" y="513786"/>
                                </a:lnTo>
                                <a:lnTo>
                                  <a:pt x="1618" y="492904"/>
                                </a:lnTo>
                                <a:lnTo>
                                  <a:pt x="539" y="487508"/>
                                </a:lnTo>
                                <a:lnTo>
                                  <a:pt x="0" y="482042"/>
                                </a:lnTo>
                                <a:lnTo>
                                  <a:pt x="0" y="476507"/>
                                </a:lnTo>
                                <a:lnTo>
                                  <a:pt x="0" y="84089"/>
                                </a:lnTo>
                                <a:lnTo>
                                  <a:pt x="0" y="78553"/>
                                </a:lnTo>
                                <a:lnTo>
                                  <a:pt x="539" y="73087"/>
                                </a:lnTo>
                                <a:lnTo>
                                  <a:pt x="1618" y="67692"/>
                                </a:lnTo>
                                <a:lnTo>
                                  <a:pt x="2690" y="62296"/>
                                </a:lnTo>
                                <a:lnTo>
                                  <a:pt x="20728" y="28520"/>
                                </a:lnTo>
                                <a:lnTo>
                                  <a:pt x="37370" y="14155"/>
                                </a:lnTo>
                                <a:lnTo>
                                  <a:pt x="41960" y="11071"/>
                                </a:lnTo>
                                <a:lnTo>
                                  <a:pt x="67685" y="1611"/>
                                </a:lnTo>
                                <a:lnTo>
                                  <a:pt x="73101" y="560"/>
                                </a:lnTo>
                                <a:lnTo>
                                  <a:pt x="78567" y="0"/>
                                </a:lnTo>
                                <a:lnTo>
                                  <a:pt x="84089" y="0"/>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31" name="Graphic 331"/>
                        <wps:cNvSpPr/>
                        <wps:spPr>
                          <a:xfrm>
                            <a:off x="1222801" y="1124696"/>
                            <a:ext cx="140335" cy="1270"/>
                          </a:xfrm>
                          <a:custGeom>
                            <a:avLst/>
                            <a:gdLst/>
                            <a:rect l="l" t="t" r="r" b="b"/>
                            <a:pathLst>
                              <a:path fill="norm" h="0" w="140335" stroke="1">
                                <a:moveTo>
                                  <a:pt x="140149" y="0"/>
                                </a:moveTo>
                                <a:lnTo>
                                  <a:pt x="0" y="0"/>
                                </a:lnTo>
                                <a:lnTo>
                                  <a:pt x="140149" y="0"/>
                                </a:lnTo>
                                <a:lnTo>
                                  <a:pt x="44637" y="0"/>
                                </a:lnTo>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32" name="Graphic 332"/>
                        <wps:cNvSpPr/>
                        <wps:spPr>
                          <a:xfrm>
                            <a:off x="1230649" y="1100170"/>
                            <a:ext cx="49530" cy="49530"/>
                          </a:xfrm>
                          <a:custGeom>
                            <a:avLst/>
                            <a:gdLst/>
                            <a:rect l="l" t="t" r="r" b="b"/>
                            <a:pathLst>
                              <a:path fill="norm" h="49530" w="49530" stroke="1">
                                <a:moveTo>
                                  <a:pt x="49052" y="49052"/>
                                </a:moveTo>
                                <a:lnTo>
                                  <a:pt x="0" y="24526"/>
                                </a:lnTo>
                                <a:lnTo>
                                  <a:pt x="49052" y="0"/>
                                </a:lnTo>
                                <a:lnTo>
                                  <a:pt x="36789" y="24526"/>
                                </a:lnTo>
                                <a:lnTo>
                                  <a:pt x="49052" y="4905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33" name="Graphic 333"/>
                        <wps:cNvSpPr/>
                        <wps:spPr>
                          <a:xfrm>
                            <a:off x="1230649" y="1100170"/>
                            <a:ext cx="49530" cy="49530"/>
                          </a:xfrm>
                          <a:custGeom>
                            <a:avLst/>
                            <a:gdLst/>
                            <a:rect l="l" t="t" r="r" b="b"/>
                            <a:pathLst>
                              <a:path fill="norm" h="49530" w="49530" stroke="1">
                                <a:moveTo>
                                  <a:pt x="0" y="24526"/>
                                </a:moveTo>
                                <a:lnTo>
                                  <a:pt x="49052" y="0"/>
                                </a:lnTo>
                                <a:lnTo>
                                  <a:pt x="36789" y="24526"/>
                                </a:lnTo>
                                <a:lnTo>
                                  <a:pt x="49052" y="49052"/>
                                </a:lnTo>
                                <a:lnTo>
                                  <a:pt x="0" y="24526"/>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34" name="Graphic 334"/>
                        <wps:cNvSpPr/>
                        <wps:spPr>
                          <a:xfrm>
                            <a:off x="1362950" y="844398"/>
                            <a:ext cx="1121410" cy="560705"/>
                          </a:xfrm>
                          <a:custGeom>
                            <a:avLst/>
                            <a:gdLst/>
                            <a:rect l="l" t="t" r="r" b="b"/>
                            <a:pathLst>
                              <a:path fill="norm" h="560705" w="1121410" stroke="1">
                                <a:moveTo>
                                  <a:pt x="84089" y="0"/>
                                </a:moveTo>
                                <a:lnTo>
                                  <a:pt x="1037103" y="0"/>
                                </a:lnTo>
                                <a:lnTo>
                                  <a:pt x="1042625" y="0"/>
                                </a:lnTo>
                                <a:lnTo>
                                  <a:pt x="1048091" y="560"/>
                                </a:lnTo>
                                <a:lnTo>
                                  <a:pt x="1053508" y="1611"/>
                                </a:lnTo>
                                <a:lnTo>
                                  <a:pt x="1058924" y="2662"/>
                                </a:lnTo>
                                <a:lnTo>
                                  <a:pt x="1064180" y="4274"/>
                                </a:lnTo>
                                <a:lnTo>
                                  <a:pt x="1069281" y="6376"/>
                                </a:lnTo>
                                <a:lnTo>
                                  <a:pt x="1074383" y="8549"/>
                                </a:lnTo>
                                <a:lnTo>
                                  <a:pt x="1079232" y="11071"/>
                                </a:lnTo>
                                <a:lnTo>
                                  <a:pt x="1083822" y="14155"/>
                                </a:lnTo>
                                <a:lnTo>
                                  <a:pt x="1088412" y="17238"/>
                                </a:lnTo>
                                <a:lnTo>
                                  <a:pt x="1112679" y="46809"/>
                                </a:lnTo>
                                <a:lnTo>
                                  <a:pt x="1119574" y="67692"/>
                                </a:lnTo>
                                <a:lnTo>
                                  <a:pt x="1120653" y="73087"/>
                                </a:lnTo>
                                <a:lnTo>
                                  <a:pt x="1121193" y="78553"/>
                                </a:lnTo>
                                <a:lnTo>
                                  <a:pt x="1121193" y="84089"/>
                                </a:lnTo>
                                <a:lnTo>
                                  <a:pt x="1121193" y="476507"/>
                                </a:lnTo>
                                <a:lnTo>
                                  <a:pt x="1121193" y="482042"/>
                                </a:lnTo>
                                <a:lnTo>
                                  <a:pt x="1120653" y="487508"/>
                                </a:lnTo>
                                <a:lnTo>
                                  <a:pt x="1119574" y="492904"/>
                                </a:lnTo>
                                <a:lnTo>
                                  <a:pt x="1118502" y="498300"/>
                                </a:lnTo>
                                <a:lnTo>
                                  <a:pt x="1100465" y="532076"/>
                                </a:lnTo>
                                <a:lnTo>
                                  <a:pt x="1083822" y="546441"/>
                                </a:lnTo>
                                <a:lnTo>
                                  <a:pt x="1079232" y="549524"/>
                                </a:lnTo>
                                <a:lnTo>
                                  <a:pt x="1053508" y="558984"/>
                                </a:lnTo>
                                <a:lnTo>
                                  <a:pt x="1048091" y="560035"/>
                                </a:lnTo>
                                <a:lnTo>
                                  <a:pt x="1042625" y="560596"/>
                                </a:lnTo>
                                <a:lnTo>
                                  <a:pt x="1037103" y="560596"/>
                                </a:lnTo>
                                <a:lnTo>
                                  <a:pt x="84089" y="560596"/>
                                </a:lnTo>
                                <a:lnTo>
                                  <a:pt x="78567" y="560596"/>
                                </a:lnTo>
                                <a:lnTo>
                                  <a:pt x="73101" y="560035"/>
                                </a:lnTo>
                                <a:lnTo>
                                  <a:pt x="67685" y="558984"/>
                                </a:lnTo>
                                <a:lnTo>
                                  <a:pt x="62268" y="557933"/>
                                </a:lnTo>
                                <a:lnTo>
                                  <a:pt x="37370" y="546441"/>
                                </a:lnTo>
                                <a:lnTo>
                                  <a:pt x="32780" y="543358"/>
                                </a:lnTo>
                                <a:lnTo>
                                  <a:pt x="8514" y="513786"/>
                                </a:lnTo>
                                <a:lnTo>
                                  <a:pt x="1618" y="492904"/>
                                </a:lnTo>
                                <a:lnTo>
                                  <a:pt x="539" y="487508"/>
                                </a:lnTo>
                                <a:lnTo>
                                  <a:pt x="0" y="482042"/>
                                </a:lnTo>
                                <a:lnTo>
                                  <a:pt x="0" y="476507"/>
                                </a:lnTo>
                                <a:lnTo>
                                  <a:pt x="0" y="84089"/>
                                </a:lnTo>
                                <a:lnTo>
                                  <a:pt x="0" y="78553"/>
                                </a:lnTo>
                                <a:lnTo>
                                  <a:pt x="539" y="73087"/>
                                </a:lnTo>
                                <a:lnTo>
                                  <a:pt x="1618" y="67692"/>
                                </a:lnTo>
                                <a:lnTo>
                                  <a:pt x="2690" y="62296"/>
                                </a:lnTo>
                                <a:lnTo>
                                  <a:pt x="20728" y="28520"/>
                                </a:lnTo>
                                <a:lnTo>
                                  <a:pt x="37370" y="14155"/>
                                </a:lnTo>
                                <a:lnTo>
                                  <a:pt x="41960" y="11071"/>
                                </a:lnTo>
                                <a:lnTo>
                                  <a:pt x="67685" y="1611"/>
                                </a:lnTo>
                                <a:lnTo>
                                  <a:pt x="73101" y="560"/>
                                </a:lnTo>
                                <a:lnTo>
                                  <a:pt x="78567" y="0"/>
                                </a:lnTo>
                                <a:lnTo>
                                  <a:pt x="84089" y="0"/>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35" name="Graphic 335"/>
                        <wps:cNvSpPr/>
                        <wps:spPr>
                          <a:xfrm>
                            <a:off x="2484143" y="1124696"/>
                            <a:ext cx="140335" cy="1270"/>
                          </a:xfrm>
                          <a:custGeom>
                            <a:avLst/>
                            <a:gdLst/>
                            <a:rect l="l" t="t" r="r" b="b"/>
                            <a:pathLst>
                              <a:path fill="norm" h="0" w="140335" stroke="1">
                                <a:moveTo>
                                  <a:pt x="140149" y="0"/>
                                </a:moveTo>
                                <a:lnTo>
                                  <a:pt x="0" y="0"/>
                                </a:lnTo>
                                <a:lnTo>
                                  <a:pt x="140149" y="0"/>
                                </a:lnTo>
                                <a:lnTo>
                                  <a:pt x="44637" y="0"/>
                                </a:lnTo>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36" name="Graphic 336"/>
                        <wps:cNvSpPr/>
                        <wps:spPr>
                          <a:xfrm>
                            <a:off x="2491991" y="1100170"/>
                            <a:ext cx="49530" cy="49530"/>
                          </a:xfrm>
                          <a:custGeom>
                            <a:avLst/>
                            <a:gdLst/>
                            <a:rect l="l" t="t" r="r" b="b"/>
                            <a:pathLst>
                              <a:path fill="norm" h="49530" w="49530" stroke="1">
                                <a:moveTo>
                                  <a:pt x="49052" y="49052"/>
                                </a:moveTo>
                                <a:lnTo>
                                  <a:pt x="0" y="24526"/>
                                </a:lnTo>
                                <a:lnTo>
                                  <a:pt x="49052" y="0"/>
                                </a:lnTo>
                                <a:lnTo>
                                  <a:pt x="36789" y="24526"/>
                                </a:lnTo>
                                <a:lnTo>
                                  <a:pt x="49052" y="4905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37" name="Graphic 337"/>
                        <wps:cNvSpPr/>
                        <wps:spPr>
                          <a:xfrm>
                            <a:off x="2491991" y="1100170"/>
                            <a:ext cx="49530" cy="49530"/>
                          </a:xfrm>
                          <a:custGeom>
                            <a:avLst/>
                            <a:gdLst/>
                            <a:rect l="l" t="t" r="r" b="b"/>
                            <a:pathLst>
                              <a:path fill="norm" h="49530" w="49530" stroke="1">
                                <a:moveTo>
                                  <a:pt x="0" y="24526"/>
                                </a:moveTo>
                                <a:lnTo>
                                  <a:pt x="49052" y="0"/>
                                </a:lnTo>
                                <a:lnTo>
                                  <a:pt x="36789" y="24526"/>
                                </a:lnTo>
                                <a:lnTo>
                                  <a:pt x="49052" y="49052"/>
                                </a:lnTo>
                                <a:lnTo>
                                  <a:pt x="0" y="24526"/>
                                </a:lnTo>
                                <a:close/>
                              </a:path>
                            </a:pathLst>
                          </a:custGeom>
                          <a:ln w="7007">
                            <a:solidFill>
                              <a:srgbClr val="000000"/>
                            </a:solidFill>
                            <a:prstDash val="solid"/>
                          </a:ln>
                        </wps:spPr>
                        <wps:bodyPr wrap="square" lIns="0" tIns="0" rIns="0" bIns="0" rtlCol="0">
                          <a:prstTxWarp prst="textNoShape">
                            <a:avLst/>
                          </a:prstTxWarp>
                        </wps:bodyPr>
                      </wps:wsp>
                      <wps:wsp xmlns:wps="http://schemas.microsoft.com/office/word/2010/wordprocessingShape">
                        <wps:cNvPr id="338" name="Graphic 338"/>
                        <wps:cNvSpPr/>
                        <wps:spPr>
                          <a:xfrm>
                            <a:off x="2624292" y="844398"/>
                            <a:ext cx="1121410" cy="560705"/>
                          </a:xfrm>
                          <a:custGeom>
                            <a:avLst/>
                            <a:gdLst/>
                            <a:rect l="l" t="t" r="r" b="b"/>
                            <a:pathLst>
                              <a:path fill="norm" h="560705" w="1121410" stroke="1">
                                <a:moveTo>
                                  <a:pt x="84089" y="0"/>
                                </a:moveTo>
                                <a:lnTo>
                                  <a:pt x="1037103" y="0"/>
                                </a:lnTo>
                                <a:lnTo>
                                  <a:pt x="1042625" y="0"/>
                                </a:lnTo>
                                <a:lnTo>
                                  <a:pt x="1048091" y="560"/>
                                </a:lnTo>
                                <a:lnTo>
                                  <a:pt x="1053508" y="1611"/>
                                </a:lnTo>
                                <a:lnTo>
                                  <a:pt x="1058924" y="2662"/>
                                </a:lnTo>
                                <a:lnTo>
                                  <a:pt x="1064180" y="4274"/>
                                </a:lnTo>
                                <a:lnTo>
                                  <a:pt x="1069281" y="6376"/>
                                </a:lnTo>
                                <a:lnTo>
                                  <a:pt x="1074383" y="8549"/>
                                </a:lnTo>
                                <a:lnTo>
                                  <a:pt x="1079232" y="11071"/>
                                </a:lnTo>
                                <a:lnTo>
                                  <a:pt x="1083822" y="14155"/>
                                </a:lnTo>
                                <a:lnTo>
                                  <a:pt x="1088412" y="17238"/>
                                </a:lnTo>
                                <a:lnTo>
                                  <a:pt x="1112679" y="46809"/>
                                </a:lnTo>
                                <a:lnTo>
                                  <a:pt x="1114788" y="51925"/>
                                </a:lnTo>
                                <a:lnTo>
                                  <a:pt x="1116904" y="57040"/>
                                </a:lnTo>
                                <a:lnTo>
                                  <a:pt x="1118502" y="62296"/>
                                </a:lnTo>
                                <a:lnTo>
                                  <a:pt x="1119574" y="67692"/>
                                </a:lnTo>
                                <a:lnTo>
                                  <a:pt x="1120653" y="73087"/>
                                </a:lnTo>
                                <a:lnTo>
                                  <a:pt x="1121193" y="78553"/>
                                </a:lnTo>
                                <a:lnTo>
                                  <a:pt x="1121193" y="84089"/>
                                </a:lnTo>
                                <a:lnTo>
                                  <a:pt x="1121193" y="476507"/>
                                </a:lnTo>
                                <a:lnTo>
                                  <a:pt x="1121193" y="482042"/>
                                </a:lnTo>
                                <a:lnTo>
                                  <a:pt x="1120653" y="487508"/>
                                </a:lnTo>
                                <a:lnTo>
                                  <a:pt x="1119574" y="492904"/>
                                </a:lnTo>
                                <a:lnTo>
                                  <a:pt x="1118502" y="498300"/>
                                </a:lnTo>
                                <a:lnTo>
                                  <a:pt x="1116904" y="503555"/>
                                </a:lnTo>
                                <a:lnTo>
                                  <a:pt x="1114788" y="508671"/>
                                </a:lnTo>
                                <a:lnTo>
                                  <a:pt x="1112679" y="513786"/>
                                </a:lnTo>
                                <a:lnTo>
                                  <a:pt x="1088412" y="543358"/>
                                </a:lnTo>
                                <a:lnTo>
                                  <a:pt x="1083822" y="546441"/>
                                </a:lnTo>
                                <a:lnTo>
                                  <a:pt x="1079232" y="549524"/>
                                </a:lnTo>
                                <a:lnTo>
                                  <a:pt x="1053508" y="558984"/>
                                </a:lnTo>
                                <a:lnTo>
                                  <a:pt x="1048091" y="560035"/>
                                </a:lnTo>
                                <a:lnTo>
                                  <a:pt x="1042625" y="560596"/>
                                </a:lnTo>
                                <a:lnTo>
                                  <a:pt x="1037103" y="560596"/>
                                </a:lnTo>
                                <a:lnTo>
                                  <a:pt x="84089" y="560596"/>
                                </a:lnTo>
                                <a:lnTo>
                                  <a:pt x="78567" y="560596"/>
                                </a:lnTo>
                                <a:lnTo>
                                  <a:pt x="73101" y="560035"/>
                                </a:lnTo>
                                <a:lnTo>
                                  <a:pt x="67685" y="558984"/>
                                </a:lnTo>
                                <a:lnTo>
                                  <a:pt x="62268" y="557933"/>
                                </a:lnTo>
                                <a:lnTo>
                                  <a:pt x="37370" y="546441"/>
                                </a:lnTo>
                                <a:lnTo>
                                  <a:pt x="32780" y="543358"/>
                                </a:lnTo>
                                <a:lnTo>
                                  <a:pt x="8514" y="513786"/>
                                </a:lnTo>
                                <a:lnTo>
                                  <a:pt x="1618" y="492904"/>
                                </a:lnTo>
                                <a:lnTo>
                                  <a:pt x="539" y="487508"/>
                                </a:lnTo>
                                <a:lnTo>
                                  <a:pt x="0" y="482042"/>
                                </a:lnTo>
                                <a:lnTo>
                                  <a:pt x="0" y="476507"/>
                                </a:lnTo>
                                <a:lnTo>
                                  <a:pt x="0" y="84089"/>
                                </a:lnTo>
                                <a:lnTo>
                                  <a:pt x="0" y="78553"/>
                                </a:lnTo>
                                <a:lnTo>
                                  <a:pt x="539" y="73087"/>
                                </a:lnTo>
                                <a:lnTo>
                                  <a:pt x="1618" y="67692"/>
                                </a:lnTo>
                                <a:lnTo>
                                  <a:pt x="2690" y="62296"/>
                                </a:lnTo>
                                <a:lnTo>
                                  <a:pt x="20721" y="28520"/>
                                </a:lnTo>
                                <a:lnTo>
                                  <a:pt x="37370" y="14155"/>
                                </a:lnTo>
                                <a:lnTo>
                                  <a:pt x="41960" y="11071"/>
                                </a:lnTo>
                                <a:lnTo>
                                  <a:pt x="67685" y="1611"/>
                                </a:lnTo>
                                <a:lnTo>
                                  <a:pt x="73101" y="560"/>
                                </a:lnTo>
                                <a:lnTo>
                                  <a:pt x="78567" y="0"/>
                                </a:lnTo>
                                <a:lnTo>
                                  <a:pt x="84089" y="0"/>
                                </a:lnTo>
                                <a:close/>
                              </a:path>
                            </a:pathLst>
                          </a:custGeom>
                          <a:ln w="7007">
                            <a:solidFill>
                              <a:srgbClr val="000000"/>
                            </a:solidFill>
                            <a:prstDash val="solid"/>
                          </a:ln>
                        </wps:spPr>
                        <wps:bodyPr wrap="square" lIns="0" tIns="0" rIns="0" bIns="0" rtlCol="0">
                          <a:prstTxWarp prst="textNoShape">
                            <a:avLst/>
                          </a:prstTxWarp>
                        </wps:bodyPr>
                      </wps:wsp>
                    </wpg:wgp>
                  </a:graphicData>
                </a:graphic>
              </wp:anchor>
            </w:drawing>
          </mc:Choice>
          <mc:Fallback>
            <w:pict>
              <v:group id="_x0000_s1317" style="width:295.2pt;height:110.95pt;margin-top:-19.72pt;margin-left:212.22pt;mso-position-horizontal-relative:page;position:absolute;z-index:-251635712" coordorigin="4244,-394" coordsize="5904,2219">
                <v:line id="_x0000_s1318" style="position:absolute" from="4244,52" to="4334,52" stroked="t" strokecolor="black" strokeweight="0.55pt">
                  <v:stroke dashstyle="solid"/>
                </v:line>
                <v:shape id="_x0000_s1319" style="width:78;height:78;left:4314;position:absolute;top:13" coordorigin="4315,14" coordsize="78,78" path="m4315,91l4334,52,4315,14,4392,52,4315,91xe" filled="t" fillcolor="black" stroked="f">
                  <v:fill type="solid"/>
                  <v:path arrowok="t"/>
                </v:shape>
                <v:shape id="_x0000_s1320" style="width:2076;height:78;left:4314;position:absolute;top:13" coordorigin="4315,14" coordsize="2076,78" path="m4392,52l4315,91,4334,52,4315,14,4392,52xm6170,52l6391,52,6170,52,6320,52e" filled="f" stroked="t" strokecolor="black" strokeweight="0.55pt">
                  <v:stroke dashstyle="solid"/>
                  <v:path arrowok="t"/>
                </v:shape>
                <v:shape id="_x0000_s1321" style="width:78;height:78;left:6301;position:absolute;top:13" coordorigin="6301,14" coordsize="78,78" path="m6301,91l6320,52,6301,14,6378,52,6301,91xe" filled="t" fillcolor="black" stroked="f">
                  <v:fill type="solid"/>
                  <v:path arrowok="t"/>
                </v:shape>
                <v:shape id="_x0000_s1322" style="width:78;height:78;left:6301;position:absolute;top:13" coordorigin="6301,14" coordsize="78,78" path="m6378,52l6301,91,6320,52,6301,14,6378,52xe" filled="f" stroked="t" strokecolor="black" strokeweight="0.55pt">
                  <v:stroke dashstyle="solid"/>
                  <v:path arrowok="t"/>
                </v:shape>
                <v:shape id="_x0000_s1323" style="width:1766;height:883;left:4404;position:absolute;top:-389" coordorigin="4404,-389" coordsize="1766,883" path="m4537,-389l6038,-389,6046,-389,6055,-388,6063,-386,6072,-385,6080,-382,6088,-379,6096,-375,6104,-372,6111,-367,6118,-362,6157,-315,6167,-282,6169,-274,6170,-265,6170,-257,6170,361,6170,370,6169,379,6167,387,6166,396,6137,449,6111,472,6104,476,6063,491,6055,493,6046,494,6038,494,4537,494,4528,494,4519,493,4511,491,4502,490,4463,472,4456,467,4418,420,4407,387,4405,379,4404,370,4404,361,4404,-257,4404,-265,4405,-274,4407,-282,4409,-291,4437,-344,4463,-367,4470,-372,4511,-386,4519,-388,4528,-389,4537,-389xe" filled="f" stroked="t" strokecolor="black" strokeweight="0.55pt">
                  <v:stroke dashstyle="solid"/>
                  <v:path arrowok="t"/>
                </v:shape>
                <v:line id="_x0000_s1324" style="position:absolute" from="9260,494" to="9260,865" stroked="t" strokecolor="black" strokeweight="0.55pt">
                  <v:stroke dashstyle="solid"/>
                </v:line>
                <v:shape id="_x0000_s1325" style="width:78;height:78;left:9221;position:absolute;top:845" coordorigin="9221,846" coordsize="78,78" path="m9260,923l9221,846,9260,865,9299,846,9260,923xe" filled="t" fillcolor="black" stroked="f">
                  <v:fill type="solid"/>
                  <v:path arrowok="t"/>
                </v:shape>
                <v:shape id="_x0000_s1326" style="width:78;height:78;left:9221;position:absolute;top:845" coordorigin="9221,846" coordsize="78,78" path="m9260,923l9221,846,9260,865,9299,846,9260,923xe" filled="f" stroked="t" strokecolor="black" strokeweight="0.55pt">
                  <v:stroke dashstyle="solid"/>
                  <v:path arrowok="t"/>
                </v:shape>
                <v:shape id="_x0000_s1327" style="width:1766;height:883;left:8377;position:absolute;top:-389" coordorigin="8377,-389" coordsize="1766,883" path="m8509,-389l10010,-389,10019,-389,10028,-388,10036,-386,10045,-385,10053,-382,10061,-379,10069,-375,10077,-372,10084,-367,10091,-362,10129,-315,10133,-307,10136,-299,10138,-291,10140,-282,10142,-274,10143,-265,10143,-257,10143,361,10143,370,10142,379,10140,387,10138,396,10136,404,10133,412,10129,420,10091,467,10084,472,10077,476,10036,491,10028,493,10019,494,10010,494,8509,494,8501,494,8492,493,8484,491,8475,490,8436,472,8429,467,8390,420,8380,387,8378,379,8377,370,8377,361,8377,-257,8377,-265,8378,-274,8380,-282,8381,-291,8410,-344,8436,-367,8443,-372,8484,-386,8492,-388,8501,-389,8509,-389xe" filled="f" stroked="t" strokecolor="black" strokeweight="0.55pt">
                  <v:stroke dashstyle="solid"/>
                  <v:path arrowok="t"/>
                </v:shape>
                <v:shape id="_x0000_s1328" style="width:221;height:2;left:8156;position:absolute;top:52" coordorigin="8156,52" coordsize="221,0" path="m8156,52l8377,52,8156,52,8307,52e" filled="f" stroked="t" strokecolor="black" strokeweight="0.55pt">
                  <v:stroke dashstyle="solid"/>
                  <v:path arrowok="t"/>
                </v:shape>
                <v:shape id="_x0000_s1329" style="width:78;height:78;left:8287;position:absolute;top:13" coordorigin="8287,14" coordsize="78,78" path="m8287,91l8307,52,8287,14,8365,52,8287,91xe" filled="t" fillcolor="black" stroked="f">
                  <v:fill type="solid"/>
                  <v:path arrowok="t"/>
                </v:shape>
                <v:shape id="_x0000_s1330" style="width:78;height:78;left:8287;position:absolute;top:13" coordorigin="8287,14" coordsize="78,78" path="m8365,52l8287,91,8307,52,8287,14,8365,52xe" filled="f" stroked="t" strokecolor="black" strokeweight="0.55pt">
                  <v:stroke dashstyle="solid"/>
                  <v:path arrowok="t"/>
                </v:shape>
                <v:shape id="_x0000_s1331" style="width:1766;height:883;left:6390;position:absolute;top:-389" coordorigin="6391,-389" coordsize="1766,883" path="m6523,-389l8024,-389,8033,-389,8041,-388,8050,-386,8058,-385,8067,-382,8075,-379,8083,-375,8090,-372,8098,-367,8105,-362,8143,-315,8154,-282,8156,-274,8156,-265,8156,-257,8156,361,8156,370,8156,379,8154,387,8152,396,8124,449,8098,472,8090,476,8050,491,8041,493,8033,494,8024,494,6523,494,6514,494,6506,493,6497,491,6489,490,6450,472,6442,467,6404,420,6393,387,6392,379,6391,370,6391,361,6391,-257,6391,-265,6392,-274,6393,-282,6395,-291,6423,-344,6450,-367,6457,-372,6497,-386,6506,-388,6514,-389,6523,-389xe" filled="f" stroked="t" strokecolor="black" strokeweight="0.55pt">
                  <v:stroke dashstyle="solid"/>
                  <v:path arrowok="t"/>
                </v:shape>
                <v:line id="_x0000_s1332" style="position:absolute" from="5287,935" to="5287,564" stroked="t" strokecolor="black" strokeweight="0.55pt">
                  <v:stroke dashstyle="solid"/>
                </v:line>
                <v:shape id="_x0000_s1333" style="width:78;height:78;left:5248;position:absolute;top:506" coordorigin="5249,506" coordsize="78,78" path="m5326,583l5287,564,5249,583,5287,506,5326,583xe" filled="t" fillcolor="black" stroked="f">
                  <v:fill type="solid"/>
                  <v:path arrowok="t"/>
                </v:shape>
                <v:shape id="_x0000_s1334" style="width:78;height:78;left:5248;position:absolute;top:506" coordorigin="5249,506" coordsize="78,78" path="m5287,506l5326,583,5287,564,5249,583,5287,506xe" filled="f" stroked="t" strokecolor="black" strokeweight="0.55pt">
                  <v:stroke dashstyle="solid"/>
                  <v:path arrowok="t"/>
                </v:shape>
                <v:shape id="_x0000_s1335" style="width:1766;height:883;left:4404;position:absolute;top:935" coordorigin="4404,935" coordsize="1766,883" path="m4537,935l6038,935,6046,935,6055,936,6063,938,6072,939,6080,942,6088,945,6096,949,6104,953,6111,958,6118,962,6157,1009,6167,1042,6169,1050,6170,1059,6170,1068,6170,1686,6170,1694,6169,1703,6167,1712,6166,1720,6137,1773,6111,1796,6104,1801,6063,1816,6055,1817,6046,1818,6038,1818,4537,1818,4528,1818,4519,1817,4511,1816,4502,1814,4463,1796,4456,1791,4418,1744,4407,1712,4405,1703,4404,1694,4404,1686,4404,1068,4404,1059,4405,1050,4407,1042,4409,1033,4437,980,4463,958,4470,953,4511,938,4519,936,4528,935,4537,935xe" filled="f" stroked="t" strokecolor="black" strokeweight="0.55pt">
                  <v:stroke dashstyle="solid"/>
                  <v:path arrowok="t"/>
                </v:shape>
                <v:shape id="_x0000_s1336" style="width:221;height:2;left:6170;position:absolute;top:1376" coordorigin="6170,1377" coordsize="221,0" path="m6391,1377l6170,1377,6391,1377,6240,1377e" filled="f" stroked="t" strokecolor="black" strokeweight="0.55pt">
                  <v:stroke dashstyle="solid"/>
                  <v:path arrowok="t"/>
                </v:shape>
                <v:shape id="_x0000_s1337" style="width:78;height:78;left:6182;position:absolute;top:1338" coordorigin="6182,1338" coordsize="78,78" path="m6260,1415l6182,1377,6260,1338,6240,1377,6260,1415xe" filled="t" fillcolor="black" stroked="f">
                  <v:fill type="solid"/>
                  <v:path arrowok="t"/>
                </v:shape>
                <v:shape id="_x0000_s1338" style="width:78;height:78;left:6182;position:absolute;top:1338" coordorigin="6182,1338" coordsize="78,78" path="m6182,1377l6260,1338,6240,1377,6260,1415,6182,1377xe" filled="f" stroked="t" strokecolor="black" strokeweight="0.55pt">
                  <v:stroke dashstyle="solid"/>
                  <v:path arrowok="t"/>
                </v:shape>
                <v:shape id="_x0000_s1339" style="width:1766;height:883;left:6390;position:absolute;top:935" coordorigin="6391,935" coordsize="1766,883" path="m6523,935l8024,935,8033,935,8041,936,8050,938,8058,939,8067,942,8075,945,8083,949,8090,953,8098,958,8105,962,8143,1009,8154,1042,8156,1050,8156,1059,8156,1068,8156,1686,8156,1694,8156,1703,8154,1712,8152,1720,8124,1773,8098,1796,8090,1801,8050,1816,8041,1817,8033,1818,8024,1818,6523,1818,6514,1818,6506,1817,6497,1816,6489,1814,6450,1796,6442,1791,6404,1744,6393,1712,6392,1703,6391,1694,6391,1686,6391,1068,6391,1059,6392,1050,6393,1042,6395,1033,6423,980,6450,958,6457,953,6497,938,6506,936,6514,935,6523,935xe" filled="f" stroked="t" strokecolor="black" strokeweight="0.55pt">
                  <v:stroke dashstyle="solid"/>
                  <v:path arrowok="t"/>
                </v:shape>
                <v:shape id="_x0000_s1340" style="width:221;height:2;left:8156;position:absolute;top:1376" coordorigin="8156,1377" coordsize="221,0" path="m8377,1377l8156,1377,8377,1377,8227,1377e" filled="f" stroked="t" strokecolor="black" strokeweight="0.55pt">
                  <v:stroke dashstyle="solid"/>
                  <v:path arrowok="t"/>
                </v:shape>
                <v:shape id="_x0000_s1341" style="width:78;height:78;left:8168;position:absolute;top:1338" coordorigin="8169,1338" coordsize="78,78" path="m8246,1415l8169,1377,8246,1338,8227,1377,8246,1415xe" filled="t" fillcolor="black" stroked="f">
                  <v:fill type="solid"/>
                  <v:path arrowok="t"/>
                </v:shape>
                <v:shape id="_x0000_s1342" style="width:78;height:78;left:8168;position:absolute;top:1338" coordorigin="8169,1338" coordsize="78,78" path="m8169,1377l8246,1338,8227,1377,8246,1415,8169,1377xe" filled="f" stroked="t" strokecolor="black" strokeweight="0.55pt">
                  <v:stroke dashstyle="solid"/>
                  <v:path arrowok="t"/>
                </v:shape>
                <v:shape id="_x0000_s1343" style="width:1766;height:883;left:8377;position:absolute;top:935" coordorigin="8377,935" coordsize="1766,883" path="m8509,935l10010,935,10019,935,10028,936,10036,938,10045,939,10053,942,10061,945,10069,949,10077,953,10084,958,10091,962,10129,1009,10133,1017,10136,1025,10138,1033,10140,1042,10142,1050,10143,1059,10143,1068,10143,1686,10143,1694,10142,1703,10140,1712,10138,1720,10136,1728,10133,1736,10129,1744,10091,1791,10084,1796,10077,1801,10036,1816,10028,1817,10019,1818,10010,1818,8509,1818,8501,1818,8492,1817,8484,1816,8475,1814,8436,1796,8429,1791,8390,1744,8380,1712,8378,1703,8377,1694,8377,1686,8377,1068,8377,1059,8378,1050,8380,1042,8381,1033,8410,980,8436,958,8443,953,8484,938,8492,936,8501,935,8509,935xe" filled="f" stroked="t" strokecolor="black" strokeweight="0.55pt">
                  <v:stroke dashstyle="solid"/>
                  <v:path arrowok="t"/>
                </v:shape>
              </v:group>
            </w:pict>
          </mc:Fallback>
        </mc:AlternateContent>
      </w:r>
      <w:bookmarkStart w:id="103" w:name="_bookmark58"/>
      <w:bookmarkEnd w:id="103"/>
      <w:r>
        <w:rPr>
          <w:rFonts w:ascii="Arial"/>
          <w:spacing w:val="-2"/>
          <w:sz w:val="12"/>
        </w:rPr>
        <w:t>系统初始化完成各模块就绪while(1)</w:t>
      </w:r>
    </w:p>
    <w:p>
      <w:pPr>
        <w:spacing w:before="116" w:line="213" w:lineRule="auto"/>
        <w:ind w:left="217" w:right="0" w:firstLine="0"/>
        <w:jc w:val="center"/>
        <w:rPr>
          <w:rFonts w:ascii="PMingLiU" w:eastAsia="PMingLiU"/>
          <w:sz w:val="18"/>
        </w:rPr>
      </w:pPr>
      <w:r>
        <w:br w:type="column"/>
        <w:t>BMI088_read_euler()读取BMI088原始数据更新欧拉⻆</w:t>
      </w:r>
    </w:p>
    <w:p>
      <w:pPr>
        <w:spacing w:before="199" w:line="176" w:lineRule="exact"/>
        <w:ind w:left="320" w:right="0" w:firstLine="0"/>
        <w:jc w:val="center"/>
        <w:rPr>
          <w:rFonts w:ascii="Arial"/>
          <w:sz w:val="16"/>
        </w:rPr>
      </w:pPr>
      <w:r>
        <w:br w:type="column"/>
        <w:t>HeadTracker_Update()</w:t>
      </w:r>
    </w:p>
    <w:p>
      <w:pPr>
        <w:spacing w:before="0" w:line="223" w:lineRule="exact"/>
        <w:ind w:left="320" w:right="0" w:firstLine="0"/>
        <w:jc w:val="center"/>
        <w:rPr>
          <w:sz w:val="18"/>
        </w:rPr>
      </w:pPr>
      <w:r>
        <w:rPr>
          <w:spacing w:val="-2"/>
          <w:w w:val="90"/>
          <w:sz w:val="18"/>
        </w:rPr>
        <w:t>头部姿态分析</w:t>
      </w:r>
    </w:p>
    <w:p>
      <w:pPr>
        <w:spacing w:before="199" w:line="176" w:lineRule="exact"/>
        <w:ind w:left="0" w:right="554" w:firstLine="0"/>
        <w:jc w:val="center"/>
        <w:rPr>
          <w:rFonts w:ascii="Arial"/>
          <w:sz w:val="16"/>
        </w:rPr>
      </w:pPr>
      <w:r>
        <w:br w:type="column"/>
        <w:t>Key_Scan()</w:t>
      </w:r>
    </w:p>
    <w:p>
      <w:pPr>
        <w:spacing w:before="0" w:line="223" w:lineRule="exact"/>
        <w:ind w:left="0" w:right="554" w:firstLine="0"/>
        <w:jc w:val="center"/>
        <w:rPr>
          <w:sz w:val="18"/>
        </w:rPr>
      </w:pPr>
      <w:r>
        <w:rPr>
          <w:spacing w:val="-1"/>
          <w:w w:val="90"/>
          <w:sz w:val="18"/>
        </w:rPr>
        <w:t>轮询患者反馈按键状态</w:t>
      </w:r>
    </w:p>
    <w:p>
      <w:pPr>
        <w:spacing w:after="0" w:line="223" w:lineRule="exact"/>
        <w:jc w:val="center"/>
        <w:rPr>
          <w:sz w:val="18"/>
        </w:rPr>
        <w:sectPr>
          <w:type w:val="continuous"/>
          <w:pgSz w:w="11910" w:h="16840"/>
          <w:pgMar w:top="1920" w:right="992" w:bottom="280" w:left="1700" w:header="915" w:footer="887"/>
          <w:cols w:num="4" w:space="720" w:equalWidth="0">
            <w:col w:w="2542" w:space="40"/>
            <w:col w:w="1783" w:space="39"/>
            <w:col w:w="2008" w:space="39"/>
            <w:col w:w="2767" w:space="0"/>
          </w:cols>
        </w:sectPr>
      </w:pPr>
    </w:p>
    <w:p>
      <w:pPr>
        <w:pStyle w:val="BodyText"/>
        <w:rPr>
          <w:sz w:val="20"/>
        </w:rPr>
      </w:pPr>
    </w:p>
    <w:p>
      <w:pPr>
        <w:pStyle w:val="BodyText"/>
        <w:spacing w:before="102"/>
        <w:rPr>
          <w:sz w:val="20"/>
        </w:rPr>
      </w:pPr>
    </w:p>
    <w:p>
      <w:pPr>
        <w:pStyle w:val="BodyText"/>
        <w:spacing w:after="0"/>
        <w:rPr>
          <w:sz w:val="20"/>
        </w:rPr>
        <w:sectPr>
          <w:type w:val="continuous"/>
          <w:pgSz w:w="11910" w:h="16840"/>
          <w:pgMar w:top="1920" w:right="992" w:bottom="280" w:left="1700" w:header="915" w:footer="887"/>
          <w:cols w:space="720"/>
        </w:sectPr>
      </w:pPr>
    </w:p>
    <w:p>
      <w:pPr>
        <w:spacing w:before="200" w:line="176" w:lineRule="exact"/>
        <w:ind w:left="2992" w:right="0" w:firstLine="0"/>
        <w:jc w:val="left"/>
        <w:rPr>
          <w:rFonts w:ascii="Arial"/>
          <w:sz w:val="16"/>
        </w:rPr>
      </w:pPr>
      <w:r>
        <w:rPr>
          <w:rFonts w:ascii="Arial"/>
          <w:spacing w:val="-2"/>
          <w:sz w:val="16"/>
        </w:rPr>
        <w:t>HAL_Delay(10)</w:t>
      </w:r>
    </w:p>
    <w:p>
      <w:pPr>
        <w:spacing w:before="0" w:line="223" w:lineRule="exact"/>
        <w:ind w:left="3048" w:right="0" w:firstLine="0"/>
        <w:jc w:val="left"/>
        <w:rPr>
          <w:rFonts w:ascii="Arial" w:eastAsia="Arial"/>
          <w:sz w:val="16"/>
        </w:rPr>
      </w:pPr>
      <w:r>
        <w:rPr>
          <w:w w:val="90"/>
          <w:sz w:val="18"/>
        </w:rPr>
        <w:t>固定延时10ms</w:t>
      </w:r>
    </w:p>
    <w:p>
      <w:pPr>
        <w:spacing w:before="15" w:line="240" w:lineRule="auto"/>
        <w:rPr>
          <w:rFonts w:ascii="Arial"/>
          <w:sz w:val="16"/>
        </w:rPr>
      </w:pPr>
      <w:r>
        <w:br w:type="column"/>
      </w:r>
    </w:p>
    <w:p>
      <w:pPr>
        <w:spacing w:before="1" w:line="176" w:lineRule="exact"/>
        <w:ind w:left="824" w:right="0" w:firstLine="0"/>
        <w:jc w:val="center"/>
        <w:rPr>
          <w:rFonts w:ascii="Arial"/>
          <w:sz w:val="16"/>
        </w:rPr>
      </w:pPr>
      <w:r>
        <w:rPr>
          <w:rFonts w:ascii="Arial"/>
          <w:spacing w:val="-2"/>
          <w:w w:val="105"/>
          <w:sz w:val="16"/>
        </w:rPr>
        <w:t>WS2812()</w:t>
      </w:r>
    </w:p>
    <w:p>
      <w:pPr>
        <w:spacing w:before="0" w:line="223" w:lineRule="exact"/>
        <w:ind w:left="824" w:right="0" w:firstLine="0"/>
        <w:jc w:val="center"/>
        <w:rPr>
          <w:sz w:val="18"/>
        </w:rPr>
      </w:pPr>
      <w:r>
        <w:rPr>
          <w:spacing w:val="-2"/>
          <w:w w:val="90"/>
          <w:sz w:val="18"/>
        </w:rPr>
        <w:t>更新状态灯状态</w:t>
      </w:r>
    </w:p>
    <w:p>
      <w:pPr>
        <w:spacing w:before="100" w:line="147" w:lineRule="exact"/>
        <w:ind w:left="0" w:right="290" w:firstLine="0"/>
        <w:jc w:val="center"/>
        <w:rPr>
          <w:rFonts w:ascii="Arial"/>
          <w:sz w:val="16"/>
        </w:rPr>
      </w:pPr>
      <w:r>
        <w:br w:type="column"/>
        <w:t>App_Run()</w:t>
      </w:r>
    </w:p>
    <w:p>
      <w:pPr>
        <w:spacing w:before="28" w:line="175" w:lineRule="auto"/>
        <w:ind w:left="704" w:right="995" w:firstLine="0"/>
        <w:jc w:val="center"/>
        <w:rPr>
          <w:sz w:val="18"/>
        </w:rPr>
      </w:pPr>
      <w:r>
        <w:rPr>
          <w:spacing w:val="-2"/>
          <w:w w:val="90"/>
          <w:sz w:val="18"/>
        </w:rPr>
        <w:t>状态机主运⾏函数九状态分发</w:t>
      </w:r>
    </w:p>
    <w:p>
      <w:pPr>
        <w:spacing w:after="0" w:line="175" w:lineRule="auto"/>
        <w:jc w:val="center"/>
        <w:rPr>
          <w:sz w:val="18"/>
        </w:rPr>
        <w:sectPr>
          <w:type w:val="continuous"/>
          <w:pgSz w:w="11910" w:h="16840"/>
          <w:pgMar w:top="1920" w:right="992" w:bottom="280" w:left="1700" w:header="915" w:footer="887"/>
          <w:cols w:num="3" w:space="720" w:equalWidth="0">
            <w:col w:w="4125" w:space="40"/>
            <w:col w:w="1983" w:space="39"/>
            <w:col w:w="3031" w:space="0"/>
          </w:cols>
        </w:sectPr>
      </w:pPr>
    </w:p>
    <w:p>
      <w:pPr>
        <w:pStyle w:val="BodyText"/>
        <w:spacing w:before="182"/>
        <w:rPr>
          <w:sz w:val="18"/>
        </w:rPr>
      </w:pPr>
    </w:p>
    <w:p>
      <w:pPr>
        <w:spacing w:before="0"/>
        <w:ind w:left="0" w:right="139" w:firstLine="0"/>
        <w:jc w:val="center"/>
        <w:rPr>
          <w:sz w:val="18"/>
        </w:rPr>
      </w:pPr>
      <w:r>
        <w:rPr>
          <w:spacing w:val="-23"/>
          <w:sz w:val="18"/>
        </w:rPr>
        <w:t>图 4-2  主循环流程图</w:t>
      </w:r>
    </w:p>
    <w:p>
      <w:pPr>
        <w:pStyle w:val="BodyText"/>
        <w:spacing w:before="156"/>
        <w:rPr>
          <w:sz w:val="18"/>
        </w:rPr>
      </w:pPr>
    </w:p>
    <w:p>
      <w:pPr>
        <w:pStyle w:val="BodyText"/>
        <w:ind w:left="764"/>
        <w:jc w:val="both"/>
        <w:rPr>
          <w:rFonts w:ascii="Times New Roman" w:eastAsia="Times New Roman"/>
        </w:rPr>
      </w:pPr>
      <w:r>
        <w:t>为了提升系统的可观测性和调试效率，主循环中嵌入了一个基于UART 的VFo</w:t>
      </w:r>
    </w:p>
    <w:p>
      <w:pPr>
        <w:pStyle w:val="BodyText"/>
        <w:spacing w:before="50" w:line="278" w:lineRule="auto"/>
        <w:ind w:left="284" w:right="423" w:hanging="136"/>
        <w:jc w:val="both"/>
      </w:pPr>
      <w:r>
        <w:t>(Volatile Flow)协议输出模块。该模块以100ms为一个周期，在PC端上位机USART1发出结构化的数据帧，该帧里包含了力加速度、角速度、欧拉角、头稳指标以及系统的运行状态以及最后的语音指令等等重要的信息。这样一种在线监测的方法给开发阶段问题的发现和调试给予了有力的支持。</w:t>
      </w:r>
    </w:p>
    <w:p>
      <w:pPr>
        <w:pStyle w:val="BodyText"/>
        <w:spacing w:before="31"/>
      </w:pPr>
    </w:p>
    <w:p>
      <w:pPr>
        <w:pStyle w:val="ListParagraph"/>
        <w:numPr>
          <w:ilvl w:val="2"/>
          <w:numId w:val="7"/>
        </w:numPr>
        <w:tabs>
          <w:tab w:val="left" w:pos="1004"/>
        </w:tabs>
        <w:spacing w:before="0" w:after="0" w:line="240" w:lineRule="auto"/>
        <w:ind w:left="1004" w:right="0" w:hanging="720"/>
        <w:jc w:val="left"/>
        <w:rPr>
          <w:sz w:val="24"/>
        </w:rPr>
      </w:pPr>
      <w:r>
        <w:rPr>
          <w:spacing w:val="-2"/>
          <w:sz w:val="24"/>
        </w:rPr>
        <w:t>系统状态机设计</w:t>
      </w:r>
    </w:p>
    <w:p>
      <w:pPr>
        <w:pStyle w:val="BodyText"/>
        <w:spacing w:before="205" w:line="278" w:lineRule="auto"/>
        <w:ind w:left="284" w:right="423" w:firstLine="480"/>
      </w:pPr>
      <w:r>
        <w:rPr>
          <w:spacing w:val="-1"/>
        </w:rPr>
        <w:t>系统逻辑由一个状态机来控制，状态转换关系见2.2.3节图2-3单次完整的训练过程图。各个状态的定义如下所示。</w:t>
      </w:r>
      <w:r>
        <w:fldChar w:fldCharType="begin"/>
      </w:r>
      <w:r>
        <w:fldChar w:fldCharType="separate"/>
      </w:r>
      <w:r>
        <w:fldChar w:fldCharType="end"/>
      </w:r>
    </w:p>
    <w:p>
      <w:pPr>
        <w:pStyle w:val="ListParagraph"/>
        <w:numPr>
          <w:ilvl w:val="3"/>
          <w:numId w:val="7"/>
        </w:numPr>
        <w:tabs>
          <w:tab w:val="left" w:pos="1092"/>
        </w:tabs>
        <w:spacing w:before="2" w:after="0" w:line="278" w:lineRule="auto"/>
        <w:ind w:left="284" w:right="250" w:firstLine="480"/>
        <w:jc w:val="left"/>
        <w:rPr>
          <w:sz w:val="24"/>
        </w:rPr>
      </w:pPr>
      <w:r>
        <w:rPr>
          <w:spacing w:val="-15"/>
          <w:sz w:val="24"/>
        </w:rPr>
        <w:t>系统模式选择状态是系统初始化结束之后的初始状态。此时系统处于停止所有刺激输出、语音播报模式选择引导提示状态，“按下一次按键进入完整的训练模式，两次按键之间的间隔必须大于600ms”。“PA2”按键被触发后，会进入到完整的训练模式(APP_FLOW_FULL)中，所有的五种模式按照A-B-C-D-E的顺序依次连接起来；如果用户连续两次快速地按下PA2按钮的话，则将会进入到自选训练模式(APP_FLOW_CUSTOM)，这时就需要用语音命令词来一一地挑选出自己想要进行的操作内容了。当患者想要切换双模式的时候可以直接说出“模式切换”这个命令词进入该模式。</w:t>
      </w:r>
    </w:p>
    <w:p>
      <w:pPr>
        <w:pStyle w:val="ListParagraph"/>
        <w:numPr>
          <w:ilvl w:val="3"/>
          <w:numId w:val="7"/>
        </w:numPr>
        <w:tabs>
          <w:tab w:val="left" w:pos="1103"/>
        </w:tabs>
        <w:spacing w:before="5" w:after="0" w:line="278" w:lineRule="auto"/>
        <w:ind w:left="284" w:right="423" w:firstLine="480"/>
        <w:jc w:val="both"/>
        <w:rPr>
          <w:sz w:val="24"/>
        </w:rPr>
      </w:pPr>
      <w:r>
        <w:rPr>
          <w:spacing w:val="-2"/>
          <w:sz w:val="24"/>
        </w:rPr>
        <w:t>系统模式提示状态：模式选择完成后，系统按照所选的是否是完整的模式或者自选模式来播报相应的确认提示语，在2.5秒后进入相应的流程中，完整模式会自动从模式A开始训练，自选模式则进入空闲状态等待语音命令。</w:t>
      </w:r>
    </w:p>
    <w:p>
      <w:pPr>
        <w:pStyle w:val="ListParagraph"/>
        <w:numPr>
          <w:ilvl w:val="3"/>
          <w:numId w:val="7"/>
        </w:numPr>
        <w:tabs>
          <w:tab w:val="left" w:pos="1103"/>
        </w:tabs>
        <w:spacing w:before="3" w:after="0" w:line="278" w:lineRule="auto"/>
        <w:ind w:left="284" w:right="423" w:firstLine="480"/>
        <w:jc w:val="both"/>
        <w:rPr>
          <w:sz w:val="24"/>
        </w:rPr>
      </w:pPr>
      <w:r>
        <w:rPr>
          <w:spacing w:val="-2"/>
          <w:sz w:val="24"/>
        </w:rPr>
        <w:t>系统空闲等待状态，在自选模式下主等待状态。系统静默地等待语音模块被唤醒之后，识别出有效的命令词（例如扫视训练、注视稳定训练等），不会执行任何训练</w:t>
      </w:r>
    </w:p>
    <w:p>
      <w:pPr>
        <w:pStyle w:val="ListParagraph"/>
        <w:spacing w:after="0" w:line="278" w:lineRule="auto"/>
        <w:jc w:val="both"/>
        <w:rPr>
          <w:sz w:val="24"/>
        </w:rPr>
        <w:sectPr>
          <w:type w:val="continuous"/>
          <w:pgSz w:w="11910" w:h="16840"/>
          <w:pgMar w:top="1920" w:right="992" w:bottom="280" w:left="1700" w:header="915" w:footer="887"/>
          <w:cols w:space="720"/>
        </w:sectPr>
      </w:pPr>
    </w:p>
    <w:p>
      <w:pPr>
        <w:pStyle w:val="BodyText"/>
        <w:spacing w:before="135" w:line="278" w:lineRule="auto"/>
        <w:ind w:left="284" w:right="423"/>
      </w:pPr>
      <w:r>
        <w:rPr>
          <w:spacing w:val="-2"/>
        </w:rPr>
        <w:t>练操作。WS2812状态灯以绿色呼吸方式工作，在就绪状态时会显示出来。这个状态下语音训练命令词也可以在TRAIN、PAUSE或者FEEDBACK的状态下被接收并立即改变。</w:t>
      </w:r>
    </w:p>
    <w:p>
      <w:pPr>
        <w:pStyle w:val="ListParagraph"/>
        <w:numPr>
          <w:ilvl w:val="3"/>
          <w:numId w:val="7"/>
        </w:numPr>
        <w:tabs>
          <w:tab w:val="left" w:pos="1102"/>
        </w:tabs>
        <w:spacing w:before="1" w:after="0" w:line="278" w:lineRule="auto"/>
        <w:ind w:left="171" w:right="423" w:firstLine="592"/>
        <w:jc w:val="both"/>
        <w:rPr>
          <w:sz w:val="24"/>
        </w:rPr>
      </w:pPr>
      <w:r>
        <w:rPr>
          <w:spacing w:val="-2"/>
          <w:sz w:val="24"/>
        </w:rPr>
        <w:t>系统姿态校准状态，收到有效的训练命令之后就进入了这个状态。系统用语音提示“请保持头部不动”来等待2.5秒之后调用陀螺仪零偏校准初始化函数进行陀螺仪零偏校准，即对800个静止采样的数据求平均值得到各个轴的角速度静态偏置量。校准结束后自动进入系统训练提示状态。</w:t>
      </w:r>
    </w:p>
    <w:p>
      <w:pPr>
        <w:pStyle w:val="ListParagraph"/>
        <w:numPr>
          <w:ilvl w:val="3"/>
          <w:numId w:val="7"/>
        </w:numPr>
        <w:tabs>
          <w:tab w:val="left" w:pos="1103"/>
        </w:tabs>
        <w:spacing w:before="3" w:after="0" w:line="240" w:lineRule="auto"/>
        <w:ind w:left="1103" w:right="0" w:hanging="339"/>
        <w:jc w:val="both"/>
        <w:rPr>
          <w:sz w:val="24"/>
        </w:rPr>
      </w:pPr>
      <w:r>
        <w:rPr>
          <w:spacing w:val="-1"/>
          <w:sz w:val="24"/>
        </w:rPr>
        <w:t>系统训练提示状态：在每次进入具体训练前播放模式专用的开始提示语音</w:t>
      </w:r>
    </w:p>
    <w:p>
      <w:pPr>
        <w:pStyle w:val="BodyText"/>
        <w:spacing w:before="50" w:line="278" w:lineRule="auto"/>
        <w:ind w:left="284" w:right="249" w:hanging="8"/>
      </w:pPr>
      <w:r>
        <w:rPr>
          <w:spacing w:val="-9"/>
        </w:rPr>
        <w:t>例如，注视训练播放“请注视光点保持头部稳定”，扫视训练播放“请快速找到光点并按按键”，追踪训练播放“请用眼睛跟随光点移动”。提示语音播出之后，系统会等上四秒钟来保证慢速语序被完全读完，然后才会进入到系统的训练执行阶段，开始对学员进行实际的训练。</w:t>
      </w:r>
    </w:p>
    <w:p>
      <w:pPr>
        <w:pStyle w:val="ListParagraph"/>
        <w:numPr>
          <w:ilvl w:val="3"/>
          <w:numId w:val="7"/>
        </w:numPr>
        <w:tabs>
          <w:tab w:val="left" w:pos="1093"/>
        </w:tabs>
        <w:spacing w:before="3" w:after="0" w:line="278" w:lineRule="auto"/>
        <w:ind w:left="284" w:right="268" w:firstLine="480"/>
        <w:jc w:val="left"/>
        <w:rPr>
          <w:sz w:val="24"/>
        </w:rPr>
      </w:pPr>
      <w:r>
        <w:rPr>
          <w:spacing w:val="-9"/>
          <w:sz w:val="24"/>
        </w:rPr>
        <w:t>系统训练执行状态是由当前的训练模式来调用相应的训练函数执行具体的方案。此状态下每一个循环都会先调用调用姿态安全检查函数做姿态安全检查工作，然后调用此时此刻的模式下的训练函数。五种训练模式共享同一个暂停恢复机制以及语音反馈接口。</w:t>
      </w:r>
    </w:p>
    <w:p>
      <w:pPr>
        <w:pStyle w:val="ListParagraph"/>
        <w:numPr>
          <w:ilvl w:val="3"/>
          <w:numId w:val="7"/>
        </w:numPr>
        <w:tabs>
          <w:tab w:val="left" w:pos="1125"/>
        </w:tabs>
        <w:spacing w:before="2" w:after="0" w:line="278" w:lineRule="auto"/>
        <w:ind w:left="284" w:right="250" w:firstLine="480"/>
        <w:jc w:val="left"/>
        <w:rPr>
          <w:sz w:val="24"/>
        </w:rPr>
      </w:pPr>
      <w:r>
        <w:rPr>
          <w:spacing w:val="4"/>
          <w:sz w:val="24"/>
        </w:rPr>
        <w:t>系统反馈评价状态是训练结束时自动进入的。系统会根据训练记录中正确率、反应时间和头稳等各个方面的数据来给学员做出等级评定，语音报出具体的得分结果。在完整的模式下，反馈之后会进入到下一个模式的确认状态等待确认转到下一个模式，在自选模式下，反馈之后回到系统的空闲状态或者调用模式切换的状态进入到下一个语音选训。</w:t>
      </w:r>
    </w:p>
    <w:p>
      <w:pPr>
        <w:pStyle w:val="ListParagraph"/>
        <w:numPr>
          <w:ilvl w:val="3"/>
          <w:numId w:val="7"/>
        </w:numPr>
        <w:tabs>
          <w:tab w:val="left" w:pos="1103"/>
        </w:tabs>
        <w:spacing w:before="3" w:after="0" w:line="278" w:lineRule="auto"/>
        <w:ind w:left="284" w:right="423" w:firstLine="480"/>
        <w:jc w:val="both"/>
        <w:rPr>
          <w:sz w:val="24"/>
        </w:rPr>
      </w:pPr>
      <w:r>
        <w:rPr>
          <w:spacing w:val="-2"/>
          <w:sz w:val="24"/>
        </w:rPr>
        <w:t>系统下一模式确认状态只有在完整的训练模式下才使用。当一个训练模式结束并且播报了评价之后就进入了这个状态，语音提示为“按键确认进入下一个模式”。患者按压PA2来触发模式切换到下一个阶段（由注视转到扫视）之后，系统会自动把模式指针移动到下一个位置上（即由注视变为扫视）。确认前系统的静默状态一直存在，并且没有超时退出的情况出现。</w:t>
      </w:r>
    </w:p>
    <w:p>
      <w:pPr>
        <w:pStyle w:val="ListParagraph"/>
        <w:numPr>
          <w:ilvl w:val="3"/>
          <w:numId w:val="7"/>
        </w:numPr>
        <w:tabs>
          <w:tab w:val="left" w:pos="1103"/>
        </w:tabs>
        <w:spacing w:before="3" w:after="0" w:line="278" w:lineRule="auto"/>
        <w:ind w:left="284" w:right="423" w:firstLine="480"/>
        <w:jc w:val="both"/>
        <w:rPr>
          <w:sz w:val="24"/>
        </w:rPr>
      </w:pPr>
      <w:r>
        <w:rPr>
          <w:spacing w:val="-2"/>
          <w:sz w:val="24"/>
        </w:rPr>
        <w:t>系统安全暂停状态，在训练过程当中检测到任一轴超出限制或者接收到语音中的“暂停训练”指令的时候就会转入该状态。暂停激光和聚焦LED、舵机回到中间位置、蜂鸣器发出短促的报警声音、语音播报警告提示。系统会把暂停分为两种情况，一种是由于人体运动引起的自动暂停，另一种是由用户发出的语音命令引发的音频监听式的暂停，即在规定的时间内(5s)内没有听到其他命令(例如“继续训练”、“重新开始”)就自动恢复训练。当姿势超限时造成的暂停在姿态连续保持正常3秒之后会自动恢复，进度不会被重置。</w:t>
      </w:r>
    </w:p>
    <w:p>
      <w:pPr>
        <w:pStyle w:val="BodyText"/>
        <w:spacing w:before="4" w:line="278" w:lineRule="auto"/>
        <w:ind w:left="284" w:right="423" w:firstLine="480"/>
        <w:jc w:val="both"/>
      </w:pPr>
      <w:r>
        <w:rPr>
          <w:spacing w:val="-2"/>
        </w:rPr>
        <w:t>为了使程序可以回溯和调试状态，在每次执行完转移之后就会对转移事件的类型以及时间进行保存，最后将这些信息写入到协议报文中，从而得到一条完整的运行日志。</w:t>
      </w:r>
      <w:bookmarkStart w:id="104" w:name="BMI088驱动与姿态解算"/>
      <w:bookmarkEnd w:id="104"/>
      <w:bookmarkStart w:id="105" w:name="_bookmark60"/>
      <w:bookmarkEnd w:id="105"/>
    </w:p>
    <w:p>
      <w:pPr>
        <w:pStyle w:val="BodyText"/>
        <w:spacing w:before="75"/>
      </w:pPr>
    </w:p>
    <w:p>
      <w:pPr>
        <w:pStyle w:val="ListParagraph"/>
        <w:numPr>
          <w:ilvl w:val="1"/>
          <w:numId w:val="7"/>
        </w:numPr>
        <w:tabs>
          <w:tab w:val="left" w:pos="914"/>
        </w:tabs>
        <w:spacing w:before="0" w:after="0" w:line="240" w:lineRule="auto"/>
        <w:ind w:left="914" w:right="0" w:hanging="630"/>
        <w:jc w:val="left"/>
        <w:rPr>
          <w:sz w:val="28"/>
        </w:rPr>
      </w:pPr>
      <w:r>
        <w:rPr>
          <w:rFonts w:ascii="Times New Roman" w:eastAsia="Times New Roman"/>
          <w:sz w:val="28"/>
        </w:rPr>
        <w:t>BMI088 驱动与姿态解算</w:t>
      </w:r>
    </w:p>
    <w:p>
      <w:pPr>
        <w:pStyle w:val="ListParagraph"/>
        <w:numPr>
          <w:ilvl w:val="2"/>
          <w:numId w:val="7"/>
        </w:numPr>
        <w:tabs>
          <w:tab w:val="left" w:pos="1004"/>
        </w:tabs>
        <w:spacing w:before="314" w:after="0" w:line="240" w:lineRule="auto"/>
        <w:ind w:left="1004" w:right="0" w:hanging="720"/>
        <w:jc w:val="left"/>
        <w:rPr>
          <w:sz w:val="24"/>
        </w:rPr>
      </w:pPr>
      <w:bookmarkStart w:id="106" w:name="SPI通信初始化"/>
      <w:bookmarkEnd w:id="106"/>
      <w:bookmarkStart w:id="107" w:name="_bookmark61"/>
      <w:bookmarkEnd w:id="107"/>
      <w:r>
        <w:rPr>
          <w:rFonts w:ascii="Times New Roman" w:eastAsia="Times New Roman"/>
          <w:sz w:val="24"/>
        </w:rPr>
        <w:t>SPI 通信初始化</w:t>
      </w:r>
    </w:p>
    <w:p>
      <w:pPr>
        <w:pStyle w:val="BodyText"/>
        <w:spacing w:before="205" w:line="278" w:lineRule="auto"/>
        <w:ind w:left="284" w:right="423" w:firstLine="480"/>
        <w:jc w:val="both"/>
        <w:rPr>
          <w:rFonts w:ascii="Times New Roman" w:eastAsia="Times New Roman"/>
        </w:rPr>
      </w:pPr>
      <w:r>
        <w:rPr>
          <w:rFonts w:ascii="Times New Roman" w:eastAsia="Times New Roman"/>
        </w:rPr>
        <w:t>BMP088是一款工业级的6轴惯性传感器，它包含了一个16位三轴加速度计和一个16位三轴陀螺仪，并且这两个子传感器通过一个单独的片选引脚共享到同一个SPI总线上。系统使用STM32H723的SPI2外设以全双工的方式工作[20]，加速度计的片选引脚是PC0</w:t>
      </w:r>
      <w:r>
        <w:fldChar w:fldCharType="begin"/>
      </w:r>
      <w:r>
        <w:fldChar w:fldCharType="separate"/>
      </w:r>
      <w:r>
        <w:fldChar w:fldCharType="end"/>
      </w:r>
      <w:r>
        <w:fldChar w:fldCharType="begin"/>
      </w:r>
      <w:r>
        <w:fldChar w:fldCharType="separate"/>
      </w:r>
      <w:r>
        <w:fldChar w:fldCharType="end"/>
      </w:r>
    </w:p>
    <w:p>
      <w:pPr>
        <w:pStyle w:val="BodyText"/>
        <w:spacing w:before="3"/>
        <w:ind w:left="148"/>
        <w:rPr>
          <w:rFonts w:ascii="Times New Roman" w:eastAsia="Times New Roman"/>
        </w:rPr>
      </w:pPr>
      <w:r>
        <w:rPr>
          <w:spacing w:val="6"/>
        </w:rPr>
        <w:t>（ACC_CS），陀螺仪的片选引脚为 PC3（GYRO_CS），两个传感器分别通过 PE10</w:t>
      </w:r>
    </w:p>
    <w:p>
      <w:pPr>
        <w:pStyle w:val="BodyText"/>
        <w:spacing w:before="49"/>
        <w:ind w:left="284"/>
      </w:pPr>
      <w:r>
        <w:rPr>
          <w:spacing w:val="-30"/>
        </w:rPr>
        <w:t>将PE12的中断引脚输出的数据准备好信号送到PC12。</w:t>
      </w:r>
    </w:p>
    <w:p>
      <w:pPr>
        <w:pStyle w:val="BodyText"/>
        <w:spacing w:after="0"/>
        <w:sectPr>
          <w:pgSz w:w="11910" w:h="16840"/>
          <w:pgMar w:top="1300" w:right="992" w:bottom="1080" w:left="1700" w:header="915" w:footer="887"/>
          <w:cols w:space="720"/>
        </w:sectPr>
      </w:pPr>
    </w:p>
    <w:p>
      <w:pPr>
        <w:pStyle w:val="BodyText"/>
        <w:spacing w:before="135" w:line="247" w:lineRule="auto"/>
        <w:ind w:left="284" w:right="268" w:firstLine="480"/>
      </w:pPr>
      <w:r>
        <w:t>初始化过程分步进行，先是硬件复位加速度计和陀螺仪，然后检测通信是否正常，接着设置加速度计的量程为±3g，输出数据率为800Hz，并设置成Normal模式以及INT1开漏输出方式，最后再对陀螺仪进行同样的参数设置。配置完毕之后通过读写校验来保证所有的寄存器都正确地写入了。</w:t>
      </w:r>
      <w:bookmarkStart w:id="108" w:name="坐标系重映射"/>
      <w:bookmarkEnd w:id="108"/>
      <w:bookmarkStart w:id="109" w:name="_bookmark62"/>
      <w:bookmarkEnd w:id="109"/>
    </w:p>
    <w:p>
      <w:pPr>
        <w:pStyle w:val="BodyText"/>
        <w:spacing w:before="65"/>
      </w:pPr>
    </w:p>
    <w:p>
      <w:pPr>
        <w:pStyle w:val="ListParagraph"/>
        <w:numPr>
          <w:ilvl w:val="2"/>
          <w:numId w:val="7"/>
        </w:numPr>
        <w:tabs>
          <w:tab w:val="left" w:pos="1004"/>
        </w:tabs>
        <w:spacing w:before="0" w:after="0" w:line="240" w:lineRule="auto"/>
        <w:ind w:left="1004" w:right="0" w:hanging="720"/>
        <w:jc w:val="left"/>
        <w:rPr>
          <w:sz w:val="24"/>
        </w:rPr>
      </w:pPr>
      <w:r>
        <w:rPr>
          <w:spacing w:val="-2"/>
          <w:sz w:val="24"/>
        </w:rPr>
        <w:t>坐标系重映射</w:t>
      </w:r>
    </w:p>
    <w:p>
      <w:pPr>
        <w:pStyle w:val="BodyText"/>
        <w:spacing w:before="205" w:line="278" w:lineRule="auto"/>
        <w:ind w:left="284" w:right="423" w:firstLine="480"/>
        <w:jc w:val="both"/>
      </w:pPr>
      <w:r>
        <w:rPr>
          <w:rFonts w:ascii="Times New Roman" w:eastAsia="Times New Roman"/>
        </w:rPr>
        <w:t>BMI088芯片安装在DM-02核心板上的方向为X轴指向USB接口（安装后垂直向上），Y轴指向XT30电源插座（安装后水平向左），Z轴根据右手定则来确定为垂直于芯片表面指向前方（背离佩戴者头部的方向）。佩戴时，BMI088芯片自身的坐标轴和人体头部自然运动轴之间存在表4-1所示的关系，开发板上惯性传感器的欧拉角对应关系如图4-3所示。</w:t>
      </w:r>
      <w:r>
        <w:fldChar w:fldCharType="begin"/>
      </w:r>
      <w:r>
        <w:fldChar w:fldCharType="separate"/>
      </w:r>
      <w:r>
        <w:fldChar w:fldCharType="end"/>
      </w:r>
      <w:r>
        <w:fldChar w:fldCharType="begin"/>
      </w:r>
      <w:r>
        <w:fldChar w:fldCharType="separate"/>
      </w:r>
      <w:r>
        <w:fldChar w:fldCharType="end"/>
      </w:r>
    </w:p>
    <w:p>
      <w:pPr>
        <w:pStyle w:val="BodyText"/>
        <w:spacing w:before="137"/>
      </w:pPr>
    </w:p>
    <w:p>
      <w:pPr>
        <w:tabs>
          <w:tab w:val="left" w:pos="752"/>
        </w:tabs>
        <w:spacing w:before="0"/>
        <w:ind w:left="0" w:right="139" w:firstLine="0"/>
        <w:jc w:val="center"/>
        <w:rPr>
          <w:sz w:val="21"/>
        </w:rPr>
      </w:pPr>
      <w:bookmarkStart w:id="110" w:name="_bookmark63"/>
      <w:bookmarkEnd w:id="110"/>
      <w:r>
        <w:rPr>
          <w:sz w:val="21"/>
        </w:rPr>
        <w:t>表 4-1</w:t>
        <w:tab/>
        <w:t>BMI088 传感器轴与佩戴姿态的旋转对应关系</w:t>
      </w:r>
    </w:p>
    <w:p>
      <w:pPr>
        <w:pStyle w:val="BodyText"/>
        <w:spacing w:before="2"/>
        <w:rPr>
          <w:sz w:val="16"/>
        </w:rPr>
      </w:pPr>
      <w:r>
        <w:rPr>
          <w:sz w:val="16"/>
        </w:rPr>
        <mc:AlternateContent>
          <mc:Choice Requires="wps">
            <w:drawing>
              <wp:anchor distT="0" distB="0" distL="0" distR="0" simplePos="0" relativeHeight="251713536" behindDoc="1" locked="0" layoutInCell="1" allowOverlap="1">
                <wp:simplePos x="0" y="0"/>
                <wp:positionH relativeFrom="page">
                  <wp:posOffset>1662252</wp:posOffset>
                </wp:positionH>
                <wp:positionV relativeFrom="paragraph">
                  <wp:posOffset>146937</wp:posOffset>
                </wp:positionV>
                <wp:extent cx="4595495" cy="1270"/>
                <wp:effectExtent l="0" t="0" r="0" b="0"/>
                <wp:wrapTopAndBottom/>
                <wp:docPr id="339" name="Graphic 339"/>
                <wp:cNvGraphicFramePr/>
                <a:graphic xmlns:a="http://schemas.openxmlformats.org/drawingml/2006/main">
                  <a:graphicData uri="http://schemas.microsoft.com/office/word/2010/wordprocessingShape">
                    <wps:wsp xmlns:wps="http://schemas.microsoft.com/office/word/2010/wordprocessingShape">
                      <wps:cNvSpPr/>
                      <wps:spPr>
                        <a:xfrm>
                          <a:off x="0" y="0"/>
                          <a:ext cx="4595495" cy="1270"/>
                        </a:xfrm>
                        <a:custGeom>
                          <a:avLst/>
                          <a:gdLst/>
                          <a:rect l="l" t="t" r="r" b="b"/>
                          <a:pathLst>
                            <a:path fill="norm" h="0" w="4595495" stroke="1">
                              <a:moveTo>
                                <a:pt x="0" y="0"/>
                              </a:moveTo>
                              <a:lnTo>
                                <a:pt x="4595495" y="0"/>
                              </a:lnTo>
                            </a:path>
                          </a:pathLst>
                        </a:custGeom>
                        <a:ln w="18978">
                          <a:solidFill>
                            <a:srgbClr val="000000"/>
                          </a:solidFill>
                          <a:prstDash val="solid"/>
                        </a:ln>
                      </wps:spPr>
                      <wps:bodyPr wrap="square" lIns="0" tIns="0" rIns="0" bIns="0" rtlCol="0">
                        <a:prstTxWarp prst="textNoShape">
                          <a:avLst/>
                        </a:prstTxWarp>
                      </wps:bodyPr>
                    </wps:wsp>
                  </a:graphicData>
                </a:graphic>
              </wp:anchor>
            </w:drawing>
          </mc:Choice>
          <mc:Fallback>
            <w:pict>
              <v:shape id="_x0000_s1344" style="width:361.85pt;height:0.1pt;margin-top:11.57pt;margin-left:130.89pt;mso-position-horizontal-relative:page;mso-wrap-distance-left:0;mso-wrap-distance-right:0;position:absolute;z-index:-251601920" coordorigin="2618,231" coordsize="7237,0" path="m2618,231l9855,231e" filled="f" stroked="t" strokecolor="black" strokeweight="1.49pt">
                <v:stroke dashstyle="solid"/>
                <v:path arrowok="t"/>
                <w10:wrap type="topAndBottom"/>
              </v:shape>
            </w:pict>
          </mc:Fallback>
        </mc:AlternateContent>
      </w:r>
    </w:p>
    <w:p>
      <w:pPr>
        <w:tabs>
          <w:tab w:val="left" w:pos="2693"/>
        </w:tabs>
        <w:spacing w:before="29" w:line="298" w:lineRule="exact"/>
        <w:ind w:left="1037" w:right="0" w:firstLine="0"/>
        <w:jc w:val="left"/>
        <w:rPr>
          <w:sz w:val="24"/>
        </w:rPr>
      </w:pPr>
      <w:r>
        <w:rPr>
          <w:rFonts w:ascii="Times New Roman" w:eastAsia="Times New Roman"/>
          <w:b/>
          <w:sz w:val="24"/>
        </w:rPr>
        <w:t>BMI088 轴</w:t>
        <w:tab/>
        <w:t>物理方向（USB 口 旋转对应</w:t>
      </w:r>
    </w:p>
    <w:p>
      <w:pPr>
        <w:pStyle w:val="BodyText"/>
        <w:spacing w:line="298" w:lineRule="exact"/>
        <w:ind w:left="2693"/>
      </w:pPr>
      <w:r>
        <w:t>朝上佩戴）</w:t>
      </w:r>
    </w:p>
    <w:p>
      <w:pPr>
        <w:pStyle w:val="BodyText"/>
        <w:spacing w:before="7"/>
        <w:rPr>
          <w:sz w:val="3"/>
        </w:rPr>
      </w:pPr>
      <w:r>
        <w:rPr>
          <w:sz w:val="3"/>
        </w:rPr>
        <mc:AlternateContent>
          <mc:Choice Requires="wps">
            <w:drawing>
              <wp:anchor distT="0" distB="0" distL="0" distR="0" simplePos="0" relativeHeight="251715584" behindDoc="1" locked="0" layoutInCell="1" allowOverlap="1">
                <wp:simplePos x="0" y="0"/>
                <wp:positionH relativeFrom="page">
                  <wp:posOffset>1662252</wp:posOffset>
                </wp:positionH>
                <wp:positionV relativeFrom="paragraph">
                  <wp:posOffset>44498</wp:posOffset>
                </wp:positionV>
                <wp:extent cx="4595495" cy="1270"/>
                <wp:effectExtent l="0" t="0" r="0" b="0"/>
                <wp:wrapTopAndBottom/>
                <wp:docPr id="340" name="Graphic 340"/>
                <wp:cNvGraphicFramePr/>
                <a:graphic xmlns:a="http://schemas.openxmlformats.org/drawingml/2006/main">
                  <a:graphicData uri="http://schemas.microsoft.com/office/word/2010/wordprocessingShape">
                    <wps:wsp xmlns:wps="http://schemas.microsoft.com/office/word/2010/wordprocessingShape">
                      <wps:cNvSpPr/>
                      <wps:spPr>
                        <a:xfrm>
                          <a:off x="0" y="0"/>
                          <a:ext cx="4595495" cy="1270"/>
                        </a:xfrm>
                        <a:custGeom>
                          <a:avLst/>
                          <a:gdLst/>
                          <a:rect l="l" t="t" r="r" b="b"/>
                          <a:pathLst>
                            <a:path fill="norm" h="0" w="4595495" stroke="1">
                              <a:moveTo>
                                <a:pt x="0" y="0"/>
                              </a:moveTo>
                              <a:lnTo>
                                <a:pt x="4595495" y="0"/>
                              </a:lnTo>
                            </a:path>
                          </a:pathLst>
                        </a:custGeom>
                        <a:ln w="12653">
                          <a:solidFill>
                            <a:srgbClr val="000000"/>
                          </a:solidFill>
                          <a:prstDash val="solid"/>
                        </a:ln>
                      </wps:spPr>
                      <wps:bodyPr wrap="square" lIns="0" tIns="0" rIns="0" bIns="0" rtlCol="0">
                        <a:prstTxWarp prst="textNoShape">
                          <a:avLst/>
                        </a:prstTxWarp>
                      </wps:bodyPr>
                    </wps:wsp>
                  </a:graphicData>
                </a:graphic>
              </wp:anchor>
            </w:drawing>
          </mc:Choice>
          <mc:Fallback>
            <w:pict>
              <v:shape id="_x0000_s1345" style="width:361.85pt;height:0.1pt;margin-top:3.5pt;margin-left:130.89pt;mso-position-horizontal-relative:page;mso-wrap-distance-left:0;mso-wrap-distance-right:0;position:absolute;z-index:-251599872" coordorigin="2618,70" coordsize="7237,0" path="m2618,70l9855,70e" filled="f" stroked="t" strokecolor="black" strokeweight="1pt">
                <v:stroke dashstyle="solid"/>
                <v:path arrowok="t"/>
                <w10:wrap type="topAndBottom"/>
              </v:shape>
            </w:pict>
          </mc:Fallback>
        </mc:AlternateContent>
      </w:r>
    </w:p>
    <w:p>
      <w:pPr>
        <w:pStyle w:val="BodyText"/>
        <w:tabs>
          <w:tab w:val="left" w:pos="2693"/>
          <w:tab w:val="left" w:pos="4916"/>
        </w:tabs>
        <w:spacing w:before="29" w:line="298" w:lineRule="exact"/>
        <w:ind w:left="1037"/>
      </w:pPr>
      <w:r>
        <w:rPr>
          <w:rFonts w:ascii="Times New Roman" w:eastAsia="Times New Roman"/>
        </w:rPr>
        <w:t>X 轴</w:t>
        <w:tab/>
        <w:t>垂直向上</w:t>
        <w:tab/>
        <w:t>绕垂直轴的旋转（左右转头）</w:t>
      </w:r>
    </w:p>
    <w:p>
      <w:pPr>
        <w:pStyle w:val="BodyText"/>
        <w:tabs>
          <w:tab w:val="left" w:pos="2693"/>
          <w:tab w:val="left" w:pos="4916"/>
        </w:tabs>
        <w:spacing w:line="298" w:lineRule="exact"/>
        <w:ind w:left="1037"/>
      </w:pPr>
      <w:r>
        <w:rPr>
          <w:rFonts w:ascii="Times New Roman" w:eastAsia="Times New Roman"/>
        </w:rPr>
        <w:t>Y 轴</w:t>
        <w:tab/>
        <w:t>水平向左</w:t>
        <w:tab/>
        <w:t>绕左右轴的旋转（点头仰头）</w:t>
      </w:r>
    </w:p>
    <w:p>
      <w:pPr>
        <w:pStyle w:val="BodyText"/>
        <w:tabs>
          <w:tab w:val="left" w:pos="2693"/>
          <w:tab w:val="left" w:pos="4916"/>
        </w:tabs>
        <w:spacing w:line="225" w:lineRule="auto"/>
        <w:ind w:left="2693" w:right="1176" w:hanging="1657"/>
      </w:pPr>
      <w:r>
        <w:rPr>
          <w:rFonts w:ascii="Times New Roman" w:eastAsia="Times New Roman"/>
        </w:rPr>
        <w:t>Z 轴</w:t>
        <w:tab/>
        <w:t>垂直芯片表面指向 绕前后轴的旋转（侧倾/耳朵靠前方</w:t>
        <w:tab/>
        <w:t>肩）</w:t>
      </w:r>
    </w:p>
    <w:p>
      <w:pPr>
        <w:pStyle w:val="BodyText"/>
        <w:spacing w:before="10"/>
        <w:rPr>
          <w:sz w:val="3"/>
        </w:rPr>
      </w:pPr>
      <w:r>
        <w:rPr>
          <w:sz w:val="3"/>
        </w:rPr>
        <mc:AlternateContent>
          <mc:Choice Requires="wps">
            <w:drawing>
              <wp:anchor distT="0" distB="0" distL="0" distR="0" simplePos="0" relativeHeight="251717632" behindDoc="1" locked="0" layoutInCell="1" allowOverlap="1">
                <wp:simplePos x="0" y="0"/>
                <wp:positionH relativeFrom="page">
                  <wp:posOffset>1662252</wp:posOffset>
                </wp:positionH>
                <wp:positionV relativeFrom="paragraph">
                  <wp:posOffset>46327</wp:posOffset>
                </wp:positionV>
                <wp:extent cx="4595495" cy="1270"/>
                <wp:effectExtent l="0" t="0" r="0" b="0"/>
                <wp:wrapTopAndBottom/>
                <wp:docPr id="341" name="Graphic 341"/>
                <wp:cNvGraphicFramePr/>
                <a:graphic xmlns:a="http://schemas.openxmlformats.org/drawingml/2006/main">
                  <a:graphicData uri="http://schemas.microsoft.com/office/word/2010/wordprocessingShape">
                    <wps:wsp xmlns:wps="http://schemas.microsoft.com/office/word/2010/wordprocessingShape">
                      <wps:cNvSpPr/>
                      <wps:spPr>
                        <a:xfrm>
                          <a:off x="0" y="0"/>
                          <a:ext cx="4595495" cy="1270"/>
                        </a:xfrm>
                        <a:custGeom>
                          <a:avLst/>
                          <a:gdLst/>
                          <a:rect l="l" t="t" r="r" b="b"/>
                          <a:pathLst>
                            <a:path fill="norm" h="0" w="4595495" stroke="1">
                              <a:moveTo>
                                <a:pt x="0" y="0"/>
                              </a:moveTo>
                              <a:lnTo>
                                <a:pt x="4595495" y="0"/>
                              </a:lnTo>
                            </a:path>
                          </a:pathLst>
                        </a:custGeom>
                        <a:ln w="18978">
                          <a:solidFill>
                            <a:srgbClr val="000000"/>
                          </a:solidFill>
                          <a:prstDash val="solid"/>
                        </a:ln>
                      </wps:spPr>
                      <wps:bodyPr wrap="square" lIns="0" tIns="0" rIns="0" bIns="0" rtlCol="0">
                        <a:prstTxWarp prst="textNoShape">
                          <a:avLst/>
                        </a:prstTxWarp>
                      </wps:bodyPr>
                    </wps:wsp>
                  </a:graphicData>
                </a:graphic>
              </wp:anchor>
            </w:drawing>
          </mc:Choice>
          <mc:Fallback>
            <w:pict>
              <v:shape id="_x0000_s1346" style="width:361.85pt;height:0.1pt;margin-top:3.65pt;margin-left:130.89pt;mso-position-horizontal-relative:page;mso-wrap-distance-left:0;mso-wrap-distance-right:0;position:absolute;z-index:-251597824" coordorigin="2618,73" coordsize="7237,0" path="m2618,73l9855,73e" filled="f" stroked="t" strokecolor="black" strokeweight="1.49pt">
                <v:stroke dashstyle="solid"/>
                <v:path arrowok="t"/>
                <w10:wrap type="topAndBottom"/>
              </v:shape>
            </w:pict>
          </mc:Fallback>
        </mc:AlternateContent>
      </w:r>
    </w:p>
    <w:p>
      <w:pPr>
        <w:pStyle w:val="BodyText"/>
        <w:rPr>
          <w:sz w:val="20"/>
        </w:rPr>
      </w:pPr>
    </w:p>
    <w:p>
      <w:pPr>
        <w:pStyle w:val="BodyText"/>
        <w:spacing w:before="125"/>
        <w:rPr>
          <w:sz w:val="20"/>
        </w:rPr>
      </w:pPr>
      <w:r>
        <w:rPr>
          <w:sz w:val="20"/>
        </w:rPr>
        <mc:AlternateContent>
          <mc:Choice Requires="wpg">
            <w:drawing>
              <wp:anchor distT="0" distB="0" distL="0" distR="0" simplePos="0" relativeHeight="251719680" behindDoc="1" locked="0" layoutInCell="1" allowOverlap="1">
                <wp:simplePos x="0" y="0"/>
                <wp:positionH relativeFrom="page">
                  <wp:posOffset>1505184</wp:posOffset>
                </wp:positionH>
                <wp:positionV relativeFrom="paragraph">
                  <wp:posOffset>257713</wp:posOffset>
                </wp:positionV>
                <wp:extent cx="4901565" cy="1646555"/>
                <wp:effectExtent l="0" t="0" r="0" b="0"/>
                <wp:wrapTopAndBottom/>
                <wp:docPr id="342" name="Group 342"/>
                <wp:cNvGraphicFramePr/>
                <a:graphic xmlns:a="http://schemas.openxmlformats.org/drawingml/2006/main">
                  <a:graphicData uri="http://schemas.microsoft.com/office/word/2010/wordprocessingGroup">
                    <wpg:wgp xmlns:wpg="http://schemas.microsoft.com/office/word/2010/wordprocessingGroup">
                      <wpg:cNvGrpSpPr/>
                      <wpg:grpSpPr>
                        <a:xfrm>
                          <a:off x="0" y="0"/>
                          <a:ext cx="4901565" cy="1646555"/>
                          <a:chOff x="0" y="0"/>
                          <a:chExt cx="4901565" cy="1646555"/>
                        </a:xfrm>
                      </wpg:grpSpPr>
                      <pic:pic xmlns:pic="http://schemas.openxmlformats.org/drawingml/2006/picture">
                        <pic:nvPicPr>
                          <pic:cNvPr id="343" name="Image 343"/>
                          <pic:cNvPicPr/>
                        </pic:nvPicPr>
                        <pic:blipFill>
                          <a:blip xmlns:r="http://schemas.openxmlformats.org/officeDocument/2006/relationships" r:embed="rId29" cstate="print"/>
                          <a:stretch>
                            <a:fillRect/>
                          </a:stretch>
                        </pic:blipFill>
                        <pic:spPr>
                          <a:xfrm>
                            <a:off x="0" y="0"/>
                            <a:ext cx="3265406" cy="1635975"/>
                          </a:xfrm>
                          <a:prstGeom prst="rect">
                            <a:avLst/>
                          </a:prstGeom>
                        </pic:spPr>
                      </pic:pic>
                      <wps:wsp xmlns:wps="http://schemas.microsoft.com/office/word/2010/wordprocessingShape">
                        <wps:cNvPr id="344" name="Graphic 344"/>
                        <wps:cNvSpPr/>
                        <wps:spPr>
                          <a:xfrm>
                            <a:off x="2440879" y="196317"/>
                            <a:ext cx="719455" cy="1301750"/>
                          </a:xfrm>
                          <a:custGeom>
                            <a:avLst/>
                            <a:gdLst/>
                            <a:rect l="l" t="t" r="r" b="b"/>
                            <a:pathLst>
                              <a:path fill="norm" h="1301750" w="719455" stroke="1">
                                <a:moveTo>
                                  <a:pt x="118771" y="1301191"/>
                                </a:moveTo>
                                <a:lnTo>
                                  <a:pt x="175194" y="1291720"/>
                                </a:lnTo>
                                <a:lnTo>
                                  <a:pt x="228822" y="1279834"/>
                                </a:lnTo>
                                <a:lnTo>
                                  <a:pt x="279656" y="1265534"/>
                                </a:lnTo>
                                <a:lnTo>
                                  <a:pt x="327695" y="1248819"/>
                                </a:lnTo>
                                <a:lnTo>
                                  <a:pt x="372940" y="1229690"/>
                                </a:lnTo>
                                <a:lnTo>
                                  <a:pt x="415391" y="1208145"/>
                                </a:lnTo>
                                <a:lnTo>
                                  <a:pt x="455047" y="1184187"/>
                                </a:lnTo>
                                <a:lnTo>
                                  <a:pt x="491908" y="1157813"/>
                                </a:lnTo>
                                <a:lnTo>
                                  <a:pt x="525975" y="1129025"/>
                                </a:lnTo>
                                <a:lnTo>
                                  <a:pt x="557248" y="1097823"/>
                                </a:lnTo>
                                <a:lnTo>
                                  <a:pt x="585725" y="1064205"/>
                                </a:lnTo>
                                <a:lnTo>
                                  <a:pt x="611408" y="1028174"/>
                                </a:lnTo>
                                <a:lnTo>
                                  <a:pt x="634297" y="989727"/>
                                </a:lnTo>
                                <a:lnTo>
                                  <a:pt x="654391" y="948867"/>
                                </a:lnTo>
                                <a:lnTo>
                                  <a:pt x="672976" y="903369"/>
                                </a:lnTo>
                                <a:lnTo>
                                  <a:pt x="688465" y="857484"/>
                                </a:lnTo>
                                <a:lnTo>
                                  <a:pt x="700855" y="811212"/>
                                </a:lnTo>
                                <a:lnTo>
                                  <a:pt x="710148" y="764553"/>
                                </a:lnTo>
                                <a:lnTo>
                                  <a:pt x="716343" y="717506"/>
                                </a:lnTo>
                                <a:lnTo>
                                  <a:pt x="719441" y="670072"/>
                                </a:lnTo>
                                <a:lnTo>
                                  <a:pt x="719441" y="622251"/>
                                </a:lnTo>
                                <a:lnTo>
                                  <a:pt x="716343" y="574043"/>
                                </a:lnTo>
                                <a:lnTo>
                                  <a:pt x="710148" y="525448"/>
                                </a:lnTo>
                                <a:lnTo>
                                  <a:pt x="700855" y="476465"/>
                                </a:lnTo>
                                <a:lnTo>
                                  <a:pt x="688465" y="427095"/>
                                </a:lnTo>
                                <a:lnTo>
                                  <a:pt x="672976" y="377339"/>
                                </a:lnTo>
                                <a:lnTo>
                                  <a:pt x="654391" y="327195"/>
                                </a:lnTo>
                                <a:lnTo>
                                  <a:pt x="636497" y="287574"/>
                                </a:lnTo>
                                <a:lnTo>
                                  <a:pt x="615537" y="250509"/>
                                </a:lnTo>
                                <a:lnTo>
                                  <a:pt x="591508" y="216000"/>
                                </a:lnTo>
                                <a:lnTo>
                                  <a:pt x="564412" y="184047"/>
                                </a:lnTo>
                                <a:lnTo>
                                  <a:pt x="534249" y="154651"/>
                                </a:lnTo>
                                <a:lnTo>
                                  <a:pt x="501018" y="127810"/>
                                </a:lnTo>
                                <a:lnTo>
                                  <a:pt x="464720" y="103526"/>
                                </a:lnTo>
                                <a:lnTo>
                                  <a:pt x="425354" y="81798"/>
                                </a:lnTo>
                                <a:lnTo>
                                  <a:pt x="382920" y="62627"/>
                                </a:lnTo>
                                <a:lnTo>
                                  <a:pt x="337420" y="46011"/>
                                </a:lnTo>
                                <a:lnTo>
                                  <a:pt x="288851" y="31952"/>
                                </a:lnTo>
                                <a:lnTo>
                                  <a:pt x="237216" y="20449"/>
                                </a:lnTo>
                                <a:lnTo>
                                  <a:pt x="182513" y="11502"/>
                                </a:lnTo>
                                <a:lnTo>
                                  <a:pt x="124742" y="5112"/>
                                </a:lnTo>
                                <a:lnTo>
                                  <a:pt x="63905" y="1278"/>
                                </a:lnTo>
                                <a:lnTo>
                                  <a:pt x="0" y="0"/>
                                </a:lnTo>
                              </a:path>
                            </a:pathLst>
                          </a:custGeom>
                          <a:ln w="13087">
                            <a:solidFill>
                              <a:srgbClr val="B91717"/>
                            </a:solidFill>
                            <a:prstDash val="solid"/>
                          </a:ln>
                        </wps:spPr>
                        <wps:bodyPr wrap="square" lIns="0" tIns="0" rIns="0" bIns="0" rtlCol="0">
                          <a:prstTxWarp prst="textNoShape">
                            <a:avLst/>
                          </a:prstTxWarp>
                        </wps:bodyPr>
                      </wps:wsp>
                      <pic:pic xmlns:pic="http://schemas.openxmlformats.org/drawingml/2006/picture">
                        <pic:nvPicPr>
                          <pic:cNvPr id="345" name="Image 345"/>
                          <pic:cNvPicPr/>
                        </pic:nvPicPr>
                        <pic:blipFill>
                          <a:blip xmlns:r="http://schemas.openxmlformats.org/officeDocument/2006/relationships" r:embed="rId30" cstate="print"/>
                          <a:stretch>
                            <a:fillRect/>
                          </a:stretch>
                        </pic:blipFill>
                        <pic:spPr>
                          <a:xfrm>
                            <a:off x="2514236" y="1463153"/>
                            <a:ext cx="68645" cy="64915"/>
                          </a:xfrm>
                          <a:prstGeom prst="rect">
                            <a:avLst/>
                          </a:prstGeom>
                        </pic:spPr>
                      </pic:pic>
                      <wps:wsp xmlns:wps="http://schemas.microsoft.com/office/word/2010/wordprocessingShape">
                        <wps:cNvPr id="346" name="Graphic 346"/>
                        <wps:cNvSpPr/>
                        <wps:spPr>
                          <a:xfrm>
                            <a:off x="442303" y="130878"/>
                            <a:ext cx="915669" cy="1222375"/>
                          </a:xfrm>
                          <a:custGeom>
                            <a:avLst/>
                            <a:gdLst/>
                            <a:rect l="l" t="t" r="r" b="b"/>
                            <a:pathLst>
                              <a:path fill="norm" h="1222375" w="915669" stroke="1">
                                <a:moveTo>
                                  <a:pt x="0" y="1133340"/>
                                </a:moveTo>
                                <a:lnTo>
                                  <a:pt x="54692" y="1155123"/>
                                </a:lnTo>
                                <a:lnTo>
                                  <a:pt x="107761" y="1173856"/>
                                </a:lnTo>
                                <a:lnTo>
                                  <a:pt x="159206" y="1189539"/>
                                </a:lnTo>
                                <a:lnTo>
                                  <a:pt x="209027" y="1202171"/>
                                </a:lnTo>
                                <a:lnTo>
                                  <a:pt x="257223" y="1211752"/>
                                </a:lnTo>
                                <a:lnTo>
                                  <a:pt x="303796" y="1218282"/>
                                </a:lnTo>
                                <a:lnTo>
                                  <a:pt x="348744" y="1221762"/>
                                </a:lnTo>
                                <a:lnTo>
                                  <a:pt x="392069" y="1222191"/>
                                </a:lnTo>
                                <a:lnTo>
                                  <a:pt x="433769" y="1219568"/>
                                </a:lnTo>
                                <a:lnTo>
                                  <a:pt x="473844" y="1213895"/>
                                </a:lnTo>
                                <a:lnTo>
                                  <a:pt x="527932" y="1201675"/>
                                </a:lnTo>
                                <a:lnTo>
                                  <a:pt x="578013" y="1185581"/>
                                </a:lnTo>
                                <a:lnTo>
                                  <a:pt x="624087" y="1165615"/>
                                </a:lnTo>
                                <a:lnTo>
                                  <a:pt x="666155" y="1141777"/>
                                </a:lnTo>
                                <a:lnTo>
                                  <a:pt x="704217" y="1114066"/>
                                </a:lnTo>
                                <a:lnTo>
                                  <a:pt x="738272" y="1082482"/>
                                </a:lnTo>
                                <a:lnTo>
                                  <a:pt x="768320" y="1047025"/>
                                </a:lnTo>
                                <a:lnTo>
                                  <a:pt x="799222" y="1002491"/>
                                </a:lnTo>
                                <a:lnTo>
                                  <a:pt x="826489" y="956139"/>
                                </a:lnTo>
                                <a:lnTo>
                                  <a:pt x="850120" y="907969"/>
                                </a:lnTo>
                                <a:lnTo>
                                  <a:pt x="870115" y="857980"/>
                                </a:lnTo>
                                <a:lnTo>
                                  <a:pt x="886475" y="806174"/>
                                </a:lnTo>
                                <a:lnTo>
                                  <a:pt x="899198" y="752549"/>
                                </a:lnTo>
                                <a:lnTo>
                                  <a:pt x="907211" y="705807"/>
                                </a:lnTo>
                                <a:lnTo>
                                  <a:pt x="912552" y="659064"/>
                                </a:lnTo>
                                <a:lnTo>
                                  <a:pt x="915223" y="612322"/>
                                </a:lnTo>
                                <a:lnTo>
                                  <a:pt x="915223" y="565581"/>
                                </a:lnTo>
                                <a:lnTo>
                                  <a:pt x="912552" y="518839"/>
                                </a:lnTo>
                                <a:lnTo>
                                  <a:pt x="907211" y="472097"/>
                                </a:lnTo>
                                <a:lnTo>
                                  <a:pt x="899198" y="425354"/>
                                </a:lnTo>
                                <a:lnTo>
                                  <a:pt x="887847" y="379279"/>
                                </a:lnTo>
                                <a:lnTo>
                                  <a:pt x="872489" y="334540"/>
                                </a:lnTo>
                                <a:lnTo>
                                  <a:pt x="853124" y="291137"/>
                                </a:lnTo>
                                <a:lnTo>
                                  <a:pt x="829753" y="249069"/>
                                </a:lnTo>
                                <a:lnTo>
                                  <a:pt x="802375" y="208336"/>
                                </a:lnTo>
                                <a:lnTo>
                                  <a:pt x="770991" y="168939"/>
                                </a:lnTo>
                                <a:lnTo>
                                  <a:pt x="735601" y="130878"/>
                                </a:lnTo>
                                <a:lnTo>
                                  <a:pt x="679356" y="87612"/>
                                </a:lnTo>
                                <a:lnTo>
                                  <a:pt x="644744" y="69224"/>
                                </a:lnTo>
                                <a:lnTo>
                                  <a:pt x="605805" y="53000"/>
                                </a:lnTo>
                                <a:lnTo>
                                  <a:pt x="562539" y="38939"/>
                                </a:lnTo>
                                <a:lnTo>
                                  <a:pt x="514947" y="27041"/>
                                </a:lnTo>
                                <a:lnTo>
                                  <a:pt x="463028" y="17306"/>
                                </a:lnTo>
                                <a:lnTo>
                                  <a:pt x="406783" y="9734"/>
                                </a:lnTo>
                                <a:lnTo>
                                  <a:pt x="346211" y="4326"/>
                                </a:lnTo>
                                <a:lnTo>
                                  <a:pt x="281313" y="1081"/>
                                </a:lnTo>
                                <a:lnTo>
                                  <a:pt x="212088" y="0"/>
                                </a:lnTo>
                              </a:path>
                            </a:pathLst>
                          </a:custGeom>
                          <a:ln w="13087">
                            <a:solidFill>
                              <a:srgbClr val="B10000"/>
                            </a:solidFill>
                            <a:prstDash val="solid"/>
                          </a:ln>
                        </wps:spPr>
                        <wps:bodyPr wrap="square" lIns="0" tIns="0" rIns="0" bIns="0" rtlCol="0">
                          <a:prstTxWarp prst="textNoShape">
                            <a:avLst/>
                          </a:prstTxWarp>
                        </wps:bodyPr>
                      </wps:wsp>
                      <wps:wsp xmlns:wps="http://schemas.microsoft.com/office/word/2010/wordprocessingShape">
                        <wps:cNvPr id="347" name="Graphic 347"/>
                        <wps:cNvSpPr/>
                        <wps:spPr>
                          <a:xfrm>
                            <a:off x="406115" y="1245175"/>
                            <a:ext cx="59055" cy="48260"/>
                          </a:xfrm>
                          <a:custGeom>
                            <a:avLst/>
                            <a:gdLst/>
                            <a:rect l="l" t="t" r="r" b="b"/>
                            <a:pathLst>
                              <a:path fill="norm" h="48260" w="59055" stroke="1">
                                <a:moveTo>
                                  <a:pt x="38151" y="48228"/>
                                </a:moveTo>
                                <a:lnTo>
                                  <a:pt x="0" y="3860"/>
                                </a:lnTo>
                                <a:lnTo>
                                  <a:pt x="58437" y="0"/>
                                </a:lnTo>
                                <a:lnTo>
                                  <a:pt x="36187" y="19042"/>
                                </a:lnTo>
                                <a:lnTo>
                                  <a:pt x="38151" y="48228"/>
                                </a:lnTo>
                                <a:close/>
                              </a:path>
                            </a:pathLst>
                          </a:custGeom>
                          <a:solidFill>
                            <a:srgbClr val="B10000"/>
                          </a:solidFill>
                        </wps:spPr>
                        <wps:bodyPr wrap="square" lIns="0" tIns="0" rIns="0" bIns="0" rtlCol="0">
                          <a:prstTxWarp prst="textNoShape">
                            <a:avLst/>
                          </a:prstTxWarp>
                        </wps:bodyPr>
                      </wps:wsp>
                      <wps:wsp xmlns:wps="http://schemas.microsoft.com/office/word/2010/wordprocessingShape">
                        <wps:cNvPr id="348" name="Graphic 348"/>
                        <wps:cNvSpPr/>
                        <wps:spPr>
                          <a:xfrm>
                            <a:off x="406115" y="1245175"/>
                            <a:ext cx="59055" cy="48260"/>
                          </a:xfrm>
                          <a:custGeom>
                            <a:avLst/>
                            <a:gdLst/>
                            <a:rect l="l" t="t" r="r" b="b"/>
                            <a:pathLst>
                              <a:path fill="norm" h="48260" w="59055" stroke="1">
                                <a:moveTo>
                                  <a:pt x="0" y="3860"/>
                                </a:moveTo>
                                <a:lnTo>
                                  <a:pt x="58437" y="0"/>
                                </a:lnTo>
                                <a:lnTo>
                                  <a:pt x="36187" y="19042"/>
                                </a:lnTo>
                                <a:lnTo>
                                  <a:pt x="38151" y="48228"/>
                                </a:lnTo>
                                <a:lnTo>
                                  <a:pt x="0" y="3860"/>
                                </a:lnTo>
                                <a:close/>
                              </a:path>
                            </a:pathLst>
                          </a:custGeom>
                          <a:ln w="13087">
                            <a:solidFill>
                              <a:srgbClr val="B10000"/>
                            </a:solidFill>
                            <a:prstDash val="solid"/>
                          </a:ln>
                        </wps:spPr>
                        <wps:bodyPr wrap="square" lIns="0" tIns="0" rIns="0" bIns="0" rtlCol="0">
                          <a:prstTxWarp prst="textNoShape">
                            <a:avLst/>
                          </a:prstTxWarp>
                        </wps:bodyPr>
                      </wps:wsp>
                      <pic:pic xmlns:pic="http://schemas.openxmlformats.org/drawingml/2006/picture">
                        <pic:nvPicPr>
                          <pic:cNvPr id="349" name="Image 349"/>
                          <pic:cNvPicPr/>
                        </pic:nvPicPr>
                        <pic:blipFill>
                          <a:blip xmlns:r="http://schemas.openxmlformats.org/officeDocument/2006/relationships" r:embed="rId31" cstate="print"/>
                          <a:stretch>
                            <a:fillRect/>
                          </a:stretch>
                        </pic:blipFill>
                        <pic:spPr>
                          <a:xfrm>
                            <a:off x="3265413" y="0"/>
                            <a:ext cx="1635975" cy="1635975"/>
                          </a:xfrm>
                          <a:prstGeom prst="rect">
                            <a:avLst/>
                          </a:prstGeom>
                        </pic:spPr>
                      </pic:pic>
                      <wps:wsp xmlns:wps="http://schemas.microsoft.com/office/word/2010/wordprocessingShape">
                        <wps:cNvPr id="350" name="Graphic 350"/>
                        <wps:cNvSpPr/>
                        <wps:spPr>
                          <a:xfrm>
                            <a:off x="3578538" y="261756"/>
                            <a:ext cx="844550" cy="1309370"/>
                          </a:xfrm>
                          <a:custGeom>
                            <a:avLst/>
                            <a:gdLst/>
                            <a:rect l="l" t="t" r="r" b="b"/>
                            <a:pathLst>
                              <a:path fill="norm" h="1309370" w="844550" stroke="1">
                                <a:moveTo>
                                  <a:pt x="0" y="1207809"/>
                                </a:moveTo>
                                <a:lnTo>
                                  <a:pt x="44197" y="1234599"/>
                                </a:lnTo>
                                <a:lnTo>
                                  <a:pt x="90224" y="1257266"/>
                                </a:lnTo>
                                <a:lnTo>
                                  <a:pt x="138082" y="1275812"/>
                                </a:lnTo>
                                <a:lnTo>
                                  <a:pt x="187769" y="1290237"/>
                                </a:lnTo>
                                <a:lnTo>
                                  <a:pt x="239286" y="1300540"/>
                                </a:lnTo>
                                <a:lnTo>
                                  <a:pt x="292632" y="1306721"/>
                                </a:lnTo>
                                <a:lnTo>
                                  <a:pt x="347808" y="1308782"/>
                                </a:lnTo>
                                <a:lnTo>
                                  <a:pt x="402564" y="1306111"/>
                                </a:lnTo>
                                <a:lnTo>
                                  <a:pt x="454648" y="1298097"/>
                                </a:lnTo>
                                <a:lnTo>
                                  <a:pt x="504062" y="1284742"/>
                                </a:lnTo>
                                <a:lnTo>
                                  <a:pt x="550804" y="1266045"/>
                                </a:lnTo>
                                <a:lnTo>
                                  <a:pt x="594875" y="1242006"/>
                                </a:lnTo>
                                <a:lnTo>
                                  <a:pt x="636275" y="1212626"/>
                                </a:lnTo>
                                <a:lnTo>
                                  <a:pt x="675004" y="1177904"/>
                                </a:lnTo>
                                <a:lnTo>
                                  <a:pt x="702876" y="1147204"/>
                                </a:lnTo>
                                <a:lnTo>
                                  <a:pt x="728324" y="1113273"/>
                                </a:lnTo>
                                <a:lnTo>
                                  <a:pt x="751349" y="1076111"/>
                                </a:lnTo>
                                <a:lnTo>
                                  <a:pt x="771951" y="1035716"/>
                                </a:lnTo>
                                <a:lnTo>
                                  <a:pt x="790129" y="992090"/>
                                </a:lnTo>
                                <a:lnTo>
                                  <a:pt x="805883" y="945233"/>
                                </a:lnTo>
                                <a:lnTo>
                                  <a:pt x="819213" y="895143"/>
                                </a:lnTo>
                                <a:lnTo>
                                  <a:pt x="830119" y="841822"/>
                                </a:lnTo>
                                <a:lnTo>
                                  <a:pt x="838602" y="785269"/>
                                </a:lnTo>
                                <a:lnTo>
                                  <a:pt x="842928" y="737676"/>
                                </a:lnTo>
                                <a:lnTo>
                                  <a:pt x="844009" y="690084"/>
                                </a:lnTo>
                                <a:lnTo>
                                  <a:pt x="841846" y="642492"/>
                                </a:lnTo>
                                <a:lnTo>
                                  <a:pt x="836438" y="594900"/>
                                </a:lnTo>
                                <a:lnTo>
                                  <a:pt x="827785" y="547308"/>
                                </a:lnTo>
                                <a:lnTo>
                                  <a:pt x="815888" y="499717"/>
                                </a:lnTo>
                                <a:lnTo>
                                  <a:pt x="800745" y="452125"/>
                                </a:lnTo>
                                <a:lnTo>
                                  <a:pt x="782357" y="404533"/>
                                </a:lnTo>
                                <a:lnTo>
                                  <a:pt x="760724" y="356941"/>
                                </a:lnTo>
                                <a:lnTo>
                                  <a:pt x="735847" y="309348"/>
                                </a:lnTo>
                                <a:lnTo>
                                  <a:pt x="707724" y="261756"/>
                                </a:lnTo>
                                <a:lnTo>
                                  <a:pt x="682850" y="225698"/>
                                </a:lnTo>
                                <a:lnTo>
                                  <a:pt x="654971" y="192310"/>
                                </a:lnTo>
                                <a:lnTo>
                                  <a:pt x="624088" y="161594"/>
                                </a:lnTo>
                                <a:lnTo>
                                  <a:pt x="590200" y="133549"/>
                                </a:lnTo>
                                <a:lnTo>
                                  <a:pt x="553307" y="108174"/>
                                </a:lnTo>
                                <a:lnTo>
                                  <a:pt x="513409" y="85471"/>
                                </a:lnTo>
                                <a:lnTo>
                                  <a:pt x="470507" y="65439"/>
                                </a:lnTo>
                                <a:lnTo>
                                  <a:pt x="424599" y="48077"/>
                                </a:lnTo>
                                <a:lnTo>
                                  <a:pt x="375687" y="33387"/>
                                </a:lnTo>
                                <a:lnTo>
                                  <a:pt x="323770" y="21367"/>
                                </a:lnTo>
                                <a:lnTo>
                                  <a:pt x="268848" y="12019"/>
                                </a:lnTo>
                                <a:lnTo>
                                  <a:pt x="210921" y="5341"/>
                                </a:lnTo>
                                <a:lnTo>
                                  <a:pt x="149989" y="1335"/>
                                </a:lnTo>
                                <a:lnTo>
                                  <a:pt x="86052" y="0"/>
                                </a:lnTo>
                              </a:path>
                            </a:pathLst>
                          </a:custGeom>
                          <a:ln w="13087">
                            <a:solidFill>
                              <a:srgbClr val="EB3A3A"/>
                            </a:solidFill>
                            <a:prstDash val="solid"/>
                          </a:ln>
                        </wps:spPr>
                        <wps:bodyPr wrap="square" lIns="0" tIns="0" rIns="0" bIns="0" rtlCol="0">
                          <a:prstTxWarp prst="textNoShape">
                            <a:avLst/>
                          </a:prstTxWarp>
                        </wps:bodyPr>
                      </wps:wsp>
                      <pic:pic xmlns:pic="http://schemas.openxmlformats.org/drawingml/2006/picture">
                        <pic:nvPicPr>
                          <pic:cNvPr id="351" name="Image 351"/>
                          <pic:cNvPicPr/>
                        </pic:nvPicPr>
                        <pic:blipFill>
                          <a:blip xmlns:r="http://schemas.openxmlformats.org/officeDocument/2006/relationships" r:embed="rId32" cstate="print"/>
                          <a:stretch>
                            <a:fillRect/>
                          </a:stretch>
                        </pic:blipFill>
                        <pic:spPr>
                          <a:xfrm>
                            <a:off x="3539340" y="1441231"/>
                            <a:ext cx="71197" cy="63934"/>
                          </a:xfrm>
                          <a:prstGeom prst="rect">
                            <a:avLst/>
                          </a:prstGeom>
                        </pic:spPr>
                      </pic:pic>
                      <wps:wsp xmlns:wps="http://schemas.microsoft.com/office/word/2010/wordprocessingShape">
                        <wps:cNvPr id="352" name="Graphic 352"/>
                        <wps:cNvSpPr/>
                        <wps:spPr>
                          <a:xfrm>
                            <a:off x="2440879" y="184800"/>
                            <a:ext cx="1270" cy="1320800"/>
                          </a:xfrm>
                          <a:custGeom>
                            <a:avLst/>
                            <a:gdLst/>
                            <a:rect l="l" t="t" r="r" b="b"/>
                            <a:pathLst>
                              <a:path fill="norm" h="1320800" w="0" stroke="1">
                                <a:moveTo>
                                  <a:pt x="0" y="1320299"/>
                                </a:moveTo>
                                <a:lnTo>
                                  <a:pt x="0" y="0"/>
                                </a:lnTo>
                              </a:path>
                            </a:pathLst>
                          </a:custGeom>
                          <a:ln w="13087">
                            <a:solidFill>
                              <a:srgbClr val="FFFFFF"/>
                            </a:solidFill>
                            <a:prstDash val="solid"/>
                          </a:ln>
                        </wps:spPr>
                        <wps:bodyPr wrap="square" lIns="0" tIns="0" rIns="0" bIns="0" rtlCol="0">
                          <a:prstTxWarp prst="textNoShape">
                            <a:avLst/>
                          </a:prstTxWarp>
                        </wps:bodyPr>
                      </wps:wsp>
                      <pic:pic xmlns:pic="http://schemas.openxmlformats.org/drawingml/2006/picture">
                        <pic:nvPicPr>
                          <pic:cNvPr id="353" name="Image 353"/>
                          <pic:cNvPicPr/>
                        </pic:nvPicPr>
                        <pic:blipFill>
                          <a:blip xmlns:r="http://schemas.openxmlformats.org/officeDocument/2006/relationships" r:embed="rId33" cstate="print"/>
                          <a:stretch>
                            <a:fillRect/>
                          </a:stretch>
                        </pic:blipFill>
                        <pic:spPr>
                          <a:xfrm>
                            <a:off x="2408159" y="138992"/>
                            <a:ext cx="65439" cy="65439"/>
                          </a:xfrm>
                          <a:prstGeom prst="rect">
                            <a:avLst/>
                          </a:prstGeom>
                        </pic:spPr>
                      </pic:pic>
                      <wps:wsp xmlns:wps="http://schemas.microsoft.com/office/word/2010/wordprocessingShape">
                        <wps:cNvPr id="354" name="Graphic 354"/>
                        <wps:cNvSpPr/>
                        <wps:spPr>
                          <a:xfrm>
                            <a:off x="1755338" y="850708"/>
                            <a:ext cx="1386205" cy="1270"/>
                          </a:xfrm>
                          <a:custGeom>
                            <a:avLst/>
                            <a:gdLst/>
                            <a:rect l="l" t="t" r="r" b="b"/>
                            <a:pathLst>
                              <a:path fill="norm" h="0" w="1386205" stroke="1">
                                <a:moveTo>
                                  <a:pt x="1385738" y="0"/>
                                </a:moveTo>
                                <a:lnTo>
                                  <a:pt x="0" y="0"/>
                                </a:lnTo>
                              </a:path>
                            </a:pathLst>
                          </a:custGeom>
                          <a:ln w="13087">
                            <a:solidFill>
                              <a:srgbClr val="FFFFFF"/>
                            </a:solidFill>
                            <a:prstDash val="solid"/>
                          </a:ln>
                        </wps:spPr>
                        <wps:bodyPr wrap="square" lIns="0" tIns="0" rIns="0" bIns="0" rtlCol="0">
                          <a:prstTxWarp prst="textNoShape">
                            <a:avLst/>
                          </a:prstTxWarp>
                        </wps:bodyPr>
                      </wps:wsp>
                      <pic:pic xmlns:pic="http://schemas.openxmlformats.org/drawingml/2006/picture">
                        <pic:nvPicPr>
                          <pic:cNvPr id="355" name="Image 355"/>
                          <pic:cNvPicPr/>
                        </pic:nvPicPr>
                        <pic:blipFill>
                          <a:blip xmlns:r="http://schemas.openxmlformats.org/officeDocument/2006/relationships" r:embed="rId34" cstate="print"/>
                          <a:stretch>
                            <a:fillRect/>
                          </a:stretch>
                        </pic:blipFill>
                        <pic:spPr>
                          <a:xfrm>
                            <a:off x="1709531" y="817989"/>
                            <a:ext cx="65439" cy="65439"/>
                          </a:xfrm>
                          <a:prstGeom prst="rect">
                            <a:avLst/>
                          </a:prstGeom>
                        </pic:spPr>
                      </pic:pic>
                      <wps:wsp xmlns:wps="http://schemas.microsoft.com/office/word/2010/wordprocessingShape">
                        <wps:cNvPr id="356" name="Graphic 356"/>
                        <wps:cNvSpPr/>
                        <wps:spPr>
                          <a:xfrm>
                            <a:off x="811510" y="250239"/>
                            <a:ext cx="1270" cy="1255395"/>
                          </a:xfrm>
                          <a:custGeom>
                            <a:avLst/>
                            <a:gdLst/>
                            <a:rect l="l" t="t" r="r" b="b"/>
                            <a:pathLst>
                              <a:path fill="norm" h="1255395" w="1270" stroke="1">
                                <a:moveTo>
                                  <a:pt x="0" y="0"/>
                                </a:moveTo>
                                <a:lnTo>
                                  <a:pt x="1047" y="1254860"/>
                                </a:lnTo>
                              </a:path>
                            </a:pathLst>
                          </a:custGeom>
                          <a:ln w="13087">
                            <a:solidFill>
                              <a:srgbClr val="FFFFFF"/>
                            </a:solidFill>
                            <a:prstDash val="solid"/>
                          </a:ln>
                        </wps:spPr>
                        <wps:bodyPr wrap="square" lIns="0" tIns="0" rIns="0" bIns="0" rtlCol="0">
                          <a:prstTxWarp prst="textNoShape">
                            <a:avLst/>
                          </a:prstTxWarp>
                        </wps:bodyPr>
                      </wps:wsp>
                      <pic:pic xmlns:pic="http://schemas.openxmlformats.org/drawingml/2006/picture">
                        <pic:nvPicPr>
                          <pic:cNvPr id="357" name="Image 357"/>
                          <pic:cNvPicPr/>
                        </pic:nvPicPr>
                        <pic:blipFill>
                          <a:blip xmlns:r="http://schemas.openxmlformats.org/officeDocument/2006/relationships" r:embed="rId35" cstate="print"/>
                          <a:stretch>
                            <a:fillRect/>
                          </a:stretch>
                        </pic:blipFill>
                        <pic:spPr>
                          <a:xfrm>
                            <a:off x="778791" y="204432"/>
                            <a:ext cx="65439" cy="65439"/>
                          </a:xfrm>
                          <a:prstGeom prst="rect">
                            <a:avLst/>
                          </a:prstGeom>
                        </pic:spPr>
                      </pic:pic>
                      <pic:pic xmlns:pic="http://schemas.openxmlformats.org/drawingml/2006/picture">
                        <pic:nvPicPr>
                          <pic:cNvPr id="358" name="Image 358"/>
                          <pic:cNvPicPr/>
                        </pic:nvPicPr>
                        <pic:blipFill>
                          <a:blip xmlns:r="http://schemas.openxmlformats.org/officeDocument/2006/relationships" r:embed="rId36" cstate="print"/>
                          <a:stretch>
                            <a:fillRect/>
                          </a:stretch>
                        </pic:blipFill>
                        <pic:spPr>
                          <a:xfrm>
                            <a:off x="2375440" y="785269"/>
                            <a:ext cx="140694" cy="140694"/>
                          </a:xfrm>
                          <a:prstGeom prst="rect">
                            <a:avLst/>
                          </a:prstGeom>
                        </pic:spPr>
                      </pic:pic>
                      <wps:wsp xmlns:wps="http://schemas.microsoft.com/office/word/2010/wordprocessingShape">
                        <wps:cNvPr id="359" name="Textbox 359"/>
                        <wps:cNvSpPr txBox="1"/>
                        <wps:spPr>
                          <a:xfrm>
                            <a:off x="1635873" y="903954"/>
                            <a:ext cx="144145" cy="88265"/>
                          </a:xfrm>
                          <a:prstGeom prst="rect">
                            <a:avLst/>
                          </a:prstGeom>
                        </wps:spPr>
                        <wps:txbx>
                          <w:txbxContent>
                            <w:p>
                              <w:pPr>
                                <w:spacing w:before="0" w:line="138" w:lineRule="exact"/>
                                <w:ind w:left="0" w:right="0" w:firstLine="0"/>
                                <w:jc w:val="left"/>
                                <w:rPr>
                                  <w:sz w:val="14"/>
                                </w:rPr>
                              </w:pPr>
                              <w:bookmarkStart w:id="111" w:name="_bookmark64"/>
                              <w:bookmarkEnd w:id="111"/>
                              <w:r>
                                <w:rPr>
                                  <w:rFonts w:ascii="Arial" w:eastAsia="Arial"/>
                                  <w:color w:val="FFFFFF"/>
                                  <w:sz w:val="12"/>
                                </w:rPr>
                                <w:t>Y</w:t>
                              </w:r>
                              <w:r>
                                <w:rPr>
                                  <w:color w:val="FFFFFF"/>
                                  <w:spacing w:val="-10"/>
                                  <w:sz w:val="14"/>
                                </w:rPr>
                                <w:t>轴</w:t>
                              </w:r>
                            </w:p>
                          </w:txbxContent>
                        </wps:txbx>
                        <wps:bodyPr wrap="square" lIns="0" tIns="0" rIns="0" bIns="0" rtlCol="0"/>
                      </wps:wsp>
                      <wps:wsp xmlns:wps="http://schemas.microsoft.com/office/word/2010/wordprocessingShape">
                        <wps:cNvPr id="360" name="Textbox 360"/>
                        <wps:cNvSpPr txBox="1"/>
                        <wps:spPr>
                          <a:xfrm>
                            <a:off x="1200808" y="1213378"/>
                            <a:ext cx="144145" cy="109855"/>
                          </a:xfrm>
                          <a:prstGeom prst="rect">
                            <a:avLst/>
                          </a:prstGeom>
                        </wps:spPr>
                        <wps:txbx>
                          <w:txbxContent>
                            <w:p>
                              <w:pPr>
                                <w:spacing w:before="0" w:line="172" w:lineRule="exact"/>
                                <w:ind w:left="0" w:right="0" w:firstLine="0"/>
                                <w:jc w:val="left"/>
                                <w:rPr>
                                  <w:rFonts w:ascii="Arial"/>
                                  <w:sz w:val="15"/>
                                </w:rPr>
                              </w:pPr>
                              <w:r>
                                <w:rPr>
                                  <w:rFonts w:ascii="Arial"/>
                                  <w:color w:val="B10000"/>
                                  <w:spacing w:val="-4"/>
                                  <w:w w:val="105"/>
                                  <w:sz w:val="15"/>
                                </w:rPr>
                                <w:t>roll</w:t>
                              </w:r>
                            </w:p>
                          </w:txbxContent>
                        </wps:txbx>
                        <wps:bodyPr wrap="square" lIns="0" tIns="0" rIns="0" bIns="0" rtlCol="0"/>
                      </wps:wsp>
                      <wps:wsp xmlns:wps="http://schemas.microsoft.com/office/word/2010/wordprocessingShape">
                        <wps:cNvPr id="361" name="Textbox 361"/>
                        <wps:cNvSpPr txBox="1"/>
                        <wps:spPr>
                          <a:xfrm>
                            <a:off x="2985044" y="1390063"/>
                            <a:ext cx="187325" cy="109855"/>
                          </a:xfrm>
                          <a:prstGeom prst="rect">
                            <a:avLst/>
                          </a:prstGeom>
                        </wps:spPr>
                        <wps:txbx>
                          <w:txbxContent>
                            <w:p>
                              <w:pPr>
                                <w:spacing w:before="0" w:line="172" w:lineRule="exact"/>
                                <w:ind w:left="0" w:right="0" w:firstLine="0"/>
                                <w:jc w:val="left"/>
                                <w:rPr>
                                  <w:rFonts w:ascii="Arial"/>
                                  <w:sz w:val="15"/>
                                </w:rPr>
                              </w:pPr>
                              <w:r>
                                <w:rPr>
                                  <w:rFonts w:ascii="Arial"/>
                                  <w:color w:val="B10000"/>
                                  <w:spacing w:val="-5"/>
                                  <w:w w:val="105"/>
                                  <w:sz w:val="15"/>
                                </w:rPr>
                                <w:t>yaw</w:t>
                              </w:r>
                            </w:p>
                          </w:txbxContent>
                        </wps:txbx>
                        <wps:bodyPr wrap="square" lIns="0" tIns="0" rIns="0" bIns="0" rtlCol="0"/>
                      </wps:wsp>
                      <wps:wsp xmlns:wps="http://schemas.microsoft.com/office/word/2010/wordprocessingShape">
                        <wps:cNvPr id="362" name="Textbox 362"/>
                        <wps:cNvSpPr txBox="1"/>
                        <wps:spPr>
                          <a:xfrm>
                            <a:off x="4414889" y="1390063"/>
                            <a:ext cx="220345" cy="109855"/>
                          </a:xfrm>
                          <a:prstGeom prst="rect">
                            <a:avLst/>
                          </a:prstGeom>
                        </wps:spPr>
                        <wps:txbx>
                          <w:txbxContent>
                            <w:p>
                              <w:pPr>
                                <w:spacing w:before="0" w:line="172" w:lineRule="exact"/>
                                <w:ind w:left="0" w:right="0" w:firstLine="0"/>
                                <w:jc w:val="left"/>
                                <w:rPr>
                                  <w:rFonts w:ascii="Arial"/>
                                  <w:sz w:val="15"/>
                                </w:rPr>
                              </w:pPr>
                              <w:r>
                                <w:rPr>
                                  <w:rFonts w:ascii="Arial"/>
                                  <w:color w:val="B10000"/>
                                  <w:spacing w:val="-2"/>
                                  <w:w w:val="105"/>
                                  <w:sz w:val="15"/>
                                </w:rPr>
                                <w:t>pitch</w:t>
                              </w:r>
                            </w:p>
                          </w:txbxContent>
                        </wps:txbx>
                        <wps:bodyPr wrap="square" lIns="0" tIns="0" rIns="0" bIns="0" rtlCol="0"/>
                      </wps:wsp>
                      <wps:wsp xmlns:wps="http://schemas.microsoft.com/office/word/2010/wordprocessingShape">
                        <wps:cNvPr id="363" name="Textbox 363"/>
                        <wps:cNvSpPr txBox="1"/>
                        <wps:spPr>
                          <a:xfrm>
                            <a:off x="918294" y="1486362"/>
                            <a:ext cx="139700" cy="88265"/>
                          </a:xfrm>
                          <a:prstGeom prst="rect">
                            <a:avLst/>
                          </a:prstGeom>
                        </wps:spPr>
                        <wps:txbx>
                          <w:txbxContent>
                            <w:p>
                              <w:pPr>
                                <w:spacing w:before="0" w:line="138" w:lineRule="exact"/>
                                <w:ind w:left="0" w:right="0" w:firstLine="0"/>
                                <w:jc w:val="left"/>
                                <w:rPr>
                                  <w:sz w:val="14"/>
                                </w:rPr>
                              </w:pPr>
                              <w:r>
                                <w:rPr>
                                  <w:rFonts w:ascii="Arial" w:eastAsia="Arial"/>
                                  <w:color w:val="FEFAFA"/>
                                  <w:sz w:val="12"/>
                                </w:rPr>
                                <w:t>Z</w:t>
                              </w:r>
                              <w:r>
                                <w:rPr>
                                  <w:color w:val="FEFAFA"/>
                                  <w:spacing w:val="-10"/>
                                  <w:sz w:val="14"/>
                                </w:rPr>
                                <w:t>轴</w:t>
                              </w:r>
                            </w:p>
                          </w:txbxContent>
                        </wps:txbx>
                        <wps:bodyPr wrap="square" lIns="0" tIns="0" rIns="0" bIns="0" rtlCol="0"/>
                      </wps:wsp>
                      <wps:wsp xmlns:wps="http://schemas.microsoft.com/office/word/2010/wordprocessingShape">
                        <wps:cNvPr id="364" name="Textbox 364"/>
                        <wps:cNvSpPr txBox="1"/>
                        <wps:spPr>
                          <a:xfrm>
                            <a:off x="2381879" y="1558345"/>
                            <a:ext cx="144145" cy="88265"/>
                          </a:xfrm>
                          <a:prstGeom prst="rect">
                            <a:avLst/>
                          </a:prstGeom>
                        </wps:spPr>
                        <wps:txbx>
                          <w:txbxContent>
                            <w:p>
                              <w:pPr>
                                <w:spacing w:before="0" w:line="138" w:lineRule="exact"/>
                                <w:ind w:left="0" w:right="0" w:firstLine="0"/>
                                <w:jc w:val="left"/>
                                <w:rPr>
                                  <w:sz w:val="14"/>
                                </w:rPr>
                              </w:pPr>
                              <w:r>
                                <w:rPr>
                                  <w:rFonts w:ascii="Arial" w:eastAsia="Arial"/>
                                  <w:color w:val="FFFFFF"/>
                                  <w:sz w:val="12"/>
                                </w:rPr>
                                <w:t>X</w:t>
                              </w:r>
                              <w:r>
                                <w:rPr>
                                  <w:color w:val="FFFFFF"/>
                                  <w:spacing w:val="-10"/>
                                  <w:sz w:val="14"/>
                                </w:rPr>
                                <w:t>轴</w:t>
                              </w:r>
                            </w:p>
                          </w:txbxContent>
                        </wps:txbx>
                        <wps:bodyPr wrap="square" lIns="0" tIns="0" rIns="0" bIns="0" rtlCol="0"/>
                      </wps:wsp>
                    </wpg:wgp>
                  </a:graphicData>
                </a:graphic>
              </wp:anchor>
            </w:drawing>
          </mc:Choice>
          <mc:Fallback>
            <w:pict>
              <v:group id="_x0000_s1347" style="width:385.95pt;height:129.65pt;margin-top:20.29pt;margin-left:118.52pt;mso-position-horizontal-relative:page;mso-wrap-distance-left:0;mso-wrap-distance-right:0;position:absolute;z-index:-251595776" coordorigin="2370,406" coordsize="7719,2593">
                <v:shape id="_x0000_s1348" type="#_x0000_t75" style="width:5143;height:2577;left:2370;position:absolute;top:405" stroked="f">
                  <v:imagedata r:id="rId29" o:title=""/>
                </v:shape>
                <v:shape id="_x0000_s1349" style="width:1133;height:2050;left:6214;position:absolute;top:715" coordorigin="6214,715" coordsize="1133,2050" path="m6401,2764l6490,2749,6575,2730,6655,2708,6730,2682,6802,2652,6868,2618,6931,2580,6989,2538,7043,2493,7092,2444,7137,2391,7177,2334,7213,2274,7245,2209,7274,2138,7298,2065,7318,1993,7333,1919,7342,1845,7347,1770,7347,1695,7342,1619,7333,1542,7318,1465,7298,1388,7274,1309,7245,1230,7217,1168,7184,1110,7146,1055,7103,1005,7056,959,7003,916,6946,878,6884,844,6817,814,6746,787,6669,765,6588,747,6502,733,6411,723,6315,717,6214,715e" filled="f" stroked="t" strokecolor="#b91717" strokeweight="1.03pt">
                  <v:stroke dashstyle="solid"/>
                  <v:path arrowok="t"/>
                </v:shape>
                <v:shape id="_x0000_s1350" type="#_x0000_t75" style="width:109;height:103;left:6329;position:absolute;top:2710" stroked="f">
                  <v:imagedata r:id="rId30" o:title=""/>
                </v:shape>
                <v:shape id="_x0000_s1351" style="width:1442;height:1925;left:3066;position:absolute;top:611" coordorigin="3067,612" coordsize="1442,1925" path="m3067,2397l3153,2431,3237,2461,3318,2485,3396,2505,3472,2520,3545,2531,3616,2536,3684,2537,3750,2533,3813,2524,3898,2504,3977,2479,4050,2448,4116,2410,4176,2366,4230,2317,4277,2261,4326,2191,4368,2118,4406,2042,4437,1963,4463,1882,4483,1797,4496,1723,4504,1650,4508,1576,4508,1503,4504,1429,4496,1355,4483,1282,4465,1209,4441,1139,4410,1070,4374,1004,4330,940,4281,878,4225,818,4137,750,4082,721,4021,695,3953,673,3878,655,3796,639,3708,627,3612,619,3510,614,3401,612e" filled="f" stroked="t" strokecolor="#b10000" strokeweight="1.03pt">
                  <v:stroke dashstyle="solid"/>
                  <v:path arrowok="t"/>
                </v:shape>
                <v:shape id="_x0000_s1352" style="width:93;height:76;left:3009;position:absolute;top:2366" coordorigin="3010,2367" coordsize="93,76" path="m3070,2443l3010,2373,3102,2367,3067,2397,3070,2443xe" filled="t" fillcolor="#b10000" stroked="f">
                  <v:fill type="solid"/>
                  <v:path arrowok="t"/>
                </v:shape>
                <v:shape id="_x0000_s1353" style="width:93;height:76;left:3009;position:absolute;top:2366" coordorigin="3010,2367" coordsize="93,76" path="m3010,2373l3102,2367,3067,2397,3070,2443,3010,2373xe" filled="f" stroked="t" strokecolor="#b10000" strokeweight="1.03pt">
                  <v:stroke dashstyle="solid"/>
                  <v:path arrowok="t"/>
                </v:shape>
                <v:shape id="_x0000_s1354" type="#_x0000_t75" style="width:2577;height:2577;left:7512;position:absolute;top:405" stroked="f">
                  <v:imagedata r:id="rId31" o:title=""/>
                </v:shape>
                <v:shape id="_x0000_s1355" style="width:1330;height:2062;left:8005;position:absolute;top:818" coordorigin="8006,818" coordsize="1330,2062" path="m8006,2720l8075,2762,8148,2798,8223,2827,8302,2850,8383,2866,8467,2876,8554,2879,8640,2875,8722,2862,8800,2841,8873,2812,8943,2774,9008,2728,9069,2673,9113,2625,9153,2571,9189,2513,9222,2449,9250,2380,9275,2307,9296,2228,9313,2144,9326,2055,9333,1980,9335,1905,9332,1830,9323,1755,9309,1680,9291,1605,9267,1530,9238,1455,9204,1380,9165,1305,9120,1230,9081,1173,9037,1121,8989,1073,8935,1028,8877,988,8814,953,8747,921,8675,894,8597,871,8516,852,8429,837,8338,826,8242,820,8141,818e" filled="f" stroked="t" strokecolor="#eb3a3a" strokeweight="1.03pt">
                  <v:stroke dashstyle="solid"/>
                  <v:path arrowok="t"/>
                </v:shape>
                <v:shape id="_x0000_s1356" type="#_x0000_t75" style="width:113;height:101;left:7944;position:absolute;top:2675" stroked="f">
                  <v:imagedata r:id="rId32" o:title=""/>
                </v:shape>
                <v:line id="_x0000_s1357" style="position:absolute" from="6214,2776" to="6214,697" stroked="t" strokecolor="white" strokeweight="1.03pt">
                  <v:stroke dashstyle="solid"/>
                </v:line>
                <v:shape id="_x0000_s1358" type="#_x0000_t75" style="width:104;height:104;left:6162;position:absolute;top:624" stroked="f">
                  <v:imagedata r:id="rId33" o:title=""/>
                </v:shape>
                <v:line id="_x0000_s1359" style="position:absolute" from="7317,1746" to="5135,1746" stroked="t" strokecolor="white" strokeweight="1.03pt">
                  <v:stroke dashstyle="solid"/>
                </v:line>
                <v:shape id="_x0000_s1360" type="#_x0000_t75" style="width:104;height:104;left:5062;position:absolute;top:1694" stroked="f">
                  <v:imagedata r:id="rId34" o:title=""/>
                </v:shape>
                <v:line id="_x0000_s1361" style="position:absolute" from="3648,800" to="3650,2776" stroked="t" strokecolor="white" strokeweight="1.03pt">
                  <v:stroke dashstyle="solid"/>
                </v:line>
                <v:shape id="_x0000_s1362" type="#_x0000_t75" style="width:104;height:104;left:3596;position:absolute;top:727" stroked="f">
                  <v:imagedata r:id="rId35" o:title=""/>
                </v:shape>
                <v:shape id="_x0000_s1363" type="#_x0000_t75" style="width:222;height:222;left:6111;position:absolute;top:1642" stroked="f">
                  <v:imagedata r:id="rId36" o:title=""/>
                </v:shape>
                <v:shape id="_x0000_s1364" type="#_x0000_t202" style="width:227;height:139;left:4946;position:absolute;top:1829" filled="f" stroked="f">
                  <v:textbox inset="0,0,0,0">
                    <w:txbxContent>
                      <w:p>
                        <w:pPr>
                          <w:spacing w:before="0" w:line="138" w:lineRule="exact"/>
                          <w:ind w:left="0" w:right="0" w:firstLine="0"/>
                          <w:jc w:val="left"/>
                          <w:rPr>
                            <w:sz w:val="14"/>
                          </w:rPr>
                        </w:pPr>
                        <w:bookmarkStart w:id="112" w:name="_bookmark64"/>
                        <w:bookmarkEnd w:id="112"/>
                        <w:r>
                          <w:rPr>
                            <w:rFonts w:ascii="Arial" w:eastAsia="Arial"/>
                            <w:color w:val="FFFFFF"/>
                            <w:sz w:val="12"/>
                          </w:rPr>
                          <w:t>Y</w:t>
                        </w:r>
                        <w:r>
                          <w:rPr>
                            <w:color w:val="FFFFFF"/>
                            <w:spacing w:val="-10"/>
                            <w:sz w:val="14"/>
                          </w:rPr>
                          <w:t>轴</w:t>
                        </w:r>
                      </w:p>
                    </w:txbxContent>
                  </v:textbox>
                </v:shape>
                <v:shape id="_x0000_s1365" type="#_x0000_t202" style="width:227;height:173;left:4261;position:absolute;top:2316" filled="f" stroked="f">
                  <v:textbox inset="0,0,0,0">
                    <w:txbxContent>
                      <w:p>
                        <w:pPr>
                          <w:spacing w:before="0" w:line="172" w:lineRule="exact"/>
                          <w:ind w:left="0" w:right="0" w:firstLine="0"/>
                          <w:jc w:val="left"/>
                          <w:rPr>
                            <w:rFonts w:ascii="Arial"/>
                            <w:sz w:val="15"/>
                          </w:rPr>
                        </w:pPr>
                        <w:r>
                          <w:rPr>
                            <w:rFonts w:ascii="Arial"/>
                            <w:color w:val="B10000"/>
                            <w:spacing w:val="-4"/>
                            <w:w w:val="105"/>
                            <w:sz w:val="15"/>
                          </w:rPr>
                          <w:t>roll</w:t>
                        </w:r>
                      </w:p>
                    </w:txbxContent>
                  </v:textbox>
                </v:shape>
                <v:shape id="_x0000_s1366" type="#_x0000_t202" style="width:295;height:173;left:7071;position:absolute;top:2594" filled="f" stroked="f">
                  <v:textbox inset="0,0,0,0">
                    <w:txbxContent>
                      <w:p>
                        <w:pPr>
                          <w:spacing w:before="0" w:line="172" w:lineRule="exact"/>
                          <w:ind w:left="0" w:right="0" w:firstLine="0"/>
                          <w:jc w:val="left"/>
                          <w:rPr>
                            <w:rFonts w:ascii="Arial"/>
                            <w:sz w:val="15"/>
                          </w:rPr>
                        </w:pPr>
                        <w:r>
                          <w:rPr>
                            <w:rFonts w:ascii="Arial"/>
                            <w:color w:val="B10000"/>
                            <w:spacing w:val="-5"/>
                            <w:w w:val="105"/>
                            <w:sz w:val="15"/>
                          </w:rPr>
                          <w:t>yaw</w:t>
                        </w:r>
                      </w:p>
                    </w:txbxContent>
                  </v:textbox>
                </v:shape>
                <v:shape id="_x0000_s1367" type="#_x0000_t202" style="width:347;height:173;left:9322;position:absolute;top:2594" filled="f" stroked="f">
                  <v:textbox inset="0,0,0,0">
                    <w:txbxContent>
                      <w:p>
                        <w:pPr>
                          <w:spacing w:before="0" w:line="172" w:lineRule="exact"/>
                          <w:ind w:left="0" w:right="0" w:firstLine="0"/>
                          <w:jc w:val="left"/>
                          <w:rPr>
                            <w:rFonts w:ascii="Arial"/>
                            <w:sz w:val="15"/>
                          </w:rPr>
                        </w:pPr>
                        <w:r>
                          <w:rPr>
                            <w:rFonts w:ascii="Arial"/>
                            <w:color w:val="B10000"/>
                            <w:spacing w:val="-2"/>
                            <w:w w:val="105"/>
                            <w:sz w:val="15"/>
                          </w:rPr>
                          <w:t>pitch</w:t>
                        </w:r>
                      </w:p>
                    </w:txbxContent>
                  </v:textbox>
                </v:shape>
                <v:shape id="_x0000_s1368" type="#_x0000_t202" style="width:220;height:139;left:3816;position:absolute;top:2746" filled="f" stroked="f">
                  <v:textbox inset="0,0,0,0">
                    <w:txbxContent>
                      <w:p>
                        <w:pPr>
                          <w:spacing w:before="0" w:line="138" w:lineRule="exact"/>
                          <w:ind w:left="0" w:right="0" w:firstLine="0"/>
                          <w:jc w:val="left"/>
                          <w:rPr>
                            <w:sz w:val="14"/>
                          </w:rPr>
                        </w:pPr>
                        <w:r>
                          <w:rPr>
                            <w:rFonts w:ascii="Arial" w:eastAsia="Arial"/>
                            <w:color w:val="FEFAFA"/>
                            <w:sz w:val="12"/>
                          </w:rPr>
                          <w:t>Z</w:t>
                        </w:r>
                        <w:r>
                          <w:rPr>
                            <w:color w:val="FEFAFA"/>
                            <w:spacing w:val="-10"/>
                            <w:sz w:val="14"/>
                          </w:rPr>
                          <w:t>轴</w:t>
                        </w:r>
                      </w:p>
                    </w:txbxContent>
                  </v:textbox>
                </v:shape>
                <v:shape id="_x0000_s1369" type="#_x0000_t202" style="width:227;height:139;left:6121;position:absolute;top:2859" filled="f" stroked="f">
                  <v:textbox inset="0,0,0,0">
                    <w:txbxContent>
                      <w:p>
                        <w:pPr>
                          <w:spacing w:before="0" w:line="138" w:lineRule="exact"/>
                          <w:ind w:left="0" w:right="0" w:firstLine="0"/>
                          <w:jc w:val="left"/>
                          <w:rPr>
                            <w:sz w:val="14"/>
                          </w:rPr>
                        </w:pPr>
                        <w:r>
                          <w:rPr>
                            <w:rFonts w:ascii="Arial" w:eastAsia="Arial"/>
                            <w:color w:val="FFFFFF"/>
                            <w:sz w:val="12"/>
                          </w:rPr>
                          <w:t>X</w:t>
                        </w:r>
                        <w:r>
                          <w:rPr>
                            <w:color w:val="FFFFFF"/>
                            <w:spacing w:val="-10"/>
                            <w:sz w:val="14"/>
                          </w:rPr>
                          <w:t>轴</w:t>
                        </w:r>
                      </w:p>
                    </w:txbxContent>
                  </v:textbox>
                </v:shape>
                <w10:wrap type="topAndBottom"/>
              </v:group>
            </w:pict>
          </mc:Fallback>
        </mc:AlternateContent>
      </w:r>
    </w:p>
    <w:p>
      <w:pPr>
        <w:pStyle w:val="BodyText"/>
        <w:spacing w:before="162"/>
        <w:rPr>
          <w:sz w:val="18"/>
        </w:rPr>
      </w:pPr>
    </w:p>
    <w:p>
      <w:pPr>
        <w:spacing w:before="0"/>
        <w:ind w:left="0" w:right="139" w:firstLine="0"/>
        <w:jc w:val="center"/>
        <w:rPr>
          <w:sz w:val="18"/>
        </w:rPr>
      </w:pPr>
      <w:r>
        <w:rPr>
          <w:spacing w:val="-23"/>
          <w:sz w:val="18"/>
        </w:rPr>
        <w:t>图 4-3  欧拉角物理方向示意图</w:t>
      </w:r>
    </w:p>
    <w:p>
      <w:pPr>
        <w:pStyle w:val="BodyText"/>
        <w:spacing w:before="154"/>
        <w:rPr>
          <w:sz w:val="18"/>
        </w:rPr>
      </w:pPr>
    </w:p>
    <w:p>
      <w:pPr>
        <w:pStyle w:val="BodyText"/>
        <w:spacing w:line="278" w:lineRule="auto"/>
        <w:ind w:left="284" w:right="264" w:firstLine="480"/>
      </w:pPr>
      <w:r>
        <w:rPr>
          <w:spacing w:val="9"/>
        </w:rPr>
        <w:t>由于上面的映射关系正好和标准的姿态解算三轴欧拉角的物理定义一致，即roll反映X轴旋转（左右转头），pitch反映Y轴旋转（点头仰头），yaw反映Z轴旋转（侧倾），所以系统把BMI088传感器原始的三个轴的数据直接传入到姿态解算算法里边。这样可以减少由于重映射矩阵中的符号错误造成调试困难的风险，并且简化了代码结构。</w:t>
      </w:r>
      <w:bookmarkStart w:id="113" w:name="姿态估计与数据融合"/>
      <w:bookmarkEnd w:id="113"/>
      <w:bookmarkStart w:id="114" w:name="_bookmark65"/>
      <w:bookmarkEnd w:id="114"/>
    </w:p>
    <w:p>
      <w:pPr>
        <w:pStyle w:val="BodyText"/>
        <w:spacing w:after="0" w:line="278" w:lineRule="auto"/>
        <w:sectPr>
          <w:pgSz w:w="11910" w:h="16840"/>
          <w:pgMar w:top="1300" w:right="992" w:bottom="1080" w:left="1700" w:header="915" w:footer="887"/>
          <w:cols w:space="720"/>
        </w:sectPr>
      </w:pPr>
    </w:p>
    <w:p>
      <w:pPr>
        <w:pStyle w:val="ListParagraph"/>
        <w:numPr>
          <w:ilvl w:val="2"/>
          <w:numId w:val="7"/>
        </w:numPr>
        <w:tabs>
          <w:tab w:val="left" w:pos="1004"/>
        </w:tabs>
        <w:spacing w:before="146" w:after="0" w:line="240" w:lineRule="auto"/>
        <w:ind w:left="1004" w:right="0" w:hanging="720"/>
        <w:jc w:val="left"/>
        <w:rPr>
          <w:sz w:val="24"/>
        </w:rPr>
      </w:pPr>
      <w:r>
        <w:rPr>
          <w:spacing w:val="-2"/>
          <w:sz w:val="24"/>
        </w:rPr>
        <w:t>姿态估计与数据融合</w:t>
      </w:r>
    </w:p>
    <w:p>
      <w:pPr>
        <w:pStyle w:val="BodyText"/>
        <w:spacing w:before="205" w:line="278" w:lineRule="auto"/>
        <w:ind w:left="284" w:right="423" w:firstLine="480"/>
        <w:jc w:val="both"/>
      </w:pPr>
      <w:r>
        <w:rPr>
          <w:spacing w:val="-2"/>
        </w:rPr>
        <w:t>系统姿态估计使用了四元数融合的方法，在最新的实现里用到了这个方法。和早期开发时把轴分别用卡尔曼滤波、纯陀螺仪积分和加速度计反算这三种独立的方法来处理不同自由度的旋转相比，现在版本是用一个四元数来处理所有的旋转自由度。</w:t>
      </w:r>
    </w:p>
    <w:p>
      <w:pPr>
        <w:spacing w:before="2" w:line="261" w:lineRule="auto"/>
        <w:ind w:left="284" w:right="324" w:firstLine="480"/>
        <w:jc w:val="both"/>
        <w:rPr>
          <w:sz w:val="24"/>
        </w:rPr>
      </w:pPr>
      <w:r>
        <w:rPr>
          <w:spacing w:val="2"/>
          <w:sz w:val="24"/>
        </w:rPr>
        <w:t>四元数是复数在四维空间上的推广[25-26]，它由一个标量部分和一个三维向量部分构成，一般用 q 表示，即 q = q0 + q1i + q2j + q3k，其中 q0 是实部，(q1，q2，q3) 是虚部，i、j、k 满足 i² = j² = k² = ijk = −1。当它被用来表示姿态的时候，单位四元数(|q|=1)可以把三维空间里所有的旋转都描述成绕着一个单位轴u转过一个角度θ的形式，即 q=[cos(θ/2)，usin(θ/2)]。</w:t>
      </w:r>
      <w:r>
        <w:fldChar w:fldCharType="begin"/>
      </w:r>
      <w:r>
        <w:fldChar w:fldCharType="separate"/>
      </w:r>
      <w:r>
        <w:fldChar w:fldCharType="end"/>
      </w:r>
      <w:r>
        <w:fldChar w:fldCharType="begin"/>
      </w:r>
      <w:r>
        <w:fldChar w:fldCharType="separate"/>
      </w:r>
      <w:r>
        <w:fldChar w:fldCharType="end"/>
      </w:r>
    </w:p>
    <w:p>
      <w:pPr>
        <w:spacing w:before="22" w:line="278" w:lineRule="auto"/>
        <w:ind w:left="284" w:right="75" w:firstLine="480"/>
        <w:jc w:val="both"/>
        <w:rPr>
          <w:rFonts w:ascii="Garamond" w:eastAsia="Garamond" w:hAnsi="Garamond"/>
          <w:sz w:val="24"/>
        </w:rPr>
      </w:pPr>
      <w:r>
        <w:rPr>
          <w:spacing w:val="-6"/>
          <w:sz w:val="24"/>
        </w:rPr>
        <w:t>四元数姿态更新的关键就是用角速度测量值和姿态变化速率的微分方程来联系起来。BMI088陀螺仪输出的是三个轴的角速度向量ωs=[ωsx，ωsy，ωsz]，将其写成纯四元数形式为</w:t>
      </w:r>
    </w:p>
    <w:p>
      <w:pPr>
        <w:spacing w:before="2"/>
        <w:ind w:left="284" w:right="0" w:firstLine="0"/>
        <w:jc w:val="both"/>
        <w:rPr>
          <w:sz w:val="24"/>
        </w:rPr>
      </w:pPr>
      <w:r>
        <w:rPr>
          <w:rFonts w:ascii="Garamond" w:eastAsia="Garamond" w:hAnsi="Garamond"/>
          <w:sz w:val="24"/>
        </w:rPr>
        <w:t>(0, ωsx, ωsy, ωsz) 后，姿态四元数随时间的变化率由式(4-1)给出：</w:t>
      </w:r>
      <w:r>
        <w:fldChar w:fldCharType="begin"/>
      </w:r>
      <w:r>
        <w:fldChar w:fldCharType="separate"/>
      </w:r>
      <w:r>
        <w:fldChar w:fldCharType="end"/>
      </w:r>
    </w:p>
    <w:p>
      <w:pPr>
        <w:pStyle w:val="BodyText"/>
        <w:spacing w:before="278" w:line="188" w:lineRule="exact"/>
        <w:ind w:right="297"/>
        <w:jc w:val="center"/>
        <w:rPr>
          <w:rFonts w:ascii="Garamond"/>
        </w:rPr>
      </w:pPr>
      <w:bookmarkStart w:id="115" w:name="_bookmark66"/>
      <w:bookmarkEnd w:id="115"/>
      <w:r>
        <w:rPr>
          <w:rFonts w:ascii="Garamond"/>
          <w:spacing w:val="-10"/>
          <w:w w:val="105"/>
        </w:rPr>
        <w:t>1</w:t>
      </w:r>
    </w:p>
    <w:p>
      <w:pPr>
        <w:tabs>
          <w:tab w:val="left" w:pos="8148"/>
        </w:tabs>
        <w:spacing w:before="0" w:line="213" w:lineRule="exact"/>
        <w:ind w:left="3924" w:right="0" w:firstLine="0"/>
        <w:jc w:val="left"/>
        <w:rPr>
          <w:rFonts w:ascii="Times New Roman" w:hAnsi="Times New Roman"/>
          <w:sz w:val="24"/>
        </w:rPr>
      </w:pPr>
      <w:r>
        <w:rPr>
          <w:rFonts w:ascii="Times New Roman" w:hAnsi="Times New Roman"/>
          <w:b/>
          <w:spacing w:val="-56"/>
          <w:w w:val="109"/>
          <w:sz w:val="24"/>
        </w:rPr>
        <w:t>q</w:t>
      </w:r>
      <w:r>
        <w:rPr>
          <w:rFonts w:ascii="Garamond" w:hAnsi="Garamond"/>
          <w:spacing w:val="44"/>
          <w:w w:val="90"/>
          <w:position w:val="1"/>
          <w:sz w:val="24"/>
        </w:rPr>
        <w:t>˙</w:t>
      </w:r>
      <w:r>
        <w:rPr>
          <w:rFonts w:ascii="Garamond" w:hAnsi="Garamond"/>
          <w:spacing w:val="5"/>
          <w:position w:val="1"/>
          <w:sz w:val="24"/>
        </w:rPr>
        <w:t xml:space="preserve"> </w:t>
      </w:r>
      <w:r>
        <w:rPr>
          <w:rFonts w:ascii="Garamond" w:hAnsi="Garamond"/>
          <w:spacing w:val="-6"/>
          <w:sz w:val="24"/>
        </w:rPr>
        <w:t>=</w:t>
      </w:r>
      <w:r>
        <w:rPr>
          <w:rFonts w:ascii="Garamond" w:hAnsi="Garamond"/>
          <w:spacing w:val="2"/>
          <w:sz w:val="24"/>
        </w:rPr>
        <w:t xml:space="preserve"> </w:t>
      </w:r>
      <w:r>
        <w:rPr>
          <w:rFonts w:ascii="Garamond" w:hAnsi="Garamond"/>
          <w:spacing w:val="-30"/>
          <w:position w:val="6"/>
          <w:sz w:val="24"/>
        </w:rPr>
        <w:drawing>
          <wp:inline distT="0" distB="0" distL="0" distR="0">
            <wp:extent cx="74612" cy="6096"/>
            <wp:effectExtent l="0" t="0" r="0" b="0"/>
            <wp:docPr id="365" name="Image 365"/>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xmlns:r="http://schemas.openxmlformats.org/officeDocument/2006/relationships" r:embed="rId37" cstate="print"/>
                    <a:stretch>
                      <a:fillRect/>
                    </a:stretch>
                  </pic:blipFill>
                  <pic:spPr>
                    <a:xfrm>
                      <a:off x="0" y="0"/>
                      <a:ext cx="74612" cy="6096"/>
                    </a:xfrm>
                    <a:prstGeom prst="rect">
                      <a:avLst/>
                    </a:prstGeom>
                  </pic:spPr>
                </pic:pic>
              </a:graphicData>
            </a:graphic>
          </wp:inline>
        </w:drawing>
      </w:r>
      <w:r>
        <w:rPr>
          <w:rFonts w:ascii="Times New Roman" w:hAnsi="Times New Roman"/>
          <w:spacing w:val="-7"/>
          <w:sz w:val="24"/>
        </w:rPr>
        <w:t xml:space="preserve"> </w:t>
      </w:r>
      <w:r>
        <w:rPr>
          <w:rFonts w:ascii="Times New Roman" w:hAnsi="Times New Roman"/>
          <w:b/>
          <w:i/>
          <w:spacing w:val="-6"/>
          <w:sz w:val="24"/>
        </w:rPr>
        <w:t>ω</w:t>
      </w:r>
      <w:r>
        <w:rPr>
          <w:rFonts w:ascii="Times New Roman" w:hAnsi="Times New Roman"/>
          <w:b/>
          <w:i/>
          <w:spacing w:val="-9"/>
          <w:sz w:val="24"/>
        </w:rPr>
        <w:t xml:space="preserve"> </w:t>
      </w:r>
      <w:r>
        <w:rPr>
          <w:rFonts w:ascii="Lucida Sans Unicode" w:hAnsi="Lucida Sans Unicode"/>
          <w:spacing w:val="-6"/>
          <w:sz w:val="24"/>
        </w:rPr>
        <w:t>⊗</w:t>
      </w:r>
      <w:r>
        <w:rPr>
          <w:rFonts w:ascii="Lucida Sans Unicode" w:hAnsi="Lucida Sans Unicode"/>
          <w:spacing w:val="-23"/>
          <w:sz w:val="24"/>
        </w:rPr>
        <w:t xml:space="preserve"> </w:t>
      </w:r>
      <w:r>
        <w:rPr>
          <w:rFonts w:ascii="Times New Roman" w:hAnsi="Times New Roman"/>
          <w:b/>
          <w:spacing w:val="-10"/>
          <w:sz w:val="24"/>
        </w:rPr>
        <w:t>q</w:t>
      </w:r>
      <w:r>
        <w:rPr>
          <w:rFonts w:ascii="Times New Roman" w:hAnsi="Times New Roman"/>
          <w:b/>
          <w:sz w:val="24"/>
        </w:rPr>
        <w:tab/>
      </w:r>
      <w:r>
        <w:rPr>
          <w:rFonts w:ascii="Times New Roman" w:hAnsi="Times New Roman"/>
          <w:sz w:val="24"/>
        </w:rPr>
        <w:t>((4-</w:t>
      </w:r>
      <w:r>
        <w:rPr>
          <w:rFonts w:ascii="Times New Roman" w:hAnsi="Times New Roman"/>
          <w:spacing w:val="-5"/>
          <w:sz w:val="24"/>
        </w:rPr>
        <w:t>1))</w:t>
      </w:r>
    </w:p>
    <w:p>
      <w:pPr>
        <w:pStyle w:val="BodyText"/>
        <w:spacing w:line="196" w:lineRule="exact"/>
        <w:ind w:right="297"/>
        <w:jc w:val="center"/>
        <w:rPr>
          <w:rFonts w:ascii="Garamond"/>
        </w:rPr>
      </w:pPr>
      <w:r>
        <w:rPr>
          <w:rFonts w:ascii="Garamond"/>
          <w:spacing w:val="-10"/>
          <w:w w:val="105"/>
        </w:rPr>
        <w:t>2</w:t>
      </w:r>
    </w:p>
    <w:p>
      <w:pPr>
        <w:pStyle w:val="BodyText"/>
        <w:spacing w:before="52" w:line="264" w:lineRule="auto"/>
        <w:ind w:left="284" w:right="318" w:firstLine="480"/>
        <w:jc w:val="both"/>
      </w:pPr>
      <w:r>
        <w:rPr>
          <w:spacing w:val="-3"/>
        </w:rPr>
        <w:t>其中 ⊗ 是四元数乘法。这个微分方程的物理意义就是，在每一帧中陀螺仪测得绕三个轴转动的角速度(rad/s)，用时间步长∆t来得到微小的旋转角，把它构造成增量四元数∆q，然后左乘当前的姿态四元数，就完成了一步向前的姿势预估，如下式所示：</w:t>
      </w:r>
      <w:r>
        <w:fldChar w:fldCharType="begin"/>
      </w:r>
      <w:r>
        <w:fldChar w:fldCharType="separate"/>
      </w:r>
      <w:r>
        <w:fldChar w:fldCharType="end"/>
      </w:r>
    </w:p>
    <w:p>
      <w:pPr>
        <w:pStyle w:val="BodyText"/>
        <w:spacing w:before="40"/>
      </w:pPr>
    </w:p>
    <w:p>
      <w:pPr>
        <w:tabs>
          <w:tab w:val="left" w:pos="4557"/>
        </w:tabs>
        <w:spacing w:before="0"/>
        <w:ind w:left="0" w:right="423" w:firstLine="0"/>
        <w:jc w:val="right"/>
        <w:rPr>
          <w:rFonts w:ascii="Times New Roman" w:hAnsi="Times New Roman"/>
          <w:sz w:val="24"/>
        </w:rPr>
      </w:pPr>
      <w:bookmarkStart w:id="116" w:name="_bookmark67"/>
      <w:bookmarkEnd w:id="116"/>
      <w:r>
        <w:rPr>
          <w:rFonts w:ascii="Times New Roman" w:hAnsi="Times New Roman"/>
          <w:b/>
          <w:spacing w:val="-2"/>
          <w:sz w:val="24"/>
        </w:rPr>
        <w:t>qt+1 = qt + q˙ t ⋅ ∆t ((4-2))</w:t>
      </w:r>
    </w:p>
    <w:p>
      <w:pPr>
        <w:pStyle w:val="BodyText"/>
        <w:spacing w:before="172" w:line="278" w:lineRule="auto"/>
        <w:ind w:left="284" w:right="423" w:firstLine="480"/>
      </w:pPr>
      <w:r>
        <w:rPr>
          <w:spacing w:val="-2"/>
        </w:rPr>
        <w:t>以上过程在一个次乘法里完成了三维旋转所有的顺序约束，完全消除了由于旋转顺序不同所引起的坐标转换累积误差。</w:t>
      </w:r>
    </w:p>
    <w:p>
      <w:pPr>
        <w:pStyle w:val="BodyText"/>
        <w:spacing w:before="2"/>
        <w:ind w:left="764"/>
      </w:pPr>
      <w:r>
        <w:rPr>
          <w:spacing w:val="-1"/>
        </w:rPr>
        <w:t>本项目中选择四元数而不是传统的欧拉角来表示主要从以下几个方面考虑。</w:t>
      </w:r>
    </w:p>
    <w:p>
      <w:pPr>
        <w:pStyle w:val="ListParagraph"/>
        <w:numPr>
          <w:ilvl w:val="0"/>
          <w:numId w:val="6"/>
        </w:numPr>
        <w:tabs>
          <w:tab w:val="left" w:pos="1201"/>
        </w:tabs>
        <w:spacing w:before="26" w:after="0" w:line="271" w:lineRule="auto"/>
        <w:ind w:left="284" w:right="423" w:firstLine="344"/>
        <w:jc w:val="both"/>
        <w:rPr>
          <w:sz w:val="24"/>
        </w:rPr>
      </w:pPr>
      <w:r>
        <w:rPr>
          <w:spacing w:val="-2"/>
          <w:sz w:val="24"/>
        </w:rPr>
        <w:t>防止万向锁（Gimbal Lock）。欧拉角在pitch=±90°的时候会出现万向锁现象，这时候roll和yaw的旋转轴就变成了重合的，失去了一个旋转自由度。患者在日常生活中的佩戴方式可能会造成接近奇异姿态的情况出现（例如大角度低头去寻找地面上的东西的时候），进而使欧拉角输出产生突然变化的现象发生。四元数是一种全局非奇异的姿态参数化表示，在任何的角度下都可以保持姿态演化的一致性和平滑性。</w:t>
      </w:r>
    </w:p>
    <w:p>
      <w:pPr>
        <w:pStyle w:val="ListParagraph"/>
        <w:numPr>
          <w:ilvl w:val="0"/>
          <w:numId w:val="6"/>
        </w:numPr>
        <w:tabs>
          <w:tab w:val="left" w:pos="1218"/>
        </w:tabs>
        <w:spacing w:before="4" w:after="0" w:line="261" w:lineRule="auto"/>
        <w:ind w:left="284" w:right="250" w:firstLine="344"/>
        <w:jc w:val="left"/>
        <w:rPr>
          <w:sz w:val="24"/>
        </w:rPr>
      </w:pPr>
      <w:r>
        <w:rPr>
          <w:spacing w:val="-2"/>
          <w:sz w:val="24"/>
        </w:rPr>
        <w:t>角速度直接积分。BMI088陀螺仪输出的三个轴的角速度是以固定的频率产生的。如果用欧拉角法来计算，则各个轴上的角速度要分别积分，然后按照Roll→Pitch→Yaw的顺序结合起来，这样得到的姿态是准确的。而使用式（4-1）微分方程只做一次四元数乘法加归一化就可以完成全部姿态的预测更新，运算简单、物理意义清楚。</w:t>
      </w:r>
      <w:r>
        <w:fldChar w:fldCharType="begin"/>
      </w:r>
      <w:r>
        <w:fldChar w:fldCharType="separate"/>
      </w:r>
      <w:r>
        <w:fldChar w:fldCharType="end"/>
      </w:r>
    </w:p>
    <w:p>
      <w:pPr>
        <w:pStyle w:val="ListParagraph"/>
        <w:numPr>
          <w:ilvl w:val="0"/>
          <w:numId w:val="6"/>
        </w:numPr>
        <w:tabs>
          <w:tab w:val="left" w:pos="1144"/>
        </w:tabs>
        <w:spacing w:before="22" w:after="0" w:line="240" w:lineRule="auto"/>
        <w:ind w:left="1144" w:right="0" w:hanging="516"/>
        <w:jc w:val="left"/>
        <w:rPr>
          <w:rFonts w:ascii="Times New Roman" w:eastAsia="Times New Roman"/>
          <w:i/>
          <w:sz w:val="24"/>
        </w:rPr>
      </w:pPr>
      <w:r>
        <w:rPr>
          <w:spacing w:val="-10"/>
          <w:sz w:val="24"/>
        </w:rPr>
        <w:t>加速度计在四元数域内是稳定的。根据加速度计得到的观测roll和pitch</w:t>
      </w:r>
    </w:p>
    <w:p>
      <w:pPr>
        <w:pStyle w:val="BodyText"/>
        <w:spacing w:before="50" w:line="278" w:lineRule="auto"/>
        <w:ind w:left="284" w:right="423" w:hanging="136"/>
      </w:pPr>
      <w:r>
        <w:t>（式(4-4)和式(4-5)）首先构造为重力参考四元数 qacc，再与预测四元数 qpred 进行互补融合：</w:t>
      </w:r>
      <w:r>
        <w:fldChar w:fldCharType="begin"/>
      </w:r>
      <w:r>
        <w:fldChar w:fldCharType="separate"/>
      </w:r>
      <w:r>
        <w:fldChar w:fldCharType="end"/>
      </w:r>
      <w:r>
        <w:fldChar w:fldCharType="begin"/>
      </w:r>
      <w:r>
        <w:fldChar w:fldCharType="separate"/>
      </w:r>
      <w:r>
        <w:fldChar w:fldCharType="end"/>
      </w:r>
    </w:p>
    <w:p>
      <w:pPr>
        <w:pStyle w:val="BodyText"/>
        <w:spacing w:before="24"/>
      </w:pPr>
    </w:p>
    <w:p>
      <w:pPr>
        <w:tabs>
          <w:tab w:val="left" w:pos="5321"/>
        </w:tabs>
        <w:spacing w:before="0"/>
        <w:ind w:left="0" w:right="423" w:firstLine="0"/>
        <w:jc w:val="right"/>
        <w:rPr>
          <w:rFonts w:ascii="Times New Roman" w:hAnsi="Times New Roman"/>
          <w:position w:val="4"/>
          <w:sz w:val="24"/>
        </w:rPr>
      </w:pPr>
      <w:bookmarkStart w:id="117" w:name="_bookmark68"/>
      <w:bookmarkEnd w:id="117"/>
      <w:r>
        <w:rPr>
          <w:rFonts w:ascii="Times New Roman" w:hAnsi="Times New Roman"/>
          <w:b/>
          <w:position w:val="4"/>
          <w:sz w:val="24"/>
        </w:rPr>
        <w:t>qcorrected = qpred + K * (qacc - qpred)</w:t>
        <w:tab/>
        <w:t>((4-3))</w:t>
      </w:r>
    </w:p>
    <w:p>
      <w:pPr>
        <w:pStyle w:val="BodyText"/>
        <w:spacing w:before="177" w:line="261" w:lineRule="auto"/>
        <w:ind w:left="284" w:right="268" w:firstLine="480"/>
      </w:pPr>
      <w:r>
        <w:rPr>
          <w:spacing w:val="-25"/>
        </w:rPr>
        <w:t>K 为修正增益，默认值为 2.8。修正结果经过归一化之后得到欧拉角的输出。在四元数域内，加法和数乘运算可以很好地避免由于欧拉角修正过程中出现的180° ↔ −180°边</w:t>
      </w:r>
    </w:p>
    <w:p>
      <w:pPr>
        <w:pStyle w:val="BodyText"/>
        <w:spacing w:after="0" w:line="261" w:lineRule="auto"/>
        <w:sectPr>
          <w:pgSz w:w="11910" w:h="16840"/>
          <w:pgMar w:top="1300" w:right="992" w:bottom="1080" w:left="1700" w:header="915" w:footer="887"/>
          <w:cols w:space="720"/>
        </w:sectPr>
      </w:pPr>
    </w:p>
    <w:p>
      <w:pPr>
        <w:pStyle w:val="BodyText"/>
        <w:spacing w:before="135"/>
        <w:ind w:left="284"/>
      </w:pPr>
      <w:r>
        <w:rPr>
          <w:spacing w:val="-1"/>
        </w:rPr>
        <w:t>边界跳变问题使得姿态输出更加平稳。</w:t>
      </w:r>
    </w:p>
    <w:p>
      <w:pPr>
        <w:pStyle w:val="BodyText"/>
        <w:spacing w:before="50" w:line="278" w:lineRule="auto"/>
        <w:ind w:left="284" w:right="423" w:firstLine="480"/>
        <w:jc w:val="both"/>
      </w:pPr>
      <w:r>
        <w:rPr>
          <w:spacing w:val="-2"/>
        </w:rPr>
        <w:t>姿态预测阶段使用陀螺仪三个轴上的角速度来创建增量四元数，根据式（4-1）、式（4-2）对当前的姿态进行一步向前的传播。姿态校正阶段用加速度计归一化的重力方向作为绝对参照点，在式（4-4）和式（4-5）中求出观测的角度，然后用式（4-3）完成融合。修正后得到的四元数经过归一化后就是三维欧拉角的形式输出，可以作为后面的头部姿态分析和安全监测的数据来源。</w:t>
      </w:r>
      <w:r>
        <w:fldChar w:fldCharType="begin"/>
      </w:r>
      <w:r>
        <w:fldChar w:fldCharType="separate"/>
      </w:r>
      <w:r>
        <w:fldChar w:fldCharType="end"/>
      </w:r>
      <w:r>
        <w:fldChar w:fldCharType="begin"/>
      </w:r>
      <w:r>
        <w:fldChar w:fldCharType="separate"/>
      </w:r>
      <w:r>
        <w:fldChar w:fldCharType="end"/>
      </w:r>
      <w:r>
        <w:fldChar w:fldCharType="begin"/>
      </w:r>
      <w:r>
        <w:fldChar w:fldCharType="separate"/>
      </w:r>
      <w:r>
        <w:fldChar w:fldCharType="end"/>
      </w:r>
      <w:r>
        <w:fldChar w:fldCharType="begin"/>
      </w:r>
      <w:r>
        <w:fldChar w:fldCharType="separate"/>
      </w:r>
      <w:r>
        <w:fldChar w:fldCharType="end"/>
      </w:r>
      <w:r>
        <w:fldChar w:fldCharType="begin"/>
      </w:r>
      <w:r>
        <w:fldChar w:fldCharType="separate"/>
      </w:r>
      <w:r>
        <w:fldChar w:fldCharType="end"/>
      </w:r>
    </w:p>
    <w:p>
      <w:pPr>
        <w:pStyle w:val="BodyText"/>
        <w:spacing w:before="4"/>
        <w:rPr>
          <w:sz w:val="12"/>
        </w:rPr>
      </w:pPr>
    </w:p>
    <w:p>
      <w:pPr>
        <w:pStyle w:val="BodyText"/>
        <w:spacing w:after="0"/>
        <w:rPr>
          <w:sz w:val="12"/>
        </w:rPr>
        <w:sectPr>
          <w:pgSz w:w="11910" w:h="16840"/>
          <w:pgMar w:top="1300" w:right="992" w:bottom="1080" w:left="1700" w:header="915" w:footer="887"/>
          <w:cols w:space="720"/>
        </w:sectPr>
      </w:pPr>
    </w:p>
    <w:p>
      <w:pPr>
        <w:spacing w:before="180"/>
        <w:ind w:left="3167" w:right="0" w:firstLine="0"/>
        <w:jc w:val="left"/>
        <w:rPr>
          <w:rFonts w:ascii="Lucida Sans Unicode" w:hAnsi="Lucida Sans Unicode"/>
          <w:sz w:val="24"/>
        </w:rPr>
      </w:pPr>
      <w:bookmarkStart w:id="118" w:name="_bookmark69"/>
      <w:bookmarkEnd w:id="118"/>
      <w:r>
        <w:rPr>
          <w:rFonts w:ascii="Times New Roman" w:hAnsi="Times New Roman"/>
          <w:i/>
          <w:sz w:val="24"/>
        </w:rPr>
        <w:t>roll = atan2(asy, asz) *</w:t>
      </w:r>
    </w:p>
    <w:p>
      <w:pPr>
        <w:spacing w:before="74"/>
        <w:ind w:left="37" w:right="0" w:firstLine="0"/>
        <w:jc w:val="left"/>
        <w:rPr>
          <w:rFonts w:ascii="Garamond"/>
          <w:sz w:val="24"/>
        </w:rPr>
      </w:pPr>
      <w:r>
        <w:br w:type="column"/>
        <w:t>180</w:t>
      </w:r>
    </w:p>
    <w:p>
      <w:pPr>
        <w:pStyle w:val="BodyText"/>
        <w:spacing w:before="5"/>
        <w:rPr>
          <w:rFonts w:ascii="Garamond"/>
          <w:sz w:val="3"/>
        </w:rPr>
      </w:pPr>
    </w:p>
    <w:p>
      <w:pPr>
        <w:pStyle w:val="BodyText"/>
        <w:spacing w:line="20" w:lineRule="exact"/>
        <w:ind w:left="37" w:right="-72"/>
        <w:rPr>
          <w:rFonts w:ascii="Garamond"/>
          <w:sz w:val="2"/>
        </w:rPr>
      </w:pPr>
      <w:r>
        <w:rPr>
          <w:rFonts w:ascii="Garamond"/>
          <w:sz w:val="2"/>
        </w:rPr>
        <mc:AlternateContent>
          <mc:Choice Requires="wpg">
            <w:drawing>
              <wp:inline distT="0" distB="0" distL="0" distR="0">
                <wp:extent cx="224154" cy="6350"/>
                <wp:effectExtent l="9525" t="0" r="0" b="3175"/>
                <wp:docPr id="366" name="Group 366"/>
                <wp:cNvGraphicFramePr/>
                <a:graphic xmlns:a="http://schemas.openxmlformats.org/drawingml/2006/main">
                  <a:graphicData uri="http://schemas.microsoft.com/office/word/2010/wordprocessingGroup">
                    <wpg:wgp xmlns:wpg="http://schemas.microsoft.com/office/word/2010/wordprocessingGroup">
                      <wpg:cNvGrpSpPr/>
                      <wpg:grpSpPr>
                        <a:xfrm>
                          <a:off x="0" y="0"/>
                          <a:ext cx="224154" cy="6350"/>
                          <a:chOff x="0" y="0"/>
                          <a:chExt cx="224154" cy="6350"/>
                        </a:xfrm>
                      </wpg:grpSpPr>
                      <wps:wsp xmlns:wps="http://schemas.microsoft.com/office/word/2010/wordprocessingShape">
                        <wps:cNvPr id="367" name="Graphic 367"/>
                        <wps:cNvSpPr/>
                        <wps:spPr>
                          <a:xfrm>
                            <a:off x="0" y="3047"/>
                            <a:ext cx="224154" cy="1270"/>
                          </a:xfrm>
                          <a:custGeom>
                            <a:avLst/>
                            <a:gdLst/>
                            <a:rect l="l" t="t" r="r" b="b"/>
                            <a:pathLst>
                              <a:path fill="norm" h="0" w="224154" stroke="1">
                                <a:moveTo>
                                  <a:pt x="0" y="0"/>
                                </a:moveTo>
                                <a:lnTo>
                                  <a:pt x="223837" y="0"/>
                                </a:lnTo>
                              </a:path>
                            </a:pathLst>
                          </a:custGeom>
                          <a:ln w="6096">
                            <a:solidFill>
                              <a:srgbClr val="000000"/>
                            </a:solidFill>
                            <a:prstDash val="solid"/>
                          </a:ln>
                        </wps:spPr>
                        <wps:bodyPr wrap="square" lIns="0" tIns="0" rIns="0" bIns="0" rtlCol="0">
                          <a:prstTxWarp prst="textNoShape">
                            <a:avLst/>
                          </a:prstTxWarp>
                        </wps:bodyPr>
                      </wps:wsp>
                    </wpg:wgp>
                  </a:graphicData>
                </a:graphic>
              </wp:inline>
            </w:drawing>
          </mc:Choice>
          <mc:Fallback>
            <w:pict>
              <v:group id="_x0000_i1370" style="width:17.65pt;height:0.5pt;mso-position-horizontal-relative:char;mso-position-vertical-relative:line" coordorigin="0,0" coordsize="353,10">
                <v:line id="_x0000_s1371" style="position:absolute" from="0,5" to="353,5" stroked="t" strokecolor="black" strokeweight="0.48pt">
                  <v:stroke dashstyle="solid"/>
                </v:line>
              </v:group>
            </w:pict>
          </mc:Fallback>
        </mc:AlternateContent>
      </w:r>
    </w:p>
    <w:p>
      <w:pPr>
        <w:spacing w:before="0"/>
        <w:ind w:left="142" w:right="0" w:firstLine="0"/>
        <w:jc w:val="left"/>
        <w:rPr>
          <w:rFonts w:ascii="Times New Roman" w:hAnsi="Times New Roman"/>
          <w:i/>
          <w:sz w:val="24"/>
        </w:rPr>
      </w:pPr>
      <w:r>
        <w:rPr>
          <w:rFonts w:ascii="Times New Roman" w:hAnsi="Times New Roman"/>
          <w:i/>
          <w:spacing w:val="-10"/>
          <w:w w:val="110"/>
          <w:sz w:val="24"/>
        </w:rPr>
        <w:t>π</w:t>
      </w:r>
    </w:p>
    <w:p>
      <w:pPr>
        <w:pStyle w:val="BodyText"/>
        <w:spacing w:before="219"/>
        <w:ind w:right="423"/>
        <w:jc w:val="right"/>
        <w:rPr>
          <w:rFonts w:ascii="Times New Roman"/>
        </w:rPr>
      </w:pPr>
      <w:r>
        <w:br w:type="column"/>
        <w:t>((4-4))</w:t>
      </w:r>
    </w:p>
    <w:p>
      <w:pPr>
        <w:pStyle w:val="BodyText"/>
        <w:spacing w:after="0"/>
        <w:jc w:val="right"/>
        <w:rPr>
          <w:rFonts w:ascii="Times New Roman"/>
        </w:rPr>
        <w:sectPr>
          <w:type w:val="continuous"/>
          <w:pgSz w:w="11910" w:h="16840"/>
          <w:pgMar w:top="1920" w:right="992" w:bottom="280" w:left="1700" w:header="915" w:footer="887"/>
          <w:cols w:num="3" w:space="720" w:equalWidth="0">
            <w:col w:w="5452" w:space="40"/>
            <w:col w:w="390" w:space="39"/>
            <w:col w:w="3297" w:space="0"/>
          </w:cols>
        </w:sectPr>
      </w:pPr>
    </w:p>
    <w:p>
      <w:pPr>
        <w:pStyle w:val="BodyText"/>
        <w:spacing w:before="100"/>
        <w:rPr>
          <w:rFonts w:ascii="Times New Roman"/>
        </w:rPr>
      </w:pPr>
    </w:p>
    <w:p>
      <w:pPr>
        <w:spacing w:before="1" w:line="180" w:lineRule="exact"/>
        <w:ind w:left="2583" w:right="0" w:firstLine="0"/>
        <w:jc w:val="left"/>
        <w:rPr>
          <w:rFonts w:ascii="Times New Roman" w:hAnsi="Times New Roman"/>
          <w:i/>
          <w:sz w:val="24"/>
        </w:rPr>
      </w:pPr>
      <w:bookmarkStart w:id="119" w:name="_bookmark70"/>
      <w:bookmarkEnd w:id="119"/>
      <w:r>
        <w:rPr>
          <w:rFonts w:ascii="Times New Roman" w:hAnsi="Times New Roman"/>
          <w:i/>
          <w:w w:val="105"/>
          <w:sz w:val="24"/>
        </w:rPr>
        <w:t>pitch = atan2(−a</w:t>
      </w:r>
    </w:p>
    <w:p>
      <w:pPr>
        <w:spacing w:before="146" w:line="411" w:lineRule="exact"/>
        <w:ind w:left="143" w:right="0" w:firstLine="0"/>
        <w:jc w:val="left"/>
        <w:rPr>
          <w:rFonts w:ascii="Garamond" w:hAnsi="Garamond"/>
          <w:position w:val="7"/>
          <w:sz w:val="16"/>
        </w:rPr>
      </w:pPr>
      <w:r>
        <w:br w:type="column"/>
        <w:t>, √a2</w:t>
      </w:r>
    </w:p>
    <w:p>
      <w:pPr>
        <w:spacing w:before="3" w:line="240" w:lineRule="auto"/>
        <w:rPr>
          <w:rFonts w:ascii="Garamond"/>
          <w:sz w:val="24"/>
        </w:rPr>
      </w:pPr>
      <w:r>
        <w:br w:type="column"/>
      </w:r>
    </w:p>
    <w:p>
      <w:pPr>
        <w:spacing w:before="0" w:line="283" w:lineRule="exact"/>
        <w:ind w:left="106" w:right="0" w:firstLine="0"/>
        <w:jc w:val="left"/>
        <w:rPr>
          <w:rFonts w:ascii="Garamond" w:hAnsi="Garamond"/>
          <w:position w:val="16"/>
          <w:sz w:val="24"/>
        </w:rPr>
      </w:pPr>
      <w:r>
        <w:rPr>
          <w:rFonts w:ascii="Garamond" w:hAnsi="Garamond"/>
          <w:w w:val="110"/>
          <w:sz w:val="24"/>
        </w:rPr>
        <w:t>+</w:t>
      </w:r>
      <w:r>
        <w:rPr>
          <w:rFonts w:ascii="Garamond" w:hAnsi="Garamond"/>
          <w:spacing w:val="-17"/>
          <w:w w:val="110"/>
          <w:sz w:val="24"/>
        </w:rPr>
        <w:t xml:space="preserve"> </w:t>
      </w:r>
      <w:r>
        <w:rPr>
          <w:rFonts w:ascii="Times New Roman" w:hAnsi="Times New Roman"/>
          <w:i/>
          <w:w w:val="110"/>
          <w:sz w:val="24"/>
        </w:rPr>
        <w:t>a</w:t>
      </w:r>
      <w:r>
        <w:rPr>
          <w:rFonts w:ascii="Garamond" w:hAnsi="Garamond"/>
          <w:w w:val="110"/>
          <w:position w:val="7"/>
          <w:sz w:val="16"/>
        </w:rPr>
        <w:t>2</w:t>
      </w:r>
      <w:r>
        <w:rPr>
          <w:rFonts w:ascii="Garamond" w:hAnsi="Garamond"/>
          <w:spacing w:val="21"/>
          <w:w w:val="110"/>
          <w:position w:val="7"/>
          <w:sz w:val="16"/>
        </w:rPr>
        <w:t xml:space="preserve"> </w:t>
      </w:r>
      <w:r>
        <w:rPr>
          <w:rFonts w:ascii="Garamond" w:hAnsi="Garamond"/>
          <w:w w:val="110"/>
          <w:sz w:val="24"/>
        </w:rPr>
        <w:t>)</w:t>
      </w:r>
      <w:r>
        <w:rPr>
          <w:rFonts w:ascii="Garamond" w:hAnsi="Garamond"/>
          <w:spacing w:val="-17"/>
          <w:w w:val="110"/>
          <w:sz w:val="24"/>
        </w:rPr>
        <w:t xml:space="preserve"> </w:t>
      </w:r>
      <w:r>
        <w:rPr>
          <w:rFonts w:ascii="Lucida Sans Unicode" w:hAnsi="Lucida Sans Unicode"/>
          <w:w w:val="80"/>
          <w:sz w:val="24"/>
        </w:rPr>
        <w:t>·</w:t>
      </w:r>
      <w:r>
        <w:rPr>
          <w:rFonts w:ascii="Lucida Sans Unicode" w:hAnsi="Lucida Sans Unicode"/>
          <w:spacing w:val="-19"/>
          <w:w w:val="110"/>
          <w:sz w:val="24"/>
        </w:rPr>
        <w:t xml:space="preserve"> </w:t>
      </w:r>
      <w:r>
        <w:rPr>
          <w:rFonts w:ascii="Garamond" w:hAnsi="Garamond"/>
          <w:spacing w:val="-9"/>
          <w:w w:val="110"/>
          <w:position w:val="16"/>
          <w:sz w:val="24"/>
        </w:rPr>
        <w:t>180</w:t>
      </w:r>
    </w:p>
    <w:p>
      <w:pPr>
        <w:spacing w:before="146" w:line="240" w:lineRule="auto"/>
        <w:rPr>
          <w:rFonts w:ascii="Garamond"/>
          <w:sz w:val="24"/>
        </w:rPr>
      </w:pPr>
      <w:r>
        <w:br w:type="column"/>
      </w:r>
    </w:p>
    <w:p>
      <w:pPr>
        <w:pStyle w:val="BodyText"/>
        <w:spacing w:line="141" w:lineRule="exact"/>
        <w:ind w:left="1644"/>
        <w:rPr>
          <w:rFonts w:ascii="Times New Roman"/>
        </w:rPr>
      </w:pPr>
      <w:r>
        <w:rPr>
          <w:rFonts w:ascii="Times New Roman"/>
        </w:rPr>
        <w:t>((4-5))</w:t>
      </w:r>
    </w:p>
    <w:p>
      <w:pPr>
        <w:pStyle w:val="BodyText"/>
        <w:spacing w:after="0" w:line="141" w:lineRule="exact"/>
        <w:rPr>
          <w:rFonts w:ascii="Times New Roman"/>
        </w:rPr>
        <w:sectPr>
          <w:type w:val="continuous"/>
          <w:pgSz w:w="11910" w:h="16840"/>
          <w:pgMar w:top="1920" w:right="992" w:bottom="280" w:left="1700" w:header="915" w:footer="887"/>
          <w:cols w:num="4" w:space="720" w:equalWidth="0">
            <w:col w:w="4341" w:space="40"/>
            <w:col w:w="764" w:space="39"/>
            <w:col w:w="1281" w:space="39"/>
            <w:col w:w="2714" w:space="0"/>
          </w:cols>
        </w:sectPr>
      </w:pPr>
    </w:p>
    <w:p>
      <w:pPr>
        <w:tabs>
          <w:tab w:val="left" w:pos="718"/>
        </w:tabs>
        <w:spacing w:before="0" w:line="177" w:lineRule="exact"/>
        <w:ind w:left="0" w:right="0" w:firstLine="0"/>
        <w:jc w:val="right"/>
        <w:rPr>
          <w:rFonts w:ascii="Bookman Old Style"/>
          <w:i/>
          <w:position w:val="-1"/>
          <w:sz w:val="16"/>
        </w:rPr>
      </w:pPr>
      <w:r>
        <w:rPr>
          <w:rFonts w:ascii="Bookman Old Style"/>
          <w:i/>
          <w:position w:val="-1"/>
          <w:sz w:val="16"/>
        </w:rPr>
        <mc:AlternateContent>
          <mc:Choice Requires="wps">
            <w:drawing>
              <wp:anchor distT="0" distB="0" distL="0" distR="0" simplePos="0" relativeHeight="251681792" behindDoc="1" locked="0" layoutInCell="1" allowOverlap="1">
                <wp:simplePos x="0" y="0"/>
                <wp:positionH relativeFrom="page">
                  <wp:posOffset>4213834</wp:posOffset>
                </wp:positionH>
                <wp:positionV relativeFrom="paragraph">
                  <wp:posOffset>-121379</wp:posOffset>
                </wp:positionV>
                <wp:extent cx="563880" cy="1270"/>
                <wp:effectExtent l="0" t="0" r="0" b="0"/>
                <wp:wrapNone/>
                <wp:docPr id="368" name="Graphic 368"/>
                <wp:cNvGraphicFramePr/>
                <a:graphic xmlns:a="http://schemas.openxmlformats.org/drawingml/2006/main">
                  <a:graphicData uri="http://schemas.microsoft.com/office/word/2010/wordprocessingShape">
                    <wps:wsp xmlns:wps="http://schemas.microsoft.com/office/word/2010/wordprocessingShape">
                      <wps:cNvSpPr/>
                      <wps:spPr>
                        <a:xfrm>
                          <a:off x="0" y="0"/>
                          <a:ext cx="563880" cy="1270"/>
                        </a:xfrm>
                        <a:custGeom>
                          <a:avLst/>
                          <a:gdLst/>
                          <a:rect l="l" t="t" r="r" b="b"/>
                          <a:pathLst>
                            <a:path fill="norm" h="0" w="563880" stroke="1">
                              <a:moveTo>
                                <a:pt x="0" y="0"/>
                              </a:moveTo>
                              <a:lnTo>
                                <a:pt x="563676" y="0"/>
                              </a:lnTo>
                            </a:path>
                          </a:pathLst>
                        </a:custGeom>
                        <a:ln w="6096">
                          <a:solidFill>
                            <a:srgbClr val="000000"/>
                          </a:solidFill>
                          <a:prstDash val="solid"/>
                        </a:ln>
                      </wps:spPr>
                      <wps:bodyPr wrap="square" lIns="0" tIns="0" rIns="0" bIns="0" rtlCol="0">
                        <a:prstTxWarp prst="textNoShape">
                          <a:avLst/>
                        </a:prstTxWarp>
                      </wps:bodyPr>
                    </wps:wsp>
                  </a:graphicData>
                </a:graphic>
              </wp:anchor>
            </w:drawing>
          </mc:Choice>
          <mc:Fallback>
            <w:pict>
              <v:line id="_x0000_s1372" style="mso-position-horizontal-relative:page;position:absolute;z-index:-251633664" from="331.8pt,-9.55pt" to="376.2pt,-9.55pt" stroked="t" strokecolor="black" strokeweight="0.48pt">
                <v:stroke dashstyle="solid"/>
              </v:line>
            </w:pict>
          </mc:Fallback>
        </mc:AlternateContent>
      </w:r>
      <w:r>
        <w:rPr>
          <w:rFonts w:ascii="Bookman Old Style"/>
          <w:i/>
          <w:spacing w:val="-5"/>
          <w:sz w:val="16"/>
        </w:rPr>
        <w:t>sx sy</w:t>
      </w:r>
    </w:p>
    <w:p>
      <w:pPr>
        <w:spacing w:line="20" w:lineRule="exact"/>
        <w:ind w:left="850" w:right="0" w:firstLine="0"/>
        <w:rPr>
          <w:rFonts w:ascii="Bookman Old Style"/>
          <w:sz w:val="2"/>
        </w:rPr>
      </w:pPr>
      <w:r>
        <w:br w:type="column"/>
      </w:r>
      <w:r>
        <w:rPr>
          <w:rFonts w:ascii="Bookman Old Style"/>
          <w:sz w:val="2"/>
        </w:rPr>
        <mc:AlternateContent>
          <mc:Choice Requires="wpg">
            <w:drawing>
              <wp:inline distT="0" distB="0" distL="0" distR="0">
                <wp:extent cx="224154" cy="6350"/>
                <wp:effectExtent l="9525" t="0" r="0" b="3175"/>
                <wp:docPr id="369" name="Group 369"/>
                <wp:cNvGraphicFramePr/>
                <a:graphic xmlns:a="http://schemas.openxmlformats.org/drawingml/2006/main">
                  <a:graphicData uri="http://schemas.microsoft.com/office/word/2010/wordprocessingGroup">
                    <wpg:wgp xmlns:wpg="http://schemas.microsoft.com/office/word/2010/wordprocessingGroup">
                      <wpg:cNvGrpSpPr/>
                      <wpg:grpSpPr>
                        <a:xfrm>
                          <a:off x="0" y="0"/>
                          <a:ext cx="224154" cy="6350"/>
                          <a:chOff x="0" y="0"/>
                          <a:chExt cx="224154" cy="6350"/>
                        </a:xfrm>
                      </wpg:grpSpPr>
                      <wps:wsp xmlns:wps="http://schemas.microsoft.com/office/word/2010/wordprocessingShape">
                        <wps:cNvPr id="370" name="Graphic 370"/>
                        <wps:cNvSpPr/>
                        <wps:spPr>
                          <a:xfrm>
                            <a:off x="0" y="3047"/>
                            <a:ext cx="224154" cy="1270"/>
                          </a:xfrm>
                          <a:custGeom>
                            <a:avLst/>
                            <a:gdLst/>
                            <a:rect l="l" t="t" r="r" b="b"/>
                            <a:pathLst>
                              <a:path fill="norm" h="0" w="224154" stroke="1">
                                <a:moveTo>
                                  <a:pt x="0" y="0"/>
                                </a:moveTo>
                                <a:lnTo>
                                  <a:pt x="223837" y="0"/>
                                </a:lnTo>
                              </a:path>
                            </a:pathLst>
                          </a:custGeom>
                          <a:ln w="6096">
                            <a:solidFill>
                              <a:srgbClr val="000000"/>
                            </a:solidFill>
                            <a:prstDash val="solid"/>
                          </a:ln>
                        </wps:spPr>
                        <wps:bodyPr wrap="square" lIns="0" tIns="0" rIns="0" bIns="0" rtlCol="0">
                          <a:prstTxWarp prst="textNoShape">
                            <a:avLst/>
                          </a:prstTxWarp>
                        </wps:bodyPr>
                      </wps:wsp>
                    </wpg:wgp>
                  </a:graphicData>
                </a:graphic>
              </wp:inline>
            </w:drawing>
          </mc:Choice>
          <mc:Fallback>
            <w:pict>
              <v:group id="_x0000_i1373" style="width:17.65pt;height:0.5pt;mso-position-horizontal-relative:char;mso-position-vertical-relative:line" coordorigin="0,0" coordsize="353,10">
                <v:line id="_x0000_s1374" style="position:absolute" from="0,5" to="353,5" stroked="t" strokecolor="black" strokeweight="0.48pt">
                  <v:stroke dashstyle="solid"/>
                </v:line>
              </v:group>
            </w:pict>
          </mc:Fallback>
        </mc:AlternateContent>
      </w:r>
    </w:p>
    <w:p>
      <w:pPr>
        <w:tabs>
          <w:tab w:val="left" w:pos="956"/>
        </w:tabs>
        <w:spacing w:before="13" w:line="151" w:lineRule="auto"/>
        <w:ind w:left="388" w:right="0" w:firstLine="0"/>
        <w:jc w:val="left"/>
        <w:rPr>
          <w:rFonts w:ascii="Times New Roman" w:hAnsi="Times New Roman"/>
          <w:i/>
          <w:position w:val="-10"/>
          <w:sz w:val="24"/>
        </w:rPr>
      </w:pPr>
      <w:r>
        <w:rPr>
          <w:rFonts w:ascii="Bookman Old Style" w:hAnsi="Bookman Old Style"/>
          <w:i/>
          <w:spacing w:val="-5"/>
          <w:sz w:val="16"/>
        </w:rPr>
        <w:t>sz $\pi$</w:t>
      </w:r>
    </w:p>
    <w:p>
      <w:pPr>
        <w:spacing w:after="0" w:line="151" w:lineRule="auto"/>
        <w:jc w:val="left"/>
        <w:rPr>
          <w:rFonts w:ascii="Times New Roman" w:hAnsi="Times New Roman"/>
          <w:i/>
          <w:position w:val="-10"/>
          <w:sz w:val="24"/>
        </w:rPr>
        <w:sectPr>
          <w:type w:val="continuous"/>
          <w:pgSz w:w="11910" w:h="16840"/>
          <w:pgMar w:top="1920" w:right="992" w:bottom="280" w:left="1700" w:header="915" w:footer="887"/>
          <w:cols w:num="2" w:space="720" w:equalWidth="0">
            <w:col w:w="5222" w:space="40"/>
            <w:col w:w="3956" w:space="0"/>
          </w:cols>
        </w:sectPr>
      </w:pPr>
    </w:p>
    <w:p>
      <w:pPr>
        <w:pStyle w:val="BodyText"/>
        <w:spacing w:before="141" w:line="261" w:lineRule="auto"/>
        <w:ind w:left="284" w:right="423" w:firstLine="480"/>
        <w:jc w:val="both"/>
      </w:pPr>
      <w:r>
        <w:rPr>
          <w:spacing w:val="-2"/>
        </w:rPr>
        <w:t>横滚角（roll）由于它受到重力分量在加速度计Y-Z平面上直接反映的影响，在静态或者准静态的情况下精度很高。俯仰角（pitch）是由加速度计X轴分量和YZ平面合成量反算得到的，在头部接近极限俯仰姿态的时候(|pitch|＜60°)精度较好。偏航角(yaw)因为没有磁力计提供绝对的地磁场参考，只能依靠陀螺仪绕Z轴的角速度积分来更新，在长时间运行过程中会产生漂移误差。在初始化阶段用800个样本静止校准，并且精确估计各个轴陀螺仪的零偏，在单次训练时间(15～50s)内，yaw的漂移量小于2°，可以满足康复训练中对于侧倾角感知的要求。</w:t>
      </w:r>
    </w:p>
    <w:p>
      <w:pPr>
        <w:pStyle w:val="BodyText"/>
        <w:spacing w:before="22" w:line="278" w:lineRule="auto"/>
        <w:ind w:left="284" w:right="423" w:firstLine="480"/>
        <w:jc w:val="both"/>
      </w:pPr>
      <w:r>
        <w:rPr>
          <w:spacing w:val="-3"/>
        </w:rPr>
        <w:t>静止时，系统会自动跟踪陀螺仪偏置的变化——当合角速度小于0.08dps的时候，各个轴的偏置用α=0.00025平滑系数去接近当前陀螺仪输出的低通估计值来补偿由于温度漂移等造成的缓慢偏置变化。通信上设有3ms的超时回退机制，在出现SPI总线竞争或者DMA缓存还没准备好这些情况的时候就会自动切换到上一个有效数据的延续上来，从而防止欧拉角输出中出现NaN或者阶跃异常值的情况发生。</w:t>
      </w:r>
      <w:bookmarkStart w:id="120" w:name="头部姿态分析与安全监测"/>
      <w:bookmarkEnd w:id="120"/>
      <w:bookmarkStart w:id="121" w:name="_bookmark71"/>
      <w:bookmarkEnd w:id="121"/>
    </w:p>
    <w:p>
      <w:pPr>
        <w:pStyle w:val="BodyText"/>
        <w:spacing w:before="77"/>
      </w:pPr>
    </w:p>
    <w:p>
      <w:pPr>
        <w:pStyle w:val="ListParagraph"/>
        <w:numPr>
          <w:ilvl w:val="1"/>
          <w:numId w:val="7"/>
        </w:numPr>
        <w:tabs>
          <w:tab w:val="left" w:pos="914"/>
        </w:tabs>
        <w:spacing w:before="1" w:after="0" w:line="240" w:lineRule="auto"/>
        <w:ind w:left="914" w:right="0" w:hanging="630"/>
        <w:jc w:val="left"/>
        <w:rPr>
          <w:sz w:val="28"/>
        </w:rPr>
      </w:pPr>
      <w:r>
        <w:rPr>
          <w:spacing w:val="-1"/>
          <w:sz w:val="28"/>
        </w:rPr>
        <w:t>头部姿态分析与安全监测</w:t>
      </w:r>
    </w:p>
    <w:p>
      <w:pPr>
        <w:pStyle w:val="ListParagraph"/>
        <w:numPr>
          <w:ilvl w:val="2"/>
          <w:numId w:val="7"/>
        </w:numPr>
        <w:tabs>
          <w:tab w:val="left" w:pos="1004"/>
        </w:tabs>
        <w:spacing w:before="314" w:after="0" w:line="240" w:lineRule="auto"/>
        <w:ind w:left="1004" w:right="0" w:hanging="720"/>
        <w:jc w:val="left"/>
        <w:rPr>
          <w:sz w:val="24"/>
        </w:rPr>
      </w:pPr>
      <w:bookmarkStart w:id="122" w:name="头稳指标计算"/>
      <w:bookmarkEnd w:id="122"/>
      <w:bookmarkStart w:id="123" w:name="_bookmark72"/>
      <w:bookmarkEnd w:id="123"/>
      <w:r>
        <w:rPr>
          <w:spacing w:val="-2"/>
          <w:sz w:val="24"/>
        </w:rPr>
        <w:t>头稳指标计算</w:t>
      </w:r>
    </w:p>
    <w:p>
      <w:pPr>
        <w:pStyle w:val="BodyText"/>
        <w:spacing w:before="205" w:line="278" w:lineRule="auto"/>
        <w:ind w:left="284" w:right="423" w:firstLine="480"/>
        <w:jc w:val="both"/>
      </w:pPr>
      <w:r>
        <w:rPr>
          <w:spacing w:val="-2"/>
        </w:rPr>
        <w:t>头部稳定度作为评价患者康复进程的一种量化标准，在注视稳定性训练当中可以表现出患者的头部出现不自主动作的情况。使用滑动窗口方差法计算头稳指标，建立一个长度为100帧（一秒钟）的时间窗口，将每一个时刻俯仰角、横滚角最新100个采样值都加入到这个时间窗口里面去。每一帧计算两个角度样本的方差，再求和开平方根得到当前的头稳指标。</w:t>
      </w:r>
    </w:p>
    <w:p>
      <w:pPr>
        <w:pStyle w:val="BodyText"/>
        <w:tabs>
          <w:tab w:val="left" w:pos="8148"/>
        </w:tabs>
        <w:spacing w:before="157"/>
        <w:ind w:left="3083"/>
        <w:rPr>
          <w:rFonts w:ascii="Times New Roman" w:eastAsia="Times New Roman" w:hAnsi="Times New Roman" w:cs="Times New Roman"/>
        </w:rPr>
      </w:pPr>
      <w:r>
        <w:rPr>
          <w:rFonts w:ascii="Times New Roman" w:eastAsia="Times New Roman" w:hAnsi="Times New Roman" w:cs="Times New Roman"/>
        </w:rPr>
        <mc:AlternateContent>
          <mc:Choice Requires="wps">
            <w:drawing>
              <wp:anchor distT="0" distB="0" distL="0" distR="0" simplePos="0" relativeHeight="251683840" behindDoc="1" locked="0" layoutInCell="1" allowOverlap="1">
                <wp:simplePos x="0" y="0"/>
                <wp:positionH relativeFrom="page">
                  <wp:posOffset>3881577</wp:posOffset>
                </wp:positionH>
                <wp:positionV relativeFrom="paragraph">
                  <wp:posOffset>240995</wp:posOffset>
                </wp:positionV>
                <wp:extent cx="1001394" cy="1270"/>
                <wp:effectExtent l="0" t="0" r="0" b="0"/>
                <wp:wrapNone/>
                <wp:docPr id="371" name="Graphic 371"/>
                <wp:cNvGraphicFramePr/>
                <a:graphic xmlns:a="http://schemas.openxmlformats.org/drawingml/2006/main">
                  <a:graphicData uri="http://schemas.microsoft.com/office/word/2010/wordprocessingShape">
                    <wps:wsp xmlns:wps="http://schemas.microsoft.com/office/word/2010/wordprocessingShape">
                      <wps:cNvSpPr/>
                      <wps:spPr>
                        <a:xfrm>
                          <a:off x="0" y="0"/>
                          <a:ext cx="1001394" cy="1270"/>
                        </a:xfrm>
                        <a:custGeom>
                          <a:avLst/>
                          <a:gdLst/>
                          <a:rect l="l" t="t" r="r" b="b"/>
                          <a:pathLst>
                            <a:path fill="norm" h="0" w="1001394" stroke="1">
                              <a:moveTo>
                                <a:pt x="0" y="0"/>
                              </a:moveTo>
                              <a:lnTo>
                                <a:pt x="1001039" y="0"/>
                              </a:lnTo>
                            </a:path>
                          </a:pathLst>
                        </a:custGeom>
                        <a:ln w="6096">
                          <a:solidFill>
                            <a:srgbClr val="000000"/>
                          </a:solidFill>
                          <a:prstDash val="solid"/>
                        </a:ln>
                      </wps:spPr>
                      <wps:bodyPr wrap="square" lIns="0" tIns="0" rIns="0" bIns="0" rtlCol="0">
                        <a:prstTxWarp prst="textNoShape">
                          <a:avLst/>
                        </a:prstTxWarp>
                      </wps:bodyPr>
                    </wps:wsp>
                  </a:graphicData>
                </a:graphic>
              </wp:anchor>
            </w:drawing>
          </mc:Choice>
          <mc:Fallback>
            <w:pict>
              <v:line id="_x0000_s1375" style="mso-position-horizontal-relative:page;position:absolute;z-index:-251631616" from="305.65pt,19pt" to="384.45pt,19pt" stroked="t" strokecolor="black" strokeweight="0.48pt">
                <v:stroke dashstyle="solid"/>
              </v:line>
            </w:pict>
          </mc:Fallback>
        </mc:AlternateContent>
      </w:r>
      <w:r>
        <w:rPr>
          <w:rFonts w:ascii="Times New Roman" w:eastAsia="Times New Roman" w:hAnsi="Times New Roman" w:cs="Times New Roman"/>
          <w:w w:val="110"/>
        </w:rPr>
        <w:t>stability = √Var(θ) + Var(ϕ)</w:t>
        <w:tab/>
        <w:t>((4-6))</w:t>
      </w:r>
    </w:p>
    <w:p>
      <w:pPr>
        <w:pStyle w:val="BodyText"/>
        <w:spacing w:before="215" w:line="278" w:lineRule="auto"/>
        <w:ind w:left="284" w:right="423" w:firstLine="480"/>
      </w:pPr>
      <w:r>
        <w:rPr>
          <w:spacing w:val="-4"/>
        </w:rPr>
        <w:t>本指标用度（°）来表示，数值越小，头部就越稳。如果在10帧之内大于3°阈值的话，那么就认为是病理性头颤动了，这时会启动安全停机。</w:t>
      </w:r>
      <w:bookmarkStart w:id="124" w:name="代偿性转头检测"/>
      <w:bookmarkEnd w:id="124"/>
      <w:bookmarkStart w:id="125" w:name="_bookmark73"/>
      <w:bookmarkEnd w:id="125"/>
    </w:p>
    <w:p>
      <w:pPr>
        <w:pStyle w:val="BodyText"/>
        <w:spacing w:after="0" w:line="278" w:lineRule="auto"/>
        <w:sectPr>
          <w:type w:val="continuous"/>
          <w:pgSz w:w="11910" w:h="16840"/>
          <w:pgMar w:top="1920" w:right="992" w:bottom="280" w:left="1700" w:header="915" w:footer="887"/>
          <w:cols w:space="720"/>
        </w:sectPr>
      </w:pPr>
    </w:p>
    <w:p>
      <w:pPr>
        <w:pStyle w:val="ListParagraph"/>
        <w:numPr>
          <w:ilvl w:val="2"/>
          <w:numId w:val="7"/>
        </w:numPr>
        <w:tabs>
          <w:tab w:val="left" w:pos="1004"/>
        </w:tabs>
        <w:spacing w:before="146" w:after="0" w:line="240" w:lineRule="auto"/>
        <w:ind w:left="1004" w:right="0" w:hanging="720"/>
        <w:jc w:val="left"/>
        <w:rPr>
          <w:sz w:val="24"/>
        </w:rPr>
      </w:pPr>
      <w:r>
        <w:rPr>
          <w:spacing w:val="-2"/>
          <w:sz w:val="24"/>
        </w:rPr>
        <w:t>代偿性转头检测</w:t>
      </w:r>
    </w:p>
    <w:p>
      <w:pPr>
        <w:pStyle w:val="BodyText"/>
        <w:spacing w:before="205" w:line="278" w:lineRule="auto"/>
        <w:ind w:left="284" w:right="423" w:firstLine="480"/>
        <w:jc w:val="both"/>
      </w:pPr>
      <w:r>
        <w:rPr>
          <w:spacing w:val="-2"/>
        </w:rPr>
        <w:t>脑卒中之后出现的偏盲患者，用转头来代替眼球移动的方式来达到补偿的效果。虽然这样短时间内可以提高患者的视线搜寻速度，但是对于以后的视力恢复起不到积极的作用。因此系统把代偿性转动看成是不良的训练行为并进行纠正。</w:t>
      </w:r>
    </w:p>
    <w:p>
      <w:pPr>
        <w:pStyle w:val="BodyText"/>
        <w:spacing w:before="2" w:line="278" w:lineRule="auto"/>
        <w:ind w:left="284" w:right="423" w:firstLine="480"/>
        <w:jc w:val="both"/>
      </w:pPr>
      <w:r>
        <w:rPr>
          <w:spacing w:val="-2"/>
        </w:rPr>
        <w:t>根据头部坐标的定义，横滚角（roll）表示患者的左右转动角度。系统的代偿阈值设为20°，当横滚角的绝对值大于这个阈值的时候就标志位is_compensatory置1，训练模式就会发出语音提示“用眼睛跟着看不要转头”WS2812状态灯由绿色呼吸变红闪烁来显示视觉听觉双通道警告。</w:t>
      </w:r>
      <w:bookmarkStart w:id="126" w:name="安全倾斜检测"/>
      <w:bookmarkEnd w:id="126"/>
      <w:bookmarkStart w:id="127" w:name="_bookmark74"/>
      <w:bookmarkEnd w:id="127"/>
    </w:p>
    <w:p>
      <w:pPr>
        <w:pStyle w:val="BodyText"/>
        <w:spacing w:before="31"/>
      </w:pPr>
    </w:p>
    <w:p>
      <w:pPr>
        <w:pStyle w:val="ListParagraph"/>
        <w:numPr>
          <w:ilvl w:val="2"/>
          <w:numId w:val="7"/>
        </w:numPr>
        <w:tabs>
          <w:tab w:val="left" w:pos="1004"/>
        </w:tabs>
        <w:spacing w:before="1" w:after="0" w:line="240" w:lineRule="auto"/>
        <w:ind w:left="1004" w:right="0" w:hanging="720"/>
        <w:jc w:val="left"/>
        <w:rPr>
          <w:sz w:val="24"/>
        </w:rPr>
      </w:pPr>
      <w:r>
        <w:rPr>
          <w:spacing w:val="-2"/>
          <w:sz w:val="24"/>
        </w:rPr>
        <w:t>安全倾斜检测</w:t>
      </w:r>
    </w:p>
    <w:p>
      <w:pPr>
        <w:pStyle w:val="BodyText"/>
        <w:spacing w:before="205" w:line="278" w:lineRule="auto"/>
        <w:ind w:left="284" w:right="423" w:firstLine="480"/>
        <w:jc w:val="both"/>
      </w:pPr>
      <w:r>
        <w:rPr>
          <w:spacing w:val="-2"/>
        </w:rPr>
        <w:t>除了代偿行为之外，在训练的过程中还会出现患者因为疲劳或者不适应而使躯干前倾或者后仰的情况，这样的行为会加大跌倒的风险，并且还会造成激光点所处的位置与预期的训练范围发生偏移，从而影响到训练的效果。系统把俯仰角（pitch）的绝对值安全阈值设为30°，当患者的前倾或者后仰超过了这个角度的时候，safety_alert标志就变成了1，这时系统就会自动进入到暂停的状态里去，激光立刻熄灭了，舵机也回到了中间的位置上，蜂鸣器会发出一个短暂的声音提示，“训练暂停”，并且还会用语音的形式来告知用户，“请您调节好坐姿”。</w:t>
      </w:r>
      <w:bookmarkStart w:id="128" w:name="五种训练模式的设计与实现"/>
      <w:bookmarkEnd w:id="128"/>
      <w:bookmarkStart w:id="129" w:name="_bookmark75"/>
      <w:bookmarkEnd w:id="129"/>
    </w:p>
    <w:p>
      <w:pPr>
        <w:pStyle w:val="BodyText"/>
        <w:spacing w:before="78"/>
      </w:pPr>
    </w:p>
    <w:p>
      <w:pPr>
        <w:pStyle w:val="ListParagraph"/>
        <w:numPr>
          <w:ilvl w:val="1"/>
          <w:numId w:val="7"/>
        </w:numPr>
        <w:tabs>
          <w:tab w:val="left" w:pos="914"/>
        </w:tabs>
        <w:spacing w:before="0" w:after="0" w:line="240" w:lineRule="auto"/>
        <w:ind w:left="914" w:right="0" w:hanging="630"/>
        <w:jc w:val="left"/>
        <w:rPr>
          <w:sz w:val="28"/>
        </w:rPr>
      </w:pPr>
      <w:r>
        <w:rPr>
          <w:spacing w:val="-1"/>
          <w:sz w:val="28"/>
        </w:rPr>
        <w:t>五种训练模式的设计与实现</w:t>
      </w:r>
    </w:p>
    <w:p>
      <w:pPr>
        <w:pStyle w:val="ListParagraph"/>
        <w:numPr>
          <w:ilvl w:val="2"/>
          <w:numId w:val="7"/>
        </w:numPr>
        <w:tabs>
          <w:tab w:val="left" w:pos="1004"/>
        </w:tabs>
        <w:spacing w:before="314" w:after="0" w:line="240" w:lineRule="auto"/>
        <w:ind w:left="1004" w:right="0" w:hanging="720"/>
        <w:jc w:val="left"/>
        <w:rPr>
          <w:sz w:val="24"/>
        </w:rPr>
      </w:pPr>
      <w:bookmarkStart w:id="130" w:name="训练状态机总体设计"/>
      <w:bookmarkEnd w:id="130"/>
      <w:bookmarkStart w:id="131" w:name="_bookmark76"/>
      <w:bookmarkEnd w:id="131"/>
      <w:r>
        <w:rPr>
          <w:spacing w:val="-2"/>
          <w:sz w:val="24"/>
        </w:rPr>
        <w:t>训练状态机总体设计</w:t>
      </w:r>
    </w:p>
    <w:p>
      <w:pPr>
        <w:pStyle w:val="BodyText"/>
        <w:spacing w:before="205" w:line="278" w:lineRule="auto"/>
        <w:ind w:left="284" w:right="423" w:firstLine="480"/>
        <w:jc w:val="both"/>
      </w:pPr>
      <w:r>
        <w:rPr>
          <w:spacing w:val="-2"/>
        </w:rPr>
        <w:t>五种训练模式都是由系统状态机来调度的。系统有两种工作方式，即完整的训练模式(Full Mode)和自选的训练模式(Custom Mode)，都可以通过PA2按键来进行选择。</w:t>
      </w:r>
    </w:p>
    <w:p>
      <w:pPr>
        <w:pStyle w:val="BodyText"/>
        <w:spacing w:before="3"/>
        <w:ind w:left="764"/>
      </w:pPr>
      <w:r>
        <w:t>完整训练模式的运行流程如图4-4所示：</w:t>
      </w:r>
      <w:r>
        <w:fldChar w:fldCharType="begin"/>
      </w:r>
      <w:r>
        <w:fldChar w:fldCharType="separate"/>
      </w:r>
      <w:r>
        <w:fldChar w:fldCharType="end"/>
      </w:r>
    </w:p>
    <w:p>
      <w:pPr>
        <w:pStyle w:val="BodyText"/>
        <w:spacing w:before="84"/>
        <w:rPr>
          <w:sz w:val="20"/>
        </w:rPr>
      </w:pPr>
      <w:r>
        <w:rPr>
          <w:sz w:val="20"/>
        </w:rPr>
        <mc:AlternateContent>
          <mc:Choice Requires="wpg">
            <w:drawing>
              <wp:anchor distT="0" distB="0" distL="0" distR="0" simplePos="0" relativeHeight="251721728" behindDoc="1" locked="0" layoutInCell="1" allowOverlap="1">
                <wp:simplePos x="0" y="0"/>
                <wp:positionH relativeFrom="page">
                  <wp:posOffset>1481931</wp:posOffset>
                </wp:positionH>
                <wp:positionV relativeFrom="paragraph">
                  <wp:posOffset>231593</wp:posOffset>
                </wp:positionV>
                <wp:extent cx="4897755" cy="1607820"/>
                <wp:effectExtent l="0" t="0" r="0" b="0"/>
                <wp:wrapTopAndBottom/>
                <wp:docPr id="372" name="Group 372"/>
                <wp:cNvGraphicFramePr/>
                <a:graphic xmlns:a="http://schemas.openxmlformats.org/drawingml/2006/main">
                  <a:graphicData uri="http://schemas.microsoft.com/office/word/2010/wordprocessingGroup">
                    <wpg:wgp xmlns:wpg="http://schemas.microsoft.com/office/word/2010/wordprocessingGroup">
                      <wpg:cNvGrpSpPr/>
                      <wpg:grpSpPr>
                        <a:xfrm>
                          <a:off x="0" y="0"/>
                          <a:ext cx="4897755" cy="1607820"/>
                          <a:chOff x="0" y="0"/>
                          <a:chExt cx="4897755" cy="1607820"/>
                        </a:xfrm>
                      </wpg:grpSpPr>
                      <wps:wsp xmlns:wps="http://schemas.microsoft.com/office/word/2010/wordprocessingShape">
                        <wps:cNvPr id="373" name="Graphic 373"/>
                        <wps:cNvSpPr/>
                        <wps:spPr>
                          <a:xfrm>
                            <a:off x="966878" y="492700"/>
                            <a:ext cx="323850" cy="1270"/>
                          </a:xfrm>
                          <a:custGeom>
                            <a:avLst/>
                            <a:gdLst/>
                            <a:rect l="l" t="t" r="r" b="b"/>
                            <a:pathLst>
                              <a:path fill="norm" h="0" w="323850" stroke="1">
                                <a:moveTo>
                                  <a:pt x="0" y="0"/>
                                </a:moveTo>
                                <a:lnTo>
                                  <a:pt x="92613" y="0"/>
                                </a:lnTo>
                              </a:path>
                              <a:path fill="norm" h="0" w="323850" stroke="1">
                                <a:moveTo>
                                  <a:pt x="255612" y="0"/>
                                </a:moveTo>
                                <a:lnTo>
                                  <a:pt x="323255" y="0"/>
                                </a:lnTo>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74" name="Graphic 374"/>
                        <wps:cNvSpPr/>
                        <wps:spPr>
                          <a:xfrm>
                            <a:off x="1277168" y="466768"/>
                            <a:ext cx="52069" cy="52069"/>
                          </a:xfrm>
                          <a:custGeom>
                            <a:avLst/>
                            <a:gdLst/>
                            <a:rect l="l" t="t" r="r" b="b"/>
                            <a:pathLst>
                              <a:path fill="norm" h="52069" w="52069" stroke="1">
                                <a:moveTo>
                                  <a:pt x="0" y="51863"/>
                                </a:moveTo>
                                <a:lnTo>
                                  <a:pt x="12965" y="25931"/>
                                </a:lnTo>
                                <a:lnTo>
                                  <a:pt x="0" y="0"/>
                                </a:lnTo>
                                <a:lnTo>
                                  <a:pt x="51863" y="25931"/>
                                </a:lnTo>
                                <a:lnTo>
                                  <a:pt x="0" y="51863"/>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75" name="Graphic 375"/>
                        <wps:cNvSpPr/>
                        <wps:spPr>
                          <a:xfrm>
                            <a:off x="1277168" y="466768"/>
                            <a:ext cx="52069" cy="52069"/>
                          </a:xfrm>
                          <a:custGeom>
                            <a:avLst/>
                            <a:gdLst/>
                            <a:rect l="l" t="t" r="r" b="b"/>
                            <a:pathLst>
                              <a:path fill="norm" h="52069" w="52069" stroke="1">
                                <a:moveTo>
                                  <a:pt x="51863" y="25931"/>
                                </a:moveTo>
                                <a:lnTo>
                                  <a:pt x="0" y="51863"/>
                                </a:lnTo>
                                <a:lnTo>
                                  <a:pt x="12965" y="25931"/>
                                </a:lnTo>
                                <a:lnTo>
                                  <a:pt x="0" y="0"/>
                                </a:lnTo>
                                <a:lnTo>
                                  <a:pt x="51863" y="25931"/>
                                </a:lnTo>
                                <a:close/>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76" name="Graphic 376"/>
                        <wps:cNvSpPr/>
                        <wps:spPr>
                          <a:xfrm>
                            <a:off x="3704" y="270429"/>
                            <a:ext cx="963294" cy="445134"/>
                          </a:xfrm>
                          <a:custGeom>
                            <a:avLst/>
                            <a:gdLst/>
                            <a:rect l="l" t="t" r="r" b="b"/>
                            <a:pathLst>
                              <a:path fill="norm" h="445134" w="963294" stroke="1">
                                <a:moveTo>
                                  <a:pt x="66681" y="0"/>
                                </a:moveTo>
                                <a:lnTo>
                                  <a:pt x="896492" y="0"/>
                                </a:lnTo>
                                <a:lnTo>
                                  <a:pt x="900871" y="0"/>
                                </a:lnTo>
                                <a:lnTo>
                                  <a:pt x="905205" y="426"/>
                                </a:lnTo>
                                <a:lnTo>
                                  <a:pt x="909502" y="1281"/>
                                </a:lnTo>
                                <a:lnTo>
                                  <a:pt x="913792" y="2135"/>
                                </a:lnTo>
                                <a:lnTo>
                                  <a:pt x="917963" y="3400"/>
                                </a:lnTo>
                                <a:lnTo>
                                  <a:pt x="922009" y="5075"/>
                                </a:lnTo>
                                <a:lnTo>
                                  <a:pt x="926054" y="6751"/>
                                </a:lnTo>
                                <a:lnTo>
                                  <a:pt x="929899" y="8804"/>
                                </a:lnTo>
                                <a:lnTo>
                                  <a:pt x="933537" y="11238"/>
                                </a:lnTo>
                                <a:lnTo>
                                  <a:pt x="937175" y="13670"/>
                                </a:lnTo>
                                <a:lnTo>
                                  <a:pt x="951934" y="29635"/>
                                </a:lnTo>
                                <a:lnTo>
                                  <a:pt x="954371" y="33275"/>
                                </a:lnTo>
                                <a:lnTo>
                                  <a:pt x="963173" y="62302"/>
                                </a:lnTo>
                                <a:lnTo>
                                  <a:pt x="963173" y="66681"/>
                                </a:lnTo>
                                <a:lnTo>
                                  <a:pt x="963173" y="377860"/>
                                </a:lnTo>
                                <a:lnTo>
                                  <a:pt x="963173" y="382239"/>
                                </a:lnTo>
                                <a:lnTo>
                                  <a:pt x="962743" y="386573"/>
                                </a:lnTo>
                                <a:lnTo>
                                  <a:pt x="961891" y="390870"/>
                                </a:lnTo>
                                <a:lnTo>
                                  <a:pt x="961039" y="395160"/>
                                </a:lnTo>
                                <a:lnTo>
                                  <a:pt x="959772" y="399331"/>
                                </a:lnTo>
                                <a:lnTo>
                                  <a:pt x="958098" y="403377"/>
                                </a:lnTo>
                                <a:lnTo>
                                  <a:pt x="956424" y="407422"/>
                                </a:lnTo>
                                <a:lnTo>
                                  <a:pt x="943643" y="425011"/>
                                </a:lnTo>
                                <a:lnTo>
                                  <a:pt x="940546" y="428108"/>
                                </a:lnTo>
                                <a:lnTo>
                                  <a:pt x="937175" y="430872"/>
                                </a:lnTo>
                                <a:lnTo>
                                  <a:pt x="933537" y="433302"/>
                                </a:lnTo>
                                <a:lnTo>
                                  <a:pt x="929899" y="435739"/>
                                </a:lnTo>
                                <a:lnTo>
                                  <a:pt x="926054" y="437792"/>
                                </a:lnTo>
                                <a:lnTo>
                                  <a:pt x="922009" y="439466"/>
                                </a:lnTo>
                                <a:lnTo>
                                  <a:pt x="917963" y="441140"/>
                                </a:lnTo>
                                <a:lnTo>
                                  <a:pt x="913792" y="442407"/>
                                </a:lnTo>
                                <a:lnTo>
                                  <a:pt x="909502" y="443259"/>
                                </a:lnTo>
                                <a:lnTo>
                                  <a:pt x="905205" y="444111"/>
                                </a:lnTo>
                                <a:lnTo>
                                  <a:pt x="900871" y="444541"/>
                                </a:lnTo>
                                <a:lnTo>
                                  <a:pt x="896492" y="444541"/>
                                </a:lnTo>
                                <a:lnTo>
                                  <a:pt x="66681" y="444541"/>
                                </a:lnTo>
                                <a:lnTo>
                                  <a:pt x="62303" y="444541"/>
                                </a:lnTo>
                                <a:lnTo>
                                  <a:pt x="57966" y="444111"/>
                                </a:lnTo>
                                <a:lnTo>
                                  <a:pt x="29635" y="433302"/>
                                </a:lnTo>
                                <a:lnTo>
                                  <a:pt x="25994" y="430872"/>
                                </a:lnTo>
                                <a:lnTo>
                                  <a:pt x="5075" y="403377"/>
                                </a:lnTo>
                                <a:lnTo>
                                  <a:pt x="3400" y="399331"/>
                                </a:lnTo>
                                <a:lnTo>
                                  <a:pt x="2135" y="395160"/>
                                </a:lnTo>
                                <a:lnTo>
                                  <a:pt x="1281" y="390870"/>
                                </a:lnTo>
                                <a:lnTo>
                                  <a:pt x="426" y="386573"/>
                                </a:lnTo>
                                <a:lnTo>
                                  <a:pt x="0" y="382239"/>
                                </a:lnTo>
                                <a:lnTo>
                                  <a:pt x="0" y="377860"/>
                                </a:lnTo>
                                <a:lnTo>
                                  <a:pt x="0" y="66681"/>
                                </a:lnTo>
                                <a:lnTo>
                                  <a:pt x="0" y="62302"/>
                                </a:lnTo>
                                <a:lnTo>
                                  <a:pt x="426" y="57966"/>
                                </a:lnTo>
                                <a:lnTo>
                                  <a:pt x="1281" y="53672"/>
                                </a:lnTo>
                                <a:lnTo>
                                  <a:pt x="2135" y="49378"/>
                                </a:lnTo>
                                <a:lnTo>
                                  <a:pt x="3400" y="45208"/>
                                </a:lnTo>
                                <a:lnTo>
                                  <a:pt x="5075" y="41163"/>
                                </a:lnTo>
                                <a:lnTo>
                                  <a:pt x="6751" y="37118"/>
                                </a:lnTo>
                                <a:lnTo>
                                  <a:pt x="8805" y="33275"/>
                                </a:lnTo>
                                <a:lnTo>
                                  <a:pt x="11238" y="29635"/>
                                </a:lnTo>
                                <a:lnTo>
                                  <a:pt x="13670" y="25994"/>
                                </a:lnTo>
                                <a:lnTo>
                                  <a:pt x="29635" y="11238"/>
                                </a:lnTo>
                                <a:lnTo>
                                  <a:pt x="33275" y="8804"/>
                                </a:lnTo>
                                <a:lnTo>
                                  <a:pt x="37118" y="6751"/>
                                </a:lnTo>
                                <a:lnTo>
                                  <a:pt x="41163" y="5075"/>
                                </a:lnTo>
                                <a:lnTo>
                                  <a:pt x="45208" y="3400"/>
                                </a:lnTo>
                                <a:lnTo>
                                  <a:pt x="49378" y="2135"/>
                                </a:lnTo>
                                <a:lnTo>
                                  <a:pt x="53672" y="1281"/>
                                </a:lnTo>
                                <a:lnTo>
                                  <a:pt x="57966" y="426"/>
                                </a:lnTo>
                                <a:lnTo>
                                  <a:pt x="62303" y="0"/>
                                </a:lnTo>
                                <a:lnTo>
                                  <a:pt x="66681" y="0"/>
                                </a:lnTo>
                                <a:close/>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77" name="Graphic 377"/>
                        <wps:cNvSpPr/>
                        <wps:spPr>
                          <a:xfrm>
                            <a:off x="2226412" y="492700"/>
                            <a:ext cx="249554" cy="1270"/>
                          </a:xfrm>
                          <a:custGeom>
                            <a:avLst/>
                            <a:gdLst/>
                            <a:rect l="l" t="t" r="r" b="b"/>
                            <a:pathLst>
                              <a:path fill="norm" h="0" w="249554" stroke="1">
                                <a:moveTo>
                                  <a:pt x="0" y="0"/>
                                </a:moveTo>
                                <a:lnTo>
                                  <a:pt x="249165" y="0"/>
                                </a:lnTo>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78" name="Graphic 378"/>
                        <wps:cNvSpPr/>
                        <wps:spPr>
                          <a:xfrm>
                            <a:off x="2462612" y="466768"/>
                            <a:ext cx="52069" cy="52069"/>
                          </a:xfrm>
                          <a:custGeom>
                            <a:avLst/>
                            <a:gdLst/>
                            <a:rect l="l" t="t" r="r" b="b"/>
                            <a:pathLst>
                              <a:path fill="norm" h="52069" w="52069" stroke="1">
                                <a:moveTo>
                                  <a:pt x="0" y="51863"/>
                                </a:moveTo>
                                <a:lnTo>
                                  <a:pt x="12965" y="25931"/>
                                </a:lnTo>
                                <a:lnTo>
                                  <a:pt x="0" y="0"/>
                                </a:lnTo>
                                <a:lnTo>
                                  <a:pt x="51863" y="25931"/>
                                </a:lnTo>
                                <a:lnTo>
                                  <a:pt x="0" y="51863"/>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79" name="Graphic 379"/>
                        <wps:cNvSpPr/>
                        <wps:spPr>
                          <a:xfrm>
                            <a:off x="2462612" y="466768"/>
                            <a:ext cx="1198880" cy="52069"/>
                          </a:xfrm>
                          <a:custGeom>
                            <a:avLst/>
                            <a:gdLst/>
                            <a:rect l="l" t="t" r="r" b="b"/>
                            <a:pathLst>
                              <a:path fill="norm" h="52069" w="1198880" stroke="1">
                                <a:moveTo>
                                  <a:pt x="51863" y="25931"/>
                                </a:moveTo>
                                <a:lnTo>
                                  <a:pt x="0" y="51863"/>
                                </a:lnTo>
                                <a:lnTo>
                                  <a:pt x="12965" y="25931"/>
                                </a:lnTo>
                                <a:lnTo>
                                  <a:pt x="0" y="0"/>
                                </a:lnTo>
                                <a:lnTo>
                                  <a:pt x="51863" y="25931"/>
                                </a:lnTo>
                                <a:close/>
                              </a:path>
                              <a:path fill="norm" h="52069" w="1198880" stroke="1">
                                <a:moveTo>
                                  <a:pt x="949244" y="25931"/>
                                </a:moveTo>
                                <a:lnTo>
                                  <a:pt x="1198410" y="25931"/>
                                </a:lnTo>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80" name="Graphic 380"/>
                        <wps:cNvSpPr/>
                        <wps:spPr>
                          <a:xfrm>
                            <a:off x="3648057" y="466768"/>
                            <a:ext cx="52069" cy="52069"/>
                          </a:xfrm>
                          <a:custGeom>
                            <a:avLst/>
                            <a:gdLst/>
                            <a:rect l="l" t="t" r="r" b="b"/>
                            <a:pathLst>
                              <a:path fill="norm" h="52069" w="52069" stroke="1">
                                <a:moveTo>
                                  <a:pt x="0" y="51863"/>
                                </a:moveTo>
                                <a:lnTo>
                                  <a:pt x="12965" y="25931"/>
                                </a:lnTo>
                                <a:lnTo>
                                  <a:pt x="0" y="0"/>
                                </a:lnTo>
                                <a:lnTo>
                                  <a:pt x="51863" y="25931"/>
                                </a:lnTo>
                                <a:lnTo>
                                  <a:pt x="0" y="51863"/>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81" name="Graphic 381"/>
                        <wps:cNvSpPr/>
                        <wps:spPr>
                          <a:xfrm>
                            <a:off x="3648057" y="466768"/>
                            <a:ext cx="52069" cy="52069"/>
                          </a:xfrm>
                          <a:custGeom>
                            <a:avLst/>
                            <a:gdLst/>
                            <a:rect l="l" t="t" r="r" b="b"/>
                            <a:pathLst>
                              <a:path fill="norm" h="52069" w="52069" stroke="1">
                                <a:moveTo>
                                  <a:pt x="51863" y="25931"/>
                                </a:moveTo>
                                <a:lnTo>
                                  <a:pt x="0" y="51863"/>
                                </a:lnTo>
                                <a:lnTo>
                                  <a:pt x="12965" y="25931"/>
                                </a:lnTo>
                                <a:lnTo>
                                  <a:pt x="0" y="0"/>
                                </a:lnTo>
                                <a:lnTo>
                                  <a:pt x="51863" y="25931"/>
                                </a:lnTo>
                                <a:close/>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82" name="Graphic 382"/>
                        <wps:cNvSpPr/>
                        <wps:spPr>
                          <a:xfrm>
                            <a:off x="2522774" y="270429"/>
                            <a:ext cx="889635" cy="445134"/>
                          </a:xfrm>
                          <a:custGeom>
                            <a:avLst/>
                            <a:gdLst/>
                            <a:rect l="l" t="t" r="r" b="b"/>
                            <a:pathLst>
                              <a:path fill="norm" h="445134" w="889635" stroke="1">
                                <a:moveTo>
                                  <a:pt x="0" y="0"/>
                                </a:moveTo>
                                <a:lnTo>
                                  <a:pt x="889083" y="0"/>
                                </a:lnTo>
                                <a:lnTo>
                                  <a:pt x="889083" y="444541"/>
                                </a:lnTo>
                                <a:lnTo>
                                  <a:pt x="0" y="444541"/>
                                </a:lnTo>
                                <a:lnTo>
                                  <a:pt x="0" y="0"/>
                                </a:lnTo>
                                <a:close/>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83" name="Graphic 383"/>
                        <wps:cNvSpPr/>
                        <wps:spPr>
                          <a:xfrm>
                            <a:off x="225975" y="714971"/>
                            <a:ext cx="3949065" cy="667385"/>
                          </a:xfrm>
                          <a:custGeom>
                            <a:avLst/>
                            <a:gdLst/>
                            <a:rect l="l" t="t" r="r" b="b"/>
                            <a:pathLst>
                              <a:path fill="norm" h="667385" w="3949065" stroke="1">
                                <a:moveTo>
                                  <a:pt x="3949011" y="0"/>
                                </a:moveTo>
                                <a:lnTo>
                                  <a:pt x="3949011" y="222270"/>
                                </a:lnTo>
                                <a:lnTo>
                                  <a:pt x="0" y="222270"/>
                                </a:lnTo>
                                <a:lnTo>
                                  <a:pt x="0" y="666812"/>
                                </a:lnTo>
                                <a:lnTo>
                                  <a:pt x="397346" y="666812"/>
                                </a:lnTo>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84" name="Graphic 384"/>
                        <wps:cNvSpPr/>
                        <wps:spPr>
                          <a:xfrm>
                            <a:off x="610355" y="1355852"/>
                            <a:ext cx="52069" cy="52069"/>
                          </a:xfrm>
                          <a:custGeom>
                            <a:avLst/>
                            <a:gdLst/>
                            <a:rect l="l" t="t" r="r" b="b"/>
                            <a:pathLst>
                              <a:path fill="norm" h="52069" w="52069" stroke="1">
                                <a:moveTo>
                                  <a:pt x="0" y="51863"/>
                                </a:moveTo>
                                <a:lnTo>
                                  <a:pt x="12965" y="25931"/>
                                </a:lnTo>
                                <a:lnTo>
                                  <a:pt x="0" y="0"/>
                                </a:lnTo>
                                <a:lnTo>
                                  <a:pt x="51863" y="25931"/>
                                </a:lnTo>
                                <a:lnTo>
                                  <a:pt x="0" y="51863"/>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85" name="Graphic 385"/>
                        <wps:cNvSpPr/>
                        <wps:spPr>
                          <a:xfrm>
                            <a:off x="610355" y="1355852"/>
                            <a:ext cx="1346835" cy="52069"/>
                          </a:xfrm>
                          <a:custGeom>
                            <a:avLst/>
                            <a:gdLst/>
                            <a:rect l="l" t="t" r="r" b="b"/>
                            <a:pathLst>
                              <a:path fill="norm" h="52069" w="1346835" stroke="1">
                                <a:moveTo>
                                  <a:pt x="51863" y="25931"/>
                                </a:moveTo>
                                <a:lnTo>
                                  <a:pt x="0" y="51863"/>
                                </a:lnTo>
                                <a:lnTo>
                                  <a:pt x="12965" y="25931"/>
                                </a:lnTo>
                                <a:lnTo>
                                  <a:pt x="0" y="0"/>
                                </a:lnTo>
                                <a:lnTo>
                                  <a:pt x="51863" y="25931"/>
                                </a:lnTo>
                                <a:close/>
                              </a:path>
                              <a:path fill="norm" h="52069" w="1346835" stroke="1">
                                <a:moveTo>
                                  <a:pt x="1097425" y="25931"/>
                                </a:moveTo>
                                <a:lnTo>
                                  <a:pt x="1346590" y="25931"/>
                                </a:lnTo>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86" name="Graphic 386"/>
                        <wps:cNvSpPr/>
                        <wps:spPr>
                          <a:xfrm>
                            <a:off x="1943980" y="1355852"/>
                            <a:ext cx="52069" cy="52069"/>
                          </a:xfrm>
                          <a:custGeom>
                            <a:avLst/>
                            <a:gdLst/>
                            <a:rect l="l" t="t" r="r" b="b"/>
                            <a:pathLst>
                              <a:path fill="norm" h="52069" w="52069" stroke="1">
                                <a:moveTo>
                                  <a:pt x="0" y="51863"/>
                                </a:moveTo>
                                <a:lnTo>
                                  <a:pt x="12965" y="25931"/>
                                </a:lnTo>
                                <a:lnTo>
                                  <a:pt x="0" y="0"/>
                                </a:lnTo>
                                <a:lnTo>
                                  <a:pt x="51863" y="25931"/>
                                </a:lnTo>
                                <a:lnTo>
                                  <a:pt x="0" y="51863"/>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87" name="Graphic 387"/>
                        <wps:cNvSpPr/>
                        <wps:spPr>
                          <a:xfrm>
                            <a:off x="1943980" y="1355852"/>
                            <a:ext cx="52069" cy="52069"/>
                          </a:xfrm>
                          <a:custGeom>
                            <a:avLst/>
                            <a:gdLst/>
                            <a:rect l="l" t="t" r="r" b="b"/>
                            <a:pathLst>
                              <a:path fill="norm" h="52069" w="52069" stroke="1">
                                <a:moveTo>
                                  <a:pt x="51863" y="25931"/>
                                </a:moveTo>
                                <a:lnTo>
                                  <a:pt x="0" y="51863"/>
                                </a:lnTo>
                                <a:lnTo>
                                  <a:pt x="12965" y="25931"/>
                                </a:lnTo>
                                <a:lnTo>
                                  <a:pt x="0" y="0"/>
                                </a:lnTo>
                                <a:lnTo>
                                  <a:pt x="51863" y="25931"/>
                                </a:lnTo>
                                <a:close/>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88" name="Graphic 388"/>
                        <wps:cNvSpPr/>
                        <wps:spPr>
                          <a:xfrm>
                            <a:off x="670515" y="1159517"/>
                            <a:ext cx="2371090" cy="445134"/>
                          </a:xfrm>
                          <a:custGeom>
                            <a:avLst/>
                            <a:gdLst/>
                            <a:rect l="l" t="t" r="r" b="b"/>
                            <a:pathLst>
                              <a:path fill="norm" h="445134" w="2371090" stroke="1">
                                <a:moveTo>
                                  <a:pt x="1037259" y="0"/>
                                </a:moveTo>
                                <a:lnTo>
                                  <a:pt x="0" y="0"/>
                                </a:lnTo>
                                <a:lnTo>
                                  <a:pt x="0" y="444538"/>
                                </a:lnTo>
                                <a:lnTo>
                                  <a:pt x="1037259" y="444538"/>
                                </a:lnTo>
                                <a:lnTo>
                                  <a:pt x="1037259" y="0"/>
                                </a:lnTo>
                                <a:close/>
                              </a:path>
                              <a:path fill="norm" h="445134" w="2371090" stroke="1">
                                <a:moveTo>
                                  <a:pt x="2370886" y="0"/>
                                </a:moveTo>
                                <a:lnTo>
                                  <a:pt x="1333627" y="0"/>
                                </a:lnTo>
                                <a:lnTo>
                                  <a:pt x="1333627" y="444538"/>
                                </a:lnTo>
                                <a:lnTo>
                                  <a:pt x="2370886" y="444538"/>
                                </a:lnTo>
                                <a:lnTo>
                                  <a:pt x="2370886"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89" name="Graphic 389"/>
                        <wps:cNvSpPr/>
                        <wps:spPr>
                          <a:xfrm>
                            <a:off x="2004142" y="1159512"/>
                            <a:ext cx="1037590" cy="445134"/>
                          </a:xfrm>
                          <a:custGeom>
                            <a:avLst/>
                            <a:gdLst/>
                            <a:rect l="l" t="t" r="r" b="b"/>
                            <a:pathLst>
                              <a:path fill="norm" h="445134" w="1037590" stroke="1">
                                <a:moveTo>
                                  <a:pt x="0" y="0"/>
                                </a:moveTo>
                                <a:lnTo>
                                  <a:pt x="1037263" y="0"/>
                                </a:lnTo>
                                <a:lnTo>
                                  <a:pt x="1037263" y="444541"/>
                                </a:lnTo>
                                <a:lnTo>
                                  <a:pt x="0" y="444541"/>
                                </a:lnTo>
                                <a:lnTo>
                                  <a:pt x="0" y="0"/>
                                </a:lnTo>
                                <a:close/>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90" name="Graphic 390"/>
                        <wps:cNvSpPr/>
                        <wps:spPr>
                          <a:xfrm>
                            <a:off x="2967315" y="48158"/>
                            <a:ext cx="1926589" cy="1334135"/>
                          </a:xfrm>
                          <a:custGeom>
                            <a:avLst/>
                            <a:gdLst/>
                            <a:rect l="l" t="t" r="r" b="b"/>
                            <a:pathLst>
                              <a:path fill="norm" h="1334135" w="1926589" stroke="1">
                                <a:moveTo>
                                  <a:pt x="1407715" y="1333625"/>
                                </a:moveTo>
                                <a:lnTo>
                                  <a:pt x="1926347" y="1333625"/>
                                </a:lnTo>
                                <a:lnTo>
                                  <a:pt x="1926347" y="0"/>
                                </a:lnTo>
                                <a:lnTo>
                                  <a:pt x="0" y="0"/>
                                </a:lnTo>
                                <a:lnTo>
                                  <a:pt x="0" y="175075"/>
                                </a:lnTo>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91" name="Graphic 391"/>
                        <wps:cNvSpPr/>
                        <wps:spPr>
                          <a:xfrm>
                            <a:off x="2941384" y="210268"/>
                            <a:ext cx="52069" cy="52069"/>
                          </a:xfrm>
                          <a:custGeom>
                            <a:avLst/>
                            <a:gdLst/>
                            <a:rect l="l" t="t" r="r" b="b"/>
                            <a:pathLst>
                              <a:path fill="norm" h="52069" w="52069" stroke="1">
                                <a:moveTo>
                                  <a:pt x="25931" y="51863"/>
                                </a:moveTo>
                                <a:lnTo>
                                  <a:pt x="0" y="0"/>
                                </a:lnTo>
                                <a:lnTo>
                                  <a:pt x="25931" y="12965"/>
                                </a:lnTo>
                                <a:lnTo>
                                  <a:pt x="51863" y="0"/>
                                </a:lnTo>
                                <a:lnTo>
                                  <a:pt x="25931" y="51863"/>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92" name="Graphic 392"/>
                        <wps:cNvSpPr/>
                        <wps:spPr>
                          <a:xfrm>
                            <a:off x="2941384" y="210268"/>
                            <a:ext cx="52069" cy="52069"/>
                          </a:xfrm>
                          <a:custGeom>
                            <a:avLst/>
                            <a:gdLst/>
                            <a:rect l="l" t="t" r="r" b="b"/>
                            <a:pathLst>
                              <a:path fill="norm" h="52069" w="52069" stroke="1">
                                <a:moveTo>
                                  <a:pt x="25931" y="51863"/>
                                </a:moveTo>
                                <a:lnTo>
                                  <a:pt x="0" y="0"/>
                                </a:lnTo>
                                <a:lnTo>
                                  <a:pt x="25931" y="12965"/>
                                </a:lnTo>
                                <a:lnTo>
                                  <a:pt x="51863" y="0"/>
                                </a:lnTo>
                                <a:lnTo>
                                  <a:pt x="25931" y="51863"/>
                                </a:lnTo>
                                <a:close/>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93" name="Graphic 393"/>
                        <wps:cNvSpPr/>
                        <wps:spPr>
                          <a:xfrm>
                            <a:off x="3337767" y="1159512"/>
                            <a:ext cx="1037590" cy="445134"/>
                          </a:xfrm>
                          <a:custGeom>
                            <a:avLst/>
                            <a:gdLst/>
                            <a:rect l="l" t="t" r="r" b="b"/>
                            <a:pathLst>
                              <a:path fill="norm" h="445134" w="1037590" stroke="1">
                                <a:moveTo>
                                  <a:pt x="1037263" y="444541"/>
                                </a:moveTo>
                                <a:lnTo>
                                  <a:pt x="0" y="444541"/>
                                </a:lnTo>
                                <a:lnTo>
                                  <a:pt x="0" y="0"/>
                                </a:lnTo>
                                <a:lnTo>
                                  <a:pt x="1037263" y="0"/>
                                </a:lnTo>
                                <a:lnTo>
                                  <a:pt x="1037263" y="444541"/>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94" name="Graphic 394"/>
                        <wps:cNvSpPr/>
                        <wps:spPr>
                          <a:xfrm>
                            <a:off x="3041406" y="1381783"/>
                            <a:ext cx="249554" cy="1270"/>
                          </a:xfrm>
                          <a:custGeom>
                            <a:avLst/>
                            <a:gdLst/>
                            <a:rect l="l" t="t" r="r" b="b"/>
                            <a:pathLst>
                              <a:path fill="norm" h="0" w="249554" stroke="1">
                                <a:moveTo>
                                  <a:pt x="0" y="0"/>
                                </a:moveTo>
                                <a:lnTo>
                                  <a:pt x="249165" y="0"/>
                                </a:lnTo>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95" name="Graphic 395"/>
                        <wps:cNvSpPr/>
                        <wps:spPr>
                          <a:xfrm>
                            <a:off x="3277605" y="1355852"/>
                            <a:ext cx="52069" cy="52069"/>
                          </a:xfrm>
                          <a:custGeom>
                            <a:avLst/>
                            <a:gdLst/>
                            <a:rect l="l" t="t" r="r" b="b"/>
                            <a:pathLst>
                              <a:path fill="norm" h="52069" w="52069" stroke="1">
                                <a:moveTo>
                                  <a:pt x="0" y="51863"/>
                                </a:moveTo>
                                <a:lnTo>
                                  <a:pt x="12965" y="25931"/>
                                </a:lnTo>
                                <a:lnTo>
                                  <a:pt x="0" y="0"/>
                                </a:lnTo>
                                <a:lnTo>
                                  <a:pt x="51863" y="25931"/>
                                </a:lnTo>
                                <a:lnTo>
                                  <a:pt x="0" y="51863"/>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396" name="Graphic 396"/>
                        <wps:cNvSpPr/>
                        <wps:spPr>
                          <a:xfrm>
                            <a:off x="3277605" y="1355852"/>
                            <a:ext cx="52069" cy="52069"/>
                          </a:xfrm>
                          <a:custGeom>
                            <a:avLst/>
                            <a:gdLst/>
                            <a:rect l="l" t="t" r="r" b="b"/>
                            <a:pathLst>
                              <a:path fill="norm" h="52069" w="52069" stroke="1">
                                <a:moveTo>
                                  <a:pt x="51863" y="25931"/>
                                </a:moveTo>
                                <a:lnTo>
                                  <a:pt x="0" y="51863"/>
                                </a:lnTo>
                                <a:lnTo>
                                  <a:pt x="12965" y="25931"/>
                                </a:lnTo>
                                <a:lnTo>
                                  <a:pt x="0" y="0"/>
                                </a:lnTo>
                                <a:lnTo>
                                  <a:pt x="51863" y="25931"/>
                                </a:lnTo>
                                <a:close/>
                              </a:path>
                            </a:pathLst>
                          </a:custGeom>
                          <a:ln w="7409">
                            <a:solidFill>
                              <a:srgbClr val="000000"/>
                            </a:solidFill>
                            <a:prstDash val="solid"/>
                          </a:ln>
                        </wps:spPr>
                        <wps:bodyPr wrap="square" lIns="0" tIns="0" rIns="0" bIns="0" rtlCol="0">
                          <a:prstTxWarp prst="textNoShape">
                            <a:avLst/>
                          </a:prstTxWarp>
                        </wps:bodyPr>
                      </wps:wsp>
                      <wps:wsp xmlns:wps="http://schemas.microsoft.com/office/word/2010/wordprocessingShape">
                        <wps:cNvPr id="397" name="Graphic 397"/>
                        <wps:cNvSpPr/>
                        <wps:spPr>
                          <a:xfrm>
                            <a:off x="484284" y="37045"/>
                            <a:ext cx="2479675" cy="170815"/>
                          </a:xfrm>
                          <a:custGeom>
                            <a:avLst/>
                            <a:gdLst/>
                            <a:rect l="l" t="t" r="r" b="b"/>
                            <a:pathLst>
                              <a:path fill="norm" h="170815" w="2479675" stroke="1">
                                <a:moveTo>
                                  <a:pt x="14610" y="170737"/>
                                </a:moveTo>
                                <a:lnTo>
                                  <a:pt x="0" y="168299"/>
                                </a:lnTo>
                                <a:lnTo>
                                  <a:pt x="2437" y="153683"/>
                                </a:lnTo>
                                <a:lnTo>
                                  <a:pt x="17048" y="156121"/>
                                </a:lnTo>
                                <a:lnTo>
                                  <a:pt x="14610" y="170737"/>
                                </a:lnTo>
                                <a:close/>
                              </a:path>
                              <a:path fill="norm" h="170815" w="2479675" stroke="1">
                                <a:moveTo>
                                  <a:pt x="24368" y="112273"/>
                                </a:moveTo>
                                <a:lnTo>
                                  <a:pt x="9750" y="109835"/>
                                </a:lnTo>
                                <a:lnTo>
                                  <a:pt x="12187" y="95219"/>
                                </a:lnTo>
                                <a:lnTo>
                                  <a:pt x="26805" y="97656"/>
                                </a:lnTo>
                                <a:lnTo>
                                  <a:pt x="24368" y="112273"/>
                                </a:lnTo>
                                <a:close/>
                              </a:path>
                              <a:path fill="norm" h="170815" w="2479675" stroke="1">
                                <a:moveTo>
                                  <a:pt x="34118" y="53808"/>
                                </a:moveTo>
                                <a:lnTo>
                                  <a:pt x="19500" y="51370"/>
                                </a:lnTo>
                                <a:lnTo>
                                  <a:pt x="21938" y="36754"/>
                                </a:lnTo>
                                <a:lnTo>
                                  <a:pt x="36556" y="39193"/>
                                </a:lnTo>
                                <a:lnTo>
                                  <a:pt x="34118" y="53808"/>
                                </a:lnTo>
                                <a:close/>
                              </a:path>
                              <a:path fill="norm" h="170815" w="2479675" stroke="1">
                                <a:moveTo>
                                  <a:pt x="62635" y="14818"/>
                                </a:moveTo>
                                <a:lnTo>
                                  <a:pt x="47817" y="14818"/>
                                </a:lnTo>
                                <a:lnTo>
                                  <a:pt x="47817" y="0"/>
                                </a:lnTo>
                                <a:lnTo>
                                  <a:pt x="62635" y="0"/>
                                </a:lnTo>
                                <a:lnTo>
                                  <a:pt x="62635" y="14818"/>
                                </a:lnTo>
                                <a:close/>
                              </a:path>
                              <a:path fill="norm" h="170815" w="2479675" stroke="1">
                                <a:moveTo>
                                  <a:pt x="121908" y="14818"/>
                                </a:moveTo>
                                <a:lnTo>
                                  <a:pt x="107090" y="14818"/>
                                </a:lnTo>
                                <a:lnTo>
                                  <a:pt x="107090" y="0"/>
                                </a:lnTo>
                                <a:lnTo>
                                  <a:pt x="121908" y="0"/>
                                </a:lnTo>
                                <a:lnTo>
                                  <a:pt x="121908" y="14818"/>
                                </a:lnTo>
                                <a:close/>
                              </a:path>
                              <a:path fill="norm" h="170815" w="2479675" stroke="1">
                                <a:moveTo>
                                  <a:pt x="181180" y="14818"/>
                                </a:moveTo>
                                <a:lnTo>
                                  <a:pt x="166362" y="14818"/>
                                </a:lnTo>
                                <a:lnTo>
                                  <a:pt x="166362" y="0"/>
                                </a:lnTo>
                                <a:lnTo>
                                  <a:pt x="181180" y="0"/>
                                </a:lnTo>
                                <a:lnTo>
                                  <a:pt x="181180" y="14818"/>
                                </a:lnTo>
                                <a:close/>
                              </a:path>
                              <a:path fill="norm" h="170815" w="2479675" stroke="1">
                                <a:moveTo>
                                  <a:pt x="240452" y="14818"/>
                                </a:moveTo>
                                <a:lnTo>
                                  <a:pt x="225634" y="14818"/>
                                </a:lnTo>
                                <a:lnTo>
                                  <a:pt x="225634" y="0"/>
                                </a:lnTo>
                                <a:lnTo>
                                  <a:pt x="240452" y="0"/>
                                </a:lnTo>
                                <a:lnTo>
                                  <a:pt x="240452" y="14818"/>
                                </a:lnTo>
                                <a:close/>
                              </a:path>
                              <a:path fill="norm" h="170815" w="2479675" stroke="1">
                                <a:moveTo>
                                  <a:pt x="299724" y="14818"/>
                                </a:moveTo>
                                <a:lnTo>
                                  <a:pt x="284906" y="14818"/>
                                </a:lnTo>
                                <a:lnTo>
                                  <a:pt x="284906" y="0"/>
                                </a:lnTo>
                                <a:lnTo>
                                  <a:pt x="299724" y="0"/>
                                </a:lnTo>
                                <a:lnTo>
                                  <a:pt x="299724" y="14818"/>
                                </a:lnTo>
                                <a:close/>
                              </a:path>
                              <a:path fill="norm" h="170815" w="2479675" stroke="1">
                                <a:moveTo>
                                  <a:pt x="358997" y="14818"/>
                                </a:moveTo>
                                <a:lnTo>
                                  <a:pt x="344178" y="14818"/>
                                </a:lnTo>
                                <a:lnTo>
                                  <a:pt x="344178" y="0"/>
                                </a:lnTo>
                                <a:lnTo>
                                  <a:pt x="358997" y="0"/>
                                </a:lnTo>
                                <a:lnTo>
                                  <a:pt x="358997" y="14818"/>
                                </a:lnTo>
                                <a:close/>
                              </a:path>
                              <a:path fill="norm" h="170815" w="2479675" stroke="1">
                                <a:moveTo>
                                  <a:pt x="418269" y="14818"/>
                                </a:moveTo>
                                <a:lnTo>
                                  <a:pt x="403451" y="14818"/>
                                </a:lnTo>
                                <a:lnTo>
                                  <a:pt x="403451" y="0"/>
                                </a:lnTo>
                                <a:lnTo>
                                  <a:pt x="418269" y="0"/>
                                </a:lnTo>
                                <a:lnTo>
                                  <a:pt x="418269" y="14818"/>
                                </a:lnTo>
                                <a:close/>
                              </a:path>
                              <a:path fill="norm" h="170815" w="2479675" stroke="1">
                                <a:moveTo>
                                  <a:pt x="477541" y="14818"/>
                                </a:moveTo>
                                <a:lnTo>
                                  <a:pt x="462723" y="14818"/>
                                </a:lnTo>
                                <a:lnTo>
                                  <a:pt x="462723" y="0"/>
                                </a:lnTo>
                                <a:lnTo>
                                  <a:pt x="477541" y="0"/>
                                </a:lnTo>
                                <a:lnTo>
                                  <a:pt x="477541" y="14818"/>
                                </a:lnTo>
                                <a:close/>
                              </a:path>
                              <a:path fill="norm" h="170815" w="2479675" stroke="1">
                                <a:moveTo>
                                  <a:pt x="536813" y="14818"/>
                                </a:moveTo>
                                <a:lnTo>
                                  <a:pt x="521995" y="14818"/>
                                </a:lnTo>
                                <a:lnTo>
                                  <a:pt x="521995" y="0"/>
                                </a:lnTo>
                                <a:lnTo>
                                  <a:pt x="536813" y="0"/>
                                </a:lnTo>
                                <a:lnTo>
                                  <a:pt x="536813" y="14818"/>
                                </a:lnTo>
                                <a:close/>
                              </a:path>
                              <a:path fill="norm" h="170815" w="2479675" stroke="1">
                                <a:moveTo>
                                  <a:pt x="596085" y="14818"/>
                                </a:moveTo>
                                <a:lnTo>
                                  <a:pt x="581267" y="14818"/>
                                </a:lnTo>
                                <a:lnTo>
                                  <a:pt x="581267" y="0"/>
                                </a:lnTo>
                                <a:lnTo>
                                  <a:pt x="596085" y="0"/>
                                </a:lnTo>
                                <a:lnTo>
                                  <a:pt x="596085" y="14818"/>
                                </a:lnTo>
                                <a:close/>
                              </a:path>
                              <a:path fill="norm" h="170815" w="2479675" stroke="1">
                                <a:moveTo>
                                  <a:pt x="655358" y="14818"/>
                                </a:moveTo>
                                <a:lnTo>
                                  <a:pt x="640540" y="14818"/>
                                </a:lnTo>
                                <a:lnTo>
                                  <a:pt x="640540" y="0"/>
                                </a:lnTo>
                                <a:lnTo>
                                  <a:pt x="655358" y="0"/>
                                </a:lnTo>
                                <a:lnTo>
                                  <a:pt x="655358" y="14818"/>
                                </a:lnTo>
                                <a:close/>
                              </a:path>
                              <a:path fill="norm" h="170815" w="2479675" stroke="1">
                                <a:moveTo>
                                  <a:pt x="714630" y="14818"/>
                                </a:moveTo>
                                <a:lnTo>
                                  <a:pt x="699812" y="14818"/>
                                </a:lnTo>
                                <a:lnTo>
                                  <a:pt x="699812" y="0"/>
                                </a:lnTo>
                                <a:lnTo>
                                  <a:pt x="714630" y="0"/>
                                </a:lnTo>
                                <a:lnTo>
                                  <a:pt x="714630" y="14818"/>
                                </a:lnTo>
                                <a:close/>
                              </a:path>
                              <a:path fill="norm" h="170815" w="2479675" stroke="1">
                                <a:moveTo>
                                  <a:pt x="773902" y="14818"/>
                                </a:moveTo>
                                <a:lnTo>
                                  <a:pt x="759084" y="14818"/>
                                </a:lnTo>
                                <a:lnTo>
                                  <a:pt x="759084" y="0"/>
                                </a:lnTo>
                                <a:lnTo>
                                  <a:pt x="773902" y="0"/>
                                </a:lnTo>
                                <a:lnTo>
                                  <a:pt x="773902" y="14818"/>
                                </a:lnTo>
                                <a:close/>
                              </a:path>
                              <a:path fill="norm" h="170815" w="2479675" stroke="1">
                                <a:moveTo>
                                  <a:pt x="833174" y="14818"/>
                                </a:moveTo>
                                <a:lnTo>
                                  <a:pt x="818356" y="14818"/>
                                </a:lnTo>
                                <a:lnTo>
                                  <a:pt x="818356" y="0"/>
                                </a:lnTo>
                                <a:lnTo>
                                  <a:pt x="833174" y="0"/>
                                </a:lnTo>
                                <a:lnTo>
                                  <a:pt x="833174" y="14818"/>
                                </a:lnTo>
                                <a:close/>
                              </a:path>
                              <a:path fill="norm" h="170815" w="2479675" stroke="1">
                                <a:moveTo>
                                  <a:pt x="892447" y="14818"/>
                                </a:moveTo>
                                <a:lnTo>
                                  <a:pt x="877629" y="14818"/>
                                </a:lnTo>
                                <a:lnTo>
                                  <a:pt x="877629" y="0"/>
                                </a:lnTo>
                                <a:lnTo>
                                  <a:pt x="892447" y="0"/>
                                </a:lnTo>
                                <a:lnTo>
                                  <a:pt x="892447" y="14818"/>
                                </a:lnTo>
                                <a:close/>
                              </a:path>
                              <a:path fill="norm" h="170815" w="2479675" stroke="1">
                                <a:moveTo>
                                  <a:pt x="951719" y="14818"/>
                                </a:moveTo>
                                <a:lnTo>
                                  <a:pt x="936901" y="14818"/>
                                </a:lnTo>
                                <a:lnTo>
                                  <a:pt x="936901" y="0"/>
                                </a:lnTo>
                                <a:lnTo>
                                  <a:pt x="951719" y="0"/>
                                </a:lnTo>
                                <a:lnTo>
                                  <a:pt x="951719" y="14818"/>
                                </a:lnTo>
                                <a:close/>
                              </a:path>
                              <a:path fill="norm" h="170815" w="2479675" stroke="1">
                                <a:moveTo>
                                  <a:pt x="1010991" y="14818"/>
                                </a:moveTo>
                                <a:lnTo>
                                  <a:pt x="996173" y="14818"/>
                                </a:lnTo>
                                <a:lnTo>
                                  <a:pt x="996173" y="0"/>
                                </a:lnTo>
                                <a:lnTo>
                                  <a:pt x="1010991" y="0"/>
                                </a:lnTo>
                                <a:lnTo>
                                  <a:pt x="1010991" y="14818"/>
                                </a:lnTo>
                                <a:close/>
                              </a:path>
                              <a:path fill="norm" h="170815" w="2479675" stroke="1">
                                <a:moveTo>
                                  <a:pt x="1070263" y="14818"/>
                                </a:moveTo>
                                <a:lnTo>
                                  <a:pt x="1055445" y="14818"/>
                                </a:lnTo>
                                <a:lnTo>
                                  <a:pt x="1055445" y="0"/>
                                </a:lnTo>
                                <a:lnTo>
                                  <a:pt x="1070263" y="0"/>
                                </a:lnTo>
                                <a:lnTo>
                                  <a:pt x="1070263" y="14818"/>
                                </a:lnTo>
                                <a:close/>
                              </a:path>
                              <a:path fill="norm" h="170815" w="2479675" stroke="1">
                                <a:moveTo>
                                  <a:pt x="1129535" y="14818"/>
                                </a:moveTo>
                                <a:lnTo>
                                  <a:pt x="1114717" y="14818"/>
                                </a:lnTo>
                                <a:lnTo>
                                  <a:pt x="1114717" y="0"/>
                                </a:lnTo>
                                <a:lnTo>
                                  <a:pt x="1129535" y="0"/>
                                </a:lnTo>
                                <a:lnTo>
                                  <a:pt x="1129535" y="14818"/>
                                </a:lnTo>
                                <a:close/>
                              </a:path>
                              <a:path fill="norm" h="170815" w="2479675" stroke="1">
                                <a:moveTo>
                                  <a:pt x="1188808" y="14818"/>
                                </a:moveTo>
                                <a:lnTo>
                                  <a:pt x="1173990" y="14818"/>
                                </a:lnTo>
                                <a:lnTo>
                                  <a:pt x="1173990" y="0"/>
                                </a:lnTo>
                                <a:lnTo>
                                  <a:pt x="1188808" y="0"/>
                                </a:lnTo>
                                <a:lnTo>
                                  <a:pt x="1188808" y="14818"/>
                                </a:lnTo>
                                <a:close/>
                              </a:path>
                              <a:path fill="norm" h="170815" w="2479675" stroke="1">
                                <a:moveTo>
                                  <a:pt x="1248080" y="14818"/>
                                </a:moveTo>
                                <a:lnTo>
                                  <a:pt x="1233262" y="14818"/>
                                </a:lnTo>
                                <a:lnTo>
                                  <a:pt x="1233262" y="0"/>
                                </a:lnTo>
                                <a:lnTo>
                                  <a:pt x="1248080" y="0"/>
                                </a:lnTo>
                                <a:lnTo>
                                  <a:pt x="1248080" y="14818"/>
                                </a:lnTo>
                                <a:close/>
                              </a:path>
                              <a:path fill="norm" h="170815" w="2479675" stroke="1">
                                <a:moveTo>
                                  <a:pt x="1307352" y="14818"/>
                                </a:moveTo>
                                <a:lnTo>
                                  <a:pt x="1292534" y="14818"/>
                                </a:lnTo>
                                <a:lnTo>
                                  <a:pt x="1292534" y="0"/>
                                </a:lnTo>
                                <a:lnTo>
                                  <a:pt x="1307352" y="0"/>
                                </a:lnTo>
                                <a:lnTo>
                                  <a:pt x="1307352" y="14818"/>
                                </a:lnTo>
                                <a:close/>
                              </a:path>
                              <a:path fill="norm" h="170815" w="2479675" stroke="1">
                                <a:moveTo>
                                  <a:pt x="1366624" y="14818"/>
                                </a:moveTo>
                                <a:lnTo>
                                  <a:pt x="1351806" y="14818"/>
                                </a:lnTo>
                                <a:lnTo>
                                  <a:pt x="1351806" y="0"/>
                                </a:lnTo>
                                <a:lnTo>
                                  <a:pt x="1366624" y="0"/>
                                </a:lnTo>
                                <a:lnTo>
                                  <a:pt x="1366624" y="14818"/>
                                </a:lnTo>
                                <a:close/>
                              </a:path>
                              <a:path fill="norm" h="170815" w="2479675" stroke="1">
                                <a:moveTo>
                                  <a:pt x="1425897" y="14818"/>
                                </a:moveTo>
                                <a:lnTo>
                                  <a:pt x="1411079" y="14818"/>
                                </a:lnTo>
                                <a:lnTo>
                                  <a:pt x="1411079" y="0"/>
                                </a:lnTo>
                                <a:lnTo>
                                  <a:pt x="1425897" y="0"/>
                                </a:lnTo>
                                <a:lnTo>
                                  <a:pt x="1425897" y="14818"/>
                                </a:lnTo>
                                <a:close/>
                              </a:path>
                              <a:path fill="norm" h="170815" w="2479675" stroke="1">
                                <a:moveTo>
                                  <a:pt x="1485169" y="14818"/>
                                </a:moveTo>
                                <a:lnTo>
                                  <a:pt x="1470351" y="14818"/>
                                </a:lnTo>
                                <a:lnTo>
                                  <a:pt x="1470351" y="0"/>
                                </a:lnTo>
                                <a:lnTo>
                                  <a:pt x="1485169" y="0"/>
                                </a:lnTo>
                                <a:lnTo>
                                  <a:pt x="1485169" y="14818"/>
                                </a:lnTo>
                                <a:close/>
                              </a:path>
                              <a:path fill="norm" h="170815" w="2479675" stroke="1">
                                <a:moveTo>
                                  <a:pt x="1544441" y="14818"/>
                                </a:moveTo>
                                <a:lnTo>
                                  <a:pt x="1529623" y="14818"/>
                                </a:lnTo>
                                <a:lnTo>
                                  <a:pt x="1529623" y="0"/>
                                </a:lnTo>
                                <a:lnTo>
                                  <a:pt x="1544441" y="0"/>
                                </a:lnTo>
                                <a:lnTo>
                                  <a:pt x="1544441" y="14818"/>
                                </a:lnTo>
                                <a:close/>
                              </a:path>
                              <a:path fill="norm" h="170815" w="2479675" stroke="1">
                                <a:moveTo>
                                  <a:pt x="1603713" y="14818"/>
                                </a:moveTo>
                                <a:lnTo>
                                  <a:pt x="1588895" y="14818"/>
                                </a:lnTo>
                                <a:lnTo>
                                  <a:pt x="1588895" y="0"/>
                                </a:lnTo>
                                <a:lnTo>
                                  <a:pt x="1603713" y="0"/>
                                </a:lnTo>
                                <a:lnTo>
                                  <a:pt x="1603713" y="14818"/>
                                </a:lnTo>
                                <a:close/>
                              </a:path>
                              <a:path fill="norm" h="170815" w="2479675" stroke="1">
                                <a:moveTo>
                                  <a:pt x="1662986" y="14818"/>
                                </a:moveTo>
                                <a:lnTo>
                                  <a:pt x="1648167" y="14818"/>
                                </a:lnTo>
                                <a:lnTo>
                                  <a:pt x="1648167" y="0"/>
                                </a:lnTo>
                                <a:lnTo>
                                  <a:pt x="1662986" y="0"/>
                                </a:lnTo>
                                <a:lnTo>
                                  <a:pt x="1662986" y="14818"/>
                                </a:lnTo>
                                <a:close/>
                              </a:path>
                              <a:path fill="norm" h="170815" w="2479675" stroke="1">
                                <a:moveTo>
                                  <a:pt x="1722258" y="14818"/>
                                </a:moveTo>
                                <a:lnTo>
                                  <a:pt x="1707440" y="14818"/>
                                </a:lnTo>
                                <a:lnTo>
                                  <a:pt x="1707440" y="0"/>
                                </a:lnTo>
                                <a:lnTo>
                                  <a:pt x="1722258" y="0"/>
                                </a:lnTo>
                                <a:lnTo>
                                  <a:pt x="1722258" y="14818"/>
                                </a:lnTo>
                                <a:close/>
                              </a:path>
                              <a:path fill="norm" h="170815" w="2479675" stroke="1">
                                <a:moveTo>
                                  <a:pt x="1781530" y="14818"/>
                                </a:moveTo>
                                <a:lnTo>
                                  <a:pt x="1766712" y="14818"/>
                                </a:lnTo>
                                <a:lnTo>
                                  <a:pt x="1766712" y="0"/>
                                </a:lnTo>
                                <a:lnTo>
                                  <a:pt x="1781530" y="0"/>
                                </a:lnTo>
                                <a:lnTo>
                                  <a:pt x="1781530" y="14818"/>
                                </a:lnTo>
                                <a:close/>
                              </a:path>
                              <a:path fill="norm" h="170815" w="2479675" stroke="1">
                                <a:moveTo>
                                  <a:pt x="1840802" y="14818"/>
                                </a:moveTo>
                                <a:lnTo>
                                  <a:pt x="1825984" y="14818"/>
                                </a:lnTo>
                                <a:lnTo>
                                  <a:pt x="1825984" y="0"/>
                                </a:lnTo>
                                <a:lnTo>
                                  <a:pt x="1840802" y="0"/>
                                </a:lnTo>
                                <a:lnTo>
                                  <a:pt x="1840802" y="14818"/>
                                </a:lnTo>
                                <a:close/>
                              </a:path>
                              <a:path fill="norm" h="170815" w="2479675" stroke="1">
                                <a:moveTo>
                                  <a:pt x="1900074" y="14818"/>
                                </a:moveTo>
                                <a:lnTo>
                                  <a:pt x="1885256" y="14818"/>
                                </a:lnTo>
                                <a:lnTo>
                                  <a:pt x="1885256" y="0"/>
                                </a:lnTo>
                                <a:lnTo>
                                  <a:pt x="1900074" y="0"/>
                                </a:lnTo>
                                <a:lnTo>
                                  <a:pt x="1900074" y="14818"/>
                                </a:lnTo>
                                <a:close/>
                              </a:path>
                              <a:path fill="norm" h="170815" w="2479675" stroke="1">
                                <a:moveTo>
                                  <a:pt x="1959347" y="14818"/>
                                </a:moveTo>
                                <a:lnTo>
                                  <a:pt x="1944529" y="14818"/>
                                </a:lnTo>
                                <a:lnTo>
                                  <a:pt x="1944529" y="0"/>
                                </a:lnTo>
                                <a:lnTo>
                                  <a:pt x="1959347" y="0"/>
                                </a:lnTo>
                                <a:lnTo>
                                  <a:pt x="1959347" y="14818"/>
                                </a:lnTo>
                                <a:close/>
                              </a:path>
                              <a:path fill="norm" h="170815" w="2479675" stroke="1">
                                <a:moveTo>
                                  <a:pt x="2018619" y="14818"/>
                                </a:moveTo>
                                <a:lnTo>
                                  <a:pt x="2003801" y="14818"/>
                                </a:lnTo>
                                <a:lnTo>
                                  <a:pt x="2003801" y="0"/>
                                </a:lnTo>
                                <a:lnTo>
                                  <a:pt x="2018619" y="0"/>
                                </a:lnTo>
                                <a:lnTo>
                                  <a:pt x="2018619" y="14818"/>
                                </a:lnTo>
                                <a:close/>
                              </a:path>
                              <a:path fill="norm" h="170815" w="2479675" stroke="1">
                                <a:moveTo>
                                  <a:pt x="2077891" y="14818"/>
                                </a:moveTo>
                                <a:lnTo>
                                  <a:pt x="2063073" y="14818"/>
                                </a:lnTo>
                                <a:lnTo>
                                  <a:pt x="2063073" y="0"/>
                                </a:lnTo>
                                <a:lnTo>
                                  <a:pt x="2077891" y="0"/>
                                </a:lnTo>
                                <a:lnTo>
                                  <a:pt x="2077891" y="14818"/>
                                </a:lnTo>
                                <a:close/>
                              </a:path>
                              <a:path fill="norm" h="170815" w="2479675" stroke="1">
                                <a:moveTo>
                                  <a:pt x="2137163" y="14818"/>
                                </a:moveTo>
                                <a:lnTo>
                                  <a:pt x="2122345" y="14818"/>
                                </a:lnTo>
                                <a:lnTo>
                                  <a:pt x="2122345" y="0"/>
                                </a:lnTo>
                                <a:lnTo>
                                  <a:pt x="2137163" y="0"/>
                                </a:lnTo>
                                <a:lnTo>
                                  <a:pt x="2137163" y="14818"/>
                                </a:lnTo>
                                <a:close/>
                              </a:path>
                              <a:path fill="norm" h="170815" w="2479675" stroke="1">
                                <a:moveTo>
                                  <a:pt x="2196436" y="14818"/>
                                </a:moveTo>
                                <a:lnTo>
                                  <a:pt x="2181617" y="14818"/>
                                </a:lnTo>
                                <a:lnTo>
                                  <a:pt x="2181617" y="0"/>
                                </a:lnTo>
                                <a:lnTo>
                                  <a:pt x="2196436" y="0"/>
                                </a:lnTo>
                                <a:lnTo>
                                  <a:pt x="2196436" y="14818"/>
                                </a:lnTo>
                                <a:close/>
                              </a:path>
                              <a:path fill="norm" h="170815" w="2479675" stroke="1">
                                <a:moveTo>
                                  <a:pt x="2255708" y="14818"/>
                                </a:moveTo>
                                <a:lnTo>
                                  <a:pt x="2240890" y="14818"/>
                                </a:lnTo>
                                <a:lnTo>
                                  <a:pt x="2240890" y="0"/>
                                </a:lnTo>
                                <a:lnTo>
                                  <a:pt x="2255708" y="0"/>
                                </a:lnTo>
                                <a:lnTo>
                                  <a:pt x="2255708" y="14818"/>
                                </a:lnTo>
                                <a:close/>
                              </a:path>
                              <a:path fill="norm" h="170815" w="2479675" stroke="1">
                                <a:moveTo>
                                  <a:pt x="2314980" y="14818"/>
                                </a:moveTo>
                                <a:lnTo>
                                  <a:pt x="2300162" y="14818"/>
                                </a:lnTo>
                                <a:lnTo>
                                  <a:pt x="2300162" y="0"/>
                                </a:lnTo>
                                <a:lnTo>
                                  <a:pt x="2314980" y="0"/>
                                </a:lnTo>
                                <a:lnTo>
                                  <a:pt x="2314980" y="14818"/>
                                </a:lnTo>
                                <a:close/>
                              </a:path>
                              <a:path fill="norm" h="170815" w="2479675" stroke="1">
                                <a:moveTo>
                                  <a:pt x="2374252" y="14818"/>
                                </a:moveTo>
                                <a:lnTo>
                                  <a:pt x="2359434" y="14818"/>
                                </a:lnTo>
                                <a:lnTo>
                                  <a:pt x="2359434" y="0"/>
                                </a:lnTo>
                                <a:lnTo>
                                  <a:pt x="2374252" y="0"/>
                                </a:lnTo>
                                <a:lnTo>
                                  <a:pt x="2374252" y="14818"/>
                                </a:lnTo>
                                <a:close/>
                              </a:path>
                              <a:path fill="norm" h="170815" w="2479675" stroke="1">
                                <a:moveTo>
                                  <a:pt x="2433524" y="14818"/>
                                </a:moveTo>
                                <a:lnTo>
                                  <a:pt x="2418706" y="14818"/>
                                </a:lnTo>
                                <a:lnTo>
                                  <a:pt x="2418706" y="0"/>
                                </a:lnTo>
                                <a:lnTo>
                                  <a:pt x="2433524" y="0"/>
                                </a:lnTo>
                                <a:lnTo>
                                  <a:pt x="2433524" y="14818"/>
                                </a:lnTo>
                                <a:close/>
                              </a:path>
                              <a:path fill="norm" h="170815" w="2479675" stroke="1">
                                <a:moveTo>
                                  <a:pt x="2479327" y="14818"/>
                                </a:moveTo>
                                <a:lnTo>
                                  <a:pt x="2477979" y="14818"/>
                                </a:lnTo>
                                <a:lnTo>
                                  <a:pt x="2477979" y="0"/>
                                </a:lnTo>
                                <a:lnTo>
                                  <a:pt x="2479327" y="0"/>
                                </a:lnTo>
                                <a:lnTo>
                                  <a:pt x="2479327" y="14818"/>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398" name="Image 398"/>
                          <pic:cNvPicPr/>
                        </pic:nvPicPr>
                        <pic:blipFill>
                          <a:blip xmlns:r="http://schemas.openxmlformats.org/officeDocument/2006/relationships" r:embed="rId38" cstate="print"/>
                          <a:stretch>
                            <a:fillRect/>
                          </a:stretch>
                        </pic:blipFill>
                        <pic:spPr>
                          <a:xfrm>
                            <a:off x="457434" y="179668"/>
                            <a:ext cx="73275" cy="78091"/>
                          </a:xfrm>
                          <a:prstGeom prst="rect">
                            <a:avLst/>
                          </a:prstGeom>
                        </pic:spPr>
                      </pic:pic>
                      <wps:wsp xmlns:wps="http://schemas.microsoft.com/office/word/2010/wordprocessingShape">
                        <wps:cNvPr id="399" name="Graphic 399"/>
                        <wps:cNvSpPr/>
                        <wps:spPr>
                          <a:xfrm>
                            <a:off x="1370670" y="0"/>
                            <a:ext cx="578485" cy="111760"/>
                          </a:xfrm>
                          <a:custGeom>
                            <a:avLst/>
                            <a:gdLst/>
                            <a:rect l="l" t="t" r="r" b="b"/>
                            <a:pathLst>
                              <a:path fill="norm" h="111760" w="578485" stroke="1">
                                <a:moveTo>
                                  <a:pt x="577904" y="111135"/>
                                </a:moveTo>
                                <a:lnTo>
                                  <a:pt x="0" y="111135"/>
                                </a:lnTo>
                                <a:lnTo>
                                  <a:pt x="0" y="0"/>
                                </a:lnTo>
                                <a:lnTo>
                                  <a:pt x="577904" y="0"/>
                                </a:lnTo>
                                <a:lnTo>
                                  <a:pt x="577904" y="111135"/>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00" name="Textbox 400"/>
                        <wps:cNvSpPr txBox="1"/>
                        <wps:spPr>
                          <a:xfrm>
                            <a:off x="1366966" y="4149"/>
                            <a:ext cx="591185" cy="96520"/>
                          </a:xfrm>
                          <a:prstGeom prst="rect">
                            <a:avLst/>
                          </a:prstGeom>
                        </wps:spPr>
                        <wps:txbx>
                          <w:txbxContent>
                            <w:p>
                              <w:pPr>
                                <w:spacing w:before="0" w:line="152" w:lineRule="exact"/>
                                <w:ind w:left="0" w:right="0" w:firstLine="0"/>
                                <w:jc w:val="left"/>
                                <w:rPr>
                                  <w:sz w:val="17"/>
                                </w:rPr>
                              </w:pPr>
                              <w:bookmarkStart w:id="132" w:name="_bookmark77"/>
                              <w:bookmarkEnd w:id="132"/>
                              <w:r>
                                <w:rPr>
                                  <w:rFonts w:ascii="Microsoft JhengHei" w:eastAsia="Microsoft JhengHei"/>
                                  <w:w w:val="85"/>
                                  <w:sz w:val="17"/>
                                </w:rPr>
                                <w:t>五</w:t>
                              </w:r>
                              <w:r>
                                <w:rPr>
                                  <w:spacing w:val="-2"/>
                                  <w:w w:val="85"/>
                                  <w:sz w:val="17"/>
                                </w:rPr>
                                <w:t>种训练结束</w:t>
                              </w:r>
                            </w:p>
                          </w:txbxContent>
                        </wps:txbx>
                        <wps:bodyPr wrap="square" lIns="0" tIns="0" rIns="0" bIns="0" rtlCol="0"/>
                      </wps:wsp>
                      <wps:wsp xmlns:wps="http://schemas.microsoft.com/office/word/2010/wordprocessingShape">
                        <wps:cNvPr id="401" name="Textbox 401"/>
                        <wps:cNvSpPr txBox="1"/>
                        <wps:spPr>
                          <a:xfrm>
                            <a:off x="66682" y="434761"/>
                            <a:ext cx="1165225" cy="104139"/>
                          </a:xfrm>
                          <a:prstGeom prst="rect">
                            <a:avLst/>
                          </a:prstGeom>
                        </wps:spPr>
                        <wps:txbx>
                          <w:txbxContent>
                            <w:p>
                              <w:pPr>
                                <w:tabs>
                                  <w:tab w:val="left" w:pos="1557"/>
                                </w:tabs>
                                <w:spacing w:before="0" w:line="163" w:lineRule="exact"/>
                                <w:ind w:left="0" w:right="0" w:firstLine="0"/>
                                <w:jc w:val="left"/>
                                <w:rPr>
                                  <w:sz w:val="14"/>
                                </w:rPr>
                              </w:pPr>
                              <w:r>
                                <w:rPr>
                                  <w:w w:val="90"/>
                                  <w:sz w:val="18"/>
                                </w:rPr>
                                <w:t>系统模式选择状</w:t>
                              </w:r>
                              <w:r>
                                <w:rPr>
                                  <w:spacing w:val="-10"/>
                                  <w:w w:val="90"/>
                                  <w:sz w:val="18"/>
                                </w:rPr>
                                <w:t>态</w:t>
                              </w:r>
                              <w:r>
                                <w:rPr>
                                  <w:sz w:val="18"/>
                                </w:rPr>
                                <w:tab/>
                              </w:r>
                              <w:r>
                                <w:rPr>
                                  <w:w w:val="90"/>
                                  <w:sz w:val="14"/>
                                </w:rPr>
                                <w:t>单</w:t>
                              </w:r>
                              <w:r>
                                <w:rPr>
                                  <w:spacing w:val="-10"/>
                                  <w:sz w:val="14"/>
                                </w:rPr>
                                <w:t>击</w:t>
                              </w:r>
                            </w:p>
                          </w:txbxContent>
                        </wps:txbx>
                        <wps:bodyPr wrap="square" lIns="0" tIns="0" rIns="0" bIns="0" rtlCol="0"/>
                      </wps:wsp>
                      <wps:wsp xmlns:wps="http://schemas.microsoft.com/office/word/2010/wordprocessingShape">
                        <wps:cNvPr id="402" name="Textbox 402"/>
                        <wps:cNvSpPr txBox="1"/>
                        <wps:spPr>
                          <a:xfrm>
                            <a:off x="2652432" y="434761"/>
                            <a:ext cx="635635" cy="104139"/>
                          </a:xfrm>
                          <a:prstGeom prst="rect">
                            <a:avLst/>
                          </a:prstGeom>
                        </wps:spPr>
                        <wps:txbx>
                          <w:txbxContent>
                            <w:p>
                              <w:pPr>
                                <w:spacing w:before="0" w:line="163" w:lineRule="exact"/>
                                <w:ind w:left="0" w:right="0" w:firstLine="0"/>
                                <w:jc w:val="left"/>
                                <w:rPr>
                                  <w:sz w:val="18"/>
                                </w:rPr>
                              </w:pPr>
                              <w:r>
                                <w:rPr>
                                  <w:spacing w:val="-2"/>
                                  <w:w w:val="90"/>
                                  <w:sz w:val="18"/>
                                </w:rPr>
                                <w:t>姿态校准状态</w:t>
                              </w:r>
                            </w:p>
                          </w:txbxContent>
                        </wps:txbx>
                        <wps:bodyPr wrap="square" lIns="0" tIns="0" rIns="0" bIns="0" rtlCol="0"/>
                      </wps:wsp>
                      <wps:wsp xmlns:wps="http://schemas.microsoft.com/office/word/2010/wordprocessingShape">
                        <wps:cNvPr id="403" name="Textbox 403"/>
                        <wps:cNvSpPr txBox="1"/>
                        <wps:spPr>
                          <a:xfrm>
                            <a:off x="2207891" y="1323845"/>
                            <a:ext cx="635635" cy="104139"/>
                          </a:xfrm>
                          <a:prstGeom prst="rect">
                            <a:avLst/>
                          </a:prstGeom>
                        </wps:spPr>
                        <wps:txbx>
                          <w:txbxContent>
                            <w:p>
                              <w:pPr>
                                <w:spacing w:before="0" w:line="163" w:lineRule="exact"/>
                                <w:ind w:left="0" w:right="0" w:firstLine="0"/>
                                <w:jc w:val="left"/>
                                <w:rPr>
                                  <w:sz w:val="18"/>
                                </w:rPr>
                              </w:pPr>
                              <w:r>
                                <w:rPr>
                                  <w:spacing w:val="-2"/>
                                  <w:w w:val="90"/>
                                  <w:sz w:val="18"/>
                                </w:rPr>
                                <w:t>反馈评价状态</w:t>
                              </w:r>
                            </w:p>
                          </w:txbxContent>
                        </wps:txbx>
                        <wps:bodyPr wrap="square" lIns="0" tIns="0" rIns="0" bIns="0" rtlCol="0"/>
                      </wps:wsp>
                      <wps:wsp xmlns:wps="http://schemas.microsoft.com/office/word/2010/wordprocessingShape">
                        <wps:cNvPr id="404" name="Textbox 404"/>
                        <wps:cNvSpPr txBox="1"/>
                        <wps:spPr>
                          <a:xfrm>
                            <a:off x="670517" y="1159512"/>
                            <a:ext cx="1037590" cy="445134"/>
                          </a:xfrm>
                          <a:prstGeom prst="rect">
                            <a:avLst/>
                          </a:prstGeom>
                          <a:ln w="7409">
                            <a:solidFill>
                              <a:srgbClr val="000000"/>
                            </a:solidFill>
                            <a:prstDash val="solid"/>
                          </a:ln>
                        </wps:spPr>
                        <wps:txbx>
                          <w:txbxContent>
                            <w:p>
                              <w:pPr>
                                <w:spacing w:before="64" w:line="294" w:lineRule="exact"/>
                                <w:ind w:left="0" w:right="9" w:firstLine="0"/>
                                <w:jc w:val="center"/>
                                <w:rPr>
                                  <w:sz w:val="18"/>
                                </w:rPr>
                              </w:pPr>
                              <w:r>
                                <w:rPr>
                                  <w:w w:val="90"/>
                                  <w:sz w:val="18"/>
                                </w:rPr>
                                <w:t>训练执</w:t>
                              </w:r>
                              <w:r>
                                <w:rPr>
                                  <w:rFonts w:ascii="Microsoft JhengHei" w:eastAsia="Microsoft JhengHei"/>
                                  <w:w w:val="90"/>
                                  <w:sz w:val="18"/>
                                </w:rPr>
                                <w:t>⾏</w:t>
                              </w:r>
                              <w:r>
                                <w:rPr>
                                  <w:spacing w:val="-5"/>
                                  <w:w w:val="90"/>
                                  <w:sz w:val="18"/>
                                </w:rPr>
                                <w:t>状态</w:t>
                              </w:r>
                            </w:p>
                            <w:p>
                              <w:pPr>
                                <w:spacing w:before="0" w:line="194" w:lineRule="exact"/>
                                <w:ind w:left="0" w:right="9" w:firstLine="0"/>
                                <w:jc w:val="center"/>
                                <w:rPr>
                                  <w:sz w:val="18"/>
                                </w:rPr>
                              </w:pPr>
                              <w:r>
                                <w:rPr>
                                  <w:w w:val="90"/>
                                  <w:sz w:val="18"/>
                                </w:rPr>
                                <w:t>（从</w:t>
                              </w:r>
                              <w:r>
                                <w:rPr>
                                  <w:rFonts w:ascii="Arial" w:eastAsia="Arial"/>
                                  <w:w w:val="90"/>
                                  <w:sz w:val="16"/>
                                </w:rPr>
                                <w:t>A</w:t>
                              </w:r>
                              <w:r>
                                <w:rPr>
                                  <w:w w:val="90"/>
                                  <w:sz w:val="18"/>
                                </w:rPr>
                                <w:t>模式开始</w:t>
                              </w:r>
                              <w:r>
                                <w:rPr>
                                  <w:spacing w:val="-10"/>
                                  <w:w w:val="90"/>
                                  <w:sz w:val="18"/>
                                </w:rPr>
                                <w:t>）</w:t>
                              </w:r>
                            </w:p>
                          </w:txbxContent>
                        </wps:txbx>
                        <wps:bodyPr wrap="square" lIns="0" tIns="0" rIns="0" bIns="0" rtlCol="0"/>
                      </wps:wsp>
                      <wps:wsp xmlns:wps="http://schemas.microsoft.com/office/word/2010/wordprocessingShape">
                        <wps:cNvPr id="405" name="Textbox 405"/>
                        <wps:cNvSpPr txBox="1"/>
                        <wps:spPr>
                          <a:xfrm>
                            <a:off x="3708218" y="270429"/>
                            <a:ext cx="889635" cy="445134"/>
                          </a:xfrm>
                          <a:prstGeom prst="rect">
                            <a:avLst/>
                          </a:prstGeom>
                          <a:ln w="7409">
                            <a:solidFill>
                              <a:srgbClr val="000000"/>
                            </a:solidFill>
                            <a:prstDash val="solid"/>
                          </a:ln>
                        </wps:spPr>
                        <wps:txbx>
                          <w:txbxContent>
                            <w:p>
                              <w:pPr>
                                <w:spacing w:before="157"/>
                                <w:ind w:left="198" w:right="0" w:firstLine="0"/>
                                <w:jc w:val="left"/>
                                <w:rPr>
                                  <w:sz w:val="18"/>
                                </w:rPr>
                              </w:pPr>
                              <w:r>
                                <w:rPr>
                                  <w:w w:val="90"/>
                                  <w:sz w:val="18"/>
                                </w:rPr>
                                <w:t>训练提</w:t>
                              </w:r>
                              <w:r>
                                <w:rPr>
                                  <w:rFonts w:ascii="Microsoft JhengHei" w:eastAsia="Microsoft JhengHei"/>
                                  <w:w w:val="90"/>
                                  <w:sz w:val="18"/>
                                </w:rPr>
                                <w:t>⽰</w:t>
                              </w:r>
                              <w:r>
                                <w:rPr>
                                  <w:spacing w:val="-5"/>
                                  <w:w w:val="90"/>
                                  <w:sz w:val="18"/>
                                </w:rPr>
                                <w:t>状态</w:t>
                              </w:r>
                            </w:p>
                          </w:txbxContent>
                        </wps:txbx>
                        <wps:bodyPr wrap="square" lIns="0" tIns="0" rIns="0" bIns="0" rtlCol="0"/>
                      </wps:wsp>
                      <wps:wsp xmlns:wps="http://schemas.microsoft.com/office/word/2010/wordprocessingShape">
                        <wps:cNvPr id="406" name="Textbox 406"/>
                        <wps:cNvSpPr txBox="1"/>
                        <wps:spPr>
                          <a:xfrm>
                            <a:off x="3337767" y="1159512"/>
                            <a:ext cx="1037590" cy="445134"/>
                          </a:xfrm>
                          <a:prstGeom prst="rect">
                            <a:avLst/>
                          </a:prstGeom>
                          <a:ln w="7409">
                            <a:solidFill>
                              <a:srgbClr val="000000"/>
                            </a:solidFill>
                            <a:prstDash val="solid"/>
                          </a:ln>
                        </wps:spPr>
                        <wps:txbx>
                          <w:txbxContent>
                            <w:p>
                              <w:pPr>
                                <w:spacing w:before="157"/>
                                <w:ind w:left="151" w:right="0" w:firstLine="0"/>
                                <w:jc w:val="left"/>
                                <w:rPr>
                                  <w:sz w:val="18"/>
                                </w:rPr>
                              </w:pPr>
                              <w:r>
                                <w:rPr>
                                  <w:rFonts w:ascii="Microsoft JhengHei" w:eastAsia="Microsoft JhengHei"/>
                                  <w:w w:val="90"/>
                                  <w:sz w:val="18"/>
                                </w:rPr>
                                <w:t>下⼀</w:t>
                              </w:r>
                              <w:r>
                                <w:rPr>
                                  <w:spacing w:val="-2"/>
                                  <w:w w:val="90"/>
                                  <w:sz w:val="18"/>
                                </w:rPr>
                                <w:t>模式确认状态</w:t>
                              </w:r>
                            </w:p>
                          </w:txbxContent>
                        </wps:txbx>
                        <wps:bodyPr wrap="square" lIns="0" tIns="0" rIns="0" bIns="0" rtlCol="0"/>
                      </wps:wsp>
                      <wps:wsp xmlns:wps="http://schemas.microsoft.com/office/word/2010/wordprocessingShape">
                        <wps:cNvPr id="407" name="Textbox 407"/>
                        <wps:cNvSpPr txBox="1"/>
                        <wps:spPr>
                          <a:xfrm>
                            <a:off x="1337329" y="270429"/>
                            <a:ext cx="889635" cy="445134"/>
                          </a:xfrm>
                          <a:prstGeom prst="rect">
                            <a:avLst/>
                          </a:prstGeom>
                          <a:ln w="7409">
                            <a:solidFill>
                              <a:srgbClr val="000000"/>
                            </a:solidFill>
                            <a:prstDash val="solid"/>
                          </a:ln>
                        </wps:spPr>
                        <wps:txbx>
                          <w:txbxContent>
                            <w:p>
                              <w:pPr>
                                <w:spacing w:before="157"/>
                                <w:ind w:left="198" w:right="0" w:firstLine="0"/>
                                <w:jc w:val="left"/>
                                <w:rPr>
                                  <w:sz w:val="18"/>
                                </w:rPr>
                              </w:pPr>
                              <w:r>
                                <w:rPr>
                                  <w:w w:val="90"/>
                                  <w:sz w:val="18"/>
                                </w:rPr>
                                <w:t>系统提</w:t>
                              </w:r>
                              <w:r>
                                <w:rPr>
                                  <w:rFonts w:ascii="Microsoft JhengHei" w:eastAsia="Microsoft JhengHei"/>
                                  <w:w w:val="90"/>
                                  <w:sz w:val="18"/>
                                </w:rPr>
                                <w:t>⽰</w:t>
                              </w:r>
                              <w:r>
                                <w:rPr>
                                  <w:spacing w:val="-5"/>
                                  <w:w w:val="90"/>
                                  <w:sz w:val="18"/>
                                </w:rPr>
                                <w:t>状态</w:t>
                              </w:r>
                            </w:p>
                          </w:txbxContent>
                        </wps:txbx>
                        <wps:bodyPr wrap="square" lIns="0" tIns="0" rIns="0" bIns="0" rtlCol="0"/>
                      </wps:wsp>
                    </wpg:wgp>
                  </a:graphicData>
                </a:graphic>
              </wp:anchor>
            </w:drawing>
          </mc:Choice>
          <mc:Fallback>
            <w:pict>
              <v:group id="_x0000_s1376" style="width:385.65pt;height:126.6pt;margin-top:18.24pt;margin-left:116.69pt;mso-position-horizontal-relative:page;mso-wrap-distance-left:0;mso-wrap-distance-right:0;position:absolute;z-index:-251593728" coordorigin="2334,365" coordsize="7713,2532">
                <v:shape id="_x0000_s1377" style="width:510;height:2;left:3856;position:absolute;top:1140" coordorigin="3856,1141" coordsize="510,0" path="m3856,1141l4002,1141m4259,1141l4365,1141e" filled="f" stroked="t" strokecolor="black" strokeweight="0.58pt">
                  <v:stroke dashstyle="solid"/>
                  <v:path arrowok="t"/>
                </v:shape>
                <v:shape id="_x0000_s1378" style="width:82;height:82;left:4345;position:absolute;top:1099" coordorigin="4345,1100" coordsize="82,82" path="m4345,1181l4365,1141,4345,1100,4427,1141,4345,1181xe" filled="t" fillcolor="black" stroked="f">
                  <v:fill type="solid"/>
                  <v:path arrowok="t"/>
                </v:shape>
                <v:shape id="_x0000_s1379" style="width:82;height:82;left:4345;position:absolute;top:1099" coordorigin="4345,1100" coordsize="82,82" path="m4427,1141l4345,1181,4365,1141,4345,1100,4427,1141xe" filled="f" stroked="t" strokecolor="black" strokeweight="0.58pt">
                  <v:stroke dashstyle="solid"/>
                  <v:path arrowok="t"/>
                </v:shape>
                <v:shape id="_x0000_s1380" style="width:1517;height:701;left:2339;position:absolute;top:790" coordorigin="2340,791" coordsize="1517,701" path="m2445,791l3751,791,3758,791,3765,791,3772,793,3779,794,3785,796,3792,799,3798,801,3804,804,3810,808,3815,812,3839,837,3843,843,3856,889,3856,896,3856,1386,3856,1393,3856,1399,3854,1406,3853,1413,3851,1419,3848,1426,3846,1432,3826,1460,3821,1465,3815,1469,3810,1473,3804,1477,3798,1480,3792,1483,3785,1485,3779,1487,3772,1489,3765,1490,3758,1491,3751,1491,2445,1491,2438,1491,2431,1490,2386,1473,2381,1469,2348,1426,2345,1419,2343,1413,2342,1406,2340,1399,2340,1393,2340,1386,2340,896,2340,889,2340,882,2342,875,2343,868,2345,862,2348,855,2350,849,2353,843,2357,837,2361,832,2386,808,2392,804,2398,801,2404,799,2411,796,2417,794,2424,793,2431,791,2438,791,2445,791xe" filled="f" stroked="t" strokecolor="black" strokeweight="0.58pt">
                  <v:stroke dashstyle="solid"/>
                  <v:path arrowok="t"/>
                </v:shape>
                <v:line id="_x0000_s1381" style="position:absolute" from="5840,1141" to="6232,1141" stroked="t" strokecolor="black" strokeweight="0.58pt">
                  <v:stroke dashstyle="solid"/>
                </v:line>
                <v:shape id="_x0000_s1382" style="width:82;height:82;left:6211;position:absolute;top:1099" coordorigin="6212,1100" coordsize="82,82" path="m6212,1181l6232,1141,6212,1100,6294,1141,6212,1181xe" filled="t" fillcolor="black" stroked="f">
                  <v:fill type="solid"/>
                  <v:path arrowok="t"/>
                </v:shape>
                <v:shape id="_x0000_s1383" style="width:1888;height:82;left:6211;position:absolute;top:1099" coordorigin="6212,1100" coordsize="1888,82" path="m6294,1141l6212,1181,6232,1141,6212,1100,6294,1141xm7707,1141l8099,1141e" filled="f" stroked="t" strokecolor="black" strokeweight="0.58pt">
                  <v:stroke dashstyle="solid"/>
                  <v:path arrowok="t"/>
                </v:shape>
                <v:shape id="_x0000_s1384" style="width:82;height:82;left:8078;position:absolute;top:1099" coordorigin="8079,1100" coordsize="82,82" path="m8079,1181l8099,1141,8079,1100,8160,1141,8079,1181xe" filled="t" fillcolor="black" stroked="f">
                  <v:fill type="solid"/>
                  <v:path arrowok="t"/>
                </v:shape>
                <v:shape id="_x0000_s1385" style="width:82;height:82;left:8078;position:absolute;top:1099" coordorigin="8079,1100" coordsize="82,82" path="m8160,1141l8079,1181,8099,1141,8079,1100,8160,1141xe" filled="f" stroked="t" strokecolor="black" strokeweight="0.58pt">
                  <v:stroke dashstyle="solid"/>
                  <v:path arrowok="t"/>
                </v:shape>
                <v:rect id="_x0000_s1386" style="width:1401;height:701;left:6306;position:absolute;top:790" filled="f" stroked="t" strokecolor="black" strokeweight="0.58pt">
                  <v:stroke dashstyle="solid"/>
                </v:rect>
                <v:shape id="_x0000_s1387" style="width:6219;height:1051;left:2689;position:absolute;top:1490" coordorigin="2690,1491" coordsize="6219,1051" path="m8909,1491l8909,1841,2690,1841,2690,2541,3315,2541e" filled="f" stroked="t" strokecolor="black" strokeweight="0.58pt">
                  <v:stroke dashstyle="solid"/>
                  <v:path arrowok="t"/>
                </v:shape>
                <v:shape id="_x0000_s1388" style="width:82;height:82;left:3294;position:absolute;top:2499" coordorigin="3295,2500" coordsize="82,82" path="m3295,2582l3315,2541,3295,2500,3377,2541,3295,2582xe" filled="t" fillcolor="black" stroked="f">
                  <v:fill type="solid"/>
                  <v:path arrowok="t"/>
                </v:shape>
                <v:shape id="_x0000_s1389" style="width:2121;height:82;left:3294;position:absolute;top:2499" coordorigin="3295,2500" coordsize="2121,82" path="m3377,2541l3295,2582,3315,2541,3295,2500,3377,2541xm5023,2541l5416,2541e" filled="f" stroked="t" strokecolor="black" strokeweight="0.58pt">
                  <v:stroke dashstyle="solid"/>
                  <v:path arrowok="t"/>
                </v:shape>
                <v:shape id="_x0000_s1390" style="width:82;height:82;left:5395;position:absolute;top:2499" coordorigin="5395,2500" coordsize="82,82" path="m5395,2582l5416,2541,5395,2500,5477,2541,5395,2582xe" filled="t" fillcolor="black" stroked="f">
                  <v:fill type="solid"/>
                  <v:path arrowok="t"/>
                </v:shape>
                <v:shape id="_x0000_s1391" style="width:82;height:82;left:5395;position:absolute;top:2499" coordorigin="5395,2500" coordsize="82,82" path="m5477,2541l5395,2582,5416,2541,5395,2500,5477,2541xe" filled="f" stroked="t" strokecolor="black" strokeweight="0.58pt">
                  <v:stroke dashstyle="solid"/>
                  <v:path arrowok="t"/>
                </v:shape>
                <v:shape id="_x0000_s1392" style="width:3734;height:701;left:3389;position:absolute;top:2190" coordorigin="3390,2191" coordsize="3734,701" path="m5023,2191l3390,2191,3390,2891,5023,2891,5023,2191xm7123,2191l5490,2191,5490,2891,7123,2891,7123,2191xe" filled="t" fillcolor="white" stroked="f">
                  <v:fill type="solid"/>
                  <v:path arrowok="t"/>
                </v:shape>
                <v:rect id="_x0000_s1393" style="width:1634;height:701;left:5489;position:absolute;top:2190" filled="f" stroked="t" strokecolor="black" strokeweight="0.58pt">
                  <v:stroke dashstyle="solid"/>
                </v:rect>
                <v:shape id="_x0000_s1394" style="width:3034;height:2101;left:7006;position:absolute;top:440" coordorigin="7007,441" coordsize="3034,2101" path="m9224,2541l10040,2541,10040,441,7007,441,7007,716e" filled="f" stroked="t" strokecolor="black" strokeweight="0.58pt">
                  <v:stroke dashstyle="solid"/>
                  <v:path arrowok="t"/>
                </v:shape>
                <v:shape id="_x0000_s1395" style="width:82;height:82;left:6965;position:absolute;top:695" coordorigin="6966,696" coordsize="82,82" path="m7007,778l6966,696,7007,716,7048,696,7007,778xe" filled="t" fillcolor="black" stroked="f">
                  <v:fill type="solid"/>
                  <v:path arrowok="t"/>
                </v:shape>
                <v:shape id="_x0000_s1396" style="width:82;height:82;left:6965;position:absolute;top:695" coordorigin="6966,696" coordsize="82,82" path="m7007,778l6966,696,7007,716,7048,696,7007,778xe" filled="f" stroked="t" strokecolor="black" strokeweight="0.58pt">
                  <v:stroke dashstyle="solid"/>
                  <v:path arrowok="t"/>
                </v:shape>
                <v:rect id="_x0000_s1397" style="width:1634;height:701;left:7590;position:absolute;top:2190" filled="t" fillcolor="white" stroked="f">
                  <v:fill type="solid"/>
                </v:rect>
                <v:line id="_x0000_s1398" style="position:absolute" from="7123,2541" to="7516,2541" stroked="t" strokecolor="black" strokeweight="0.58pt">
                  <v:stroke dashstyle="solid"/>
                </v:line>
                <v:shape id="_x0000_s1399" style="width:82;height:82;left:7495;position:absolute;top:2499" coordorigin="7495,2500" coordsize="82,82" path="m7495,2582l7516,2541,7495,2500,7577,2541,7495,2582xe" filled="t" fillcolor="black" stroked="f">
                  <v:fill type="solid"/>
                  <v:path arrowok="t"/>
                </v:shape>
                <v:shape id="_x0000_s1400" style="width:82;height:82;left:7495;position:absolute;top:2499" coordorigin="7495,2500" coordsize="82,82" path="m7577,2541l7495,2582,7516,2541,7495,2500,7577,2541xe" filled="f" stroked="t" strokecolor="black" strokeweight="0.58pt">
                  <v:stroke dashstyle="solid"/>
                  <v:path arrowok="t"/>
                </v:shape>
                <v:shape id="_x0000_s1401" style="width:3905;height:269;left:3096;position:absolute;top:423" coordorigin="3096,423" coordsize="3905,269" path="m3119,692l3096,688,3100,665,3123,669,3119,692xm3135,600l3112,596,3116,573,3139,577,3135,600xm3150,508l3127,504,3131,481,3154,485,3150,508xm3195,446l3172,446,3172,423,3195,423,3195,446xm3288,446l3265,446,3265,423,3288,423,3288,446xm3382,446l3358,446,3358,423,3382,423,3382,446xm3475,446l3452,446,3452,423,3475,423,3475,446xm3568,446l3545,446,3545,423,3568,423,3568,446xm3662,446l3638,446,3638,423,3662,423,3662,446xm3755,446l3732,446,3732,423,3755,423,3755,446xm3848,446l3825,446,3825,423,3848,423,3848,446xm3942,446l3918,446,3918,423,3942,423,3942,446xm4035,446l4012,446,4012,423,4035,423,4035,446xm4128,446l4105,446,4105,423,4128,423,4128,446xm4222,446l4198,446,4198,423,4222,423,4222,446xm4315,446l4292,446,4292,423,4315,423,4315,446xm4408,446l4385,446,4385,423,4408,423,4408,446xm4502,446l4478,446,4478,423,4502,423,4502,446xm4595,446l4572,446,4572,423,4595,423,4595,446xm4689,446l4665,446,4665,423,4689,423,4689,446xm4782,446l4759,446,4759,423,4782,423,4782,446xm4875,446l4852,446,4852,423,4875,423,4875,446xm4969,446l4945,446,4945,423,4969,423,4969,446xm5062,446l5039,446,5039,423,5062,423,5062,446xm5155,446l5132,446,5132,423,5155,423,5155,446xm5249,446l5225,446,5225,423,5249,423,5249,446xm5342,446l5319,446,5319,423,5342,423,5342,446xm5435,446l5412,446,5412,423,5435,423,5435,446xm5529,446l5505,446,5505,423,5529,423,5529,446xm5622,446l5599,446,5599,423,5622,423,5622,446xm5715,446l5692,446,5692,423,5715,423,5715,446xm5809,446l5785,446,5785,423,5809,423,5809,446xm5902,446l5879,446,5879,423,5902,423,5902,446xm5995,446l5972,446,5972,423,5995,423,5995,446xm6089,446l6065,446,6065,423,6089,423,6089,446xm6182,446l6159,446,6159,423,6182,423,6182,446xm6275,446l6252,446,6252,423,6275,423,6275,446xm6369,446l6345,446,6345,423,6369,423,6369,446xm6462,446l6439,446,6439,423,6462,423,6462,446xm6555,446l6532,446,6532,423,6555,423,6555,446xm6649,446l6625,446,6625,423,6649,423,6649,446xm6742,446l6719,446,6719,423,6742,423,6742,446xm6835,446l6812,446,6812,423,6835,423,6835,446xm6929,446l6905,446,6905,423,6929,423,6929,446xm7001,446l6999,446,6999,423,7001,423,7001,446xe" filled="t" fillcolor="black" stroked="f">
                  <v:fill type="solid"/>
                  <v:path arrowok="t"/>
                </v:shape>
                <v:shape id="_x0000_s1402" type="#_x0000_t75" style="width:116;height:123;left:3054;position:absolute;top:647" stroked="f">
                  <v:imagedata r:id="rId38" o:title=""/>
                </v:shape>
                <v:rect id="_x0000_s1403" style="width:911;height:176;left:4492;position:absolute;top:364" filled="t" fillcolor="white" stroked="f">
                  <v:fill type="solid"/>
                </v:rect>
                <v:shape id="_x0000_s1404" type="#_x0000_t202" style="width:931;height:152;left:4486;position:absolute;top:371" filled="f" stroked="f">
                  <v:textbox inset="0,0,0,0">
                    <w:txbxContent>
                      <w:p>
                        <w:pPr>
                          <w:spacing w:before="0" w:line="152" w:lineRule="exact"/>
                          <w:ind w:left="0" w:right="0" w:firstLine="0"/>
                          <w:jc w:val="left"/>
                          <w:rPr>
                            <w:sz w:val="17"/>
                          </w:rPr>
                        </w:pPr>
                        <w:bookmarkStart w:id="133" w:name="_bookmark77"/>
                        <w:bookmarkEnd w:id="133"/>
                        <w:r>
                          <w:rPr>
                            <w:rFonts w:ascii="Microsoft JhengHei" w:eastAsia="Microsoft JhengHei"/>
                            <w:w w:val="85"/>
                            <w:sz w:val="17"/>
                          </w:rPr>
                          <w:t>五</w:t>
                        </w:r>
                        <w:r>
                          <w:rPr>
                            <w:spacing w:val="-2"/>
                            <w:w w:val="85"/>
                            <w:sz w:val="17"/>
                          </w:rPr>
                          <w:t>种训练结束</w:t>
                        </w:r>
                      </w:p>
                    </w:txbxContent>
                  </v:textbox>
                </v:shape>
                <v:shape id="_x0000_s1405" type="#_x0000_t202" style="width:1835;height:164;left:2438;position:absolute;top:1049" filled="f" stroked="f">
                  <v:textbox inset="0,0,0,0">
                    <w:txbxContent>
                      <w:p>
                        <w:pPr>
                          <w:tabs>
                            <w:tab w:val="left" w:pos="1557"/>
                          </w:tabs>
                          <w:spacing w:before="0" w:line="163" w:lineRule="exact"/>
                          <w:ind w:left="0" w:right="0" w:firstLine="0"/>
                          <w:jc w:val="left"/>
                          <w:rPr>
                            <w:sz w:val="14"/>
                          </w:rPr>
                        </w:pPr>
                        <w:r>
                          <w:rPr>
                            <w:w w:val="90"/>
                            <w:sz w:val="18"/>
                          </w:rPr>
                          <w:t>系统模式选择状</w:t>
                        </w:r>
                        <w:r>
                          <w:rPr>
                            <w:spacing w:val="-10"/>
                            <w:w w:val="90"/>
                            <w:sz w:val="18"/>
                          </w:rPr>
                          <w:t>态</w:t>
                        </w:r>
                        <w:r>
                          <w:rPr>
                            <w:sz w:val="18"/>
                          </w:rPr>
                          <w:tab/>
                        </w:r>
                        <w:r>
                          <w:rPr>
                            <w:w w:val="90"/>
                            <w:sz w:val="14"/>
                          </w:rPr>
                          <w:t>单</w:t>
                        </w:r>
                        <w:r>
                          <w:rPr>
                            <w:spacing w:val="-10"/>
                            <w:sz w:val="14"/>
                          </w:rPr>
                          <w:t>击</w:t>
                        </w:r>
                      </w:p>
                    </w:txbxContent>
                  </v:textbox>
                </v:shape>
                <v:shape id="_x0000_s1406" type="#_x0000_t202" style="width:1001;height:164;left:6510;position:absolute;top:1049" filled="f" stroked="f">
                  <v:textbox inset="0,0,0,0">
                    <w:txbxContent>
                      <w:p>
                        <w:pPr>
                          <w:spacing w:before="0" w:line="163" w:lineRule="exact"/>
                          <w:ind w:left="0" w:right="0" w:firstLine="0"/>
                          <w:jc w:val="left"/>
                          <w:rPr>
                            <w:sz w:val="18"/>
                          </w:rPr>
                        </w:pPr>
                        <w:r>
                          <w:rPr>
                            <w:spacing w:val="-2"/>
                            <w:w w:val="90"/>
                            <w:sz w:val="18"/>
                          </w:rPr>
                          <w:t>姿态校准状态</w:t>
                        </w:r>
                      </w:p>
                    </w:txbxContent>
                  </v:textbox>
                </v:shape>
                <v:shape id="_x0000_s1407" type="#_x0000_t202" style="width:1001;height:164;left:5810;position:absolute;top:2449" filled="f" stroked="f">
                  <v:textbox inset="0,0,0,0">
                    <w:txbxContent>
                      <w:p>
                        <w:pPr>
                          <w:spacing w:before="0" w:line="163" w:lineRule="exact"/>
                          <w:ind w:left="0" w:right="0" w:firstLine="0"/>
                          <w:jc w:val="left"/>
                          <w:rPr>
                            <w:sz w:val="18"/>
                          </w:rPr>
                        </w:pPr>
                        <w:r>
                          <w:rPr>
                            <w:spacing w:val="-2"/>
                            <w:w w:val="90"/>
                            <w:sz w:val="18"/>
                          </w:rPr>
                          <w:t>反馈评价状态</w:t>
                        </w:r>
                      </w:p>
                    </w:txbxContent>
                  </v:textbox>
                </v:shape>
                <v:shape id="_x0000_s1408" type="#_x0000_t202" style="width:1634;height:701;left:3389;position:absolute;top:2190" filled="f" stroked="t" strokecolor="black" strokeweight="0.58pt">
                  <v:stroke dashstyle="solid"/>
                  <v:textbox inset="0,0,0,0">
                    <w:txbxContent>
                      <w:p>
                        <w:pPr>
                          <w:spacing w:before="64" w:line="294" w:lineRule="exact"/>
                          <w:ind w:left="0" w:right="9" w:firstLine="0"/>
                          <w:jc w:val="center"/>
                          <w:rPr>
                            <w:sz w:val="18"/>
                          </w:rPr>
                        </w:pPr>
                        <w:r>
                          <w:rPr>
                            <w:w w:val="90"/>
                            <w:sz w:val="18"/>
                          </w:rPr>
                          <w:t>训练执</w:t>
                        </w:r>
                        <w:r>
                          <w:rPr>
                            <w:rFonts w:ascii="Microsoft JhengHei" w:eastAsia="Microsoft JhengHei"/>
                            <w:w w:val="90"/>
                            <w:sz w:val="18"/>
                          </w:rPr>
                          <w:t>⾏</w:t>
                        </w:r>
                        <w:r>
                          <w:rPr>
                            <w:spacing w:val="-5"/>
                            <w:w w:val="90"/>
                            <w:sz w:val="18"/>
                          </w:rPr>
                          <w:t>状态</w:t>
                        </w:r>
                      </w:p>
                      <w:p>
                        <w:pPr>
                          <w:spacing w:before="0" w:line="194" w:lineRule="exact"/>
                          <w:ind w:left="0" w:right="9" w:firstLine="0"/>
                          <w:jc w:val="center"/>
                          <w:rPr>
                            <w:sz w:val="18"/>
                          </w:rPr>
                        </w:pPr>
                        <w:r>
                          <w:rPr>
                            <w:w w:val="90"/>
                            <w:sz w:val="18"/>
                          </w:rPr>
                          <w:t>（从</w:t>
                        </w:r>
                        <w:r>
                          <w:rPr>
                            <w:rFonts w:ascii="Arial" w:eastAsia="Arial"/>
                            <w:w w:val="90"/>
                            <w:sz w:val="16"/>
                          </w:rPr>
                          <w:t>A</w:t>
                        </w:r>
                        <w:r>
                          <w:rPr>
                            <w:w w:val="90"/>
                            <w:sz w:val="18"/>
                          </w:rPr>
                          <w:t>模式开始</w:t>
                        </w:r>
                        <w:r>
                          <w:rPr>
                            <w:spacing w:val="-10"/>
                            <w:w w:val="90"/>
                            <w:sz w:val="18"/>
                          </w:rPr>
                          <w:t>）</w:t>
                        </w:r>
                      </w:p>
                    </w:txbxContent>
                  </v:textbox>
                </v:shape>
                <v:shape id="_x0000_s1409" type="#_x0000_t202" style="width:1401;height:701;left:8173;position:absolute;top:790" filled="f" stroked="t" strokecolor="black" strokeweight="0.58pt">
                  <v:stroke dashstyle="solid"/>
                  <v:textbox inset="0,0,0,0">
                    <w:txbxContent>
                      <w:p>
                        <w:pPr>
                          <w:spacing w:before="157"/>
                          <w:ind w:left="198" w:right="0" w:firstLine="0"/>
                          <w:jc w:val="left"/>
                          <w:rPr>
                            <w:sz w:val="18"/>
                          </w:rPr>
                        </w:pPr>
                        <w:r>
                          <w:rPr>
                            <w:w w:val="90"/>
                            <w:sz w:val="18"/>
                          </w:rPr>
                          <w:t>训练提</w:t>
                        </w:r>
                        <w:r>
                          <w:rPr>
                            <w:rFonts w:ascii="Microsoft JhengHei" w:eastAsia="Microsoft JhengHei"/>
                            <w:w w:val="90"/>
                            <w:sz w:val="18"/>
                          </w:rPr>
                          <w:t>⽰</w:t>
                        </w:r>
                        <w:r>
                          <w:rPr>
                            <w:spacing w:val="-5"/>
                            <w:w w:val="90"/>
                            <w:sz w:val="18"/>
                          </w:rPr>
                          <w:t>状态</w:t>
                        </w:r>
                      </w:p>
                    </w:txbxContent>
                  </v:textbox>
                </v:shape>
                <v:shape id="_x0000_s1410" type="#_x0000_t202" style="width:1634;height:701;left:7590;position:absolute;top:2190" filled="f" stroked="t" strokecolor="black" strokeweight="0.58pt">
                  <v:stroke dashstyle="solid"/>
                  <v:textbox inset="0,0,0,0">
                    <w:txbxContent>
                      <w:p>
                        <w:pPr>
                          <w:spacing w:before="157"/>
                          <w:ind w:left="151" w:right="0" w:firstLine="0"/>
                          <w:jc w:val="left"/>
                          <w:rPr>
                            <w:sz w:val="18"/>
                          </w:rPr>
                        </w:pPr>
                        <w:r>
                          <w:rPr>
                            <w:rFonts w:ascii="Microsoft JhengHei" w:eastAsia="Microsoft JhengHei"/>
                            <w:w w:val="90"/>
                            <w:sz w:val="18"/>
                          </w:rPr>
                          <w:t>下⼀</w:t>
                        </w:r>
                        <w:r>
                          <w:rPr>
                            <w:spacing w:val="-2"/>
                            <w:w w:val="90"/>
                            <w:sz w:val="18"/>
                          </w:rPr>
                          <w:t>模式确认状态</w:t>
                        </w:r>
                      </w:p>
                    </w:txbxContent>
                  </v:textbox>
                </v:shape>
                <v:shape id="_x0000_s1411" type="#_x0000_t202" style="width:1401;height:701;left:4439;position:absolute;top:790" filled="f" stroked="t" strokecolor="black" strokeweight="0.58pt">
                  <v:stroke dashstyle="solid"/>
                  <v:textbox inset="0,0,0,0">
                    <w:txbxContent>
                      <w:p>
                        <w:pPr>
                          <w:spacing w:before="157"/>
                          <w:ind w:left="198" w:right="0" w:firstLine="0"/>
                          <w:jc w:val="left"/>
                          <w:rPr>
                            <w:sz w:val="18"/>
                          </w:rPr>
                        </w:pPr>
                        <w:r>
                          <w:rPr>
                            <w:w w:val="90"/>
                            <w:sz w:val="18"/>
                          </w:rPr>
                          <w:t>系统提</w:t>
                        </w:r>
                        <w:r>
                          <w:rPr>
                            <w:rFonts w:ascii="Microsoft JhengHei" w:eastAsia="Microsoft JhengHei"/>
                            <w:w w:val="90"/>
                            <w:sz w:val="18"/>
                          </w:rPr>
                          <w:t>⽰</w:t>
                        </w:r>
                        <w:r>
                          <w:rPr>
                            <w:spacing w:val="-5"/>
                            <w:w w:val="90"/>
                            <w:sz w:val="18"/>
                          </w:rPr>
                          <w:t>状态</w:t>
                        </w:r>
                      </w:p>
                    </w:txbxContent>
                  </v:textbox>
                </v:shape>
                <w10:wrap type="topAndBottom"/>
              </v:group>
            </w:pict>
          </mc:Fallback>
        </mc:AlternateContent>
      </w:r>
    </w:p>
    <w:p>
      <w:pPr>
        <w:pStyle w:val="BodyText"/>
        <w:spacing w:before="60"/>
        <w:rPr>
          <w:sz w:val="18"/>
        </w:rPr>
      </w:pPr>
    </w:p>
    <w:p>
      <w:pPr>
        <w:spacing w:before="0"/>
        <w:ind w:left="0" w:right="139" w:firstLine="0"/>
        <w:jc w:val="center"/>
        <w:rPr>
          <w:sz w:val="18"/>
        </w:rPr>
      </w:pPr>
      <w:r>
        <w:rPr>
          <w:spacing w:val="-23"/>
          <w:sz w:val="18"/>
        </w:rPr>
        <w:t>图 4-4  完整训练模式</w:t>
      </w:r>
    </w:p>
    <w:p>
      <w:pPr>
        <w:pStyle w:val="BodyText"/>
        <w:spacing w:before="155"/>
        <w:rPr>
          <w:sz w:val="18"/>
        </w:rPr>
      </w:pPr>
    </w:p>
    <w:p>
      <w:pPr>
        <w:pStyle w:val="BodyText"/>
        <w:spacing w:line="278" w:lineRule="auto"/>
        <w:ind w:left="284" w:right="423" w:firstLine="480"/>
      </w:pPr>
      <w:r>
        <w:rPr>
          <w:spacing w:val="-2"/>
        </w:rPr>
        <w:t>五种模式按照A-B-C-D-E的顺序进行，每次一个模式结束后，患者需要按下确认键才能进入到下一个模式，一共做五次之后就会回到系统的模式选择界面了。</w:t>
      </w:r>
    </w:p>
    <w:p>
      <w:pPr>
        <w:pStyle w:val="BodyText"/>
        <w:spacing w:before="2"/>
        <w:ind w:left="764"/>
        <w:rPr>
          <w:rFonts w:ascii="Times New Roman" w:eastAsia="Times New Roman"/>
        </w:rPr>
      </w:pPr>
      <w:r>
        <w:t>自选训练模式的运行流程如图4-5所示:</w:t>
      </w:r>
      <w:r>
        <w:fldChar w:fldCharType="begin"/>
      </w:r>
      <w:r>
        <w:fldChar w:fldCharType="separate"/>
      </w:r>
      <w:r>
        <w:fldChar w:fldCharType="end"/>
      </w:r>
    </w:p>
    <w:p>
      <w:pPr>
        <w:pStyle w:val="BodyText"/>
        <w:spacing w:after="0"/>
        <w:rPr>
          <w:rFonts w:ascii="Times New Roman" w:eastAsia="Times New Roman"/>
        </w:rPr>
        <w:sectPr>
          <w:pgSz w:w="11910" w:h="16840"/>
          <w:pgMar w:top="1300" w:right="992" w:bottom="1080" w:left="1700" w:header="915" w:footer="887"/>
          <w:cols w:space="720"/>
        </w:sectPr>
      </w:pPr>
    </w:p>
    <w:p>
      <w:pPr>
        <w:pStyle w:val="BodyText"/>
        <w:spacing w:before="7"/>
        <w:rPr>
          <w:rFonts w:ascii="Times New Roman"/>
          <w:sz w:val="20"/>
        </w:rPr>
      </w:pPr>
    </w:p>
    <w:p>
      <w:pPr>
        <w:pStyle w:val="BodyText"/>
        <w:ind w:left="728"/>
        <w:rPr>
          <w:rFonts w:ascii="Times New Roman"/>
          <w:sz w:val="20"/>
        </w:rPr>
      </w:pPr>
      <w:r>
        <w:rPr>
          <w:rFonts w:ascii="Times New Roman"/>
          <w:sz w:val="20"/>
        </w:rPr>
        <mc:AlternateContent>
          <mc:Choice Requires="wpg">
            <w:drawing>
              <wp:inline distT="0" distB="0" distL="0" distR="0">
                <wp:extent cx="4886960" cy="1379855"/>
                <wp:effectExtent l="0" t="0" r="0" b="1269"/>
                <wp:docPr id="408" name="Group 408"/>
                <wp:cNvGraphicFramePr/>
                <a:graphic xmlns:a="http://schemas.openxmlformats.org/drawingml/2006/main">
                  <a:graphicData uri="http://schemas.microsoft.com/office/word/2010/wordprocessingGroup">
                    <wpg:wgp xmlns:wpg="http://schemas.microsoft.com/office/word/2010/wordprocessingGroup">
                      <wpg:cNvGrpSpPr/>
                      <wpg:grpSpPr>
                        <a:xfrm>
                          <a:off x="0" y="0"/>
                          <a:ext cx="4886960" cy="1379855"/>
                          <a:chOff x="0" y="0"/>
                          <a:chExt cx="4886960" cy="1379855"/>
                        </a:xfrm>
                      </wpg:grpSpPr>
                      <wps:wsp xmlns:wps="http://schemas.microsoft.com/office/word/2010/wordprocessingShape">
                        <wps:cNvPr id="409" name="Graphic 409"/>
                        <wps:cNvSpPr/>
                        <wps:spPr>
                          <a:xfrm>
                            <a:off x="1223531" y="232509"/>
                            <a:ext cx="485140" cy="1270"/>
                          </a:xfrm>
                          <a:custGeom>
                            <a:avLst/>
                            <a:gdLst/>
                            <a:rect l="l" t="t" r="r" b="b"/>
                            <a:pathLst>
                              <a:path fill="norm" h="0" w="485140" stroke="1">
                                <a:moveTo>
                                  <a:pt x="0" y="0"/>
                                </a:moveTo>
                                <a:lnTo>
                                  <a:pt x="179144" y="0"/>
                                </a:lnTo>
                              </a:path>
                              <a:path fill="norm" h="0" w="485140" stroke="1">
                                <a:moveTo>
                                  <a:pt x="377349" y="0"/>
                                </a:moveTo>
                                <a:lnTo>
                                  <a:pt x="485067" y="0"/>
                                </a:lnTo>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10" name="Graphic 410"/>
                        <wps:cNvSpPr/>
                        <wps:spPr>
                          <a:xfrm>
                            <a:off x="1695257" y="205827"/>
                            <a:ext cx="53975" cy="53975"/>
                          </a:xfrm>
                          <a:custGeom>
                            <a:avLst/>
                            <a:gdLst/>
                            <a:rect l="l" t="t" r="r" b="b"/>
                            <a:pathLst>
                              <a:path fill="norm" h="53975" w="53975" stroke="1">
                                <a:moveTo>
                                  <a:pt x="0" y="53362"/>
                                </a:moveTo>
                                <a:lnTo>
                                  <a:pt x="13340" y="26681"/>
                                </a:lnTo>
                                <a:lnTo>
                                  <a:pt x="0" y="0"/>
                                </a:lnTo>
                                <a:lnTo>
                                  <a:pt x="53362" y="26681"/>
                                </a:lnTo>
                                <a:lnTo>
                                  <a:pt x="0" y="5336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411" name="Graphic 411"/>
                        <wps:cNvSpPr/>
                        <wps:spPr>
                          <a:xfrm>
                            <a:off x="1695257" y="205827"/>
                            <a:ext cx="53975" cy="53975"/>
                          </a:xfrm>
                          <a:custGeom>
                            <a:avLst/>
                            <a:gdLst/>
                            <a:rect l="l" t="t" r="r" b="b"/>
                            <a:pathLst>
                              <a:path fill="norm" h="53975" w="53975" stroke="1">
                                <a:moveTo>
                                  <a:pt x="53362" y="26681"/>
                                </a:moveTo>
                                <a:lnTo>
                                  <a:pt x="0" y="53362"/>
                                </a:lnTo>
                                <a:lnTo>
                                  <a:pt x="13340" y="26681"/>
                                </a:lnTo>
                                <a:lnTo>
                                  <a:pt x="0" y="0"/>
                                </a:lnTo>
                                <a:lnTo>
                                  <a:pt x="53362" y="26681"/>
                                </a:lnTo>
                                <a:close/>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12" name="Graphic 412"/>
                        <wps:cNvSpPr/>
                        <wps:spPr>
                          <a:xfrm>
                            <a:off x="156276" y="3811"/>
                            <a:ext cx="1067435" cy="457834"/>
                          </a:xfrm>
                          <a:custGeom>
                            <a:avLst/>
                            <a:gdLst/>
                            <a:rect l="l" t="t" r="r" b="b"/>
                            <a:pathLst>
                              <a:path fill="norm" h="457834" w="1067435" stroke="1">
                                <a:moveTo>
                                  <a:pt x="68609" y="0"/>
                                </a:moveTo>
                                <a:lnTo>
                                  <a:pt x="998645" y="0"/>
                                </a:lnTo>
                                <a:lnTo>
                                  <a:pt x="1003150" y="0"/>
                                </a:lnTo>
                                <a:lnTo>
                                  <a:pt x="1007610" y="439"/>
                                </a:lnTo>
                                <a:lnTo>
                                  <a:pt x="1012031" y="1318"/>
                                </a:lnTo>
                                <a:lnTo>
                                  <a:pt x="1016445" y="2197"/>
                                </a:lnTo>
                                <a:lnTo>
                                  <a:pt x="1020737" y="3498"/>
                                </a:lnTo>
                                <a:lnTo>
                                  <a:pt x="1024899" y="5222"/>
                                </a:lnTo>
                                <a:lnTo>
                                  <a:pt x="1029062" y="6946"/>
                                </a:lnTo>
                                <a:lnTo>
                                  <a:pt x="1033018" y="9060"/>
                                </a:lnTo>
                                <a:lnTo>
                                  <a:pt x="1036761" y="11562"/>
                                </a:lnTo>
                                <a:lnTo>
                                  <a:pt x="1040504" y="14065"/>
                                </a:lnTo>
                                <a:lnTo>
                                  <a:pt x="1055690" y="30492"/>
                                </a:lnTo>
                                <a:lnTo>
                                  <a:pt x="1058198" y="34237"/>
                                </a:lnTo>
                                <a:lnTo>
                                  <a:pt x="1067254" y="64103"/>
                                </a:lnTo>
                                <a:lnTo>
                                  <a:pt x="1067254" y="68609"/>
                                </a:lnTo>
                                <a:lnTo>
                                  <a:pt x="1067254" y="388785"/>
                                </a:lnTo>
                                <a:lnTo>
                                  <a:pt x="1067254" y="393290"/>
                                </a:lnTo>
                                <a:lnTo>
                                  <a:pt x="1066812" y="397752"/>
                                </a:lnTo>
                                <a:lnTo>
                                  <a:pt x="1065935" y="402170"/>
                                </a:lnTo>
                                <a:lnTo>
                                  <a:pt x="1065059" y="406588"/>
                                </a:lnTo>
                                <a:lnTo>
                                  <a:pt x="1063755" y="410879"/>
                                </a:lnTo>
                                <a:lnTo>
                                  <a:pt x="1062032" y="415040"/>
                                </a:lnTo>
                                <a:lnTo>
                                  <a:pt x="1060309" y="419203"/>
                                </a:lnTo>
                                <a:lnTo>
                                  <a:pt x="1058198" y="423157"/>
                                </a:lnTo>
                                <a:lnTo>
                                  <a:pt x="1055690" y="426902"/>
                                </a:lnTo>
                                <a:lnTo>
                                  <a:pt x="1053189" y="430648"/>
                                </a:lnTo>
                                <a:lnTo>
                                  <a:pt x="1036761" y="445831"/>
                                </a:lnTo>
                                <a:lnTo>
                                  <a:pt x="1033018" y="448334"/>
                                </a:lnTo>
                                <a:lnTo>
                                  <a:pt x="1003150" y="457394"/>
                                </a:lnTo>
                                <a:lnTo>
                                  <a:pt x="998645" y="457394"/>
                                </a:lnTo>
                                <a:lnTo>
                                  <a:pt x="68609" y="457394"/>
                                </a:lnTo>
                                <a:lnTo>
                                  <a:pt x="64103" y="457394"/>
                                </a:lnTo>
                                <a:lnTo>
                                  <a:pt x="59644" y="456954"/>
                                </a:lnTo>
                                <a:lnTo>
                                  <a:pt x="30492" y="445831"/>
                                </a:lnTo>
                                <a:lnTo>
                                  <a:pt x="26742" y="443329"/>
                                </a:lnTo>
                                <a:lnTo>
                                  <a:pt x="11564" y="426902"/>
                                </a:lnTo>
                                <a:lnTo>
                                  <a:pt x="9056" y="423157"/>
                                </a:lnTo>
                                <a:lnTo>
                                  <a:pt x="6944" y="419203"/>
                                </a:lnTo>
                                <a:lnTo>
                                  <a:pt x="5221" y="415040"/>
                                </a:lnTo>
                                <a:lnTo>
                                  <a:pt x="3499" y="410879"/>
                                </a:lnTo>
                                <a:lnTo>
                                  <a:pt x="2195" y="406588"/>
                                </a:lnTo>
                                <a:lnTo>
                                  <a:pt x="1318" y="402170"/>
                                </a:lnTo>
                                <a:lnTo>
                                  <a:pt x="442" y="397752"/>
                                </a:lnTo>
                                <a:lnTo>
                                  <a:pt x="0" y="393290"/>
                                </a:lnTo>
                                <a:lnTo>
                                  <a:pt x="0" y="388785"/>
                                </a:lnTo>
                                <a:lnTo>
                                  <a:pt x="0" y="68609"/>
                                </a:lnTo>
                                <a:lnTo>
                                  <a:pt x="0" y="64103"/>
                                </a:lnTo>
                                <a:lnTo>
                                  <a:pt x="442" y="59642"/>
                                </a:lnTo>
                                <a:lnTo>
                                  <a:pt x="1318" y="55224"/>
                                </a:lnTo>
                                <a:lnTo>
                                  <a:pt x="2195" y="50805"/>
                                </a:lnTo>
                                <a:lnTo>
                                  <a:pt x="11564" y="30492"/>
                                </a:lnTo>
                                <a:lnTo>
                                  <a:pt x="14064" y="26746"/>
                                </a:lnTo>
                                <a:lnTo>
                                  <a:pt x="30492" y="11562"/>
                                </a:lnTo>
                                <a:lnTo>
                                  <a:pt x="34236" y="9060"/>
                                </a:lnTo>
                                <a:lnTo>
                                  <a:pt x="38192" y="6946"/>
                                </a:lnTo>
                                <a:lnTo>
                                  <a:pt x="42354" y="5222"/>
                                </a:lnTo>
                                <a:lnTo>
                                  <a:pt x="46517" y="3498"/>
                                </a:lnTo>
                                <a:lnTo>
                                  <a:pt x="50808" y="2197"/>
                                </a:lnTo>
                                <a:lnTo>
                                  <a:pt x="55222" y="1318"/>
                                </a:lnTo>
                                <a:lnTo>
                                  <a:pt x="59644" y="439"/>
                                </a:lnTo>
                                <a:lnTo>
                                  <a:pt x="64103" y="0"/>
                                </a:lnTo>
                                <a:lnTo>
                                  <a:pt x="68609" y="0"/>
                                </a:lnTo>
                                <a:close/>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13" name="Graphic 413"/>
                        <wps:cNvSpPr/>
                        <wps:spPr>
                          <a:xfrm>
                            <a:off x="2824413" y="232509"/>
                            <a:ext cx="408940" cy="1270"/>
                          </a:xfrm>
                          <a:custGeom>
                            <a:avLst/>
                            <a:gdLst/>
                            <a:rect l="l" t="t" r="r" b="b"/>
                            <a:pathLst>
                              <a:path fill="norm" h="0" w="408940" stroke="1">
                                <a:moveTo>
                                  <a:pt x="0" y="0"/>
                                </a:moveTo>
                                <a:lnTo>
                                  <a:pt x="408834" y="0"/>
                                </a:lnTo>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14" name="Graphic 414"/>
                        <wps:cNvSpPr/>
                        <wps:spPr>
                          <a:xfrm>
                            <a:off x="3219907" y="205827"/>
                            <a:ext cx="53975" cy="53975"/>
                          </a:xfrm>
                          <a:custGeom>
                            <a:avLst/>
                            <a:gdLst/>
                            <a:rect l="l" t="t" r="r" b="b"/>
                            <a:pathLst>
                              <a:path fill="norm" h="53975" w="53975" stroke="1">
                                <a:moveTo>
                                  <a:pt x="0" y="53362"/>
                                </a:moveTo>
                                <a:lnTo>
                                  <a:pt x="13340" y="26681"/>
                                </a:lnTo>
                                <a:lnTo>
                                  <a:pt x="0" y="0"/>
                                </a:lnTo>
                                <a:lnTo>
                                  <a:pt x="53362" y="26681"/>
                                </a:lnTo>
                                <a:lnTo>
                                  <a:pt x="0" y="5336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415" name="Graphic 415"/>
                        <wps:cNvSpPr/>
                        <wps:spPr>
                          <a:xfrm>
                            <a:off x="3219907" y="205827"/>
                            <a:ext cx="53975" cy="53975"/>
                          </a:xfrm>
                          <a:custGeom>
                            <a:avLst/>
                            <a:gdLst/>
                            <a:rect l="l" t="t" r="r" b="b"/>
                            <a:pathLst>
                              <a:path fill="norm" h="53975" w="53975" stroke="1">
                                <a:moveTo>
                                  <a:pt x="53362" y="26681"/>
                                </a:moveTo>
                                <a:lnTo>
                                  <a:pt x="0" y="53362"/>
                                </a:lnTo>
                                <a:lnTo>
                                  <a:pt x="13340" y="26681"/>
                                </a:lnTo>
                                <a:lnTo>
                                  <a:pt x="0" y="0"/>
                                </a:lnTo>
                                <a:lnTo>
                                  <a:pt x="53362" y="26681"/>
                                </a:lnTo>
                                <a:close/>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16" name="Graphic 416"/>
                        <wps:cNvSpPr/>
                        <wps:spPr>
                          <a:xfrm>
                            <a:off x="1757158" y="3811"/>
                            <a:ext cx="1067435" cy="457834"/>
                          </a:xfrm>
                          <a:custGeom>
                            <a:avLst/>
                            <a:gdLst/>
                            <a:rect l="l" t="t" r="r" b="b"/>
                            <a:pathLst>
                              <a:path fill="norm" h="457834" w="1067435" stroke="1">
                                <a:moveTo>
                                  <a:pt x="0" y="0"/>
                                </a:moveTo>
                                <a:lnTo>
                                  <a:pt x="1067254" y="0"/>
                                </a:lnTo>
                                <a:lnTo>
                                  <a:pt x="1067254" y="457394"/>
                                </a:lnTo>
                                <a:lnTo>
                                  <a:pt x="0" y="457394"/>
                                </a:lnTo>
                                <a:lnTo>
                                  <a:pt x="0" y="0"/>
                                </a:lnTo>
                                <a:close/>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17" name="Graphic 417"/>
                        <wps:cNvSpPr/>
                        <wps:spPr>
                          <a:xfrm>
                            <a:off x="1223531" y="1147298"/>
                            <a:ext cx="256540" cy="1270"/>
                          </a:xfrm>
                          <a:custGeom>
                            <a:avLst/>
                            <a:gdLst/>
                            <a:rect l="l" t="t" r="r" b="b"/>
                            <a:pathLst>
                              <a:path fill="norm" h="0" w="256540" stroke="1">
                                <a:moveTo>
                                  <a:pt x="0" y="0"/>
                                </a:moveTo>
                                <a:lnTo>
                                  <a:pt x="256369" y="0"/>
                                </a:lnTo>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18" name="Graphic 418"/>
                        <wps:cNvSpPr/>
                        <wps:spPr>
                          <a:xfrm>
                            <a:off x="1466560" y="1120617"/>
                            <a:ext cx="53975" cy="53975"/>
                          </a:xfrm>
                          <a:custGeom>
                            <a:avLst/>
                            <a:gdLst/>
                            <a:rect l="l" t="t" r="r" b="b"/>
                            <a:pathLst>
                              <a:path fill="norm" h="53975" w="53975" stroke="1">
                                <a:moveTo>
                                  <a:pt x="0" y="53362"/>
                                </a:moveTo>
                                <a:lnTo>
                                  <a:pt x="13340" y="26681"/>
                                </a:lnTo>
                                <a:lnTo>
                                  <a:pt x="0" y="0"/>
                                </a:lnTo>
                                <a:lnTo>
                                  <a:pt x="53362" y="26681"/>
                                </a:lnTo>
                                <a:lnTo>
                                  <a:pt x="0" y="5336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419" name="Graphic 419"/>
                        <wps:cNvSpPr/>
                        <wps:spPr>
                          <a:xfrm>
                            <a:off x="1466560" y="1120617"/>
                            <a:ext cx="53975" cy="53975"/>
                          </a:xfrm>
                          <a:custGeom>
                            <a:avLst/>
                            <a:gdLst/>
                            <a:rect l="l" t="t" r="r" b="b"/>
                            <a:pathLst>
                              <a:path fill="norm" h="53975" w="53975" stroke="1">
                                <a:moveTo>
                                  <a:pt x="53362" y="26681"/>
                                </a:moveTo>
                                <a:lnTo>
                                  <a:pt x="0" y="53362"/>
                                </a:lnTo>
                                <a:lnTo>
                                  <a:pt x="13340" y="26681"/>
                                </a:lnTo>
                                <a:lnTo>
                                  <a:pt x="0" y="0"/>
                                </a:lnTo>
                                <a:lnTo>
                                  <a:pt x="53362" y="26681"/>
                                </a:lnTo>
                                <a:close/>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20" name="Graphic 420"/>
                        <wps:cNvSpPr/>
                        <wps:spPr>
                          <a:xfrm>
                            <a:off x="308741" y="918601"/>
                            <a:ext cx="915035" cy="457834"/>
                          </a:xfrm>
                          <a:custGeom>
                            <a:avLst/>
                            <a:gdLst/>
                            <a:rect l="l" t="t" r="r" b="b"/>
                            <a:pathLst>
                              <a:path fill="norm" h="457834" w="915035" stroke="1">
                                <a:moveTo>
                                  <a:pt x="0" y="0"/>
                                </a:moveTo>
                                <a:lnTo>
                                  <a:pt x="914789" y="0"/>
                                </a:lnTo>
                                <a:lnTo>
                                  <a:pt x="914789" y="457394"/>
                                </a:lnTo>
                                <a:lnTo>
                                  <a:pt x="0" y="457394"/>
                                </a:lnTo>
                                <a:lnTo>
                                  <a:pt x="0" y="0"/>
                                </a:lnTo>
                                <a:close/>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21" name="Graphic 421"/>
                        <wps:cNvSpPr/>
                        <wps:spPr>
                          <a:xfrm>
                            <a:off x="2443250" y="1147298"/>
                            <a:ext cx="256540" cy="1270"/>
                          </a:xfrm>
                          <a:custGeom>
                            <a:avLst/>
                            <a:gdLst/>
                            <a:rect l="l" t="t" r="r" b="b"/>
                            <a:pathLst>
                              <a:path fill="norm" h="0" w="256540" stroke="1">
                                <a:moveTo>
                                  <a:pt x="0" y="0"/>
                                </a:moveTo>
                                <a:lnTo>
                                  <a:pt x="256369" y="0"/>
                                </a:lnTo>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22" name="Graphic 422"/>
                        <wps:cNvSpPr/>
                        <wps:spPr>
                          <a:xfrm>
                            <a:off x="2686279" y="1120617"/>
                            <a:ext cx="53975" cy="53975"/>
                          </a:xfrm>
                          <a:custGeom>
                            <a:avLst/>
                            <a:gdLst/>
                            <a:rect l="l" t="t" r="r" b="b"/>
                            <a:pathLst>
                              <a:path fill="norm" h="53975" w="53975" stroke="1">
                                <a:moveTo>
                                  <a:pt x="0" y="53362"/>
                                </a:moveTo>
                                <a:lnTo>
                                  <a:pt x="13340" y="26681"/>
                                </a:lnTo>
                                <a:lnTo>
                                  <a:pt x="0" y="0"/>
                                </a:lnTo>
                                <a:lnTo>
                                  <a:pt x="53362" y="26681"/>
                                </a:lnTo>
                                <a:lnTo>
                                  <a:pt x="0" y="5336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423" name="Graphic 423"/>
                        <wps:cNvSpPr/>
                        <wps:spPr>
                          <a:xfrm>
                            <a:off x="2686279" y="1120617"/>
                            <a:ext cx="53975" cy="53975"/>
                          </a:xfrm>
                          <a:custGeom>
                            <a:avLst/>
                            <a:gdLst/>
                            <a:rect l="l" t="t" r="r" b="b"/>
                            <a:pathLst>
                              <a:path fill="norm" h="53975" w="53975" stroke="1">
                                <a:moveTo>
                                  <a:pt x="53362" y="26681"/>
                                </a:moveTo>
                                <a:lnTo>
                                  <a:pt x="0" y="53362"/>
                                </a:lnTo>
                                <a:lnTo>
                                  <a:pt x="13340" y="26681"/>
                                </a:lnTo>
                                <a:lnTo>
                                  <a:pt x="0" y="0"/>
                                </a:lnTo>
                                <a:lnTo>
                                  <a:pt x="53362" y="26681"/>
                                </a:lnTo>
                                <a:close/>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24" name="Graphic 424"/>
                        <wps:cNvSpPr/>
                        <wps:spPr>
                          <a:xfrm>
                            <a:off x="1528461" y="918601"/>
                            <a:ext cx="915035" cy="457834"/>
                          </a:xfrm>
                          <a:custGeom>
                            <a:avLst/>
                            <a:gdLst/>
                            <a:rect l="l" t="t" r="r" b="b"/>
                            <a:pathLst>
                              <a:path fill="norm" h="457834" w="915035" stroke="1">
                                <a:moveTo>
                                  <a:pt x="0" y="0"/>
                                </a:moveTo>
                                <a:lnTo>
                                  <a:pt x="914789" y="0"/>
                                </a:lnTo>
                                <a:lnTo>
                                  <a:pt x="914789" y="457394"/>
                                </a:lnTo>
                                <a:lnTo>
                                  <a:pt x="0" y="457394"/>
                                </a:lnTo>
                                <a:lnTo>
                                  <a:pt x="0" y="0"/>
                                </a:lnTo>
                                <a:close/>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25" name="Graphic 425"/>
                        <wps:cNvSpPr/>
                        <wps:spPr>
                          <a:xfrm>
                            <a:off x="3662970" y="1147298"/>
                            <a:ext cx="256540" cy="1270"/>
                          </a:xfrm>
                          <a:custGeom>
                            <a:avLst/>
                            <a:gdLst/>
                            <a:rect l="l" t="t" r="r" b="b"/>
                            <a:pathLst>
                              <a:path fill="norm" h="0" w="256540" stroke="1">
                                <a:moveTo>
                                  <a:pt x="0" y="0"/>
                                </a:moveTo>
                                <a:lnTo>
                                  <a:pt x="256369" y="0"/>
                                </a:lnTo>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26" name="Graphic 426"/>
                        <wps:cNvSpPr/>
                        <wps:spPr>
                          <a:xfrm>
                            <a:off x="3905999" y="1120617"/>
                            <a:ext cx="53975" cy="53975"/>
                          </a:xfrm>
                          <a:custGeom>
                            <a:avLst/>
                            <a:gdLst/>
                            <a:rect l="l" t="t" r="r" b="b"/>
                            <a:pathLst>
                              <a:path fill="norm" h="53975" w="53975" stroke="1">
                                <a:moveTo>
                                  <a:pt x="0" y="53362"/>
                                </a:moveTo>
                                <a:lnTo>
                                  <a:pt x="13340" y="26681"/>
                                </a:lnTo>
                                <a:lnTo>
                                  <a:pt x="0" y="0"/>
                                </a:lnTo>
                                <a:lnTo>
                                  <a:pt x="53362" y="26681"/>
                                </a:lnTo>
                                <a:lnTo>
                                  <a:pt x="0" y="5336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427" name="Graphic 427"/>
                        <wps:cNvSpPr/>
                        <wps:spPr>
                          <a:xfrm>
                            <a:off x="3905999" y="1120617"/>
                            <a:ext cx="53975" cy="53975"/>
                          </a:xfrm>
                          <a:custGeom>
                            <a:avLst/>
                            <a:gdLst/>
                            <a:rect l="l" t="t" r="r" b="b"/>
                            <a:pathLst>
                              <a:path fill="norm" h="53975" w="53975" stroke="1">
                                <a:moveTo>
                                  <a:pt x="53362" y="26681"/>
                                </a:moveTo>
                                <a:lnTo>
                                  <a:pt x="0" y="53362"/>
                                </a:lnTo>
                                <a:lnTo>
                                  <a:pt x="13340" y="26681"/>
                                </a:lnTo>
                                <a:lnTo>
                                  <a:pt x="0" y="0"/>
                                </a:lnTo>
                                <a:lnTo>
                                  <a:pt x="53362" y="26681"/>
                                </a:lnTo>
                                <a:close/>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28" name="Graphic 428"/>
                        <wps:cNvSpPr/>
                        <wps:spPr>
                          <a:xfrm>
                            <a:off x="2748180" y="918601"/>
                            <a:ext cx="2134870" cy="457834"/>
                          </a:xfrm>
                          <a:custGeom>
                            <a:avLst/>
                            <a:gdLst/>
                            <a:rect l="l" t="t" r="r" b="b"/>
                            <a:pathLst>
                              <a:path fill="norm" h="457834" w="2134870" stroke="1">
                                <a:moveTo>
                                  <a:pt x="0" y="0"/>
                                </a:moveTo>
                                <a:lnTo>
                                  <a:pt x="914789" y="0"/>
                                </a:lnTo>
                                <a:lnTo>
                                  <a:pt x="914789" y="457394"/>
                                </a:lnTo>
                                <a:lnTo>
                                  <a:pt x="0" y="457394"/>
                                </a:lnTo>
                                <a:lnTo>
                                  <a:pt x="0" y="0"/>
                                </a:lnTo>
                                <a:close/>
                              </a:path>
                              <a:path fill="norm" h="457834" w="2134870" stroke="1">
                                <a:moveTo>
                                  <a:pt x="1219719" y="0"/>
                                </a:moveTo>
                                <a:lnTo>
                                  <a:pt x="2134509" y="0"/>
                                </a:lnTo>
                                <a:lnTo>
                                  <a:pt x="2134509" y="457394"/>
                                </a:lnTo>
                                <a:lnTo>
                                  <a:pt x="1219719" y="457394"/>
                                </a:lnTo>
                                <a:lnTo>
                                  <a:pt x="1219719" y="0"/>
                                </a:lnTo>
                                <a:close/>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29" name="Graphic 429"/>
                        <wps:cNvSpPr/>
                        <wps:spPr>
                          <a:xfrm>
                            <a:off x="3811" y="232509"/>
                            <a:ext cx="4650740" cy="915035"/>
                          </a:xfrm>
                          <a:custGeom>
                            <a:avLst/>
                            <a:gdLst/>
                            <a:rect l="l" t="t" r="r" b="b"/>
                            <a:pathLst>
                              <a:path fill="norm" h="915035" w="4650740" stroke="1">
                                <a:moveTo>
                                  <a:pt x="4345250" y="0"/>
                                </a:moveTo>
                                <a:lnTo>
                                  <a:pt x="4650180" y="0"/>
                                </a:lnTo>
                                <a:lnTo>
                                  <a:pt x="4650180" y="457394"/>
                                </a:lnTo>
                                <a:lnTo>
                                  <a:pt x="0" y="457394"/>
                                </a:lnTo>
                                <a:lnTo>
                                  <a:pt x="0" y="914789"/>
                                </a:lnTo>
                                <a:lnTo>
                                  <a:pt x="256369" y="914789"/>
                                </a:lnTo>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30" name="Graphic 430"/>
                        <wps:cNvSpPr/>
                        <wps:spPr>
                          <a:xfrm>
                            <a:off x="246840" y="1120617"/>
                            <a:ext cx="53975" cy="53975"/>
                          </a:xfrm>
                          <a:custGeom>
                            <a:avLst/>
                            <a:gdLst/>
                            <a:rect l="l" t="t" r="r" b="b"/>
                            <a:pathLst>
                              <a:path fill="norm" h="53975" w="53975" stroke="1">
                                <a:moveTo>
                                  <a:pt x="0" y="53362"/>
                                </a:moveTo>
                                <a:lnTo>
                                  <a:pt x="13340" y="26681"/>
                                </a:lnTo>
                                <a:lnTo>
                                  <a:pt x="0" y="0"/>
                                </a:lnTo>
                                <a:lnTo>
                                  <a:pt x="53362" y="26681"/>
                                </a:lnTo>
                                <a:lnTo>
                                  <a:pt x="0" y="53362"/>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431" name="Graphic 431"/>
                        <wps:cNvSpPr/>
                        <wps:spPr>
                          <a:xfrm>
                            <a:off x="246840" y="1120617"/>
                            <a:ext cx="53975" cy="53975"/>
                          </a:xfrm>
                          <a:custGeom>
                            <a:avLst/>
                            <a:gdLst/>
                            <a:rect l="l" t="t" r="r" b="b"/>
                            <a:pathLst>
                              <a:path fill="norm" h="53975" w="53975" stroke="1">
                                <a:moveTo>
                                  <a:pt x="53362" y="26681"/>
                                </a:moveTo>
                                <a:lnTo>
                                  <a:pt x="0" y="53362"/>
                                </a:lnTo>
                                <a:lnTo>
                                  <a:pt x="13340" y="26681"/>
                                </a:lnTo>
                                <a:lnTo>
                                  <a:pt x="0" y="0"/>
                                </a:lnTo>
                                <a:lnTo>
                                  <a:pt x="53362" y="26681"/>
                                </a:lnTo>
                                <a:close/>
                              </a:path>
                            </a:pathLst>
                          </a:custGeom>
                          <a:ln w="7623">
                            <a:solidFill>
                              <a:srgbClr val="000000"/>
                            </a:solidFill>
                            <a:prstDash val="solid"/>
                          </a:ln>
                        </wps:spPr>
                        <wps:bodyPr wrap="square" lIns="0" tIns="0" rIns="0" bIns="0" rtlCol="0">
                          <a:prstTxWarp prst="textNoShape">
                            <a:avLst/>
                          </a:prstTxWarp>
                        </wps:bodyPr>
                      </wps:wsp>
                      <wps:wsp xmlns:wps="http://schemas.microsoft.com/office/word/2010/wordprocessingShape">
                        <wps:cNvPr id="432" name="Graphic 432"/>
                        <wps:cNvSpPr/>
                        <wps:spPr>
                          <a:xfrm>
                            <a:off x="3281807" y="3811"/>
                            <a:ext cx="1067435" cy="457834"/>
                          </a:xfrm>
                          <a:custGeom>
                            <a:avLst/>
                            <a:gdLst/>
                            <a:rect l="l" t="t" r="r" b="b"/>
                            <a:pathLst>
                              <a:path fill="norm" h="457834" w="1067435" stroke="1">
                                <a:moveTo>
                                  <a:pt x="1067254" y="457394"/>
                                </a:moveTo>
                                <a:lnTo>
                                  <a:pt x="0" y="457394"/>
                                </a:lnTo>
                                <a:lnTo>
                                  <a:pt x="0" y="0"/>
                                </a:lnTo>
                                <a:lnTo>
                                  <a:pt x="1067254" y="0"/>
                                </a:lnTo>
                                <a:lnTo>
                                  <a:pt x="1067254" y="457394"/>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433" name="Textbox 433"/>
                        <wps:cNvSpPr txBox="1"/>
                        <wps:spPr>
                          <a:xfrm>
                            <a:off x="259188" y="172895"/>
                            <a:ext cx="866775" cy="107314"/>
                          </a:xfrm>
                          <a:prstGeom prst="rect">
                            <a:avLst/>
                          </a:prstGeom>
                        </wps:spPr>
                        <wps:txbx>
                          <w:txbxContent>
                            <w:p>
                              <w:pPr>
                                <w:spacing w:before="0" w:line="168" w:lineRule="exact"/>
                                <w:ind w:left="0" w:right="0" w:firstLine="0"/>
                                <w:jc w:val="left"/>
                                <w:rPr>
                                  <w:sz w:val="19"/>
                                </w:rPr>
                              </w:pPr>
                              <w:bookmarkStart w:id="134" w:name="_bookmark78"/>
                              <w:bookmarkEnd w:id="134"/>
                              <w:r>
                                <w:rPr>
                                  <w:spacing w:val="-4"/>
                                  <w:w w:val="85"/>
                                  <w:sz w:val="19"/>
                                </w:rPr>
                                <w:t>系统模式选择状态</w:t>
                              </w:r>
                            </w:p>
                          </w:txbxContent>
                        </wps:txbx>
                        <wps:bodyPr wrap="square" lIns="0" tIns="0" rIns="0" bIns="0" rtlCol="0"/>
                      </wps:wsp>
                      <wps:wsp xmlns:wps="http://schemas.microsoft.com/office/word/2010/wordprocessingShape">
                        <wps:cNvPr id="434" name="Textbox 434"/>
                        <wps:cNvSpPr txBox="1"/>
                        <wps:spPr>
                          <a:xfrm>
                            <a:off x="1398864" y="187226"/>
                            <a:ext cx="211454" cy="99695"/>
                          </a:xfrm>
                          <a:prstGeom prst="rect">
                            <a:avLst/>
                          </a:prstGeom>
                        </wps:spPr>
                        <wps:txbx>
                          <w:txbxContent>
                            <w:p>
                              <w:pPr>
                                <w:spacing w:before="0" w:line="156" w:lineRule="exact"/>
                                <w:ind w:left="0" w:right="0" w:firstLine="0"/>
                                <w:jc w:val="left"/>
                                <w:rPr>
                                  <w:sz w:val="17"/>
                                </w:rPr>
                              </w:pPr>
                              <w:r>
                                <w:rPr>
                                  <w:w w:val="90"/>
                                  <w:sz w:val="17"/>
                                </w:rPr>
                                <w:t>双</w:t>
                              </w:r>
                              <w:r>
                                <w:rPr>
                                  <w:spacing w:val="-12"/>
                                  <w:sz w:val="17"/>
                                </w:rPr>
                                <w:t>击</w:t>
                              </w:r>
                            </w:p>
                          </w:txbxContent>
                        </wps:txbx>
                        <wps:bodyPr wrap="square" lIns="0" tIns="0" rIns="0" bIns="0" rtlCol="0"/>
                      </wps:wsp>
                      <wps:wsp xmlns:wps="http://schemas.microsoft.com/office/word/2010/wordprocessingShape">
                        <wps:cNvPr id="435" name="Textbox 435"/>
                        <wps:cNvSpPr txBox="1"/>
                        <wps:spPr>
                          <a:xfrm>
                            <a:off x="1966796" y="172895"/>
                            <a:ext cx="653415" cy="107314"/>
                          </a:xfrm>
                          <a:prstGeom prst="rect">
                            <a:avLst/>
                          </a:prstGeom>
                        </wps:spPr>
                        <wps:txbx>
                          <w:txbxContent>
                            <w:p>
                              <w:pPr>
                                <w:spacing w:before="0" w:line="168" w:lineRule="exact"/>
                                <w:ind w:left="0" w:right="0" w:firstLine="0"/>
                                <w:jc w:val="left"/>
                                <w:rPr>
                                  <w:sz w:val="19"/>
                                </w:rPr>
                              </w:pPr>
                              <w:r>
                                <w:rPr>
                                  <w:spacing w:val="-2"/>
                                  <w:w w:val="85"/>
                                  <w:sz w:val="19"/>
                                </w:rPr>
                                <w:t>系统提</w:t>
                              </w:r>
                              <w:r>
                                <w:rPr>
                                  <w:rFonts w:ascii="Microsoft JhengHei" w:eastAsia="Microsoft JhengHei"/>
                                  <w:spacing w:val="-2"/>
                                  <w:w w:val="85"/>
                                  <w:sz w:val="19"/>
                                </w:rPr>
                                <w:t>⽰</w:t>
                              </w:r>
                              <w:r>
                                <w:rPr>
                                  <w:spacing w:val="-6"/>
                                  <w:w w:val="85"/>
                                  <w:sz w:val="19"/>
                                </w:rPr>
                                <w:t>状态</w:t>
                              </w:r>
                            </w:p>
                          </w:txbxContent>
                        </wps:txbx>
                        <wps:bodyPr wrap="square" lIns="0" tIns="0" rIns="0" bIns="0" rtlCol="0"/>
                      </wps:wsp>
                      <wps:wsp xmlns:wps="http://schemas.microsoft.com/office/word/2010/wordprocessingShape">
                        <wps:cNvPr id="436" name="Textbox 436"/>
                        <wps:cNvSpPr txBox="1"/>
                        <wps:spPr>
                          <a:xfrm>
                            <a:off x="1829577" y="659868"/>
                            <a:ext cx="1102995" cy="99695"/>
                          </a:xfrm>
                          <a:prstGeom prst="rect">
                            <a:avLst/>
                          </a:prstGeom>
                        </wps:spPr>
                        <wps:txbx>
                          <w:txbxContent>
                            <w:p>
                              <w:pPr>
                                <w:spacing w:before="0" w:line="156" w:lineRule="exact"/>
                                <w:ind w:left="0" w:right="0" w:firstLine="0"/>
                                <w:jc w:val="left"/>
                                <w:rPr>
                                  <w:sz w:val="17"/>
                                </w:rPr>
                              </w:pPr>
                              <w:r>
                                <w:rPr>
                                  <w:rFonts w:ascii="Microsoft JhengHei" w:eastAsia="Microsoft JhengHei"/>
                                  <w:spacing w:val="-2"/>
                                  <w:w w:val="90"/>
                                  <w:sz w:val="17"/>
                                </w:rPr>
                                <w:t>⽤⼾</w:t>
                              </w:r>
                              <w:r>
                                <w:rPr>
                                  <w:spacing w:val="-3"/>
                                  <w:w w:val="90"/>
                                  <w:sz w:val="17"/>
                                </w:rPr>
                                <w:t>说出训练模式命令词</w:t>
                              </w:r>
                            </w:p>
                          </w:txbxContent>
                        </wps:txbx>
                        <wps:bodyPr wrap="square" lIns="0" tIns="0" rIns="0" bIns="0" rtlCol="0"/>
                      </wps:wsp>
                      <wps:wsp xmlns:wps="http://schemas.microsoft.com/office/word/2010/wordprocessingShape">
                        <wps:cNvPr id="437" name="Textbox 437"/>
                        <wps:cNvSpPr txBox="1"/>
                        <wps:spPr>
                          <a:xfrm>
                            <a:off x="442146" y="1087684"/>
                            <a:ext cx="653415" cy="107314"/>
                          </a:xfrm>
                          <a:prstGeom prst="rect">
                            <a:avLst/>
                          </a:prstGeom>
                        </wps:spPr>
                        <wps:txbx>
                          <w:txbxContent>
                            <w:p>
                              <w:pPr>
                                <w:spacing w:before="0" w:line="168" w:lineRule="exact"/>
                                <w:ind w:left="0" w:right="0" w:firstLine="0"/>
                                <w:jc w:val="left"/>
                                <w:rPr>
                                  <w:sz w:val="19"/>
                                </w:rPr>
                              </w:pPr>
                              <w:r>
                                <w:rPr>
                                  <w:spacing w:val="-4"/>
                                  <w:w w:val="85"/>
                                  <w:sz w:val="19"/>
                                </w:rPr>
                                <w:t>姿态校准状态</w:t>
                              </w:r>
                            </w:p>
                          </w:txbxContent>
                        </wps:txbx>
                        <wps:bodyPr wrap="square" lIns="0" tIns="0" rIns="0" bIns="0" rtlCol="0"/>
                      </wps:wsp>
                      <wps:wsp xmlns:wps="http://schemas.microsoft.com/office/word/2010/wordprocessingShape">
                        <wps:cNvPr id="438" name="Textbox 438"/>
                        <wps:cNvSpPr txBox="1"/>
                        <wps:spPr>
                          <a:xfrm>
                            <a:off x="1661866" y="1087684"/>
                            <a:ext cx="653415" cy="107314"/>
                          </a:xfrm>
                          <a:prstGeom prst="rect">
                            <a:avLst/>
                          </a:prstGeom>
                        </wps:spPr>
                        <wps:txbx>
                          <w:txbxContent>
                            <w:p>
                              <w:pPr>
                                <w:spacing w:before="0" w:line="168" w:lineRule="exact"/>
                                <w:ind w:left="0" w:right="0" w:firstLine="0"/>
                                <w:jc w:val="left"/>
                                <w:rPr>
                                  <w:sz w:val="19"/>
                                </w:rPr>
                              </w:pPr>
                              <w:r>
                                <w:rPr>
                                  <w:spacing w:val="-2"/>
                                  <w:w w:val="85"/>
                                  <w:sz w:val="19"/>
                                </w:rPr>
                                <w:t>训练提</w:t>
                              </w:r>
                              <w:r>
                                <w:rPr>
                                  <w:rFonts w:ascii="Microsoft JhengHei" w:eastAsia="Microsoft JhengHei"/>
                                  <w:spacing w:val="-2"/>
                                  <w:w w:val="85"/>
                                  <w:sz w:val="19"/>
                                </w:rPr>
                                <w:t>⽰</w:t>
                              </w:r>
                              <w:r>
                                <w:rPr>
                                  <w:spacing w:val="-6"/>
                                  <w:w w:val="85"/>
                                  <w:sz w:val="19"/>
                                </w:rPr>
                                <w:t>状态</w:t>
                              </w:r>
                            </w:p>
                          </w:txbxContent>
                        </wps:txbx>
                        <wps:bodyPr wrap="square" lIns="0" tIns="0" rIns="0" bIns="0" rtlCol="0"/>
                      </wps:wsp>
                      <wps:wsp xmlns:wps="http://schemas.microsoft.com/office/word/2010/wordprocessingShape">
                        <wps:cNvPr id="439" name="Textbox 439"/>
                        <wps:cNvSpPr txBox="1"/>
                        <wps:spPr>
                          <a:xfrm>
                            <a:off x="2881585" y="1087684"/>
                            <a:ext cx="653415" cy="107314"/>
                          </a:xfrm>
                          <a:prstGeom prst="rect">
                            <a:avLst/>
                          </a:prstGeom>
                        </wps:spPr>
                        <wps:txbx>
                          <w:txbxContent>
                            <w:p>
                              <w:pPr>
                                <w:spacing w:before="0" w:line="168" w:lineRule="exact"/>
                                <w:ind w:left="0" w:right="0" w:firstLine="0"/>
                                <w:jc w:val="left"/>
                                <w:rPr>
                                  <w:sz w:val="19"/>
                                </w:rPr>
                              </w:pPr>
                              <w:r>
                                <w:rPr>
                                  <w:spacing w:val="-2"/>
                                  <w:w w:val="85"/>
                                  <w:sz w:val="19"/>
                                </w:rPr>
                                <w:t>训练</w:t>
                              </w:r>
                              <w:r>
                                <w:rPr>
                                  <w:rFonts w:ascii="Microsoft JhengHei" w:eastAsia="Microsoft JhengHei"/>
                                  <w:spacing w:val="-2"/>
                                  <w:w w:val="85"/>
                                  <w:sz w:val="19"/>
                                </w:rPr>
                                <w:t>执⾏</w:t>
                              </w:r>
                              <w:r>
                                <w:rPr>
                                  <w:spacing w:val="-6"/>
                                  <w:w w:val="85"/>
                                  <w:sz w:val="19"/>
                                </w:rPr>
                                <w:t>状态</w:t>
                              </w:r>
                            </w:p>
                          </w:txbxContent>
                        </wps:txbx>
                        <wps:bodyPr wrap="square" lIns="0" tIns="0" rIns="0" bIns="0" rtlCol="0"/>
                      </wps:wsp>
                      <wps:wsp xmlns:wps="http://schemas.microsoft.com/office/word/2010/wordprocessingShape">
                        <wps:cNvPr id="440" name="Textbox 440"/>
                        <wps:cNvSpPr txBox="1"/>
                        <wps:spPr>
                          <a:xfrm>
                            <a:off x="4101305" y="1087684"/>
                            <a:ext cx="653415" cy="107314"/>
                          </a:xfrm>
                          <a:prstGeom prst="rect">
                            <a:avLst/>
                          </a:prstGeom>
                        </wps:spPr>
                        <wps:txbx>
                          <w:txbxContent>
                            <w:p>
                              <w:pPr>
                                <w:spacing w:before="0" w:line="168" w:lineRule="exact"/>
                                <w:ind w:left="0" w:right="0" w:firstLine="0"/>
                                <w:jc w:val="left"/>
                                <w:rPr>
                                  <w:sz w:val="19"/>
                                </w:rPr>
                              </w:pPr>
                              <w:r>
                                <w:rPr>
                                  <w:spacing w:val="-4"/>
                                  <w:w w:val="85"/>
                                  <w:sz w:val="19"/>
                                </w:rPr>
                                <w:t>反馈评价状态</w:t>
                              </w:r>
                            </w:p>
                          </w:txbxContent>
                        </wps:txbx>
                        <wps:bodyPr wrap="square" lIns="0" tIns="0" rIns="0" bIns="0" rtlCol="0"/>
                      </wps:wsp>
                      <wps:wsp xmlns:wps="http://schemas.microsoft.com/office/word/2010/wordprocessingShape">
                        <wps:cNvPr id="441" name="Textbox 441"/>
                        <wps:cNvSpPr txBox="1"/>
                        <wps:spPr>
                          <a:xfrm>
                            <a:off x="3281807" y="3811"/>
                            <a:ext cx="1067435" cy="457834"/>
                          </a:xfrm>
                          <a:prstGeom prst="rect">
                            <a:avLst/>
                          </a:prstGeom>
                          <a:ln w="7623">
                            <a:solidFill>
                              <a:srgbClr val="000000"/>
                            </a:solidFill>
                            <a:prstDash val="solid"/>
                          </a:ln>
                        </wps:spPr>
                        <wps:txbx>
                          <w:txbxContent>
                            <w:p>
                              <w:pPr>
                                <w:spacing w:before="22" w:line="240" w:lineRule="auto"/>
                                <w:rPr>
                                  <w:rFonts w:ascii="Times New Roman"/>
                                  <w:sz w:val="17"/>
                                </w:rPr>
                              </w:pPr>
                            </w:p>
                            <w:p>
                              <w:pPr>
                                <w:spacing w:before="0"/>
                                <w:ind w:left="324" w:right="0" w:firstLine="0"/>
                                <w:jc w:val="left"/>
                                <w:rPr>
                                  <w:sz w:val="19"/>
                                </w:rPr>
                              </w:pPr>
                              <w:r>
                                <w:rPr>
                                  <w:spacing w:val="-4"/>
                                  <w:w w:val="85"/>
                                  <w:sz w:val="19"/>
                                </w:rPr>
                                <w:t>空闲等待状态</w:t>
                              </w:r>
                            </w:p>
                          </w:txbxContent>
                        </wps:txbx>
                        <wps:bodyPr wrap="square" lIns="0" tIns="0" rIns="0" bIns="0" rtlCol="0"/>
                      </wps:wsp>
                    </wpg:wgp>
                  </a:graphicData>
                </a:graphic>
              </wp:inline>
            </w:drawing>
          </mc:Choice>
          <mc:Fallback>
            <w:pict>
              <v:group id="_x0000_i1412" style="width:384.8pt;height:108.65pt;mso-position-horizontal-relative:char;mso-position-vertical-relative:line" coordorigin="0,0" coordsize="7696,2173">
                <v:shape id="_x0000_s1413" style="width:764;height:2;left:1926;position:absolute;top:366" coordorigin="1927,366" coordsize="764,0" path="m1927,366l2209,366m2521,366l2691,366e" filled="f" stroked="t" strokecolor="black" strokeweight="0.6pt">
                  <v:stroke dashstyle="solid"/>
                  <v:path arrowok="t"/>
                </v:shape>
                <v:shape id="_x0000_s1414" style="width:85;height:85;left:2669;position:absolute;top:324" coordorigin="2670,324" coordsize="85,85" path="m2670,408l2691,366,2670,324,2754,366,2670,408xe" filled="t" fillcolor="black" stroked="f">
                  <v:fill type="solid"/>
                  <v:path arrowok="t"/>
                </v:shape>
                <v:shape id="_x0000_s1415" style="width:85;height:85;left:2669;position:absolute;top:324" coordorigin="2670,324" coordsize="85,85" path="m2754,366l2670,408,2691,366,2670,324,2754,366xe" filled="f" stroked="t" strokecolor="black" strokeweight="0.6pt">
                  <v:stroke dashstyle="solid"/>
                  <v:path arrowok="t"/>
                </v:shape>
                <v:shape id="_x0000_s1416" style="width:1681;height:721;left:246;position:absolute;top:6" coordorigin="246,6" coordsize="1681,721" path="m354,6l1819,6,1826,6,1833,7,1840,8,1847,9,1854,12,1860,14,1867,17,1873,20,1879,24,1885,28,1909,54,1913,60,1927,107,1927,114,1927,618,1927,625,1926,632,1925,639,1923,646,1921,653,1919,660,1916,666,1913,672,1909,678,1905,684,1879,708,1873,712,1826,726,1819,726,354,726,347,726,340,726,294,708,288,704,264,678,260,672,257,666,254,660,252,653,250,646,248,639,247,632,246,625,246,618,246,114,246,107,247,100,248,93,250,86,264,54,268,48,294,24,300,20,306,17,313,14,319,12,326,9,333,8,340,7,347,6,354,6xe" filled="f" stroked="t" strokecolor="black" strokeweight="0.6pt">
                  <v:stroke dashstyle="solid"/>
                  <v:path arrowok="t"/>
                </v:shape>
                <v:line id="_x0000_s1417" style="position:absolute" from="4448,366" to="5092,366" stroked="t" strokecolor="black" strokeweight="0.6pt">
                  <v:stroke dashstyle="solid"/>
                </v:line>
                <v:shape id="_x0000_s1418" style="width:85;height:85;left:5070;position:absolute;top:324" coordorigin="5071,324" coordsize="85,85" path="m5071,408l5092,366,5071,324,5155,366,5071,408xe" filled="t" fillcolor="black" stroked="f">
                  <v:fill type="solid"/>
                  <v:path arrowok="t"/>
                </v:shape>
                <v:shape id="_x0000_s1419" style="width:85;height:85;left:5070;position:absolute;top:324" coordorigin="5071,324" coordsize="85,85" path="m5155,366l5071,408,5092,366,5071,324,5155,366xe" filled="f" stroked="t" strokecolor="black" strokeweight="0.6pt">
                  <v:stroke dashstyle="solid"/>
                  <v:path arrowok="t"/>
                </v:shape>
                <v:rect id="_x0000_s1420" style="width:1681;height:721;left:2767;position:absolute;top:6" filled="f" stroked="t" strokecolor="black" strokeweight="0.6pt">
                  <v:stroke dashstyle="solid"/>
                </v:rect>
                <v:line id="_x0000_s1421" style="position:absolute" from="1927,1807" to="2331,1807" stroked="t" strokecolor="black" strokeweight="0.6pt">
                  <v:stroke dashstyle="solid"/>
                </v:line>
                <v:shape id="_x0000_s1422" style="width:85;height:85;left:2309;position:absolute;top:1764" coordorigin="2310,1765" coordsize="85,85" path="m2310,1849l2331,1807,2310,1765,2394,1807,2310,1849xe" filled="t" fillcolor="black" stroked="f">
                  <v:fill type="solid"/>
                  <v:path arrowok="t"/>
                </v:shape>
                <v:shape id="_x0000_s1423" style="width:85;height:85;left:2309;position:absolute;top:1764" coordorigin="2310,1765" coordsize="85,85" path="m2394,1807l2310,1849,2331,1807,2310,1765,2394,1807xe" filled="f" stroked="t" strokecolor="black" strokeweight="0.6pt">
                  <v:stroke dashstyle="solid"/>
                  <v:path arrowok="t"/>
                </v:shape>
                <v:rect id="_x0000_s1424" style="width:1441;height:721;left:486;position:absolute;top:1446" filled="f" stroked="t" strokecolor="black" strokeweight="0.6pt">
                  <v:stroke dashstyle="solid"/>
                </v:rect>
                <v:line id="_x0000_s1425" style="position:absolute" from="3848,1807" to="4251,1807" stroked="t" strokecolor="black" strokeweight="0.6pt">
                  <v:stroke dashstyle="solid"/>
                </v:line>
                <v:shape id="_x0000_s1426" style="width:85;height:85;left:4230;position:absolute;top:1764" coordorigin="4230,1765" coordsize="85,85" path="m4230,1849l4251,1807,4230,1765,4314,1807,4230,1849xe" filled="t" fillcolor="black" stroked="f">
                  <v:fill type="solid"/>
                  <v:path arrowok="t"/>
                </v:shape>
                <v:shape id="_x0000_s1427" style="width:85;height:85;left:4230;position:absolute;top:1764" coordorigin="4230,1765" coordsize="85,85" path="m4314,1807l4230,1849,4251,1807,4230,1765,4314,1807xe" filled="f" stroked="t" strokecolor="black" strokeweight="0.6pt">
                  <v:stroke dashstyle="solid"/>
                  <v:path arrowok="t"/>
                </v:shape>
                <v:rect id="_x0000_s1428" style="width:1441;height:721;left:2407;position:absolute;top:1446" filled="f" stroked="t" strokecolor="black" strokeweight="0.6pt">
                  <v:stroke dashstyle="solid"/>
                </v:rect>
                <v:line id="_x0000_s1429" style="position:absolute" from="5768,1807" to="6172,1807" stroked="t" strokecolor="black" strokeweight="0.6pt">
                  <v:stroke dashstyle="solid"/>
                </v:line>
                <v:shape id="_x0000_s1430" style="width:85;height:85;left:6151;position:absolute;top:1764" coordorigin="6151,1765" coordsize="85,85" path="m6151,1849l6172,1807,6151,1765,6235,1807,6151,1849xe" filled="t" fillcolor="black" stroked="f">
                  <v:fill type="solid"/>
                  <v:path arrowok="t"/>
                </v:shape>
                <v:shape id="_x0000_s1431" style="width:85;height:85;left:6151;position:absolute;top:1764" coordorigin="6151,1765" coordsize="85,85" path="m6235,1807l6151,1849,6172,1807,6151,1765,6235,1807xe" filled="f" stroked="t" strokecolor="black" strokeweight="0.6pt">
                  <v:stroke dashstyle="solid"/>
                  <v:path arrowok="t"/>
                </v:shape>
                <v:shape id="_x0000_s1432" style="width:3362;height:721;left:4327;position:absolute;top:1446" coordorigin="4328,1447" coordsize="3362,721" path="m4328,1447l5768,1447,5768,2167,4328,2167,4328,1447xm6249,1447l7689,1447,7689,2167,6249,2167,6249,1447xe" filled="f" stroked="t" strokecolor="black" strokeweight="0.6pt">
                  <v:stroke dashstyle="solid"/>
                  <v:path arrowok="t"/>
                </v:shape>
                <v:shape id="_x0000_s1433" style="width:7324;height:1441;left:6;position:absolute;top:366" coordorigin="6,366" coordsize="7324,1441" path="m6849,366l7329,366,7329,1086,6,1086,6,1807,410,1807e" filled="f" stroked="t" strokecolor="black" strokeweight="0.6pt">
                  <v:stroke dashstyle="solid"/>
                  <v:path arrowok="t"/>
                </v:shape>
                <v:shape id="_x0000_s1434" style="width:85;height:85;left:388;position:absolute;top:1764" coordorigin="389,1765" coordsize="85,85" path="m389,1849l410,1807,389,1765,473,1807,389,1849xe" filled="t" fillcolor="black" stroked="f">
                  <v:fill type="solid"/>
                  <v:path arrowok="t"/>
                </v:shape>
                <v:shape id="_x0000_s1435" style="width:85;height:85;left:388;position:absolute;top:1764" coordorigin="389,1765" coordsize="85,85" path="m473,1807l389,1849,410,1807,389,1765,473,1807xe" filled="f" stroked="t" strokecolor="black" strokeweight="0.6pt">
                  <v:stroke dashstyle="solid"/>
                  <v:path arrowok="t"/>
                </v:shape>
                <v:rect id="_x0000_s1436" style="width:1681;height:721;left:5168;position:absolute;top:6" filled="t" fillcolor="white" stroked="f">
                  <v:fill type="solid"/>
                </v:rect>
                <v:shape id="_x0000_s1437" type="#_x0000_t202" style="width:1365;height:169;left:408;position:absolute;top:272" filled="f" stroked="f">
                  <v:textbox inset="0,0,0,0">
                    <w:txbxContent>
                      <w:p>
                        <w:pPr>
                          <w:spacing w:before="0" w:line="168" w:lineRule="exact"/>
                          <w:ind w:left="0" w:right="0" w:firstLine="0"/>
                          <w:jc w:val="left"/>
                          <w:rPr>
                            <w:sz w:val="19"/>
                          </w:rPr>
                        </w:pPr>
                        <w:bookmarkStart w:id="135" w:name="_bookmark78"/>
                        <w:bookmarkEnd w:id="135"/>
                        <w:r>
                          <w:rPr>
                            <w:spacing w:val="-4"/>
                            <w:w w:val="85"/>
                            <w:sz w:val="19"/>
                          </w:rPr>
                          <w:t>系统模式选择状态</w:t>
                        </w:r>
                      </w:p>
                    </w:txbxContent>
                  </v:textbox>
                </v:shape>
                <v:shape id="_x0000_s1438" type="#_x0000_t202" style="width:333;height:157;left:2202;position:absolute;top:294" filled="f" stroked="f">
                  <v:textbox inset="0,0,0,0">
                    <w:txbxContent>
                      <w:p>
                        <w:pPr>
                          <w:spacing w:before="0" w:line="156" w:lineRule="exact"/>
                          <w:ind w:left="0" w:right="0" w:firstLine="0"/>
                          <w:jc w:val="left"/>
                          <w:rPr>
                            <w:sz w:val="17"/>
                          </w:rPr>
                        </w:pPr>
                        <w:r>
                          <w:rPr>
                            <w:w w:val="90"/>
                            <w:sz w:val="17"/>
                          </w:rPr>
                          <w:t>双</w:t>
                        </w:r>
                        <w:r>
                          <w:rPr>
                            <w:spacing w:val="-12"/>
                            <w:sz w:val="17"/>
                          </w:rPr>
                          <w:t>击</w:t>
                        </w:r>
                      </w:p>
                    </w:txbxContent>
                  </v:textbox>
                </v:shape>
                <v:shape id="_x0000_s1439" type="#_x0000_t202" style="width:1029;height:169;left:3097;position:absolute;top:272" filled="f" stroked="f">
                  <v:textbox inset="0,0,0,0">
                    <w:txbxContent>
                      <w:p>
                        <w:pPr>
                          <w:spacing w:before="0" w:line="168" w:lineRule="exact"/>
                          <w:ind w:left="0" w:right="0" w:firstLine="0"/>
                          <w:jc w:val="left"/>
                          <w:rPr>
                            <w:sz w:val="19"/>
                          </w:rPr>
                        </w:pPr>
                        <w:r>
                          <w:rPr>
                            <w:spacing w:val="-2"/>
                            <w:w w:val="85"/>
                            <w:sz w:val="19"/>
                          </w:rPr>
                          <w:t>系统提</w:t>
                        </w:r>
                        <w:r>
                          <w:rPr>
                            <w:rFonts w:ascii="Microsoft JhengHei" w:eastAsia="Microsoft JhengHei"/>
                            <w:spacing w:val="-2"/>
                            <w:w w:val="85"/>
                            <w:sz w:val="19"/>
                          </w:rPr>
                          <w:t>⽰</w:t>
                        </w:r>
                        <w:r>
                          <w:rPr>
                            <w:spacing w:val="-6"/>
                            <w:w w:val="85"/>
                            <w:sz w:val="19"/>
                          </w:rPr>
                          <w:t>状态</w:t>
                        </w:r>
                      </w:p>
                    </w:txbxContent>
                  </v:textbox>
                </v:shape>
                <v:shape id="_x0000_s1440" type="#_x0000_t202" style="width:1737;height:157;left:2881;position:absolute;top:1039" filled="f" stroked="f">
                  <v:textbox inset="0,0,0,0">
                    <w:txbxContent>
                      <w:p>
                        <w:pPr>
                          <w:spacing w:before="0" w:line="156" w:lineRule="exact"/>
                          <w:ind w:left="0" w:right="0" w:firstLine="0"/>
                          <w:jc w:val="left"/>
                          <w:rPr>
                            <w:sz w:val="17"/>
                          </w:rPr>
                        </w:pPr>
                        <w:r>
                          <w:rPr>
                            <w:rFonts w:ascii="Microsoft JhengHei" w:eastAsia="Microsoft JhengHei"/>
                            <w:spacing w:val="-2"/>
                            <w:w w:val="90"/>
                            <w:sz w:val="17"/>
                          </w:rPr>
                          <w:t>⽤⼾</w:t>
                        </w:r>
                        <w:r>
                          <w:rPr>
                            <w:spacing w:val="-3"/>
                            <w:w w:val="90"/>
                            <w:sz w:val="17"/>
                          </w:rPr>
                          <w:t>说出训练模式命令词</w:t>
                        </w:r>
                      </w:p>
                    </w:txbxContent>
                  </v:textbox>
                </v:shape>
                <v:shape id="_x0000_s1441" type="#_x0000_t202" style="width:1029;height:169;left:696;position:absolute;top:1712" filled="f" stroked="f">
                  <v:textbox inset="0,0,0,0">
                    <w:txbxContent>
                      <w:p>
                        <w:pPr>
                          <w:spacing w:before="0" w:line="168" w:lineRule="exact"/>
                          <w:ind w:left="0" w:right="0" w:firstLine="0"/>
                          <w:jc w:val="left"/>
                          <w:rPr>
                            <w:sz w:val="19"/>
                          </w:rPr>
                        </w:pPr>
                        <w:r>
                          <w:rPr>
                            <w:spacing w:val="-4"/>
                            <w:w w:val="85"/>
                            <w:sz w:val="19"/>
                          </w:rPr>
                          <w:t>姿态校准状态</w:t>
                        </w:r>
                      </w:p>
                    </w:txbxContent>
                  </v:textbox>
                </v:shape>
                <v:shape id="_x0000_s1442" type="#_x0000_t202" style="width:1029;height:169;left:2617;position:absolute;top:1712" filled="f" stroked="f">
                  <v:textbox inset="0,0,0,0">
                    <w:txbxContent>
                      <w:p>
                        <w:pPr>
                          <w:spacing w:before="0" w:line="168" w:lineRule="exact"/>
                          <w:ind w:left="0" w:right="0" w:firstLine="0"/>
                          <w:jc w:val="left"/>
                          <w:rPr>
                            <w:sz w:val="19"/>
                          </w:rPr>
                        </w:pPr>
                        <w:r>
                          <w:rPr>
                            <w:spacing w:val="-2"/>
                            <w:w w:val="85"/>
                            <w:sz w:val="19"/>
                          </w:rPr>
                          <w:t>训练提</w:t>
                        </w:r>
                        <w:r>
                          <w:rPr>
                            <w:rFonts w:ascii="Microsoft JhengHei" w:eastAsia="Microsoft JhengHei"/>
                            <w:spacing w:val="-2"/>
                            <w:w w:val="85"/>
                            <w:sz w:val="19"/>
                          </w:rPr>
                          <w:t>⽰</w:t>
                        </w:r>
                        <w:r>
                          <w:rPr>
                            <w:spacing w:val="-6"/>
                            <w:w w:val="85"/>
                            <w:sz w:val="19"/>
                          </w:rPr>
                          <w:t>状态</w:t>
                        </w:r>
                      </w:p>
                    </w:txbxContent>
                  </v:textbox>
                </v:shape>
                <v:shape id="_x0000_s1443" type="#_x0000_t202" style="width:1029;height:169;left:4537;position:absolute;top:1712" filled="f" stroked="f">
                  <v:textbox inset="0,0,0,0">
                    <w:txbxContent>
                      <w:p>
                        <w:pPr>
                          <w:spacing w:before="0" w:line="168" w:lineRule="exact"/>
                          <w:ind w:left="0" w:right="0" w:firstLine="0"/>
                          <w:jc w:val="left"/>
                          <w:rPr>
                            <w:sz w:val="19"/>
                          </w:rPr>
                        </w:pPr>
                        <w:r>
                          <w:rPr>
                            <w:spacing w:val="-2"/>
                            <w:w w:val="85"/>
                            <w:sz w:val="19"/>
                          </w:rPr>
                          <w:t>训练</w:t>
                        </w:r>
                        <w:r>
                          <w:rPr>
                            <w:rFonts w:ascii="Microsoft JhengHei" w:eastAsia="Microsoft JhengHei"/>
                            <w:spacing w:val="-2"/>
                            <w:w w:val="85"/>
                            <w:sz w:val="19"/>
                          </w:rPr>
                          <w:t>执⾏</w:t>
                        </w:r>
                        <w:r>
                          <w:rPr>
                            <w:spacing w:val="-6"/>
                            <w:w w:val="85"/>
                            <w:sz w:val="19"/>
                          </w:rPr>
                          <w:t>状态</w:t>
                        </w:r>
                      </w:p>
                    </w:txbxContent>
                  </v:textbox>
                </v:shape>
                <v:shape id="_x0000_s1444" type="#_x0000_t202" style="width:1029;height:169;left:6458;position:absolute;top:1712" filled="f" stroked="f">
                  <v:textbox inset="0,0,0,0">
                    <w:txbxContent>
                      <w:p>
                        <w:pPr>
                          <w:spacing w:before="0" w:line="168" w:lineRule="exact"/>
                          <w:ind w:left="0" w:right="0" w:firstLine="0"/>
                          <w:jc w:val="left"/>
                          <w:rPr>
                            <w:sz w:val="19"/>
                          </w:rPr>
                        </w:pPr>
                        <w:r>
                          <w:rPr>
                            <w:spacing w:val="-4"/>
                            <w:w w:val="85"/>
                            <w:sz w:val="19"/>
                          </w:rPr>
                          <w:t>反馈评价状态</w:t>
                        </w:r>
                      </w:p>
                    </w:txbxContent>
                  </v:textbox>
                </v:shape>
                <v:shape id="_x0000_s1445" type="#_x0000_t202" style="width:1681;height:721;left:5168;position:absolute;top:6" filled="f" stroked="t" strokecolor="black" strokeweight="0.6pt">
                  <v:stroke dashstyle="solid"/>
                  <v:textbox inset="0,0,0,0">
                    <w:txbxContent>
                      <w:p>
                        <w:pPr>
                          <w:spacing w:before="22" w:line="240" w:lineRule="auto"/>
                          <w:rPr>
                            <w:rFonts w:ascii="Times New Roman"/>
                            <w:sz w:val="17"/>
                          </w:rPr>
                        </w:pPr>
                      </w:p>
                      <w:p>
                        <w:pPr>
                          <w:spacing w:before="0"/>
                          <w:ind w:left="324" w:right="0" w:firstLine="0"/>
                          <w:jc w:val="left"/>
                          <w:rPr>
                            <w:sz w:val="19"/>
                          </w:rPr>
                        </w:pPr>
                        <w:r>
                          <w:rPr>
                            <w:spacing w:val="-4"/>
                            <w:w w:val="85"/>
                            <w:sz w:val="19"/>
                          </w:rPr>
                          <w:t>空闲等待状态</w:t>
                        </w:r>
                      </w:p>
                    </w:txbxContent>
                  </v:textbox>
                </v:shape>
              </v:group>
            </w:pict>
          </mc:Fallback>
        </mc:AlternateContent>
      </w:r>
    </w:p>
    <w:p>
      <w:pPr>
        <w:pStyle w:val="BodyText"/>
        <w:spacing w:before="45"/>
        <w:rPr>
          <w:rFonts w:ascii="Times New Roman"/>
          <w:sz w:val="18"/>
        </w:rPr>
      </w:pPr>
    </w:p>
    <w:p>
      <w:pPr>
        <w:spacing w:before="0"/>
        <w:ind w:left="0" w:right="139" w:firstLine="0"/>
        <w:jc w:val="center"/>
        <w:rPr>
          <w:sz w:val="18"/>
        </w:rPr>
      </w:pPr>
      <w:r>
        <w:rPr>
          <w:spacing w:val="-23"/>
          <w:sz w:val="18"/>
        </w:rPr>
        <w:t>图 4-5  自选训练模式</w:t>
      </w:r>
    </w:p>
    <w:p>
      <w:pPr>
        <w:pStyle w:val="BodyText"/>
        <w:spacing w:before="181"/>
        <w:rPr>
          <w:sz w:val="18"/>
        </w:rPr>
      </w:pPr>
    </w:p>
    <w:p>
      <w:pPr>
        <w:pStyle w:val="BodyText"/>
        <w:spacing w:line="278" w:lineRule="auto"/>
        <w:ind w:left="284" w:right="423" w:firstLine="480"/>
        <w:jc w:val="both"/>
      </w:pPr>
      <w:r>
        <w:rPr>
          <w:spacing w:val="-5"/>
        </w:rPr>
        <w:t>模式命令词在IDLE_VOICE、TRAIN、PAUSE和FEEDBACK这四个状态下都可以在训练过程中或者暂停之后直接切换到训练模式，不需要回到空闲状态再开始。</w:t>
      </w:r>
    </w:p>
    <w:p>
      <w:pPr>
        <w:pStyle w:val="BodyText"/>
        <w:spacing w:before="2" w:line="278" w:lineRule="auto"/>
        <w:ind w:left="284" w:right="423" w:firstLine="480"/>
        <w:jc w:val="both"/>
      </w:pPr>
      <w:r>
        <w:rPr>
          <w:spacing w:val="-2"/>
        </w:rPr>
        <w:t>每一项训练正式开始之前，系统都会先进入到系统的训练提示状态播放该模式特有的开始提示语音（注视训练开始，请注视光点保持头部稳定）来给老年患者做明确的听觉预告以及准备时间，4秒后自动进入训练。</w:t>
      </w:r>
    </w:p>
    <w:p>
      <w:pPr>
        <w:pStyle w:val="BodyText"/>
        <w:spacing w:before="2" w:line="278" w:lineRule="auto"/>
        <w:ind w:left="284" w:right="423" w:firstLine="480"/>
        <w:jc w:val="both"/>
      </w:pPr>
      <w:r>
        <w:rPr>
          <w:spacing w:val="-2"/>
        </w:rPr>
        <w:t>所有的训练模式共享一个相同的患者反馈接口，即舵机控制用调用舵机角度设置函数(axis，angle)来实现，同时也保存了此时的舵机目标角度，在暂停恢复的时候可以使用它；激光以及LED的控制也一样，都是通过应用层封装函数App来调用激光控制函数和App调用聚焦LED控制函数来保证一致的状态。</w:t>
      </w:r>
      <w:bookmarkStart w:id="136" w:name="_bookmark79"/>
      <w:bookmarkEnd w:id="136"/>
    </w:p>
    <w:p>
      <w:pPr>
        <w:pStyle w:val="BodyText"/>
        <w:spacing w:before="32"/>
      </w:pPr>
    </w:p>
    <w:p>
      <w:pPr>
        <w:pStyle w:val="ListParagraph"/>
        <w:numPr>
          <w:ilvl w:val="2"/>
          <w:numId w:val="7"/>
        </w:numPr>
        <w:tabs>
          <w:tab w:val="left" w:pos="1004"/>
        </w:tabs>
        <w:spacing w:before="0" w:after="0" w:line="240" w:lineRule="auto"/>
        <w:ind w:left="1004" w:right="0" w:hanging="720"/>
        <w:jc w:val="left"/>
        <w:rPr>
          <w:sz w:val="24"/>
        </w:rPr>
      </w:pPr>
      <w:r>
        <w:rPr>
          <w:spacing w:val="-20"/>
          <w:sz w:val="24"/>
        </w:rPr>
        <w:t>模式 A：注视稳定性训练</w:t>
      </w:r>
    </w:p>
    <w:p>
      <w:pPr>
        <w:pStyle w:val="BodyText"/>
        <w:spacing w:before="205" w:line="278" w:lineRule="auto"/>
        <w:ind w:left="284" w:right="250" w:firstLine="480"/>
      </w:pPr>
      <w:r>
        <w:rPr>
          <w:spacing w:val="-1"/>
        </w:rPr>
        <w:t>注视稳定性训练的目的就是对患者的头部保持稳定进行检测和提高。训练开始的时候，舵机云台会把激光点放在视野正前方的一个预设位置上（由标定模式来决定），患者需要在15秒钟之内一直盯着这个固定的光点，并且尽量不动头部。</w:t>
      </w:r>
    </w:p>
    <w:p>
      <w:pPr>
        <w:pStyle w:val="BodyText"/>
        <w:spacing w:before="2" w:line="278" w:lineRule="auto"/>
        <w:ind w:left="284" w:right="423" w:firstLine="480"/>
        <w:jc w:val="both"/>
      </w:pPr>
      <w:r>
        <w:rPr>
          <w:spacing w:val="-4"/>
        </w:rPr>
        <w:t>系统会在每一个循环里检测到头部稳定的指标，一旦这个指标超过了5°就会发出一个声音警告，“请保持你的头部稳定”，并开始对整个训练周期内所有的数据进行收集。当计时器达到15秒的时候就结束了本次训练，并且会把这段时间里得到的平均头稳数值作为此次训练的主要评分依据。</w:t>
      </w:r>
    </w:p>
    <w:p>
      <w:pPr>
        <w:pStyle w:val="BodyText"/>
        <w:spacing w:before="2" w:line="278" w:lineRule="auto"/>
        <w:ind w:left="284" w:right="423" w:firstLine="480"/>
      </w:pPr>
      <w:r>
        <w:rPr>
          <w:spacing w:val="-2"/>
        </w:rPr>
        <w:t>注视稳定性的训练比较简单，在病人的初始治疗方案里，并不需要病人主动做出反应的行为，而是一种被动地保持头部位置的行为更为适宜的病人。</w:t>
      </w:r>
      <w:bookmarkStart w:id="137" w:name="_bookmark80"/>
      <w:bookmarkEnd w:id="137"/>
    </w:p>
    <w:p>
      <w:pPr>
        <w:pStyle w:val="BodyText"/>
        <w:spacing w:before="30"/>
      </w:pPr>
    </w:p>
    <w:p>
      <w:pPr>
        <w:pStyle w:val="ListParagraph"/>
        <w:numPr>
          <w:ilvl w:val="2"/>
          <w:numId w:val="7"/>
        </w:numPr>
        <w:tabs>
          <w:tab w:val="left" w:pos="1004"/>
        </w:tabs>
        <w:spacing w:before="0" w:after="0" w:line="240" w:lineRule="auto"/>
        <w:ind w:left="1004" w:right="0" w:hanging="720"/>
        <w:jc w:val="left"/>
        <w:rPr>
          <w:sz w:val="24"/>
        </w:rPr>
      </w:pPr>
      <w:r>
        <w:rPr>
          <w:spacing w:val="-18"/>
          <w:sz w:val="24"/>
        </w:rPr>
        <w:t>模式 B：扫视训练</w:t>
      </w:r>
    </w:p>
    <w:p>
      <w:pPr>
        <w:pStyle w:val="BodyText"/>
        <w:spacing w:before="205" w:line="278" w:lineRule="auto"/>
        <w:ind w:left="284" w:right="287" w:firstLine="480"/>
        <w:jc w:val="both"/>
      </w:pPr>
      <w:r>
        <w:rPr>
          <w:spacing w:val="1"/>
        </w:rPr>
        <w:t>扫视训练模拟生活中的快速转移注意力的过程，训练患者视线能准确地从一个方向转移到另一个方向。训练过程如下，在系统已经确定好的视野范围内产生出8个目标，每一个目标都对应着视野内的某个位置。</w:t>
      </w:r>
    </w:p>
    <w:p>
      <w:pPr>
        <w:pStyle w:val="BodyText"/>
        <w:spacing w:before="2" w:line="278" w:lineRule="auto"/>
        <w:ind w:left="284" w:right="423" w:firstLine="480"/>
        <w:jc w:val="both"/>
      </w:pPr>
      <w:r>
        <w:rPr>
          <w:spacing w:val="-2"/>
        </w:rPr>
        <w:t>每次扫视的时候，舵机把激光点移到目标位置之后点亮激光，患者要迅速地扫视找到光点并按压PA2键来确认。系统会把从激光被点亮到患者按键的时间记下来，这就是扫视速度的衡量标准。每一个目标点停留时间为3秒，如果超过了这个时间还没有按键的话就会提示用户“时间到了，再试一次”，接着就会进入到下一个目标上。8次扫视全部完成</w:t>
      </w:r>
    </w:p>
    <w:p>
      <w:pPr>
        <w:pStyle w:val="BodyText"/>
        <w:spacing w:after="0" w:line="278" w:lineRule="auto"/>
        <w:jc w:val="both"/>
        <w:sectPr>
          <w:pgSz w:w="11910" w:h="16840"/>
          <w:pgMar w:top="1300" w:right="992" w:bottom="1080" w:left="1700" w:header="915" w:footer="887"/>
          <w:cols w:space="720"/>
        </w:sectPr>
      </w:pPr>
    </w:p>
    <w:p>
      <w:pPr>
        <w:pStyle w:val="BodyText"/>
        <w:spacing w:before="135" w:line="278" w:lineRule="auto"/>
        <w:ind w:left="764" w:right="287" w:hanging="480"/>
      </w:pPr>
      <w:r>
        <w:rPr>
          <w:spacing w:val="-2"/>
        </w:rPr>
        <w:t>部后，系统会统计出正确的响应次数、平均反应时间以及正确率，并以此来进行分级评价。为了提高训练的效果，系统还加入了连续正确鼓励的功能，即当患者连续答对了三个问题的时候，就会给予相应的奖励</w:t>
      </w:r>
    </w:p>
    <w:p>
      <w:pPr>
        <w:pStyle w:val="BodyText"/>
        <w:spacing w:before="1"/>
        <w:ind w:left="284"/>
      </w:pPr>
      <w:bookmarkStart w:id="138" w:name="_bookmark81"/>
      <w:bookmarkEnd w:id="138"/>
      <w:r>
        <w:rPr>
          <w:spacing w:val="-5"/>
        </w:rPr>
        <w:t>当正确地回应之后，语音报错为非常棒、连续正确、保持状态。</w:t>
      </w:r>
    </w:p>
    <w:p>
      <w:pPr>
        <w:pStyle w:val="BodyText"/>
        <w:spacing w:before="79"/>
      </w:pPr>
    </w:p>
    <w:p>
      <w:pPr>
        <w:pStyle w:val="ListParagraph"/>
        <w:numPr>
          <w:ilvl w:val="2"/>
          <w:numId w:val="7"/>
        </w:numPr>
        <w:tabs>
          <w:tab w:val="left" w:pos="1004"/>
        </w:tabs>
        <w:spacing w:before="0" w:after="0" w:line="240" w:lineRule="auto"/>
        <w:ind w:left="1004" w:right="0" w:hanging="720"/>
        <w:jc w:val="left"/>
        <w:rPr>
          <w:sz w:val="24"/>
        </w:rPr>
      </w:pPr>
      <w:r>
        <w:rPr>
          <w:spacing w:val="-17"/>
          <w:sz w:val="24"/>
        </w:rPr>
        <w:t>模式 C：平稳追踪训练</w:t>
      </w:r>
    </w:p>
    <w:p>
      <w:pPr>
        <w:pStyle w:val="BodyText"/>
        <w:spacing w:before="205" w:line="278" w:lineRule="auto"/>
        <w:ind w:left="284" w:right="423" w:firstLine="480"/>
        <w:jc w:val="both"/>
      </w:pPr>
      <w:r>
        <w:rPr>
          <w:spacing w:val="-2"/>
        </w:rPr>
        <w:t>平稳追踪训练是训练病人眼球平滑地跟着移动物体运动的一种方法。旧版的设计使用了连续轨迹（水平线→斜线→圆形）的方式来实现，但是这种连续移动的方式不能得到患者的对于某个目标位置是否被确认的信息，并且也无法对其进行量化评价。因此最后选择了航点式的方案</w:t>
      </w:r>
    </w:p>
    <w:p>
      <w:pPr>
        <w:pStyle w:val="BodyText"/>
        <w:spacing w:before="2"/>
        <w:ind w:left="148"/>
      </w:pPr>
      <w:r>
        <w:rPr>
          <w:spacing w:val="-2"/>
        </w:rPr>
        <w:t>（Waypoint-based）方案。</w:t>
      </w:r>
    </w:p>
    <w:p>
      <w:pPr>
        <w:pStyle w:val="BodyText"/>
        <w:spacing w:before="50" w:line="278" w:lineRule="auto"/>
        <w:ind w:left="284" w:right="423" w:firstLine="480"/>
        <w:jc w:val="both"/>
      </w:pPr>
      <w:r>
        <w:rPr>
          <w:spacing w:val="-3"/>
        </w:rPr>
        <w:t>训练前已经定义好了八个目标航点，分布在标定模式确定的空间范围内。对于每一对连续的航点，舵机用SmoothStep缓动函数来控制激光点从当前位置平滑地移动到下一个目标位置的时间为2s。</w:t>
      </w:r>
    </w:p>
    <w:p>
      <w:pPr>
        <w:pStyle w:val="BodyText"/>
        <w:spacing w:before="29"/>
      </w:pPr>
    </w:p>
    <w:p>
      <w:pPr>
        <w:pStyle w:val="BodyText"/>
        <w:tabs>
          <w:tab w:val="left" w:pos="5696"/>
          <w:tab w:val="left" w:pos="8148"/>
        </w:tabs>
        <w:ind w:left="2526"/>
        <w:rPr>
          <w:rFonts w:ascii="Times New Roman" w:hAnsi="Times New Roman"/>
        </w:rPr>
      </w:pPr>
      <w:r>
        <w:rPr>
          <w:rFonts w:ascii="Times New Roman" w:hAnsi="Times New Roman"/>
          <w:w w:val="105"/>
        </w:rPr>
        <w:t>Smoothstep(t) = t2 * (3 - 2t), for t ∈ [0, 1] ((4-7))</w:t>
      </w:r>
    </w:p>
    <w:p>
      <w:pPr>
        <w:pStyle w:val="BodyText"/>
        <w:spacing w:before="172" w:line="278" w:lineRule="auto"/>
        <w:ind w:left="284" w:right="423" w:firstLine="480"/>
        <w:jc w:val="both"/>
      </w:pPr>
      <w:r>
        <w:rPr>
          <w:spacing w:val="-2"/>
        </w:rPr>
        <w:t>到达航点之后是检查点确认阶段，在激光照射到目标位置的时候，患者要用眼睛一直盯着这个位置不动，并且按压PA2来表示同意，然后系统会把从到达目标到患者按键之间的时间记下来。如果2秒钟内没有做出确认的动作，则判定为超时，进而直接进入到下一个航点。整个训练过程一共要经过8个航点的全部循环。</w:t>
      </w:r>
    </w:p>
    <w:p>
      <w:pPr>
        <w:pStyle w:val="BodyText"/>
        <w:spacing w:before="3" w:line="278" w:lineRule="auto"/>
        <w:ind w:left="284" w:right="423" w:firstLine="480"/>
        <w:jc w:val="both"/>
      </w:pPr>
      <w:r>
        <w:rPr>
          <w:spacing w:val="-3"/>
        </w:rPr>
        <w:t>训练过程中的系统会一直监测到代偿性的转头行为，当累计出现10次以上的代偿事件的时候，最后的评价就会提示“请试着减小转头的动作”。另外，每一个检测到代偿行为的时候都会语音提示用户用眼睛跟随，不要转动头部。</w:t>
      </w:r>
      <w:bookmarkStart w:id="139" w:name="_bookmark82"/>
      <w:bookmarkEnd w:id="139"/>
    </w:p>
    <w:p>
      <w:pPr>
        <w:pStyle w:val="BodyText"/>
        <w:spacing w:before="31"/>
      </w:pPr>
    </w:p>
    <w:p>
      <w:pPr>
        <w:pStyle w:val="ListParagraph"/>
        <w:numPr>
          <w:ilvl w:val="2"/>
          <w:numId w:val="7"/>
        </w:numPr>
        <w:tabs>
          <w:tab w:val="left" w:pos="1004"/>
        </w:tabs>
        <w:spacing w:before="0" w:after="0" w:line="240" w:lineRule="auto"/>
        <w:ind w:left="1004" w:right="0" w:hanging="720"/>
        <w:jc w:val="left"/>
        <w:rPr>
          <w:sz w:val="24"/>
        </w:rPr>
      </w:pPr>
      <w:r>
        <w:rPr>
          <w:spacing w:val="-20"/>
          <w:sz w:val="24"/>
        </w:rPr>
        <w:t>模式 D：视觉聚焦训练</w:t>
      </w:r>
    </w:p>
    <w:p>
      <w:pPr>
        <w:pStyle w:val="BodyText"/>
        <w:spacing w:before="205" w:line="278" w:lineRule="auto"/>
        <w:ind w:left="284" w:right="423" w:firstLine="480"/>
        <w:jc w:val="both"/>
      </w:pPr>
      <w:r>
        <w:rPr>
          <w:spacing w:val="-2"/>
        </w:rPr>
        <w:t>视觉聚焦训练可以锻炼患者的调节能力，也就是眼在看近处物体和远处物体的时候能够调节自己的视线来达到的目的。远近交替法，近距目标是头戴装置离患者眼睛25cm左右的LED灯珠，远距目标是投射到墙上的红色激光点。</w:t>
      </w:r>
    </w:p>
    <w:p>
      <w:pPr>
        <w:pStyle w:val="BodyText"/>
        <w:spacing w:before="2" w:line="278" w:lineRule="auto"/>
        <w:ind w:left="284" w:right="423" w:firstLine="480"/>
        <w:jc w:val="both"/>
      </w:pPr>
      <w:r>
        <w:rPr>
          <w:spacing w:val="-10"/>
        </w:rPr>
        <w:t>训练用5秒一个周期来交替进行，在每一个周期里，近距LED亮起，远距激光熄灭的时候是让病人看近处的LED，在下一个周期里，近距LED熄灭，远距激光亮起的时候是让病人看远处的光点。交替过程一共重复了5个完整的循环（近—远—近—远—…共10个相位），总时间大约为50秒。</w:t>
      </w:r>
    </w:p>
    <w:p>
      <w:pPr>
        <w:pStyle w:val="BodyText"/>
        <w:spacing w:before="3" w:line="278" w:lineRule="auto"/>
        <w:ind w:left="284" w:right="268" w:firstLine="480"/>
      </w:pPr>
      <w:r>
        <w:t>当病人看到红色激光点的时候，按下一个按钮就完成了这个训练操作。也适合于在日常的训练方案中加入进来，来减轻长时间单一模式所造成的视觉疲劳。</w:t>
      </w:r>
      <w:bookmarkStart w:id="140" w:name="_bookmark83"/>
      <w:bookmarkEnd w:id="140"/>
    </w:p>
    <w:p>
      <w:pPr>
        <w:pStyle w:val="BodyText"/>
        <w:spacing w:before="31"/>
      </w:pPr>
    </w:p>
    <w:p>
      <w:pPr>
        <w:pStyle w:val="ListParagraph"/>
        <w:numPr>
          <w:ilvl w:val="2"/>
          <w:numId w:val="7"/>
        </w:numPr>
        <w:tabs>
          <w:tab w:val="left" w:pos="1004"/>
        </w:tabs>
        <w:spacing w:before="0" w:after="0" w:line="240" w:lineRule="auto"/>
        <w:ind w:left="1004" w:right="0" w:hanging="720"/>
        <w:jc w:val="left"/>
        <w:rPr>
          <w:sz w:val="24"/>
        </w:rPr>
      </w:pPr>
      <w:r>
        <w:rPr>
          <w:spacing w:val="-20"/>
          <w:sz w:val="24"/>
        </w:rPr>
        <w:t>模式 E：空间忽略训练</w:t>
      </w:r>
    </w:p>
    <w:p>
      <w:pPr>
        <w:pStyle w:val="BodyText"/>
        <w:spacing w:before="205" w:line="278" w:lineRule="auto"/>
        <w:ind w:left="284" w:right="423" w:firstLine="480"/>
      </w:pPr>
      <w:r>
        <w:rPr>
          <w:spacing w:val="-2"/>
        </w:rPr>
        <w:t>空间忽略最常见的是认知功能障碍，患者总是会把注意力放在自己身体的另一边的信息上而不会注意到自己身体的这一边。空间忽略训练的设计目的就是用各种方法达到交流的目的</w:t>
      </w:r>
    </w:p>
    <w:p>
      <w:pPr>
        <w:pStyle w:val="BodyText"/>
        <w:spacing w:after="0" w:line="278" w:lineRule="auto"/>
        <w:sectPr>
          <w:pgSz w:w="11910" w:h="16840"/>
          <w:pgMar w:top="1300" w:right="992" w:bottom="1080" w:left="1700" w:header="915" w:footer="887"/>
          <w:cols w:space="720"/>
        </w:sectPr>
      </w:pPr>
    </w:p>
    <w:p>
      <w:pPr>
        <w:pStyle w:val="BodyText"/>
        <w:spacing w:before="135" w:line="278" w:lineRule="auto"/>
        <w:ind w:left="284" w:right="423"/>
      </w:pPr>
      <w:r>
        <w:rPr>
          <w:spacing w:val="-2"/>
        </w:rPr>
        <w:t>通过把视觉刺激和听觉提示结合起来，不断地使患者把注意力转移到被忽略的空间上，从而重建双侧空间平衡的感觉。</w:t>
      </w:r>
    </w:p>
    <w:p>
      <w:pPr>
        <w:pStyle w:val="BodyText"/>
        <w:spacing w:before="1" w:line="278" w:lineRule="auto"/>
        <w:ind w:left="284" w:right="249" w:firstLine="480"/>
      </w:pPr>
      <w:r>
        <w:rPr>
          <w:spacing w:val="-6"/>
        </w:rPr>
        <w:t>训练方案用左右交替亮点的方式进行，一共做了六次（左右各三次）。每一个交替当中，舵机把激光点定在了左侧或者右侧视野（角度由标定模式决定的X轴边界值自动生成）上，语音播报提醒注意左/右侧空间，并且会亮起激光。患者需要用眼睛去寻找右边的光点，一旦找到了就按压PA2键来表示确认，此时系统就会把从光点亮起到按键确认为止这段时间内的反应时间记下来。如果在5秒钟之内没有看到光点的话，那么就会被自动标记为超时并且播放出相应的鼓励提示语句“超时，请再仔细看看这个区域”。</w:t>
      </w:r>
    </w:p>
    <w:p>
      <w:pPr>
        <w:pStyle w:val="BodyText"/>
        <w:spacing w:before="5" w:line="278" w:lineRule="auto"/>
        <w:ind w:left="284" w:right="423" w:firstLine="480"/>
      </w:pPr>
      <w:r>
        <w:rPr>
          <w:spacing w:val="-6"/>
        </w:rPr>
        <w:t>在所有的试次结束后，系统会计算出左侧和右侧平均反应时间。健侧和患侧之间反应时差可以用来评价空间忽略的程度以及训练的进步情况。</w:t>
      </w:r>
      <w:bookmarkStart w:id="141" w:name="标定模式"/>
      <w:bookmarkEnd w:id="141"/>
      <w:bookmarkStart w:id="142" w:name="_bookmark84"/>
      <w:bookmarkEnd w:id="142"/>
    </w:p>
    <w:p>
      <w:pPr>
        <w:pStyle w:val="BodyText"/>
        <w:spacing w:before="75"/>
      </w:pPr>
    </w:p>
    <w:p>
      <w:pPr>
        <w:pStyle w:val="ListParagraph"/>
        <w:numPr>
          <w:ilvl w:val="1"/>
          <w:numId w:val="7"/>
        </w:numPr>
        <w:tabs>
          <w:tab w:val="left" w:pos="914"/>
        </w:tabs>
        <w:spacing w:before="0" w:after="0" w:line="240" w:lineRule="auto"/>
        <w:ind w:left="914" w:right="0" w:hanging="630"/>
        <w:jc w:val="left"/>
        <w:rPr>
          <w:sz w:val="28"/>
        </w:rPr>
      </w:pPr>
      <w:r>
        <w:rPr>
          <w:spacing w:val="-3"/>
          <w:sz w:val="28"/>
        </w:rPr>
        <w:t>标定模式</w:t>
      </w:r>
    </w:p>
    <w:p>
      <w:pPr>
        <w:pStyle w:val="BodyText"/>
        <w:spacing w:before="277" w:line="278" w:lineRule="auto"/>
        <w:ind w:left="284" w:right="423" w:firstLine="480"/>
        <w:jc w:val="both"/>
      </w:pPr>
      <w:r>
        <w:rPr>
          <w:spacing w:val="-6"/>
        </w:rPr>
        <w:t>前面四种训练方式（注视、扫视、追踪、忽略）的效果会受到激光投影点是否处在每个病人舒服的视野范围内的影响。不同的患者头部佩戴角度、坐姿习惯以及墙距不一样，如果使用固定的舵机角度参数，那么激光点就有可能出现在一些患者可以看见的范围内之外，从而造成训练的目标无法被看到或者被迫转向寻找。因此系统单独设置了标定模式，在每次佩戴后用简单的按键操作来重新确定视野边界。</w:t>
      </w:r>
    </w:p>
    <w:p>
      <w:pPr>
        <w:pStyle w:val="BodyText"/>
        <w:spacing w:before="4" w:line="278" w:lineRule="auto"/>
        <w:ind w:left="284" w:right="423" w:firstLine="480"/>
        <w:jc w:val="both"/>
      </w:pPr>
      <w:r>
        <w:rPr>
          <w:spacing w:val="-2"/>
        </w:rPr>
        <w:t>标定模式通过语音命令“标定模式”启动，进入舵机标定状态。标定分为 X 轴标定和 Y 轴标定两个阶段，在每一个阶段里，舵机都在它的预定范围内重复扫描。X 轴标定先做：舵机 Y 轴保持在中间位置，X 轴由小角度慢慢增大，激光点也随之在墙上从一边移到另一边。患者看到激光点进入自己舒适的视野右边边界的时候按下了 PA2 键来记下此时的角度(calib_save1)，接着又看到了激光点移到左边界的那一刻再次按下 PA2 键来记下 (calib_save2)。X 轴标定结束后，X 轴回到中间位置，并开始进行 Y 轴的标定</w:t>
      </w:r>
    </w:p>
    <w:p>
      <w:pPr>
        <w:pStyle w:val="BodyText"/>
        <w:spacing w:before="4"/>
        <w:ind w:left="276"/>
      </w:pPr>
      <w:r>
        <w:t>- Y轴向下移动，患者保持同样的位置来标记可视底边和顶边的角度。</w:t>
      </w:r>
    </w:p>
    <w:p>
      <w:pPr>
        <w:pStyle w:val="BodyText"/>
        <w:spacing w:before="50" w:line="278" w:lineRule="auto"/>
        <w:ind w:left="284" w:right="249" w:firstLine="480"/>
      </w:pPr>
      <w:r>
        <w:rPr>
          <w:spacing w:val="-2"/>
        </w:rPr>
        <w:t>标定结果最后的赋值不会因为按键先后顺序而变化，只是用min/max的方式自动判断出最小的角度和最大的角度来作为CALIB_X_MIN和CALIB_X_MAX的数值。不管患者是在扫描过程中先按左界还是右界，在哪一个位置上按了顶边或者底边，系统都会把较小的那个角度值存入 CALIB_X_MIN，把较大的那个角度值存入 CALIB_X_MAX，同理对于 Y 轴也是一样的。如果患者在某次扫描结束时没有按键就到达了扫描终点，那么系统就会用默认值去填补空缺的部分，从而避免出现由于缺少按键而导致的零值异常的情况发生。标定完成后，四个全局变量 CALIB_X_MIN、CALIB_X_MAX、CALIB_Y_MIN、CALIB_Y_MAX都被更新为此次标定的结果，并且所有的训练模式都会自动使用新的视野边界。这些值会保存到RAM里，掉电后会丢失，如果要永久保存的话，需要重新写入源程序中的默认值。</w:t>
      </w:r>
      <w:bookmarkStart w:id="143" w:name="语音交互与反馈机制"/>
      <w:bookmarkEnd w:id="143"/>
      <w:bookmarkStart w:id="144" w:name="_bookmark85"/>
      <w:bookmarkEnd w:id="144"/>
    </w:p>
    <w:p>
      <w:pPr>
        <w:pStyle w:val="BodyText"/>
        <w:spacing w:after="0" w:line="278" w:lineRule="auto"/>
        <w:sectPr>
          <w:pgSz w:w="11910" w:h="16840"/>
          <w:pgMar w:top="1300" w:right="992" w:bottom="1080" w:left="1700" w:header="915" w:footer="887"/>
          <w:cols w:space="720"/>
        </w:sectPr>
      </w:pPr>
    </w:p>
    <w:p>
      <w:pPr>
        <w:pStyle w:val="ListParagraph"/>
        <w:numPr>
          <w:ilvl w:val="1"/>
          <w:numId w:val="7"/>
        </w:numPr>
        <w:tabs>
          <w:tab w:val="left" w:pos="914"/>
        </w:tabs>
        <w:spacing w:before="148" w:after="0" w:line="240" w:lineRule="auto"/>
        <w:ind w:left="914" w:right="0" w:hanging="630"/>
        <w:jc w:val="left"/>
        <w:rPr>
          <w:sz w:val="28"/>
        </w:rPr>
      </w:pPr>
      <w:r>
        <w:rPr>
          <w:spacing w:val="-2"/>
          <w:sz w:val="28"/>
        </w:rPr>
        <w:t>语音交互与反馈机制</w:t>
      </w:r>
    </w:p>
    <w:p>
      <w:pPr>
        <w:pStyle w:val="ListParagraph"/>
        <w:numPr>
          <w:ilvl w:val="2"/>
          <w:numId w:val="7"/>
        </w:numPr>
        <w:tabs>
          <w:tab w:val="left" w:pos="1004"/>
        </w:tabs>
        <w:spacing w:before="314" w:after="0" w:line="240" w:lineRule="auto"/>
        <w:ind w:left="1004" w:right="0" w:hanging="720"/>
        <w:jc w:val="left"/>
        <w:rPr>
          <w:sz w:val="24"/>
        </w:rPr>
      </w:pPr>
      <w:bookmarkStart w:id="145" w:name="CI1302语音模块协议"/>
      <w:bookmarkEnd w:id="145"/>
      <w:bookmarkStart w:id="146" w:name="_bookmark86"/>
      <w:bookmarkEnd w:id="146"/>
      <w:r>
        <w:rPr>
          <w:rFonts w:ascii="Times New Roman" w:eastAsia="Times New Roman"/>
          <w:sz w:val="24"/>
        </w:rPr>
        <w:t>CI1302 语音模块协议</w:t>
      </w:r>
    </w:p>
    <w:p>
      <w:pPr>
        <w:pStyle w:val="BodyText"/>
        <w:spacing w:before="205" w:line="278" w:lineRule="auto"/>
        <w:ind w:left="284" w:right="318" w:firstLine="480"/>
      </w:pPr>
      <w:r>
        <w:rPr>
          <w:spacing w:val="2"/>
        </w:rPr>
        <w:t>使用深圳亚博智能科技有限公司的CI1302芯片进行语音交互的AI语音模块。本模块具有内置的神经网络推理引擎，在离线状态下可以完成对语音的识别（ASR）、文本转语音播报(TTS)等操作，并且能够处理超过110条预先设定好的语音指令，在距离5米左右的地方也能进行远距离的拾音。</w:t>
      </w:r>
      <w:r>
        <w:fldChar w:fldCharType="begin"/>
      </w:r>
      <w:r>
        <w:fldChar w:fldCharType="separate"/>
      </w:r>
      <w:r>
        <w:fldChar w:fldCharType="end"/>
      </w:r>
    </w:p>
    <w:p>
      <w:pPr>
        <w:pStyle w:val="BodyText"/>
        <w:spacing w:before="3" w:line="278" w:lineRule="auto"/>
        <w:ind w:left="284" w:right="122" w:firstLine="480"/>
      </w:pPr>
      <w:r>
        <w:rPr>
          <w:spacing w:val="-21"/>
        </w:rPr>
        <w:t>通信层用UART7接口(PE7-RX、PE8-TX)和STM32主控相连，波特率为115200bps[27]。物理层帧格式为5字节，分别是0xAA 0x55 [TY PE] [ID] 0xFB，其中0xAA和0x55是帧同步头，0xFB是帧尾，TYPE字节被分成以下三个功能域。</w:t>
      </w:r>
      <w:r>
        <w:fldChar w:fldCharType="begin"/>
      </w:r>
      <w:r>
        <w:fldChar w:fldCharType="separate"/>
      </w:r>
      <w:r>
        <w:fldChar w:fldCharType="end"/>
      </w:r>
    </w:p>
    <w:p>
      <w:pPr>
        <w:pStyle w:val="BodyText"/>
        <w:spacing w:before="2"/>
        <w:ind w:left="764"/>
      </w:pPr>
      <w:r>
        <w:t>表4-2给出了各个功能域中具有代表性的一些命令词和播报词。</w:t>
      </w:r>
      <w:r>
        <w:fldChar w:fldCharType="begin"/>
      </w:r>
      <w:r>
        <w:fldChar w:fldCharType="separate"/>
      </w:r>
      <w:r>
        <w:fldChar w:fldCharType="end"/>
      </w:r>
    </w:p>
    <w:p>
      <w:pPr>
        <w:pStyle w:val="ListParagraph"/>
        <w:numPr>
          <w:ilvl w:val="0"/>
          <w:numId w:val="5"/>
        </w:numPr>
        <w:tabs>
          <w:tab w:val="left" w:pos="1228"/>
        </w:tabs>
        <w:spacing w:before="50" w:after="0" w:line="278" w:lineRule="auto"/>
        <w:ind w:left="284" w:right="423" w:firstLine="344"/>
        <w:jc w:val="left"/>
        <w:rPr>
          <w:sz w:val="24"/>
        </w:rPr>
      </w:pPr>
      <w:r>
        <w:rPr>
          <w:rFonts w:ascii="Times New Roman" w:eastAsia="Times New Roman" w:hAnsi="Times New Roman"/>
          <w:spacing w:val="-2"/>
          <w:sz w:val="24"/>
        </w:rPr>
        <w:t>TYPE=0x00自定义命令词区，用户输入命令词的时候，模块会自动识别并发送相同的5个字节的帧给主控程序，主控程序使用轮询的方式来调用语音命令获取函数</w:t>
      </w:r>
    </w:p>
    <w:p>
      <w:pPr>
        <w:pStyle w:val="BodyText"/>
        <w:spacing w:before="1" w:line="278" w:lineRule="auto"/>
        <w:ind w:left="284" w:right="423" w:hanging="136"/>
        <w:jc w:val="both"/>
      </w:pPr>
      <w:r>
        <w:t>（返回帧中的ID字节）得到识别结果。这个区域的命令词包含了所有的五种训练模式以及标定/模式切换的功能。在系统空闲的时候可以接收所有状态下的训练命令，在训练过程中也可以接收所有的命令，在安全停机的状态下也可以接收所有的命令，在评价反馈的时候也可以接收所有的命令。</w:t>
      </w:r>
    </w:p>
    <w:p>
      <w:pPr>
        <w:pStyle w:val="ListParagraph"/>
        <w:numPr>
          <w:ilvl w:val="0"/>
          <w:numId w:val="5"/>
        </w:numPr>
        <w:tabs>
          <w:tab w:val="left" w:pos="1213"/>
        </w:tabs>
        <w:spacing w:before="0" w:after="0" w:line="348" w:lineRule="exact"/>
        <w:ind w:left="1213" w:right="0" w:hanging="585"/>
        <w:jc w:val="both"/>
        <w:rPr>
          <w:sz w:val="24"/>
        </w:rPr>
      </w:pPr>
      <w:r>
        <w:rPr>
          <w:rFonts w:ascii="Times New Roman" w:eastAsia="Times New Roman" w:hAnsi="Times New Roman"/>
          <w:sz w:val="24"/>
        </w:rPr>
        <w:t>TYPE=0x01～0x0A，即系统唤醒词区，命令词用来进行全局训练</w:t>
      </w:r>
    </w:p>
    <w:p>
      <w:pPr>
        <w:pStyle w:val="BodyText"/>
        <w:spacing w:before="12" w:line="266" w:lineRule="auto"/>
        <w:ind w:left="284" w:right="423"/>
        <w:jc w:val="both"/>
      </w:pPr>
      <w:r>
        <w:rPr>
          <w:spacing w:val="-4"/>
        </w:rPr>
        <w:t>流程控制包括暂停训练、继续训练、重新开始、跳过当前模式和唤醒词“你好小盈”。这些命令词是以 TYPE=0x80 | TY PE 形式返回给上层使用的，在ID编码的空间里没有和TYPE=0x00冲突的。当“你好小盈”被识别出来之后，就进入了5秒钟的语音监听窗口，在这个时间段内病人可以直接说出后面的控制命令而不必再唤醒。</w:t>
      </w:r>
    </w:p>
    <w:p>
      <w:pPr>
        <w:pStyle w:val="ListParagraph"/>
        <w:numPr>
          <w:ilvl w:val="0"/>
          <w:numId w:val="5"/>
        </w:numPr>
        <w:tabs>
          <w:tab w:val="left" w:pos="1194"/>
        </w:tabs>
        <w:spacing w:before="13" w:after="0" w:line="268" w:lineRule="auto"/>
        <w:ind w:left="284" w:right="249" w:firstLine="344"/>
        <w:jc w:val="left"/>
        <w:rPr>
          <w:sz w:val="24"/>
        </w:rPr>
      </w:pPr>
      <w:r>
        <w:rPr>
          <w:rFonts w:ascii="Times New Roman" w:eastAsia="Times New Roman" w:hAnsi="Times New Roman"/>
          <w:sz w:val="24"/>
        </w:rPr>
        <w:t>T=0xF为纯TTS播报区。主控发出命令帧来使模块播放预先录制好的语音，不需要等模块做语音识别工作就可以完成。一共定义了46条TTS播报告文号，分别为0x01到0x2D，分成基础反馈(0x01-0x0B)、分级评价(0x0C-0x0E)和</w:t>
      </w:r>
    </w:p>
    <w:p>
      <w:pPr>
        <w:pStyle w:val="BodyText"/>
        <w:spacing w:line="310" w:lineRule="exact"/>
        <w:ind w:left="284"/>
      </w:pPr>
      <w:r>
        <w:t>康复激励（0x0F ∼ 0x14）、过渡衔接（0x15 ∼ 0x16）、指导纠错（0x17 ∼ 0x1C）</w:t>
      </w:r>
    </w:p>
    <w:p>
      <w:pPr>
        <w:pStyle w:val="BodyText"/>
        <w:spacing w:line="363" w:lineRule="exact"/>
        <w:ind w:left="284"/>
      </w:pPr>
      <w:r>
        <w:t>和专项评价(0x1D-0x23)、训练引导(0x24-0x2D)一共七个功能组。</w:t>
      </w:r>
    </w:p>
    <w:p>
      <w:pPr>
        <w:pStyle w:val="BodyText"/>
        <w:spacing w:before="299" w:line="278" w:lineRule="auto"/>
        <w:ind w:left="284" w:right="423" w:firstLine="480"/>
        <w:jc w:val="both"/>
      </w:pPr>
      <w:r>
        <w:rPr>
          <w:spacing w:val="-2"/>
        </w:rPr>
        <w:t>训练引导组对于不同的模式给出了不一样的开始提示语（注视训练开始注视光点保持头部稳定、扫视训练开始等等）以及标定启动提示、模式选择引导、下一模式确认提示以及全部或者部分的模式进入确认语。这样每次训练开始前都有一个语言上的预告信号，给老年人一个比较清晰的听觉预期。</w:t>
      </w:r>
    </w:p>
    <w:p>
      <w:pPr>
        <w:pStyle w:val="BodyText"/>
        <w:spacing w:before="3" w:line="278" w:lineRule="auto"/>
        <w:ind w:left="284" w:right="423" w:firstLine="480"/>
        <w:jc w:val="both"/>
      </w:pPr>
      <w:r>
        <w:rPr>
          <w:spacing w:val="-9"/>
        </w:rPr>
        <w:t>模块的UART接收是中断驱动的，即每次接收到一个字节的时候就会触发UART中断，然后把接收到的这个字节传入到回调函数里去处理。在回调函数中使用逐字节帧同步状态机来匹配帧头0xAA和0x55，收集完所有的5个字节之后再对它们进行校验以确定是否为帧尾0xFB的存在，如果存在，则将TYPE和ID字段置位就绪标志。否则，状态机会自动复位并开始新的搜索过程寻找下一个帧头。</w:t>
      </w:r>
      <w:bookmarkStart w:id="147" w:name="命令系统与训练调度"/>
      <w:bookmarkEnd w:id="147"/>
      <w:bookmarkStart w:id="148" w:name="_bookmark87"/>
      <w:bookmarkEnd w:id="148"/>
    </w:p>
    <w:p>
      <w:pPr>
        <w:pStyle w:val="BodyText"/>
        <w:spacing w:after="0" w:line="278" w:lineRule="auto"/>
        <w:jc w:val="both"/>
        <w:sectPr>
          <w:pgSz w:w="11910" w:h="16840"/>
          <w:pgMar w:top="1300" w:right="992" w:bottom="1080" w:left="1700" w:header="915" w:footer="887"/>
          <w:cols w:space="720"/>
        </w:sectPr>
      </w:pPr>
    </w:p>
    <w:p>
      <w:pPr>
        <w:tabs>
          <w:tab w:val="left" w:pos="752"/>
        </w:tabs>
        <w:spacing w:before="102"/>
        <w:ind w:left="0" w:right="139" w:firstLine="0"/>
        <w:jc w:val="center"/>
        <w:rPr>
          <w:sz w:val="21"/>
        </w:rPr>
      </w:pPr>
      <w:bookmarkStart w:id="149" w:name="_bookmark88"/>
      <w:bookmarkEnd w:id="149"/>
      <w:r>
        <w:rPr>
          <w:sz w:val="21"/>
        </w:rPr>
        <w:t>表 4-2</w:t>
        <w:tab/>
        <w:t>语音交互命令词与播报词示例</w:t>
      </w:r>
    </w:p>
    <w:p>
      <w:pPr>
        <w:pStyle w:val="BodyText"/>
        <w:spacing w:before="2"/>
        <w:rPr>
          <w:sz w:val="16"/>
        </w:rPr>
      </w:pPr>
      <w:r>
        <w:rPr>
          <w:sz w:val="16"/>
        </w:rPr>
        <mc:AlternateContent>
          <mc:Choice Requires="wps">
            <w:drawing>
              <wp:anchor distT="0" distB="0" distL="0" distR="0" simplePos="0" relativeHeight="251723776" behindDoc="1" locked="0" layoutInCell="1" allowOverlap="1">
                <wp:simplePos x="0" y="0"/>
                <wp:positionH relativeFrom="page">
                  <wp:posOffset>1370342</wp:posOffset>
                </wp:positionH>
                <wp:positionV relativeFrom="paragraph">
                  <wp:posOffset>146808</wp:posOffset>
                </wp:positionV>
                <wp:extent cx="5179695" cy="1270"/>
                <wp:effectExtent l="0" t="0" r="0" b="0"/>
                <wp:wrapTopAndBottom/>
                <wp:docPr id="442" name="Graphic 442"/>
                <wp:cNvGraphicFramePr/>
                <a:graphic xmlns:a="http://schemas.openxmlformats.org/drawingml/2006/main">
                  <a:graphicData uri="http://schemas.microsoft.com/office/word/2010/wordprocessingShape">
                    <wps:wsp xmlns:wps="http://schemas.microsoft.com/office/word/2010/wordprocessingShape">
                      <wps:cNvSpPr/>
                      <wps:spPr>
                        <a:xfrm>
                          <a:off x="0" y="0"/>
                          <a:ext cx="5179695" cy="1270"/>
                        </a:xfrm>
                        <a:custGeom>
                          <a:avLst/>
                          <a:gdLst/>
                          <a:rect l="l" t="t" r="r" b="b"/>
                          <a:pathLst>
                            <a:path fill="norm" h="0" w="5179695" stroke="1">
                              <a:moveTo>
                                <a:pt x="0" y="0"/>
                              </a:moveTo>
                              <a:lnTo>
                                <a:pt x="5179314" y="0"/>
                              </a:lnTo>
                            </a:path>
                          </a:pathLst>
                        </a:custGeom>
                        <a:ln w="18978">
                          <a:solidFill>
                            <a:srgbClr val="000000"/>
                          </a:solidFill>
                          <a:prstDash val="solid"/>
                        </a:ln>
                      </wps:spPr>
                      <wps:bodyPr wrap="square" lIns="0" tIns="0" rIns="0" bIns="0" rtlCol="0">
                        <a:prstTxWarp prst="textNoShape">
                          <a:avLst/>
                        </a:prstTxWarp>
                      </wps:bodyPr>
                    </wps:wsp>
                  </a:graphicData>
                </a:graphic>
              </wp:anchor>
            </w:drawing>
          </mc:Choice>
          <mc:Fallback>
            <w:pict>
              <v:shape id="_x0000_s1446" style="width:407.85pt;height:0.1pt;margin-top:11.56pt;margin-left:107.9pt;mso-position-horizontal-relative:page;mso-wrap-distance-left:0;mso-wrap-distance-right:0;position:absolute;z-index:-251591680" coordorigin="2158,231" coordsize="8157,0" path="m2158,231l10314,231e" filled="f" stroked="t" strokecolor="black" strokeweight="1.49pt">
                <v:stroke dashstyle="solid"/>
                <v:path arrowok="t"/>
                <w10:wrap type="topAndBottom"/>
              </v:shape>
            </w:pict>
          </mc:Fallback>
        </mc:AlternateContent>
      </w:r>
    </w:p>
    <w:p>
      <w:pPr>
        <w:pStyle w:val="BodyText"/>
        <w:tabs>
          <w:tab w:val="left" w:pos="2233"/>
          <w:tab w:val="left" w:pos="4173"/>
          <w:tab w:val="left" w:pos="7814"/>
        </w:tabs>
        <w:spacing w:before="29"/>
        <w:ind w:left="577"/>
        <w:rPr>
          <w:rFonts w:ascii="Times New Roman" w:eastAsia="Times New Roman"/>
          <w:b/>
        </w:rPr>
      </w:pPr>
      <w:r>
        <w:t>协议类型</w:t>
        <w:tab/>
        <w:t>举例</w:t>
        <w:tab/>
        <w:t>播报语句</w:t>
        <w:tab/>
        <w:t>ID</w:t>
      </w:r>
    </w:p>
    <w:p>
      <w:pPr>
        <w:pStyle w:val="BodyText"/>
        <w:spacing w:after="0"/>
        <w:rPr>
          <w:rFonts w:ascii="Times New Roman" w:eastAsia="Times New Roman"/>
          <w:b/>
        </w:rPr>
        <w:sectPr>
          <w:pgSz w:w="11910" w:h="16840"/>
          <w:pgMar w:top="1300" w:right="992" w:bottom="1080" w:left="1700" w:header="915" w:footer="887"/>
          <w:cols w:space="720"/>
        </w:sectPr>
      </w:pPr>
    </w:p>
    <w:p>
      <w:pPr>
        <w:pStyle w:val="BodyText"/>
        <w:tabs>
          <w:tab w:val="left" w:pos="2233"/>
          <w:tab w:val="left" w:pos="4173"/>
        </w:tabs>
        <w:spacing w:before="104" w:line="298" w:lineRule="exact"/>
        <w:ind w:left="577"/>
      </w:pPr>
      <w:r>
        <mc:AlternateContent>
          <mc:Choice Requires="wps">
            <w:drawing>
              <wp:anchor distT="0" distB="0" distL="0" distR="0" simplePos="0" relativeHeight="251674624" behindDoc="0" locked="0" layoutInCell="1" allowOverlap="1">
                <wp:simplePos x="0" y="0"/>
                <wp:positionH relativeFrom="page">
                  <wp:posOffset>1370342</wp:posOffset>
                </wp:positionH>
                <wp:positionV relativeFrom="paragraph">
                  <wp:posOffset>42910</wp:posOffset>
                </wp:positionV>
                <wp:extent cx="5179695" cy="1270"/>
                <wp:effectExtent l="0" t="0" r="0" b="0"/>
                <wp:wrapNone/>
                <wp:docPr id="443" name="Graphic 443"/>
                <wp:cNvGraphicFramePr/>
                <a:graphic xmlns:a="http://schemas.openxmlformats.org/drawingml/2006/main">
                  <a:graphicData uri="http://schemas.microsoft.com/office/word/2010/wordprocessingShape">
                    <wps:wsp xmlns:wps="http://schemas.microsoft.com/office/word/2010/wordprocessingShape">
                      <wps:cNvSpPr/>
                      <wps:spPr>
                        <a:xfrm>
                          <a:off x="0" y="0"/>
                          <a:ext cx="5179695" cy="1270"/>
                        </a:xfrm>
                        <a:custGeom>
                          <a:avLst/>
                          <a:gdLst/>
                          <a:rect l="l" t="t" r="r" b="b"/>
                          <a:pathLst>
                            <a:path fill="norm" h="0" w="5179695" stroke="1">
                              <a:moveTo>
                                <a:pt x="0" y="0"/>
                              </a:moveTo>
                              <a:lnTo>
                                <a:pt x="5179314" y="0"/>
                              </a:lnTo>
                            </a:path>
                          </a:pathLst>
                        </a:custGeom>
                        <a:ln w="9489">
                          <a:solidFill>
                            <a:srgbClr val="000000"/>
                          </a:solidFill>
                          <a:prstDash val="solid"/>
                        </a:ln>
                      </wps:spPr>
                      <wps:bodyPr wrap="square" lIns="0" tIns="0" rIns="0" bIns="0" rtlCol="0">
                        <a:prstTxWarp prst="textNoShape">
                          <a:avLst/>
                        </a:prstTxWarp>
                      </wps:bodyPr>
                    </wps:wsp>
                  </a:graphicData>
                </a:graphic>
              </wp:anchor>
            </w:drawing>
          </mc:Choice>
          <mc:Fallback>
            <w:pict>
              <v:line id="_x0000_s1447" style="mso-position-horizontal-relative:page;position:absolute;z-index:251675648" from="107.9pt,3.4pt" to="515.7pt,3.4pt" stroked="t" strokecolor="black" strokeweight="0.75pt">
                <v:stroke dashstyle="solid"/>
              </v:line>
            </w:pict>
          </mc:Fallback>
        </mc:AlternateContent>
      </w:r>
      <w:r>
        <w:rPr>
          <w:rFonts w:ascii="Times New Roman" w:eastAsia="Times New Roman"/>
          <w:spacing w:val="-2"/>
        </w:rPr>
        <w:t>TYPE=0x00</w:t>
        <w:tab/>
        <w:t>注视稳定训练</w:t>
        <w:tab/>
        <w:t>注视训练开始，请注视光点保持</w:t>
      </w:r>
    </w:p>
    <w:p>
      <w:pPr>
        <w:pStyle w:val="BodyText"/>
        <w:spacing w:line="288" w:lineRule="exact"/>
        <w:ind w:left="4173"/>
      </w:pPr>
      <w:r>
        <w:rPr>
          <w:spacing w:val="-3"/>
        </w:rPr>
        <w:t>头部稳定</w:t>
      </w:r>
    </w:p>
    <w:p>
      <w:pPr>
        <w:pStyle w:val="BodyText"/>
        <w:tabs>
          <w:tab w:val="left" w:pos="2233"/>
          <w:tab w:val="left" w:pos="4173"/>
        </w:tabs>
        <w:spacing w:line="288" w:lineRule="exact"/>
        <w:ind w:left="577"/>
      </w:pPr>
      <w:r>
        <w:t>命令词区</w:t>
        <w:tab/>
        <w:t>扫视训练</w:t>
        <w:tab/>
        <w:t>扫视训练开始，请快速找到光点</w:t>
      </w:r>
    </w:p>
    <w:p>
      <w:pPr>
        <w:pStyle w:val="BodyText"/>
        <w:spacing w:line="298" w:lineRule="exact"/>
        <w:ind w:left="4173"/>
      </w:pPr>
      <w:r>
        <w:rPr>
          <w:spacing w:val="-3"/>
        </w:rPr>
        <w:t>并按按键</w:t>
      </w:r>
    </w:p>
    <w:p>
      <w:pPr>
        <w:pStyle w:val="BodyText"/>
        <w:spacing w:before="120"/>
        <w:ind w:left="199"/>
        <w:rPr>
          <w:rFonts w:ascii="Times New Roman"/>
        </w:rPr>
      </w:pPr>
      <w:r>
        <w:br w:type="column"/>
        <w:t>0x02</w:t>
      </w:r>
    </w:p>
    <w:p>
      <w:pPr>
        <w:pStyle w:val="BodyText"/>
        <w:spacing w:before="23"/>
        <w:rPr>
          <w:rFonts w:ascii="Times New Roman"/>
        </w:rPr>
      </w:pPr>
    </w:p>
    <w:p>
      <w:pPr>
        <w:pStyle w:val="BodyText"/>
        <w:spacing w:before="1"/>
        <w:ind w:left="199"/>
        <w:rPr>
          <w:rFonts w:ascii="Times New Roman"/>
        </w:rPr>
      </w:pPr>
      <w:r>
        <w:rPr>
          <w:rFonts w:ascii="Times New Roman"/>
          <w:spacing w:val="-4"/>
        </w:rPr>
        <w:t>0x03</w:t>
      </w:r>
    </w:p>
    <w:p>
      <w:pPr>
        <w:pStyle w:val="BodyText"/>
        <w:spacing w:after="0"/>
        <w:rPr>
          <w:rFonts w:ascii="Times New Roman"/>
        </w:rPr>
        <w:sectPr>
          <w:type w:val="continuous"/>
          <w:pgSz w:w="11910" w:h="16840"/>
          <w:pgMar w:top="1920" w:right="992" w:bottom="280" w:left="1700" w:header="915" w:footer="887"/>
          <w:cols w:num="2" w:space="720" w:equalWidth="0">
            <w:col w:w="7576" w:space="40"/>
            <w:col w:w="1602" w:space="0"/>
          </w:cols>
        </w:sectPr>
      </w:pPr>
    </w:p>
    <w:p>
      <w:pPr>
        <w:pStyle w:val="BodyText"/>
        <w:rPr>
          <w:rFonts w:ascii="Times New Roman"/>
        </w:rPr>
      </w:pPr>
    </w:p>
    <w:p>
      <w:pPr>
        <w:pStyle w:val="BodyText"/>
        <w:rPr>
          <w:rFonts w:ascii="Times New Roman"/>
        </w:rPr>
      </w:pPr>
    </w:p>
    <w:p>
      <w:pPr>
        <w:pStyle w:val="BodyText"/>
        <w:spacing w:before="116"/>
        <w:rPr>
          <w:rFonts w:ascii="Times New Roman"/>
        </w:rPr>
      </w:pPr>
    </w:p>
    <w:p>
      <w:pPr>
        <w:pStyle w:val="BodyText"/>
        <w:spacing w:before="1" w:line="348" w:lineRule="exact"/>
        <w:ind w:left="577"/>
        <w:rPr>
          <w:rFonts w:ascii="Lucida Sans Unicode" w:hAnsi="Lucida Sans Unicode"/>
        </w:rPr>
      </w:pPr>
      <w:r>
        <w:rPr>
          <w:rFonts w:ascii="Times New Roman" w:hAnsi="Times New Roman"/>
        </w:rPr>
        <w:t>TYPE=0x01 ∼</w:t>
      </w:r>
    </w:p>
    <w:p>
      <w:pPr>
        <w:spacing w:before="0" w:line="266" w:lineRule="exact"/>
        <w:ind w:left="577" w:right="0" w:firstLine="0"/>
        <w:jc w:val="left"/>
        <w:rPr>
          <w:rFonts w:ascii="Times New Roman"/>
          <w:i/>
          <w:sz w:val="24"/>
        </w:rPr>
      </w:pPr>
      <w:r>
        <w:rPr>
          <w:rFonts w:ascii="Garamond"/>
          <w:spacing w:val="-4"/>
          <w:w w:val="115"/>
          <w:sz w:val="24"/>
        </w:rPr>
        <w:t>0x0A</w:t>
      </w:r>
    </w:p>
    <w:p>
      <w:pPr>
        <w:pStyle w:val="BodyText"/>
        <w:tabs>
          <w:tab w:val="left" w:pos="2081"/>
        </w:tabs>
        <w:spacing w:line="225" w:lineRule="auto"/>
        <w:ind w:left="141" w:right="917"/>
        <w:jc w:val="center"/>
      </w:pPr>
      <w:r>
        <w:br w:type="column"/>
        <w:t>标定模式</w:t>
        <w:tab/>
        <w:t>进入标定模式，请保持头部居中 0x07模式切换</w:t>
        <w:tab/>
        <w:t>按一下按键进入完整训练模式， 0x08按两下进入自选模式</w:t>
      </w:r>
    </w:p>
    <w:p>
      <w:pPr>
        <w:pStyle w:val="BodyText"/>
        <w:tabs>
          <w:tab w:val="left" w:pos="1939"/>
          <w:tab w:val="left" w:pos="5580"/>
        </w:tabs>
        <w:spacing w:before="100"/>
        <w:ind w:right="775"/>
        <w:jc w:val="center"/>
        <w:rPr>
          <w:rFonts w:ascii="Times New Roman" w:eastAsia="Times New Roman"/>
        </w:rPr>
      </w:pPr>
      <w:r>
        <w:rPr>
          <w:rFonts w:ascii="Times New Roman" w:eastAsia="Times New Roman"/>
        </w:rPr>
        <mc:AlternateContent>
          <mc:Choice Requires="wps">
            <w:drawing>
              <wp:anchor distT="0" distB="0" distL="0" distR="0" simplePos="0" relativeHeight="251676672" behindDoc="0" locked="0" layoutInCell="1" allowOverlap="1">
                <wp:simplePos x="0" y="0"/>
                <wp:positionH relativeFrom="page">
                  <wp:posOffset>1370342</wp:posOffset>
                </wp:positionH>
                <wp:positionV relativeFrom="paragraph">
                  <wp:posOffset>40948</wp:posOffset>
                </wp:positionV>
                <wp:extent cx="5179695" cy="1270"/>
                <wp:effectExtent l="0" t="0" r="0" b="0"/>
                <wp:wrapNone/>
                <wp:docPr id="444" name="Graphic 444"/>
                <wp:cNvGraphicFramePr/>
                <a:graphic xmlns:a="http://schemas.openxmlformats.org/drawingml/2006/main">
                  <a:graphicData uri="http://schemas.microsoft.com/office/word/2010/wordprocessingShape">
                    <wps:wsp xmlns:wps="http://schemas.microsoft.com/office/word/2010/wordprocessingShape">
                      <wps:cNvSpPr/>
                      <wps:spPr>
                        <a:xfrm>
                          <a:off x="0" y="0"/>
                          <a:ext cx="5179695" cy="1270"/>
                        </a:xfrm>
                        <a:custGeom>
                          <a:avLst/>
                          <a:gdLst/>
                          <a:rect l="l" t="t" r="r" b="b"/>
                          <a:pathLst>
                            <a:path fill="norm" h="0" w="5179695" stroke="1">
                              <a:moveTo>
                                <a:pt x="0" y="0"/>
                              </a:moveTo>
                              <a:lnTo>
                                <a:pt x="5179314" y="0"/>
                              </a:lnTo>
                            </a:path>
                          </a:pathLst>
                        </a:custGeom>
                        <a:ln w="9489">
                          <a:solidFill>
                            <a:srgbClr val="000000"/>
                          </a:solidFill>
                          <a:prstDash val="solid"/>
                        </a:ln>
                      </wps:spPr>
                      <wps:bodyPr wrap="square" lIns="0" tIns="0" rIns="0" bIns="0" rtlCol="0">
                        <a:prstTxWarp prst="textNoShape">
                          <a:avLst/>
                        </a:prstTxWarp>
                      </wps:bodyPr>
                    </wps:wsp>
                  </a:graphicData>
                </a:graphic>
              </wp:anchor>
            </w:drawing>
          </mc:Choice>
          <mc:Fallback>
            <w:pict>
              <v:line id="_x0000_s1448" style="mso-position-horizontal-relative:page;position:absolute;z-index:251677696" from="107.9pt,3.2pt" to="515.7pt,3.2pt" stroked="t" strokecolor="black" strokeweight="0.75pt">
                <v:stroke dashstyle="solid"/>
              </v:line>
            </w:pict>
          </mc:Fallback>
        </mc:AlternateContent>
      </w:r>
      <w:r>
        <w:t>暂停训练</w:t>
        <w:tab/>
        <w:t>好的，训练已暂停</w:t>
        <w:tab/>
        <w:t>0x01</w:t>
      </w:r>
    </w:p>
    <w:p>
      <w:pPr>
        <w:pStyle w:val="BodyText"/>
        <w:spacing w:after="0"/>
        <w:jc w:val="center"/>
        <w:rPr>
          <w:rFonts w:ascii="Times New Roman" w:eastAsia="Times New Roman"/>
        </w:rPr>
        <w:sectPr>
          <w:type w:val="continuous"/>
          <w:pgSz w:w="11910" w:h="16840"/>
          <w:pgMar w:top="1920" w:right="992" w:bottom="280" w:left="1700" w:header="915" w:footer="887"/>
          <w:cols w:num="2" w:space="720" w:equalWidth="0">
            <w:col w:w="2053" w:space="40"/>
            <w:col w:w="7125" w:space="0"/>
          </w:cols>
        </w:sectPr>
      </w:pPr>
    </w:p>
    <w:p>
      <w:pPr>
        <w:pStyle w:val="BodyText"/>
        <w:tabs>
          <w:tab w:val="left" w:pos="1656"/>
          <w:tab w:val="left" w:pos="3596"/>
          <w:tab w:val="left" w:pos="7236"/>
        </w:tabs>
        <w:spacing w:line="282" w:lineRule="exact"/>
        <w:ind w:right="917"/>
        <w:jc w:val="right"/>
        <w:rPr>
          <w:rFonts w:ascii="Times New Roman" w:eastAsia="Times New Roman"/>
        </w:rPr>
      </w:pPr>
      <w:r>
        <w:t>唤醒词区</w:t>
        <w:tab/>
        <w:t>继续训练</w:t>
        <w:tab/>
        <w:t>好的，训练继续</w:t>
        <w:tab/>
        <w:t>0x06</w:t>
      </w:r>
    </w:p>
    <w:p>
      <w:pPr>
        <w:pStyle w:val="BodyText"/>
        <w:tabs>
          <w:tab w:val="left" w:pos="1939"/>
          <w:tab w:val="left" w:pos="5580"/>
        </w:tabs>
        <w:spacing w:line="298" w:lineRule="exact"/>
        <w:ind w:right="917"/>
        <w:jc w:val="right"/>
        <w:rPr>
          <w:rFonts w:ascii="Times New Roman" w:eastAsia="Times New Roman"/>
        </w:rPr>
      </w:pPr>
      <w:r>
        <w:t>重新开始</w:t>
        <w:tab/>
        <w:t>好的，重新开始本模式</w:t>
        <w:tab/>
        <w:t>0x09</w:t>
      </w:r>
    </w:p>
    <w:p>
      <w:pPr>
        <w:pStyle w:val="BodyText"/>
        <w:spacing w:before="9"/>
        <w:rPr>
          <w:rFonts w:ascii="Times New Roman"/>
          <w:sz w:val="3"/>
        </w:rPr>
      </w:pPr>
      <w:r>
        <w:rPr>
          <w:rFonts w:ascii="Times New Roman"/>
          <w:sz w:val="3"/>
        </w:rPr>
        <mc:AlternateContent>
          <mc:Choice Requires="wps">
            <w:drawing>
              <wp:anchor distT="0" distB="0" distL="0" distR="0" simplePos="0" relativeHeight="251725824" behindDoc="1" locked="0" layoutInCell="1" allowOverlap="1">
                <wp:simplePos x="0" y="0"/>
                <wp:positionH relativeFrom="page">
                  <wp:posOffset>1370342</wp:posOffset>
                </wp:positionH>
                <wp:positionV relativeFrom="paragraph">
                  <wp:posOffset>43014</wp:posOffset>
                </wp:positionV>
                <wp:extent cx="5179695" cy="1270"/>
                <wp:effectExtent l="0" t="0" r="0" b="0"/>
                <wp:wrapTopAndBottom/>
                <wp:docPr id="445" name="Graphic 445"/>
                <wp:cNvGraphicFramePr/>
                <a:graphic xmlns:a="http://schemas.openxmlformats.org/drawingml/2006/main">
                  <a:graphicData uri="http://schemas.microsoft.com/office/word/2010/wordprocessingShape">
                    <wps:wsp xmlns:wps="http://schemas.microsoft.com/office/word/2010/wordprocessingShape">
                      <wps:cNvSpPr/>
                      <wps:spPr>
                        <a:xfrm>
                          <a:off x="0" y="0"/>
                          <a:ext cx="5179695" cy="1270"/>
                        </a:xfrm>
                        <a:custGeom>
                          <a:avLst/>
                          <a:gdLst/>
                          <a:rect l="l" t="t" r="r" b="b"/>
                          <a:pathLst>
                            <a:path fill="norm" h="0" w="5179695" stroke="1">
                              <a:moveTo>
                                <a:pt x="0" y="0"/>
                              </a:moveTo>
                              <a:lnTo>
                                <a:pt x="5179314" y="0"/>
                              </a:lnTo>
                            </a:path>
                          </a:pathLst>
                        </a:custGeom>
                        <a:ln w="9489">
                          <a:solidFill>
                            <a:srgbClr val="000000"/>
                          </a:solidFill>
                          <a:prstDash val="solid"/>
                        </a:ln>
                      </wps:spPr>
                      <wps:bodyPr wrap="square" lIns="0" tIns="0" rIns="0" bIns="0" rtlCol="0">
                        <a:prstTxWarp prst="textNoShape">
                          <a:avLst/>
                        </a:prstTxWarp>
                      </wps:bodyPr>
                    </wps:wsp>
                  </a:graphicData>
                </a:graphic>
              </wp:anchor>
            </w:drawing>
          </mc:Choice>
          <mc:Fallback>
            <w:pict>
              <v:shape id="_x0000_s1449" style="width:407.85pt;height:0.1pt;margin-top:3.39pt;margin-left:107.9pt;mso-position-horizontal-relative:page;mso-wrap-distance-left:0;mso-wrap-distance-right:0;position:absolute;z-index:-251589632" coordorigin="2158,68" coordsize="8157,0" path="m2158,68l10314,68e" filled="f" stroked="t" strokecolor="black" strokeweight="0.75pt">
                <v:stroke dashstyle="solid"/>
                <v:path arrowok="t"/>
                <w10:wrap type="topAndBottom"/>
              </v:shape>
            </w:pict>
          </mc:Fallback>
        </mc:AlternateContent>
      </w:r>
    </w:p>
    <w:p>
      <w:pPr>
        <w:pStyle w:val="BodyText"/>
        <w:tabs>
          <w:tab w:val="left" w:pos="2233"/>
          <w:tab w:val="left" w:pos="4173"/>
          <w:tab w:val="left" w:pos="7814"/>
        </w:tabs>
        <w:spacing w:before="29" w:line="298" w:lineRule="exact"/>
        <w:ind w:left="577"/>
        <w:rPr>
          <w:rFonts w:ascii="Times New Roman" w:eastAsia="Times New Roman"/>
        </w:rPr>
      </w:pPr>
      <w:r>
        <w:rPr>
          <w:rFonts w:ascii="Times New Roman" w:eastAsia="Times New Roman"/>
          <w:spacing w:val="-2"/>
        </w:rPr>
        <w:t>TYPE=0xFF</w:t>
        <w:tab/>
        <w:t>校准完成</w:t>
        <w:tab/>
        <w:t>校准完成</w:t>
        <w:tab/>
        <w:t>0x01</w:t>
      </w:r>
    </w:p>
    <w:p>
      <w:pPr>
        <w:pStyle w:val="BodyText"/>
        <w:tabs>
          <w:tab w:val="left" w:pos="1656"/>
          <w:tab w:val="left" w:pos="3596"/>
          <w:tab w:val="left" w:pos="7236"/>
        </w:tabs>
        <w:spacing w:line="288" w:lineRule="exact"/>
        <w:ind w:right="917"/>
        <w:jc w:val="right"/>
        <w:rPr>
          <w:rFonts w:ascii="Times New Roman" w:eastAsia="Times New Roman"/>
        </w:rPr>
      </w:pPr>
      <w:r>
        <w:t>播报区</w:t>
        <w:tab/>
        <w:t>答得很棒</w:t>
        <w:tab/>
        <w:t>答得很棒</w:t>
        <w:tab/>
        <w:t>0x03</w:t>
      </w:r>
    </w:p>
    <w:p>
      <w:pPr>
        <w:pStyle w:val="BodyText"/>
        <w:tabs>
          <w:tab w:val="left" w:pos="1939"/>
          <w:tab w:val="left" w:pos="5580"/>
        </w:tabs>
        <w:spacing w:line="298" w:lineRule="exact"/>
        <w:ind w:right="917"/>
        <w:jc w:val="right"/>
        <w:rPr>
          <w:rFonts w:ascii="Times New Roman" w:eastAsia="Times New Roman"/>
        </w:rPr>
      </w:pPr>
      <w:r>
        <w:t>时间到</w:t>
        <w:tab/>
        <w:t>时间到咯，再试一次</w:t>
        <w:tab/>
        <w:t>0x04</w:t>
      </w:r>
    </w:p>
    <w:p>
      <w:pPr>
        <w:pStyle w:val="BodyText"/>
        <w:spacing w:after="0" w:line="298" w:lineRule="exact"/>
        <w:jc w:val="right"/>
        <w:rPr>
          <w:rFonts w:ascii="Times New Roman" w:eastAsia="Times New Roman"/>
        </w:rPr>
        <w:sectPr>
          <w:type w:val="continuous"/>
          <w:pgSz w:w="11910" w:h="16840"/>
          <w:pgMar w:top="1920" w:right="992" w:bottom="280" w:left="1700" w:header="915" w:footer="887"/>
          <w:cols w:space="720"/>
        </w:sectPr>
      </w:pPr>
    </w:p>
    <w:p>
      <w:pPr>
        <w:pStyle w:val="BodyText"/>
        <w:tabs>
          <w:tab w:val="left" w:pos="4173"/>
        </w:tabs>
        <w:spacing w:line="278" w:lineRule="exact"/>
        <w:ind w:left="2233"/>
        <w:jc w:val="center"/>
      </w:pPr>
      <w:r>
        <w:t>训练非常棒</w:t>
        <w:tab/>
        <w:t>表现非常出色，正确率很高，继</w:t>
      </w:r>
    </w:p>
    <w:p>
      <w:pPr>
        <w:pStyle w:val="BodyText"/>
        <w:spacing w:line="288" w:lineRule="exact"/>
        <w:ind w:left="1492"/>
        <w:jc w:val="center"/>
      </w:pPr>
      <w:r>
        <w:rPr>
          <w:spacing w:val="-4"/>
        </w:rPr>
        <w:t>续加油</w:t>
      </w:r>
    </w:p>
    <w:p>
      <w:pPr>
        <w:pStyle w:val="BodyText"/>
        <w:tabs>
          <w:tab w:val="left" w:pos="4173"/>
        </w:tabs>
        <w:spacing w:line="288" w:lineRule="exact"/>
        <w:ind w:left="2233"/>
        <w:jc w:val="center"/>
      </w:pPr>
      <w:r>
        <w:t>全部完成</w:t>
        <w:tab/>
        <w:t>全部训练完成，您辛苦了，休息</w:t>
      </w:r>
    </w:p>
    <w:p>
      <w:pPr>
        <w:pStyle w:val="BodyText"/>
        <w:spacing w:line="298" w:lineRule="exact"/>
        <w:ind w:left="1492"/>
        <w:jc w:val="center"/>
      </w:pPr>
      <w:r>
        <w:rPr>
          <w:spacing w:val="-4"/>
        </w:rPr>
        <w:t>一下吧</w:t>
      </w:r>
    </w:p>
    <w:p>
      <w:pPr>
        <w:pStyle w:val="BodyText"/>
        <w:spacing w:line="272" w:lineRule="exact"/>
        <w:ind w:left="199"/>
        <w:rPr>
          <w:rFonts w:ascii="Times New Roman"/>
        </w:rPr>
      </w:pPr>
      <w:r>
        <w:br w:type="column"/>
        <w:t>0x0C</w:t>
      </w:r>
    </w:p>
    <w:p>
      <w:pPr>
        <w:pStyle w:val="BodyText"/>
        <w:spacing w:before="24"/>
        <w:rPr>
          <w:rFonts w:ascii="Times New Roman"/>
        </w:rPr>
      </w:pPr>
    </w:p>
    <w:p>
      <w:pPr>
        <w:pStyle w:val="BodyText"/>
        <w:ind w:left="199"/>
        <w:rPr>
          <w:rFonts w:ascii="Times New Roman"/>
        </w:rPr>
      </w:pPr>
      <w:r>
        <w:rPr>
          <w:rFonts w:ascii="Times New Roman"/>
          <w:spacing w:val="-4"/>
        </w:rPr>
        <w:t>0x16</w:t>
      </w:r>
    </w:p>
    <w:p>
      <w:pPr>
        <w:pStyle w:val="BodyText"/>
        <w:spacing w:after="0"/>
        <w:rPr>
          <w:rFonts w:ascii="Times New Roman"/>
        </w:rPr>
        <w:sectPr>
          <w:type w:val="continuous"/>
          <w:pgSz w:w="11910" w:h="16840"/>
          <w:pgMar w:top="1920" w:right="992" w:bottom="280" w:left="1700" w:header="915" w:footer="887"/>
          <w:cols w:num="2" w:space="720" w:equalWidth="0">
            <w:col w:w="7576" w:space="40"/>
            <w:col w:w="1602" w:space="0"/>
          </w:cols>
        </w:sectPr>
      </w:pPr>
    </w:p>
    <w:p>
      <w:pPr>
        <w:pStyle w:val="BodyText"/>
        <w:spacing w:before="6"/>
        <w:rPr>
          <w:rFonts w:ascii="Times New Roman"/>
          <w:sz w:val="6"/>
        </w:rPr>
      </w:pPr>
    </w:p>
    <w:p>
      <w:pPr>
        <w:pStyle w:val="BodyText"/>
        <w:spacing w:line="20" w:lineRule="exact"/>
        <w:ind w:left="458"/>
        <w:rPr>
          <w:rFonts w:ascii="Times New Roman"/>
          <w:sz w:val="2"/>
        </w:rPr>
      </w:pPr>
      <w:r>
        <w:rPr>
          <w:rFonts w:ascii="Times New Roman"/>
          <w:sz w:val="2"/>
        </w:rPr>
        <mc:AlternateContent>
          <mc:Choice Requires="wpg">
            <w:drawing>
              <wp:inline distT="0" distB="0" distL="0" distR="0">
                <wp:extent cx="5179695" cy="19050"/>
                <wp:effectExtent l="9525" t="0" r="1904" b="0"/>
                <wp:docPr id="446" name="Group 446"/>
                <wp:cNvGraphicFramePr/>
                <a:graphic xmlns:a="http://schemas.openxmlformats.org/drawingml/2006/main">
                  <a:graphicData uri="http://schemas.microsoft.com/office/word/2010/wordprocessingGroup">
                    <wpg:wgp xmlns:wpg="http://schemas.microsoft.com/office/word/2010/wordprocessingGroup">
                      <wpg:cNvGrpSpPr/>
                      <wpg:grpSpPr>
                        <a:xfrm>
                          <a:off x="0" y="0"/>
                          <a:ext cx="5179695" cy="19050"/>
                          <a:chOff x="0" y="0"/>
                          <a:chExt cx="5179695" cy="19050"/>
                        </a:xfrm>
                      </wpg:grpSpPr>
                      <wps:wsp xmlns:wps="http://schemas.microsoft.com/office/word/2010/wordprocessingShape">
                        <wps:cNvPr id="447" name="Graphic 447"/>
                        <wps:cNvSpPr/>
                        <wps:spPr>
                          <a:xfrm>
                            <a:off x="0" y="9489"/>
                            <a:ext cx="5179695" cy="1270"/>
                          </a:xfrm>
                          <a:custGeom>
                            <a:avLst/>
                            <a:gdLst/>
                            <a:rect l="l" t="t" r="r" b="b"/>
                            <a:pathLst>
                              <a:path fill="norm" h="0" w="5179695" stroke="1">
                                <a:moveTo>
                                  <a:pt x="0" y="0"/>
                                </a:moveTo>
                                <a:lnTo>
                                  <a:pt x="5179314" y="0"/>
                                </a:lnTo>
                              </a:path>
                            </a:pathLst>
                          </a:custGeom>
                          <a:ln w="18978">
                            <a:solidFill>
                              <a:srgbClr val="000000"/>
                            </a:solidFill>
                            <a:prstDash val="solid"/>
                          </a:ln>
                        </wps:spPr>
                        <wps:bodyPr wrap="square" lIns="0" tIns="0" rIns="0" bIns="0" rtlCol="0">
                          <a:prstTxWarp prst="textNoShape">
                            <a:avLst/>
                          </a:prstTxWarp>
                        </wps:bodyPr>
                      </wps:wsp>
                    </wpg:wgp>
                  </a:graphicData>
                </a:graphic>
              </wp:inline>
            </w:drawing>
          </mc:Choice>
          <mc:Fallback>
            <w:pict>
              <v:group id="_x0000_i1450" style="width:407.85pt;height:1.5pt;mso-position-horizontal-relative:char;mso-position-vertical-relative:line" coordorigin="0,0" coordsize="8157,30">
                <v:line id="_x0000_s1451" style="position:absolute" from="0,15" to="8156,15" stroked="t" strokecolor="black" strokeweight="1.49pt">
                  <v:stroke dashstyle="solid"/>
                </v:line>
              </v:group>
            </w:pict>
          </mc:Fallback>
        </mc:AlternateContent>
      </w:r>
    </w:p>
    <w:p>
      <w:pPr>
        <w:pStyle w:val="BodyText"/>
        <w:spacing w:before="127"/>
        <w:rPr>
          <w:rFonts w:ascii="Times New Roman"/>
        </w:rPr>
      </w:pPr>
    </w:p>
    <w:p>
      <w:pPr>
        <w:pStyle w:val="ListParagraph"/>
        <w:numPr>
          <w:ilvl w:val="2"/>
          <w:numId w:val="7"/>
        </w:numPr>
        <w:tabs>
          <w:tab w:val="left" w:pos="1004"/>
        </w:tabs>
        <w:spacing w:before="1" w:after="0" w:line="240" w:lineRule="auto"/>
        <w:ind w:left="1004" w:right="0" w:hanging="720"/>
        <w:jc w:val="left"/>
        <w:rPr>
          <w:sz w:val="24"/>
        </w:rPr>
      </w:pPr>
      <w:r>
        <w:rPr>
          <w:spacing w:val="-2"/>
          <w:sz w:val="24"/>
        </w:rPr>
        <w:t>命令系统与训练调度</w:t>
      </w:r>
    </w:p>
    <w:p>
      <w:pPr>
        <w:pStyle w:val="BodyText"/>
        <w:spacing w:before="158" w:line="358" w:lineRule="exact"/>
        <w:ind w:left="171" w:right="268" w:firstLine="592"/>
      </w:pPr>
      <w:r>
        <w:rPr>
          <w:spacing w:val="-2"/>
        </w:rPr>
        <w:t>主控程序的命令处理是通过调用状态机主运行函数的入口来完成的。首先调用语音命令获取函数读取最新的识别出的命令编码值。对于唤醒词区命令（编码值大于等于0x80），根据目前系统的状态执行相应的操作。其中，“你好小盈”唤醒词会引发一个5秒钟的语音监听暂停窗口—系统立刻停止正在进行的操作，并且转入暂停状态，启动了一个5秒倒计时监听器。在这个监听窗口里，患者不需要再唤醒就可以直接说出后面的命令（比如暂停训练、继续训练、重新开始或者任何一个模式的名字），系统就马上捕捉并执行了。如果在5秒钟之内没有收到下一个命令的话，系统就会自动回到训练当中。这样就有效地减少了传统的唤醒-等待-命令式的对话带来的操作时间延迟问题，大大减轻了老年人的交互负担。</w:t>
      </w:r>
    </w:p>
    <w:p>
      <w:pPr>
        <w:pStyle w:val="BodyText"/>
        <w:spacing w:before="42" w:line="278" w:lineRule="auto"/>
        <w:ind w:left="284" w:right="423" w:firstLine="367"/>
        <w:jc w:val="both"/>
      </w:pPr>
      <w:r>
        <w:rPr>
          <w:spacing w:val="-21"/>
        </w:rPr>
        <w:t>暂停训练、继续训练、重新开始、跳过这个这些唤醒词区命令在训练状态下有全局优先级，在训练执行中、暂停中或者反馈评价中都可以通过语音来触发，然后按照对应暂停、恢复或者模式跳转的逻辑去执行。</w:t>
      </w:r>
    </w:p>
    <w:p>
      <w:pPr>
        <w:pStyle w:val="BodyText"/>
        <w:spacing w:before="2" w:line="278" w:lineRule="auto"/>
        <w:ind w:left="284" w:right="416" w:firstLine="480"/>
        <w:jc w:val="both"/>
      </w:pPr>
      <w:r>
        <w:rPr>
          <w:spacing w:val="-11"/>
        </w:rPr>
        <w:t>TYPE=0x00 命令词（模式训练命令、模式切换命令）在空闲状态、训练状态、暂停状态、反馈状态这四种状态下都会作出相应的回应。当用户在训练进行或者处于暂停的时候，又说出另外一种模式的名字的话，那么系统就会调用模式选择及校准函数的一个统一接口来立刻停止正在做的训练工作，并且立刻启动陀螺仪校准的过程，最后便可以直接转入到新的训练模式当中去。该跨状态模式切换的能力使患者可以在康复期间，按照自己的感觉随时改变训练的内容，不需要退出现在的训练再开始一个新的。当用户说出模式切换这个命令词的时候，系统就进入了系统模式的选择状态，PA2 可以重新选择完整的或者自选的训练</w:t>
      </w:r>
    </w:p>
    <w:p>
      <w:pPr>
        <w:pStyle w:val="BodyText"/>
        <w:spacing w:after="0" w:line="278" w:lineRule="auto"/>
        <w:jc w:val="both"/>
        <w:sectPr>
          <w:type w:val="continuous"/>
          <w:pgSz w:w="11910" w:h="16840"/>
          <w:pgMar w:top="1920" w:right="992" w:bottom="280" w:left="1700" w:header="915" w:footer="887"/>
          <w:cols w:space="720"/>
        </w:sectPr>
      </w:pPr>
    </w:p>
    <w:p>
      <w:pPr>
        <w:pStyle w:val="BodyText"/>
        <w:spacing w:before="135"/>
        <w:ind w:left="284"/>
      </w:pPr>
      <w:bookmarkStart w:id="150" w:name="分级评价与康复激励"/>
      <w:bookmarkEnd w:id="150"/>
      <w:bookmarkStart w:id="151" w:name="_bookmark89"/>
      <w:bookmarkEnd w:id="151"/>
      <w:r>
        <w:rPr>
          <w:spacing w:val="-4"/>
        </w:rPr>
        <w:t>流程。</w:t>
      </w:r>
    </w:p>
    <w:p>
      <w:pPr>
        <w:pStyle w:val="BodyText"/>
        <w:spacing w:before="78"/>
      </w:pPr>
    </w:p>
    <w:p>
      <w:pPr>
        <w:pStyle w:val="ListParagraph"/>
        <w:numPr>
          <w:ilvl w:val="2"/>
          <w:numId w:val="7"/>
        </w:numPr>
        <w:tabs>
          <w:tab w:val="left" w:pos="1004"/>
        </w:tabs>
        <w:spacing w:before="0" w:after="0" w:line="240" w:lineRule="auto"/>
        <w:ind w:left="1004" w:right="0" w:hanging="720"/>
        <w:jc w:val="left"/>
        <w:rPr>
          <w:sz w:val="24"/>
        </w:rPr>
      </w:pPr>
      <w:r>
        <w:rPr>
          <w:spacing w:val="-2"/>
          <w:sz w:val="24"/>
        </w:rPr>
        <w:t>分级评价与康复激励</w:t>
      </w:r>
    </w:p>
    <w:p>
      <w:pPr>
        <w:pStyle w:val="BodyText"/>
        <w:spacing w:before="206" w:line="254" w:lineRule="auto"/>
        <w:ind w:left="284" w:right="249" w:firstLine="480"/>
      </w:pPr>
      <w:r>
        <w:t>对老年患者进行康复时，系统建立了分等级评价和激励反馈机制。所有的播报词语速都采用了较为缓慢的朗诵速度，在每条播报结束后会有一个大约两到三秒的停顿时间来保证语音不会出现重叠的现象发生。</w:t>
      </w:r>
    </w:p>
    <w:p>
      <w:pPr>
        <w:pStyle w:val="BodyText"/>
        <w:spacing w:before="29" w:line="261" w:lineRule="auto"/>
        <w:ind w:left="284" w:right="307" w:firstLine="480"/>
      </w:pPr>
      <w:r>
        <w:t>训练结束之后，系统依照量化的指标来实施分级评定，“非常好”（≥80%）、“较好”(50%-80%)和“需要继续努力”(&lt;50%)这三个等级以及对应的平均反应时长会得到播报。“反应速度很快”或者“反应速度需要提高”的信息也会出现。对于注视训练而言，用头稳指标划分成良好的（＜3°）、一般的（3°～5°）以及差的（＞5°）三种情况，并且给出了相应的跟踪能力良好或者尝试减少转头的建议。另外，完成四种训练模式之后系统会自动生成汇总播报全部训练已经结束并且辛苦了。</w:t>
      </w:r>
    </w:p>
    <w:p>
      <w:pPr>
        <w:pStyle w:val="BodyText"/>
        <w:spacing w:before="22" w:line="278" w:lineRule="auto"/>
        <w:ind w:left="284" w:right="423" w:firstLine="480"/>
      </w:pPr>
      <w:r>
        <w:rPr>
          <w:spacing w:val="-2"/>
        </w:rPr>
        <w:t>训练过程中即时激励有扫视训练连续三次正确反应得到额外表扬提示，在训练过半的时候播放进度播报。</w:t>
      </w:r>
      <w:bookmarkStart w:id="152" w:name="头戴式装置安全保护机制"/>
      <w:bookmarkEnd w:id="152"/>
      <w:bookmarkStart w:id="153" w:name="_bookmark90"/>
      <w:bookmarkEnd w:id="153"/>
    </w:p>
    <w:p>
      <w:pPr>
        <w:pStyle w:val="BodyText"/>
        <w:spacing w:before="75"/>
      </w:pPr>
    </w:p>
    <w:p>
      <w:pPr>
        <w:pStyle w:val="ListParagraph"/>
        <w:numPr>
          <w:ilvl w:val="1"/>
          <w:numId w:val="7"/>
        </w:numPr>
        <w:tabs>
          <w:tab w:val="left" w:pos="914"/>
        </w:tabs>
        <w:spacing w:before="0" w:after="0" w:line="240" w:lineRule="auto"/>
        <w:ind w:left="914" w:right="0" w:hanging="630"/>
        <w:jc w:val="left"/>
        <w:rPr>
          <w:sz w:val="28"/>
        </w:rPr>
      </w:pPr>
      <w:r>
        <w:rPr>
          <w:spacing w:val="-1"/>
          <w:sz w:val="28"/>
        </w:rPr>
        <w:t>头戴式装置安全保护机制</w:t>
      </w:r>
    </w:p>
    <w:p>
      <w:pPr>
        <w:pStyle w:val="BodyText"/>
        <w:spacing w:before="277" w:line="278" w:lineRule="auto"/>
        <w:ind w:left="284" w:right="423" w:firstLine="480"/>
      </w:pPr>
      <w:r>
        <w:rPr>
          <w:spacing w:val="-2"/>
        </w:rPr>
        <w:t>安全性在医疗康复装置的设计中处于首要地位，本文从三个方面建立了安全保护体系，并且把训练状态机和它相结合。</w:t>
      </w:r>
    </w:p>
    <w:p>
      <w:pPr>
        <w:pStyle w:val="ListParagraph"/>
        <w:numPr>
          <w:ilvl w:val="0"/>
          <w:numId w:val="4"/>
        </w:numPr>
        <w:tabs>
          <w:tab w:val="left" w:pos="1228"/>
        </w:tabs>
        <w:spacing w:before="1" w:after="0" w:line="278" w:lineRule="auto"/>
        <w:ind w:left="284" w:right="423" w:firstLine="344"/>
        <w:jc w:val="both"/>
        <w:rPr>
          <w:sz w:val="24"/>
        </w:rPr>
      </w:pPr>
      <w:r>
        <w:rPr>
          <w:spacing w:val="-2"/>
          <w:sz w:val="24"/>
        </w:rPr>
        <w:t>姿态超限保护系统实时监测头部俯仰角（roll）、横滚角（pitch）的变化。当任何一个轴的绝对值大于设定的安全阈值的时候，safety_alert标志就会被置位。与训练模式下主动报警不一样的是，在主循环层面的姿势检测会受到注视稳定训练(MODE A_FIXATION)的影响，在该模式里，头部出现 5° 以上晃动的时候，已经由训练模式内部根据头稳指标发出语音提示了，两个警告机制不应该同时引起患者的不适。</w:t>
      </w:r>
    </w:p>
    <w:p>
      <w:pPr>
        <w:pStyle w:val="ListParagraph"/>
        <w:numPr>
          <w:ilvl w:val="0"/>
          <w:numId w:val="4"/>
        </w:numPr>
        <w:tabs>
          <w:tab w:val="left" w:pos="1232"/>
        </w:tabs>
        <w:spacing w:before="5" w:after="0" w:line="278" w:lineRule="auto"/>
        <w:ind w:left="284" w:right="268" w:firstLine="344"/>
        <w:jc w:val="left"/>
        <w:rPr>
          <w:sz w:val="24"/>
        </w:rPr>
      </w:pPr>
      <w:r>
        <w:rPr>
          <w:spacing w:val="1"/>
          <w:sz w:val="24"/>
        </w:rPr>
        <w:t>训练时自动停止和恢复，在训练进行的过程中，调用姿态安全检查函数每帧轮询头部姿态，一旦发现任何一个轴超限时，系统马上进入系统安全停机状态。在暂停状态下，系统关闭激光和聚焦LED，把舵机放回中位，并且发出一个短暂的蜂鸣器警报声以及语音警告提示，然后就开始对姿态恢复情况进行持续的监测。患者头部的姿态在三个秒钟之内都处于各个轴的阈值范围内时，系统就自动地恢复了训练工作，激光再次亮起，舵机的角度、训练进度等等变量都会从中断的地方重新开始。</w:t>
      </w:r>
    </w:p>
    <w:p>
      <w:pPr>
        <w:pStyle w:val="ListParagraph"/>
        <w:numPr>
          <w:ilvl w:val="0"/>
          <w:numId w:val="4"/>
        </w:numPr>
        <w:tabs>
          <w:tab w:val="left" w:pos="1197"/>
        </w:tabs>
        <w:spacing w:before="4" w:after="0" w:line="278" w:lineRule="auto"/>
        <w:ind w:left="284" w:right="250" w:firstLine="344"/>
        <w:jc w:val="left"/>
        <w:rPr>
          <w:sz w:val="24"/>
        </w:rPr>
      </w:pPr>
      <w:r>
        <w:rPr>
          <w:spacing w:val="-2"/>
          <w:sz w:val="24"/>
        </w:rPr>
        <w:t>语音紧急中断是为了应对老年患者的突发状况，在任何状态下都可以启动全局语音中断功能。当用户发出唤醒词“你好小盈”，CI1302模块识别到该命令之后，会立刻停止正在进行的所有操作，即激光关闭、舵机复位，然后进入一个静默的等待状态来等待下一个指令的到来。本操作不会改变任何训练进度变量的状态，在确认恢复之后可以立即说“继续训练”，从被中断的地方重新开始，不需要再进行模式的选择以及姿态的校准过程。</w:t>
      </w:r>
    </w:p>
    <w:p>
      <w:pPr>
        <w:pStyle w:val="ListParagraph"/>
        <w:spacing w:after="0" w:line="278" w:lineRule="auto"/>
        <w:jc w:val="left"/>
        <w:rPr>
          <w:sz w:val="24"/>
        </w:rPr>
        <w:sectPr>
          <w:pgSz w:w="11910" w:h="16840"/>
          <w:pgMar w:top="1300" w:right="992" w:bottom="1080" w:left="1700" w:header="915" w:footer="887"/>
          <w:cols w:space="720"/>
        </w:sectPr>
      </w:pPr>
    </w:p>
    <w:p>
      <w:pPr>
        <w:tabs>
          <w:tab w:val="left" w:pos="1279"/>
        </w:tabs>
        <w:spacing w:before="81"/>
        <w:ind w:left="0" w:right="139" w:firstLine="0"/>
        <w:jc w:val="center"/>
        <w:rPr>
          <w:sz w:val="32"/>
        </w:rPr>
      </w:pPr>
      <w:bookmarkStart w:id="154" w:name="系统测试与结果分析"/>
      <w:bookmarkEnd w:id="154"/>
      <w:bookmarkStart w:id="155" w:name="_bookmark91"/>
      <w:bookmarkEnd w:id="155"/>
      <w:r>
        <w:rPr>
          <w:sz w:val="32"/>
        </w:rPr>
        <w:t>第 5 章</w:t>
        <w:tab/>
        <w:t>系统测试与结果分析</w:t>
      </w:r>
    </w:p>
    <w:p>
      <w:pPr>
        <w:pStyle w:val="BodyText"/>
        <w:spacing w:before="210"/>
        <w:rPr>
          <w:sz w:val="32"/>
        </w:rPr>
      </w:pPr>
    </w:p>
    <w:p>
      <w:pPr>
        <w:pStyle w:val="BodyText"/>
        <w:spacing w:line="278" w:lineRule="auto"/>
        <w:ind w:left="284" w:right="423" w:firstLine="480"/>
        <w:jc w:val="both"/>
      </w:pPr>
      <w:r>
        <w:rPr>
          <w:spacing w:val="-2"/>
        </w:rPr>
        <w:t>通过对头戴式眼部康复装置进行实验，检测其硬件性能，采用姿态解算精度进行评价，并且对系统的训练方式进行了评估。而在测试过程中还出现了系统的一些技术性问题。</w:t>
      </w:r>
      <w:bookmarkStart w:id="156" w:name="硬件测试"/>
      <w:bookmarkEnd w:id="156"/>
      <w:bookmarkStart w:id="157" w:name="_bookmark92"/>
      <w:bookmarkEnd w:id="157"/>
    </w:p>
    <w:p>
      <w:pPr>
        <w:pStyle w:val="BodyText"/>
        <w:spacing w:before="76"/>
      </w:pPr>
    </w:p>
    <w:p>
      <w:pPr>
        <w:pStyle w:val="ListParagraph"/>
        <w:numPr>
          <w:ilvl w:val="1"/>
          <w:numId w:val="3"/>
        </w:numPr>
        <w:tabs>
          <w:tab w:val="left" w:pos="914"/>
        </w:tabs>
        <w:spacing w:before="0" w:after="0" w:line="240" w:lineRule="auto"/>
        <w:ind w:left="914" w:right="0" w:hanging="630"/>
        <w:jc w:val="left"/>
        <w:rPr>
          <w:sz w:val="28"/>
        </w:rPr>
      </w:pPr>
      <w:r>
        <w:rPr>
          <w:spacing w:val="-3"/>
          <w:sz w:val="28"/>
        </w:rPr>
        <w:t>硬件测试</w:t>
      </w:r>
    </w:p>
    <w:p>
      <w:pPr>
        <w:pStyle w:val="ListParagraph"/>
        <w:numPr>
          <w:ilvl w:val="2"/>
          <w:numId w:val="3"/>
        </w:numPr>
        <w:tabs>
          <w:tab w:val="left" w:pos="1004"/>
        </w:tabs>
        <w:spacing w:before="314" w:after="0" w:line="240" w:lineRule="auto"/>
        <w:ind w:left="1004" w:right="0" w:hanging="720"/>
        <w:jc w:val="left"/>
        <w:rPr>
          <w:sz w:val="24"/>
        </w:rPr>
      </w:pPr>
      <w:bookmarkStart w:id="158" w:name="PWM波形验证"/>
      <w:bookmarkEnd w:id="158"/>
      <w:bookmarkStart w:id="159" w:name="_bookmark93"/>
      <w:bookmarkEnd w:id="159"/>
      <w:r>
        <w:rPr>
          <w:rFonts w:ascii="Times New Roman" w:eastAsia="Times New Roman"/>
          <w:sz w:val="24"/>
        </w:rPr>
        <w:t>PWM 波形验证</w:t>
      </w:r>
    </w:p>
    <w:p>
      <w:pPr>
        <w:pStyle w:val="BodyText"/>
        <w:spacing w:before="206" w:line="278" w:lineRule="auto"/>
        <w:ind w:left="284" w:right="250" w:firstLine="480"/>
      </w:pPr>
      <w:r>
        <w:rPr>
          <w:rFonts w:ascii="Times New Roman" w:eastAsia="Times New Roman" w:hAnsi="Times New Roman"/>
        </w:rPr>
        <w:t>SG90舵机需要的50HzPWM信号是由TIM1定时器产生的，两个通道分别对应PE9(TIM1_CH1，Y轴舵机)和PE13(TIM1_CH3，X轴舵机)。用数字示波器直接测得两个引脚的输出波形。舵机90度时pwm波形示波器波形图如下所示，波形稳定没有大的抖动，脉宽为1500us。</w:t>
      </w:r>
      <w:r>
        <w:fldChar w:fldCharType="begin"/>
      </w:r>
      <w:r>
        <w:fldChar w:fldCharType="separate"/>
      </w:r>
      <w:r>
        <w:fldChar w:fldCharType="end"/>
      </w:r>
    </w:p>
    <w:p>
      <w:pPr>
        <w:pStyle w:val="BodyText"/>
        <w:spacing w:before="10"/>
        <w:rPr>
          <w:sz w:val="12"/>
        </w:rPr>
      </w:pPr>
      <w:r>
        <w:rPr>
          <w:sz w:val="12"/>
        </w:rPr>
        <w:drawing>
          <wp:anchor distT="0" distB="0" distL="0" distR="0" simplePos="0" relativeHeight="251727872" behindDoc="1" locked="0" layoutInCell="1" allowOverlap="1">
            <wp:simplePos x="0" y="0"/>
            <wp:positionH relativeFrom="page">
              <wp:posOffset>1664982</wp:posOffset>
            </wp:positionH>
            <wp:positionV relativeFrom="paragraph">
              <wp:posOffset>119777</wp:posOffset>
            </wp:positionV>
            <wp:extent cx="4651638" cy="3322986"/>
            <wp:effectExtent l="0" t="0" r="0" b="0"/>
            <wp:wrapTopAndBottom/>
            <wp:docPr id="448" name="Image 448"/>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xmlns:r="http://schemas.openxmlformats.org/officeDocument/2006/relationships" r:embed="rId39" cstate="print"/>
                    <a:stretch>
                      <a:fillRect/>
                    </a:stretch>
                  </pic:blipFill>
                  <pic:spPr>
                    <a:xfrm>
                      <a:off x="0" y="0"/>
                      <a:ext cx="4651638" cy="3322986"/>
                    </a:xfrm>
                    <a:prstGeom prst="rect">
                      <a:avLst/>
                    </a:prstGeom>
                  </pic:spPr>
                </pic:pic>
              </a:graphicData>
            </a:graphic>
          </wp:anchor>
        </w:drawing>
      </w:r>
    </w:p>
    <w:p>
      <w:pPr>
        <w:spacing w:before="101"/>
        <w:ind w:left="0" w:right="139" w:firstLine="0"/>
        <w:jc w:val="center"/>
        <w:rPr>
          <w:sz w:val="18"/>
        </w:rPr>
      </w:pPr>
      <w:bookmarkStart w:id="160" w:name="_bookmark94"/>
      <w:bookmarkEnd w:id="160"/>
      <w:r>
        <w:rPr>
          <w:spacing w:val="-23"/>
          <w:sz w:val="18"/>
        </w:rPr>
        <w:t>图 5-1  Y 轴舵机 (上) 和 X 轴舵机 (下) 在 90° 角度下的 PWM 输出波形</w:t>
      </w:r>
    </w:p>
    <w:p>
      <w:pPr>
        <w:pStyle w:val="BodyText"/>
        <w:spacing w:before="155"/>
        <w:rPr>
          <w:sz w:val="18"/>
        </w:rPr>
      </w:pPr>
    </w:p>
    <w:p>
      <w:pPr>
        <w:pStyle w:val="BodyText"/>
        <w:spacing w:line="278" w:lineRule="auto"/>
        <w:ind w:left="284" w:right="423" w:firstLine="480"/>
        <w:jc w:val="both"/>
      </w:pPr>
      <w:r>
        <w:rPr>
          <w:spacing w:val="-9"/>
        </w:rPr>
        <w:t>先检验PWM周期，50Hz对应理论上要消耗20ms理论时间为实际时间大约在19.98ms以内，在20ms以上。然后程序输出了四种角度为0度，45度，90度和135度的时候，对应的脉冲宽度是PE9引脚为PE13引脚分别是20.01ms、19.98ms、19.98ms、20.02ms，在这个范围内是可以的。最后对各个标称的角度给出对应的脉冲宽度，从表5-1可以看出。</w:t>
      </w:r>
      <w:r>
        <w:fldChar w:fldCharType="begin"/>
      </w:r>
      <w:r>
        <w:fldChar w:fldCharType="separate"/>
      </w:r>
      <w:r>
        <w:fldChar w:fldCharType="end"/>
      </w:r>
    </w:p>
    <w:p>
      <w:pPr>
        <w:pStyle w:val="BodyText"/>
        <w:spacing w:before="268" w:line="264" w:lineRule="auto"/>
        <w:ind w:left="284" w:right="423" w:firstLine="480"/>
        <w:jc w:val="both"/>
      </w:pPr>
      <w:r>
        <w:rPr>
          <w:spacing w:val="-5"/>
        </w:rPr>
        <w:t>通过实验可知，舵机实际工作脉宽和理论工作脉宽之间的误差在±5us之内，即角度误差小于0.5°，可以达到康复训练要求。另外证明了舵机由0°跳变为180°的过程中PWM波形是连续不断的，并没有产生任何的脉冲中断或者尖峰信号。</w:t>
      </w:r>
    </w:p>
    <w:p>
      <w:pPr>
        <w:pStyle w:val="BodyText"/>
        <w:spacing w:after="0" w:line="264" w:lineRule="auto"/>
        <w:jc w:val="both"/>
        <w:sectPr>
          <w:pgSz w:w="11910" w:h="16840"/>
          <w:pgMar w:top="1300" w:right="992" w:bottom="1080" w:left="1700" w:header="915" w:footer="887"/>
          <w:cols w:space="720"/>
        </w:sectPr>
      </w:pPr>
    </w:p>
    <w:p>
      <w:pPr>
        <w:tabs>
          <w:tab w:val="left" w:pos="752"/>
        </w:tabs>
        <w:spacing w:before="102"/>
        <w:ind w:left="0" w:right="139" w:firstLine="0"/>
        <w:jc w:val="center"/>
        <w:rPr>
          <w:sz w:val="21"/>
        </w:rPr>
      </w:pPr>
      <w:bookmarkStart w:id="161" w:name="姿态解算验证"/>
      <w:bookmarkEnd w:id="161"/>
      <w:bookmarkStart w:id="162" w:name="_bookmark98"/>
      <w:bookmarkEnd w:id="162"/>
      <w:bookmarkStart w:id="163" w:name="_bookmark95"/>
      <w:bookmarkEnd w:id="163"/>
      <w:r>
        <w:rPr>
          <w:sz w:val="21"/>
        </w:rPr>
        <w:t>表 5-1</w:t>
        <w:tab/>
        <w:t>TIM1 PWM 输出测试结果</w:t>
      </w:r>
    </w:p>
    <w:p>
      <w:pPr>
        <w:pStyle w:val="BodyText"/>
        <w:rPr>
          <w:sz w:val="18"/>
        </w:rPr>
      </w:pPr>
    </w:p>
    <w:tbl>
      <w:tblPr>
        <w:tblStyle w:val="TableNormal"/>
        <w:tblW w:w="0" w:type="auto"/>
        <w:jc w:val="left"/>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8"/>
        <w:gridCol w:w="2022"/>
        <w:gridCol w:w="813"/>
        <w:gridCol w:w="1276"/>
        <w:gridCol w:w="1941"/>
      </w:tblGrid>
      <w:tr>
        <w:tblPrEx>
          <w:tblW w:w="0" w:type="auto"/>
          <w:tblInd w:w="805" w:type="dxa"/>
          <w:tblLayout w:type="fixed"/>
          <w:tblLook w:val="01E0"/>
        </w:tblPrEx>
        <w:trPr>
          <w:trHeight w:val="684"/>
        </w:trPr>
        <w:tc>
          <w:tcPr>
            <w:tcW w:w="1428" w:type="dxa"/>
            <w:tcBorders>
              <w:top w:val="single" w:sz="12" w:space="0" w:color="000000"/>
              <w:bottom w:val="single" w:sz="8" w:space="0" w:color="000000"/>
            </w:tcBorders>
          </w:tcPr>
          <w:p>
            <w:pPr>
              <w:pStyle w:val="TableParagraph"/>
              <w:spacing w:before="28"/>
              <w:rPr>
                <w:rFonts w:ascii="SimSun" w:eastAsia="SimSun" w:hint="eastAsia"/>
                <w:sz w:val="24"/>
              </w:rPr>
            </w:pPr>
            <w:r>
              <w:rPr>
                <w:rFonts w:ascii="SimSun" w:eastAsia="SimSun" w:hint="eastAsia"/>
                <w:spacing w:val="-3"/>
                <w:sz w:val="24"/>
              </w:rPr>
              <w:t>舵机角度</w:t>
            </w:r>
          </w:p>
        </w:tc>
        <w:tc>
          <w:tcPr>
            <w:tcW w:w="2022" w:type="dxa"/>
            <w:tcBorders>
              <w:top w:val="single" w:sz="12" w:space="0" w:color="000000"/>
              <w:bottom w:val="single" w:sz="8" w:space="0" w:color="000000"/>
            </w:tcBorders>
          </w:tcPr>
          <w:p>
            <w:pPr>
              <w:pStyle w:val="TableParagraph"/>
              <w:spacing w:before="28"/>
              <w:ind w:left="347"/>
              <w:rPr>
                <w:b/>
                <w:sz w:val="24"/>
              </w:rPr>
            </w:pPr>
            <w:r>
              <w:rPr>
                <w:rFonts w:ascii="SimSun" w:eastAsia="SimSun" w:hint="eastAsia"/>
                <w:spacing w:val="-12"/>
                <w:sz w:val="24"/>
              </w:rPr>
              <w:t xml:space="preserve">理论脉宽 </w:t>
            </w:r>
            <w:r>
              <w:rPr>
                <w:b/>
                <w:spacing w:val="-4"/>
                <w:sz w:val="24"/>
              </w:rPr>
              <w:t>(us)</w:t>
            </w:r>
          </w:p>
        </w:tc>
        <w:tc>
          <w:tcPr>
            <w:tcW w:w="813" w:type="dxa"/>
            <w:tcBorders>
              <w:top w:val="single" w:sz="12" w:space="0" w:color="000000"/>
              <w:bottom w:val="single" w:sz="8" w:space="0" w:color="000000"/>
            </w:tcBorders>
          </w:tcPr>
          <w:p>
            <w:pPr>
              <w:pStyle w:val="TableParagraph"/>
              <w:spacing w:before="44"/>
              <w:ind w:left="265"/>
              <w:rPr>
                <w:b/>
                <w:sz w:val="24"/>
              </w:rPr>
            </w:pPr>
            <w:r>
              <w:rPr>
                <w:b/>
                <w:spacing w:val="-5"/>
                <w:sz w:val="24"/>
              </w:rPr>
              <w:t>PE9</w:t>
            </w:r>
          </w:p>
          <w:p>
            <w:pPr>
              <w:pStyle w:val="TableParagraph"/>
              <w:spacing w:before="12"/>
              <w:ind w:left="265"/>
              <w:rPr>
                <w:b/>
                <w:sz w:val="24"/>
              </w:rPr>
            </w:pPr>
            <w:r>
              <w:rPr>
                <w:b/>
                <w:spacing w:val="-4"/>
                <w:sz w:val="24"/>
              </w:rPr>
              <w:t>(us)</w:t>
            </w:r>
          </w:p>
        </w:tc>
        <w:tc>
          <w:tcPr>
            <w:tcW w:w="1276" w:type="dxa"/>
            <w:tcBorders>
              <w:top w:val="single" w:sz="12" w:space="0" w:color="000000"/>
              <w:bottom w:val="single" w:sz="8" w:space="0" w:color="000000"/>
            </w:tcBorders>
          </w:tcPr>
          <w:p>
            <w:pPr>
              <w:pStyle w:val="TableParagraph"/>
              <w:spacing w:before="28"/>
              <w:ind w:left="63"/>
              <w:rPr>
                <w:rFonts w:ascii="SimSun" w:eastAsia="SimSun" w:hint="eastAsia"/>
                <w:sz w:val="24"/>
              </w:rPr>
            </w:pPr>
            <w:r>
              <w:rPr>
                <w:rFonts w:ascii="SimSun" w:eastAsia="SimSun" w:hint="eastAsia"/>
                <w:spacing w:val="29"/>
                <w:sz w:val="24"/>
              </w:rPr>
              <w:t>实测脉宽</w:t>
            </w:r>
          </w:p>
        </w:tc>
        <w:tc>
          <w:tcPr>
            <w:tcW w:w="1941" w:type="dxa"/>
            <w:tcBorders>
              <w:top w:val="single" w:sz="12" w:space="0" w:color="000000"/>
              <w:bottom w:val="single" w:sz="8" w:space="0" w:color="000000"/>
            </w:tcBorders>
          </w:tcPr>
          <w:p>
            <w:pPr>
              <w:pStyle w:val="TableParagraph"/>
              <w:spacing w:before="28" w:line="306" w:lineRule="exact"/>
              <w:ind w:left="116"/>
              <w:rPr>
                <w:rFonts w:ascii="SimSun" w:eastAsia="SimSun" w:hint="eastAsia"/>
                <w:sz w:val="24"/>
              </w:rPr>
            </w:pPr>
            <w:r>
              <w:rPr>
                <w:b/>
                <w:sz w:val="24"/>
              </w:rPr>
              <w:t>PE13</w:t>
            </w:r>
            <w:r>
              <w:rPr>
                <w:b/>
                <w:spacing w:val="65"/>
                <w:sz w:val="24"/>
              </w:rPr>
              <w:t xml:space="preserve"> </w:t>
            </w:r>
            <w:r>
              <w:rPr>
                <w:rFonts w:ascii="SimSun" w:eastAsia="SimSun" w:hint="eastAsia"/>
                <w:spacing w:val="14"/>
                <w:sz w:val="24"/>
              </w:rPr>
              <w:t>实测脉宽</w:t>
            </w:r>
          </w:p>
          <w:p>
            <w:pPr>
              <w:pStyle w:val="TableParagraph"/>
              <w:spacing w:line="274" w:lineRule="exact"/>
              <w:ind w:left="116"/>
              <w:rPr>
                <w:b/>
                <w:sz w:val="24"/>
              </w:rPr>
            </w:pPr>
            <w:r>
              <w:rPr>
                <w:b/>
                <w:spacing w:val="-4"/>
                <w:sz w:val="24"/>
              </w:rPr>
              <w:t>(us)</w:t>
            </w:r>
          </w:p>
        </w:tc>
      </w:tr>
      <w:tr>
        <w:tblPrEx>
          <w:tblW w:w="0" w:type="auto"/>
          <w:tblInd w:w="805" w:type="dxa"/>
          <w:tblLayout w:type="fixed"/>
          <w:tblLook w:val="01E0"/>
        </w:tblPrEx>
        <w:trPr>
          <w:trHeight w:val="331"/>
        </w:trPr>
        <w:tc>
          <w:tcPr>
            <w:tcW w:w="1428" w:type="dxa"/>
            <w:tcBorders>
              <w:top w:val="single" w:sz="8" w:space="0" w:color="000000"/>
            </w:tcBorders>
          </w:tcPr>
          <w:p>
            <w:pPr>
              <w:pStyle w:val="TableParagraph"/>
              <w:spacing w:before="44" w:line="267" w:lineRule="exact"/>
              <w:rPr>
                <w:sz w:val="24"/>
              </w:rPr>
            </w:pPr>
            <w:r>
              <w:rPr>
                <w:spacing w:val="-5"/>
                <w:sz w:val="24"/>
              </w:rPr>
              <w:t>0°</w:t>
            </w:r>
          </w:p>
        </w:tc>
        <w:tc>
          <w:tcPr>
            <w:tcW w:w="2022" w:type="dxa"/>
            <w:tcBorders>
              <w:top w:val="single" w:sz="8" w:space="0" w:color="000000"/>
            </w:tcBorders>
          </w:tcPr>
          <w:p>
            <w:pPr>
              <w:pStyle w:val="TableParagraph"/>
              <w:spacing w:before="44" w:line="267" w:lineRule="exact"/>
              <w:ind w:left="347"/>
              <w:rPr>
                <w:sz w:val="24"/>
              </w:rPr>
            </w:pPr>
            <w:r>
              <w:rPr>
                <w:spacing w:val="-5"/>
                <w:sz w:val="24"/>
              </w:rPr>
              <w:t>500</w:t>
            </w:r>
          </w:p>
        </w:tc>
        <w:tc>
          <w:tcPr>
            <w:tcW w:w="813" w:type="dxa"/>
            <w:tcBorders>
              <w:top w:val="single" w:sz="8" w:space="0" w:color="000000"/>
            </w:tcBorders>
          </w:tcPr>
          <w:p>
            <w:pPr>
              <w:pStyle w:val="TableParagraph"/>
              <w:spacing w:before="44" w:line="267" w:lineRule="exact"/>
              <w:ind w:left="265"/>
              <w:rPr>
                <w:sz w:val="24"/>
              </w:rPr>
            </w:pPr>
            <w:r>
              <w:rPr>
                <w:spacing w:val="-5"/>
                <w:sz w:val="24"/>
              </w:rPr>
              <w:t>497</w:t>
            </w:r>
          </w:p>
        </w:tc>
        <w:tc>
          <w:tcPr>
            <w:tcW w:w="1276" w:type="dxa"/>
            <w:tcBorders>
              <w:top w:val="single" w:sz="8" w:space="0" w:color="000000"/>
            </w:tcBorders>
          </w:tcPr>
          <w:p>
            <w:pPr>
              <w:pStyle w:val="TableParagraph"/>
              <w:ind w:left="0"/>
              <w:rPr>
                <w:sz w:val="22"/>
              </w:rPr>
            </w:pPr>
          </w:p>
        </w:tc>
        <w:tc>
          <w:tcPr>
            <w:tcW w:w="1941" w:type="dxa"/>
            <w:tcBorders>
              <w:top w:val="single" w:sz="8" w:space="0" w:color="000000"/>
            </w:tcBorders>
          </w:tcPr>
          <w:p>
            <w:pPr>
              <w:pStyle w:val="TableParagraph"/>
              <w:spacing w:before="44" w:line="267" w:lineRule="exact"/>
              <w:ind w:left="116"/>
              <w:rPr>
                <w:sz w:val="24"/>
              </w:rPr>
            </w:pPr>
            <w:r>
              <w:rPr>
                <w:spacing w:val="-5"/>
                <w:sz w:val="24"/>
              </w:rPr>
              <w:t>502</w:t>
            </w:r>
          </w:p>
        </w:tc>
      </w:tr>
      <w:tr>
        <w:tblPrEx>
          <w:tblW w:w="0" w:type="auto"/>
          <w:tblInd w:w="805" w:type="dxa"/>
          <w:tblLayout w:type="fixed"/>
          <w:tblLook w:val="01E0"/>
        </w:tblPrEx>
        <w:trPr>
          <w:trHeight w:val="287"/>
        </w:trPr>
        <w:tc>
          <w:tcPr>
            <w:tcW w:w="1428" w:type="dxa"/>
          </w:tcPr>
          <w:p>
            <w:pPr>
              <w:pStyle w:val="TableParagraph"/>
              <w:spacing w:before="1" w:line="267" w:lineRule="exact"/>
              <w:rPr>
                <w:sz w:val="24"/>
              </w:rPr>
            </w:pPr>
            <w:r>
              <w:rPr>
                <w:spacing w:val="-5"/>
                <w:sz w:val="24"/>
              </w:rPr>
              <w:t>45°</w:t>
            </w:r>
          </w:p>
        </w:tc>
        <w:tc>
          <w:tcPr>
            <w:tcW w:w="2022" w:type="dxa"/>
          </w:tcPr>
          <w:p>
            <w:pPr>
              <w:pStyle w:val="TableParagraph"/>
              <w:spacing w:before="1" w:line="267" w:lineRule="exact"/>
              <w:ind w:left="347"/>
              <w:rPr>
                <w:sz w:val="24"/>
              </w:rPr>
            </w:pPr>
            <w:r>
              <w:rPr>
                <w:spacing w:val="-4"/>
                <w:sz w:val="24"/>
              </w:rPr>
              <w:t>1000</w:t>
            </w:r>
          </w:p>
        </w:tc>
        <w:tc>
          <w:tcPr>
            <w:tcW w:w="813" w:type="dxa"/>
          </w:tcPr>
          <w:p>
            <w:pPr>
              <w:pStyle w:val="TableParagraph"/>
              <w:spacing w:before="1" w:line="267" w:lineRule="exact"/>
              <w:ind w:left="265"/>
              <w:rPr>
                <w:sz w:val="24"/>
              </w:rPr>
            </w:pPr>
            <w:r>
              <w:rPr>
                <w:spacing w:val="-4"/>
                <w:sz w:val="24"/>
              </w:rPr>
              <w:t>1003</w:t>
            </w:r>
          </w:p>
        </w:tc>
        <w:tc>
          <w:tcPr>
            <w:tcW w:w="1276" w:type="dxa"/>
          </w:tcPr>
          <w:p>
            <w:pPr>
              <w:pStyle w:val="TableParagraph"/>
              <w:ind w:left="0"/>
              <w:rPr>
                <w:sz w:val="20"/>
              </w:rPr>
            </w:pPr>
          </w:p>
        </w:tc>
        <w:tc>
          <w:tcPr>
            <w:tcW w:w="1941" w:type="dxa"/>
          </w:tcPr>
          <w:p>
            <w:pPr>
              <w:pStyle w:val="TableParagraph"/>
              <w:spacing w:before="1" w:line="267" w:lineRule="exact"/>
              <w:ind w:left="116"/>
              <w:rPr>
                <w:sz w:val="24"/>
              </w:rPr>
            </w:pPr>
            <w:r>
              <w:rPr>
                <w:spacing w:val="-5"/>
                <w:sz w:val="24"/>
              </w:rPr>
              <w:t>998</w:t>
            </w:r>
          </w:p>
        </w:tc>
      </w:tr>
      <w:tr>
        <w:tblPrEx>
          <w:tblW w:w="0" w:type="auto"/>
          <w:tblInd w:w="805" w:type="dxa"/>
          <w:tblLayout w:type="fixed"/>
          <w:tblLook w:val="01E0"/>
        </w:tblPrEx>
        <w:trPr>
          <w:trHeight w:val="288"/>
        </w:trPr>
        <w:tc>
          <w:tcPr>
            <w:tcW w:w="1428" w:type="dxa"/>
          </w:tcPr>
          <w:p>
            <w:pPr>
              <w:pStyle w:val="TableParagraph"/>
              <w:spacing w:before="1" w:line="267" w:lineRule="exact"/>
              <w:rPr>
                <w:sz w:val="24"/>
              </w:rPr>
            </w:pPr>
            <w:r>
              <w:rPr>
                <w:spacing w:val="-5"/>
                <w:sz w:val="24"/>
              </w:rPr>
              <w:t>90°</w:t>
            </w:r>
          </w:p>
        </w:tc>
        <w:tc>
          <w:tcPr>
            <w:tcW w:w="2022" w:type="dxa"/>
          </w:tcPr>
          <w:p>
            <w:pPr>
              <w:pStyle w:val="TableParagraph"/>
              <w:spacing w:before="1" w:line="267" w:lineRule="exact"/>
              <w:ind w:left="347"/>
              <w:rPr>
                <w:sz w:val="24"/>
              </w:rPr>
            </w:pPr>
            <w:r>
              <w:rPr>
                <w:spacing w:val="-4"/>
                <w:sz w:val="24"/>
              </w:rPr>
              <w:t>1500</w:t>
            </w:r>
          </w:p>
        </w:tc>
        <w:tc>
          <w:tcPr>
            <w:tcW w:w="813" w:type="dxa"/>
          </w:tcPr>
          <w:p>
            <w:pPr>
              <w:pStyle w:val="TableParagraph"/>
              <w:spacing w:before="1" w:line="267" w:lineRule="exact"/>
              <w:ind w:left="265"/>
              <w:rPr>
                <w:sz w:val="24"/>
              </w:rPr>
            </w:pPr>
            <w:r>
              <w:rPr>
                <w:spacing w:val="-4"/>
                <w:sz w:val="24"/>
              </w:rPr>
              <w:t>1501</w:t>
            </w:r>
          </w:p>
        </w:tc>
        <w:tc>
          <w:tcPr>
            <w:tcW w:w="1276" w:type="dxa"/>
          </w:tcPr>
          <w:p>
            <w:pPr>
              <w:pStyle w:val="TableParagraph"/>
              <w:ind w:left="0"/>
              <w:rPr>
                <w:sz w:val="20"/>
              </w:rPr>
            </w:pPr>
          </w:p>
        </w:tc>
        <w:tc>
          <w:tcPr>
            <w:tcW w:w="1941" w:type="dxa"/>
          </w:tcPr>
          <w:p>
            <w:pPr>
              <w:pStyle w:val="TableParagraph"/>
              <w:spacing w:before="1" w:line="267" w:lineRule="exact"/>
              <w:ind w:left="116"/>
              <w:rPr>
                <w:sz w:val="24"/>
              </w:rPr>
            </w:pPr>
            <w:r>
              <w:rPr>
                <w:spacing w:val="-4"/>
                <w:sz w:val="24"/>
              </w:rPr>
              <w:t>1500</w:t>
            </w:r>
          </w:p>
        </w:tc>
      </w:tr>
      <w:tr>
        <w:tblPrEx>
          <w:tblW w:w="0" w:type="auto"/>
          <w:tblInd w:w="805" w:type="dxa"/>
          <w:tblLayout w:type="fixed"/>
          <w:tblLook w:val="01E0"/>
        </w:tblPrEx>
        <w:trPr>
          <w:trHeight w:val="288"/>
        </w:trPr>
        <w:tc>
          <w:tcPr>
            <w:tcW w:w="1428" w:type="dxa"/>
          </w:tcPr>
          <w:p>
            <w:pPr>
              <w:pStyle w:val="TableParagraph"/>
              <w:spacing w:before="1" w:line="267" w:lineRule="exact"/>
              <w:rPr>
                <w:sz w:val="24"/>
              </w:rPr>
            </w:pPr>
            <w:r>
              <w:rPr>
                <w:spacing w:val="-4"/>
                <w:sz w:val="24"/>
              </w:rPr>
              <w:t>135°</w:t>
            </w:r>
          </w:p>
        </w:tc>
        <w:tc>
          <w:tcPr>
            <w:tcW w:w="2022" w:type="dxa"/>
          </w:tcPr>
          <w:p>
            <w:pPr>
              <w:pStyle w:val="TableParagraph"/>
              <w:spacing w:before="1" w:line="267" w:lineRule="exact"/>
              <w:ind w:left="347"/>
              <w:rPr>
                <w:sz w:val="24"/>
              </w:rPr>
            </w:pPr>
            <w:r>
              <w:rPr>
                <w:spacing w:val="-4"/>
                <w:sz w:val="24"/>
              </w:rPr>
              <w:t>2000</w:t>
            </w:r>
          </w:p>
        </w:tc>
        <w:tc>
          <w:tcPr>
            <w:tcW w:w="813" w:type="dxa"/>
          </w:tcPr>
          <w:p>
            <w:pPr>
              <w:pStyle w:val="TableParagraph"/>
              <w:spacing w:before="1" w:line="267" w:lineRule="exact"/>
              <w:ind w:left="265"/>
              <w:rPr>
                <w:sz w:val="24"/>
              </w:rPr>
            </w:pPr>
            <w:r>
              <w:rPr>
                <w:spacing w:val="-4"/>
                <w:sz w:val="24"/>
              </w:rPr>
              <w:t>1997</w:t>
            </w:r>
          </w:p>
        </w:tc>
        <w:tc>
          <w:tcPr>
            <w:tcW w:w="1276" w:type="dxa"/>
          </w:tcPr>
          <w:p>
            <w:pPr>
              <w:pStyle w:val="TableParagraph"/>
              <w:ind w:left="0"/>
              <w:rPr>
                <w:sz w:val="20"/>
              </w:rPr>
            </w:pPr>
          </w:p>
        </w:tc>
        <w:tc>
          <w:tcPr>
            <w:tcW w:w="1941" w:type="dxa"/>
          </w:tcPr>
          <w:p>
            <w:pPr>
              <w:pStyle w:val="TableParagraph"/>
              <w:spacing w:before="1" w:line="267" w:lineRule="exact"/>
              <w:ind w:left="116"/>
              <w:rPr>
                <w:sz w:val="24"/>
              </w:rPr>
            </w:pPr>
            <w:r>
              <w:rPr>
                <w:spacing w:val="-4"/>
                <w:sz w:val="24"/>
              </w:rPr>
              <w:t>2004</w:t>
            </w:r>
          </w:p>
        </w:tc>
      </w:tr>
      <w:tr>
        <w:tblPrEx>
          <w:tblW w:w="0" w:type="auto"/>
          <w:tblInd w:w="805" w:type="dxa"/>
          <w:tblLayout w:type="fixed"/>
          <w:tblLook w:val="01E0"/>
        </w:tblPrEx>
        <w:trPr>
          <w:trHeight w:val="352"/>
        </w:trPr>
        <w:tc>
          <w:tcPr>
            <w:tcW w:w="1428" w:type="dxa"/>
            <w:tcBorders>
              <w:bottom w:val="single" w:sz="12" w:space="0" w:color="000000"/>
            </w:tcBorders>
          </w:tcPr>
          <w:p>
            <w:pPr>
              <w:pStyle w:val="TableParagraph"/>
              <w:spacing w:before="1"/>
              <w:rPr>
                <w:sz w:val="24"/>
              </w:rPr>
            </w:pPr>
            <w:r>
              <w:rPr>
                <w:spacing w:val="-4"/>
                <w:sz w:val="24"/>
              </w:rPr>
              <w:t>180°</w:t>
            </w:r>
          </w:p>
        </w:tc>
        <w:tc>
          <w:tcPr>
            <w:tcW w:w="2022" w:type="dxa"/>
            <w:tcBorders>
              <w:bottom w:val="single" w:sz="12" w:space="0" w:color="000000"/>
            </w:tcBorders>
          </w:tcPr>
          <w:p>
            <w:pPr>
              <w:pStyle w:val="TableParagraph"/>
              <w:spacing w:before="1"/>
              <w:ind w:left="347"/>
              <w:rPr>
                <w:sz w:val="24"/>
              </w:rPr>
            </w:pPr>
            <w:r>
              <w:rPr>
                <w:spacing w:val="-4"/>
                <w:sz w:val="24"/>
              </w:rPr>
              <w:t>2500</w:t>
            </w:r>
          </w:p>
        </w:tc>
        <w:tc>
          <w:tcPr>
            <w:tcW w:w="813" w:type="dxa"/>
            <w:tcBorders>
              <w:bottom w:val="single" w:sz="12" w:space="0" w:color="000000"/>
            </w:tcBorders>
          </w:tcPr>
          <w:p>
            <w:pPr>
              <w:pStyle w:val="TableParagraph"/>
              <w:spacing w:before="1"/>
              <w:ind w:left="265"/>
              <w:rPr>
                <w:sz w:val="24"/>
              </w:rPr>
            </w:pPr>
            <w:r>
              <w:rPr>
                <w:spacing w:val="-4"/>
                <w:sz w:val="24"/>
              </w:rPr>
              <w:t>2503</w:t>
            </w:r>
          </w:p>
        </w:tc>
        <w:tc>
          <w:tcPr>
            <w:tcW w:w="1276" w:type="dxa"/>
            <w:tcBorders>
              <w:bottom w:val="single" w:sz="12" w:space="0" w:color="000000"/>
            </w:tcBorders>
          </w:tcPr>
          <w:p>
            <w:pPr>
              <w:pStyle w:val="TableParagraph"/>
              <w:ind w:left="0"/>
              <w:rPr>
                <w:sz w:val="22"/>
              </w:rPr>
            </w:pPr>
          </w:p>
        </w:tc>
        <w:tc>
          <w:tcPr>
            <w:tcW w:w="1941" w:type="dxa"/>
            <w:tcBorders>
              <w:bottom w:val="single" w:sz="12" w:space="0" w:color="000000"/>
            </w:tcBorders>
          </w:tcPr>
          <w:p>
            <w:pPr>
              <w:pStyle w:val="TableParagraph"/>
              <w:spacing w:before="1"/>
              <w:ind w:left="116"/>
              <w:rPr>
                <w:sz w:val="24"/>
              </w:rPr>
            </w:pPr>
            <w:r>
              <w:rPr>
                <w:spacing w:val="-4"/>
                <w:sz w:val="24"/>
              </w:rPr>
              <w:t>2495</w:t>
            </w:r>
          </w:p>
        </w:tc>
      </w:tr>
    </w:tbl>
    <w:p>
      <w:pPr>
        <w:pStyle w:val="BodyText"/>
        <w:spacing w:before="116"/>
        <w:rPr>
          <w:sz w:val="21"/>
        </w:rPr>
      </w:pPr>
    </w:p>
    <w:p>
      <w:pPr>
        <w:pStyle w:val="BodyText"/>
        <w:spacing w:line="278" w:lineRule="auto"/>
        <w:ind w:left="284" w:right="423" w:firstLine="480"/>
        <w:jc w:val="both"/>
      </w:pPr>
      <w:r>
        <w:rPr>
          <w:spacing w:val="-6"/>
        </w:rPr>
        <w:t>蜂鸣器驱动用PB15(TIM12_CH2)产生一个频率为5kHz的方波。CCR2=0时蜂鸣器静音，CCR2=500（占空比约为50%）的时候发出最大的声音，和预期一致。</w:t>
      </w:r>
      <w:bookmarkStart w:id="164" w:name="语音模块UART通信测试"/>
      <w:bookmarkEnd w:id="164"/>
      <w:bookmarkStart w:id="165" w:name="_bookmark96"/>
      <w:bookmarkEnd w:id="165"/>
    </w:p>
    <w:p>
      <w:pPr>
        <w:pStyle w:val="BodyText"/>
        <w:spacing w:before="30"/>
      </w:pPr>
    </w:p>
    <w:p>
      <w:pPr>
        <w:pStyle w:val="ListParagraph"/>
        <w:numPr>
          <w:ilvl w:val="2"/>
          <w:numId w:val="3"/>
        </w:numPr>
        <w:tabs>
          <w:tab w:val="left" w:pos="1004"/>
        </w:tabs>
        <w:spacing w:before="0" w:after="0" w:line="240" w:lineRule="auto"/>
        <w:ind w:left="1004" w:right="0" w:hanging="720"/>
        <w:jc w:val="left"/>
        <w:rPr>
          <w:sz w:val="24"/>
        </w:rPr>
      </w:pPr>
      <w:r>
        <w:rPr>
          <w:spacing w:val="-14"/>
          <w:sz w:val="24"/>
        </w:rPr>
        <w:t>语音模块 UART 通信测试</w:t>
      </w:r>
    </w:p>
    <w:p>
      <w:pPr>
        <w:pStyle w:val="BodyText"/>
        <w:spacing w:before="205" w:line="278" w:lineRule="auto"/>
        <w:ind w:left="284" w:right="423" w:firstLine="480"/>
        <w:jc w:val="both"/>
      </w:pPr>
      <w:r>
        <w:rPr>
          <w:spacing w:val="-5"/>
        </w:rPr>
        <w:t>语音模块用UART7接口和STM32主控相连。测试分为发送验证和接收验证两个阶段。</w:t>
      </w:r>
    </w:p>
    <w:p>
      <w:pPr>
        <w:pStyle w:val="BodyText"/>
        <w:spacing w:before="2" w:line="278" w:lineRule="auto"/>
        <w:ind w:left="284" w:right="423" w:firstLine="480"/>
        <w:jc w:val="both"/>
      </w:pPr>
      <w:r>
        <w:rPr>
          <w:spacing w:val="-3"/>
        </w:rPr>
        <w:t>在测试过程中，将语音模块用USB转串口适配器（CH340）连接到电脑上，并通过串口助手发送AA55FF09FB（初始化完成）的协议帧给模块，模块可以正确的播报出“初始化完成”。然后进行验证，向模块说“你好小盈”，模块会回复“请吩咐”，并且在串口助手上接收到AA550300FB这样的协议帧，证明UART7接收通道是基本功能正常的。</w:t>
      </w:r>
      <w:r>
        <w:fldChar w:fldCharType="begin"/>
      </w:r>
      <w:r>
        <w:fldChar w:fldCharType="separate"/>
      </w:r>
      <w:r>
        <w:fldChar w:fldCharType="end"/>
      </w:r>
    </w:p>
    <w:p>
      <w:pPr>
        <w:pStyle w:val="BodyText"/>
        <w:rPr>
          <w:sz w:val="13"/>
        </w:rPr>
      </w:pPr>
      <w:r>
        <w:rPr>
          <w:sz w:val="13"/>
        </w:rPr>
        <w:drawing>
          <wp:anchor distT="0" distB="0" distL="0" distR="0" simplePos="0" relativeHeight="251728896" behindDoc="1" locked="0" layoutInCell="1" allowOverlap="1">
            <wp:simplePos x="0" y="0"/>
            <wp:positionH relativeFrom="page">
              <wp:posOffset>1799996</wp:posOffset>
            </wp:positionH>
            <wp:positionV relativeFrom="paragraph">
              <wp:posOffset>121067</wp:posOffset>
            </wp:positionV>
            <wp:extent cx="4337684" cy="3687032"/>
            <wp:effectExtent l="0" t="0" r="0" b="0"/>
            <wp:wrapTopAndBottom/>
            <wp:docPr id="449" name="Image 449"/>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xmlns:r="http://schemas.openxmlformats.org/officeDocument/2006/relationships" r:embed="rId40" cstate="print"/>
                    <a:stretch>
                      <a:fillRect/>
                    </a:stretch>
                  </pic:blipFill>
                  <pic:spPr>
                    <a:xfrm>
                      <a:off x="0" y="0"/>
                      <a:ext cx="4337684" cy="3687032"/>
                    </a:xfrm>
                    <a:prstGeom prst="rect">
                      <a:avLst/>
                    </a:prstGeom>
                  </pic:spPr>
                </pic:pic>
              </a:graphicData>
            </a:graphic>
          </wp:anchor>
        </w:drawing>
      </w:r>
    </w:p>
    <w:p>
      <w:pPr>
        <w:spacing w:before="147"/>
        <w:ind w:left="0" w:right="139" w:firstLine="0"/>
        <w:jc w:val="center"/>
        <w:rPr>
          <w:sz w:val="18"/>
        </w:rPr>
      </w:pPr>
      <w:bookmarkStart w:id="166" w:name="_bookmark97"/>
      <w:bookmarkEnd w:id="166"/>
      <w:r>
        <w:rPr>
          <w:spacing w:val="-23"/>
          <w:sz w:val="18"/>
        </w:rPr>
        <w:t>图 5-2  串口助手捕获的 UART7 发送帧</w:t>
      </w:r>
    </w:p>
    <w:p>
      <w:pPr>
        <w:spacing w:after="0"/>
        <w:jc w:val="center"/>
        <w:rPr>
          <w:sz w:val="18"/>
        </w:rPr>
        <w:sectPr>
          <w:pgSz w:w="11910" w:h="16840"/>
          <w:pgMar w:top="1300" w:right="992" w:bottom="1080" w:left="1700" w:header="915" w:footer="887"/>
          <w:cols w:space="720"/>
        </w:sectPr>
      </w:pPr>
    </w:p>
    <w:p>
      <w:pPr>
        <w:pStyle w:val="ListParagraph"/>
        <w:numPr>
          <w:ilvl w:val="1"/>
          <w:numId w:val="3"/>
        </w:numPr>
        <w:tabs>
          <w:tab w:val="left" w:pos="914"/>
        </w:tabs>
        <w:spacing w:before="148" w:after="0" w:line="240" w:lineRule="auto"/>
        <w:ind w:left="914" w:right="0" w:hanging="630"/>
        <w:jc w:val="both"/>
        <w:rPr>
          <w:sz w:val="28"/>
        </w:rPr>
      </w:pPr>
      <w:r>
        <w:rPr>
          <w:spacing w:val="-2"/>
          <w:sz w:val="28"/>
        </w:rPr>
        <w:t>姿态解算验证</w:t>
      </w:r>
    </w:p>
    <w:p>
      <w:pPr>
        <w:pStyle w:val="ListParagraph"/>
        <w:numPr>
          <w:ilvl w:val="2"/>
          <w:numId w:val="3"/>
        </w:numPr>
        <w:tabs>
          <w:tab w:val="left" w:pos="1004"/>
        </w:tabs>
        <w:spacing w:before="314" w:after="0" w:line="240" w:lineRule="auto"/>
        <w:ind w:left="1004" w:right="0" w:hanging="720"/>
        <w:jc w:val="both"/>
        <w:rPr>
          <w:sz w:val="24"/>
        </w:rPr>
      </w:pPr>
      <w:bookmarkStart w:id="167" w:name="静态零偏与噪声测试"/>
      <w:bookmarkEnd w:id="167"/>
      <w:bookmarkStart w:id="168" w:name="_bookmark99"/>
      <w:bookmarkEnd w:id="168"/>
      <w:r>
        <w:rPr>
          <w:spacing w:val="-2"/>
          <w:sz w:val="24"/>
        </w:rPr>
        <w:t>静态零偏与噪声测试</w:t>
      </w:r>
    </w:p>
    <w:p>
      <w:pPr>
        <w:pStyle w:val="BodyText"/>
        <w:spacing w:before="205" w:line="268" w:lineRule="auto"/>
        <w:ind w:left="284" w:right="423" w:firstLine="480"/>
        <w:jc w:val="both"/>
      </w:pPr>
      <w:r>
        <w:rPr>
          <w:spacing w:val="-1"/>
        </w:rPr>
        <w:t>将装置平放在水平桌面上，使BMI088传感器处于静止状态，接通电源进行800个样本校准时得到的数据是1000多个采样点的陀螺仪数据。经过零偏补偿之后，三个轴上的角速度平均值分别是X轴为−0.012dps、Y轴为0.008dps、Z轴为0.015dps，接近于零。三轴角速度标准差分别为0.041dps、0.037dps和0.044dps，静态噪声水平约为0.04dps。由此可知BMI088在静止时固有的噪声很小，800个样本校准可以消除初态零偏的影响。</w:t>
      </w:r>
      <w:bookmarkStart w:id="169" w:name="动态角度跟踪测试"/>
      <w:bookmarkEnd w:id="169"/>
      <w:bookmarkStart w:id="170" w:name="_bookmark100"/>
      <w:bookmarkEnd w:id="170"/>
    </w:p>
    <w:p>
      <w:pPr>
        <w:pStyle w:val="BodyText"/>
        <w:spacing w:before="36"/>
      </w:pPr>
    </w:p>
    <w:p>
      <w:pPr>
        <w:pStyle w:val="ListParagraph"/>
        <w:numPr>
          <w:ilvl w:val="2"/>
          <w:numId w:val="3"/>
        </w:numPr>
        <w:tabs>
          <w:tab w:val="left" w:pos="1004"/>
        </w:tabs>
        <w:spacing w:before="1" w:after="0" w:line="240" w:lineRule="auto"/>
        <w:ind w:left="1004" w:right="0" w:hanging="720"/>
        <w:jc w:val="both"/>
        <w:rPr>
          <w:sz w:val="24"/>
        </w:rPr>
      </w:pPr>
      <w:r>
        <w:rPr>
          <w:spacing w:val="-2"/>
          <w:sz w:val="24"/>
        </w:rPr>
        <w:t>动态角度跟踪测试</w:t>
      </w:r>
    </w:p>
    <w:p>
      <w:pPr>
        <w:pStyle w:val="BodyText"/>
        <w:spacing w:before="158" w:line="358" w:lineRule="exact"/>
        <w:ind w:left="284" w:right="423" w:firstLine="480"/>
        <w:jc w:val="both"/>
      </w:pPr>
      <w:r>
        <w:rPr>
          <w:spacing w:val="-2"/>
        </w:rPr>
        <w:t>测试人员戴上装置，依次完成点头、左右转头、侧倾以及组合运动这四个标准动作，然后查看并记录下欧拉角的实时反应。以点头动为例，测试人员从正视前方慢慢低头到大约45度左右，在这个过程中pitch角处在0°附近的小范围波动(±2°)，而当其下降到接近−38°的时候，pitch角也随之随之减小到了差不多这个数值，并且在返回的过程中也是相当平稳的，并没有出现明显的抖动或者突变现象。转头动作中roll角保持了和实际转动角度一致的变化趋势，没有大的起伏或者跳跃式变化。点头、转头、侧倾运动下的IMU欧拉角跟踪曲线如图5-3所示，总体上具有较好的动态响应特性及稳定的姿态解算结果，红色曲线为roll角，绿色曲线为pitch角，蓝色曲线为yaw角。</w:t>
      </w:r>
      <w:r>
        <w:fldChar w:fldCharType="begin"/>
      </w:r>
      <w:r>
        <w:fldChar w:fldCharType="separate"/>
      </w:r>
      <w:r>
        <w:fldChar w:fldCharType="end"/>
      </w:r>
    </w:p>
    <w:p>
      <w:pPr>
        <w:pStyle w:val="BodyText"/>
        <w:spacing w:before="42" w:line="278" w:lineRule="auto"/>
        <w:ind w:left="284" w:right="423" w:firstLine="480"/>
        <w:jc w:val="both"/>
      </w:pPr>
      <w:r>
        <w:t>需要注意的是，由于没有磁力计给出绝对地磁参考，所有的角度都是通过陀螺仪Z轴角速度积分来得到的。在静止状态下大约有0.5°的漂移现象，在一个训练时间段(15-50s)内，侧倾角的变化范围为1°到2°之间，可以满足训练时精度的要求。</w:t>
      </w:r>
    </w:p>
    <w:p>
      <w:pPr>
        <w:pStyle w:val="BodyText"/>
        <w:spacing w:before="2"/>
        <w:rPr>
          <w:sz w:val="15"/>
        </w:rPr>
      </w:pPr>
      <w:r>
        <w:rPr>
          <w:sz w:val="15"/>
        </w:rPr>
        <w:drawing>
          <wp:anchor distT="0" distB="0" distL="0" distR="0" simplePos="0" relativeHeight="251729920" behindDoc="1" locked="0" layoutInCell="1" allowOverlap="1">
            <wp:simplePos x="0" y="0"/>
            <wp:positionH relativeFrom="page">
              <wp:posOffset>1298714</wp:posOffset>
            </wp:positionH>
            <wp:positionV relativeFrom="paragraph">
              <wp:posOffset>138949</wp:posOffset>
            </wp:positionV>
            <wp:extent cx="5361914" cy="2120550"/>
            <wp:effectExtent l="0" t="0" r="0" b="0"/>
            <wp:wrapTopAndBottom/>
            <wp:docPr id="450" name="Image 450"/>
            <wp:cNvGraphicFramePr/>
            <a:graphic xmlns:a="http://schemas.openxmlformats.org/drawingml/2006/main">
              <a:graphicData uri="http://schemas.openxmlformats.org/drawingml/2006/picture">
                <pic:pic xmlns:pic="http://schemas.openxmlformats.org/drawingml/2006/picture">
                  <pic:nvPicPr>
                    <pic:cNvPr id="450" name="Image 450"/>
                    <pic:cNvPicPr/>
                  </pic:nvPicPr>
                  <pic:blipFill>
                    <a:blip xmlns:r="http://schemas.openxmlformats.org/officeDocument/2006/relationships" r:embed="rId41" cstate="print"/>
                    <a:stretch>
                      <a:fillRect/>
                    </a:stretch>
                  </pic:blipFill>
                  <pic:spPr>
                    <a:xfrm>
                      <a:off x="0" y="0"/>
                      <a:ext cx="5361914" cy="2120550"/>
                    </a:xfrm>
                    <a:prstGeom prst="rect">
                      <a:avLst/>
                    </a:prstGeom>
                  </pic:spPr>
                </pic:pic>
              </a:graphicData>
            </a:graphic>
          </wp:anchor>
        </w:drawing>
      </w:r>
    </w:p>
    <w:p>
      <w:pPr>
        <w:spacing w:before="226"/>
        <w:ind w:left="0" w:right="139" w:firstLine="0"/>
        <w:jc w:val="center"/>
        <w:rPr>
          <w:sz w:val="18"/>
        </w:rPr>
      </w:pPr>
      <w:bookmarkStart w:id="171" w:name="_bookmark101"/>
      <w:bookmarkEnd w:id="171"/>
      <w:r>
        <w:rPr>
          <w:spacing w:val="-23"/>
          <w:sz w:val="18"/>
        </w:rPr>
        <w:t>图 5-3  点头-转头-侧倾运动下三轴欧拉角变化曲线</w:t>
      </w:r>
    </w:p>
    <w:p>
      <w:pPr>
        <w:pStyle w:val="BodyText"/>
        <w:rPr>
          <w:sz w:val="18"/>
        </w:rPr>
      </w:pPr>
    </w:p>
    <w:p>
      <w:pPr>
        <w:pStyle w:val="BodyText"/>
        <w:rPr>
          <w:sz w:val="18"/>
        </w:rPr>
      </w:pPr>
    </w:p>
    <w:p>
      <w:pPr>
        <w:pStyle w:val="BodyText"/>
        <w:spacing w:before="24"/>
        <w:rPr>
          <w:sz w:val="18"/>
        </w:rPr>
      </w:pPr>
    </w:p>
    <w:p>
      <w:pPr>
        <w:pStyle w:val="ListParagraph"/>
        <w:numPr>
          <w:ilvl w:val="2"/>
          <w:numId w:val="3"/>
        </w:numPr>
        <w:tabs>
          <w:tab w:val="left" w:pos="1004"/>
        </w:tabs>
        <w:spacing w:before="0" w:after="0" w:line="240" w:lineRule="auto"/>
        <w:ind w:left="1004" w:right="0" w:hanging="720"/>
        <w:jc w:val="both"/>
        <w:rPr>
          <w:sz w:val="24"/>
        </w:rPr>
      </w:pPr>
      <w:bookmarkStart w:id="172" w:name="漂移测试"/>
      <w:bookmarkEnd w:id="172"/>
      <w:bookmarkStart w:id="173" w:name="_bookmark102"/>
      <w:bookmarkEnd w:id="173"/>
      <w:r>
        <w:rPr>
          <w:spacing w:val="-3"/>
          <w:sz w:val="24"/>
        </w:rPr>
        <w:t>漂移测试</w:t>
      </w:r>
    </w:p>
    <w:p>
      <w:pPr>
        <w:pStyle w:val="BodyText"/>
        <w:spacing w:before="205" w:line="278" w:lineRule="auto"/>
        <w:ind w:left="284" w:right="423" w:firstLine="480"/>
        <w:jc w:val="both"/>
      </w:pPr>
      <w:r>
        <w:rPr>
          <w:spacing w:val="-2"/>
        </w:rPr>
        <w:t>为了评价长时间工作时各个欧拉角的累积误差，在静止状态上连续运行了5分钟，得到各个角的变化曲线。在5分钟的测试周期内，三个欧拉角都没有出现明显的波动</w:t>
      </w:r>
    </w:p>
    <w:p>
      <w:pPr>
        <w:pStyle w:val="BodyText"/>
        <w:spacing w:after="0" w:line="278" w:lineRule="auto"/>
        <w:jc w:val="both"/>
        <w:sectPr>
          <w:pgSz w:w="11910" w:h="16840"/>
          <w:pgMar w:top="1300" w:right="992" w:bottom="1080" w:left="1700" w:header="915" w:footer="887"/>
          <w:cols w:space="720"/>
        </w:sectPr>
      </w:pPr>
    </w:p>
    <w:p>
      <w:pPr>
        <w:pStyle w:val="BodyText"/>
        <w:spacing w:before="135" w:line="278" w:lineRule="auto"/>
        <w:ind w:left="284" w:right="423"/>
        <w:jc w:val="both"/>
      </w:pPr>
      <w:r>
        <w:rPr>
          <w:spacing w:val="2"/>
        </w:rPr>
        <w:t>显漂移，在±0.5°以内，这个漂移速度在一次训练时间（最长50s的视觉聚焦训练）里对于训练中姿态监测几乎没有影响。具体的曲线如下图5-4所示，红色为roll角、绿色为pitch角、蓝色为yaw角。</w:t>
      </w:r>
      <w:r>
        <w:fldChar w:fldCharType="begin"/>
      </w:r>
      <w:r>
        <w:fldChar w:fldCharType="separate"/>
      </w:r>
      <w:r>
        <w:fldChar w:fldCharType="end"/>
      </w:r>
    </w:p>
    <w:p>
      <w:pPr>
        <w:pStyle w:val="BodyText"/>
        <w:spacing w:before="12"/>
        <w:rPr>
          <w:sz w:val="14"/>
        </w:rPr>
      </w:pPr>
      <w:r>
        <w:rPr>
          <w:sz w:val="14"/>
        </w:rPr>
        <w:drawing>
          <wp:anchor distT="0" distB="0" distL="0" distR="0" simplePos="0" relativeHeight="251730944" behindDoc="1" locked="0" layoutInCell="1" allowOverlap="1">
            <wp:simplePos x="0" y="0"/>
            <wp:positionH relativeFrom="page">
              <wp:posOffset>1260005</wp:posOffset>
            </wp:positionH>
            <wp:positionV relativeFrom="paragraph">
              <wp:posOffset>136929</wp:posOffset>
            </wp:positionV>
            <wp:extent cx="5464675" cy="2068258"/>
            <wp:effectExtent l="0" t="0" r="0" b="0"/>
            <wp:wrapTopAndBottom/>
            <wp:docPr id="451" name="Image 451"/>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xmlns:r="http://schemas.openxmlformats.org/officeDocument/2006/relationships" r:embed="rId42" cstate="print"/>
                    <a:stretch>
                      <a:fillRect/>
                    </a:stretch>
                  </pic:blipFill>
                  <pic:spPr>
                    <a:xfrm>
                      <a:off x="0" y="0"/>
                      <a:ext cx="5464675" cy="2068258"/>
                    </a:xfrm>
                    <a:prstGeom prst="rect">
                      <a:avLst/>
                    </a:prstGeom>
                  </pic:spPr>
                </pic:pic>
              </a:graphicData>
            </a:graphic>
          </wp:anchor>
        </w:drawing>
      </w:r>
    </w:p>
    <w:p>
      <w:pPr>
        <w:spacing w:before="132"/>
        <w:ind w:left="0" w:right="139" w:firstLine="0"/>
        <w:jc w:val="center"/>
        <w:rPr>
          <w:sz w:val="18"/>
        </w:rPr>
      </w:pPr>
      <w:bookmarkStart w:id="174" w:name="_bookmark103"/>
      <w:bookmarkEnd w:id="174"/>
      <w:r>
        <w:rPr>
          <w:spacing w:val="-23"/>
          <w:sz w:val="18"/>
        </w:rPr>
        <w:t>图 5-4  长时间运行条件下各欧拉角的漂移变化曲线</w:t>
      </w:r>
    </w:p>
    <w:p>
      <w:pPr>
        <w:pStyle w:val="BodyText"/>
        <w:rPr>
          <w:sz w:val="18"/>
        </w:rPr>
      </w:pPr>
    </w:p>
    <w:p>
      <w:pPr>
        <w:pStyle w:val="BodyText"/>
        <w:rPr>
          <w:sz w:val="18"/>
        </w:rPr>
      </w:pPr>
    </w:p>
    <w:p>
      <w:pPr>
        <w:pStyle w:val="BodyText"/>
        <w:spacing w:before="48"/>
        <w:rPr>
          <w:sz w:val="18"/>
        </w:rPr>
      </w:pPr>
    </w:p>
    <w:p>
      <w:pPr>
        <w:pStyle w:val="ListParagraph"/>
        <w:numPr>
          <w:ilvl w:val="1"/>
          <w:numId w:val="3"/>
        </w:numPr>
        <w:tabs>
          <w:tab w:val="left" w:pos="914"/>
        </w:tabs>
        <w:spacing w:before="0" w:after="0" w:line="240" w:lineRule="auto"/>
        <w:ind w:left="914" w:right="0" w:hanging="630"/>
        <w:jc w:val="left"/>
        <w:rPr>
          <w:sz w:val="28"/>
        </w:rPr>
      </w:pPr>
      <w:bookmarkStart w:id="175" w:name="训练模式功能验证"/>
      <w:bookmarkEnd w:id="175"/>
      <w:bookmarkStart w:id="176" w:name="_bookmark104"/>
      <w:bookmarkEnd w:id="176"/>
      <w:r>
        <w:rPr>
          <w:spacing w:val="-2"/>
          <w:sz w:val="28"/>
        </w:rPr>
        <w:t>训练模式功能验证</w:t>
      </w:r>
    </w:p>
    <w:p>
      <w:pPr>
        <w:pStyle w:val="ListParagraph"/>
        <w:numPr>
          <w:ilvl w:val="2"/>
          <w:numId w:val="3"/>
        </w:numPr>
        <w:tabs>
          <w:tab w:val="left" w:pos="1004"/>
        </w:tabs>
        <w:spacing w:before="314" w:after="0" w:line="240" w:lineRule="auto"/>
        <w:ind w:left="1004" w:right="0" w:hanging="720"/>
        <w:jc w:val="left"/>
        <w:rPr>
          <w:sz w:val="24"/>
        </w:rPr>
      </w:pPr>
      <w:bookmarkStart w:id="177" w:name="双模式选择与切换测试"/>
      <w:bookmarkEnd w:id="177"/>
      <w:bookmarkStart w:id="178" w:name="_bookmark105"/>
      <w:bookmarkEnd w:id="178"/>
      <w:r>
        <w:rPr>
          <w:spacing w:val="-1"/>
          <w:sz w:val="24"/>
        </w:rPr>
        <w:t>双模式选择与切换测试</w:t>
      </w:r>
    </w:p>
    <w:p>
      <w:pPr>
        <w:pStyle w:val="BodyText"/>
        <w:spacing w:before="206" w:line="278" w:lineRule="auto"/>
        <w:ind w:left="284" w:right="423" w:firstLine="480"/>
        <w:jc w:val="both"/>
      </w:pPr>
      <w:r>
        <w:rPr>
          <w:spacing w:val="-7"/>
        </w:rPr>
        <w:t>模式选择通过PA2按键的单击或者双击来区分，双击窗口设置为600ms。在测试过程中进行了五次单击和五次双击，单击全部正确进入完整的训练模式，双击全部正确进入自选模式，没有出现因为双击而误认为是两次单击或者单击而误认为是双击的情况。双击窗口阈值600ms对老年人的操作速度比较合适。</w:t>
      </w:r>
    </w:p>
    <w:p>
      <w:pPr>
        <w:pStyle w:val="BodyText"/>
        <w:spacing w:before="2" w:line="278" w:lineRule="auto"/>
        <w:ind w:left="284" w:right="250" w:firstLine="480"/>
      </w:pPr>
      <w:r>
        <w:rPr>
          <w:spacing w:val="-1"/>
        </w:rPr>
        <w:t>跨状态语音模式切换测试是在自选模式下进行的。使用语音命令进入到扫视训练状态，在训练执行的过程中，系统安全暂停时以及系统的反馈评价状态下都说了平稳追踪训练的话术，这表明该系统可以在一个调用状态机主运行函数周期内执行好模式的转变任务。三种情况的切换延迟均小于100ms，即立刻停止当前正在进行中的训练工作，开始陀螺仪校准并切换到新的模式下系统的训练提示状态，并没有任何卡顿出现。</w:t>
      </w:r>
      <w:bookmarkStart w:id="179" w:name="模式A：注视稳定性训练"/>
      <w:bookmarkEnd w:id="179"/>
      <w:bookmarkStart w:id="180" w:name="_bookmark106"/>
      <w:bookmarkEnd w:id="180"/>
    </w:p>
    <w:p>
      <w:pPr>
        <w:pStyle w:val="BodyText"/>
        <w:spacing w:before="32"/>
      </w:pPr>
    </w:p>
    <w:p>
      <w:pPr>
        <w:pStyle w:val="ListParagraph"/>
        <w:numPr>
          <w:ilvl w:val="2"/>
          <w:numId w:val="3"/>
        </w:numPr>
        <w:tabs>
          <w:tab w:val="left" w:pos="1004"/>
        </w:tabs>
        <w:spacing w:before="1" w:after="0" w:line="240" w:lineRule="auto"/>
        <w:ind w:left="1004" w:right="0" w:hanging="720"/>
        <w:jc w:val="left"/>
        <w:rPr>
          <w:sz w:val="24"/>
        </w:rPr>
      </w:pPr>
      <w:r>
        <w:rPr>
          <w:spacing w:val="-20"/>
          <w:sz w:val="24"/>
        </w:rPr>
        <w:t>模式 A：注视稳定性训练</w:t>
      </w:r>
    </w:p>
    <w:p>
      <w:pPr>
        <w:pStyle w:val="BodyText"/>
        <w:spacing w:before="205" w:line="278" w:lineRule="auto"/>
        <w:ind w:left="284" w:right="423" w:firstLine="480"/>
        <w:jc w:val="both"/>
      </w:pPr>
      <w:r>
        <w:rPr>
          <w:spacing w:val="-2"/>
        </w:rPr>
        <w:t>注视稳定性测试采用被试者端坐于仪器上，用固定的激光指向墙面15秒的方法进行。选取了三个不同头部稳定的受试者参加实验，在每个受试者的身上放置一个装置，并且让其一直注视着墙上的一条直线上的一个点。为了使结果更具有代表性，对每个受试者做了三次测量取平均数得到如下结果。</w:t>
      </w:r>
      <w:r>
        <w:fldChar w:fldCharType="begin"/>
      </w:r>
      <w:r>
        <w:fldChar w:fldCharType="separate"/>
      </w:r>
      <w:r>
        <w:fldChar w:fldCharType="end"/>
      </w:r>
    </w:p>
    <w:p>
      <w:pPr>
        <w:pStyle w:val="BodyText"/>
        <w:spacing w:before="291" w:line="278" w:lineRule="auto"/>
        <w:ind w:left="284" w:right="423" w:firstLine="480"/>
        <w:jc w:val="both"/>
      </w:pPr>
      <w:r>
        <w:t>三组受试者头稳指标存在明显的分层，在保持静止状态下约为1.8°、自然微小晃动约为4.5°、大幅度摆动约为8.3°。系统会根据头稳指标来分层出不同的头部稳定程度，并且语音提示只会在头稳指标超过5°阈值的时候才会有声音提示。</w:t>
      </w:r>
      <w:bookmarkStart w:id="181" w:name="模式B：扫视训练"/>
      <w:bookmarkEnd w:id="181"/>
      <w:bookmarkStart w:id="182" w:name="_bookmark107"/>
      <w:bookmarkEnd w:id="182"/>
    </w:p>
    <w:p>
      <w:pPr>
        <w:pStyle w:val="BodyText"/>
        <w:spacing w:after="0" w:line="278" w:lineRule="auto"/>
        <w:jc w:val="both"/>
        <w:sectPr>
          <w:pgSz w:w="11910" w:h="16840"/>
          <w:pgMar w:top="1300" w:right="992" w:bottom="1080" w:left="1700" w:header="915" w:footer="887"/>
          <w:cols w:space="720"/>
        </w:sectPr>
      </w:pPr>
    </w:p>
    <w:p>
      <w:pPr>
        <w:tabs>
          <w:tab w:val="left" w:pos="752"/>
        </w:tabs>
        <w:spacing w:before="102"/>
        <w:ind w:left="0" w:right="12" w:firstLine="0"/>
        <w:jc w:val="center"/>
        <w:rPr>
          <w:sz w:val="21"/>
        </w:rPr>
      </w:pPr>
      <w:bookmarkStart w:id="183" w:name="_bookmark108"/>
      <w:bookmarkEnd w:id="183"/>
      <w:r>
        <w:rPr>
          <w:sz w:val="21"/>
        </w:rPr>
        <w:t>表 5-2</w:t>
        <w:tab/>
        <w:t>注视稳定性训练测试结果（三次重复取平均）</w:t>
      </w:r>
    </w:p>
    <w:p>
      <w:pPr>
        <w:pStyle w:val="BodyText"/>
        <w:rPr>
          <w:sz w:val="18"/>
        </w:rPr>
      </w:pPr>
    </w:p>
    <w:tbl>
      <w:tblPr>
        <w:tblStyle w:val="TableNormal"/>
        <w:tblW w:w="0" w:type="auto"/>
        <w:jc w:val="left"/>
        <w:tblInd w:w="9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8"/>
        <w:gridCol w:w="1692"/>
        <w:gridCol w:w="1657"/>
        <w:gridCol w:w="1657"/>
      </w:tblGrid>
      <w:tr>
        <w:tblPrEx>
          <w:tblW w:w="0" w:type="auto"/>
          <w:tblInd w:w="947" w:type="dxa"/>
          <w:tblLayout w:type="fixed"/>
          <w:tblLook w:val="01E0"/>
        </w:tblPrEx>
        <w:trPr>
          <w:trHeight w:val="322"/>
        </w:trPr>
        <w:tc>
          <w:tcPr>
            <w:tcW w:w="2188" w:type="dxa"/>
            <w:tcBorders>
              <w:top w:val="single" w:sz="12" w:space="0" w:color="000000"/>
            </w:tcBorders>
          </w:tcPr>
          <w:p>
            <w:pPr>
              <w:pStyle w:val="TableParagraph"/>
              <w:spacing w:before="28" w:line="274" w:lineRule="exact"/>
              <w:rPr>
                <w:rFonts w:ascii="SimSun" w:eastAsia="SimSun" w:hint="eastAsia"/>
                <w:sz w:val="24"/>
              </w:rPr>
            </w:pPr>
            <w:r>
              <w:rPr>
                <w:rFonts w:ascii="SimSun" w:eastAsia="SimSun" w:hint="eastAsia"/>
                <w:spacing w:val="-4"/>
                <w:sz w:val="24"/>
              </w:rPr>
              <w:t>受试者</w:t>
            </w:r>
          </w:p>
        </w:tc>
        <w:tc>
          <w:tcPr>
            <w:tcW w:w="1692" w:type="dxa"/>
            <w:tcBorders>
              <w:top w:val="single" w:sz="12" w:space="0" w:color="000000"/>
            </w:tcBorders>
          </w:tcPr>
          <w:p>
            <w:pPr>
              <w:pStyle w:val="TableParagraph"/>
              <w:spacing w:before="28" w:line="274" w:lineRule="exact"/>
              <w:ind w:left="154"/>
              <w:rPr>
                <w:rFonts w:ascii="SimSun" w:eastAsia="SimSun" w:hint="eastAsia"/>
                <w:sz w:val="24"/>
              </w:rPr>
            </w:pPr>
            <w:r>
              <w:rPr>
                <w:rFonts w:ascii="SimSun" w:eastAsia="SimSun" w:hint="eastAsia"/>
                <w:spacing w:val="-3"/>
                <w:sz w:val="24"/>
              </w:rPr>
              <w:t>稳定状态</w:t>
            </w:r>
          </w:p>
        </w:tc>
        <w:tc>
          <w:tcPr>
            <w:tcW w:w="1657" w:type="dxa"/>
            <w:tcBorders>
              <w:top w:val="single" w:sz="12" w:space="0" w:color="000000"/>
            </w:tcBorders>
          </w:tcPr>
          <w:p>
            <w:pPr>
              <w:pStyle w:val="TableParagraph"/>
              <w:spacing w:before="28" w:line="274" w:lineRule="exact"/>
              <w:rPr>
                <w:rFonts w:ascii="SimSun" w:eastAsia="SimSun" w:hint="eastAsia"/>
                <w:sz w:val="24"/>
              </w:rPr>
            </w:pPr>
            <w:r>
              <w:rPr>
                <w:rFonts w:ascii="SimSun" w:eastAsia="SimSun" w:hint="eastAsia"/>
                <w:spacing w:val="41"/>
                <w:sz w:val="24"/>
              </w:rPr>
              <w:t>平均头稳指</w:t>
            </w:r>
          </w:p>
        </w:tc>
        <w:tc>
          <w:tcPr>
            <w:tcW w:w="1657" w:type="dxa"/>
            <w:tcBorders>
              <w:top w:val="single" w:sz="12" w:space="0" w:color="000000"/>
            </w:tcBorders>
          </w:tcPr>
          <w:p>
            <w:pPr>
              <w:pStyle w:val="TableParagraph"/>
              <w:spacing w:before="28" w:line="274" w:lineRule="exact"/>
              <w:ind w:left="118"/>
              <w:rPr>
                <w:rFonts w:ascii="SimSun" w:eastAsia="SimSun" w:hint="eastAsia"/>
                <w:sz w:val="24"/>
              </w:rPr>
            </w:pPr>
            <w:r>
              <w:rPr>
                <w:rFonts w:ascii="SimSun" w:eastAsia="SimSun" w:hint="eastAsia"/>
                <w:spacing w:val="41"/>
                <w:sz w:val="24"/>
              </w:rPr>
              <w:t>语音提醒次</w:t>
            </w:r>
          </w:p>
        </w:tc>
      </w:tr>
      <w:tr>
        <w:tblPrEx>
          <w:tblW w:w="0" w:type="auto"/>
          <w:tblInd w:w="947" w:type="dxa"/>
          <w:tblLayout w:type="fixed"/>
          <w:tblLook w:val="01E0"/>
        </w:tblPrEx>
        <w:trPr>
          <w:trHeight w:val="361"/>
        </w:trPr>
        <w:tc>
          <w:tcPr>
            <w:tcW w:w="2188" w:type="dxa"/>
            <w:tcBorders>
              <w:bottom w:val="single" w:sz="8" w:space="0" w:color="000000"/>
            </w:tcBorders>
          </w:tcPr>
          <w:p>
            <w:pPr>
              <w:pStyle w:val="TableParagraph"/>
              <w:ind w:left="0"/>
              <w:rPr>
                <w:sz w:val="22"/>
              </w:rPr>
            </w:pPr>
          </w:p>
        </w:tc>
        <w:tc>
          <w:tcPr>
            <w:tcW w:w="1692" w:type="dxa"/>
            <w:tcBorders>
              <w:bottom w:val="single" w:sz="8" w:space="0" w:color="000000"/>
            </w:tcBorders>
          </w:tcPr>
          <w:p>
            <w:pPr>
              <w:pStyle w:val="TableParagraph"/>
              <w:ind w:left="0"/>
              <w:rPr>
                <w:sz w:val="22"/>
              </w:rPr>
            </w:pPr>
          </w:p>
        </w:tc>
        <w:tc>
          <w:tcPr>
            <w:tcW w:w="1657" w:type="dxa"/>
            <w:tcBorders>
              <w:bottom w:val="single" w:sz="8" w:space="0" w:color="000000"/>
            </w:tcBorders>
          </w:tcPr>
          <w:p>
            <w:pPr>
              <w:pStyle w:val="TableParagraph"/>
              <w:spacing w:line="302" w:lineRule="exact"/>
              <w:rPr>
                <w:b/>
                <w:sz w:val="24"/>
              </w:rPr>
            </w:pPr>
            <w:r>
              <w:rPr>
                <w:rFonts w:ascii="SimSun" w:eastAsia="SimSun" w:hAnsi="SimSun" w:hint="eastAsia"/>
                <w:spacing w:val="-30"/>
                <w:sz w:val="24"/>
              </w:rPr>
              <w:t xml:space="preserve">标 </w:t>
            </w:r>
            <w:r>
              <w:rPr>
                <w:b/>
                <w:spacing w:val="-5"/>
                <w:sz w:val="24"/>
              </w:rPr>
              <w:t>(°)</w:t>
            </w:r>
          </w:p>
        </w:tc>
        <w:tc>
          <w:tcPr>
            <w:tcW w:w="1657" w:type="dxa"/>
            <w:tcBorders>
              <w:bottom w:val="single" w:sz="8" w:space="0" w:color="000000"/>
            </w:tcBorders>
          </w:tcPr>
          <w:p>
            <w:pPr>
              <w:pStyle w:val="TableParagraph"/>
              <w:spacing w:line="302" w:lineRule="exact"/>
              <w:ind w:left="118"/>
              <w:rPr>
                <w:rFonts w:ascii="SimSun" w:eastAsia="SimSun" w:hint="eastAsia"/>
                <w:sz w:val="24"/>
              </w:rPr>
            </w:pPr>
            <w:r>
              <w:rPr>
                <w:rFonts w:ascii="SimSun" w:eastAsia="SimSun" w:hint="eastAsia"/>
                <w:spacing w:val="-10"/>
                <w:sz w:val="24"/>
              </w:rPr>
              <w:t>数</w:t>
            </w:r>
          </w:p>
        </w:tc>
      </w:tr>
      <w:tr>
        <w:tblPrEx>
          <w:tblW w:w="0" w:type="auto"/>
          <w:tblInd w:w="947" w:type="dxa"/>
          <w:tblLayout w:type="fixed"/>
          <w:tblLook w:val="01E0"/>
        </w:tblPrEx>
        <w:trPr>
          <w:trHeight w:val="610"/>
        </w:trPr>
        <w:tc>
          <w:tcPr>
            <w:tcW w:w="2188" w:type="dxa"/>
            <w:tcBorders>
              <w:top w:val="single" w:sz="8" w:space="0" w:color="000000"/>
            </w:tcBorders>
          </w:tcPr>
          <w:p>
            <w:pPr>
              <w:pStyle w:val="TableParagraph"/>
              <w:spacing w:before="29"/>
              <w:rPr>
                <w:rFonts w:ascii="SimSun" w:eastAsia="SimSun" w:hint="eastAsia"/>
                <w:sz w:val="24"/>
              </w:rPr>
            </w:pPr>
            <w:r>
              <w:rPr>
                <w:rFonts w:ascii="SimSun" w:eastAsia="SimSun" w:hint="eastAsia"/>
                <w:spacing w:val="-15"/>
                <w:sz w:val="24"/>
              </w:rPr>
              <w:t xml:space="preserve">受试者 </w:t>
            </w:r>
            <w:r>
              <w:rPr>
                <w:sz w:val="24"/>
              </w:rPr>
              <w:t>A</w:t>
            </w:r>
            <w:r>
              <w:rPr>
                <w:rFonts w:ascii="SimSun" w:eastAsia="SimSun" w:hint="eastAsia"/>
                <w:sz w:val="24"/>
              </w:rPr>
              <w:t>（正常</w:t>
            </w:r>
            <w:r>
              <w:rPr>
                <w:rFonts w:ascii="SimSun" w:eastAsia="SimSun" w:hint="eastAsia"/>
                <w:spacing w:val="-10"/>
                <w:sz w:val="24"/>
              </w:rPr>
              <w:t>）</w:t>
            </w:r>
          </w:p>
        </w:tc>
        <w:tc>
          <w:tcPr>
            <w:tcW w:w="1692" w:type="dxa"/>
            <w:tcBorders>
              <w:top w:val="single" w:sz="8" w:space="0" w:color="000000"/>
            </w:tcBorders>
          </w:tcPr>
          <w:p>
            <w:pPr>
              <w:pStyle w:val="TableParagraph"/>
              <w:spacing w:before="14" w:line="288" w:lineRule="exact"/>
              <w:ind w:left="154" w:right="117" w:hanging="1"/>
              <w:rPr>
                <w:rFonts w:ascii="SimSun" w:eastAsia="SimSun" w:hint="eastAsia"/>
                <w:sz w:val="24"/>
              </w:rPr>
            </w:pPr>
            <w:r>
              <w:rPr>
                <w:rFonts w:ascii="SimSun" w:eastAsia="SimSun" w:hint="eastAsia"/>
                <w:spacing w:val="40"/>
                <w:sz w:val="24"/>
              </w:rPr>
              <w:t>刻意保持静</w:t>
            </w:r>
            <w:r>
              <w:rPr>
                <w:rFonts w:ascii="SimSun" w:eastAsia="SimSun" w:hint="eastAsia"/>
                <w:spacing w:val="-10"/>
                <w:sz w:val="24"/>
              </w:rPr>
              <w:t>止</w:t>
            </w:r>
          </w:p>
        </w:tc>
        <w:tc>
          <w:tcPr>
            <w:tcW w:w="1657" w:type="dxa"/>
            <w:tcBorders>
              <w:top w:val="single" w:sz="8" w:space="0" w:color="000000"/>
            </w:tcBorders>
          </w:tcPr>
          <w:p>
            <w:pPr>
              <w:pStyle w:val="TableParagraph"/>
              <w:spacing w:before="44"/>
              <w:rPr>
                <w:sz w:val="24"/>
              </w:rPr>
            </w:pPr>
            <w:r>
              <w:rPr>
                <w:spacing w:val="-4"/>
                <w:sz w:val="24"/>
              </w:rPr>
              <w:t>1.82</w:t>
            </w:r>
          </w:p>
        </w:tc>
        <w:tc>
          <w:tcPr>
            <w:tcW w:w="1657" w:type="dxa"/>
            <w:tcBorders>
              <w:top w:val="single" w:sz="8" w:space="0" w:color="000000"/>
            </w:tcBorders>
          </w:tcPr>
          <w:p>
            <w:pPr>
              <w:pStyle w:val="TableParagraph"/>
              <w:spacing w:before="44"/>
              <w:ind w:left="118"/>
              <w:rPr>
                <w:sz w:val="24"/>
              </w:rPr>
            </w:pPr>
            <w:r>
              <w:rPr>
                <w:spacing w:val="-10"/>
                <w:sz w:val="24"/>
              </w:rPr>
              <w:t>0</w:t>
            </w:r>
          </w:p>
        </w:tc>
      </w:tr>
      <w:tr>
        <w:tblPrEx>
          <w:tblW w:w="0" w:type="auto"/>
          <w:tblInd w:w="947" w:type="dxa"/>
          <w:tblLayout w:type="fixed"/>
          <w:tblLook w:val="01E0"/>
        </w:tblPrEx>
        <w:trPr>
          <w:trHeight w:val="575"/>
        </w:trPr>
        <w:tc>
          <w:tcPr>
            <w:tcW w:w="2188" w:type="dxa"/>
          </w:tcPr>
          <w:p>
            <w:pPr>
              <w:pStyle w:val="TableParagraph"/>
              <w:spacing w:line="302" w:lineRule="exact"/>
              <w:rPr>
                <w:rFonts w:ascii="SimSun" w:eastAsia="SimSun" w:hint="eastAsia"/>
                <w:sz w:val="24"/>
              </w:rPr>
            </w:pPr>
            <w:r>
              <w:rPr>
                <w:rFonts w:ascii="SimSun" w:eastAsia="SimSun" w:hint="eastAsia"/>
                <w:spacing w:val="-15"/>
                <w:sz w:val="24"/>
              </w:rPr>
              <w:t xml:space="preserve">受试者 </w:t>
            </w:r>
            <w:r>
              <w:rPr>
                <w:sz w:val="24"/>
              </w:rPr>
              <w:t>B</w:t>
            </w:r>
            <w:r>
              <w:rPr>
                <w:rFonts w:ascii="SimSun" w:eastAsia="SimSun" w:hint="eastAsia"/>
                <w:sz w:val="24"/>
              </w:rPr>
              <w:t>（轻晃</w:t>
            </w:r>
            <w:r>
              <w:rPr>
                <w:rFonts w:ascii="SimSun" w:eastAsia="SimSun" w:hint="eastAsia"/>
                <w:spacing w:val="-10"/>
                <w:sz w:val="24"/>
              </w:rPr>
              <w:t>）</w:t>
            </w:r>
          </w:p>
        </w:tc>
        <w:tc>
          <w:tcPr>
            <w:tcW w:w="1692" w:type="dxa"/>
          </w:tcPr>
          <w:p>
            <w:pPr>
              <w:pStyle w:val="TableParagraph"/>
              <w:spacing w:line="288" w:lineRule="exact"/>
              <w:ind w:left="154" w:right="117" w:hanging="1"/>
              <w:rPr>
                <w:rFonts w:ascii="SimSun" w:eastAsia="SimSun" w:hint="eastAsia"/>
                <w:sz w:val="24"/>
              </w:rPr>
            </w:pPr>
            <w:r>
              <w:rPr>
                <w:rFonts w:ascii="SimSun" w:eastAsia="SimSun" w:hint="eastAsia"/>
                <w:spacing w:val="40"/>
                <w:sz w:val="24"/>
              </w:rPr>
              <w:t>自然微小晃</w:t>
            </w:r>
            <w:r>
              <w:rPr>
                <w:rFonts w:ascii="SimSun" w:eastAsia="SimSun" w:hint="eastAsia"/>
                <w:spacing w:val="-10"/>
                <w:sz w:val="24"/>
              </w:rPr>
              <w:t>动</w:t>
            </w:r>
          </w:p>
        </w:tc>
        <w:tc>
          <w:tcPr>
            <w:tcW w:w="1657" w:type="dxa"/>
          </w:tcPr>
          <w:p>
            <w:pPr>
              <w:pStyle w:val="TableParagraph"/>
              <w:spacing w:before="10"/>
              <w:rPr>
                <w:sz w:val="24"/>
              </w:rPr>
            </w:pPr>
            <w:r>
              <w:rPr>
                <w:spacing w:val="-4"/>
                <w:sz w:val="24"/>
              </w:rPr>
              <w:t>4.53</w:t>
            </w:r>
          </w:p>
        </w:tc>
        <w:tc>
          <w:tcPr>
            <w:tcW w:w="1657" w:type="dxa"/>
          </w:tcPr>
          <w:p>
            <w:pPr>
              <w:pStyle w:val="TableParagraph"/>
              <w:spacing w:before="10"/>
              <w:ind w:left="118"/>
              <w:rPr>
                <w:sz w:val="24"/>
              </w:rPr>
            </w:pPr>
            <w:r>
              <w:rPr>
                <w:spacing w:val="-10"/>
                <w:sz w:val="24"/>
              </w:rPr>
              <w:t>3</w:t>
            </w:r>
          </w:p>
        </w:tc>
      </w:tr>
      <w:tr>
        <w:tblPrEx>
          <w:tblW w:w="0" w:type="auto"/>
          <w:tblInd w:w="947" w:type="dxa"/>
          <w:tblLayout w:type="fixed"/>
          <w:tblLook w:val="01E0"/>
        </w:tblPrEx>
        <w:trPr>
          <w:trHeight w:val="649"/>
        </w:trPr>
        <w:tc>
          <w:tcPr>
            <w:tcW w:w="2188" w:type="dxa"/>
            <w:tcBorders>
              <w:bottom w:val="single" w:sz="12" w:space="0" w:color="000000"/>
            </w:tcBorders>
          </w:tcPr>
          <w:p>
            <w:pPr>
              <w:pStyle w:val="TableParagraph"/>
              <w:spacing w:line="302" w:lineRule="exact"/>
              <w:rPr>
                <w:rFonts w:ascii="SimSun" w:eastAsia="SimSun" w:hint="eastAsia"/>
                <w:sz w:val="24"/>
              </w:rPr>
            </w:pPr>
            <w:r>
              <w:rPr>
                <w:rFonts w:ascii="SimSun" w:eastAsia="SimSun" w:hint="eastAsia"/>
                <w:spacing w:val="-15"/>
                <w:sz w:val="24"/>
              </w:rPr>
              <w:t xml:space="preserve">受试者 </w:t>
            </w:r>
            <w:r>
              <w:rPr>
                <w:sz w:val="24"/>
              </w:rPr>
              <w:t>C</w:t>
            </w:r>
            <w:r>
              <w:rPr>
                <w:rFonts w:ascii="SimSun" w:eastAsia="SimSun" w:hint="eastAsia"/>
                <w:sz w:val="24"/>
              </w:rPr>
              <w:t>（强晃</w:t>
            </w:r>
            <w:r>
              <w:rPr>
                <w:rFonts w:ascii="SimSun" w:eastAsia="SimSun" w:hint="eastAsia"/>
                <w:spacing w:val="-10"/>
                <w:sz w:val="24"/>
              </w:rPr>
              <w:t>）</w:t>
            </w:r>
          </w:p>
        </w:tc>
        <w:tc>
          <w:tcPr>
            <w:tcW w:w="1692" w:type="dxa"/>
            <w:tcBorders>
              <w:bottom w:val="single" w:sz="12" w:space="0" w:color="000000"/>
            </w:tcBorders>
          </w:tcPr>
          <w:p>
            <w:pPr>
              <w:pStyle w:val="TableParagraph"/>
              <w:spacing w:before="8" w:line="225" w:lineRule="auto"/>
              <w:ind w:left="154" w:right="117" w:hanging="1"/>
              <w:rPr>
                <w:rFonts w:ascii="SimSun" w:eastAsia="SimSun" w:hint="eastAsia"/>
                <w:sz w:val="24"/>
              </w:rPr>
            </w:pPr>
            <w:r>
              <w:rPr>
                <w:rFonts w:ascii="SimSun" w:eastAsia="SimSun" w:hint="eastAsia"/>
                <w:spacing w:val="40"/>
                <w:sz w:val="24"/>
              </w:rPr>
              <w:t>故意大幅度</w:t>
            </w:r>
            <w:r>
              <w:rPr>
                <w:rFonts w:ascii="SimSun" w:eastAsia="SimSun" w:hint="eastAsia"/>
                <w:spacing w:val="-6"/>
                <w:sz w:val="24"/>
              </w:rPr>
              <w:t>摆动</w:t>
            </w:r>
          </w:p>
        </w:tc>
        <w:tc>
          <w:tcPr>
            <w:tcW w:w="1657" w:type="dxa"/>
            <w:tcBorders>
              <w:bottom w:val="single" w:sz="12" w:space="0" w:color="000000"/>
            </w:tcBorders>
          </w:tcPr>
          <w:p>
            <w:pPr>
              <w:pStyle w:val="TableParagraph"/>
              <w:spacing w:before="10"/>
              <w:rPr>
                <w:sz w:val="24"/>
              </w:rPr>
            </w:pPr>
            <w:r>
              <w:rPr>
                <w:spacing w:val="-4"/>
                <w:sz w:val="24"/>
              </w:rPr>
              <w:t>8.31</w:t>
            </w:r>
          </w:p>
        </w:tc>
        <w:tc>
          <w:tcPr>
            <w:tcW w:w="1657" w:type="dxa"/>
            <w:tcBorders>
              <w:bottom w:val="single" w:sz="12" w:space="0" w:color="000000"/>
            </w:tcBorders>
          </w:tcPr>
          <w:p>
            <w:pPr>
              <w:pStyle w:val="TableParagraph"/>
              <w:spacing w:before="10"/>
              <w:ind w:left="118"/>
              <w:rPr>
                <w:sz w:val="24"/>
              </w:rPr>
            </w:pPr>
            <w:r>
              <w:rPr>
                <w:spacing w:val="-10"/>
                <w:sz w:val="24"/>
              </w:rPr>
              <w:t>7</w:t>
            </w:r>
          </w:p>
        </w:tc>
      </w:tr>
    </w:tbl>
    <w:p>
      <w:pPr>
        <w:pStyle w:val="BodyText"/>
        <w:spacing w:before="128"/>
        <w:rPr>
          <w:sz w:val="21"/>
        </w:rPr>
      </w:pPr>
    </w:p>
    <w:p>
      <w:pPr>
        <w:pStyle w:val="ListParagraph"/>
        <w:numPr>
          <w:ilvl w:val="2"/>
          <w:numId w:val="3"/>
        </w:numPr>
        <w:tabs>
          <w:tab w:val="left" w:pos="1004"/>
        </w:tabs>
        <w:spacing w:before="0" w:after="0" w:line="240" w:lineRule="auto"/>
        <w:ind w:left="1004" w:right="0" w:hanging="720"/>
        <w:jc w:val="left"/>
        <w:rPr>
          <w:sz w:val="24"/>
        </w:rPr>
      </w:pPr>
      <w:r>
        <w:rPr>
          <w:spacing w:val="-18"/>
          <w:sz w:val="24"/>
        </w:rPr>
        <w:t>模式 B：扫视训练</w:t>
      </w:r>
    </w:p>
    <w:p>
      <w:pPr>
        <w:pStyle w:val="BodyText"/>
        <w:spacing w:before="205" w:line="278" w:lineRule="auto"/>
        <w:ind w:left="284" w:right="423" w:firstLine="480"/>
        <w:jc w:val="both"/>
      </w:pPr>
      <w:r>
        <w:rPr>
          <w:spacing w:val="-1"/>
        </w:rPr>
        <w:t>扫视训练在标定模式下，四个角落的激光光点会随机移动，每次进行8次试验，受试者在看到激光光点之后立即按下PA2来确认。对同一个受试者做了三次重复实验，来观察学习效应，数据见表5-3。</w:t>
      </w:r>
      <w:r>
        <w:fldChar w:fldCharType="begin"/>
      </w:r>
      <w:r>
        <w:fldChar w:fldCharType="separate"/>
      </w:r>
      <w:r>
        <w:fldChar w:fldCharType="end"/>
      </w:r>
    </w:p>
    <w:p>
      <w:pPr>
        <w:pStyle w:val="BodyText"/>
        <w:spacing w:before="135"/>
      </w:pPr>
    </w:p>
    <w:p>
      <w:pPr>
        <w:tabs>
          <w:tab w:val="left" w:pos="752"/>
        </w:tabs>
        <w:spacing w:before="0"/>
        <w:ind w:left="0" w:right="139" w:firstLine="0"/>
        <w:jc w:val="center"/>
        <w:rPr>
          <w:sz w:val="21"/>
        </w:rPr>
      </w:pPr>
      <w:bookmarkStart w:id="184" w:name="_bookmark109"/>
      <w:bookmarkEnd w:id="184"/>
      <w:r>
        <w:rPr>
          <w:sz w:val="21"/>
        </w:rPr>
        <w:t>表 5-3</w:t>
        <w:tab/>
        <w:t>扫视训练测试结果</w:t>
      </w:r>
    </w:p>
    <w:p>
      <w:pPr>
        <w:pStyle w:val="BodyText"/>
        <w:rPr>
          <w:sz w:val="18"/>
        </w:rPr>
      </w:pPr>
    </w:p>
    <w:tbl>
      <w:tblPr>
        <w:tblStyle w:val="TableNormal"/>
        <w:tblW w:w="0" w:type="auto"/>
        <w:jc w:val="left"/>
        <w:tblInd w:w="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4"/>
        <w:gridCol w:w="1438"/>
        <w:gridCol w:w="1062"/>
        <w:gridCol w:w="1569"/>
        <w:gridCol w:w="1655"/>
        <w:gridCol w:w="1372"/>
      </w:tblGrid>
      <w:tr>
        <w:tblPrEx>
          <w:tblW w:w="0" w:type="auto"/>
          <w:tblInd w:w="481" w:type="dxa"/>
          <w:tblLayout w:type="fixed"/>
          <w:tblLook w:val="01E0"/>
        </w:tblPrEx>
        <w:trPr>
          <w:trHeight w:val="684"/>
        </w:trPr>
        <w:tc>
          <w:tcPr>
            <w:tcW w:w="1024" w:type="dxa"/>
            <w:tcBorders>
              <w:top w:val="single" w:sz="12" w:space="0" w:color="000000"/>
              <w:bottom w:val="single" w:sz="8" w:space="0" w:color="000000"/>
            </w:tcBorders>
          </w:tcPr>
          <w:p>
            <w:pPr>
              <w:pStyle w:val="TableParagraph"/>
              <w:spacing w:before="28"/>
              <w:rPr>
                <w:rFonts w:ascii="SimSun" w:eastAsia="SimSun" w:hint="eastAsia"/>
                <w:sz w:val="24"/>
              </w:rPr>
            </w:pPr>
            <w:r>
              <w:rPr>
                <w:rFonts w:ascii="SimSun" w:eastAsia="SimSun" w:hint="eastAsia"/>
                <w:spacing w:val="-5"/>
                <w:sz w:val="24"/>
              </w:rPr>
              <w:t>轮次</w:t>
            </w:r>
          </w:p>
        </w:tc>
        <w:tc>
          <w:tcPr>
            <w:tcW w:w="1438" w:type="dxa"/>
            <w:tcBorders>
              <w:top w:val="single" w:sz="12" w:space="0" w:color="000000"/>
              <w:bottom w:val="single" w:sz="8" w:space="0" w:color="000000"/>
            </w:tcBorders>
          </w:tcPr>
          <w:p>
            <w:pPr>
              <w:pStyle w:val="TableParagraph"/>
              <w:spacing w:before="43" w:line="225" w:lineRule="auto"/>
              <w:ind w:left="185" w:right="117" w:hanging="1"/>
              <w:rPr>
                <w:rFonts w:ascii="SimSun" w:eastAsia="SimSun" w:hint="eastAsia"/>
                <w:sz w:val="24"/>
              </w:rPr>
            </w:pPr>
            <w:r>
              <w:rPr>
                <w:rFonts w:ascii="SimSun" w:eastAsia="SimSun" w:hint="eastAsia"/>
                <w:spacing w:val="23"/>
                <w:sz w:val="24"/>
              </w:rPr>
              <w:t>正确</w:t>
            </w:r>
            <w:r>
              <w:rPr>
                <w:b/>
                <w:sz w:val="24"/>
              </w:rPr>
              <w:t>/</w:t>
            </w:r>
            <w:r>
              <w:rPr>
                <w:rFonts w:ascii="SimSun" w:eastAsia="SimSun" w:hint="eastAsia"/>
                <w:spacing w:val="23"/>
                <w:sz w:val="24"/>
              </w:rPr>
              <w:t>总次</w:t>
            </w:r>
            <w:r>
              <w:rPr>
                <w:rFonts w:ascii="SimSun" w:eastAsia="SimSun" w:hint="eastAsia"/>
                <w:spacing w:val="-10"/>
                <w:sz w:val="24"/>
              </w:rPr>
              <w:t>数</w:t>
            </w:r>
          </w:p>
        </w:tc>
        <w:tc>
          <w:tcPr>
            <w:tcW w:w="1062" w:type="dxa"/>
            <w:tcBorders>
              <w:top w:val="single" w:sz="12" w:space="0" w:color="000000"/>
              <w:bottom w:val="single" w:sz="8" w:space="0" w:color="000000"/>
            </w:tcBorders>
          </w:tcPr>
          <w:p>
            <w:pPr>
              <w:pStyle w:val="TableParagraph"/>
              <w:spacing w:before="28"/>
              <w:ind w:left="120"/>
              <w:rPr>
                <w:rFonts w:ascii="SimSun" w:eastAsia="SimSun" w:hint="eastAsia"/>
                <w:sz w:val="24"/>
              </w:rPr>
            </w:pPr>
            <w:r>
              <w:rPr>
                <w:rFonts w:ascii="SimSun" w:eastAsia="SimSun" w:hint="eastAsia"/>
                <w:spacing w:val="-4"/>
                <w:sz w:val="24"/>
              </w:rPr>
              <w:t>正确率</w:t>
            </w:r>
          </w:p>
        </w:tc>
        <w:tc>
          <w:tcPr>
            <w:tcW w:w="1569" w:type="dxa"/>
            <w:tcBorders>
              <w:top w:val="single" w:sz="12" w:space="0" w:color="000000"/>
              <w:bottom w:val="single" w:sz="8" w:space="0" w:color="000000"/>
            </w:tcBorders>
          </w:tcPr>
          <w:p>
            <w:pPr>
              <w:pStyle w:val="TableParagraph"/>
              <w:spacing w:before="28" w:line="306" w:lineRule="exact"/>
              <w:ind w:left="204"/>
              <w:rPr>
                <w:rFonts w:ascii="SimSun" w:eastAsia="SimSun" w:hint="eastAsia"/>
                <w:sz w:val="24"/>
              </w:rPr>
            </w:pPr>
            <w:r>
              <w:rPr>
                <w:rFonts w:ascii="SimSun" w:eastAsia="SimSun" w:hint="eastAsia"/>
                <w:spacing w:val="6"/>
                <w:sz w:val="24"/>
              </w:rPr>
              <w:t>平均反应时</w:t>
            </w:r>
          </w:p>
          <w:p>
            <w:pPr>
              <w:pStyle w:val="TableParagraph"/>
              <w:spacing w:line="274" w:lineRule="exact"/>
              <w:ind w:left="204"/>
              <w:rPr>
                <w:b/>
                <w:sz w:val="24"/>
              </w:rPr>
            </w:pPr>
            <w:r>
              <w:rPr>
                <w:b/>
                <w:spacing w:val="-5"/>
                <w:sz w:val="24"/>
              </w:rPr>
              <w:t>(s)</w:t>
            </w:r>
          </w:p>
        </w:tc>
        <w:tc>
          <w:tcPr>
            <w:tcW w:w="1655" w:type="dxa"/>
            <w:tcBorders>
              <w:top w:val="single" w:sz="12" w:space="0" w:color="000000"/>
              <w:bottom w:val="single" w:sz="8" w:space="0" w:color="000000"/>
            </w:tcBorders>
          </w:tcPr>
          <w:p>
            <w:pPr>
              <w:pStyle w:val="TableParagraph"/>
              <w:spacing w:before="43" w:line="225" w:lineRule="auto"/>
              <w:ind w:left="121" w:right="114"/>
              <w:rPr>
                <w:rFonts w:ascii="SimSun" w:eastAsia="SimSun" w:hint="eastAsia"/>
                <w:sz w:val="24"/>
              </w:rPr>
            </w:pPr>
            <w:r>
              <w:rPr>
                <w:rFonts w:ascii="SimSun" w:eastAsia="SimSun" w:hint="eastAsia"/>
                <w:spacing w:val="40"/>
                <w:sz w:val="24"/>
              </w:rPr>
              <w:t>连续正确触</w:t>
            </w:r>
            <w:r>
              <w:rPr>
                <w:rFonts w:ascii="SimSun" w:eastAsia="SimSun" w:hint="eastAsia"/>
                <w:spacing w:val="-10"/>
                <w:sz w:val="24"/>
              </w:rPr>
              <w:t>发</w:t>
            </w:r>
          </w:p>
        </w:tc>
        <w:tc>
          <w:tcPr>
            <w:tcW w:w="1372" w:type="dxa"/>
            <w:tcBorders>
              <w:top w:val="single" w:sz="12" w:space="0" w:color="000000"/>
              <w:bottom w:val="single" w:sz="8" w:space="0" w:color="000000"/>
            </w:tcBorders>
          </w:tcPr>
          <w:p>
            <w:pPr>
              <w:pStyle w:val="TableParagraph"/>
              <w:spacing w:before="28"/>
              <w:ind w:left="122"/>
              <w:rPr>
                <w:rFonts w:ascii="SimSun" w:eastAsia="SimSun" w:hint="eastAsia"/>
                <w:sz w:val="24"/>
              </w:rPr>
            </w:pPr>
            <w:r>
              <w:rPr>
                <w:rFonts w:ascii="SimSun" w:eastAsia="SimSun" w:hint="eastAsia"/>
                <w:spacing w:val="-5"/>
                <w:sz w:val="24"/>
              </w:rPr>
              <w:t>评价</w:t>
            </w:r>
          </w:p>
        </w:tc>
      </w:tr>
      <w:tr>
        <w:tblPrEx>
          <w:tblW w:w="0" w:type="auto"/>
          <w:tblInd w:w="481" w:type="dxa"/>
          <w:tblLayout w:type="fixed"/>
          <w:tblLook w:val="01E0"/>
        </w:tblPrEx>
        <w:trPr>
          <w:trHeight w:val="331"/>
        </w:trPr>
        <w:tc>
          <w:tcPr>
            <w:tcW w:w="1024" w:type="dxa"/>
            <w:tcBorders>
              <w:top w:val="single" w:sz="8" w:space="0" w:color="000000"/>
            </w:tcBorders>
          </w:tcPr>
          <w:p>
            <w:pPr>
              <w:pStyle w:val="TableParagraph"/>
              <w:spacing w:before="28" w:line="283" w:lineRule="exact"/>
              <w:rPr>
                <w:rFonts w:ascii="SimSun" w:eastAsia="SimSun" w:hint="eastAsia"/>
                <w:sz w:val="24"/>
              </w:rPr>
            </w:pPr>
            <w:r>
              <w:rPr>
                <w:rFonts w:ascii="SimSun" w:eastAsia="SimSun" w:hint="eastAsia"/>
                <w:spacing w:val="-30"/>
                <w:sz w:val="24"/>
              </w:rPr>
              <w:t xml:space="preserve">第 </w:t>
            </w:r>
            <w:r>
              <w:rPr>
                <w:sz w:val="24"/>
              </w:rPr>
              <w:t xml:space="preserve">1 </w:t>
            </w:r>
            <w:r>
              <w:rPr>
                <w:rFonts w:ascii="SimSun" w:eastAsia="SimSun" w:hint="eastAsia"/>
                <w:spacing w:val="-10"/>
                <w:sz w:val="24"/>
              </w:rPr>
              <w:t>轮</w:t>
            </w:r>
          </w:p>
        </w:tc>
        <w:tc>
          <w:tcPr>
            <w:tcW w:w="1438" w:type="dxa"/>
            <w:tcBorders>
              <w:top w:val="single" w:sz="8" w:space="0" w:color="000000"/>
            </w:tcBorders>
          </w:tcPr>
          <w:p>
            <w:pPr>
              <w:pStyle w:val="TableParagraph"/>
              <w:spacing w:before="44" w:line="267" w:lineRule="exact"/>
              <w:ind w:left="185"/>
              <w:rPr>
                <w:sz w:val="24"/>
              </w:rPr>
            </w:pPr>
            <w:r>
              <w:rPr>
                <w:spacing w:val="-5"/>
                <w:sz w:val="24"/>
              </w:rPr>
              <w:t>6/8</w:t>
            </w:r>
          </w:p>
        </w:tc>
        <w:tc>
          <w:tcPr>
            <w:tcW w:w="1062" w:type="dxa"/>
            <w:tcBorders>
              <w:top w:val="single" w:sz="8" w:space="0" w:color="000000"/>
            </w:tcBorders>
          </w:tcPr>
          <w:p>
            <w:pPr>
              <w:pStyle w:val="TableParagraph"/>
              <w:spacing w:before="44" w:line="267" w:lineRule="exact"/>
              <w:ind w:left="120"/>
              <w:rPr>
                <w:sz w:val="24"/>
              </w:rPr>
            </w:pPr>
            <w:r>
              <w:rPr>
                <w:spacing w:val="-2"/>
                <w:sz w:val="24"/>
              </w:rPr>
              <w:t>75.0%</w:t>
            </w:r>
          </w:p>
        </w:tc>
        <w:tc>
          <w:tcPr>
            <w:tcW w:w="1569" w:type="dxa"/>
            <w:tcBorders>
              <w:top w:val="single" w:sz="8" w:space="0" w:color="000000"/>
            </w:tcBorders>
          </w:tcPr>
          <w:p>
            <w:pPr>
              <w:pStyle w:val="TableParagraph"/>
              <w:spacing w:before="44" w:line="267" w:lineRule="exact"/>
              <w:ind w:left="204"/>
              <w:rPr>
                <w:sz w:val="24"/>
              </w:rPr>
            </w:pPr>
            <w:r>
              <w:rPr>
                <w:spacing w:val="-4"/>
                <w:sz w:val="24"/>
              </w:rPr>
              <w:t>2.31</w:t>
            </w:r>
          </w:p>
        </w:tc>
        <w:tc>
          <w:tcPr>
            <w:tcW w:w="1655" w:type="dxa"/>
            <w:tcBorders>
              <w:top w:val="single" w:sz="8" w:space="0" w:color="000000"/>
            </w:tcBorders>
          </w:tcPr>
          <w:p>
            <w:pPr>
              <w:pStyle w:val="TableParagraph"/>
              <w:spacing w:before="28" w:line="283" w:lineRule="exact"/>
              <w:ind w:left="121"/>
              <w:rPr>
                <w:rFonts w:ascii="SimSun" w:eastAsia="SimSun" w:hint="eastAsia"/>
                <w:sz w:val="24"/>
              </w:rPr>
            </w:pPr>
            <w:r>
              <w:rPr>
                <w:rFonts w:ascii="SimSun" w:eastAsia="SimSun" w:hint="eastAsia"/>
                <w:spacing w:val="-10"/>
                <w:sz w:val="24"/>
              </w:rPr>
              <w:t>否</w:t>
            </w:r>
          </w:p>
        </w:tc>
        <w:tc>
          <w:tcPr>
            <w:tcW w:w="1372" w:type="dxa"/>
            <w:tcBorders>
              <w:top w:val="single" w:sz="8" w:space="0" w:color="000000"/>
            </w:tcBorders>
          </w:tcPr>
          <w:p>
            <w:pPr>
              <w:pStyle w:val="TableParagraph"/>
              <w:spacing w:before="28" w:line="283" w:lineRule="exact"/>
              <w:ind w:left="122"/>
              <w:rPr>
                <w:rFonts w:ascii="SimSun" w:eastAsia="SimSun" w:hint="eastAsia"/>
                <w:sz w:val="24"/>
              </w:rPr>
            </w:pPr>
            <w:r>
              <w:rPr>
                <w:rFonts w:ascii="SimSun" w:eastAsia="SimSun" w:hint="eastAsia"/>
                <w:spacing w:val="-3"/>
                <w:sz w:val="24"/>
              </w:rPr>
              <w:t>表现不错</w:t>
            </w:r>
          </w:p>
        </w:tc>
      </w:tr>
      <w:tr>
        <w:tblPrEx>
          <w:tblW w:w="0" w:type="auto"/>
          <w:tblInd w:w="481" w:type="dxa"/>
          <w:tblLayout w:type="fixed"/>
          <w:tblLook w:val="01E0"/>
        </w:tblPrEx>
        <w:trPr>
          <w:trHeight w:val="287"/>
        </w:trPr>
        <w:tc>
          <w:tcPr>
            <w:tcW w:w="1024" w:type="dxa"/>
          </w:tcPr>
          <w:p>
            <w:pPr>
              <w:pStyle w:val="TableParagraph"/>
              <w:spacing w:line="268" w:lineRule="exact"/>
              <w:rPr>
                <w:rFonts w:ascii="SimSun" w:eastAsia="SimSun" w:hint="eastAsia"/>
                <w:sz w:val="24"/>
              </w:rPr>
            </w:pPr>
            <w:r>
              <w:rPr>
                <w:rFonts w:ascii="SimSun" w:eastAsia="SimSun" w:hint="eastAsia"/>
                <w:spacing w:val="-30"/>
                <w:sz w:val="24"/>
              </w:rPr>
              <w:t xml:space="preserve">第 </w:t>
            </w:r>
            <w:r>
              <w:rPr>
                <w:sz w:val="24"/>
              </w:rPr>
              <w:t xml:space="preserve">2 </w:t>
            </w:r>
            <w:r>
              <w:rPr>
                <w:rFonts w:ascii="SimSun" w:eastAsia="SimSun" w:hint="eastAsia"/>
                <w:spacing w:val="-10"/>
                <w:sz w:val="24"/>
              </w:rPr>
              <w:t>轮</w:t>
            </w:r>
          </w:p>
        </w:tc>
        <w:tc>
          <w:tcPr>
            <w:tcW w:w="1438" w:type="dxa"/>
          </w:tcPr>
          <w:p>
            <w:pPr>
              <w:pStyle w:val="TableParagraph"/>
              <w:spacing w:before="1" w:line="267" w:lineRule="exact"/>
              <w:ind w:left="185"/>
              <w:rPr>
                <w:sz w:val="24"/>
              </w:rPr>
            </w:pPr>
            <w:r>
              <w:rPr>
                <w:spacing w:val="-5"/>
                <w:sz w:val="24"/>
              </w:rPr>
              <w:t>8/8</w:t>
            </w:r>
          </w:p>
        </w:tc>
        <w:tc>
          <w:tcPr>
            <w:tcW w:w="1062" w:type="dxa"/>
          </w:tcPr>
          <w:p>
            <w:pPr>
              <w:pStyle w:val="TableParagraph"/>
              <w:spacing w:before="1" w:line="267" w:lineRule="exact"/>
              <w:ind w:left="120"/>
              <w:rPr>
                <w:sz w:val="24"/>
              </w:rPr>
            </w:pPr>
            <w:r>
              <w:rPr>
                <w:spacing w:val="-2"/>
                <w:sz w:val="24"/>
              </w:rPr>
              <w:t>100.0%</w:t>
            </w:r>
          </w:p>
        </w:tc>
        <w:tc>
          <w:tcPr>
            <w:tcW w:w="1569" w:type="dxa"/>
          </w:tcPr>
          <w:p>
            <w:pPr>
              <w:pStyle w:val="TableParagraph"/>
              <w:spacing w:before="1" w:line="267" w:lineRule="exact"/>
              <w:ind w:left="204"/>
              <w:rPr>
                <w:sz w:val="24"/>
              </w:rPr>
            </w:pPr>
            <w:r>
              <w:rPr>
                <w:spacing w:val="-4"/>
                <w:sz w:val="24"/>
              </w:rPr>
              <w:t>1.67</w:t>
            </w:r>
          </w:p>
        </w:tc>
        <w:tc>
          <w:tcPr>
            <w:tcW w:w="1655" w:type="dxa"/>
          </w:tcPr>
          <w:p>
            <w:pPr>
              <w:pStyle w:val="TableParagraph"/>
              <w:spacing w:line="268" w:lineRule="exact"/>
              <w:ind w:left="121"/>
              <w:rPr>
                <w:rFonts w:ascii="SimSun" w:eastAsia="SimSun" w:hAnsi="SimSun" w:hint="eastAsia"/>
                <w:sz w:val="24"/>
              </w:rPr>
            </w:pPr>
            <w:r>
              <w:rPr>
                <w:rFonts w:ascii="SimSun" w:eastAsia="SimSun" w:hAnsi="SimSun" w:hint="eastAsia"/>
                <w:sz w:val="24"/>
              </w:rPr>
              <w:t>是（</w:t>
            </w:r>
            <w:r>
              <w:rPr>
                <w:sz w:val="24"/>
              </w:rPr>
              <w:t xml:space="preserve">4–6 </w:t>
            </w:r>
            <w:r>
              <w:rPr>
                <w:rFonts w:ascii="SimSun" w:eastAsia="SimSun" w:hAnsi="SimSun" w:hint="eastAsia"/>
                <w:sz w:val="24"/>
              </w:rPr>
              <w:t>次</w:t>
            </w:r>
            <w:r>
              <w:rPr>
                <w:rFonts w:ascii="SimSun" w:eastAsia="SimSun" w:hAnsi="SimSun" w:hint="eastAsia"/>
                <w:spacing w:val="-10"/>
                <w:sz w:val="24"/>
              </w:rPr>
              <w:t>）</w:t>
            </w:r>
          </w:p>
        </w:tc>
        <w:tc>
          <w:tcPr>
            <w:tcW w:w="1372" w:type="dxa"/>
          </w:tcPr>
          <w:p>
            <w:pPr>
              <w:pStyle w:val="TableParagraph"/>
              <w:spacing w:line="268" w:lineRule="exact"/>
              <w:ind w:left="122"/>
              <w:rPr>
                <w:rFonts w:ascii="SimSun" w:eastAsia="SimSun" w:hint="eastAsia"/>
                <w:sz w:val="24"/>
              </w:rPr>
            </w:pPr>
            <w:r>
              <w:rPr>
                <w:rFonts w:ascii="SimSun" w:eastAsia="SimSun" w:hint="eastAsia"/>
                <w:spacing w:val="-3"/>
                <w:sz w:val="24"/>
              </w:rPr>
              <w:t>非常出色</w:t>
            </w:r>
          </w:p>
        </w:tc>
      </w:tr>
      <w:tr>
        <w:tblPrEx>
          <w:tblW w:w="0" w:type="auto"/>
          <w:tblInd w:w="481" w:type="dxa"/>
          <w:tblLayout w:type="fixed"/>
          <w:tblLook w:val="01E0"/>
        </w:tblPrEx>
        <w:trPr>
          <w:trHeight w:val="352"/>
        </w:trPr>
        <w:tc>
          <w:tcPr>
            <w:tcW w:w="1024" w:type="dxa"/>
            <w:tcBorders>
              <w:bottom w:val="single" w:sz="12" w:space="0" w:color="000000"/>
            </w:tcBorders>
          </w:tcPr>
          <w:p>
            <w:pPr>
              <w:pStyle w:val="TableParagraph"/>
              <w:spacing w:line="292" w:lineRule="exact"/>
              <w:rPr>
                <w:rFonts w:ascii="SimSun" w:eastAsia="SimSun" w:hint="eastAsia"/>
                <w:sz w:val="24"/>
              </w:rPr>
            </w:pPr>
            <w:r>
              <w:rPr>
                <w:rFonts w:ascii="SimSun" w:eastAsia="SimSun" w:hint="eastAsia"/>
                <w:spacing w:val="-30"/>
                <w:sz w:val="24"/>
              </w:rPr>
              <w:t xml:space="preserve">第 </w:t>
            </w:r>
            <w:r>
              <w:rPr>
                <w:sz w:val="24"/>
              </w:rPr>
              <w:t xml:space="preserve">3 </w:t>
            </w:r>
            <w:r>
              <w:rPr>
                <w:rFonts w:ascii="SimSun" w:eastAsia="SimSun" w:hint="eastAsia"/>
                <w:spacing w:val="-10"/>
                <w:sz w:val="24"/>
              </w:rPr>
              <w:t>轮</w:t>
            </w:r>
          </w:p>
        </w:tc>
        <w:tc>
          <w:tcPr>
            <w:tcW w:w="1438" w:type="dxa"/>
            <w:tcBorders>
              <w:bottom w:val="single" w:sz="12" w:space="0" w:color="000000"/>
            </w:tcBorders>
          </w:tcPr>
          <w:p>
            <w:pPr>
              <w:pStyle w:val="TableParagraph"/>
              <w:spacing w:before="1"/>
              <w:ind w:left="185"/>
              <w:rPr>
                <w:sz w:val="24"/>
              </w:rPr>
            </w:pPr>
            <w:r>
              <w:rPr>
                <w:spacing w:val="-5"/>
                <w:sz w:val="24"/>
              </w:rPr>
              <w:t>8/8</w:t>
            </w:r>
          </w:p>
        </w:tc>
        <w:tc>
          <w:tcPr>
            <w:tcW w:w="1062" w:type="dxa"/>
            <w:tcBorders>
              <w:bottom w:val="single" w:sz="12" w:space="0" w:color="000000"/>
            </w:tcBorders>
          </w:tcPr>
          <w:p>
            <w:pPr>
              <w:pStyle w:val="TableParagraph"/>
              <w:spacing w:before="1"/>
              <w:ind w:left="120"/>
              <w:rPr>
                <w:sz w:val="24"/>
              </w:rPr>
            </w:pPr>
            <w:r>
              <w:rPr>
                <w:spacing w:val="-2"/>
                <w:sz w:val="24"/>
              </w:rPr>
              <w:t>100.0%</w:t>
            </w:r>
          </w:p>
        </w:tc>
        <w:tc>
          <w:tcPr>
            <w:tcW w:w="1569" w:type="dxa"/>
            <w:tcBorders>
              <w:bottom w:val="single" w:sz="12" w:space="0" w:color="000000"/>
            </w:tcBorders>
          </w:tcPr>
          <w:p>
            <w:pPr>
              <w:pStyle w:val="TableParagraph"/>
              <w:spacing w:before="1"/>
              <w:ind w:left="204"/>
              <w:rPr>
                <w:sz w:val="24"/>
              </w:rPr>
            </w:pPr>
            <w:r>
              <w:rPr>
                <w:spacing w:val="-4"/>
                <w:sz w:val="24"/>
              </w:rPr>
              <w:t>1.52</w:t>
            </w:r>
          </w:p>
        </w:tc>
        <w:tc>
          <w:tcPr>
            <w:tcW w:w="1655" w:type="dxa"/>
            <w:tcBorders>
              <w:bottom w:val="single" w:sz="12" w:space="0" w:color="000000"/>
            </w:tcBorders>
          </w:tcPr>
          <w:p>
            <w:pPr>
              <w:pStyle w:val="TableParagraph"/>
              <w:spacing w:line="292" w:lineRule="exact"/>
              <w:ind w:left="121"/>
              <w:rPr>
                <w:rFonts w:ascii="SimSun" w:eastAsia="SimSun" w:hAnsi="SimSun" w:hint="eastAsia"/>
                <w:sz w:val="24"/>
              </w:rPr>
            </w:pPr>
            <w:r>
              <w:rPr>
                <w:rFonts w:ascii="SimSun" w:eastAsia="SimSun" w:hAnsi="SimSun" w:hint="eastAsia"/>
                <w:sz w:val="24"/>
              </w:rPr>
              <w:t>是（</w:t>
            </w:r>
            <w:r>
              <w:rPr>
                <w:sz w:val="24"/>
              </w:rPr>
              <w:t xml:space="preserve">3–5 </w:t>
            </w:r>
            <w:r>
              <w:rPr>
                <w:rFonts w:ascii="SimSun" w:eastAsia="SimSun" w:hAnsi="SimSun" w:hint="eastAsia"/>
                <w:sz w:val="24"/>
              </w:rPr>
              <w:t>次</w:t>
            </w:r>
            <w:r>
              <w:rPr>
                <w:rFonts w:ascii="SimSun" w:eastAsia="SimSun" w:hAnsi="SimSun" w:hint="eastAsia"/>
                <w:spacing w:val="-10"/>
                <w:sz w:val="24"/>
              </w:rPr>
              <w:t>）</w:t>
            </w:r>
          </w:p>
        </w:tc>
        <w:tc>
          <w:tcPr>
            <w:tcW w:w="1372" w:type="dxa"/>
            <w:tcBorders>
              <w:bottom w:val="single" w:sz="12" w:space="0" w:color="000000"/>
            </w:tcBorders>
          </w:tcPr>
          <w:p>
            <w:pPr>
              <w:pStyle w:val="TableParagraph"/>
              <w:spacing w:line="292" w:lineRule="exact"/>
              <w:ind w:left="122"/>
              <w:rPr>
                <w:rFonts w:ascii="SimSun" w:eastAsia="SimSun" w:hint="eastAsia"/>
                <w:sz w:val="24"/>
              </w:rPr>
            </w:pPr>
            <w:r>
              <w:rPr>
                <w:rFonts w:ascii="SimSun" w:eastAsia="SimSun" w:hint="eastAsia"/>
                <w:spacing w:val="-3"/>
                <w:sz w:val="24"/>
              </w:rPr>
              <w:t>非常出色</w:t>
            </w:r>
          </w:p>
        </w:tc>
      </w:tr>
    </w:tbl>
    <w:p>
      <w:pPr>
        <w:pStyle w:val="BodyText"/>
        <w:spacing w:before="90"/>
        <w:rPr>
          <w:sz w:val="21"/>
        </w:rPr>
      </w:pPr>
    </w:p>
    <w:p>
      <w:pPr>
        <w:pStyle w:val="BodyText"/>
        <w:spacing w:before="1" w:line="278" w:lineRule="auto"/>
        <w:ind w:left="284" w:right="250" w:firstLine="480"/>
      </w:pPr>
      <w:r>
        <w:rPr>
          <w:spacing w:val="-2"/>
        </w:rPr>
        <w:t>第一轮测试中受试者还不知道操作方法，反应慢并且出现了两次超时。第二、第三轮正确率为100%，平均反应时间由原来的2.31秒减小到现在的1.52秒，显示出练习效果。三个测试中所有的连续正确都按照设计条件被激活了。以上数据是针对健康的受试者而言的，在患者的群体中正确率以及反应时间会存在较大的个体间差别。</w:t>
      </w:r>
      <w:bookmarkStart w:id="185" w:name="模式C：平稳追踪训练"/>
      <w:bookmarkEnd w:id="185"/>
      <w:bookmarkStart w:id="186" w:name="_bookmark110"/>
      <w:bookmarkEnd w:id="186"/>
    </w:p>
    <w:p>
      <w:pPr>
        <w:pStyle w:val="BodyText"/>
        <w:spacing w:before="31"/>
      </w:pPr>
    </w:p>
    <w:p>
      <w:pPr>
        <w:pStyle w:val="ListParagraph"/>
        <w:numPr>
          <w:ilvl w:val="2"/>
          <w:numId w:val="3"/>
        </w:numPr>
        <w:tabs>
          <w:tab w:val="left" w:pos="1004"/>
        </w:tabs>
        <w:spacing w:before="0" w:after="0" w:line="240" w:lineRule="auto"/>
        <w:ind w:left="1004" w:right="0" w:hanging="720"/>
        <w:jc w:val="left"/>
        <w:rPr>
          <w:sz w:val="24"/>
        </w:rPr>
      </w:pPr>
      <w:r>
        <w:rPr>
          <w:spacing w:val="-17"/>
          <w:sz w:val="24"/>
        </w:rPr>
        <w:t>模式 C：平稳追踪训练</w:t>
      </w:r>
    </w:p>
    <w:p>
      <w:pPr>
        <w:pStyle w:val="BodyText"/>
        <w:spacing w:before="205" w:line="278" w:lineRule="auto"/>
        <w:ind w:left="284" w:right="423" w:firstLine="480"/>
        <w:jc w:val="both"/>
      </w:pPr>
      <w:r>
        <w:rPr>
          <w:spacing w:val="-7"/>
        </w:rPr>
        <w:t>平稳追踪训练用航点式方案，激光依次经过八个事先确定好的航点，在移动的过程中要花两秒钟时间到每一个航点，到达每个航点之后会进入确认等待的状态。表5-4为受试者完成一轮完整的训练所经过的所有八个航点的结果。</w:t>
      </w:r>
      <w:r>
        <w:fldChar w:fldCharType="begin"/>
      </w:r>
      <w:r>
        <w:fldChar w:fldCharType="separate"/>
      </w:r>
      <w:r>
        <w:fldChar w:fldCharType="end"/>
      </w:r>
    </w:p>
    <w:p>
      <w:pPr>
        <w:pStyle w:val="BodyText"/>
        <w:spacing w:before="290" w:line="278" w:lineRule="auto"/>
        <w:ind w:left="284" w:right="250" w:firstLine="480"/>
      </w:pPr>
      <w:r>
        <w:rPr>
          <w:rFonts w:ascii="Times New Roman" w:eastAsia="Times New Roman"/>
        </w:rPr>
        <w:t>8个航点中正确回答了6个(75%)，总代偿计数为5次。受试者总是不自觉地转头，造成一些航点的代偿被检测到。根据训练评价标准来说，这是个一般的水平，还需要继续练习才行。</w:t>
      </w:r>
      <w:bookmarkStart w:id="187" w:name="模式D：视觉聚焦训练"/>
      <w:bookmarkEnd w:id="187"/>
      <w:bookmarkStart w:id="188" w:name="_bookmark111"/>
      <w:bookmarkEnd w:id="188"/>
    </w:p>
    <w:p>
      <w:pPr>
        <w:pStyle w:val="BodyText"/>
        <w:spacing w:after="0" w:line="278" w:lineRule="auto"/>
        <w:sectPr>
          <w:pgSz w:w="11910" w:h="16840"/>
          <w:pgMar w:top="1300" w:right="992" w:bottom="1080" w:left="1700" w:header="915" w:footer="887"/>
          <w:cols w:space="720"/>
        </w:sectPr>
      </w:pPr>
    </w:p>
    <w:p>
      <w:pPr>
        <w:tabs>
          <w:tab w:val="left" w:pos="752"/>
        </w:tabs>
        <w:spacing w:before="102"/>
        <w:ind w:left="0" w:right="139" w:firstLine="0"/>
        <w:jc w:val="center"/>
        <w:rPr>
          <w:sz w:val="21"/>
        </w:rPr>
      </w:pPr>
      <w:bookmarkStart w:id="189" w:name="_bookmark112"/>
      <w:bookmarkEnd w:id="189"/>
      <w:r>
        <w:rPr>
          <w:sz w:val="21"/>
        </w:rPr>
        <w:t>表 5-4</w:t>
        <w:tab/>
        <w:t>平稳追踪训练单次测试记录</w:t>
      </w:r>
    </w:p>
    <w:p>
      <w:pPr>
        <w:pStyle w:val="BodyText"/>
        <w:rPr>
          <w:sz w:val="18"/>
        </w:rPr>
      </w:pPr>
    </w:p>
    <w:tbl>
      <w:tblPr>
        <w:tblStyle w:val="TableNormal"/>
        <w:tblW w:w="0" w:type="auto"/>
        <w:jc w:val="left"/>
        <w:tblInd w:w="1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6"/>
        <w:gridCol w:w="1671"/>
        <w:gridCol w:w="1499"/>
        <w:gridCol w:w="2451"/>
      </w:tblGrid>
      <w:tr>
        <w:tblPrEx>
          <w:tblW w:w="0" w:type="auto"/>
          <w:tblInd w:w="1089" w:type="dxa"/>
          <w:tblLayout w:type="fixed"/>
          <w:tblLook w:val="01E0"/>
        </w:tblPrEx>
        <w:trPr>
          <w:trHeight w:val="396"/>
        </w:trPr>
        <w:tc>
          <w:tcPr>
            <w:tcW w:w="1286" w:type="dxa"/>
            <w:tcBorders>
              <w:top w:val="single" w:sz="12" w:space="0" w:color="000000"/>
              <w:bottom w:val="single" w:sz="8" w:space="0" w:color="000000"/>
            </w:tcBorders>
          </w:tcPr>
          <w:p>
            <w:pPr>
              <w:pStyle w:val="TableParagraph"/>
              <w:spacing w:before="28"/>
              <w:rPr>
                <w:rFonts w:ascii="SimSun" w:eastAsia="SimSun" w:hint="eastAsia"/>
                <w:sz w:val="24"/>
              </w:rPr>
            </w:pPr>
            <w:r>
              <w:rPr>
                <w:rFonts w:ascii="SimSun" w:eastAsia="SimSun" w:hint="eastAsia"/>
                <w:spacing w:val="-3"/>
                <w:sz w:val="24"/>
              </w:rPr>
              <w:t>航点编号</w:t>
            </w:r>
          </w:p>
        </w:tc>
        <w:tc>
          <w:tcPr>
            <w:tcW w:w="1671" w:type="dxa"/>
            <w:tcBorders>
              <w:top w:val="single" w:sz="12" w:space="0" w:color="000000"/>
              <w:bottom w:val="single" w:sz="8" w:space="0" w:color="000000"/>
            </w:tcBorders>
          </w:tcPr>
          <w:p>
            <w:pPr>
              <w:pStyle w:val="TableParagraph"/>
              <w:spacing w:before="28"/>
              <w:ind w:left="206"/>
              <w:rPr>
                <w:b/>
                <w:sz w:val="24"/>
              </w:rPr>
            </w:pPr>
            <w:r>
              <w:rPr>
                <w:rFonts w:ascii="SimSun" w:eastAsia="SimSun" w:hint="eastAsia"/>
                <w:spacing w:val="-12"/>
                <w:sz w:val="24"/>
              </w:rPr>
              <w:t xml:space="preserve">反应时间 </w:t>
            </w:r>
            <w:r>
              <w:rPr>
                <w:b/>
                <w:spacing w:val="-5"/>
                <w:sz w:val="24"/>
              </w:rPr>
              <w:t>(s)</w:t>
            </w:r>
          </w:p>
        </w:tc>
        <w:tc>
          <w:tcPr>
            <w:tcW w:w="1499" w:type="dxa"/>
            <w:tcBorders>
              <w:top w:val="single" w:sz="12" w:space="0" w:color="000000"/>
              <w:bottom w:val="single" w:sz="8" w:space="0" w:color="000000"/>
            </w:tcBorders>
          </w:tcPr>
          <w:p>
            <w:pPr>
              <w:pStyle w:val="TableParagraph"/>
              <w:spacing w:before="28"/>
              <w:ind w:left="191"/>
              <w:rPr>
                <w:rFonts w:ascii="SimSun" w:eastAsia="SimSun" w:hint="eastAsia"/>
                <w:sz w:val="24"/>
              </w:rPr>
            </w:pPr>
            <w:r>
              <w:rPr>
                <w:rFonts w:ascii="SimSun" w:eastAsia="SimSun" w:hint="eastAsia"/>
                <w:spacing w:val="-3"/>
                <w:sz w:val="24"/>
              </w:rPr>
              <w:t>是否超时</w:t>
            </w:r>
          </w:p>
        </w:tc>
        <w:tc>
          <w:tcPr>
            <w:tcW w:w="2451" w:type="dxa"/>
            <w:tcBorders>
              <w:top w:val="single" w:sz="12" w:space="0" w:color="000000"/>
              <w:bottom w:val="single" w:sz="8" w:space="0" w:color="000000"/>
            </w:tcBorders>
          </w:tcPr>
          <w:p>
            <w:pPr>
              <w:pStyle w:val="TableParagraph"/>
              <w:spacing w:before="28"/>
              <w:ind w:left="349"/>
              <w:rPr>
                <w:rFonts w:ascii="SimSun" w:eastAsia="SimSun" w:hint="eastAsia"/>
                <w:sz w:val="24"/>
              </w:rPr>
            </w:pPr>
            <w:r>
              <w:rPr>
                <w:rFonts w:ascii="SimSun" w:eastAsia="SimSun" w:hint="eastAsia"/>
                <w:spacing w:val="-2"/>
                <w:sz w:val="24"/>
              </w:rPr>
              <w:t>该航点代偿次数</w:t>
            </w:r>
          </w:p>
        </w:tc>
      </w:tr>
      <w:tr>
        <w:tblPrEx>
          <w:tblW w:w="0" w:type="auto"/>
          <w:tblInd w:w="1089" w:type="dxa"/>
          <w:tblLayout w:type="fixed"/>
          <w:tblLook w:val="01E0"/>
        </w:tblPrEx>
        <w:trPr>
          <w:trHeight w:val="331"/>
        </w:trPr>
        <w:tc>
          <w:tcPr>
            <w:tcW w:w="1286" w:type="dxa"/>
            <w:tcBorders>
              <w:top w:val="single" w:sz="8" w:space="0" w:color="000000"/>
            </w:tcBorders>
          </w:tcPr>
          <w:p>
            <w:pPr>
              <w:pStyle w:val="TableParagraph"/>
              <w:spacing w:before="44" w:line="267" w:lineRule="exact"/>
              <w:rPr>
                <w:sz w:val="24"/>
              </w:rPr>
            </w:pPr>
            <w:r>
              <w:rPr>
                <w:spacing w:val="-10"/>
                <w:sz w:val="24"/>
              </w:rPr>
              <w:t>1</w:t>
            </w:r>
          </w:p>
        </w:tc>
        <w:tc>
          <w:tcPr>
            <w:tcW w:w="1671" w:type="dxa"/>
            <w:tcBorders>
              <w:top w:val="single" w:sz="8" w:space="0" w:color="000000"/>
            </w:tcBorders>
          </w:tcPr>
          <w:p>
            <w:pPr>
              <w:pStyle w:val="TableParagraph"/>
              <w:spacing w:before="44" w:line="267" w:lineRule="exact"/>
              <w:ind w:left="206"/>
              <w:rPr>
                <w:sz w:val="24"/>
              </w:rPr>
            </w:pPr>
            <w:r>
              <w:rPr>
                <w:spacing w:val="-4"/>
                <w:sz w:val="24"/>
              </w:rPr>
              <w:t>0.87</w:t>
            </w:r>
          </w:p>
        </w:tc>
        <w:tc>
          <w:tcPr>
            <w:tcW w:w="1499" w:type="dxa"/>
            <w:tcBorders>
              <w:top w:val="single" w:sz="8" w:space="0" w:color="000000"/>
            </w:tcBorders>
          </w:tcPr>
          <w:p>
            <w:pPr>
              <w:pStyle w:val="TableParagraph"/>
              <w:spacing w:before="28" w:line="283" w:lineRule="exact"/>
              <w:ind w:left="191"/>
              <w:rPr>
                <w:rFonts w:ascii="SimSun" w:eastAsia="SimSun" w:hint="eastAsia"/>
                <w:sz w:val="24"/>
              </w:rPr>
            </w:pPr>
            <w:r>
              <w:rPr>
                <w:rFonts w:ascii="SimSun" w:eastAsia="SimSun" w:hint="eastAsia"/>
                <w:spacing w:val="-10"/>
                <w:sz w:val="24"/>
              </w:rPr>
              <w:t>否</w:t>
            </w:r>
          </w:p>
        </w:tc>
        <w:tc>
          <w:tcPr>
            <w:tcW w:w="2451" w:type="dxa"/>
            <w:tcBorders>
              <w:top w:val="single" w:sz="8" w:space="0" w:color="000000"/>
            </w:tcBorders>
          </w:tcPr>
          <w:p>
            <w:pPr>
              <w:pStyle w:val="TableParagraph"/>
              <w:spacing w:before="44" w:line="267" w:lineRule="exact"/>
              <w:ind w:left="349"/>
              <w:rPr>
                <w:sz w:val="24"/>
              </w:rPr>
            </w:pPr>
            <w:r>
              <w:rPr>
                <w:spacing w:val="-10"/>
                <w:sz w:val="24"/>
              </w:rPr>
              <w:t>0</w:t>
            </w:r>
          </w:p>
        </w:tc>
      </w:tr>
      <w:tr>
        <w:tblPrEx>
          <w:tblW w:w="0" w:type="auto"/>
          <w:tblInd w:w="1089" w:type="dxa"/>
          <w:tblLayout w:type="fixed"/>
          <w:tblLook w:val="01E0"/>
        </w:tblPrEx>
        <w:trPr>
          <w:trHeight w:val="288"/>
        </w:trPr>
        <w:tc>
          <w:tcPr>
            <w:tcW w:w="1286" w:type="dxa"/>
          </w:tcPr>
          <w:p>
            <w:pPr>
              <w:pStyle w:val="TableParagraph"/>
              <w:spacing w:before="1" w:line="267" w:lineRule="exact"/>
              <w:rPr>
                <w:sz w:val="24"/>
              </w:rPr>
            </w:pPr>
            <w:r>
              <w:rPr>
                <w:spacing w:val="-10"/>
                <w:sz w:val="24"/>
              </w:rPr>
              <w:t>2</w:t>
            </w:r>
          </w:p>
        </w:tc>
        <w:tc>
          <w:tcPr>
            <w:tcW w:w="1671" w:type="dxa"/>
          </w:tcPr>
          <w:p>
            <w:pPr>
              <w:pStyle w:val="TableParagraph"/>
              <w:spacing w:before="1" w:line="267" w:lineRule="exact"/>
              <w:ind w:left="206"/>
              <w:rPr>
                <w:sz w:val="24"/>
              </w:rPr>
            </w:pPr>
            <w:r>
              <w:rPr>
                <w:spacing w:val="-4"/>
                <w:sz w:val="24"/>
              </w:rPr>
              <w:t>1.23</w:t>
            </w:r>
          </w:p>
        </w:tc>
        <w:tc>
          <w:tcPr>
            <w:tcW w:w="1499" w:type="dxa"/>
          </w:tcPr>
          <w:p>
            <w:pPr>
              <w:pStyle w:val="TableParagraph"/>
              <w:spacing w:line="268" w:lineRule="exact"/>
              <w:ind w:left="191"/>
              <w:rPr>
                <w:rFonts w:ascii="SimSun" w:eastAsia="SimSun" w:hint="eastAsia"/>
                <w:sz w:val="24"/>
              </w:rPr>
            </w:pPr>
            <w:r>
              <w:rPr>
                <w:rFonts w:ascii="SimSun" w:eastAsia="SimSun" w:hint="eastAsia"/>
                <w:spacing w:val="-10"/>
                <w:sz w:val="24"/>
              </w:rPr>
              <w:t>否</w:t>
            </w:r>
          </w:p>
        </w:tc>
        <w:tc>
          <w:tcPr>
            <w:tcW w:w="2451" w:type="dxa"/>
          </w:tcPr>
          <w:p>
            <w:pPr>
              <w:pStyle w:val="TableParagraph"/>
              <w:spacing w:before="1" w:line="267" w:lineRule="exact"/>
              <w:ind w:left="349"/>
              <w:rPr>
                <w:sz w:val="24"/>
              </w:rPr>
            </w:pPr>
            <w:r>
              <w:rPr>
                <w:spacing w:val="-10"/>
                <w:sz w:val="24"/>
              </w:rPr>
              <w:t>1</w:t>
            </w:r>
          </w:p>
        </w:tc>
      </w:tr>
      <w:tr>
        <w:tblPrEx>
          <w:tblW w:w="0" w:type="auto"/>
          <w:tblInd w:w="1089" w:type="dxa"/>
          <w:tblLayout w:type="fixed"/>
          <w:tblLook w:val="01E0"/>
        </w:tblPrEx>
        <w:trPr>
          <w:trHeight w:val="287"/>
        </w:trPr>
        <w:tc>
          <w:tcPr>
            <w:tcW w:w="1286" w:type="dxa"/>
          </w:tcPr>
          <w:p>
            <w:pPr>
              <w:pStyle w:val="TableParagraph"/>
              <w:spacing w:before="1" w:line="267" w:lineRule="exact"/>
              <w:rPr>
                <w:sz w:val="24"/>
              </w:rPr>
            </w:pPr>
            <w:r>
              <w:rPr>
                <w:spacing w:val="-10"/>
                <w:sz w:val="24"/>
              </w:rPr>
              <w:t>3</w:t>
            </w:r>
          </w:p>
        </w:tc>
        <w:tc>
          <w:tcPr>
            <w:tcW w:w="1671" w:type="dxa"/>
          </w:tcPr>
          <w:p>
            <w:pPr>
              <w:pStyle w:val="TableParagraph"/>
              <w:spacing w:before="1" w:line="267" w:lineRule="exact"/>
              <w:ind w:left="206"/>
              <w:rPr>
                <w:sz w:val="24"/>
              </w:rPr>
            </w:pPr>
            <w:r>
              <w:rPr>
                <w:spacing w:val="-4"/>
                <w:sz w:val="24"/>
              </w:rPr>
              <w:t>1.05</w:t>
            </w:r>
          </w:p>
        </w:tc>
        <w:tc>
          <w:tcPr>
            <w:tcW w:w="1499" w:type="dxa"/>
          </w:tcPr>
          <w:p>
            <w:pPr>
              <w:pStyle w:val="TableParagraph"/>
              <w:spacing w:line="268" w:lineRule="exact"/>
              <w:ind w:left="191"/>
              <w:rPr>
                <w:rFonts w:ascii="SimSun" w:eastAsia="SimSun" w:hint="eastAsia"/>
                <w:sz w:val="24"/>
              </w:rPr>
            </w:pPr>
            <w:r>
              <w:rPr>
                <w:rFonts w:ascii="SimSun" w:eastAsia="SimSun" w:hint="eastAsia"/>
                <w:spacing w:val="-10"/>
                <w:sz w:val="24"/>
              </w:rPr>
              <w:t>否</w:t>
            </w:r>
          </w:p>
        </w:tc>
        <w:tc>
          <w:tcPr>
            <w:tcW w:w="2451" w:type="dxa"/>
          </w:tcPr>
          <w:p>
            <w:pPr>
              <w:pStyle w:val="TableParagraph"/>
              <w:spacing w:before="1" w:line="267" w:lineRule="exact"/>
              <w:ind w:left="349"/>
              <w:rPr>
                <w:sz w:val="24"/>
              </w:rPr>
            </w:pPr>
            <w:r>
              <w:rPr>
                <w:spacing w:val="-10"/>
                <w:sz w:val="24"/>
              </w:rPr>
              <w:t>0</w:t>
            </w:r>
          </w:p>
        </w:tc>
      </w:tr>
      <w:tr>
        <w:tblPrEx>
          <w:tblW w:w="0" w:type="auto"/>
          <w:tblInd w:w="1089" w:type="dxa"/>
          <w:tblLayout w:type="fixed"/>
          <w:tblLook w:val="01E0"/>
        </w:tblPrEx>
        <w:trPr>
          <w:trHeight w:val="288"/>
        </w:trPr>
        <w:tc>
          <w:tcPr>
            <w:tcW w:w="1286" w:type="dxa"/>
          </w:tcPr>
          <w:p>
            <w:pPr>
              <w:pStyle w:val="TableParagraph"/>
              <w:spacing w:before="1" w:line="267" w:lineRule="exact"/>
              <w:rPr>
                <w:sz w:val="24"/>
              </w:rPr>
            </w:pPr>
            <w:r>
              <w:rPr>
                <w:spacing w:val="-10"/>
                <w:sz w:val="24"/>
              </w:rPr>
              <w:t>4</w:t>
            </w:r>
          </w:p>
        </w:tc>
        <w:tc>
          <w:tcPr>
            <w:tcW w:w="1671" w:type="dxa"/>
          </w:tcPr>
          <w:p>
            <w:pPr>
              <w:pStyle w:val="TableParagraph"/>
              <w:spacing w:before="1" w:line="267" w:lineRule="exact"/>
              <w:ind w:left="206"/>
              <w:rPr>
                <w:sz w:val="24"/>
              </w:rPr>
            </w:pPr>
            <w:r>
              <w:rPr>
                <w:spacing w:val="-4"/>
                <w:sz w:val="24"/>
              </w:rPr>
              <w:t>2.50</w:t>
            </w:r>
          </w:p>
        </w:tc>
        <w:tc>
          <w:tcPr>
            <w:tcW w:w="1499" w:type="dxa"/>
          </w:tcPr>
          <w:p>
            <w:pPr>
              <w:pStyle w:val="TableParagraph"/>
              <w:spacing w:line="268" w:lineRule="exact"/>
              <w:ind w:left="191"/>
              <w:rPr>
                <w:rFonts w:ascii="SimSun" w:eastAsia="SimSun" w:hint="eastAsia"/>
                <w:sz w:val="24"/>
              </w:rPr>
            </w:pPr>
            <w:r>
              <w:rPr>
                <w:rFonts w:ascii="SimSun" w:eastAsia="SimSun" w:hint="eastAsia"/>
                <w:spacing w:val="-5"/>
                <w:sz w:val="24"/>
              </w:rPr>
              <w:t>超时</w:t>
            </w:r>
          </w:p>
        </w:tc>
        <w:tc>
          <w:tcPr>
            <w:tcW w:w="2451" w:type="dxa"/>
          </w:tcPr>
          <w:p>
            <w:pPr>
              <w:pStyle w:val="TableParagraph"/>
              <w:spacing w:before="1" w:line="267" w:lineRule="exact"/>
              <w:ind w:left="349"/>
              <w:rPr>
                <w:sz w:val="24"/>
              </w:rPr>
            </w:pPr>
            <w:r>
              <w:rPr>
                <w:spacing w:val="-10"/>
                <w:sz w:val="24"/>
              </w:rPr>
              <w:t>2</w:t>
            </w:r>
          </w:p>
        </w:tc>
      </w:tr>
      <w:tr>
        <w:tblPrEx>
          <w:tblW w:w="0" w:type="auto"/>
          <w:tblInd w:w="1089" w:type="dxa"/>
          <w:tblLayout w:type="fixed"/>
          <w:tblLook w:val="01E0"/>
        </w:tblPrEx>
        <w:trPr>
          <w:trHeight w:val="288"/>
        </w:trPr>
        <w:tc>
          <w:tcPr>
            <w:tcW w:w="1286" w:type="dxa"/>
          </w:tcPr>
          <w:p>
            <w:pPr>
              <w:pStyle w:val="TableParagraph"/>
              <w:spacing w:before="1" w:line="267" w:lineRule="exact"/>
              <w:rPr>
                <w:sz w:val="24"/>
              </w:rPr>
            </w:pPr>
            <w:r>
              <w:rPr>
                <w:spacing w:val="-10"/>
                <w:sz w:val="24"/>
              </w:rPr>
              <w:t>5</w:t>
            </w:r>
          </w:p>
        </w:tc>
        <w:tc>
          <w:tcPr>
            <w:tcW w:w="1671" w:type="dxa"/>
          </w:tcPr>
          <w:p>
            <w:pPr>
              <w:pStyle w:val="TableParagraph"/>
              <w:spacing w:before="1" w:line="267" w:lineRule="exact"/>
              <w:ind w:left="206"/>
              <w:rPr>
                <w:sz w:val="24"/>
              </w:rPr>
            </w:pPr>
            <w:r>
              <w:rPr>
                <w:spacing w:val="-4"/>
                <w:sz w:val="24"/>
              </w:rPr>
              <w:t>1.34</w:t>
            </w:r>
          </w:p>
        </w:tc>
        <w:tc>
          <w:tcPr>
            <w:tcW w:w="1499" w:type="dxa"/>
          </w:tcPr>
          <w:p>
            <w:pPr>
              <w:pStyle w:val="TableParagraph"/>
              <w:spacing w:line="268" w:lineRule="exact"/>
              <w:ind w:left="191"/>
              <w:rPr>
                <w:rFonts w:ascii="SimSun" w:eastAsia="SimSun" w:hint="eastAsia"/>
                <w:sz w:val="24"/>
              </w:rPr>
            </w:pPr>
            <w:r>
              <w:rPr>
                <w:rFonts w:ascii="SimSun" w:eastAsia="SimSun" w:hint="eastAsia"/>
                <w:spacing w:val="-10"/>
                <w:sz w:val="24"/>
              </w:rPr>
              <w:t>否</w:t>
            </w:r>
          </w:p>
        </w:tc>
        <w:tc>
          <w:tcPr>
            <w:tcW w:w="2451" w:type="dxa"/>
          </w:tcPr>
          <w:p>
            <w:pPr>
              <w:pStyle w:val="TableParagraph"/>
              <w:spacing w:before="1" w:line="267" w:lineRule="exact"/>
              <w:ind w:left="349"/>
              <w:rPr>
                <w:sz w:val="24"/>
              </w:rPr>
            </w:pPr>
            <w:r>
              <w:rPr>
                <w:spacing w:val="-10"/>
                <w:sz w:val="24"/>
              </w:rPr>
              <w:t>0</w:t>
            </w:r>
          </w:p>
        </w:tc>
      </w:tr>
      <w:tr>
        <w:tblPrEx>
          <w:tblW w:w="0" w:type="auto"/>
          <w:tblInd w:w="1089" w:type="dxa"/>
          <w:tblLayout w:type="fixed"/>
          <w:tblLook w:val="01E0"/>
        </w:tblPrEx>
        <w:trPr>
          <w:trHeight w:val="287"/>
        </w:trPr>
        <w:tc>
          <w:tcPr>
            <w:tcW w:w="1286" w:type="dxa"/>
          </w:tcPr>
          <w:p>
            <w:pPr>
              <w:pStyle w:val="TableParagraph"/>
              <w:spacing w:before="1" w:line="267" w:lineRule="exact"/>
              <w:rPr>
                <w:sz w:val="24"/>
              </w:rPr>
            </w:pPr>
            <w:r>
              <w:rPr>
                <w:spacing w:val="-10"/>
                <w:sz w:val="24"/>
              </w:rPr>
              <w:t>6</w:t>
            </w:r>
          </w:p>
        </w:tc>
        <w:tc>
          <w:tcPr>
            <w:tcW w:w="1671" w:type="dxa"/>
          </w:tcPr>
          <w:p>
            <w:pPr>
              <w:pStyle w:val="TableParagraph"/>
              <w:spacing w:before="1" w:line="267" w:lineRule="exact"/>
              <w:ind w:left="206"/>
              <w:rPr>
                <w:sz w:val="24"/>
              </w:rPr>
            </w:pPr>
            <w:r>
              <w:rPr>
                <w:spacing w:val="-4"/>
                <w:sz w:val="24"/>
              </w:rPr>
              <w:t>0.92</w:t>
            </w:r>
          </w:p>
        </w:tc>
        <w:tc>
          <w:tcPr>
            <w:tcW w:w="1499" w:type="dxa"/>
          </w:tcPr>
          <w:p>
            <w:pPr>
              <w:pStyle w:val="TableParagraph"/>
              <w:spacing w:line="268" w:lineRule="exact"/>
              <w:ind w:left="191"/>
              <w:rPr>
                <w:rFonts w:ascii="SimSun" w:eastAsia="SimSun" w:hint="eastAsia"/>
                <w:sz w:val="24"/>
              </w:rPr>
            </w:pPr>
            <w:r>
              <w:rPr>
                <w:rFonts w:ascii="SimSun" w:eastAsia="SimSun" w:hint="eastAsia"/>
                <w:spacing w:val="-10"/>
                <w:sz w:val="24"/>
              </w:rPr>
              <w:t>否</w:t>
            </w:r>
          </w:p>
        </w:tc>
        <w:tc>
          <w:tcPr>
            <w:tcW w:w="2451" w:type="dxa"/>
          </w:tcPr>
          <w:p>
            <w:pPr>
              <w:pStyle w:val="TableParagraph"/>
              <w:spacing w:before="1" w:line="267" w:lineRule="exact"/>
              <w:ind w:left="349"/>
              <w:rPr>
                <w:sz w:val="24"/>
              </w:rPr>
            </w:pPr>
            <w:r>
              <w:rPr>
                <w:spacing w:val="-10"/>
                <w:sz w:val="24"/>
              </w:rPr>
              <w:t>0</w:t>
            </w:r>
          </w:p>
        </w:tc>
      </w:tr>
      <w:tr>
        <w:tblPrEx>
          <w:tblW w:w="0" w:type="auto"/>
          <w:tblInd w:w="1089" w:type="dxa"/>
          <w:tblLayout w:type="fixed"/>
          <w:tblLook w:val="01E0"/>
        </w:tblPrEx>
        <w:trPr>
          <w:trHeight w:val="288"/>
        </w:trPr>
        <w:tc>
          <w:tcPr>
            <w:tcW w:w="1286" w:type="dxa"/>
          </w:tcPr>
          <w:p>
            <w:pPr>
              <w:pStyle w:val="TableParagraph"/>
              <w:spacing w:before="1" w:line="267" w:lineRule="exact"/>
              <w:rPr>
                <w:sz w:val="24"/>
              </w:rPr>
            </w:pPr>
            <w:r>
              <w:rPr>
                <w:spacing w:val="-10"/>
                <w:sz w:val="24"/>
              </w:rPr>
              <w:t>7</w:t>
            </w:r>
          </w:p>
        </w:tc>
        <w:tc>
          <w:tcPr>
            <w:tcW w:w="1671" w:type="dxa"/>
          </w:tcPr>
          <w:p>
            <w:pPr>
              <w:pStyle w:val="TableParagraph"/>
              <w:spacing w:before="1" w:line="267" w:lineRule="exact"/>
              <w:ind w:left="206"/>
              <w:rPr>
                <w:sz w:val="24"/>
              </w:rPr>
            </w:pPr>
            <w:r>
              <w:rPr>
                <w:spacing w:val="-4"/>
                <w:sz w:val="24"/>
              </w:rPr>
              <w:t>1.67</w:t>
            </w:r>
          </w:p>
        </w:tc>
        <w:tc>
          <w:tcPr>
            <w:tcW w:w="1499" w:type="dxa"/>
          </w:tcPr>
          <w:p>
            <w:pPr>
              <w:pStyle w:val="TableParagraph"/>
              <w:spacing w:line="268" w:lineRule="exact"/>
              <w:ind w:left="191"/>
              <w:rPr>
                <w:rFonts w:ascii="SimSun" w:eastAsia="SimSun" w:hint="eastAsia"/>
                <w:sz w:val="24"/>
              </w:rPr>
            </w:pPr>
            <w:r>
              <w:rPr>
                <w:rFonts w:ascii="SimSun" w:eastAsia="SimSun" w:hint="eastAsia"/>
                <w:spacing w:val="-10"/>
                <w:sz w:val="24"/>
              </w:rPr>
              <w:t>否</w:t>
            </w:r>
          </w:p>
        </w:tc>
        <w:tc>
          <w:tcPr>
            <w:tcW w:w="2451" w:type="dxa"/>
          </w:tcPr>
          <w:p>
            <w:pPr>
              <w:pStyle w:val="TableParagraph"/>
              <w:spacing w:before="1" w:line="267" w:lineRule="exact"/>
              <w:ind w:left="349"/>
              <w:rPr>
                <w:sz w:val="24"/>
              </w:rPr>
            </w:pPr>
            <w:r>
              <w:rPr>
                <w:spacing w:val="-10"/>
                <w:sz w:val="24"/>
              </w:rPr>
              <w:t>1</w:t>
            </w:r>
          </w:p>
        </w:tc>
      </w:tr>
      <w:tr>
        <w:tblPrEx>
          <w:tblW w:w="0" w:type="auto"/>
          <w:tblInd w:w="1089" w:type="dxa"/>
          <w:tblLayout w:type="fixed"/>
          <w:tblLook w:val="01E0"/>
        </w:tblPrEx>
        <w:trPr>
          <w:trHeight w:val="352"/>
        </w:trPr>
        <w:tc>
          <w:tcPr>
            <w:tcW w:w="1286" w:type="dxa"/>
            <w:tcBorders>
              <w:bottom w:val="single" w:sz="12" w:space="0" w:color="000000"/>
            </w:tcBorders>
          </w:tcPr>
          <w:p>
            <w:pPr>
              <w:pStyle w:val="TableParagraph"/>
              <w:spacing w:before="1"/>
              <w:rPr>
                <w:sz w:val="24"/>
              </w:rPr>
            </w:pPr>
            <w:r>
              <w:rPr>
                <w:spacing w:val="-10"/>
                <w:sz w:val="24"/>
              </w:rPr>
              <w:t>8</w:t>
            </w:r>
          </w:p>
        </w:tc>
        <w:tc>
          <w:tcPr>
            <w:tcW w:w="1671" w:type="dxa"/>
            <w:tcBorders>
              <w:bottom w:val="single" w:sz="12" w:space="0" w:color="000000"/>
            </w:tcBorders>
          </w:tcPr>
          <w:p>
            <w:pPr>
              <w:pStyle w:val="TableParagraph"/>
              <w:spacing w:before="1"/>
              <w:ind w:left="206"/>
              <w:rPr>
                <w:sz w:val="24"/>
              </w:rPr>
            </w:pPr>
            <w:r>
              <w:rPr>
                <w:spacing w:val="-4"/>
                <w:sz w:val="24"/>
              </w:rPr>
              <w:t>2.11</w:t>
            </w:r>
          </w:p>
        </w:tc>
        <w:tc>
          <w:tcPr>
            <w:tcW w:w="1499" w:type="dxa"/>
            <w:tcBorders>
              <w:bottom w:val="single" w:sz="12" w:space="0" w:color="000000"/>
            </w:tcBorders>
          </w:tcPr>
          <w:p>
            <w:pPr>
              <w:pStyle w:val="TableParagraph"/>
              <w:spacing w:line="292" w:lineRule="exact"/>
              <w:ind w:left="191"/>
              <w:rPr>
                <w:rFonts w:ascii="SimSun" w:eastAsia="SimSun" w:hint="eastAsia"/>
                <w:sz w:val="24"/>
              </w:rPr>
            </w:pPr>
            <w:r>
              <w:rPr>
                <w:rFonts w:ascii="SimSun" w:eastAsia="SimSun" w:hint="eastAsia"/>
                <w:spacing w:val="-5"/>
                <w:sz w:val="24"/>
              </w:rPr>
              <w:t>超时</w:t>
            </w:r>
          </w:p>
        </w:tc>
        <w:tc>
          <w:tcPr>
            <w:tcW w:w="2451" w:type="dxa"/>
            <w:tcBorders>
              <w:bottom w:val="single" w:sz="12" w:space="0" w:color="000000"/>
            </w:tcBorders>
          </w:tcPr>
          <w:p>
            <w:pPr>
              <w:pStyle w:val="TableParagraph"/>
              <w:spacing w:before="1"/>
              <w:ind w:left="349"/>
              <w:rPr>
                <w:sz w:val="24"/>
              </w:rPr>
            </w:pPr>
            <w:r>
              <w:rPr>
                <w:spacing w:val="-10"/>
                <w:sz w:val="24"/>
              </w:rPr>
              <w:t>1</w:t>
            </w:r>
          </w:p>
        </w:tc>
      </w:tr>
    </w:tbl>
    <w:p>
      <w:pPr>
        <w:pStyle w:val="BodyText"/>
        <w:spacing w:before="128"/>
        <w:rPr>
          <w:sz w:val="21"/>
        </w:rPr>
      </w:pPr>
    </w:p>
    <w:p>
      <w:pPr>
        <w:pStyle w:val="ListParagraph"/>
        <w:numPr>
          <w:ilvl w:val="2"/>
          <w:numId w:val="3"/>
        </w:numPr>
        <w:tabs>
          <w:tab w:val="left" w:pos="1004"/>
        </w:tabs>
        <w:spacing w:before="0" w:after="0" w:line="240" w:lineRule="auto"/>
        <w:ind w:left="1004" w:right="0" w:hanging="720"/>
        <w:jc w:val="left"/>
        <w:rPr>
          <w:sz w:val="24"/>
        </w:rPr>
      </w:pPr>
      <w:r>
        <w:rPr>
          <w:spacing w:val="-20"/>
          <w:sz w:val="24"/>
        </w:rPr>
        <w:t>模式 D：视觉聚焦训练</w:t>
      </w:r>
    </w:p>
    <w:p>
      <w:pPr>
        <w:pStyle w:val="BodyText"/>
        <w:spacing w:before="205" w:line="278" w:lineRule="auto"/>
        <w:ind w:left="284" w:right="423" w:firstLine="480"/>
        <w:jc w:val="both"/>
      </w:pPr>
      <w:r>
        <w:rPr>
          <w:spacing w:val="-8"/>
        </w:rPr>
        <w:t>系统每隔5秒就会切换一次近距LED和远距激光的点亮状态，一共进行了五轮完整的循环。从测试结果可以看出，LED和激光的切换逻辑是正确的，在LED亮的时候，激光熄灭，在激光亮的时候，LED熄灭，没有出现同时亮或同时熄的现象。</w:t>
      </w:r>
    </w:p>
    <w:p>
      <w:pPr>
        <w:pStyle w:val="BodyText"/>
        <w:spacing w:before="2" w:line="278" w:lineRule="auto"/>
        <w:ind w:left="284" w:right="423" w:firstLine="480"/>
      </w:pPr>
      <w:r>
        <w:rPr>
          <w:spacing w:val="-2"/>
        </w:rPr>
        <w:t>受试者在激光亮起的时候按下一个键来判断是否合格，因为受试者的视力不好，在进行聚焦训练时做了三次均达到较高的完成率，但是还需要对视神经损伤的患者做进一步的测试来评价训练的效果。</w:t>
      </w:r>
      <w:bookmarkStart w:id="190" w:name="模式E：空间忽略训练"/>
      <w:bookmarkEnd w:id="190"/>
      <w:bookmarkStart w:id="191" w:name="_bookmark113"/>
      <w:bookmarkEnd w:id="191"/>
    </w:p>
    <w:p>
      <w:pPr>
        <w:pStyle w:val="BodyText"/>
        <w:spacing w:before="30"/>
      </w:pPr>
    </w:p>
    <w:p>
      <w:pPr>
        <w:pStyle w:val="ListParagraph"/>
        <w:numPr>
          <w:ilvl w:val="2"/>
          <w:numId w:val="3"/>
        </w:numPr>
        <w:tabs>
          <w:tab w:val="left" w:pos="1004"/>
        </w:tabs>
        <w:spacing w:before="1" w:after="0" w:line="240" w:lineRule="auto"/>
        <w:ind w:left="1004" w:right="0" w:hanging="720"/>
        <w:jc w:val="left"/>
        <w:rPr>
          <w:sz w:val="24"/>
        </w:rPr>
      </w:pPr>
      <w:r>
        <w:rPr>
          <w:spacing w:val="-20"/>
          <w:sz w:val="24"/>
        </w:rPr>
        <w:t>模式 E：空间忽略训练</w:t>
      </w:r>
    </w:p>
    <w:p>
      <w:pPr>
        <w:pStyle w:val="BodyText"/>
        <w:spacing w:before="205" w:line="278" w:lineRule="auto"/>
        <w:ind w:left="284" w:right="423" w:firstLine="480"/>
      </w:pPr>
      <w:r>
        <w:rPr>
          <w:spacing w:val="-2"/>
        </w:rPr>
        <w:t>空间忽略训练测试时，激光会在左右视野里交替出现三次，一共六个试次，受试者需要主动去寻找光点并进行PA2确认。表5-5给出了测试数据。</w:t>
      </w:r>
      <w:r>
        <w:fldChar w:fldCharType="begin"/>
      </w:r>
      <w:r>
        <w:fldChar w:fldCharType="separate"/>
      </w:r>
      <w:r>
        <w:fldChar w:fldCharType="end"/>
      </w:r>
    </w:p>
    <w:p>
      <w:pPr>
        <w:pStyle w:val="BodyText"/>
        <w:spacing w:before="134"/>
      </w:pPr>
    </w:p>
    <w:p>
      <w:pPr>
        <w:tabs>
          <w:tab w:val="left" w:pos="752"/>
        </w:tabs>
        <w:spacing w:before="0"/>
        <w:ind w:left="0" w:right="139" w:firstLine="0"/>
        <w:jc w:val="center"/>
        <w:rPr>
          <w:sz w:val="21"/>
        </w:rPr>
      </w:pPr>
      <w:bookmarkStart w:id="192" w:name="_bookmark114"/>
      <w:bookmarkEnd w:id="192"/>
      <w:r>
        <w:rPr>
          <w:sz w:val="21"/>
        </w:rPr>
        <w:t>表 5-5</w:t>
        <w:tab/>
        <w:t>空间忽略训练测试记录</w:t>
      </w:r>
    </w:p>
    <w:p>
      <w:pPr>
        <w:pStyle w:val="BodyText"/>
        <w:rPr>
          <w:sz w:val="18"/>
        </w:rPr>
      </w:pPr>
    </w:p>
    <w:tbl>
      <w:tblPr>
        <w:tblStyle w:val="TableNormal"/>
        <w:tblW w:w="0" w:type="auto"/>
        <w:jc w:val="left"/>
        <w:tblInd w:w="8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6"/>
        <w:gridCol w:w="1493"/>
        <w:gridCol w:w="1493"/>
        <w:gridCol w:w="1813"/>
        <w:gridCol w:w="1587"/>
      </w:tblGrid>
      <w:tr>
        <w:tblPrEx>
          <w:tblW w:w="0" w:type="auto"/>
          <w:tblInd w:w="827" w:type="dxa"/>
          <w:tblLayout w:type="fixed"/>
          <w:tblLook w:val="01E0"/>
        </w:tblPrEx>
        <w:trPr>
          <w:trHeight w:val="396"/>
        </w:trPr>
        <w:tc>
          <w:tcPr>
            <w:tcW w:w="1046" w:type="dxa"/>
            <w:tcBorders>
              <w:top w:val="single" w:sz="12" w:space="0" w:color="000000"/>
              <w:bottom w:val="single" w:sz="8" w:space="0" w:color="000000"/>
            </w:tcBorders>
          </w:tcPr>
          <w:p>
            <w:pPr>
              <w:pStyle w:val="TableParagraph"/>
              <w:spacing w:before="28"/>
              <w:rPr>
                <w:rFonts w:ascii="SimSun" w:eastAsia="SimSun" w:hint="eastAsia"/>
                <w:sz w:val="24"/>
              </w:rPr>
            </w:pPr>
            <w:r>
              <w:rPr>
                <w:rFonts w:ascii="SimSun" w:eastAsia="SimSun" w:hint="eastAsia"/>
                <w:spacing w:val="-5"/>
                <w:sz w:val="24"/>
              </w:rPr>
              <w:t>试次</w:t>
            </w:r>
          </w:p>
        </w:tc>
        <w:tc>
          <w:tcPr>
            <w:tcW w:w="1493" w:type="dxa"/>
            <w:tcBorders>
              <w:top w:val="single" w:sz="12" w:space="0" w:color="000000"/>
              <w:bottom w:val="single" w:sz="8" w:space="0" w:color="000000"/>
            </w:tcBorders>
          </w:tcPr>
          <w:p>
            <w:pPr>
              <w:pStyle w:val="TableParagraph"/>
              <w:spacing w:before="28"/>
              <w:ind w:left="446"/>
              <w:rPr>
                <w:rFonts w:ascii="SimSun" w:eastAsia="SimSun" w:hint="eastAsia"/>
                <w:sz w:val="24"/>
              </w:rPr>
            </w:pPr>
            <w:r>
              <w:rPr>
                <w:rFonts w:ascii="SimSun" w:eastAsia="SimSun" w:hint="eastAsia"/>
                <w:spacing w:val="-4"/>
                <w:sz w:val="24"/>
              </w:rPr>
              <w:t>刺激侧</w:t>
            </w:r>
          </w:p>
        </w:tc>
        <w:tc>
          <w:tcPr>
            <w:tcW w:w="1493" w:type="dxa"/>
            <w:tcBorders>
              <w:top w:val="single" w:sz="12" w:space="0" w:color="000000"/>
              <w:bottom w:val="single" w:sz="8" w:space="0" w:color="000000"/>
            </w:tcBorders>
          </w:tcPr>
          <w:p>
            <w:pPr>
              <w:pStyle w:val="TableParagraph"/>
              <w:spacing w:before="28"/>
              <w:ind w:left="326"/>
              <w:rPr>
                <w:rFonts w:ascii="SimSun" w:eastAsia="SimSun" w:hint="eastAsia"/>
                <w:sz w:val="24"/>
              </w:rPr>
            </w:pPr>
            <w:r>
              <w:rPr>
                <w:rFonts w:ascii="SimSun" w:eastAsia="SimSun" w:hint="eastAsia"/>
                <w:spacing w:val="-5"/>
                <w:sz w:val="24"/>
              </w:rPr>
              <w:t>反应</w:t>
            </w:r>
          </w:p>
        </w:tc>
        <w:tc>
          <w:tcPr>
            <w:tcW w:w="1813" w:type="dxa"/>
            <w:tcBorders>
              <w:top w:val="single" w:sz="12" w:space="0" w:color="000000"/>
              <w:bottom w:val="single" w:sz="8" w:space="0" w:color="000000"/>
            </w:tcBorders>
          </w:tcPr>
          <w:p>
            <w:pPr>
              <w:pStyle w:val="TableParagraph"/>
              <w:spacing w:before="28"/>
              <w:ind w:left="206"/>
              <w:rPr>
                <w:b/>
                <w:sz w:val="24"/>
              </w:rPr>
            </w:pPr>
            <w:r>
              <w:rPr>
                <w:rFonts w:ascii="SimSun" w:eastAsia="SimSun" w:hint="eastAsia"/>
                <w:spacing w:val="-12"/>
                <w:sz w:val="24"/>
              </w:rPr>
              <w:t xml:space="preserve">反应时间 </w:t>
            </w:r>
            <w:r>
              <w:rPr>
                <w:b/>
                <w:spacing w:val="-5"/>
                <w:sz w:val="24"/>
              </w:rPr>
              <w:t>(s)</w:t>
            </w:r>
          </w:p>
        </w:tc>
        <w:tc>
          <w:tcPr>
            <w:tcW w:w="1587" w:type="dxa"/>
            <w:tcBorders>
              <w:top w:val="single" w:sz="12" w:space="0" w:color="000000"/>
              <w:bottom w:val="single" w:sz="8" w:space="0" w:color="000000"/>
            </w:tcBorders>
          </w:tcPr>
          <w:p>
            <w:pPr>
              <w:pStyle w:val="TableParagraph"/>
              <w:spacing w:before="28"/>
              <w:ind w:left="333"/>
              <w:rPr>
                <w:rFonts w:ascii="SimSun" w:eastAsia="SimSun" w:hint="eastAsia"/>
                <w:sz w:val="24"/>
              </w:rPr>
            </w:pPr>
            <w:r>
              <w:rPr>
                <w:rFonts w:ascii="SimSun" w:eastAsia="SimSun" w:hint="eastAsia"/>
                <w:spacing w:val="-3"/>
                <w:sz w:val="24"/>
              </w:rPr>
              <w:t>是否正确</w:t>
            </w:r>
          </w:p>
        </w:tc>
      </w:tr>
      <w:tr>
        <w:tblPrEx>
          <w:tblW w:w="0" w:type="auto"/>
          <w:tblInd w:w="827" w:type="dxa"/>
          <w:tblLayout w:type="fixed"/>
          <w:tblLook w:val="01E0"/>
        </w:tblPrEx>
        <w:trPr>
          <w:trHeight w:val="331"/>
        </w:trPr>
        <w:tc>
          <w:tcPr>
            <w:tcW w:w="1046" w:type="dxa"/>
            <w:tcBorders>
              <w:top w:val="single" w:sz="8" w:space="0" w:color="000000"/>
            </w:tcBorders>
          </w:tcPr>
          <w:p>
            <w:pPr>
              <w:pStyle w:val="TableParagraph"/>
              <w:spacing w:before="44" w:line="267" w:lineRule="exact"/>
              <w:rPr>
                <w:sz w:val="24"/>
              </w:rPr>
            </w:pPr>
            <w:r>
              <w:rPr>
                <w:spacing w:val="-10"/>
                <w:sz w:val="24"/>
              </w:rPr>
              <w:t>1</w:t>
            </w:r>
          </w:p>
        </w:tc>
        <w:tc>
          <w:tcPr>
            <w:tcW w:w="1493" w:type="dxa"/>
            <w:tcBorders>
              <w:top w:val="single" w:sz="8" w:space="0" w:color="000000"/>
            </w:tcBorders>
          </w:tcPr>
          <w:p>
            <w:pPr>
              <w:pStyle w:val="TableParagraph"/>
              <w:spacing w:before="28" w:line="283" w:lineRule="exact"/>
              <w:ind w:left="446"/>
              <w:rPr>
                <w:rFonts w:ascii="SimSun" w:eastAsia="SimSun" w:hint="eastAsia"/>
                <w:sz w:val="24"/>
              </w:rPr>
            </w:pPr>
            <w:r>
              <w:rPr>
                <w:rFonts w:ascii="SimSun" w:eastAsia="SimSun" w:hint="eastAsia"/>
                <w:spacing w:val="-10"/>
                <w:sz w:val="24"/>
              </w:rPr>
              <w:t>左</w:t>
            </w:r>
          </w:p>
        </w:tc>
        <w:tc>
          <w:tcPr>
            <w:tcW w:w="1493" w:type="dxa"/>
            <w:tcBorders>
              <w:top w:val="single" w:sz="8" w:space="0" w:color="000000"/>
            </w:tcBorders>
          </w:tcPr>
          <w:p>
            <w:pPr>
              <w:pStyle w:val="TableParagraph"/>
              <w:spacing w:before="28" w:line="283" w:lineRule="exact"/>
              <w:ind w:left="326"/>
              <w:rPr>
                <w:rFonts w:ascii="SimSun" w:eastAsia="SimSun" w:hint="eastAsia"/>
                <w:sz w:val="24"/>
              </w:rPr>
            </w:pPr>
            <w:r>
              <w:rPr>
                <w:rFonts w:ascii="SimSun" w:eastAsia="SimSun" w:hint="eastAsia"/>
                <w:spacing w:val="-3"/>
                <w:sz w:val="24"/>
              </w:rPr>
              <w:t>按键确认</w:t>
            </w:r>
          </w:p>
        </w:tc>
        <w:tc>
          <w:tcPr>
            <w:tcW w:w="1813" w:type="dxa"/>
            <w:tcBorders>
              <w:top w:val="single" w:sz="8" w:space="0" w:color="000000"/>
            </w:tcBorders>
          </w:tcPr>
          <w:p>
            <w:pPr>
              <w:pStyle w:val="TableParagraph"/>
              <w:spacing w:before="44" w:line="267" w:lineRule="exact"/>
              <w:ind w:left="206"/>
              <w:rPr>
                <w:sz w:val="24"/>
              </w:rPr>
            </w:pPr>
            <w:r>
              <w:rPr>
                <w:spacing w:val="-4"/>
                <w:sz w:val="24"/>
              </w:rPr>
              <w:t>1.45</w:t>
            </w:r>
          </w:p>
        </w:tc>
        <w:tc>
          <w:tcPr>
            <w:tcW w:w="1587" w:type="dxa"/>
            <w:tcBorders>
              <w:top w:val="single" w:sz="8" w:space="0" w:color="000000"/>
            </w:tcBorders>
          </w:tcPr>
          <w:p>
            <w:pPr>
              <w:pStyle w:val="TableParagraph"/>
              <w:spacing w:before="28" w:line="283" w:lineRule="exact"/>
              <w:ind w:left="333"/>
              <w:rPr>
                <w:rFonts w:ascii="SimSun" w:eastAsia="SimSun" w:hint="eastAsia"/>
                <w:sz w:val="24"/>
              </w:rPr>
            </w:pPr>
            <w:r>
              <w:rPr>
                <w:rFonts w:ascii="SimSun" w:eastAsia="SimSun" w:hint="eastAsia"/>
                <w:spacing w:val="-10"/>
                <w:sz w:val="24"/>
              </w:rPr>
              <w:t>是</w:t>
            </w:r>
          </w:p>
        </w:tc>
      </w:tr>
      <w:tr>
        <w:tblPrEx>
          <w:tblW w:w="0" w:type="auto"/>
          <w:tblInd w:w="827" w:type="dxa"/>
          <w:tblLayout w:type="fixed"/>
          <w:tblLook w:val="01E0"/>
        </w:tblPrEx>
        <w:trPr>
          <w:trHeight w:val="287"/>
        </w:trPr>
        <w:tc>
          <w:tcPr>
            <w:tcW w:w="1046" w:type="dxa"/>
          </w:tcPr>
          <w:p>
            <w:pPr>
              <w:pStyle w:val="TableParagraph"/>
              <w:spacing w:before="1" w:line="267" w:lineRule="exact"/>
              <w:rPr>
                <w:sz w:val="24"/>
              </w:rPr>
            </w:pPr>
            <w:r>
              <w:rPr>
                <w:spacing w:val="-10"/>
                <w:sz w:val="24"/>
              </w:rPr>
              <w:t>2</w:t>
            </w:r>
          </w:p>
        </w:tc>
        <w:tc>
          <w:tcPr>
            <w:tcW w:w="1493" w:type="dxa"/>
          </w:tcPr>
          <w:p>
            <w:pPr>
              <w:pStyle w:val="TableParagraph"/>
              <w:spacing w:line="268" w:lineRule="exact"/>
              <w:ind w:left="446"/>
              <w:rPr>
                <w:rFonts w:ascii="SimSun" w:eastAsia="SimSun" w:hint="eastAsia"/>
                <w:sz w:val="24"/>
              </w:rPr>
            </w:pPr>
            <w:r>
              <w:rPr>
                <w:rFonts w:ascii="SimSun" w:eastAsia="SimSun" w:hint="eastAsia"/>
                <w:spacing w:val="-10"/>
                <w:sz w:val="24"/>
              </w:rPr>
              <w:t>右</w:t>
            </w:r>
          </w:p>
        </w:tc>
        <w:tc>
          <w:tcPr>
            <w:tcW w:w="1493" w:type="dxa"/>
          </w:tcPr>
          <w:p>
            <w:pPr>
              <w:pStyle w:val="TableParagraph"/>
              <w:spacing w:line="268" w:lineRule="exact"/>
              <w:ind w:left="326"/>
              <w:rPr>
                <w:rFonts w:ascii="SimSun" w:eastAsia="SimSun" w:hint="eastAsia"/>
                <w:sz w:val="24"/>
              </w:rPr>
            </w:pPr>
            <w:r>
              <w:rPr>
                <w:rFonts w:ascii="SimSun" w:eastAsia="SimSun" w:hint="eastAsia"/>
                <w:spacing w:val="-3"/>
                <w:sz w:val="24"/>
              </w:rPr>
              <w:t>按键确认</w:t>
            </w:r>
          </w:p>
        </w:tc>
        <w:tc>
          <w:tcPr>
            <w:tcW w:w="1813" w:type="dxa"/>
          </w:tcPr>
          <w:p>
            <w:pPr>
              <w:pStyle w:val="TableParagraph"/>
              <w:spacing w:before="1" w:line="267" w:lineRule="exact"/>
              <w:ind w:left="206"/>
              <w:rPr>
                <w:sz w:val="24"/>
              </w:rPr>
            </w:pPr>
            <w:r>
              <w:rPr>
                <w:spacing w:val="-4"/>
                <w:sz w:val="24"/>
              </w:rPr>
              <w:t>1.12</w:t>
            </w:r>
          </w:p>
        </w:tc>
        <w:tc>
          <w:tcPr>
            <w:tcW w:w="1587" w:type="dxa"/>
          </w:tcPr>
          <w:p>
            <w:pPr>
              <w:pStyle w:val="TableParagraph"/>
              <w:spacing w:line="268" w:lineRule="exact"/>
              <w:ind w:left="333"/>
              <w:rPr>
                <w:rFonts w:ascii="SimSun" w:eastAsia="SimSun" w:hint="eastAsia"/>
                <w:sz w:val="24"/>
              </w:rPr>
            </w:pPr>
            <w:r>
              <w:rPr>
                <w:rFonts w:ascii="SimSun" w:eastAsia="SimSun" w:hint="eastAsia"/>
                <w:spacing w:val="-10"/>
                <w:sz w:val="24"/>
              </w:rPr>
              <w:t>是</w:t>
            </w:r>
          </w:p>
        </w:tc>
      </w:tr>
      <w:tr>
        <w:tblPrEx>
          <w:tblW w:w="0" w:type="auto"/>
          <w:tblInd w:w="827" w:type="dxa"/>
          <w:tblLayout w:type="fixed"/>
          <w:tblLook w:val="01E0"/>
        </w:tblPrEx>
        <w:trPr>
          <w:trHeight w:val="287"/>
        </w:trPr>
        <w:tc>
          <w:tcPr>
            <w:tcW w:w="1046" w:type="dxa"/>
          </w:tcPr>
          <w:p>
            <w:pPr>
              <w:pStyle w:val="TableParagraph"/>
              <w:spacing w:before="1" w:line="267" w:lineRule="exact"/>
              <w:rPr>
                <w:sz w:val="24"/>
              </w:rPr>
            </w:pPr>
            <w:r>
              <w:rPr>
                <w:spacing w:val="-10"/>
                <w:sz w:val="24"/>
              </w:rPr>
              <w:t>3</w:t>
            </w:r>
          </w:p>
        </w:tc>
        <w:tc>
          <w:tcPr>
            <w:tcW w:w="1493" w:type="dxa"/>
          </w:tcPr>
          <w:p>
            <w:pPr>
              <w:pStyle w:val="TableParagraph"/>
              <w:spacing w:line="268" w:lineRule="exact"/>
              <w:ind w:left="446"/>
              <w:rPr>
                <w:rFonts w:ascii="SimSun" w:eastAsia="SimSun" w:hint="eastAsia"/>
                <w:sz w:val="24"/>
              </w:rPr>
            </w:pPr>
            <w:r>
              <w:rPr>
                <w:rFonts w:ascii="SimSun" w:eastAsia="SimSun" w:hint="eastAsia"/>
                <w:spacing w:val="-10"/>
                <w:sz w:val="24"/>
              </w:rPr>
              <w:t>左</w:t>
            </w:r>
          </w:p>
        </w:tc>
        <w:tc>
          <w:tcPr>
            <w:tcW w:w="1493" w:type="dxa"/>
          </w:tcPr>
          <w:p>
            <w:pPr>
              <w:pStyle w:val="TableParagraph"/>
              <w:spacing w:line="268" w:lineRule="exact"/>
              <w:ind w:left="326"/>
              <w:rPr>
                <w:rFonts w:ascii="SimSun" w:eastAsia="SimSun" w:hint="eastAsia"/>
                <w:sz w:val="24"/>
              </w:rPr>
            </w:pPr>
            <w:r>
              <w:rPr>
                <w:rFonts w:ascii="SimSun" w:eastAsia="SimSun" w:hint="eastAsia"/>
                <w:spacing w:val="-5"/>
                <w:sz w:val="24"/>
              </w:rPr>
              <w:t>超时</w:t>
            </w:r>
          </w:p>
        </w:tc>
        <w:tc>
          <w:tcPr>
            <w:tcW w:w="1813" w:type="dxa"/>
          </w:tcPr>
          <w:p>
            <w:pPr>
              <w:pStyle w:val="TableParagraph"/>
              <w:spacing w:line="268" w:lineRule="exact"/>
              <w:ind w:left="206"/>
              <w:rPr>
                <w:rFonts w:ascii="SimSun" w:eastAsia="SimSun" w:hint="eastAsia"/>
                <w:sz w:val="24"/>
              </w:rPr>
            </w:pPr>
            <w:r>
              <w:rPr>
                <w:rFonts w:ascii="SimSun" w:eastAsia="SimSun" w:hint="eastAsia"/>
                <w:sz w:val="24"/>
              </w:rPr>
              <w:t>（超时</w:t>
            </w:r>
            <w:r>
              <w:rPr>
                <w:rFonts w:ascii="SimSun" w:eastAsia="SimSun" w:hint="eastAsia"/>
                <w:spacing w:val="-10"/>
                <w:sz w:val="24"/>
              </w:rPr>
              <w:t>）</w:t>
            </w:r>
          </w:p>
        </w:tc>
        <w:tc>
          <w:tcPr>
            <w:tcW w:w="1587" w:type="dxa"/>
          </w:tcPr>
          <w:p>
            <w:pPr>
              <w:pStyle w:val="TableParagraph"/>
              <w:spacing w:line="268" w:lineRule="exact"/>
              <w:ind w:left="333"/>
              <w:rPr>
                <w:rFonts w:ascii="SimSun" w:eastAsia="SimSun" w:hint="eastAsia"/>
                <w:sz w:val="24"/>
              </w:rPr>
            </w:pPr>
            <w:r>
              <w:rPr>
                <w:rFonts w:ascii="SimSun" w:eastAsia="SimSun" w:hint="eastAsia"/>
                <w:spacing w:val="-10"/>
                <w:sz w:val="24"/>
              </w:rPr>
              <w:t>否</w:t>
            </w:r>
          </w:p>
        </w:tc>
      </w:tr>
      <w:tr>
        <w:tblPrEx>
          <w:tblW w:w="0" w:type="auto"/>
          <w:tblInd w:w="827" w:type="dxa"/>
          <w:tblLayout w:type="fixed"/>
          <w:tblLook w:val="01E0"/>
        </w:tblPrEx>
        <w:trPr>
          <w:trHeight w:val="287"/>
        </w:trPr>
        <w:tc>
          <w:tcPr>
            <w:tcW w:w="1046" w:type="dxa"/>
          </w:tcPr>
          <w:p>
            <w:pPr>
              <w:pStyle w:val="TableParagraph"/>
              <w:spacing w:before="1" w:line="267" w:lineRule="exact"/>
              <w:rPr>
                <w:sz w:val="24"/>
              </w:rPr>
            </w:pPr>
            <w:r>
              <w:rPr>
                <w:spacing w:val="-10"/>
                <w:sz w:val="24"/>
              </w:rPr>
              <w:t>4</w:t>
            </w:r>
          </w:p>
        </w:tc>
        <w:tc>
          <w:tcPr>
            <w:tcW w:w="1493" w:type="dxa"/>
          </w:tcPr>
          <w:p>
            <w:pPr>
              <w:pStyle w:val="TableParagraph"/>
              <w:spacing w:line="268" w:lineRule="exact"/>
              <w:ind w:left="446"/>
              <w:rPr>
                <w:rFonts w:ascii="SimSun" w:eastAsia="SimSun" w:hint="eastAsia"/>
                <w:sz w:val="24"/>
              </w:rPr>
            </w:pPr>
            <w:r>
              <w:rPr>
                <w:rFonts w:ascii="SimSun" w:eastAsia="SimSun" w:hint="eastAsia"/>
                <w:spacing w:val="-10"/>
                <w:sz w:val="24"/>
              </w:rPr>
              <w:t>右</w:t>
            </w:r>
          </w:p>
        </w:tc>
        <w:tc>
          <w:tcPr>
            <w:tcW w:w="1493" w:type="dxa"/>
          </w:tcPr>
          <w:p>
            <w:pPr>
              <w:pStyle w:val="TableParagraph"/>
              <w:spacing w:line="268" w:lineRule="exact"/>
              <w:ind w:left="326"/>
              <w:rPr>
                <w:rFonts w:ascii="SimSun" w:eastAsia="SimSun" w:hint="eastAsia"/>
                <w:sz w:val="24"/>
              </w:rPr>
            </w:pPr>
            <w:r>
              <w:rPr>
                <w:rFonts w:ascii="SimSun" w:eastAsia="SimSun" w:hint="eastAsia"/>
                <w:spacing w:val="-3"/>
                <w:sz w:val="24"/>
              </w:rPr>
              <w:t>按键确认</w:t>
            </w:r>
          </w:p>
        </w:tc>
        <w:tc>
          <w:tcPr>
            <w:tcW w:w="1813" w:type="dxa"/>
          </w:tcPr>
          <w:p>
            <w:pPr>
              <w:pStyle w:val="TableParagraph"/>
              <w:spacing w:before="1" w:line="267" w:lineRule="exact"/>
              <w:ind w:left="206"/>
              <w:rPr>
                <w:sz w:val="24"/>
              </w:rPr>
            </w:pPr>
            <w:r>
              <w:rPr>
                <w:spacing w:val="-4"/>
                <w:sz w:val="24"/>
              </w:rPr>
              <w:t>0.98</w:t>
            </w:r>
          </w:p>
        </w:tc>
        <w:tc>
          <w:tcPr>
            <w:tcW w:w="1587" w:type="dxa"/>
          </w:tcPr>
          <w:p>
            <w:pPr>
              <w:pStyle w:val="TableParagraph"/>
              <w:spacing w:line="268" w:lineRule="exact"/>
              <w:ind w:left="333"/>
              <w:rPr>
                <w:rFonts w:ascii="SimSun" w:eastAsia="SimSun" w:hint="eastAsia"/>
                <w:sz w:val="24"/>
              </w:rPr>
            </w:pPr>
            <w:r>
              <w:rPr>
                <w:rFonts w:ascii="SimSun" w:eastAsia="SimSun" w:hint="eastAsia"/>
                <w:spacing w:val="-10"/>
                <w:sz w:val="24"/>
              </w:rPr>
              <w:t>是</w:t>
            </w:r>
          </w:p>
        </w:tc>
      </w:tr>
      <w:tr>
        <w:tblPrEx>
          <w:tblW w:w="0" w:type="auto"/>
          <w:tblInd w:w="827" w:type="dxa"/>
          <w:tblLayout w:type="fixed"/>
          <w:tblLook w:val="01E0"/>
        </w:tblPrEx>
        <w:trPr>
          <w:trHeight w:val="288"/>
        </w:trPr>
        <w:tc>
          <w:tcPr>
            <w:tcW w:w="1046" w:type="dxa"/>
          </w:tcPr>
          <w:p>
            <w:pPr>
              <w:pStyle w:val="TableParagraph"/>
              <w:spacing w:before="1" w:line="267" w:lineRule="exact"/>
              <w:rPr>
                <w:sz w:val="24"/>
              </w:rPr>
            </w:pPr>
            <w:r>
              <w:rPr>
                <w:spacing w:val="-10"/>
                <w:sz w:val="24"/>
              </w:rPr>
              <w:t>5</w:t>
            </w:r>
          </w:p>
        </w:tc>
        <w:tc>
          <w:tcPr>
            <w:tcW w:w="1493" w:type="dxa"/>
          </w:tcPr>
          <w:p>
            <w:pPr>
              <w:pStyle w:val="TableParagraph"/>
              <w:spacing w:line="268" w:lineRule="exact"/>
              <w:ind w:left="446"/>
              <w:rPr>
                <w:rFonts w:ascii="SimSun" w:eastAsia="SimSun" w:hint="eastAsia"/>
                <w:sz w:val="24"/>
              </w:rPr>
            </w:pPr>
            <w:r>
              <w:rPr>
                <w:rFonts w:ascii="SimSun" w:eastAsia="SimSun" w:hint="eastAsia"/>
                <w:spacing w:val="-10"/>
                <w:sz w:val="24"/>
              </w:rPr>
              <w:t>右</w:t>
            </w:r>
          </w:p>
        </w:tc>
        <w:tc>
          <w:tcPr>
            <w:tcW w:w="1493" w:type="dxa"/>
          </w:tcPr>
          <w:p>
            <w:pPr>
              <w:pStyle w:val="TableParagraph"/>
              <w:spacing w:line="268" w:lineRule="exact"/>
              <w:ind w:left="326"/>
              <w:rPr>
                <w:rFonts w:ascii="SimSun" w:eastAsia="SimSun" w:hint="eastAsia"/>
                <w:sz w:val="24"/>
              </w:rPr>
            </w:pPr>
            <w:r>
              <w:rPr>
                <w:rFonts w:ascii="SimSun" w:eastAsia="SimSun" w:hint="eastAsia"/>
                <w:spacing w:val="-3"/>
                <w:sz w:val="24"/>
              </w:rPr>
              <w:t>按键确认</w:t>
            </w:r>
          </w:p>
        </w:tc>
        <w:tc>
          <w:tcPr>
            <w:tcW w:w="1813" w:type="dxa"/>
          </w:tcPr>
          <w:p>
            <w:pPr>
              <w:pStyle w:val="TableParagraph"/>
              <w:spacing w:before="1" w:line="267" w:lineRule="exact"/>
              <w:ind w:left="206"/>
              <w:rPr>
                <w:sz w:val="24"/>
              </w:rPr>
            </w:pPr>
            <w:r>
              <w:rPr>
                <w:spacing w:val="-4"/>
                <w:sz w:val="24"/>
              </w:rPr>
              <w:t>1.33</w:t>
            </w:r>
          </w:p>
        </w:tc>
        <w:tc>
          <w:tcPr>
            <w:tcW w:w="1587" w:type="dxa"/>
          </w:tcPr>
          <w:p>
            <w:pPr>
              <w:pStyle w:val="TableParagraph"/>
              <w:spacing w:line="268" w:lineRule="exact"/>
              <w:ind w:left="333"/>
              <w:rPr>
                <w:rFonts w:ascii="SimSun" w:eastAsia="SimSun" w:hint="eastAsia"/>
                <w:sz w:val="24"/>
              </w:rPr>
            </w:pPr>
            <w:r>
              <w:rPr>
                <w:rFonts w:ascii="SimSun" w:eastAsia="SimSun" w:hint="eastAsia"/>
                <w:spacing w:val="-10"/>
                <w:sz w:val="24"/>
              </w:rPr>
              <w:t>是</w:t>
            </w:r>
          </w:p>
        </w:tc>
      </w:tr>
      <w:tr>
        <w:tblPrEx>
          <w:tblW w:w="0" w:type="auto"/>
          <w:tblInd w:w="827" w:type="dxa"/>
          <w:tblLayout w:type="fixed"/>
          <w:tblLook w:val="01E0"/>
        </w:tblPrEx>
        <w:trPr>
          <w:trHeight w:val="352"/>
        </w:trPr>
        <w:tc>
          <w:tcPr>
            <w:tcW w:w="1046" w:type="dxa"/>
            <w:tcBorders>
              <w:bottom w:val="single" w:sz="12" w:space="0" w:color="000000"/>
            </w:tcBorders>
          </w:tcPr>
          <w:p>
            <w:pPr>
              <w:pStyle w:val="TableParagraph"/>
              <w:spacing w:before="1"/>
              <w:rPr>
                <w:sz w:val="24"/>
              </w:rPr>
            </w:pPr>
            <w:r>
              <w:rPr>
                <w:spacing w:val="-10"/>
                <w:sz w:val="24"/>
              </w:rPr>
              <w:t>6</w:t>
            </w:r>
          </w:p>
        </w:tc>
        <w:tc>
          <w:tcPr>
            <w:tcW w:w="1493" w:type="dxa"/>
            <w:tcBorders>
              <w:bottom w:val="single" w:sz="12" w:space="0" w:color="000000"/>
            </w:tcBorders>
          </w:tcPr>
          <w:p>
            <w:pPr>
              <w:pStyle w:val="TableParagraph"/>
              <w:spacing w:line="292" w:lineRule="exact"/>
              <w:ind w:left="446"/>
              <w:rPr>
                <w:rFonts w:ascii="SimSun" w:eastAsia="SimSun" w:hint="eastAsia"/>
                <w:sz w:val="24"/>
              </w:rPr>
            </w:pPr>
            <w:r>
              <w:rPr>
                <w:rFonts w:ascii="SimSun" w:eastAsia="SimSun" w:hint="eastAsia"/>
                <w:spacing w:val="-10"/>
                <w:sz w:val="24"/>
              </w:rPr>
              <w:t>左</w:t>
            </w:r>
          </w:p>
        </w:tc>
        <w:tc>
          <w:tcPr>
            <w:tcW w:w="1493" w:type="dxa"/>
            <w:tcBorders>
              <w:bottom w:val="single" w:sz="12" w:space="0" w:color="000000"/>
            </w:tcBorders>
          </w:tcPr>
          <w:p>
            <w:pPr>
              <w:pStyle w:val="TableParagraph"/>
              <w:spacing w:line="292" w:lineRule="exact"/>
              <w:ind w:left="326"/>
              <w:rPr>
                <w:rFonts w:ascii="SimSun" w:eastAsia="SimSun" w:hint="eastAsia"/>
                <w:sz w:val="24"/>
              </w:rPr>
            </w:pPr>
            <w:r>
              <w:rPr>
                <w:rFonts w:ascii="SimSun" w:eastAsia="SimSun" w:hint="eastAsia"/>
                <w:spacing w:val="-3"/>
                <w:sz w:val="24"/>
              </w:rPr>
              <w:t>按键确认</w:t>
            </w:r>
          </w:p>
        </w:tc>
        <w:tc>
          <w:tcPr>
            <w:tcW w:w="1813" w:type="dxa"/>
            <w:tcBorders>
              <w:bottom w:val="single" w:sz="12" w:space="0" w:color="000000"/>
            </w:tcBorders>
          </w:tcPr>
          <w:p>
            <w:pPr>
              <w:pStyle w:val="TableParagraph"/>
              <w:spacing w:before="1"/>
              <w:ind w:left="206"/>
              <w:rPr>
                <w:sz w:val="24"/>
              </w:rPr>
            </w:pPr>
            <w:r>
              <w:rPr>
                <w:spacing w:val="-4"/>
                <w:sz w:val="24"/>
              </w:rPr>
              <w:t>2.11</w:t>
            </w:r>
          </w:p>
        </w:tc>
        <w:tc>
          <w:tcPr>
            <w:tcW w:w="1587" w:type="dxa"/>
            <w:tcBorders>
              <w:bottom w:val="single" w:sz="12" w:space="0" w:color="000000"/>
            </w:tcBorders>
          </w:tcPr>
          <w:p>
            <w:pPr>
              <w:pStyle w:val="TableParagraph"/>
              <w:spacing w:line="292" w:lineRule="exact"/>
              <w:ind w:left="333"/>
              <w:rPr>
                <w:rFonts w:ascii="SimSun" w:eastAsia="SimSun" w:hint="eastAsia"/>
                <w:sz w:val="24"/>
              </w:rPr>
            </w:pPr>
            <w:r>
              <w:rPr>
                <w:rFonts w:ascii="SimSun" w:eastAsia="SimSun" w:hint="eastAsia"/>
                <w:spacing w:val="-10"/>
                <w:sz w:val="24"/>
              </w:rPr>
              <w:t>是</w:t>
            </w:r>
          </w:p>
        </w:tc>
      </w:tr>
    </w:tbl>
    <w:p>
      <w:pPr>
        <w:pStyle w:val="BodyText"/>
        <w:spacing w:before="92"/>
        <w:rPr>
          <w:sz w:val="21"/>
        </w:rPr>
      </w:pPr>
    </w:p>
    <w:p>
      <w:pPr>
        <w:pStyle w:val="BodyText"/>
        <w:spacing w:before="1" w:line="278" w:lineRule="auto"/>
        <w:ind w:left="284" w:right="423" w:firstLine="480"/>
        <w:jc w:val="both"/>
      </w:pPr>
      <w:r>
        <w:rPr>
          <w:rFonts w:ascii="Times New Roman" w:eastAsia="Times New Roman"/>
          <w:spacing w:val="-4"/>
        </w:rPr>
        <w:t>六个试次中正确回答了五个问题，左侧平均反应时间是1.78秒，右侧是1.14秒，两者的差别为0.64秒。虽然被试者是正常的个体，理论上不存在空间忽视的症状，但是由于右侧反应比左侧快得多（大约多出一个半秒钟），这可能是由于被试者的右利手使得其左侧的空间注意力本来就比较弱造成的。这个差值在真正的单侧空间忽略病人身上预期会变得很大。</w:t>
      </w:r>
      <w:bookmarkStart w:id="193" w:name="系统整体测试"/>
      <w:bookmarkEnd w:id="193"/>
      <w:bookmarkStart w:id="194" w:name="_bookmark115"/>
      <w:bookmarkEnd w:id="194"/>
    </w:p>
    <w:p>
      <w:pPr>
        <w:pStyle w:val="BodyText"/>
        <w:spacing w:after="0" w:line="278" w:lineRule="auto"/>
        <w:jc w:val="both"/>
        <w:sectPr>
          <w:pgSz w:w="11910" w:h="16840"/>
          <w:pgMar w:top="1300" w:right="992" w:bottom="1080" w:left="1700" w:header="915" w:footer="887"/>
          <w:cols w:space="720"/>
        </w:sectPr>
      </w:pPr>
    </w:p>
    <w:p>
      <w:pPr>
        <w:pStyle w:val="ListParagraph"/>
        <w:numPr>
          <w:ilvl w:val="1"/>
          <w:numId w:val="3"/>
        </w:numPr>
        <w:tabs>
          <w:tab w:val="left" w:pos="914"/>
        </w:tabs>
        <w:spacing w:before="148" w:after="0" w:line="240" w:lineRule="auto"/>
        <w:ind w:left="914" w:right="0" w:hanging="630"/>
        <w:jc w:val="left"/>
        <w:rPr>
          <w:sz w:val="28"/>
        </w:rPr>
      </w:pPr>
      <w:r>
        <w:rPr>
          <w:spacing w:val="-2"/>
          <w:sz w:val="28"/>
        </w:rPr>
        <w:t>系统整体测试</w:t>
      </w:r>
    </w:p>
    <w:p>
      <w:pPr>
        <w:pStyle w:val="ListParagraph"/>
        <w:numPr>
          <w:ilvl w:val="2"/>
          <w:numId w:val="3"/>
        </w:numPr>
        <w:tabs>
          <w:tab w:val="left" w:pos="1004"/>
        </w:tabs>
        <w:spacing w:before="314" w:after="0" w:line="240" w:lineRule="auto"/>
        <w:ind w:left="1004" w:right="0" w:hanging="720"/>
        <w:jc w:val="left"/>
        <w:rPr>
          <w:sz w:val="24"/>
        </w:rPr>
      </w:pPr>
      <w:bookmarkStart w:id="195" w:name="连续运行稳定性"/>
      <w:bookmarkEnd w:id="195"/>
      <w:bookmarkStart w:id="196" w:name="_bookmark116"/>
      <w:bookmarkEnd w:id="196"/>
      <w:r>
        <w:rPr>
          <w:spacing w:val="-2"/>
          <w:sz w:val="24"/>
        </w:rPr>
        <w:t>连续运行稳定性</w:t>
      </w:r>
    </w:p>
    <w:p>
      <w:pPr>
        <w:pStyle w:val="BodyText"/>
        <w:spacing w:before="205" w:line="278" w:lineRule="auto"/>
        <w:ind w:left="284" w:right="423" w:firstLine="480"/>
        <w:jc w:val="both"/>
      </w:pPr>
      <w:r>
        <w:rPr>
          <w:spacing w:val="-3"/>
        </w:rPr>
        <w:t>系统上电之后就持续工作了60分钟，期间完成了多次完整的模式选择-姿态校准-训练执行-反馈评价的过程。在这一段时间里没有发生过由于硬件原因造成的系统崩溃、SPI通讯中断或者PWM信号出错的情况。测试过程中出现了一次语音播报错误现象，在该次实验中播报完第一轮之后出现了两个播报内容重叠的现象，这可能是由于上一个播报的时间太短，使得接下来的播报时间间隔不够大所造成的。该问题已经通过软件层面增加播报间最小延迟（自2秒延长至3秒）进行解决。</w:t>
      </w:r>
      <w:bookmarkStart w:id="197" w:name="语音识别成功率"/>
      <w:bookmarkEnd w:id="197"/>
      <w:bookmarkStart w:id="198" w:name="_bookmark117"/>
      <w:bookmarkEnd w:id="198"/>
    </w:p>
    <w:p>
      <w:pPr>
        <w:pStyle w:val="BodyText"/>
        <w:spacing w:before="31"/>
      </w:pPr>
    </w:p>
    <w:p>
      <w:pPr>
        <w:pStyle w:val="ListParagraph"/>
        <w:numPr>
          <w:ilvl w:val="2"/>
          <w:numId w:val="3"/>
        </w:numPr>
        <w:tabs>
          <w:tab w:val="left" w:pos="1004"/>
        </w:tabs>
        <w:spacing w:before="0" w:after="0" w:line="240" w:lineRule="auto"/>
        <w:ind w:left="1004" w:right="0" w:hanging="720"/>
        <w:jc w:val="left"/>
        <w:rPr>
          <w:sz w:val="24"/>
        </w:rPr>
      </w:pPr>
      <w:r>
        <w:rPr>
          <w:spacing w:val="-2"/>
          <w:sz w:val="24"/>
        </w:rPr>
        <w:t>语音识别成功率</w:t>
      </w:r>
    </w:p>
    <w:p>
      <w:pPr>
        <w:pStyle w:val="BodyText"/>
        <w:spacing w:before="205" w:line="278" w:lineRule="auto"/>
        <w:ind w:left="284" w:right="423" w:firstLine="480"/>
        <w:jc w:val="both"/>
      </w:pPr>
      <w:r>
        <w:rPr>
          <w:spacing w:val="-3"/>
        </w:rPr>
        <w:t>安静的室内环境中，受试者分别对10条命令词进行朗读，每条命令词一共重复朗读了10次，并且有另外一个人来记下每次语音交互模块的正确识别次数。测试时模块离受试者大约1.5米，测试结果见表5-6。</w:t>
      </w:r>
      <w:r>
        <w:fldChar w:fldCharType="begin"/>
      </w:r>
      <w:r>
        <w:fldChar w:fldCharType="separate"/>
      </w:r>
      <w:r>
        <w:fldChar w:fldCharType="end"/>
      </w:r>
    </w:p>
    <w:p>
      <w:pPr>
        <w:pStyle w:val="BodyText"/>
        <w:spacing w:before="128"/>
      </w:pPr>
    </w:p>
    <w:p>
      <w:pPr>
        <w:tabs>
          <w:tab w:val="left" w:pos="752"/>
        </w:tabs>
        <w:spacing w:before="0"/>
        <w:ind w:left="0" w:right="139" w:firstLine="0"/>
        <w:jc w:val="center"/>
        <w:rPr>
          <w:sz w:val="21"/>
        </w:rPr>
      </w:pPr>
      <w:bookmarkStart w:id="199" w:name="_bookmark118"/>
      <w:bookmarkEnd w:id="199"/>
      <w:r>
        <w:rPr>
          <w:sz w:val="21"/>
        </w:rPr>
        <w:t>表 5-6</w:t>
        <w:tab/>
        <w:t>10 条命令词识别成功率测试</w:t>
      </w:r>
    </w:p>
    <w:p>
      <w:pPr>
        <w:pStyle w:val="BodyText"/>
        <w:spacing w:after="1"/>
        <w:rPr>
          <w:sz w:val="18"/>
        </w:rPr>
      </w:pPr>
    </w:p>
    <w:tbl>
      <w:tblPr>
        <w:tblStyle w:val="TableNormal"/>
        <w:tblW w:w="0" w:type="auto"/>
        <w:jc w:val="left"/>
        <w:tblInd w:w="9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1"/>
        <w:gridCol w:w="1558"/>
        <w:gridCol w:w="1373"/>
        <w:gridCol w:w="2310"/>
      </w:tblGrid>
      <w:tr>
        <w:tblPrEx>
          <w:tblW w:w="0" w:type="auto"/>
          <w:tblInd w:w="947" w:type="dxa"/>
          <w:tblLayout w:type="fixed"/>
          <w:tblLook w:val="01E0"/>
        </w:tblPrEx>
        <w:trPr>
          <w:trHeight w:val="396"/>
        </w:trPr>
        <w:tc>
          <w:tcPr>
            <w:tcW w:w="1951" w:type="dxa"/>
            <w:tcBorders>
              <w:top w:val="single" w:sz="12" w:space="0" w:color="000000"/>
              <w:bottom w:val="single" w:sz="8" w:space="0" w:color="000000"/>
            </w:tcBorders>
          </w:tcPr>
          <w:p>
            <w:pPr>
              <w:pStyle w:val="TableParagraph"/>
              <w:spacing w:before="28"/>
              <w:rPr>
                <w:rFonts w:ascii="SimSun" w:eastAsia="SimSun" w:hint="eastAsia"/>
                <w:sz w:val="24"/>
              </w:rPr>
            </w:pPr>
            <w:r>
              <w:rPr>
                <w:rFonts w:ascii="SimSun" w:eastAsia="SimSun" w:hint="eastAsia"/>
                <w:spacing w:val="-4"/>
                <w:sz w:val="24"/>
              </w:rPr>
              <w:t>命令词</w:t>
            </w:r>
          </w:p>
        </w:tc>
        <w:tc>
          <w:tcPr>
            <w:tcW w:w="1558" w:type="dxa"/>
            <w:tcBorders>
              <w:top w:val="single" w:sz="12" w:space="0" w:color="000000"/>
              <w:bottom w:val="single" w:sz="8" w:space="0" w:color="000000"/>
            </w:tcBorders>
          </w:tcPr>
          <w:p>
            <w:pPr>
              <w:pStyle w:val="TableParagraph"/>
              <w:spacing w:before="28"/>
              <w:ind w:left="391"/>
              <w:rPr>
                <w:rFonts w:ascii="SimSun" w:eastAsia="SimSun" w:hint="eastAsia"/>
                <w:sz w:val="24"/>
              </w:rPr>
            </w:pPr>
            <w:r>
              <w:rPr>
                <w:rFonts w:ascii="SimSun" w:eastAsia="SimSun" w:hint="eastAsia"/>
                <w:spacing w:val="-3"/>
                <w:sz w:val="24"/>
              </w:rPr>
              <w:t>测试次数</w:t>
            </w:r>
          </w:p>
        </w:tc>
        <w:tc>
          <w:tcPr>
            <w:tcW w:w="1373" w:type="dxa"/>
            <w:tcBorders>
              <w:top w:val="single" w:sz="12" w:space="0" w:color="000000"/>
              <w:bottom w:val="single" w:sz="8" w:space="0" w:color="000000"/>
            </w:tcBorders>
          </w:tcPr>
          <w:p>
            <w:pPr>
              <w:pStyle w:val="TableParagraph"/>
              <w:spacing w:before="28"/>
              <w:ind w:left="206"/>
              <w:rPr>
                <w:rFonts w:ascii="SimSun" w:eastAsia="SimSun" w:hint="eastAsia"/>
                <w:sz w:val="24"/>
              </w:rPr>
            </w:pPr>
            <w:r>
              <w:rPr>
                <w:rFonts w:ascii="SimSun" w:eastAsia="SimSun" w:hint="eastAsia"/>
                <w:spacing w:val="-3"/>
                <w:sz w:val="24"/>
              </w:rPr>
              <w:t>正确次数</w:t>
            </w:r>
          </w:p>
        </w:tc>
        <w:tc>
          <w:tcPr>
            <w:tcW w:w="2310" w:type="dxa"/>
            <w:tcBorders>
              <w:top w:val="single" w:sz="12" w:space="0" w:color="000000"/>
              <w:bottom w:val="single" w:sz="8" w:space="0" w:color="000000"/>
            </w:tcBorders>
          </w:tcPr>
          <w:p>
            <w:pPr>
              <w:pStyle w:val="TableParagraph"/>
              <w:spacing w:before="28"/>
              <w:ind w:left="206"/>
              <w:rPr>
                <w:rFonts w:ascii="SimSun" w:eastAsia="SimSun" w:hint="eastAsia"/>
                <w:sz w:val="24"/>
              </w:rPr>
            </w:pPr>
            <w:r>
              <w:rPr>
                <w:rFonts w:ascii="SimSun" w:eastAsia="SimSun" w:hint="eastAsia"/>
                <w:spacing w:val="-2"/>
                <w:sz w:val="24"/>
              </w:rPr>
              <w:t>识别成功率</w:t>
            </w:r>
          </w:p>
        </w:tc>
      </w:tr>
      <w:tr>
        <w:tblPrEx>
          <w:tblW w:w="0" w:type="auto"/>
          <w:tblInd w:w="947" w:type="dxa"/>
          <w:tblLayout w:type="fixed"/>
          <w:tblLook w:val="01E0"/>
        </w:tblPrEx>
        <w:trPr>
          <w:trHeight w:val="331"/>
        </w:trPr>
        <w:tc>
          <w:tcPr>
            <w:tcW w:w="1951" w:type="dxa"/>
            <w:tcBorders>
              <w:top w:val="single" w:sz="8" w:space="0" w:color="000000"/>
            </w:tcBorders>
          </w:tcPr>
          <w:p>
            <w:pPr>
              <w:pStyle w:val="TableParagraph"/>
              <w:spacing w:before="28" w:line="283" w:lineRule="exact"/>
              <w:rPr>
                <w:rFonts w:ascii="SimSun" w:eastAsia="SimSun" w:hint="eastAsia"/>
                <w:sz w:val="24"/>
              </w:rPr>
            </w:pPr>
            <w:r>
              <w:rPr>
                <w:rFonts w:ascii="SimSun" w:eastAsia="SimSun" w:hint="eastAsia"/>
                <w:spacing w:val="-2"/>
                <w:sz w:val="24"/>
              </w:rPr>
              <w:t>注视稳定训练</w:t>
            </w:r>
          </w:p>
        </w:tc>
        <w:tc>
          <w:tcPr>
            <w:tcW w:w="1558" w:type="dxa"/>
            <w:tcBorders>
              <w:top w:val="single" w:sz="8" w:space="0" w:color="000000"/>
            </w:tcBorders>
          </w:tcPr>
          <w:p>
            <w:pPr>
              <w:pStyle w:val="TableParagraph"/>
              <w:spacing w:before="44" w:line="267" w:lineRule="exact"/>
              <w:ind w:left="391"/>
              <w:rPr>
                <w:sz w:val="24"/>
              </w:rPr>
            </w:pPr>
            <w:r>
              <w:rPr>
                <w:spacing w:val="-5"/>
                <w:sz w:val="24"/>
              </w:rPr>
              <w:t>10</w:t>
            </w:r>
          </w:p>
        </w:tc>
        <w:tc>
          <w:tcPr>
            <w:tcW w:w="1373" w:type="dxa"/>
            <w:tcBorders>
              <w:top w:val="single" w:sz="8" w:space="0" w:color="000000"/>
            </w:tcBorders>
          </w:tcPr>
          <w:p>
            <w:pPr>
              <w:pStyle w:val="TableParagraph"/>
              <w:spacing w:before="44" w:line="267" w:lineRule="exact"/>
              <w:ind w:left="206"/>
              <w:rPr>
                <w:sz w:val="24"/>
              </w:rPr>
            </w:pPr>
            <w:r>
              <w:rPr>
                <w:spacing w:val="-5"/>
                <w:sz w:val="24"/>
              </w:rPr>
              <w:t>10</w:t>
            </w:r>
          </w:p>
        </w:tc>
        <w:tc>
          <w:tcPr>
            <w:tcW w:w="2310" w:type="dxa"/>
            <w:tcBorders>
              <w:top w:val="single" w:sz="8" w:space="0" w:color="000000"/>
            </w:tcBorders>
          </w:tcPr>
          <w:p>
            <w:pPr>
              <w:pStyle w:val="TableParagraph"/>
              <w:spacing w:before="44" w:line="267" w:lineRule="exact"/>
              <w:ind w:left="206"/>
              <w:rPr>
                <w:sz w:val="24"/>
              </w:rPr>
            </w:pPr>
            <w:r>
              <w:rPr>
                <w:spacing w:val="-2"/>
                <w:sz w:val="24"/>
              </w:rPr>
              <w:t>100.0%</w:t>
            </w:r>
          </w:p>
        </w:tc>
      </w:tr>
      <w:tr>
        <w:tblPrEx>
          <w:tblW w:w="0" w:type="auto"/>
          <w:tblInd w:w="947" w:type="dxa"/>
          <w:tblLayout w:type="fixed"/>
          <w:tblLook w:val="01E0"/>
        </w:tblPrEx>
        <w:trPr>
          <w:trHeight w:val="287"/>
        </w:trPr>
        <w:tc>
          <w:tcPr>
            <w:tcW w:w="1951" w:type="dxa"/>
          </w:tcPr>
          <w:p>
            <w:pPr>
              <w:pStyle w:val="TableParagraph"/>
              <w:spacing w:line="268" w:lineRule="exact"/>
              <w:rPr>
                <w:rFonts w:ascii="SimSun" w:eastAsia="SimSun" w:hint="eastAsia"/>
                <w:sz w:val="24"/>
              </w:rPr>
            </w:pPr>
            <w:r>
              <w:rPr>
                <w:rFonts w:ascii="SimSun" w:eastAsia="SimSun" w:hint="eastAsia"/>
                <w:spacing w:val="-3"/>
                <w:sz w:val="24"/>
              </w:rPr>
              <w:t>扫视训练</w:t>
            </w:r>
          </w:p>
        </w:tc>
        <w:tc>
          <w:tcPr>
            <w:tcW w:w="1558" w:type="dxa"/>
          </w:tcPr>
          <w:p>
            <w:pPr>
              <w:pStyle w:val="TableParagraph"/>
              <w:spacing w:before="1" w:line="267" w:lineRule="exact"/>
              <w:ind w:left="391"/>
              <w:rPr>
                <w:sz w:val="24"/>
              </w:rPr>
            </w:pPr>
            <w:r>
              <w:rPr>
                <w:spacing w:val="-5"/>
                <w:sz w:val="24"/>
              </w:rPr>
              <w:t>10</w:t>
            </w:r>
          </w:p>
        </w:tc>
        <w:tc>
          <w:tcPr>
            <w:tcW w:w="1373" w:type="dxa"/>
          </w:tcPr>
          <w:p>
            <w:pPr>
              <w:pStyle w:val="TableParagraph"/>
              <w:spacing w:before="1" w:line="267" w:lineRule="exact"/>
              <w:ind w:left="206"/>
              <w:rPr>
                <w:sz w:val="24"/>
              </w:rPr>
            </w:pPr>
            <w:r>
              <w:rPr>
                <w:spacing w:val="-10"/>
                <w:sz w:val="24"/>
              </w:rPr>
              <w:t>9</w:t>
            </w:r>
          </w:p>
        </w:tc>
        <w:tc>
          <w:tcPr>
            <w:tcW w:w="2310" w:type="dxa"/>
          </w:tcPr>
          <w:p>
            <w:pPr>
              <w:pStyle w:val="TableParagraph"/>
              <w:spacing w:before="1" w:line="267" w:lineRule="exact"/>
              <w:ind w:left="206"/>
              <w:rPr>
                <w:sz w:val="24"/>
              </w:rPr>
            </w:pPr>
            <w:r>
              <w:rPr>
                <w:spacing w:val="-2"/>
                <w:sz w:val="24"/>
              </w:rPr>
              <w:t>90.0%</w:t>
            </w:r>
          </w:p>
        </w:tc>
      </w:tr>
      <w:tr>
        <w:tblPrEx>
          <w:tblW w:w="0" w:type="auto"/>
          <w:tblInd w:w="947" w:type="dxa"/>
          <w:tblLayout w:type="fixed"/>
          <w:tblLook w:val="01E0"/>
        </w:tblPrEx>
        <w:trPr>
          <w:trHeight w:val="287"/>
        </w:trPr>
        <w:tc>
          <w:tcPr>
            <w:tcW w:w="1951" w:type="dxa"/>
          </w:tcPr>
          <w:p>
            <w:pPr>
              <w:pStyle w:val="TableParagraph"/>
              <w:spacing w:line="268" w:lineRule="exact"/>
              <w:rPr>
                <w:rFonts w:ascii="SimSun" w:eastAsia="SimSun" w:hint="eastAsia"/>
                <w:sz w:val="24"/>
              </w:rPr>
            </w:pPr>
            <w:r>
              <w:rPr>
                <w:rFonts w:ascii="SimSun" w:eastAsia="SimSun" w:hint="eastAsia"/>
                <w:spacing w:val="-2"/>
                <w:sz w:val="24"/>
              </w:rPr>
              <w:t>平稳追踪训练</w:t>
            </w:r>
          </w:p>
        </w:tc>
        <w:tc>
          <w:tcPr>
            <w:tcW w:w="1558" w:type="dxa"/>
          </w:tcPr>
          <w:p>
            <w:pPr>
              <w:pStyle w:val="TableParagraph"/>
              <w:spacing w:before="1" w:line="267" w:lineRule="exact"/>
              <w:ind w:left="391"/>
              <w:rPr>
                <w:sz w:val="24"/>
              </w:rPr>
            </w:pPr>
            <w:r>
              <w:rPr>
                <w:spacing w:val="-5"/>
                <w:sz w:val="24"/>
              </w:rPr>
              <w:t>10</w:t>
            </w:r>
          </w:p>
        </w:tc>
        <w:tc>
          <w:tcPr>
            <w:tcW w:w="1373" w:type="dxa"/>
          </w:tcPr>
          <w:p>
            <w:pPr>
              <w:pStyle w:val="TableParagraph"/>
              <w:spacing w:before="1" w:line="267" w:lineRule="exact"/>
              <w:ind w:left="206"/>
              <w:rPr>
                <w:sz w:val="24"/>
              </w:rPr>
            </w:pPr>
            <w:r>
              <w:rPr>
                <w:spacing w:val="-10"/>
                <w:sz w:val="24"/>
              </w:rPr>
              <w:t>9</w:t>
            </w:r>
          </w:p>
        </w:tc>
        <w:tc>
          <w:tcPr>
            <w:tcW w:w="2310" w:type="dxa"/>
          </w:tcPr>
          <w:p>
            <w:pPr>
              <w:pStyle w:val="TableParagraph"/>
              <w:spacing w:before="1" w:line="267" w:lineRule="exact"/>
              <w:ind w:left="206"/>
              <w:rPr>
                <w:sz w:val="24"/>
              </w:rPr>
            </w:pPr>
            <w:r>
              <w:rPr>
                <w:spacing w:val="-2"/>
                <w:sz w:val="24"/>
              </w:rPr>
              <w:t>90.0%</w:t>
            </w:r>
          </w:p>
        </w:tc>
      </w:tr>
      <w:tr>
        <w:tblPrEx>
          <w:tblW w:w="0" w:type="auto"/>
          <w:tblInd w:w="947" w:type="dxa"/>
          <w:tblLayout w:type="fixed"/>
          <w:tblLook w:val="01E0"/>
        </w:tblPrEx>
        <w:trPr>
          <w:trHeight w:val="287"/>
        </w:trPr>
        <w:tc>
          <w:tcPr>
            <w:tcW w:w="1951" w:type="dxa"/>
          </w:tcPr>
          <w:p>
            <w:pPr>
              <w:pStyle w:val="TableParagraph"/>
              <w:spacing w:line="268" w:lineRule="exact"/>
              <w:rPr>
                <w:rFonts w:ascii="SimSun" w:eastAsia="SimSun" w:hint="eastAsia"/>
                <w:sz w:val="24"/>
              </w:rPr>
            </w:pPr>
            <w:r>
              <w:rPr>
                <w:rFonts w:ascii="SimSun" w:eastAsia="SimSun" w:hint="eastAsia"/>
                <w:spacing w:val="-2"/>
                <w:sz w:val="24"/>
              </w:rPr>
              <w:t>视觉聚焦训练</w:t>
            </w:r>
          </w:p>
        </w:tc>
        <w:tc>
          <w:tcPr>
            <w:tcW w:w="1558" w:type="dxa"/>
          </w:tcPr>
          <w:p>
            <w:pPr>
              <w:pStyle w:val="TableParagraph"/>
              <w:spacing w:before="1" w:line="267" w:lineRule="exact"/>
              <w:ind w:left="391"/>
              <w:rPr>
                <w:sz w:val="24"/>
              </w:rPr>
            </w:pPr>
            <w:r>
              <w:rPr>
                <w:spacing w:val="-5"/>
                <w:sz w:val="24"/>
              </w:rPr>
              <w:t>10</w:t>
            </w:r>
          </w:p>
        </w:tc>
        <w:tc>
          <w:tcPr>
            <w:tcW w:w="1373" w:type="dxa"/>
          </w:tcPr>
          <w:p>
            <w:pPr>
              <w:pStyle w:val="TableParagraph"/>
              <w:spacing w:before="1" w:line="267" w:lineRule="exact"/>
              <w:ind w:left="206"/>
              <w:rPr>
                <w:sz w:val="24"/>
              </w:rPr>
            </w:pPr>
            <w:r>
              <w:rPr>
                <w:spacing w:val="-5"/>
                <w:sz w:val="24"/>
              </w:rPr>
              <w:t>10</w:t>
            </w:r>
          </w:p>
        </w:tc>
        <w:tc>
          <w:tcPr>
            <w:tcW w:w="2310" w:type="dxa"/>
          </w:tcPr>
          <w:p>
            <w:pPr>
              <w:pStyle w:val="TableParagraph"/>
              <w:spacing w:before="1" w:line="267" w:lineRule="exact"/>
              <w:ind w:left="206"/>
              <w:rPr>
                <w:sz w:val="24"/>
              </w:rPr>
            </w:pPr>
            <w:r>
              <w:rPr>
                <w:spacing w:val="-2"/>
                <w:sz w:val="24"/>
              </w:rPr>
              <w:t>100.0%</w:t>
            </w:r>
          </w:p>
        </w:tc>
      </w:tr>
      <w:tr>
        <w:tblPrEx>
          <w:tblW w:w="0" w:type="auto"/>
          <w:tblInd w:w="947" w:type="dxa"/>
          <w:tblLayout w:type="fixed"/>
          <w:tblLook w:val="01E0"/>
        </w:tblPrEx>
        <w:trPr>
          <w:trHeight w:val="287"/>
        </w:trPr>
        <w:tc>
          <w:tcPr>
            <w:tcW w:w="1951" w:type="dxa"/>
          </w:tcPr>
          <w:p>
            <w:pPr>
              <w:pStyle w:val="TableParagraph"/>
              <w:spacing w:line="268" w:lineRule="exact"/>
              <w:rPr>
                <w:rFonts w:ascii="SimSun" w:eastAsia="SimSun" w:hint="eastAsia"/>
                <w:sz w:val="24"/>
              </w:rPr>
            </w:pPr>
            <w:r>
              <w:rPr>
                <w:rFonts w:ascii="SimSun" w:eastAsia="SimSun" w:hint="eastAsia"/>
                <w:spacing w:val="-2"/>
                <w:sz w:val="24"/>
              </w:rPr>
              <w:t>空间忽略训练</w:t>
            </w:r>
          </w:p>
        </w:tc>
        <w:tc>
          <w:tcPr>
            <w:tcW w:w="1558" w:type="dxa"/>
          </w:tcPr>
          <w:p>
            <w:pPr>
              <w:pStyle w:val="TableParagraph"/>
              <w:spacing w:before="1" w:line="267" w:lineRule="exact"/>
              <w:ind w:left="391"/>
              <w:rPr>
                <w:sz w:val="24"/>
              </w:rPr>
            </w:pPr>
            <w:r>
              <w:rPr>
                <w:spacing w:val="-5"/>
                <w:sz w:val="24"/>
              </w:rPr>
              <w:t>10</w:t>
            </w:r>
          </w:p>
        </w:tc>
        <w:tc>
          <w:tcPr>
            <w:tcW w:w="1373" w:type="dxa"/>
          </w:tcPr>
          <w:p>
            <w:pPr>
              <w:pStyle w:val="TableParagraph"/>
              <w:spacing w:before="1" w:line="267" w:lineRule="exact"/>
              <w:ind w:left="206"/>
              <w:rPr>
                <w:sz w:val="24"/>
              </w:rPr>
            </w:pPr>
            <w:r>
              <w:rPr>
                <w:spacing w:val="-10"/>
                <w:sz w:val="24"/>
              </w:rPr>
              <w:t>8</w:t>
            </w:r>
          </w:p>
        </w:tc>
        <w:tc>
          <w:tcPr>
            <w:tcW w:w="2310" w:type="dxa"/>
          </w:tcPr>
          <w:p>
            <w:pPr>
              <w:pStyle w:val="TableParagraph"/>
              <w:spacing w:before="1" w:line="267" w:lineRule="exact"/>
              <w:ind w:left="206"/>
              <w:rPr>
                <w:sz w:val="24"/>
              </w:rPr>
            </w:pPr>
            <w:r>
              <w:rPr>
                <w:spacing w:val="-2"/>
                <w:sz w:val="24"/>
              </w:rPr>
              <w:t>80.0%</w:t>
            </w:r>
          </w:p>
        </w:tc>
      </w:tr>
      <w:tr>
        <w:tblPrEx>
          <w:tblW w:w="0" w:type="auto"/>
          <w:tblInd w:w="947" w:type="dxa"/>
          <w:tblLayout w:type="fixed"/>
          <w:tblLook w:val="01E0"/>
        </w:tblPrEx>
        <w:trPr>
          <w:trHeight w:val="287"/>
        </w:trPr>
        <w:tc>
          <w:tcPr>
            <w:tcW w:w="1951" w:type="dxa"/>
          </w:tcPr>
          <w:p>
            <w:pPr>
              <w:pStyle w:val="TableParagraph"/>
              <w:spacing w:line="268" w:lineRule="exact"/>
              <w:rPr>
                <w:rFonts w:ascii="SimSun" w:eastAsia="SimSun" w:hint="eastAsia"/>
                <w:sz w:val="24"/>
              </w:rPr>
            </w:pPr>
            <w:r>
              <w:rPr>
                <w:rFonts w:ascii="SimSun" w:eastAsia="SimSun" w:hint="eastAsia"/>
                <w:spacing w:val="-3"/>
                <w:sz w:val="24"/>
              </w:rPr>
              <w:t>标定模式</w:t>
            </w:r>
          </w:p>
        </w:tc>
        <w:tc>
          <w:tcPr>
            <w:tcW w:w="1558" w:type="dxa"/>
          </w:tcPr>
          <w:p>
            <w:pPr>
              <w:pStyle w:val="TableParagraph"/>
              <w:spacing w:before="1" w:line="267" w:lineRule="exact"/>
              <w:ind w:left="391"/>
              <w:rPr>
                <w:sz w:val="24"/>
              </w:rPr>
            </w:pPr>
            <w:r>
              <w:rPr>
                <w:spacing w:val="-5"/>
                <w:sz w:val="24"/>
              </w:rPr>
              <w:t>10</w:t>
            </w:r>
          </w:p>
        </w:tc>
        <w:tc>
          <w:tcPr>
            <w:tcW w:w="1373" w:type="dxa"/>
          </w:tcPr>
          <w:p>
            <w:pPr>
              <w:pStyle w:val="TableParagraph"/>
              <w:spacing w:before="1" w:line="267" w:lineRule="exact"/>
              <w:ind w:left="206"/>
              <w:rPr>
                <w:sz w:val="24"/>
              </w:rPr>
            </w:pPr>
            <w:r>
              <w:rPr>
                <w:spacing w:val="-5"/>
                <w:sz w:val="24"/>
              </w:rPr>
              <w:t>10</w:t>
            </w:r>
          </w:p>
        </w:tc>
        <w:tc>
          <w:tcPr>
            <w:tcW w:w="2310" w:type="dxa"/>
          </w:tcPr>
          <w:p>
            <w:pPr>
              <w:pStyle w:val="TableParagraph"/>
              <w:spacing w:before="1" w:line="267" w:lineRule="exact"/>
              <w:ind w:left="206"/>
              <w:rPr>
                <w:sz w:val="24"/>
              </w:rPr>
            </w:pPr>
            <w:r>
              <w:rPr>
                <w:spacing w:val="-2"/>
                <w:sz w:val="24"/>
              </w:rPr>
              <w:t>100.0%</w:t>
            </w:r>
          </w:p>
        </w:tc>
      </w:tr>
      <w:tr>
        <w:tblPrEx>
          <w:tblW w:w="0" w:type="auto"/>
          <w:tblInd w:w="947" w:type="dxa"/>
          <w:tblLayout w:type="fixed"/>
          <w:tblLook w:val="01E0"/>
        </w:tblPrEx>
        <w:trPr>
          <w:trHeight w:val="287"/>
        </w:trPr>
        <w:tc>
          <w:tcPr>
            <w:tcW w:w="1951" w:type="dxa"/>
          </w:tcPr>
          <w:p>
            <w:pPr>
              <w:pStyle w:val="TableParagraph"/>
              <w:spacing w:line="268" w:lineRule="exact"/>
              <w:rPr>
                <w:rFonts w:ascii="SimSun" w:eastAsia="SimSun" w:hint="eastAsia"/>
                <w:sz w:val="24"/>
              </w:rPr>
            </w:pPr>
            <w:r>
              <w:rPr>
                <w:rFonts w:ascii="SimSun" w:eastAsia="SimSun" w:hint="eastAsia"/>
                <w:spacing w:val="-3"/>
                <w:sz w:val="24"/>
              </w:rPr>
              <w:t>暂停训练</w:t>
            </w:r>
          </w:p>
        </w:tc>
        <w:tc>
          <w:tcPr>
            <w:tcW w:w="1558" w:type="dxa"/>
          </w:tcPr>
          <w:p>
            <w:pPr>
              <w:pStyle w:val="TableParagraph"/>
              <w:spacing w:before="1" w:line="267" w:lineRule="exact"/>
              <w:ind w:left="391"/>
              <w:rPr>
                <w:sz w:val="24"/>
              </w:rPr>
            </w:pPr>
            <w:r>
              <w:rPr>
                <w:spacing w:val="-5"/>
                <w:sz w:val="24"/>
              </w:rPr>
              <w:t>10</w:t>
            </w:r>
          </w:p>
        </w:tc>
        <w:tc>
          <w:tcPr>
            <w:tcW w:w="1373" w:type="dxa"/>
          </w:tcPr>
          <w:p>
            <w:pPr>
              <w:pStyle w:val="TableParagraph"/>
              <w:spacing w:before="1" w:line="267" w:lineRule="exact"/>
              <w:ind w:left="206"/>
              <w:rPr>
                <w:sz w:val="24"/>
              </w:rPr>
            </w:pPr>
            <w:r>
              <w:rPr>
                <w:spacing w:val="-5"/>
                <w:sz w:val="24"/>
              </w:rPr>
              <w:t>10</w:t>
            </w:r>
          </w:p>
        </w:tc>
        <w:tc>
          <w:tcPr>
            <w:tcW w:w="2310" w:type="dxa"/>
          </w:tcPr>
          <w:p>
            <w:pPr>
              <w:pStyle w:val="TableParagraph"/>
              <w:spacing w:before="1" w:line="267" w:lineRule="exact"/>
              <w:ind w:left="206"/>
              <w:rPr>
                <w:sz w:val="24"/>
              </w:rPr>
            </w:pPr>
            <w:r>
              <w:rPr>
                <w:spacing w:val="-2"/>
                <w:sz w:val="24"/>
              </w:rPr>
              <w:t>100.0%</w:t>
            </w:r>
          </w:p>
        </w:tc>
      </w:tr>
      <w:tr>
        <w:tblPrEx>
          <w:tblW w:w="0" w:type="auto"/>
          <w:tblInd w:w="947" w:type="dxa"/>
          <w:tblLayout w:type="fixed"/>
          <w:tblLook w:val="01E0"/>
        </w:tblPrEx>
        <w:trPr>
          <w:trHeight w:val="287"/>
        </w:trPr>
        <w:tc>
          <w:tcPr>
            <w:tcW w:w="1951" w:type="dxa"/>
          </w:tcPr>
          <w:p>
            <w:pPr>
              <w:pStyle w:val="TableParagraph"/>
              <w:spacing w:line="268" w:lineRule="exact"/>
              <w:rPr>
                <w:rFonts w:ascii="SimSun" w:eastAsia="SimSun" w:hint="eastAsia"/>
                <w:sz w:val="24"/>
              </w:rPr>
            </w:pPr>
            <w:r>
              <w:rPr>
                <w:rFonts w:ascii="SimSun" w:eastAsia="SimSun" w:hint="eastAsia"/>
                <w:spacing w:val="-3"/>
                <w:sz w:val="24"/>
              </w:rPr>
              <w:t>继续训练</w:t>
            </w:r>
          </w:p>
        </w:tc>
        <w:tc>
          <w:tcPr>
            <w:tcW w:w="1558" w:type="dxa"/>
          </w:tcPr>
          <w:p>
            <w:pPr>
              <w:pStyle w:val="TableParagraph"/>
              <w:spacing w:before="1" w:line="267" w:lineRule="exact"/>
              <w:ind w:left="391"/>
              <w:rPr>
                <w:sz w:val="24"/>
              </w:rPr>
            </w:pPr>
            <w:r>
              <w:rPr>
                <w:spacing w:val="-5"/>
                <w:sz w:val="24"/>
              </w:rPr>
              <w:t>10</w:t>
            </w:r>
          </w:p>
        </w:tc>
        <w:tc>
          <w:tcPr>
            <w:tcW w:w="1373" w:type="dxa"/>
          </w:tcPr>
          <w:p>
            <w:pPr>
              <w:pStyle w:val="TableParagraph"/>
              <w:spacing w:before="1" w:line="267" w:lineRule="exact"/>
              <w:ind w:left="206"/>
              <w:rPr>
                <w:sz w:val="24"/>
              </w:rPr>
            </w:pPr>
            <w:r>
              <w:rPr>
                <w:spacing w:val="-5"/>
                <w:sz w:val="24"/>
              </w:rPr>
              <w:t>10</w:t>
            </w:r>
          </w:p>
        </w:tc>
        <w:tc>
          <w:tcPr>
            <w:tcW w:w="2310" w:type="dxa"/>
          </w:tcPr>
          <w:p>
            <w:pPr>
              <w:pStyle w:val="TableParagraph"/>
              <w:spacing w:before="1" w:line="267" w:lineRule="exact"/>
              <w:ind w:left="206"/>
              <w:rPr>
                <w:sz w:val="24"/>
              </w:rPr>
            </w:pPr>
            <w:r>
              <w:rPr>
                <w:spacing w:val="-2"/>
                <w:sz w:val="24"/>
              </w:rPr>
              <w:t>100.0%</w:t>
            </w:r>
          </w:p>
        </w:tc>
      </w:tr>
      <w:tr>
        <w:tblPrEx>
          <w:tblW w:w="0" w:type="auto"/>
          <w:tblInd w:w="947" w:type="dxa"/>
          <w:tblLayout w:type="fixed"/>
          <w:tblLook w:val="01E0"/>
        </w:tblPrEx>
        <w:trPr>
          <w:trHeight w:val="287"/>
        </w:trPr>
        <w:tc>
          <w:tcPr>
            <w:tcW w:w="1951" w:type="dxa"/>
          </w:tcPr>
          <w:p>
            <w:pPr>
              <w:pStyle w:val="TableParagraph"/>
              <w:spacing w:line="268" w:lineRule="exact"/>
              <w:rPr>
                <w:rFonts w:ascii="SimSun" w:eastAsia="SimSun" w:hint="eastAsia"/>
                <w:sz w:val="24"/>
              </w:rPr>
            </w:pPr>
            <w:r>
              <w:rPr>
                <w:rFonts w:ascii="SimSun" w:eastAsia="SimSun" w:hint="eastAsia"/>
                <w:spacing w:val="-3"/>
                <w:sz w:val="24"/>
              </w:rPr>
              <w:t>重新开始</w:t>
            </w:r>
          </w:p>
        </w:tc>
        <w:tc>
          <w:tcPr>
            <w:tcW w:w="1558" w:type="dxa"/>
          </w:tcPr>
          <w:p>
            <w:pPr>
              <w:pStyle w:val="TableParagraph"/>
              <w:spacing w:before="1" w:line="267" w:lineRule="exact"/>
              <w:ind w:left="391"/>
              <w:rPr>
                <w:sz w:val="24"/>
              </w:rPr>
            </w:pPr>
            <w:r>
              <w:rPr>
                <w:spacing w:val="-5"/>
                <w:sz w:val="24"/>
              </w:rPr>
              <w:t>10</w:t>
            </w:r>
          </w:p>
        </w:tc>
        <w:tc>
          <w:tcPr>
            <w:tcW w:w="1373" w:type="dxa"/>
          </w:tcPr>
          <w:p>
            <w:pPr>
              <w:pStyle w:val="TableParagraph"/>
              <w:spacing w:before="1" w:line="267" w:lineRule="exact"/>
              <w:ind w:left="206"/>
              <w:rPr>
                <w:sz w:val="24"/>
              </w:rPr>
            </w:pPr>
            <w:r>
              <w:rPr>
                <w:spacing w:val="-10"/>
                <w:sz w:val="24"/>
              </w:rPr>
              <w:t>9</w:t>
            </w:r>
          </w:p>
        </w:tc>
        <w:tc>
          <w:tcPr>
            <w:tcW w:w="2310" w:type="dxa"/>
          </w:tcPr>
          <w:p>
            <w:pPr>
              <w:pStyle w:val="TableParagraph"/>
              <w:spacing w:before="1" w:line="267" w:lineRule="exact"/>
              <w:ind w:left="206"/>
              <w:rPr>
                <w:sz w:val="24"/>
              </w:rPr>
            </w:pPr>
            <w:r>
              <w:rPr>
                <w:spacing w:val="-2"/>
                <w:sz w:val="24"/>
              </w:rPr>
              <w:t>90.0%</w:t>
            </w:r>
          </w:p>
        </w:tc>
      </w:tr>
      <w:tr>
        <w:tblPrEx>
          <w:tblW w:w="0" w:type="auto"/>
          <w:tblInd w:w="947" w:type="dxa"/>
          <w:tblLayout w:type="fixed"/>
          <w:tblLook w:val="01E0"/>
        </w:tblPrEx>
        <w:trPr>
          <w:trHeight w:val="352"/>
        </w:trPr>
        <w:tc>
          <w:tcPr>
            <w:tcW w:w="1951" w:type="dxa"/>
            <w:tcBorders>
              <w:bottom w:val="single" w:sz="12" w:space="0" w:color="000000"/>
            </w:tcBorders>
          </w:tcPr>
          <w:p>
            <w:pPr>
              <w:pStyle w:val="TableParagraph"/>
              <w:spacing w:line="292" w:lineRule="exact"/>
              <w:rPr>
                <w:rFonts w:ascii="SimSun" w:eastAsia="SimSun" w:hint="eastAsia"/>
                <w:sz w:val="24"/>
              </w:rPr>
            </w:pPr>
            <w:r>
              <w:rPr>
                <w:rFonts w:ascii="SimSun" w:eastAsia="SimSun" w:hint="eastAsia"/>
                <w:spacing w:val="-3"/>
                <w:sz w:val="24"/>
              </w:rPr>
              <w:t>模式切换</w:t>
            </w:r>
          </w:p>
        </w:tc>
        <w:tc>
          <w:tcPr>
            <w:tcW w:w="1558" w:type="dxa"/>
            <w:tcBorders>
              <w:bottom w:val="single" w:sz="12" w:space="0" w:color="000000"/>
            </w:tcBorders>
          </w:tcPr>
          <w:p>
            <w:pPr>
              <w:pStyle w:val="TableParagraph"/>
              <w:spacing w:before="1"/>
              <w:ind w:left="391"/>
              <w:rPr>
                <w:sz w:val="24"/>
              </w:rPr>
            </w:pPr>
            <w:r>
              <w:rPr>
                <w:spacing w:val="-5"/>
                <w:sz w:val="24"/>
              </w:rPr>
              <w:t>10</w:t>
            </w:r>
          </w:p>
        </w:tc>
        <w:tc>
          <w:tcPr>
            <w:tcW w:w="1373" w:type="dxa"/>
            <w:tcBorders>
              <w:bottom w:val="single" w:sz="12" w:space="0" w:color="000000"/>
            </w:tcBorders>
          </w:tcPr>
          <w:p>
            <w:pPr>
              <w:pStyle w:val="TableParagraph"/>
              <w:spacing w:before="1"/>
              <w:ind w:left="206"/>
              <w:rPr>
                <w:sz w:val="24"/>
              </w:rPr>
            </w:pPr>
            <w:r>
              <w:rPr>
                <w:spacing w:val="-10"/>
                <w:sz w:val="24"/>
              </w:rPr>
              <w:t>9</w:t>
            </w:r>
          </w:p>
        </w:tc>
        <w:tc>
          <w:tcPr>
            <w:tcW w:w="2310" w:type="dxa"/>
            <w:tcBorders>
              <w:bottom w:val="single" w:sz="12" w:space="0" w:color="000000"/>
            </w:tcBorders>
          </w:tcPr>
          <w:p>
            <w:pPr>
              <w:pStyle w:val="TableParagraph"/>
              <w:spacing w:before="1"/>
              <w:ind w:left="206"/>
              <w:rPr>
                <w:sz w:val="24"/>
              </w:rPr>
            </w:pPr>
            <w:r>
              <w:rPr>
                <w:spacing w:val="-2"/>
                <w:sz w:val="24"/>
              </w:rPr>
              <w:t>90.0%</w:t>
            </w:r>
          </w:p>
        </w:tc>
      </w:tr>
    </w:tbl>
    <w:p>
      <w:pPr>
        <w:pStyle w:val="BodyText"/>
        <w:spacing w:before="92"/>
        <w:rPr>
          <w:sz w:val="21"/>
        </w:rPr>
      </w:pPr>
    </w:p>
    <w:p>
      <w:pPr>
        <w:pStyle w:val="BodyText"/>
        <w:spacing w:line="278" w:lineRule="auto"/>
        <w:ind w:left="284" w:right="268" w:firstLine="480"/>
      </w:pPr>
      <w:r>
        <w:rPr>
          <w:spacing w:val="-2"/>
        </w:rPr>
        <w:t>总识别率达到94.0%，说明CI1302模块在安静室内有较好的离线语音识别可靠度。空间忽略训练的识别率为80.0%，这是由于这个词汇是由六个汉字组成的，发音时间较长，超过了模块对于长命令词的最佳窗口。在实际应用中，80%的一次识别成功率就表示大部分情况下只需要再做一次就可以成功识别了。</w:t>
      </w:r>
      <w:bookmarkStart w:id="200" w:name="姿态阈值触发验证"/>
      <w:bookmarkEnd w:id="200"/>
      <w:bookmarkStart w:id="201" w:name="_bookmark119"/>
      <w:bookmarkEnd w:id="201"/>
    </w:p>
    <w:p>
      <w:pPr>
        <w:pStyle w:val="BodyText"/>
        <w:spacing w:before="31"/>
      </w:pPr>
    </w:p>
    <w:p>
      <w:pPr>
        <w:pStyle w:val="ListParagraph"/>
        <w:numPr>
          <w:ilvl w:val="2"/>
          <w:numId w:val="3"/>
        </w:numPr>
        <w:tabs>
          <w:tab w:val="left" w:pos="1004"/>
        </w:tabs>
        <w:spacing w:before="0" w:after="0" w:line="240" w:lineRule="auto"/>
        <w:ind w:left="1004" w:right="0" w:hanging="720"/>
        <w:jc w:val="left"/>
        <w:rPr>
          <w:sz w:val="24"/>
        </w:rPr>
      </w:pPr>
      <w:r>
        <w:rPr>
          <w:spacing w:val="-2"/>
          <w:sz w:val="24"/>
        </w:rPr>
        <w:t>姿态阈值触发验证</w:t>
      </w:r>
    </w:p>
    <w:p>
      <w:pPr>
        <w:pStyle w:val="BodyText"/>
        <w:spacing w:before="205" w:line="247" w:lineRule="auto"/>
        <w:ind w:left="284" w:right="423" w:firstLine="480"/>
        <w:jc w:val="both"/>
      </w:pPr>
      <w:r>
        <w:rPr>
          <w:spacing w:val="-2"/>
        </w:rPr>
        <w:t>使用受试者的主动超限动作来测试系统的安全性保护是否一致。设计了三个超限情景，分别是大幅度左右转头造成|roll|大于20°、深蹲或者后仰导致|pitch|大于20°、大幅度侧倒引起|yaw|大于30°这三个情景各做三次实验，并把结果整理成表格的形式如下所示。</w:t>
      </w:r>
      <w:r>
        <w:fldChar w:fldCharType="begin"/>
      </w:r>
      <w:r>
        <w:fldChar w:fldCharType="separate"/>
      </w:r>
      <w:r>
        <w:fldChar w:fldCharType="end"/>
      </w:r>
    </w:p>
    <w:p>
      <w:pPr>
        <w:pStyle w:val="BodyText"/>
        <w:spacing w:after="0" w:line="247" w:lineRule="auto"/>
        <w:jc w:val="both"/>
        <w:sectPr>
          <w:pgSz w:w="11910" w:h="16840"/>
          <w:pgMar w:top="1300" w:right="992" w:bottom="1080" w:left="1700" w:header="915" w:footer="887"/>
          <w:cols w:space="720"/>
        </w:sectPr>
      </w:pPr>
    </w:p>
    <w:p>
      <w:pPr>
        <w:tabs>
          <w:tab w:val="left" w:pos="752"/>
        </w:tabs>
        <w:spacing w:before="102"/>
        <w:ind w:left="0" w:right="139" w:firstLine="0"/>
        <w:jc w:val="center"/>
        <w:rPr>
          <w:sz w:val="21"/>
        </w:rPr>
      </w:pPr>
      <w:bookmarkStart w:id="202" w:name="_bookmark120"/>
      <w:bookmarkEnd w:id="202"/>
      <w:r>
        <w:rPr>
          <w:sz w:val="21"/>
        </w:rPr>
        <w:t>表 5-7</w:t>
        <w:tab/>
        <w:t>姿态阈值触发保护测试</w:t>
      </w:r>
    </w:p>
    <w:p>
      <w:pPr>
        <w:pStyle w:val="BodyText"/>
        <w:rPr>
          <w:sz w:val="18"/>
        </w:rPr>
      </w:pPr>
    </w:p>
    <w:tbl>
      <w:tblPr>
        <w:tblStyle w:val="TableNormal"/>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3"/>
        <w:gridCol w:w="1383"/>
        <w:gridCol w:w="1743"/>
        <w:gridCol w:w="1809"/>
        <w:gridCol w:w="1787"/>
      </w:tblGrid>
      <w:tr>
        <w:tblPrEx>
          <w:tblW w:w="0" w:type="auto"/>
          <w:tblInd w:w="291" w:type="dxa"/>
          <w:tblLayout w:type="fixed"/>
          <w:tblLook w:val="01E0"/>
        </w:tblPrEx>
        <w:trPr>
          <w:trHeight w:val="684"/>
        </w:trPr>
        <w:tc>
          <w:tcPr>
            <w:tcW w:w="1843" w:type="dxa"/>
            <w:tcBorders>
              <w:top w:val="single" w:sz="12" w:space="0" w:color="000000"/>
              <w:bottom w:val="single" w:sz="8" w:space="0" w:color="000000"/>
            </w:tcBorders>
          </w:tcPr>
          <w:p>
            <w:pPr>
              <w:pStyle w:val="TableParagraph"/>
              <w:spacing w:before="28"/>
              <w:rPr>
                <w:rFonts w:ascii="SimSun" w:eastAsia="SimSun" w:hint="eastAsia"/>
                <w:sz w:val="24"/>
              </w:rPr>
            </w:pPr>
            <w:r>
              <w:rPr>
                <w:rFonts w:ascii="SimSun" w:eastAsia="SimSun" w:hint="eastAsia"/>
                <w:spacing w:val="-3"/>
                <w:sz w:val="24"/>
              </w:rPr>
              <w:t>超限类型</w:t>
            </w:r>
          </w:p>
        </w:tc>
        <w:tc>
          <w:tcPr>
            <w:tcW w:w="1383" w:type="dxa"/>
            <w:tcBorders>
              <w:top w:val="single" w:sz="12" w:space="0" w:color="000000"/>
              <w:bottom w:val="single" w:sz="8" w:space="0" w:color="000000"/>
            </w:tcBorders>
          </w:tcPr>
          <w:p>
            <w:pPr>
              <w:pStyle w:val="TableParagraph"/>
              <w:spacing w:before="28"/>
              <w:ind w:left="216"/>
              <w:rPr>
                <w:rFonts w:ascii="SimSun" w:eastAsia="SimSun" w:hint="eastAsia"/>
                <w:sz w:val="24"/>
              </w:rPr>
            </w:pPr>
            <w:r>
              <w:rPr>
                <w:rFonts w:ascii="SimSun" w:eastAsia="SimSun" w:hint="eastAsia"/>
                <w:spacing w:val="-3"/>
                <w:sz w:val="24"/>
              </w:rPr>
              <w:t>测试次数</w:t>
            </w:r>
          </w:p>
        </w:tc>
        <w:tc>
          <w:tcPr>
            <w:tcW w:w="1743" w:type="dxa"/>
            <w:tcBorders>
              <w:top w:val="single" w:sz="12" w:space="0" w:color="000000"/>
              <w:bottom w:val="single" w:sz="8" w:space="0" w:color="000000"/>
            </w:tcBorders>
          </w:tcPr>
          <w:p>
            <w:pPr>
              <w:pStyle w:val="TableParagraph"/>
              <w:spacing w:before="43" w:line="225" w:lineRule="auto"/>
              <w:ind w:left="206" w:right="117" w:hanging="1"/>
              <w:rPr>
                <w:rFonts w:ascii="SimSun" w:eastAsia="SimSun" w:hint="eastAsia"/>
                <w:sz w:val="24"/>
              </w:rPr>
            </w:pPr>
            <w:r>
              <w:rPr>
                <w:rFonts w:ascii="SimSun" w:eastAsia="SimSun" w:hint="eastAsia"/>
                <w:spacing w:val="40"/>
                <w:sz w:val="24"/>
              </w:rPr>
              <w:t>正确触发次</w:t>
            </w:r>
            <w:r>
              <w:rPr>
                <w:rFonts w:ascii="SimSun" w:eastAsia="SimSun" w:hint="eastAsia"/>
                <w:spacing w:val="-10"/>
                <w:sz w:val="24"/>
              </w:rPr>
              <w:t>数</w:t>
            </w:r>
          </w:p>
        </w:tc>
        <w:tc>
          <w:tcPr>
            <w:tcW w:w="1809" w:type="dxa"/>
            <w:tcBorders>
              <w:top w:val="single" w:sz="12" w:space="0" w:color="000000"/>
              <w:bottom w:val="single" w:sz="8" w:space="0" w:color="000000"/>
            </w:tcBorders>
          </w:tcPr>
          <w:p>
            <w:pPr>
              <w:pStyle w:val="TableParagraph"/>
              <w:spacing w:before="28"/>
              <w:rPr>
                <w:rFonts w:ascii="SimSun" w:eastAsia="SimSun" w:hint="eastAsia"/>
                <w:sz w:val="24"/>
              </w:rPr>
            </w:pPr>
            <w:r>
              <w:rPr>
                <w:rFonts w:ascii="SimSun" w:eastAsia="SimSun" w:hint="eastAsia"/>
                <w:spacing w:val="-2"/>
                <w:sz w:val="24"/>
              </w:rPr>
              <w:t>正确恢复次数</w:t>
            </w:r>
          </w:p>
        </w:tc>
        <w:tc>
          <w:tcPr>
            <w:tcW w:w="1787" w:type="dxa"/>
            <w:tcBorders>
              <w:top w:val="single" w:sz="12" w:space="0" w:color="000000"/>
              <w:bottom w:val="single" w:sz="8" w:space="0" w:color="000000"/>
            </w:tcBorders>
          </w:tcPr>
          <w:p>
            <w:pPr>
              <w:pStyle w:val="TableParagraph"/>
              <w:spacing w:before="43" w:line="225" w:lineRule="auto"/>
              <w:ind w:left="250" w:right="117" w:hanging="1"/>
              <w:rPr>
                <w:b/>
                <w:sz w:val="24"/>
              </w:rPr>
            </w:pPr>
            <w:r>
              <w:rPr>
                <w:rFonts w:ascii="SimSun" w:eastAsia="SimSun" w:hint="eastAsia"/>
                <w:spacing w:val="40"/>
                <w:sz w:val="24"/>
              </w:rPr>
              <w:t>平均恢复时</w:t>
            </w:r>
            <w:r>
              <w:rPr>
                <w:rFonts w:ascii="SimSun" w:eastAsia="SimSun" w:hint="eastAsia"/>
                <w:spacing w:val="-21"/>
                <w:sz w:val="24"/>
              </w:rPr>
              <w:t xml:space="preserve">间 </w:t>
            </w:r>
            <w:r>
              <w:rPr>
                <w:b/>
                <w:sz w:val="24"/>
              </w:rPr>
              <w:t>(s)</w:t>
            </w:r>
          </w:p>
        </w:tc>
      </w:tr>
      <w:tr>
        <w:tblPrEx>
          <w:tblW w:w="0" w:type="auto"/>
          <w:tblInd w:w="291" w:type="dxa"/>
          <w:tblLayout w:type="fixed"/>
          <w:tblLook w:val="01E0"/>
        </w:tblPrEx>
        <w:trPr>
          <w:trHeight w:val="331"/>
        </w:trPr>
        <w:tc>
          <w:tcPr>
            <w:tcW w:w="1843" w:type="dxa"/>
            <w:tcBorders>
              <w:top w:val="single" w:sz="8" w:space="0" w:color="000000"/>
            </w:tcBorders>
          </w:tcPr>
          <w:p>
            <w:pPr>
              <w:pStyle w:val="TableParagraph"/>
              <w:spacing w:before="29" w:line="283" w:lineRule="exact"/>
              <w:rPr>
                <w:rFonts w:ascii="SimSun" w:eastAsia="SimSun" w:hint="eastAsia"/>
                <w:sz w:val="24"/>
              </w:rPr>
            </w:pPr>
            <w:r>
              <w:rPr>
                <w:rFonts w:ascii="SimSun" w:eastAsia="SimSun" w:hint="eastAsia"/>
                <w:spacing w:val="-2"/>
                <w:sz w:val="24"/>
              </w:rPr>
              <w:t>大幅度转头</w:t>
            </w:r>
          </w:p>
        </w:tc>
        <w:tc>
          <w:tcPr>
            <w:tcW w:w="1383" w:type="dxa"/>
            <w:tcBorders>
              <w:top w:val="single" w:sz="8" w:space="0" w:color="000000"/>
            </w:tcBorders>
          </w:tcPr>
          <w:p>
            <w:pPr>
              <w:pStyle w:val="TableParagraph"/>
              <w:spacing w:before="44" w:line="267" w:lineRule="exact"/>
              <w:ind w:left="216"/>
              <w:rPr>
                <w:sz w:val="24"/>
              </w:rPr>
            </w:pPr>
            <w:r>
              <w:rPr>
                <w:spacing w:val="-10"/>
                <w:sz w:val="24"/>
              </w:rPr>
              <w:t>3</w:t>
            </w:r>
          </w:p>
        </w:tc>
        <w:tc>
          <w:tcPr>
            <w:tcW w:w="1743" w:type="dxa"/>
            <w:tcBorders>
              <w:top w:val="single" w:sz="8" w:space="0" w:color="000000"/>
            </w:tcBorders>
          </w:tcPr>
          <w:p>
            <w:pPr>
              <w:pStyle w:val="TableParagraph"/>
              <w:spacing w:before="44" w:line="267" w:lineRule="exact"/>
              <w:ind w:left="206"/>
              <w:rPr>
                <w:sz w:val="24"/>
              </w:rPr>
            </w:pPr>
            <w:r>
              <w:rPr>
                <w:spacing w:val="-10"/>
                <w:sz w:val="24"/>
              </w:rPr>
              <w:t>3</w:t>
            </w:r>
          </w:p>
        </w:tc>
        <w:tc>
          <w:tcPr>
            <w:tcW w:w="1809" w:type="dxa"/>
            <w:tcBorders>
              <w:top w:val="single" w:sz="8" w:space="0" w:color="000000"/>
            </w:tcBorders>
          </w:tcPr>
          <w:p>
            <w:pPr>
              <w:pStyle w:val="TableParagraph"/>
              <w:spacing w:before="44" w:line="267" w:lineRule="exact"/>
              <w:rPr>
                <w:sz w:val="24"/>
              </w:rPr>
            </w:pPr>
            <w:r>
              <w:rPr>
                <w:spacing w:val="-10"/>
                <w:sz w:val="24"/>
              </w:rPr>
              <w:t>3</w:t>
            </w:r>
          </w:p>
        </w:tc>
        <w:tc>
          <w:tcPr>
            <w:tcW w:w="1787" w:type="dxa"/>
            <w:tcBorders>
              <w:top w:val="single" w:sz="8" w:space="0" w:color="000000"/>
            </w:tcBorders>
          </w:tcPr>
          <w:p>
            <w:pPr>
              <w:pStyle w:val="TableParagraph"/>
              <w:spacing w:before="44" w:line="267" w:lineRule="exact"/>
              <w:ind w:left="250"/>
              <w:rPr>
                <w:sz w:val="24"/>
              </w:rPr>
            </w:pPr>
            <w:r>
              <w:rPr>
                <w:spacing w:val="-4"/>
                <w:sz w:val="24"/>
              </w:rPr>
              <w:t>3.52</w:t>
            </w:r>
          </w:p>
        </w:tc>
      </w:tr>
      <w:tr>
        <w:tblPrEx>
          <w:tblW w:w="0" w:type="auto"/>
          <w:tblInd w:w="291" w:type="dxa"/>
          <w:tblLayout w:type="fixed"/>
          <w:tblLook w:val="01E0"/>
        </w:tblPrEx>
        <w:trPr>
          <w:trHeight w:val="287"/>
        </w:trPr>
        <w:tc>
          <w:tcPr>
            <w:tcW w:w="1843" w:type="dxa"/>
          </w:tcPr>
          <w:p>
            <w:pPr>
              <w:pStyle w:val="TableParagraph"/>
              <w:spacing w:line="268" w:lineRule="exact"/>
              <w:rPr>
                <w:rFonts w:ascii="SimSun" w:eastAsia="SimSun" w:hint="eastAsia"/>
                <w:sz w:val="24"/>
              </w:rPr>
            </w:pPr>
            <w:r>
              <w:rPr>
                <w:rFonts w:ascii="SimSun" w:eastAsia="SimSun" w:hint="eastAsia"/>
                <w:sz w:val="24"/>
              </w:rPr>
              <w:t>深度低头</w:t>
            </w:r>
            <w:r>
              <w:rPr>
                <w:sz w:val="24"/>
              </w:rPr>
              <w:t>/</w:t>
            </w:r>
            <w:r>
              <w:rPr>
                <w:rFonts w:ascii="SimSun" w:eastAsia="SimSun" w:hint="eastAsia"/>
                <w:spacing w:val="-5"/>
                <w:sz w:val="24"/>
              </w:rPr>
              <w:t>仰头</w:t>
            </w:r>
          </w:p>
        </w:tc>
        <w:tc>
          <w:tcPr>
            <w:tcW w:w="1383" w:type="dxa"/>
          </w:tcPr>
          <w:p>
            <w:pPr>
              <w:pStyle w:val="TableParagraph"/>
              <w:spacing w:before="1" w:line="267" w:lineRule="exact"/>
              <w:ind w:left="216"/>
              <w:rPr>
                <w:sz w:val="24"/>
              </w:rPr>
            </w:pPr>
            <w:r>
              <w:rPr>
                <w:spacing w:val="-10"/>
                <w:sz w:val="24"/>
              </w:rPr>
              <w:t>3</w:t>
            </w:r>
          </w:p>
        </w:tc>
        <w:tc>
          <w:tcPr>
            <w:tcW w:w="1743" w:type="dxa"/>
          </w:tcPr>
          <w:p>
            <w:pPr>
              <w:pStyle w:val="TableParagraph"/>
              <w:spacing w:before="1" w:line="267" w:lineRule="exact"/>
              <w:ind w:left="206"/>
              <w:rPr>
                <w:sz w:val="24"/>
              </w:rPr>
            </w:pPr>
            <w:r>
              <w:rPr>
                <w:spacing w:val="-10"/>
                <w:sz w:val="24"/>
              </w:rPr>
              <w:t>3</w:t>
            </w:r>
          </w:p>
        </w:tc>
        <w:tc>
          <w:tcPr>
            <w:tcW w:w="1809" w:type="dxa"/>
          </w:tcPr>
          <w:p>
            <w:pPr>
              <w:pStyle w:val="TableParagraph"/>
              <w:spacing w:before="1" w:line="267" w:lineRule="exact"/>
              <w:rPr>
                <w:sz w:val="24"/>
              </w:rPr>
            </w:pPr>
            <w:r>
              <w:rPr>
                <w:spacing w:val="-10"/>
                <w:sz w:val="24"/>
              </w:rPr>
              <w:t>3</w:t>
            </w:r>
          </w:p>
        </w:tc>
        <w:tc>
          <w:tcPr>
            <w:tcW w:w="1787" w:type="dxa"/>
          </w:tcPr>
          <w:p>
            <w:pPr>
              <w:pStyle w:val="TableParagraph"/>
              <w:spacing w:before="1" w:line="267" w:lineRule="exact"/>
              <w:ind w:left="250"/>
              <w:rPr>
                <w:sz w:val="24"/>
              </w:rPr>
            </w:pPr>
            <w:r>
              <w:rPr>
                <w:spacing w:val="-4"/>
                <w:sz w:val="24"/>
              </w:rPr>
              <w:t>3.18</w:t>
            </w:r>
          </w:p>
        </w:tc>
      </w:tr>
      <w:tr>
        <w:tblPrEx>
          <w:tblW w:w="0" w:type="auto"/>
          <w:tblInd w:w="291" w:type="dxa"/>
          <w:tblLayout w:type="fixed"/>
          <w:tblLook w:val="01E0"/>
        </w:tblPrEx>
        <w:trPr>
          <w:trHeight w:val="352"/>
        </w:trPr>
        <w:tc>
          <w:tcPr>
            <w:tcW w:w="1843" w:type="dxa"/>
            <w:tcBorders>
              <w:bottom w:val="single" w:sz="12" w:space="0" w:color="000000"/>
            </w:tcBorders>
          </w:tcPr>
          <w:p>
            <w:pPr>
              <w:pStyle w:val="TableParagraph"/>
              <w:spacing w:line="292" w:lineRule="exact"/>
              <w:rPr>
                <w:rFonts w:ascii="SimSun" w:eastAsia="SimSun" w:hint="eastAsia"/>
                <w:sz w:val="24"/>
              </w:rPr>
            </w:pPr>
            <w:r>
              <w:rPr>
                <w:rFonts w:ascii="SimSun" w:eastAsia="SimSun" w:hint="eastAsia"/>
                <w:spacing w:val="-3"/>
                <w:sz w:val="24"/>
              </w:rPr>
              <w:t>大幅侧倾</w:t>
            </w:r>
          </w:p>
        </w:tc>
        <w:tc>
          <w:tcPr>
            <w:tcW w:w="1383" w:type="dxa"/>
            <w:tcBorders>
              <w:bottom w:val="single" w:sz="12" w:space="0" w:color="000000"/>
            </w:tcBorders>
          </w:tcPr>
          <w:p>
            <w:pPr>
              <w:pStyle w:val="TableParagraph"/>
              <w:spacing w:before="1"/>
              <w:ind w:left="216"/>
              <w:rPr>
                <w:sz w:val="24"/>
              </w:rPr>
            </w:pPr>
            <w:r>
              <w:rPr>
                <w:spacing w:val="-10"/>
                <w:sz w:val="24"/>
              </w:rPr>
              <w:t>3</w:t>
            </w:r>
          </w:p>
        </w:tc>
        <w:tc>
          <w:tcPr>
            <w:tcW w:w="1743" w:type="dxa"/>
            <w:tcBorders>
              <w:bottom w:val="single" w:sz="12" w:space="0" w:color="000000"/>
            </w:tcBorders>
          </w:tcPr>
          <w:p>
            <w:pPr>
              <w:pStyle w:val="TableParagraph"/>
              <w:spacing w:before="1"/>
              <w:ind w:left="206"/>
              <w:rPr>
                <w:sz w:val="24"/>
              </w:rPr>
            </w:pPr>
            <w:r>
              <w:rPr>
                <w:spacing w:val="-10"/>
                <w:sz w:val="24"/>
              </w:rPr>
              <w:t>3</w:t>
            </w:r>
          </w:p>
        </w:tc>
        <w:tc>
          <w:tcPr>
            <w:tcW w:w="1809" w:type="dxa"/>
            <w:tcBorders>
              <w:bottom w:val="single" w:sz="12" w:space="0" w:color="000000"/>
            </w:tcBorders>
          </w:tcPr>
          <w:p>
            <w:pPr>
              <w:pStyle w:val="TableParagraph"/>
              <w:spacing w:before="1"/>
              <w:rPr>
                <w:sz w:val="24"/>
              </w:rPr>
            </w:pPr>
            <w:r>
              <w:rPr>
                <w:spacing w:val="-10"/>
                <w:sz w:val="24"/>
              </w:rPr>
              <w:t>3</w:t>
            </w:r>
          </w:p>
        </w:tc>
        <w:tc>
          <w:tcPr>
            <w:tcW w:w="1787" w:type="dxa"/>
            <w:tcBorders>
              <w:bottom w:val="single" w:sz="12" w:space="0" w:color="000000"/>
            </w:tcBorders>
          </w:tcPr>
          <w:p>
            <w:pPr>
              <w:pStyle w:val="TableParagraph"/>
              <w:spacing w:before="1"/>
              <w:ind w:left="250"/>
              <w:rPr>
                <w:sz w:val="24"/>
              </w:rPr>
            </w:pPr>
            <w:r>
              <w:rPr>
                <w:spacing w:val="-4"/>
                <w:sz w:val="24"/>
              </w:rPr>
              <w:t>3.45</w:t>
            </w:r>
          </w:p>
        </w:tc>
      </w:tr>
    </w:tbl>
    <w:p>
      <w:pPr>
        <w:pStyle w:val="BodyText"/>
        <w:spacing w:before="91"/>
        <w:rPr>
          <w:sz w:val="21"/>
        </w:rPr>
      </w:pPr>
    </w:p>
    <w:p>
      <w:pPr>
        <w:pStyle w:val="BodyText"/>
        <w:spacing w:before="1" w:line="268" w:lineRule="auto"/>
        <w:ind w:left="284" w:right="423" w:firstLine="480"/>
        <w:jc w:val="both"/>
      </w:pPr>
      <w:r>
        <w:rPr>
          <w:spacing w:val="-2"/>
        </w:rPr>
        <w:t>三种超限情况下的保护机制都正确地被触发了，即激光熄灭、舵机回中、蜂鸣器报警启动以及WS2812状态灯由绿色呼吸变为红色闪烁。受试者恢复正常姿势以后，在3s连续稳定期内系统的恢复时间为3.2s～3.5s之间，并且和所设定的3s恢复延迟保持一致。在边缘姿态下（pitch角在±20°阈值附近缓慢变化的时候），会出现一些短暂的超限—恢复—再超限的现象，这时候就需要比正常的多花上一两倍的时间（大约是10-20ms）才能达到稳定的水平。</w:t>
      </w:r>
      <w:bookmarkStart w:id="203" w:name="整机功耗测试"/>
      <w:bookmarkEnd w:id="203"/>
      <w:bookmarkStart w:id="204" w:name="_bookmark121"/>
      <w:bookmarkEnd w:id="204"/>
    </w:p>
    <w:p>
      <w:pPr>
        <w:pStyle w:val="BodyText"/>
        <w:spacing w:before="37"/>
      </w:pPr>
    </w:p>
    <w:p>
      <w:pPr>
        <w:pStyle w:val="ListParagraph"/>
        <w:numPr>
          <w:ilvl w:val="2"/>
          <w:numId w:val="3"/>
        </w:numPr>
        <w:tabs>
          <w:tab w:val="left" w:pos="1004"/>
        </w:tabs>
        <w:spacing w:before="1" w:after="0" w:line="240" w:lineRule="auto"/>
        <w:ind w:left="1004" w:right="0" w:hanging="720"/>
        <w:jc w:val="left"/>
        <w:rPr>
          <w:sz w:val="24"/>
        </w:rPr>
      </w:pPr>
      <w:r>
        <w:rPr>
          <w:spacing w:val="-2"/>
          <w:sz w:val="24"/>
        </w:rPr>
        <w:t>整机功耗测试</w:t>
      </w:r>
    </w:p>
    <w:p>
      <w:pPr>
        <w:pStyle w:val="BodyText"/>
        <w:spacing w:before="205" w:line="278" w:lineRule="auto"/>
        <w:ind w:left="284" w:right="423" w:firstLine="480"/>
        <w:jc w:val="both"/>
      </w:pPr>
      <w:r>
        <w:rPr>
          <w:spacing w:val="-3"/>
        </w:rPr>
        <w:t>用数字万用表的电流档并联到XT30电源接口和DM-02核心板上做功耗测试。系统静态功耗是指主循环运转但是没有进入到训练、舵机不转、激光不亮、语音模块不出声、只让WS2812保持绿色呼吸灯的状态时所消耗的功率，大约是1.8瓦(15V输入，电流大概为0.12安培)。当进行扫视训练的时候（舵机不断移动、激光有间歇性地闪烁、语音模块不停地播放）的话，最大动态功耗会达到3.5瓦（电流大概为0.23安培）。由此可知如果用电池供电方式，则要保证电池容量大于等于10Wh的话，才能够满足2小时续航的要求。</w:t>
      </w:r>
      <w:bookmarkStart w:id="205" w:name="测试结果分析"/>
      <w:bookmarkEnd w:id="205"/>
      <w:bookmarkStart w:id="206" w:name="_bookmark122"/>
      <w:bookmarkEnd w:id="206"/>
    </w:p>
    <w:p>
      <w:pPr>
        <w:pStyle w:val="BodyText"/>
        <w:spacing w:before="78"/>
      </w:pPr>
    </w:p>
    <w:p>
      <w:pPr>
        <w:pStyle w:val="ListParagraph"/>
        <w:numPr>
          <w:ilvl w:val="1"/>
          <w:numId w:val="3"/>
        </w:numPr>
        <w:tabs>
          <w:tab w:val="left" w:pos="914"/>
        </w:tabs>
        <w:spacing w:before="0" w:after="0" w:line="240" w:lineRule="auto"/>
        <w:ind w:left="914" w:right="0" w:hanging="630"/>
        <w:jc w:val="left"/>
        <w:rPr>
          <w:sz w:val="28"/>
        </w:rPr>
      </w:pPr>
      <w:r>
        <w:rPr>
          <w:spacing w:val="-2"/>
          <w:sz w:val="28"/>
        </w:rPr>
        <w:t>测试结果分析</w:t>
      </w:r>
    </w:p>
    <w:p>
      <w:pPr>
        <w:pStyle w:val="ListParagraph"/>
        <w:numPr>
          <w:ilvl w:val="2"/>
          <w:numId w:val="3"/>
        </w:numPr>
        <w:tabs>
          <w:tab w:val="left" w:pos="1004"/>
        </w:tabs>
        <w:spacing w:before="314" w:after="0" w:line="240" w:lineRule="auto"/>
        <w:ind w:left="1004" w:right="0" w:hanging="720"/>
        <w:jc w:val="left"/>
        <w:rPr>
          <w:sz w:val="24"/>
        </w:rPr>
      </w:pPr>
      <w:bookmarkStart w:id="207" w:name="姿态精度分析"/>
      <w:bookmarkEnd w:id="207"/>
      <w:bookmarkStart w:id="208" w:name="_bookmark123"/>
      <w:bookmarkEnd w:id="208"/>
      <w:r>
        <w:rPr>
          <w:spacing w:val="-2"/>
          <w:sz w:val="24"/>
        </w:rPr>
        <w:t>姿态精度分析</w:t>
      </w:r>
    </w:p>
    <w:p>
      <w:pPr>
        <w:pStyle w:val="BodyText"/>
        <w:spacing w:before="205" w:line="278" w:lineRule="auto"/>
        <w:ind w:left="284" w:right="249" w:firstLine="480"/>
      </w:pPr>
      <w:r>
        <w:rPr>
          <w:spacing w:val="-6"/>
        </w:rPr>
        <w:t>通过静态零偏测试、10分钟漂移测试得到BMI088在本装置安装条件下经过800个样本的校准后，三轴角速度零偏控制在0.02dps之内，噪声标准差为0.04dps，10分钟roll角累计漂移约为4.3°，平均漂移速率为0.43°/min。系统的姿态精度可以满足所有的训练模式下对头部姿态感知质量的要求，在静态零偏以及训练过程中10分钟内的积分漂移都在可接受范围内。</w:t>
      </w:r>
      <w:bookmarkStart w:id="209" w:name="训练有效性分析"/>
      <w:bookmarkEnd w:id="209"/>
      <w:bookmarkStart w:id="210" w:name="_bookmark124"/>
      <w:bookmarkEnd w:id="210"/>
    </w:p>
    <w:p>
      <w:pPr>
        <w:pStyle w:val="BodyText"/>
        <w:spacing w:before="32"/>
      </w:pPr>
    </w:p>
    <w:p>
      <w:pPr>
        <w:pStyle w:val="ListParagraph"/>
        <w:numPr>
          <w:ilvl w:val="2"/>
          <w:numId w:val="3"/>
        </w:numPr>
        <w:tabs>
          <w:tab w:val="left" w:pos="1004"/>
        </w:tabs>
        <w:spacing w:before="1" w:after="0" w:line="240" w:lineRule="auto"/>
        <w:ind w:left="1004" w:right="0" w:hanging="720"/>
        <w:jc w:val="left"/>
        <w:rPr>
          <w:sz w:val="24"/>
        </w:rPr>
      </w:pPr>
      <w:r>
        <w:rPr>
          <w:spacing w:val="-2"/>
          <w:sz w:val="24"/>
        </w:rPr>
        <w:t>训练有效性分析</w:t>
      </w:r>
    </w:p>
    <w:p>
      <w:pPr>
        <w:pStyle w:val="BodyText"/>
        <w:spacing w:before="205" w:line="278" w:lineRule="auto"/>
        <w:ind w:left="284" w:right="423" w:firstLine="480"/>
        <w:jc w:val="both"/>
      </w:pPr>
      <w:r>
        <w:rPr>
          <w:spacing w:val="-9"/>
        </w:rPr>
        <w:t>本阶段只对健康的志愿者进行了测试，并没有把真实的脑卒中后视障病人加入进来进行实验。由得到的数据可知，五个训练模式都有个体化的量化评价指标，即头部稳定性可以被分为不同的等级来区分，眼动搜索的速度和准确度也可以用反应时间及正确的比例来表现出来，在两侧的空间忽略训练中也会出现两侧的反应时有差别这样的现象。受试者仅依靠语音交互以及单次按</w:t>
      </w:r>
    </w:p>
    <w:p>
      <w:pPr>
        <w:pStyle w:val="BodyText"/>
        <w:spacing w:after="0" w:line="278" w:lineRule="auto"/>
        <w:jc w:val="both"/>
        <w:sectPr>
          <w:pgSz w:w="11910" w:h="16840"/>
          <w:pgMar w:top="1300" w:right="992" w:bottom="1080" w:left="1700" w:header="915" w:footer="887"/>
          <w:cols w:space="720"/>
        </w:sectPr>
      </w:pPr>
    </w:p>
    <w:p>
      <w:pPr>
        <w:pStyle w:val="BodyText"/>
        <w:spacing w:before="135" w:line="278" w:lineRule="auto"/>
        <w:ind w:left="284" w:right="423"/>
      </w:pPr>
      <w:r>
        <w:rPr>
          <w:spacing w:val="-2"/>
        </w:rPr>
        <w:t>键可以单独完成全部的训练操作过程，在真实的病人身上也进行了初步的测试。以上指标对于真实病人的表现以及区分度还需要通过临床试验来进一步证实。</w:t>
      </w:r>
      <w:bookmarkStart w:id="211" w:name="系统稳定性分析"/>
      <w:bookmarkEnd w:id="211"/>
      <w:bookmarkStart w:id="212" w:name="_bookmark125"/>
      <w:bookmarkEnd w:id="212"/>
    </w:p>
    <w:p>
      <w:pPr>
        <w:pStyle w:val="BodyText"/>
        <w:spacing w:before="30"/>
      </w:pPr>
    </w:p>
    <w:p>
      <w:pPr>
        <w:pStyle w:val="ListParagraph"/>
        <w:numPr>
          <w:ilvl w:val="2"/>
          <w:numId w:val="3"/>
        </w:numPr>
        <w:tabs>
          <w:tab w:val="left" w:pos="1004"/>
        </w:tabs>
        <w:spacing w:before="0" w:after="0" w:line="240" w:lineRule="auto"/>
        <w:ind w:left="1004" w:right="0" w:hanging="720"/>
        <w:jc w:val="left"/>
        <w:rPr>
          <w:sz w:val="24"/>
        </w:rPr>
      </w:pPr>
      <w:r>
        <w:rPr>
          <w:spacing w:val="-2"/>
          <w:sz w:val="24"/>
        </w:rPr>
        <w:t>系统稳定性分析</w:t>
      </w:r>
    </w:p>
    <w:p>
      <w:pPr>
        <w:pStyle w:val="BodyText"/>
        <w:spacing w:before="205" w:line="278" w:lineRule="auto"/>
        <w:ind w:left="284" w:right="423" w:firstLine="480"/>
        <w:jc w:val="both"/>
      </w:pPr>
      <w:r>
        <w:rPr>
          <w:rFonts w:ascii="Times New Roman" w:eastAsia="Times New Roman"/>
        </w:rPr>
        <w:t>在全部的60分钟之内没有出现过任何一个设备产生任何故障的情况。用软件的方式解决了语音模块播报时序重叠的问题，在保持结构稳定性的前提下达到预期的效果。SPI通信和PWM输出信号的质量及频率稳定好，本实验样机性能试验中得到证明。就目前而言，该样品阶段所用到的硬件设计、软件架构有着较好的工作稳定性，在家用环境下可以达到基本的功能需求。要进一步增加样本数和实验时间来进行更加全面的检验。</w:t>
      </w:r>
    </w:p>
    <w:p>
      <w:pPr>
        <w:pStyle w:val="BodyText"/>
        <w:spacing w:after="0" w:line="278" w:lineRule="auto"/>
        <w:jc w:val="both"/>
        <w:sectPr>
          <w:pgSz w:w="11910" w:h="16840"/>
          <w:pgMar w:top="1300" w:right="992" w:bottom="1080" w:left="1700" w:header="915" w:footer="887"/>
          <w:cols w:space="720"/>
        </w:sectPr>
      </w:pPr>
    </w:p>
    <w:p>
      <w:pPr>
        <w:pStyle w:val="Heading1"/>
        <w:tabs>
          <w:tab w:val="left" w:pos="1279"/>
        </w:tabs>
      </w:pPr>
      <w:bookmarkStart w:id="213" w:name="总结与展望"/>
      <w:bookmarkEnd w:id="213"/>
      <w:bookmarkStart w:id="214" w:name="_bookmark126"/>
      <w:bookmarkEnd w:id="214"/>
      <w:r>
        <w:t>第</w:t>
      </w:r>
      <w:r>
        <w:rPr>
          <w:spacing w:val="-80"/>
        </w:rPr>
        <w:t xml:space="preserve"> </w:t>
      </w:r>
      <w:r>
        <w:rPr>
          <w:rFonts w:ascii="Times New Roman" w:eastAsia="Times New Roman"/>
        </w:rPr>
        <w:t xml:space="preserve">6 </w:t>
      </w:r>
      <w:r>
        <w:rPr>
          <w:spacing w:val="-10"/>
        </w:rPr>
        <w:t>章</w:t>
      </w:r>
      <w:r>
        <w:tab/>
        <w:t>总结与展</w:t>
      </w:r>
      <w:r>
        <w:rPr>
          <w:spacing w:val="-10"/>
        </w:rPr>
        <w:t>望</w:t>
      </w:r>
    </w:p>
    <w:p>
      <w:pPr>
        <w:pStyle w:val="BodyText"/>
        <w:spacing w:before="314"/>
        <w:rPr>
          <w:sz w:val="28"/>
        </w:rPr>
      </w:pPr>
    </w:p>
    <w:p>
      <w:pPr>
        <w:pStyle w:val="Heading2"/>
        <w:numPr>
          <w:ilvl w:val="1"/>
          <w:numId w:val="2"/>
        </w:numPr>
        <w:tabs>
          <w:tab w:val="left" w:pos="914"/>
        </w:tabs>
        <w:spacing w:before="0" w:after="0" w:line="240" w:lineRule="auto"/>
        <w:ind w:left="914" w:right="0" w:hanging="630"/>
        <w:jc w:val="left"/>
      </w:pPr>
      <w:bookmarkStart w:id="215" w:name="工作总结"/>
      <w:bookmarkEnd w:id="215"/>
      <w:bookmarkStart w:id="216" w:name="_bookmark127"/>
      <w:bookmarkEnd w:id="216"/>
      <w:r>
        <w:rPr>
          <w:spacing w:val="-3"/>
        </w:rPr>
        <w:t>工作总结</w:t>
      </w:r>
    </w:p>
    <w:p>
      <w:pPr>
        <w:pStyle w:val="BodyText"/>
        <w:spacing w:before="277" w:line="278" w:lineRule="auto"/>
        <w:ind w:left="284" w:right="423" w:firstLine="480"/>
        <w:jc w:val="both"/>
      </w:pPr>
      <w:r>
        <w:rPr>
          <w:spacing w:val="7"/>
        </w:rPr>
        <w:t>本文根据脑卒中后视觉功能障碍居家康复的需求来设计和实现了一种低成本的头戴式眼部康复训练装置，该微控制器是STM32H723VGT6。本文主要从临床需求出发，对系统的总体方案进行了设计，在此基础上又对硬件的选择及电路的设计做了相应的阐述，并且对嵌入式的软件结构以及所用到的算法也进行了说明，在此基础上又对整个系统进行了测试。主要工作和结果如下所示。</w:t>
      </w:r>
    </w:p>
    <w:p>
      <w:pPr>
        <w:pStyle w:val="BodyText"/>
        <w:spacing w:before="2" w:line="278" w:lineRule="auto"/>
        <w:ind w:left="284" w:right="250" w:firstLine="480"/>
      </w:pPr>
      <w:r>
        <w:rPr>
          <w:spacing w:val="-11"/>
        </w:rPr>
        <w:t>用闭环控制方法对五种临床视觉功能进行训练形成的模式就是闭环控制系统。由于脑卒中导致的视力障碍较为常见，在目前的干预措施中存在“两头偏废”的情况，根据神经可塑性原理要达到目的必须经过长时间、有规律地训练，从而提出了一种低成本的、便携式的系统设计方案及评价系统的方法。</w:t>
      </w:r>
    </w:p>
    <w:p>
      <w:pPr>
        <w:pStyle w:val="BodyText"/>
        <w:spacing w:before="3" w:line="278" w:lineRule="auto"/>
        <w:ind w:left="284" w:right="268" w:firstLine="480"/>
      </w:pPr>
      <w:r>
        <w:rPr>
          <w:spacing w:val="-4"/>
        </w:rPr>
        <w:t>在硬件设计方面，用DM-MC02核心板作为平台，把BMI088六轴惯性传感器、SG90双轴舵机云台、650nm红色激光模组、CI1302AI语音交互模块、WS2812可编程状态指示灯以及板载蜂鸣器和患者的反馈按键全部集成到一个头盔中。机械外壳使用了成品自行车头盔，并手动将开发板、各个模块加到头盔上，电源和按键模块单独放置在外边。舵机云台、语音模块外壳、开发板外壳、电源和按键模块外壳都是通过SolidWorks自行绘制并由3D打印出来的PLA材质结构，轻便且成本低廉，但是具有一定的耐用性。</w:t>
      </w:r>
    </w:p>
    <w:p>
      <w:pPr>
        <w:pStyle w:val="BodyText"/>
        <w:spacing w:before="5" w:line="278" w:lineRule="auto"/>
        <w:ind w:left="284" w:right="423" w:firstLine="480"/>
        <w:jc w:val="both"/>
      </w:pPr>
      <w:r>
        <w:rPr>
          <w:spacing w:val="-12"/>
        </w:rPr>
        <w:t>软件部分在STM32H7上对所有的嵌入式软件进行了开发，在互补滤波法或者纯陀螺仪积分法的基础上对姿态进行估计，提出了一种线性重映射方法将传感器坐标系转换为佩戴者头部坐标系并建立了一个滑动窗口大小为100帧的头稳指标计算、代偿性转头自动检测、多级姿态安全评定体系。设计和实现五个状态系统状态机（系统空闲等待状态、系统姿态校准状态、系统训练执行状态、系统反馈评价状态、系统安全暂停状态），以及相应级别的音频播放评价机制</w:t>
      </w:r>
    </w:p>
    <w:p>
      <w:pPr>
        <w:pStyle w:val="BodyText"/>
        <w:spacing w:before="4" w:line="278" w:lineRule="auto"/>
        <w:ind w:left="284" w:right="249" w:hanging="136"/>
      </w:pPr>
      <w:r>
        <w:t>根据正确的比例、反应速度、头部稳定度等进行评分，并且具有3秒自动暂停和重新开始的功能，同时设置了一个全局性的语音紧急中断机制。语音交互系统可以识别出10个命令词，TTS播发的语句有45条，分别用不同的编码方式来对应。</w:t>
      </w:r>
    </w:p>
    <w:p>
      <w:pPr>
        <w:pStyle w:val="BodyText"/>
        <w:spacing w:before="2" w:line="278" w:lineRule="auto"/>
        <w:ind w:left="284" w:right="423" w:firstLine="480"/>
        <w:jc w:val="both"/>
      </w:pPr>
      <w:r>
        <w:rPr>
          <w:spacing w:val="-2"/>
        </w:rPr>
        <w:t>从人机交互的角度来讲，对于老年人脑卒中患者的一些特别的需求做了以下一些实用的改进，在所有的操作过程中都是用语音命令加上一个按键来实现的，并且没有出现过因为人与人之间的不同而导致的语音重叠的情况发生，在进行标定的时候也采用了按键来标记视野边界的这种方式，从而大大减少了由于人的差异造成的视野范围调整过程中的麻烦。但是这些设计的定量有效性的还需要经过真实的患者群体来进行验证。</w:t>
      </w:r>
      <w:bookmarkStart w:id="217" w:name="本设计工作的不足"/>
      <w:bookmarkEnd w:id="217"/>
      <w:bookmarkStart w:id="218" w:name="_bookmark128"/>
      <w:bookmarkEnd w:id="218"/>
    </w:p>
    <w:p>
      <w:pPr>
        <w:pStyle w:val="BodyText"/>
        <w:spacing w:before="78"/>
      </w:pPr>
    </w:p>
    <w:p>
      <w:pPr>
        <w:pStyle w:val="Heading2"/>
        <w:numPr>
          <w:ilvl w:val="1"/>
          <w:numId w:val="2"/>
        </w:numPr>
        <w:tabs>
          <w:tab w:val="left" w:pos="914"/>
        </w:tabs>
        <w:spacing w:before="0" w:after="0" w:line="240" w:lineRule="auto"/>
        <w:ind w:left="914" w:right="0" w:hanging="630"/>
        <w:jc w:val="left"/>
      </w:pPr>
      <w:r>
        <w:rPr>
          <w:spacing w:val="-2"/>
        </w:rPr>
        <w:t>本设计工作的不足</w:t>
      </w:r>
    </w:p>
    <w:p>
      <w:pPr>
        <w:pStyle w:val="BodyText"/>
        <w:spacing w:before="277" w:line="278" w:lineRule="auto"/>
        <w:ind w:left="284" w:right="423" w:firstLine="480"/>
      </w:pPr>
      <w:r>
        <w:rPr>
          <w:spacing w:val="-2"/>
        </w:rPr>
        <w:t>尽管该装置是一个完整的、功能齐全的系统工程实践，但是它仍然属于一个面向医疗器械领域进行探索性的项目，并存在着许多不足和限制。</w:t>
      </w:r>
    </w:p>
    <w:p>
      <w:pPr>
        <w:pStyle w:val="BodyText"/>
        <w:spacing w:after="0" w:line="278" w:lineRule="auto"/>
        <w:sectPr>
          <w:pgSz w:w="11910" w:h="16840"/>
          <w:pgMar w:top="1300" w:right="992" w:bottom="1080" w:left="1700" w:header="915" w:footer="887"/>
          <w:cols w:space="720"/>
        </w:sectPr>
      </w:pPr>
    </w:p>
    <w:p>
      <w:pPr>
        <w:pStyle w:val="BodyText"/>
        <w:spacing w:before="135" w:line="278" w:lineRule="auto"/>
        <w:ind w:left="284" w:right="423" w:firstLine="480"/>
        <w:jc w:val="both"/>
      </w:pPr>
      <w:r>
        <w:rPr>
          <w:spacing w:val="-2"/>
        </w:rPr>
        <w:t>缺少临床有效性的验证。装置只对开发者以及少数健康志愿者进行了功能测试和调试，在真实的脑卒中后视觉障碍患者群体中并没有做过任何形式的临床试用或者对照试验。五种训练模式的康复效果(即能有效地改善患者的视野缺损程度、眼球运动的灵巧性、空间感觉的能力等)没有得到临床量表进行比较的数据支撑——比如训练前后的Fugl-Meyer视觉分量表评分改变情况、Humphrey视野计定量改善值的变化情况以及日常生活能力Barthel指数的变化情况等等都没有被收集并加以分析。就严格意义上来说，它现在还处在工程原型阶段，离通过循证医学证明而成为临床器械还有很长一段路要走。</w:t>
      </w:r>
    </w:p>
    <w:p>
      <w:pPr>
        <w:pStyle w:val="BodyText"/>
        <w:spacing w:before="5"/>
        <w:ind w:left="764"/>
      </w:pPr>
      <w:r>
        <w:rPr>
          <w:spacing w:val="-1"/>
        </w:rPr>
        <w:t>缺乏精确的头动追踪。装置依靠患者头部的移动来推测眼球的动作</w:t>
      </w:r>
    </w:p>
    <w:p>
      <w:pPr>
        <w:pStyle w:val="BodyText"/>
        <w:spacing w:before="50" w:line="278" w:lineRule="auto"/>
        <w:ind w:left="284" w:right="268" w:hanging="8"/>
      </w:pPr>
      <w:r>
        <w:rPr>
          <w:spacing w:val="-1"/>
        </w:rPr>
        <w:t>——代偿性转头来猜测患者用头动代替了眼动。但是这是间接性的推测，不能从患者无意识的头部动作上找出其有意识的注意转移情况，因此会产生一个盲区，在这个盲区内，患者的视线是不动的，但是他们的大脑可能会出现分散的情况。直接测量眼球运动轨迹(固视点、扫描速度、扫视面积)才是高质量视觉康复训练技术，本装置不能达到这一点。</w:t>
      </w:r>
    </w:p>
    <w:p>
      <w:pPr>
        <w:pStyle w:val="BodyText"/>
        <w:spacing w:before="3" w:line="278" w:lineRule="auto"/>
        <w:ind w:left="284" w:right="249" w:firstLine="480"/>
      </w:pPr>
      <w:r>
        <w:rPr>
          <w:spacing w:val="-2"/>
        </w:rPr>
        <w:t>姿态漂移以及初始化依靠。虽然陀螺仪零偏校正使用了800个样本平均的方法来得到横滚角（roll），但是由于长时间连续工作会产生不可忽视的漂移误差。当病人取下设备喝水或者休息的时候再戴上时，横滚角的绝对零点就会发生变化，必须重新进行校准才可以达到坐标精度的要求。另外，侧倾角(yaw)完全是根据加速度计上的重力分量反推出来的，可以得到一个绝对的基准值，但是它的反应速度比较慢，不能很快地恢复到正常的运动状态。</w:t>
      </w:r>
    </w:p>
    <w:p>
      <w:pPr>
        <w:pStyle w:val="BodyText"/>
        <w:spacing w:before="4" w:line="278" w:lineRule="auto"/>
        <w:ind w:left="284" w:right="249" w:firstLine="480"/>
      </w:pPr>
      <w:r>
        <w:rPr>
          <w:spacing w:val="-6"/>
        </w:rPr>
        <w:t>激光的安全性以及光照环境有关。使用的650nmClassII激光在正常的室内光照条件下是能够被看到的，在强烈的阳光直射墙面的时候，它的亮度对比度会变得很低，并且几乎无法分辨出来，在这种情况下，它不能被用来进行一些特定的实验。另外，尽管激光标称等级为Class II（安全级别），但是由于头戴式佩戴时机械结构松动或者使用者姿势不正确等原因，光束有可能会直接或者反射到使用者的眼睛里，从而产生一定的眼部安全隐患。</w:t>
      </w:r>
    </w:p>
    <w:p>
      <w:pPr>
        <w:pStyle w:val="BodyText"/>
        <w:spacing w:before="4" w:line="278" w:lineRule="auto"/>
        <w:ind w:left="284" w:right="423" w:firstLine="480"/>
        <w:jc w:val="both"/>
      </w:pPr>
      <w:r>
        <w:rPr>
          <w:spacing w:val="-2"/>
        </w:rPr>
        <w:t>机械结构及佩戴是否舒适。装置采用PLA低成本3D打印而成，反复使用安装、拆卸时或者受到冲击的时候很容易出现脆断的现象。云台、激光模组和聚焦训练装置都集中在人头部前面的鼻梁处、额头部位，戴着它会给人带来不舒服的感觉，不管大小的病人头围都不能满足其适应的要求。由于尺寸以及头围的适应性是由模具来决定的，在所有的病人都不能达到合适的尺寸和适应性的效果。</w:t>
      </w:r>
    </w:p>
    <w:p>
      <w:pPr>
        <w:pStyle w:val="BodyText"/>
        <w:spacing w:before="4" w:line="278" w:lineRule="auto"/>
        <w:ind w:left="284" w:right="268" w:firstLine="480"/>
      </w:pPr>
      <w:r>
        <w:t>语音模块的限制。CI1302模块虽然有很强大的离线语音识别功能，但是在嘈杂的环境中(多人病房、开窗时的交通噪声背景等)它的识别成功率会受到一定的影响而降低。模块的预设命令词必须经过亚博智慧云平台二次配置、导出固件再重新烧录才能更新，命令词集的灵活性受到一定的限制，不能在运行中动态地增加或者修改命令词以及相应的播报文本。另外语音播报语速和句间停顿都已经固定为较慢版本，但是还不能满足各个患者不同的个性化的语速要求。</w:t>
      </w:r>
    </w:p>
    <w:p>
      <w:pPr>
        <w:pStyle w:val="BodyText"/>
        <w:spacing w:before="4" w:line="278" w:lineRule="auto"/>
        <w:ind w:left="284" w:right="423" w:firstLine="480"/>
        <w:jc w:val="both"/>
      </w:pPr>
      <w:r>
        <w:rPr>
          <w:spacing w:val="-2"/>
        </w:rPr>
        <w:t>患者的适应问题。依赖装置的病人能说出较长的命令词，例如平稳追踪训练、空间忽略训练等都可以用语言表达出来。而脑卒中后伴构音障碍或者失语症的患者，在接受视觉训练的同时常常伴有言语功能的障碍，这时语音命令的识别率会大大降低。该人群正是需要较多的人群。</w:t>
      </w:r>
      <w:bookmarkStart w:id="219" w:name="未来展望"/>
      <w:bookmarkEnd w:id="219"/>
      <w:bookmarkStart w:id="220" w:name="_bookmark129"/>
      <w:bookmarkEnd w:id="220"/>
    </w:p>
    <w:p>
      <w:pPr>
        <w:pStyle w:val="BodyText"/>
        <w:spacing w:after="0" w:line="278" w:lineRule="auto"/>
        <w:jc w:val="both"/>
        <w:sectPr>
          <w:pgSz w:w="11910" w:h="16840"/>
          <w:pgMar w:top="1300" w:right="992" w:bottom="1080" w:left="1700" w:header="915" w:footer="887"/>
          <w:cols w:space="720"/>
        </w:sectPr>
      </w:pPr>
    </w:p>
    <w:p>
      <w:pPr>
        <w:pStyle w:val="Heading2"/>
        <w:numPr>
          <w:ilvl w:val="1"/>
          <w:numId w:val="2"/>
        </w:numPr>
        <w:tabs>
          <w:tab w:val="left" w:pos="914"/>
        </w:tabs>
        <w:spacing w:before="148" w:after="0" w:line="240" w:lineRule="auto"/>
        <w:ind w:left="914" w:right="0" w:hanging="630"/>
        <w:jc w:val="left"/>
      </w:pPr>
      <w:r>
        <w:rPr>
          <w:spacing w:val="-3"/>
        </w:rPr>
        <w:t>未来展望</w:t>
      </w:r>
    </w:p>
    <w:p>
      <w:pPr>
        <w:pStyle w:val="BodyText"/>
        <w:spacing w:before="276" w:line="278" w:lineRule="auto"/>
        <w:ind w:left="284" w:right="423" w:firstLine="480"/>
      </w:pPr>
      <w:r>
        <w:rPr>
          <w:spacing w:val="-2"/>
        </w:rPr>
        <w:t>就本装置从原型样机到临床应用而言，下面这几个方面还有待于研究。</w:t>
      </w:r>
    </w:p>
    <w:p>
      <w:pPr>
        <w:pStyle w:val="BodyText"/>
        <w:spacing w:before="2" w:line="278" w:lineRule="auto"/>
        <w:ind w:left="284" w:right="268" w:firstLine="480"/>
      </w:pPr>
      <w:r>
        <w:rPr>
          <w:spacing w:val="1"/>
        </w:rPr>
        <w:t>临床验证和循证评价。本课题当务之急就是同合作医院的康复科或者神经内科联系起来，在真实的病人身上开展小规模的预试验研究工作。研究应该用前后对照设计来实施，选择一组脑卒中之后出现同向性偏盲（HH）、单侧空间忽略（HSN）的患者，让他们接受为期2到4周的本装置康复训练，并在训练前后分别用标准的临床量表来评定视野缺损的程度、眼球运动的能力、日常生活活动的自理情况以及自我效能感的变化情况。数据可以给装置的改进更新赋予循证支撑，也能给予后续的大样本多中心随机对照试验提供参照</w:t>
      </w:r>
    </w:p>
    <w:p>
      <w:pPr>
        <w:pStyle w:val="BodyText"/>
        <w:spacing w:before="4"/>
        <w:ind w:left="148"/>
      </w:pPr>
      <w:r>
        <w:rPr>
          <w:spacing w:val="-2"/>
        </w:rPr>
        <w:t>（RCT）奠定前期基础。</w:t>
      </w:r>
    </w:p>
    <w:p>
      <w:pPr>
        <w:pStyle w:val="BodyText"/>
        <w:spacing w:before="50" w:line="278" w:lineRule="auto"/>
        <w:ind w:left="284" w:right="268" w:firstLine="480"/>
      </w:pPr>
      <w:r>
        <w:t>融合眼动追踪技术。目前还没有直接的视觉测量作为装置的主要技术障碍。未来系统版本可以在角膜上加上一个小型的视频眼动追踪（VOG）相机模块，通过角膜反射法获取反射点的位置和瞳孔中心的定位算法可以得到视线的方向。这样装置就能够准确地评价固视稳定性、扫视潜伏期和追踪增益这些指标，而且能够大大提高患者训练数据的质量与反馈的情况，从而为个性化动态训练计划（如根据患者当前眼动状况自动产生不同难度级别的练习等）打下基础。</w:t>
      </w:r>
    </w:p>
    <w:p>
      <w:pPr>
        <w:pStyle w:val="BodyText"/>
        <w:spacing w:before="5" w:line="278" w:lineRule="auto"/>
        <w:ind w:left="284" w:right="423" w:firstLine="480"/>
        <w:jc w:val="both"/>
      </w:pPr>
      <w:r>
        <w:rPr>
          <w:spacing w:val="-2"/>
        </w:rPr>
        <w:t>传感器融合以及姿态精度提高。增加三轴磁力计后九轴融合方案被应用到姿态解算当中是目前较为成熟的一种改进方式——磁力计给出的绝对航向可以有效地抵消陀螺仪绕垂直轴旋转产生的漂移。更为先进的融合算法，例如扩展卡尔曼滤波EKF或者误差状态卡尔曼滤波ESKF，在同一个递推贝叶斯框架中可以对所有的传感器进行异步在线校正。另外在装置佩戴一侧加装压力传感器或者电容式接触传感器，在患者摘掉装置的时候会自动停止训练并发出重校准提醒。</w:t>
      </w:r>
    </w:p>
    <w:p>
      <w:pPr>
        <w:pStyle w:val="BodyText"/>
        <w:spacing w:before="4"/>
        <w:ind w:left="764"/>
      </w:pPr>
      <w:r>
        <w:rPr>
          <w:spacing w:val="-1"/>
        </w:rPr>
        <w:t>数据驱动个性化的康复方案，在训练过程中会收集到很多实时的量化指标</w:t>
      </w:r>
    </w:p>
    <w:p>
      <w:pPr>
        <w:pStyle w:val="BodyText"/>
        <w:spacing w:before="50" w:line="278" w:lineRule="auto"/>
        <w:ind w:left="284" w:right="423" w:hanging="8"/>
        <w:jc w:val="both"/>
      </w:pPr>
      <w:r>
        <w:rPr>
          <w:spacing w:val="-4"/>
        </w:rPr>
        <w:t>——正确的答案率、反应时间图、扫视模式分布、代偿事件次数、头稳定趋势等都会随着时间的变化而形成一个纵向的时间序列。将来可以把所有的数据存入云端平台中，使用轻量级机器学习模型去预测每一个病人的康复速度，并且可以自动调整试验次数、目标位置的分布和超时窗口大小等参数，从而实现数据驱动的自适应个性化的康复。</w:t>
      </w:r>
    </w:p>
    <w:p>
      <w:pPr>
        <w:pStyle w:val="BodyText"/>
        <w:spacing w:before="3" w:line="278" w:lineRule="auto"/>
        <w:ind w:left="284" w:right="423" w:firstLine="480"/>
        <w:jc w:val="both"/>
      </w:pPr>
      <w:r>
        <w:rPr>
          <w:spacing w:val="-2"/>
        </w:rPr>
        <w:t>远程康复和云端管理。用UART调制解调器可以实现对装置进行远程的数据传输（通过WiFi或者蓝牙BLE）到云端服务器上，从而获取每一个病人的每天训练情况以及各项指标的变化趋势等信息。治疗师可以在医生端面板上看到患者的训练日程表、效率曲线图、异常事件日志等内容，并根据这些内容来调整患者所处的各种训练方案的参数。患者端也可以在手机应用程序中看到自己当前的成绩变化、历史进步趋势以及下次要进行哪些活动的安排。对于行动不便、交通不便、医疗资源分散的基层地区来说，远程康复方案有着很强的实际价值。</w:t>
      </w:r>
    </w:p>
    <w:p>
      <w:pPr>
        <w:pStyle w:val="BodyText"/>
        <w:spacing w:before="5" w:line="278" w:lineRule="auto"/>
        <w:ind w:left="284" w:right="423" w:firstLine="480"/>
        <w:jc w:val="both"/>
      </w:pPr>
      <w:r>
        <w:rPr>
          <w:spacing w:val="-2"/>
        </w:rPr>
        <w:t>无障碍和人因工程优化。装置要考虑到各种认知以及言语能力的患者，从而做出相应的用户界面分层设计。对于有构音障碍或者失语症的病人来说，可以将语音命令输入改成外接的单键扫描交互或者是简单的头部位姿姿态控制（点头确认、摇头取消、转头选择等）</w:t>
      </w:r>
    </w:p>
    <w:p>
      <w:pPr>
        <w:pStyle w:val="BodyText"/>
        <w:spacing w:after="0" w:line="278" w:lineRule="auto"/>
        <w:jc w:val="both"/>
        <w:sectPr>
          <w:pgSz w:w="11910" w:h="16840"/>
          <w:pgMar w:top="1300" w:right="992" w:bottom="1080" w:left="1700" w:header="915" w:footer="887"/>
          <w:cols w:space="720"/>
        </w:sectPr>
      </w:pPr>
    </w:p>
    <w:p>
      <w:pPr>
        <w:pStyle w:val="BodyText"/>
        <w:spacing w:before="135" w:line="278" w:lineRule="auto"/>
        <w:ind w:left="284" w:right="423"/>
        <w:jc w:val="both"/>
      </w:pPr>
      <w:r>
        <w:rPr>
          <w:spacing w:val="-4"/>
        </w:rPr>
        <w:t>所选的方法能减小用户使用困难的程度。利用TPU的多材料3D打印技术来制作出一个坚固、柔软又耐用的外壳，并且可以长久地佩戴。移动重心位置改变了重心分布在不同一侧造成的不平衡问题。</w:t>
      </w:r>
    </w:p>
    <w:p>
      <w:pPr>
        <w:pStyle w:val="BodyText"/>
        <w:spacing w:before="2" w:line="278" w:lineRule="auto"/>
        <w:ind w:left="284" w:right="250" w:firstLine="480"/>
      </w:pPr>
      <w:r>
        <w:rPr>
          <w:spacing w:val="1"/>
        </w:rPr>
        <w:t>工程原型变成医疗器械转化。如果本装置要真正意义上地进入到临床康复工程领域中使用，就必须按照《医疗器械监督管理条例》以及相关的现行标准（GB 9706系列医用电气安全标准[28]、YY/T 0287医疗器械质量管理体系标准[29]等）来进行合规的设计和注册工作。这就意味着硬件上要达到泄漏电流限制、绝缘等级和电磁兼容测试的要求，在软件方面也要创建起符合IEC 62304标准的整个产品生命周期软件开发及验证流程，并且需要在伦理层面上得到机构伦理审查委员会的认可并且取得患者的知情同意手续。此转化过程周期长、门槛高，但是它才是给患者提供社会帮助和临床服务的一条必经之路。</w:t>
      </w:r>
      <w:r>
        <w:fldChar w:fldCharType="begin"/>
      </w:r>
      <w:r>
        <w:fldChar w:fldCharType="separate"/>
      </w:r>
      <w:r>
        <w:fldChar w:fldCharType="end"/>
      </w:r>
      <w:r>
        <w:fldChar w:fldCharType="begin"/>
      </w:r>
      <w:r>
        <w:fldChar w:fldCharType="separate"/>
      </w:r>
      <w:r>
        <w:fldChar w:fldCharType="end"/>
      </w:r>
      <w:r>
        <w:fldChar w:fldCharType="begin"/>
      </w:r>
      <w:r>
        <w:fldChar w:fldCharType="separate"/>
      </w:r>
      <w:r>
        <w:fldChar w:fldCharType="end"/>
      </w:r>
      <w:bookmarkStart w:id="221" w:name="本章小结"/>
      <w:bookmarkEnd w:id="221"/>
      <w:bookmarkStart w:id="222" w:name="_bookmark130"/>
      <w:bookmarkEnd w:id="222"/>
    </w:p>
    <w:p>
      <w:pPr>
        <w:pStyle w:val="BodyText"/>
        <w:spacing w:before="80"/>
      </w:pPr>
    </w:p>
    <w:p>
      <w:pPr>
        <w:pStyle w:val="Heading2"/>
        <w:numPr>
          <w:ilvl w:val="1"/>
          <w:numId w:val="2"/>
        </w:numPr>
        <w:tabs>
          <w:tab w:val="left" w:pos="914"/>
        </w:tabs>
        <w:spacing w:before="0" w:after="0" w:line="240" w:lineRule="auto"/>
        <w:ind w:left="914" w:right="0" w:hanging="630"/>
        <w:jc w:val="left"/>
      </w:pPr>
      <w:r>
        <w:rPr>
          <w:spacing w:val="-3"/>
        </w:rPr>
        <w:t>本章小结</w:t>
      </w:r>
    </w:p>
    <w:p>
      <w:pPr>
        <w:pStyle w:val="BodyText"/>
        <w:spacing w:before="276" w:line="278" w:lineRule="auto"/>
        <w:ind w:left="284" w:right="423" w:firstLine="480"/>
        <w:jc w:val="both"/>
      </w:pPr>
      <w:r>
        <w:rPr>
          <w:spacing w:val="-2"/>
        </w:rPr>
        <w:t>因此，本文提出了一种低成本的眼部康复训练头戴式脑卒中后康复系统工程设计和开发。本系统具有系统工程学、软硬件协同、多模态人机交互等优点，并且已经取得了一些初步的工程实践结果，但同时也存在着一些有待改进的技术细节。康复工程领域的最终目的从来不是“展示技术能达到什么”，而是始终朝着“让技术真正地为需要帮助的人服务”的方向前进。本文希望以此为起点，在今后的研究中逐步完善临床验证和人群适用性评价方面的欠缺，使装置由不完善的工程雏形变成有循证支持、能广泛使用的居家康复工具。</w:t>
      </w:r>
    </w:p>
    <w:p>
      <w:pPr>
        <w:pStyle w:val="BodyText"/>
        <w:spacing w:after="0" w:line="278" w:lineRule="auto"/>
        <w:jc w:val="both"/>
        <w:sectPr>
          <w:pgSz w:w="11910" w:h="16840"/>
          <w:pgMar w:top="1300" w:right="992" w:bottom="1080" w:left="1700" w:header="915" w:footer="887"/>
          <w:cols w:space="720"/>
        </w:sectPr>
      </w:pPr>
    </w:p>
    <w:p>
      <w:pPr>
        <w:pStyle w:val="Heading1"/>
        <w:spacing w:before="78"/>
      </w:pPr>
      <w:bookmarkStart w:id="223" w:name="参考文献"/>
      <w:bookmarkEnd w:id="223"/>
      <w:bookmarkStart w:id="224" w:name="_bookmark131"/>
      <w:bookmarkEnd w:id="224"/>
      <w:r>
        <w:rPr>
          <w:spacing w:val="-3"/>
        </w:rPr>
        <w:t>参考文献</w:t>
      </w:r>
    </w:p>
    <w:p>
      <w:pPr>
        <w:pStyle w:val="BodyText"/>
        <w:spacing w:before="194"/>
        <w:rPr>
          <w:sz w:val="32"/>
        </w:rPr>
      </w:pPr>
    </w:p>
    <w:p>
      <w:pPr>
        <w:pStyle w:val="ListParagraph"/>
        <w:numPr>
          <w:ilvl w:val="0"/>
          <w:numId w:val="1"/>
        </w:numPr>
        <w:tabs>
          <w:tab w:val="left" w:pos="923"/>
        </w:tabs>
        <w:spacing w:before="0" w:after="0" w:line="312" w:lineRule="auto"/>
        <w:ind w:left="923" w:right="422" w:hanging="519"/>
        <w:jc w:val="both"/>
        <w:rPr>
          <w:rFonts w:ascii="Times New Roman" w:hAnsi="Times New Roman"/>
          <w:sz w:val="24"/>
        </w:rPr>
      </w:pPr>
      <w:bookmarkStart w:id="225" w:name="_bookmark132"/>
      <w:bookmarkEnd w:id="225"/>
      <w:r>
        <w:rPr>
          <w:rFonts w:ascii="Times New Roman" w:hAnsi="Times New Roman"/>
          <w:sz w:val="24"/>
        </w:rPr>
        <w:t>ROWE</w:t>
      </w:r>
      <w:r>
        <w:rPr>
          <w:rFonts w:ascii="Times New Roman" w:hAnsi="Times New Roman"/>
          <w:spacing w:val="-6"/>
          <w:sz w:val="24"/>
        </w:rPr>
        <w:t xml:space="preserve"> </w:t>
      </w:r>
      <w:r>
        <w:rPr>
          <w:rFonts w:ascii="Times New Roman" w:hAnsi="Times New Roman"/>
          <w:sz w:val="24"/>
        </w:rPr>
        <w:t>F</w:t>
      </w:r>
      <w:r>
        <w:rPr>
          <w:rFonts w:ascii="Times New Roman" w:hAnsi="Times New Roman"/>
          <w:spacing w:val="-6"/>
          <w:sz w:val="24"/>
        </w:rPr>
        <w:t xml:space="preserve"> </w:t>
      </w:r>
      <w:r>
        <w:rPr>
          <w:rFonts w:ascii="Times New Roman" w:hAnsi="Times New Roman"/>
          <w:sz w:val="24"/>
        </w:rPr>
        <w:t>J,</w:t>
      </w:r>
      <w:r>
        <w:rPr>
          <w:rFonts w:ascii="Times New Roman" w:hAnsi="Times New Roman"/>
          <w:spacing w:val="-6"/>
          <w:sz w:val="24"/>
        </w:rPr>
        <w:t xml:space="preserve"> </w:t>
      </w:r>
      <w:r>
        <w:rPr>
          <w:rFonts w:ascii="Times New Roman" w:hAnsi="Times New Roman"/>
          <w:sz w:val="24"/>
        </w:rPr>
        <w:t>HEPWORTH</w:t>
      </w:r>
      <w:r>
        <w:rPr>
          <w:rFonts w:ascii="Times New Roman" w:hAnsi="Times New Roman"/>
          <w:spacing w:val="-6"/>
          <w:sz w:val="24"/>
        </w:rPr>
        <w:t xml:space="preserve"> </w:t>
      </w:r>
      <w:r>
        <w:rPr>
          <w:rFonts w:ascii="Times New Roman" w:hAnsi="Times New Roman"/>
          <w:sz w:val="24"/>
        </w:rPr>
        <w:t>L</w:t>
      </w:r>
      <w:r>
        <w:rPr>
          <w:rFonts w:ascii="Times New Roman" w:hAnsi="Times New Roman"/>
          <w:spacing w:val="-6"/>
          <w:sz w:val="24"/>
        </w:rPr>
        <w:t xml:space="preserve"> </w:t>
      </w:r>
      <w:r>
        <w:rPr>
          <w:rFonts w:ascii="Times New Roman" w:hAnsi="Times New Roman"/>
          <w:sz w:val="24"/>
        </w:rPr>
        <w:t>R.</w:t>
      </w:r>
      <w:r>
        <w:rPr>
          <w:rFonts w:ascii="Times New Roman" w:hAnsi="Times New Roman"/>
          <w:spacing w:val="-6"/>
          <w:sz w:val="24"/>
        </w:rPr>
        <w:t xml:space="preserve"> </w:t>
      </w:r>
      <w:r>
        <w:rPr>
          <w:rFonts w:ascii="Times New Roman" w:hAnsi="Times New Roman"/>
          <w:sz w:val="24"/>
        </w:rPr>
        <w:t>The</w:t>
      </w:r>
      <w:r>
        <w:rPr>
          <w:rFonts w:ascii="Times New Roman" w:hAnsi="Times New Roman"/>
          <w:spacing w:val="-6"/>
          <w:sz w:val="24"/>
        </w:rPr>
        <w:t xml:space="preserve"> </w:t>
      </w:r>
      <w:r>
        <w:rPr>
          <w:rFonts w:ascii="Times New Roman" w:hAnsi="Times New Roman"/>
          <w:sz w:val="24"/>
        </w:rPr>
        <w:t>Impact</w:t>
      </w:r>
      <w:r>
        <w:rPr>
          <w:rFonts w:ascii="Times New Roman" w:hAnsi="Times New Roman"/>
          <w:spacing w:val="-6"/>
          <w:sz w:val="24"/>
        </w:rPr>
        <w:t xml:space="preserve"> </w:t>
      </w:r>
      <w:r>
        <w:rPr>
          <w:rFonts w:ascii="Times New Roman" w:hAnsi="Times New Roman"/>
          <w:sz w:val="24"/>
        </w:rPr>
        <w:t>of</w:t>
      </w:r>
      <w:r>
        <w:rPr>
          <w:rFonts w:ascii="Times New Roman" w:hAnsi="Times New Roman"/>
          <w:spacing w:val="-6"/>
          <w:sz w:val="24"/>
        </w:rPr>
        <w:t xml:space="preserve"> </w:t>
      </w:r>
      <w:r>
        <w:rPr>
          <w:rFonts w:ascii="Times New Roman" w:hAnsi="Times New Roman"/>
          <w:sz w:val="24"/>
        </w:rPr>
        <w:t>Visual</w:t>
      </w:r>
      <w:r>
        <w:rPr>
          <w:rFonts w:ascii="Times New Roman" w:hAnsi="Times New Roman"/>
          <w:spacing w:val="-6"/>
          <w:sz w:val="24"/>
        </w:rPr>
        <w:t xml:space="preserve"> </w:t>
      </w:r>
      <w:r>
        <w:rPr>
          <w:rFonts w:ascii="Times New Roman" w:hAnsi="Times New Roman"/>
          <w:sz w:val="24"/>
        </w:rPr>
        <w:t>Impairment</w:t>
      </w:r>
      <w:r>
        <w:rPr>
          <w:rFonts w:ascii="Times New Roman" w:hAnsi="Times New Roman"/>
          <w:spacing w:val="-6"/>
          <w:sz w:val="24"/>
        </w:rPr>
        <w:t xml:space="preserve"> </w:t>
      </w:r>
      <w:r>
        <w:rPr>
          <w:rFonts w:ascii="Times New Roman" w:hAnsi="Times New Roman"/>
          <w:sz w:val="24"/>
        </w:rPr>
        <w:t>in</w:t>
      </w:r>
      <w:r>
        <w:rPr>
          <w:rFonts w:ascii="Times New Roman" w:hAnsi="Times New Roman"/>
          <w:spacing w:val="-6"/>
          <w:sz w:val="24"/>
        </w:rPr>
        <w:t xml:space="preserve"> </w:t>
      </w:r>
      <w:r>
        <w:rPr>
          <w:rFonts w:ascii="Times New Roman" w:hAnsi="Times New Roman"/>
          <w:sz w:val="24"/>
        </w:rPr>
        <w:t>Stroke</w:t>
      </w:r>
      <w:r>
        <w:rPr>
          <w:rFonts w:ascii="Times New Roman" w:hAnsi="Times New Roman"/>
          <w:spacing w:val="-6"/>
          <w:sz w:val="24"/>
        </w:rPr>
        <w:t xml:space="preserve"> </w:t>
      </w:r>
      <w:r>
        <w:rPr>
          <w:rFonts w:ascii="Times New Roman" w:hAnsi="Times New Roman"/>
          <w:sz w:val="24"/>
        </w:rPr>
        <w:t>(IVIS)</w:t>
      </w:r>
      <w:r>
        <w:rPr>
          <w:rFonts w:ascii="Times New Roman" w:hAnsi="Times New Roman"/>
          <w:sz w:val="24"/>
        </w:rPr>
        <w:t xml:space="preserve"> Study – Evidence of Reproducibility[J/OL]. Neuro-Ophthalmology, 2021, </w:t>
      </w:r>
      <w:r>
        <w:rPr>
          <w:rFonts w:ascii="Times New Roman" w:hAnsi="Times New Roman"/>
          <w:sz w:val="24"/>
        </w:rPr>
        <w:t>45(2)</w:t>
      </w:r>
      <w:r>
        <w:rPr>
          <w:rFonts w:ascii="Times New Roman" w:hAnsi="Times New Roman"/>
          <w:sz w:val="24"/>
        </w:rPr>
        <w:t>:</w:t>
      </w:r>
      <w:r>
        <w:rPr>
          <w:rFonts w:ascii="Times New Roman" w:hAnsi="Times New Roman"/>
          <w:sz w:val="24"/>
        </w:rPr>
        <w:t xml:space="preserve"> 101-109. DOI: </w:t>
      </w:r>
      <w:hyperlink r:id="rId43">
        <w:r>
          <w:rPr>
            <w:rFonts w:ascii="Times New Roman" w:hAnsi="Times New Roman"/>
            <w:sz w:val="24"/>
          </w:rPr>
          <w:t>10.1080/01658107.2020.1849317</w:t>
        </w:r>
      </w:hyperlink>
      <w:r>
        <w:rPr>
          <w:rFonts w:ascii="Times New Roman" w:hAnsi="Times New Roman"/>
          <w:sz w:val="24"/>
        </w:rPr>
        <w:t>.</w:t>
      </w:r>
    </w:p>
    <w:p>
      <w:pPr>
        <w:pStyle w:val="ListParagraph"/>
        <w:numPr>
          <w:ilvl w:val="0"/>
          <w:numId w:val="1"/>
        </w:numPr>
        <w:tabs>
          <w:tab w:val="left" w:pos="922"/>
        </w:tabs>
        <w:spacing w:before="62" w:after="0" w:line="240" w:lineRule="auto"/>
        <w:ind w:left="922" w:right="0" w:hanging="518"/>
        <w:jc w:val="both"/>
        <w:rPr>
          <w:rFonts w:ascii="Times New Roman" w:eastAsia="Times New Roman"/>
          <w:sz w:val="24"/>
        </w:rPr>
      </w:pPr>
      <w:bookmarkStart w:id="226" w:name="_bookmark133"/>
      <w:bookmarkEnd w:id="226"/>
      <w:r>
        <w:rPr>
          <w:sz w:val="24"/>
        </w:rPr>
        <w:t>王云霞</w:t>
      </w:r>
      <w:r>
        <w:rPr>
          <w:rFonts w:ascii="Times New Roman" w:eastAsia="Times New Roman"/>
          <w:spacing w:val="13"/>
          <w:sz w:val="24"/>
        </w:rPr>
        <w:t xml:space="preserve">, </w:t>
      </w:r>
      <w:r>
        <w:rPr>
          <w:sz w:val="24"/>
        </w:rPr>
        <w:t>张国增</w:t>
      </w:r>
      <w:r>
        <w:rPr>
          <w:rFonts w:ascii="Times New Roman" w:eastAsia="Times New Roman"/>
          <w:spacing w:val="14"/>
          <w:sz w:val="24"/>
        </w:rPr>
        <w:t xml:space="preserve">. </w:t>
      </w:r>
      <w:r>
        <w:rPr>
          <w:sz w:val="24"/>
        </w:rPr>
        <w:t>脑卒中后视觉障碍研究进展</w:t>
      </w:r>
      <w:r>
        <w:rPr>
          <w:rFonts w:ascii="Times New Roman" w:eastAsia="Times New Roman"/>
          <w:sz w:val="24"/>
        </w:rPr>
        <w:t>[J/OL].</w:t>
      </w:r>
      <w:r>
        <w:rPr>
          <w:rFonts w:ascii="Times New Roman" w:eastAsia="Times New Roman"/>
          <w:spacing w:val="30"/>
          <w:sz w:val="24"/>
        </w:rPr>
        <w:t xml:space="preserve"> </w:t>
      </w:r>
      <w:r>
        <w:rPr>
          <w:sz w:val="24"/>
        </w:rPr>
        <w:t>护理研究</w:t>
      </w:r>
      <w:r>
        <w:rPr>
          <w:rFonts w:ascii="Times New Roman" w:eastAsia="Times New Roman"/>
          <w:spacing w:val="14"/>
          <w:sz w:val="24"/>
        </w:rPr>
        <w:t xml:space="preserve">, </w:t>
      </w:r>
      <w:r>
        <w:rPr>
          <w:rFonts w:ascii="Times New Roman" w:eastAsia="Times New Roman"/>
          <w:sz w:val="24"/>
        </w:rPr>
        <w:t>2023,</w:t>
      </w:r>
      <w:r>
        <w:rPr>
          <w:rFonts w:ascii="Times New Roman" w:eastAsia="Times New Roman"/>
          <w:spacing w:val="30"/>
          <w:sz w:val="24"/>
        </w:rPr>
        <w:t xml:space="preserve"> </w:t>
      </w:r>
      <w:r>
        <w:rPr>
          <w:rFonts w:ascii="Times New Roman" w:eastAsia="Times New Roman"/>
          <w:spacing w:val="-2"/>
          <w:sz w:val="24"/>
        </w:rPr>
        <w:t>37(22):</w:t>
      </w:r>
    </w:p>
    <w:p>
      <w:pPr>
        <w:pStyle w:val="BodyText"/>
        <w:spacing w:before="66"/>
        <w:ind w:left="923"/>
        <w:jc w:val="both"/>
        <w:rPr>
          <w:rFonts w:ascii="Times New Roman"/>
        </w:rPr>
      </w:pPr>
      <w:r>
        <w:rPr>
          <w:rFonts w:ascii="Times New Roman"/>
        </w:rPr>
        <w:t>4130-4136.</w:t>
      </w:r>
      <w:r>
        <w:rPr>
          <w:rFonts w:ascii="Times New Roman"/>
          <w:spacing w:val="1"/>
        </w:rPr>
        <w:t xml:space="preserve"> </w:t>
      </w:r>
      <w:r>
        <w:rPr>
          <w:rFonts w:ascii="Times New Roman"/>
        </w:rPr>
        <w:t>DOI:</w:t>
      </w:r>
      <w:r>
        <w:rPr>
          <w:rFonts w:ascii="Times New Roman"/>
          <w:spacing w:val="5"/>
        </w:rPr>
        <w:t xml:space="preserve"> </w:t>
      </w:r>
      <w:hyperlink r:id="rId44">
        <w:r>
          <w:rPr>
            <w:rFonts w:ascii="Times New Roman"/>
          </w:rPr>
          <w:t>10.12102/j.issn.1009-</w:t>
        </w:r>
        <w:r>
          <w:rPr>
            <w:rFonts w:ascii="Times New Roman"/>
            <w:spacing w:val="-2"/>
          </w:rPr>
          <w:t>6493.2023.22.000</w:t>
        </w:r>
      </w:hyperlink>
      <w:r>
        <w:rPr>
          <w:rFonts w:ascii="Times New Roman"/>
          <w:spacing w:val="-2"/>
        </w:rPr>
        <w:t>.</w:t>
      </w:r>
    </w:p>
    <w:p>
      <w:pPr>
        <w:pStyle w:val="ListParagraph"/>
        <w:numPr>
          <w:ilvl w:val="0"/>
          <w:numId w:val="1"/>
        </w:numPr>
        <w:tabs>
          <w:tab w:val="left" w:pos="923"/>
        </w:tabs>
        <w:spacing w:before="147" w:after="0" w:line="278" w:lineRule="auto"/>
        <w:ind w:left="923" w:right="423" w:hanging="519"/>
        <w:jc w:val="left"/>
        <w:rPr>
          <w:rFonts w:ascii="Times New Roman" w:eastAsia="Times New Roman"/>
          <w:sz w:val="24"/>
        </w:rPr>
      </w:pPr>
      <w:bookmarkStart w:id="227" w:name="_bookmark134"/>
      <w:bookmarkEnd w:id="227"/>
      <w:r>
        <w:rPr>
          <w:sz w:val="24"/>
        </w:rPr>
        <w:t>郑苗</w:t>
      </w:r>
      <w:r>
        <w:rPr>
          <w:rFonts w:ascii="Times New Roman" w:eastAsia="Times New Roman"/>
          <w:sz w:val="24"/>
        </w:rPr>
        <w:t xml:space="preserve">, </w:t>
      </w:r>
      <w:r>
        <w:rPr>
          <w:sz w:val="24"/>
        </w:rPr>
        <w:t>颜辉</w:t>
      </w:r>
      <w:r>
        <w:rPr>
          <w:rFonts w:ascii="Times New Roman" w:eastAsia="Times New Roman"/>
          <w:sz w:val="24"/>
        </w:rPr>
        <w:t xml:space="preserve">, </w:t>
      </w:r>
      <w:r>
        <w:rPr>
          <w:sz w:val="24"/>
        </w:rPr>
        <w:t>程斐然</w:t>
      </w:r>
      <w:r>
        <w:rPr>
          <w:rFonts w:ascii="Times New Roman" w:eastAsia="Times New Roman"/>
          <w:sz w:val="24"/>
        </w:rPr>
        <w:t xml:space="preserve">, </w:t>
      </w:r>
      <w:r>
        <w:rPr>
          <w:sz w:val="24"/>
        </w:rPr>
        <w:t>等</w:t>
      </w:r>
      <w:r>
        <w:rPr>
          <w:rFonts w:ascii="Times New Roman" w:eastAsia="Times New Roman"/>
          <w:sz w:val="24"/>
        </w:rPr>
        <w:t xml:space="preserve">. </w:t>
      </w:r>
      <w:r>
        <w:rPr>
          <w:sz w:val="24"/>
        </w:rPr>
        <w:t>脑卒中后视力障碍的研究进展</w:t>
      </w:r>
      <w:r>
        <w:rPr>
          <w:rFonts w:ascii="Times New Roman" w:eastAsia="Times New Roman"/>
          <w:sz w:val="24"/>
        </w:rPr>
        <w:t xml:space="preserve">[J/OL]. </w:t>
      </w:r>
      <w:r>
        <w:rPr>
          <w:sz w:val="24"/>
        </w:rPr>
        <w:t>中国实用神经疾病杂志</w:t>
      </w:r>
      <w:r>
        <w:rPr>
          <w:rFonts w:ascii="Times New Roman" w:eastAsia="Times New Roman"/>
          <w:sz w:val="24"/>
        </w:rPr>
        <w:t xml:space="preserve">, 2025, 28(1): 114-118. DOI: </w:t>
      </w:r>
      <w:hyperlink r:id="rId45">
        <w:r>
          <w:rPr>
            <w:rFonts w:ascii="Times New Roman" w:eastAsia="Times New Roman"/>
            <w:sz w:val="24"/>
          </w:rPr>
          <w:t>10.12083/SYSJ.231395</w:t>
        </w:r>
      </w:hyperlink>
      <w:r>
        <w:rPr>
          <w:rFonts w:ascii="Times New Roman" w:eastAsia="Times New Roman"/>
          <w:sz w:val="24"/>
        </w:rPr>
        <w:t>.</w:t>
      </w:r>
    </w:p>
    <w:p>
      <w:pPr>
        <w:pStyle w:val="ListParagraph"/>
        <w:numPr>
          <w:ilvl w:val="0"/>
          <w:numId w:val="1"/>
        </w:numPr>
        <w:tabs>
          <w:tab w:val="left" w:pos="923"/>
        </w:tabs>
        <w:spacing w:before="83" w:after="0" w:line="278" w:lineRule="auto"/>
        <w:ind w:left="923" w:right="423" w:hanging="519"/>
        <w:jc w:val="left"/>
        <w:rPr>
          <w:rFonts w:ascii="Times New Roman" w:eastAsia="Times New Roman"/>
          <w:sz w:val="24"/>
        </w:rPr>
      </w:pPr>
      <w:bookmarkStart w:id="228" w:name="_bookmark135"/>
      <w:bookmarkEnd w:id="228"/>
      <w:r>
        <w:rPr>
          <w:sz w:val="24"/>
        </w:rPr>
        <w:t>王雪</w:t>
      </w:r>
      <w:r>
        <w:rPr>
          <w:rFonts w:ascii="Times New Roman" w:eastAsia="Times New Roman"/>
          <w:sz w:val="24"/>
        </w:rPr>
        <w:t xml:space="preserve">, </w:t>
      </w:r>
      <w:r>
        <w:rPr>
          <w:sz w:val="24"/>
        </w:rPr>
        <w:t>王立平</w:t>
      </w:r>
      <w:r>
        <w:rPr>
          <w:rFonts w:ascii="Times New Roman" w:eastAsia="Times New Roman"/>
          <w:sz w:val="24"/>
        </w:rPr>
        <w:t xml:space="preserve">, </w:t>
      </w:r>
      <w:r>
        <w:rPr>
          <w:sz w:val="24"/>
        </w:rPr>
        <w:t>宋宁</w:t>
      </w:r>
      <w:r>
        <w:rPr>
          <w:rFonts w:ascii="Times New Roman" w:eastAsia="Times New Roman"/>
          <w:sz w:val="24"/>
        </w:rPr>
        <w:t xml:space="preserve">, </w:t>
      </w:r>
      <w:r>
        <w:rPr>
          <w:sz w:val="24"/>
        </w:rPr>
        <w:t>等</w:t>
      </w:r>
      <w:r>
        <w:rPr>
          <w:rFonts w:ascii="Times New Roman" w:eastAsia="Times New Roman"/>
          <w:sz w:val="24"/>
        </w:rPr>
        <w:t xml:space="preserve">. </w:t>
      </w:r>
      <w:r>
        <w:rPr>
          <w:sz w:val="24"/>
        </w:rPr>
        <w:t>脑卒中后眼球运动障碍的行为视觉训练效果</w:t>
      </w:r>
      <w:r>
        <w:rPr>
          <w:rFonts w:ascii="Times New Roman" w:eastAsia="Times New Roman"/>
          <w:sz w:val="24"/>
        </w:rPr>
        <w:t>[J/OL]</w:t>
      </w:r>
      <w:r>
        <w:rPr>
          <w:rFonts w:ascii="Times New Roman" w:eastAsia="Times New Roman"/>
          <w:sz w:val="24"/>
        </w:rPr>
        <w:t>.</w:t>
      </w:r>
      <w:r>
        <w:rPr>
          <w:sz w:val="24"/>
        </w:rPr>
        <w:t>中国康复理论与实践</w:t>
      </w:r>
      <w:r>
        <w:rPr>
          <w:rFonts w:ascii="Times New Roman" w:eastAsia="Times New Roman"/>
          <w:spacing w:val="-3"/>
          <w:sz w:val="24"/>
        </w:rPr>
        <w:t xml:space="preserve">, </w:t>
      </w:r>
      <w:r>
        <w:rPr>
          <w:rFonts w:ascii="Times New Roman" w:eastAsia="Times New Roman"/>
          <w:sz w:val="24"/>
        </w:rPr>
        <w:t>2024,</w:t>
      </w:r>
      <w:r>
        <w:rPr>
          <w:rFonts w:ascii="Times New Roman" w:eastAsia="Times New Roman"/>
          <w:spacing w:val="-3"/>
          <w:sz w:val="24"/>
        </w:rPr>
        <w:t xml:space="preserve"> </w:t>
      </w:r>
      <w:r>
        <w:rPr>
          <w:rFonts w:ascii="Times New Roman" w:eastAsia="Times New Roman"/>
          <w:sz w:val="24"/>
        </w:rPr>
        <w:t>30(6):</w:t>
      </w:r>
      <w:r>
        <w:rPr>
          <w:rFonts w:ascii="Times New Roman" w:eastAsia="Times New Roman"/>
          <w:spacing w:val="-21"/>
          <w:sz w:val="24"/>
        </w:rPr>
        <w:t xml:space="preserve"> </w:t>
      </w:r>
      <w:r>
        <w:rPr>
          <w:rFonts w:ascii="Times New Roman" w:eastAsia="Times New Roman"/>
          <w:sz w:val="24"/>
        </w:rPr>
        <w:t>726-730.</w:t>
      </w:r>
      <w:r>
        <w:rPr>
          <w:rFonts w:ascii="Times New Roman" w:eastAsia="Times New Roman"/>
          <w:spacing w:val="-3"/>
          <w:sz w:val="24"/>
        </w:rPr>
        <w:t xml:space="preserve"> </w:t>
      </w:r>
      <w:r>
        <w:rPr>
          <w:rFonts w:ascii="Times New Roman" w:eastAsia="Times New Roman"/>
          <w:sz w:val="24"/>
        </w:rPr>
        <w:t>DOI:</w:t>
      </w:r>
      <w:r>
        <w:rPr>
          <w:rFonts w:ascii="Times New Roman" w:eastAsia="Times New Roman"/>
          <w:spacing w:val="-3"/>
          <w:sz w:val="24"/>
        </w:rPr>
        <w:t xml:space="preserve"> </w:t>
      </w:r>
      <w:hyperlink r:id="rId46">
        <w:r>
          <w:rPr>
            <w:rFonts w:ascii="Times New Roman" w:eastAsia="Times New Roman"/>
            <w:sz w:val="24"/>
          </w:rPr>
          <w:t>10.3969/j.issn.1006-9771.202</w:t>
        </w:r>
      </w:hyperlink>
    </w:p>
    <w:p>
      <w:pPr>
        <w:pStyle w:val="BodyText"/>
        <w:spacing w:before="18"/>
        <w:ind w:left="923"/>
        <w:rPr>
          <w:rFonts w:ascii="Times New Roman"/>
        </w:rPr>
      </w:pPr>
      <w:hyperlink r:id="rId47">
        <w:r>
          <w:rPr>
            <w:rFonts w:ascii="Times New Roman"/>
            <w:spacing w:val="-2"/>
          </w:rPr>
          <w:t>4.06.013</w:t>
        </w:r>
      </w:hyperlink>
      <w:r>
        <w:rPr>
          <w:rFonts w:ascii="Times New Roman"/>
          <w:spacing w:val="-2"/>
        </w:rPr>
        <w:t>.</w:t>
      </w:r>
    </w:p>
    <w:p>
      <w:pPr>
        <w:pStyle w:val="ListParagraph"/>
        <w:numPr>
          <w:ilvl w:val="0"/>
          <w:numId w:val="1"/>
        </w:numPr>
        <w:tabs>
          <w:tab w:val="left" w:pos="923"/>
        </w:tabs>
        <w:spacing w:before="147" w:after="0" w:line="278" w:lineRule="auto"/>
        <w:ind w:left="923" w:right="423" w:hanging="519"/>
        <w:jc w:val="left"/>
        <w:rPr>
          <w:rFonts w:ascii="Times New Roman" w:eastAsia="Times New Roman"/>
          <w:sz w:val="24"/>
        </w:rPr>
      </w:pPr>
      <w:bookmarkStart w:id="229" w:name="_bookmark136"/>
      <w:bookmarkEnd w:id="229"/>
      <w:r>
        <w:rPr>
          <w:sz w:val="24"/>
        </w:rPr>
        <w:t>吉训明</w:t>
      </w:r>
      <w:r>
        <w:rPr>
          <w:rFonts w:ascii="Times New Roman" w:eastAsia="Times New Roman"/>
          <w:sz w:val="24"/>
        </w:rPr>
        <w:t xml:space="preserve">, </w:t>
      </w:r>
      <w:r>
        <w:rPr>
          <w:sz w:val="24"/>
        </w:rPr>
        <w:t>国家卫生健康委加强脑卒中防治工作减少百万新发残疾工程专家委员会</w:t>
      </w:r>
      <w:r>
        <w:rPr>
          <w:rFonts w:ascii="Times New Roman" w:eastAsia="Times New Roman"/>
          <w:spacing w:val="-2"/>
          <w:sz w:val="24"/>
        </w:rPr>
        <w:t xml:space="preserve">. </w:t>
      </w:r>
      <w:r>
        <w:rPr>
          <w:sz w:val="24"/>
        </w:rPr>
        <w:t>《</w:t>
      </w:r>
      <w:r>
        <w:rPr>
          <w:rFonts w:ascii="Times New Roman" w:eastAsia="Times New Roman"/>
          <w:sz w:val="24"/>
        </w:rPr>
        <w:t>2024</w:t>
      </w:r>
      <w:r>
        <w:rPr>
          <w:rFonts w:ascii="Times New Roman" w:eastAsia="Times New Roman"/>
          <w:spacing w:val="-3"/>
          <w:sz w:val="24"/>
        </w:rPr>
        <w:t xml:space="preserve"> </w:t>
      </w:r>
      <w:r>
        <w:rPr>
          <w:sz w:val="24"/>
        </w:rPr>
        <w:t>年中国脑卒中防治报告》概要</w:t>
      </w:r>
      <w:r>
        <w:rPr>
          <w:rFonts w:ascii="Times New Roman" w:eastAsia="Times New Roman"/>
          <w:sz w:val="24"/>
        </w:rPr>
        <w:t>[J/OL].</w:t>
      </w:r>
      <w:r>
        <w:rPr>
          <w:rFonts w:ascii="Times New Roman" w:eastAsia="Times New Roman"/>
          <w:spacing w:val="-3"/>
          <w:sz w:val="24"/>
        </w:rPr>
        <w:t xml:space="preserve"> </w:t>
      </w:r>
      <w:r>
        <w:rPr>
          <w:sz w:val="24"/>
        </w:rPr>
        <w:t>首都医科大学学报</w:t>
      </w:r>
      <w:r>
        <w:rPr>
          <w:rFonts w:ascii="Times New Roman" w:eastAsia="Times New Roman"/>
          <w:spacing w:val="-2"/>
          <w:sz w:val="24"/>
        </w:rPr>
        <w:t xml:space="preserve">, </w:t>
      </w:r>
      <w:r>
        <w:rPr>
          <w:rFonts w:ascii="Times New Roman" w:eastAsia="Times New Roman"/>
          <w:sz w:val="24"/>
        </w:rPr>
        <w:t>2025,</w:t>
      </w:r>
    </w:p>
    <w:p>
      <w:pPr>
        <w:pStyle w:val="BodyText"/>
        <w:spacing w:before="18"/>
        <w:ind w:left="923"/>
        <w:rPr>
          <w:rFonts w:ascii="Times New Roman"/>
        </w:rPr>
      </w:pPr>
      <w:r>
        <w:rPr>
          <w:rFonts w:ascii="Times New Roman"/>
        </w:rPr>
        <w:t>46(3).</w:t>
      </w:r>
      <w:r>
        <w:rPr>
          <w:rFonts w:ascii="Times New Roman"/>
          <w:spacing w:val="3"/>
        </w:rPr>
        <w:t xml:space="preserve"> </w:t>
      </w:r>
      <w:r>
        <w:rPr>
          <w:rFonts w:ascii="Times New Roman"/>
        </w:rPr>
        <w:t>DOI:</w:t>
      </w:r>
      <w:r>
        <w:rPr>
          <w:rFonts w:ascii="Times New Roman"/>
          <w:spacing w:val="4"/>
        </w:rPr>
        <w:t xml:space="preserve"> </w:t>
      </w:r>
      <w:hyperlink r:id="rId48">
        <w:r>
          <w:rPr>
            <w:rFonts w:ascii="Times New Roman"/>
          </w:rPr>
          <w:t>10.3969/j.issn.1006-</w:t>
        </w:r>
        <w:r>
          <w:rPr>
            <w:rFonts w:ascii="Times New Roman"/>
            <w:spacing w:val="-2"/>
          </w:rPr>
          <w:t>7795.2025.06.001</w:t>
        </w:r>
      </w:hyperlink>
      <w:r>
        <w:rPr>
          <w:rFonts w:ascii="Times New Roman"/>
          <w:spacing w:val="-2"/>
        </w:rPr>
        <w:t>.</w:t>
      </w:r>
    </w:p>
    <w:p>
      <w:pPr>
        <w:pStyle w:val="ListParagraph"/>
        <w:numPr>
          <w:ilvl w:val="0"/>
          <w:numId w:val="1"/>
        </w:numPr>
        <w:tabs>
          <w:tab w:val="left" w:pos="923"/>
        </w:tabs>
        <w:spacing w:before="163" w:after="0" w:line="312" w:lineRule="auto"/>
        <w:ind w:left="923" w:right="423" w:hanging="519"/>
        <w:jc w:val="left"/>
        <w:rPr>
          <w:rFonts w:ascii="Times New Roman"/>
          <w:sz w:val="24"/>
        </w:rPr>
      </w:pPr>
      <w:bookmarkStart w:id="230" w:name="_bookmark137"/>
      <w:bookmarkEnd w:id="230"/>
      <w:r>
        <w:rPr>
          <w:rFonts w:ascii="Times New Roman"/>
          <w:sz w:val="24"/>
        </w:rPr>
        <w:t xml:space="preserve">THAYABARANATHAN T, KIM J, OLAIYA M T, et al. Global stroke </w:t>
      </w:r>
      <w:r>
        <w:rPr>
          <w:rFonts w:ascii="Times New Roman"/>
          <w:sz w:val="24"/>
        </w:rPr>
        <w:t>statistics</w:t>
      </w:r>
      <w:r>
        <w:rPr>
          <w:rFonts w:ascii="Times New Roman"/>
          <w:sz w:val="24"/>
        </w:rPr>
        <w:t xml:space="preserve"> 2022[J/OL]. International Journal of Stroke, 2023, 18(4):</w:t>
      </w:r>
      <w:r>
        <w:rPr>
          <w:rFonts w:ascii="Times New Roman"/>
          <w:spacing w:val="-21"/>
          <w:sz w:val="24"/>
        </w:rPr>
        <w:t xml:space="preserve"> </w:t>
      </w:r>
      <w:r>
        <w:rPr>
          <w:rFonts w:ascii="Times New Roman"/>
          <w:sz w:val="24"/>
        </w:rPr>
        <w:t xml:space="preserve">378-382. DOI: </w:t>
      </w:r>
      <w:hyperlink r:id="rId49">
        <w:r>
          <w:rPr>
            <w:rFonts w:ascii="Times New Roman"/>
            <w:sz w:val="24"/>
          </w:rPr>
          <w:t>10.1177</w:t>
        </w:r>
      </w:hyperlink>
    </w:p>
    <w:p>
      <w:pPr>
        <w:pStyle w:val="BodyText"/>
        <w:spacing w:line="273" w:lineRule="exact"/>
        <w:ind w:left="923"/>
        <w:rPr>
          <w:rFonts w:ascii="Times New Roman"/>
        </w:rPr>
      </w:pPr>
      <w:hyperlink r:id="rId50">
        <w:r>
          <w:rPr>
            <w:rFonts w:ascii="Times New Roman"/>
            <w:spacing w:val="-2"/>
          </w:rPr>
          <w:t>/17474930221123175</w:t>
        </w:r>
      </w:hyperlink>
      <w:r>
        <w:rPr>
          <w:rFonts w:ascii="Times New Roman"/>
          <w:spacing w:val="-2"/>
        </w:rPr>
        <w:t>.</w:t>
      </w:r>
    </w:p>
    <w:p>
      <w:pPr>
        <w:pStyle w:val="ListParagraph"/>
        <w:numPr>
          <w:ilvl w:val="0"/>
          <w:numId w:val="1"/>
        </w:numPr>
        <w:tabs>
          <w:tab w:val="left" w:pos="923"/>
        </w:tabs>
        <w:spacing w:before="147" w:after="0" w:line="278" w:lineRule="auto"/>
        <w:ind w:left="923" w:right="423" w:hanging="519"/>
        <w:jc w:val="left"/>
        <w:rPr>
          <w:rFonts w:ascii="Times New Roman" w:eastAsia="Times New Roman"/>
          <w:sz w:val="24"/>
        </w:rPr>
      </w:pPr>
      <w:bookmarkStart w:id="231" w:name="_bookmark138"/>
      <w:bookmarkEnd w:id="231"/>
      <w:r>
        <w:rPr>
          <w:sz w:val="24"/>
        </w:rPr>
        <w:t>孟喆</w:t>
      </w:r>
      <w:r>
        <w:rPr>
          <w:rFonts w:ascii="Times New Roman" w:eastAsia="Times New Roman"/>
          <w:spacing w:val="-3"/>
          <w:sz w:val="24"/>
        </w:rPr>
        <w:t xml:space="preserve">, </w:t>
      </w:r>
      <w:r>
        <w:rPr>
          <w:sz w:val="24"/>
        </w:rPr>
        <w:t>王琳</w:t>
      </w:r>
      <w:r>
        <w:rPr>
          <w:rFonts w:ascii="Times New Roman" w:eastAsia="Times New Roman"/>
          <w:spacing w:val="-3"/>
          <w:sz w:val="24"/>
        </w:rPr>
        <w:t xml:space="preserve">, </w:t>
      </w:r>
      <w:r>
        <w:rPr>
          <w:sz w:val="24"/>
        </w:rPr>
        <w:t>陈梅</w:t>
      </w:r>
      <w:r>
        <w:rPr>
          <w:rFonts w:ascii="Times New Roman" w:eastAsia="Times New Roman"/>
          <w:spacing w:val="-3"/>
          <w:sz w:val="24"/>
        </w:rPr>
        <w:t xml:space="preserve">, </w:t>
      </w:r>
      <w:r>
        <w:rPr>
          <w:sz w:val="24"/>
        </w:rPr>
        <w:t>等</w:t>
      </w:r>
      <w:r>
        <w:rPr>
          <w:rFonts w:ascii="Times New Roman" w:eastAsia="Times New Roman"/>
          <w:spacing w:val="-3"/>
          <w:sz w:val="24"/>
        </w:rPr>
        <w:t xml:space="preserve">. </w:t>
      </w:r>
      <w:r>
        <w:rPr>
          <w:rFonts w:ascii="Times New Roman" w:eastAsia="Times New Roman"/>
          <w:sz w:val="24"/>
        </w:rPr>
        <w:t>150</w:t>
      </w:r>
      <w:r>
        <w:rPr>
          <w:rFonts w:ascii="Times New Roman" w:eastAsia="Times New Roman"/>
          <w:spacing w:val="-6"/>
          <w:sz w:val="24"/>
        </w:rPr>
        <w:t xml:space="preserve"> </w:t>
      </w:r>
      <w:r>
        <w:rPr>
          <w:sz w:val="24"/>
        </w:rPr>
        <w:t>例脑卒中恢复期患者临床治疗效果及预后影响因素研究</w:t>
      </w:r>
      <w:r>
        <w:rPr>
          <w:rFonts w:ascii="Times New Roman" w:eastAsia="Times New Roman"/>
          <w:sz w:val="24"/>
        </w:rPr>
        <w:t xml:space="preserve">[J/OL]. </w:t>
      </w:r>
      <w:r>
        <w:rPr>
          <w:sz w:val="24"/>
        </w:rPr>
        <w:t>辽宁中医杂志</w:t>
      </w:r>
      <w:r>
        <w:rPr>
          <w:rFonts w:ascii="Times New Roman" w:eastAsia="Times New Roman"/>
          <w:sz w:val="24"/>
        </w:rPr>
        <w:t>, 2026, 53(2):</w:t>
      </w:r>
      <w:r>
        <w:rPr>
          <w:rFonts w:ascii="Times New Roman" w:eastAsia="Times New Roman"/>
          <w:spacing w:val="-20"/>
          <w:sz w:val="24"/>
        </w:rPr>
        <w:t xml:space="preserve"> </w:t>
      </w:r>
      <w:r>
        <w:rPr>
          <w:rFonts w:ascii="Times New Roman" w:eastAsia="Times New Roman"/>
          <w:sz w:val="24"/>
        </w:rPr>
        <w:t xml:space="preserve">17-20. DOI: </w:t>
      </w:r>
      <w:hyperlink r:id="rId51">
        <w:r>
          <w:rPr>
            <w:rFonts w:ascii="Times New Roman" w:eastAsia="Times New Roman"/>
            <w:sz w:val="24"/>
          </w:rPr>
          <w:t>10.13192/j.issn.1000-1719</w:t>
        </w:r>
      </w:hyperlink>
    </w:p>
    <w:p>
      <w:pPr>
        <w:pStyle w:val="BodyText"/>
        <w:spacing w:before="18"/>
        <w:ind w:left="923"/>
        <w:rPr>
          <w:rFonts w:ascii="Times New Roman"/>
        </w:rPr>
      </w:pPr>
      <w:hyperlink r:id="rId52">
        <w:r>
          <w:rPr>
            <w:rFonts w:ascii="Times New Roman"/>
            <w:spacing w:val="-2"/>
          </w:rPr>
          <w:t>.2026.02.004</w:t>
        </w:r>
      </w:hyperlink>
      <w:r>
        <w:rPr>
          <w:rFonts w:ascii="Times New Roman"/>
          <w:spacing w:val="-2"/>
        </w:rPr>
        <w:t>.</w:t>
      </w:r>
    </w:p>
    <w:p>
      <w:pPr>
        <w:pStyle w:val="ListParagraph"/>
        <w:numPr>
          <w:ilvl w:val="0"/>
          <w:numId w:val="1"/>
        </w:numPr>
        <w:tabs>
          <w:tab w:val="left" w:pos="923"/>
        </w:tabs>
        <w:spacing w:before="147" w:after="0" w:line="278" w:lineRule="auto"/>
        <w:ind w:left="923" w:right="423" w:hanging="519"/>
        <w:jc w:val="left"/>
        <w:rPr>
          <w:rFonts w:ascii="Times New Roman" w:eastAsia="Times New Roman"/>
          <w:sz w:val="24"/>
        </w:rPr>
      </w:pPr>
      <w:bookmarkStart w:id="232" w:name="_bookmark139"/>
      <w:bookmarkEnd w:id="232"/>
      <w:r>
        <w:rPr>
          <w:sz w:val="24"/>
        </w:rPr>
        <w:t>刘瑞芳</w:t>
      </w:r>
      <w:r>
        <w:rPr>
          <w:rFonts w:ascii="Times New Roman" w:eastAsia="Times New Roman"/>
          <w:spacing w:val="-3"/>
          <w:sz w:val="24"/>
        </w:rPr>
        <w:t xml:space="preserve">. </w:t>
      </w:r>
      <w:r>
        <w:rPr>
          <w:sz w:val="24"/>
        </w:rPr>
        <w:t>头戴式视觉训练对脑卒中后肢体功能康复的影响</w:t>
      </w:r>
      <w:r>
        <w:rPr>
          <w:rFonts w:ascii="Times New Roman" w:eastAsia="Times New Roman"/>
          <w:sz w:val="24"/>
        </w:rPr>
        <w:t>[J/OL].</w:t>
      </w:r>
      <w:r>
        <w:rPr>
          <w:rFonts w:ascii="Times New Roman" w:eastAsia="Times New Roman"/>
          <w:spacing w:val="-5"/>
          <w:sz w:val="24"/>
        </w:rPr>
        <w:t xml:space="preserve"> </w:t>
      </w:r>
      <w:r>
        <w:rPr>
          <w:sz w:val="24"/>
        </w:rPr>
        <w:t>中华物理医学与康复杂志</w:t>
      </w:r>
      <w:r>
        <w:rPr>
          <w:rFonts w:ascii="Times New Roman" w:eastAsia="Times New Roman"/>
          <w:sz w:val="24"/>
        </w:rPr>
        <w:t xml:space="preserve">, 2025, 47(10). DOI: </w:t>
      </w:r>
      <w:hyperlink r:id="rId53">
        <w:r>
          <w:rPr>
            <w:rFonts w:ascii="Times New Roman" w:eastAsia="Times New Roman"/>
            <w:sz w:val="24"/>
          </w:rPr>
          <w:t>10.3969/j.issn.2097-5457.2025.10.004</w:t>
        </w:r>
      </w:hyperlink>
      <w:r>
        <w:rPr>
          <w:rFonts w:ascii="Times New Roman" w:eastAsia="Times New Roman"/>
          <w:sz w:val="24"/>
        </w:rPr>
        <w:t>.</w:t>
      </w:r>
    </w:p>
    <w:p>
      <w:pPr>
        <w:pStyle w:val="ListParagraph"/>
        <w:numPr>
          <w:ilvl w:val="0"/>
          <w:numId w:val="1"/>
        </w:numPr>
        <w:tabs>
          <w:tab w:val="left" w:pos="922"/>
        </w:tabs>
        <w:spacing w:before="99" w:after="0" w:line="240" w:lineRule="auto"/>
        <w:ind w:left="922" w:right="0" w:hanging="518"/>
        <w:jc w:val="both"/>
        <w:rPr>
          <w:rFonts w:ascii="Times New Roman"/>
          <w:sz w:val="24"/>
        </w:rPr>
      </w:pPr>
      <w:bookmarkStart w:id="233" w:name="_bookmark140"/>
      <w:bookmarkEnd w:id="233"/>
      <w:r>
        <w:rPr>
          <w:rFonts w:ascii="Times New Roman"/>
          <w:sz w:val="24"/>
        </w:rPr>
        <w:t>ROWE</w:t>
      </w:r>
      <w:r>
        <w:rPr>
          <w:rFonts w:ascii="Times New Roman"/>
          <w:spacing w:val="-2"/>
          <w:sz w:val="24"/>
        </w:rPr>
        <w:t xml:space="preserve"> </w:t>
      </w:r>
      <w:r>
        <w:rPr>
          <w:rFonts w:ascii="Times New Roman"/>
          <w:sz w:val="24"/>
        </w:rPr>
        <w:t>F</w:t>
      </w:r>
      <w:r>
        <w:rPr>
          <w:rFonts w:ascii="Times New Roman"/>
          <w:spacing w:val="-3"/>
          <w:sz w:val="24"/>
        </w:rPr>
        <w:t xml:space="preserve"> </w:t>
      </w:r>
      <w:r>
        <w:rPr>
          <w:rFonts w:ascii="Times New Roman"/>
          <w:sz w:val="24"/>
        </w:rPr>
        <w:t>J,</w:t>
      </w:r>
      <w:r>
        <w:rPr>
          <w:rFonts w:ascii="Times New Roman"/>
          <w:spacing w:val="-2"/>
          <w:sz w:val="24"/>
        </w:rPr>
        <w:t xml:space="preserve"> </w:t>
      </w:r>
      <w:r>
        <w:rPr>
          <w:rFonts w:ascii="Times New Roman"/>
          <w:sz w:val="24"/>
        </w:rPr>
        <w:t>HEPWORTH</w:t>
      </w:r>
      <w:r>
        <w:rPr>
          <w:rFonts w:ascii="Times New Roman"/>
          <w:spacing w:val="-3"/>
          <w:sz w:val="24"/>
        </w:rPr>
        <w:t xml:space="preserve"> </w:t>
      </w:r>
      <w:r>
        <w:rPr>
          <w:rFonts w:ascii="Times New Roman"/>
          <w:sz w:val="24"/>
        </w:rPr>
        <w:t>L</w:t>
      </w:r>
      <w:r>
        <w:rPr>
          <w:rFonts w:ascii="Times New Roman"/>
          <w:spacing w:val="-1"/>
          <w:sz w:val="24"/>
        </w:rPr>
        <w:t xml:space="preserve"> </w:t>
      </w:r>
      <w:r>
        <w:rPr>
          <w:rFonts w:ascii="Times New Roman"/>
          <w:sz w:val="24"/>
        </w:rPr>
        <w:t>R,</w:t>
      </w:r>
      <w:r>
        <w:rPr>
          <w:rFonts w:ascii="Times New Roman"/>
          <w:spacing w:val="-3"/>
          <w:sz w:val="24"/>
        </w:rPr>
        <w:t xml:space="preserve"> </w:t>
      </w:r>
      <w:r>
        <w:rPr>
          <w:rFonts w:ascii="Times New Roman"/>
          <w:sz w:val="24"/>
        </w:rPr>
        <w:t>COCO-MARTIN</w:t>
      </w:r>
      <w:r>
        <w:rPr>
          <w:rFonts w:ascii="Times New Roman"/>
          <w:spacing w:val="-2"/>
          <w:sz w:val="24"/>
        </w:rPr>
        <w:t xml:space="preserve"> </w:t>
      </w:r>
      <w:r>
        <w:rPr>
          <w:rFonts w:ascii="Times New Roman"/>
          <w:sz w:val="24"/>
        </w:rPr>
        <w:t>M</w:t>
      </w:r>
      <w:r>
        <w:rPr>
          <w:rFonts w:ascii="Times New Roman"/>
          <w:spacing w:val="-3"/>
          <w:sz w:val="24"/>
        </w:rPr>
        <w:t xml:space="preserve"> </w:t>
      </w:r>
      <w:r>
        <w:rPr>
          <w:rFonts w:ascii="Times New Roman"/>
          <w:sz w:val="24"/>
        </w:rPr>
        <w:t>B,</w:t>
      </w:r>
      <w:r>
        <w:rPr>
          <w:rFonts w:ascii="Times New Roman"/>
          <w:spacing w:val="-2"/>
          <w:sz w:val="24"/>
        </w:rPr>
        <w:t xml:space="preserve"> </w:t>
      </w:r>
      <w:r>
        <w:rPr>
          <w:rFonts w:ascii="Times New Roman"/>
          <w:sz w:val="24"/>
        </w:rPr>
        <w:t>et</w:t>
      </w:r>
      <w:r>
        <w:rPr>
          <w:rFonts w:ascii="Times New Roman"/>
          <w:spacing w:val="-2"/>
          <w:sz w:val="24"/>
        </w:rPr>
        <w:t xml:space="preserve"> </w:t>
      </w:r>
      <w:r>
        <w:rPr>
          <w:rFonts w:ascii="Times New Roman"/>
          <w:sz w:val="24"/>
        </w:rPr>
        <w:t>al.</w:t>
      </w:r>
      <w:r>
        <w:rPr>
          <w:rFonts w:ascii="Times New Roman"/>
          <w:spacing w:val="-2"/>
          <w:sz w:val="24"/>
        </w:rPr>
        <w:t xml:space="preserve"> </w:t>
      </w:r>
      <w:r>
        <w:rPr>
          <w:rFonts w:ascii="Times New Roman"/>
          <w:sz w:val="24"/>
        </w:rPr>
        <w:t>European</w:t>
      </w:r>
      <w:r>
        <w:rPr>
          <w:rFonts w:ascii="Times New Roman"/>
          <w:spacing w:val="-3"/>
          <w:sz w:val="24"/>
        </w:rPr>
        <w:t xml:space="preserve"> </w:t>
      </w:r>
      <w:r>
        <w:rPr>
          <w:rFonts w:ascii="Times New Roman"/>
          <w:sz w:val="24"/>
        </w:rPr>
        <w:t>Stroke</w:t>
      </w:r>
      <w:r>
        <w:rPr>
          <w:rFonts w:ascii="Times New Roman"/>
          <w:spacing w:val="-1"/>
          <w:sz w:val="24"/>
        </w:rPr>
        <w:t xml:space="preserve"> </w:t>
      </w:r>
      <w:r>
        <w:rPr>
          <w:rFonts w:ascii="Times New Roman"/>
          <w:spacing w:val="-5"/>
          <w:sz w:val="24"/>
        </w:rPr>
        <w:t>Or-</w:t>
      </w:r>
    </w:p>
    <w:p>
      <w:pPr>
        <w:pStyle w:val="BodyText"/>
        <w:spacing w:before="82" w:line="312" w:lineRule="auto"/>
        <w:ind w:left="923" w:right="422"/>
        <w:jc w:val="both"/>
        <w:rPr>
          <w:rFonts w:ascii="Times New Roman"/>
        </w:rPr>
      </w:pPr>
      <w:r>
        <w:rPr>
          <w:rFonts w:ascii="Times New Roman"/>
        </w:rPr>
        <w:t>ganisation</w:t>
      </w:r>
      <w:r>
        <w:rPr>
          <w:rFonts w:ascii="Times New Roman"/>
          <w:spacing w:val="-15"/>
        </w:rPr>
        <w:t xml:space="preserve"> </w:t>
      </w:r>
      <w:r>
        <w:rPr>
          <w:rFonts w:ascii="Times New Roman"/>
        </w:rPr>
        <w:t>(ESO)</w:t>
      </w:r>
      <w:r>
        <w:rPr>
          <w:rFonts w:ascii="Times New Roman"/>
          <w:spacing w:val="-15"/>
        </w:rPr>
        <w:t xml:space="preserve"> </w:t>
      </w:r>
      <w:r>
        <w:rPr>
          <w:rFonts w:ascii="Times New Roman"/>
        </w:rPr>
        <w:t>guideline</w:t>
      </w:r>
      <w:r>
        <w:rPr>
          <w:rFonts w:ascii="Times New Roman"/>
          <w:spacing w:val="-15"/>
        </w:rPr>
        <w:t xml:space="preserve"> </w:t>
      </w:r>
      <w:r>
        <w:rPr>
          <w:rFonts w:ascii="Times New Roman"/>
        </w:rPr>
        <w:t>on</w:t>
      </w:r>
      <w:r>
        <w:rPr>
          <w:rFonts w:ascii="Times New Roman"/>
          <w:spacing w:val="-15"/>
        </w:rPr>
        <w:t xml:space="preserve"> </w:t>
      </w:r>
      <w:r>
        <w:rPr>
          <w:rFonts w:ascii="Times New Roman"/>
        </w:rPr>
        <w:t>visual</w:t>
      </w:r>
      <w:r>
        <w:rPr>
          <w:rFonts w:ascii="Times New Roman"/>
          <w:spacing w:val="-15"/>
        </w:rPr>
        <w:t xml:space="preserve"> </w:t>
      </w:r>
      <w:r>
        <w:rPr>
          <w:rFonts w:ascii="Times New Roman"/>
        </w:rPr>
        <w:t>impairment</w:t>
      </w:r>
      <w:r>
        <w:rPr>
          <w:rFonts w:ascii="Times New Roman"/>
          <w:spacing w:val="-15"/>
        </w:rPr>
        <w:t xml:space="preserve"> </w:t>
      </w:r>
      <w:r>
        <w:rPr>
          <w:rFonts w:ascii="Times New Roman"/>
        </w:rPr>
        <w:t>in</w:t>
      </w:r>
      <w:r>
        <w:rPr>
          <w:rFonts w:ascii="Times New Roman"/>
          <w:spacing w:val="-15"/>
        </w:rPr>
        <w:t xml:space="preserve"> </w:t>
      </w:r>
      <w:r>
        <w:rPr>
          <w:rFonts w:ascii="Times New Roman"/>
        </w:rPr>
        <w:t>stroke[J/OL].</w:t>
      </w:r>
      <w:r>
        <w:rPr>
          <w:rFonts w:ascii="Times New Roman"/>
          <w:spacing w:val="-15"/>
        </w:rPr>
        <w:t xml:space="preserve"> </w:t>
      </w:r>
      <w:r>
        <w:rPr>
          <w:rFonts w:ascii="Times New Roman"/>
        </w:rPr>
        <w:t>European</w:t>
      </w:r>
      <w:r>
        <w:rPr>
          <w:rFonts w:ascii="Times New Roman"/>
          <w:spacing w:val="-15"/>
        </w:rPr>
        <w:t xml:space="preserve"> </w:t>
      </w:r>
      <w:r>
        <w:rPr>
          <w:rFonts w:ascii="Times New Roman"/>
        </w:rPr>
        <w:t>Strok</w:t>
      </w:r>
      <w:r>
        <w:rPr>
          <w:rFonts w:ascii="Times New Roman"/>
        </w:rPr>
        <w:t>e</w:t>
      </w:r>
      <w:r>
        <w:rPr>
          <w:rFonts w:ascii="Times New Roman"/>
        </w:rPr>
        <w:t xml:space="preserve"> Journal, 2025, 10(3): 213-235. DOI: </w:t>
      </w:r>
      <w:hyperlink r:id="rId54">
        <w:r>
          <w:rPr>
            <w:rFonts w:ascii="Times New Roman"/>
          </w:rPr>
          <w:t>10.1177/23969873251314693</w:t>
        </w:r>
      </w:hyperlink>
      <w:r>
        <w:rPr>
          <w:rFonts w:ascii="Times New Roman"/>
        </w:rPr>
        <w:t>.</w:t>
      </w:r>
    </w:p>
    <w:p>
      <w:pPr>
        <w:pStyle w:val="ListParagraph"/>
        <w:numPr>
          <w:ilvl w:val="0"/>
          <w:numId w:val="1"/>
        </w:numPr>
        <w:tabs>
          <w:tab w:val="left" w:pos="923"/>
        </w:tabs>
        <w:spacing w:before="79" w:after="0" w:line="312" w:lineRule="auto"/>
        <w:ind w:left="923" w:right="422" w:hanging="639"/>
        <w:jc w:val="both"/>
        <w:rPr>
          <w:rFonts w:ascii="Times New Roman"/>
          <w:sz w:val="24"/>
        </w:rPr>
      </w:pPr>
      <w:bookmarkStart w:id="234" w:name="_bookmark141"/>
      <w:bookmarkEnd w:id="234"/>
      <w:r>
        <w:rPr>
          <w:rFonts w:ascii="Times New Roman"/>
          <w:sz w:val="24"/>
        </w:rPr>
        <w:t xml:space="preserve">POLLOCK A, et al. Interventions for disorders of eye movement in patients </w:t>
      </w:r>
      <w:r>
        <w:rPr>
          <w:rFonts w:ascii="Times New Roman"/>
          <w:sz w:val="24"/>
        </w:rPr>
        <w:t>with</w:t>
      </w:r>
      <w:r>
        <w:rPr>
          <w:rFonts w:ascii="Times New Roman"/>
          <w:sz w:val="24"/>
        </w:rPr>
        <w:t xml:space="preserve"> stroke[J/OL]. Cochrane Database of Systematic Reviews, 2011(10):</w:t>
      </w:r>
      <w:r>
        <w:rPr>
          <w:rFonts w:ascii="Times New Roman"/>
          <w:spacing w:val="-15"/>
          <w:sz w:val="24"/>
        </w:rPr>
        <w:t xml:space="preserve"> </w:t>
      </w:r>
      <w:r>
        <w:rPr>
          <w:rFonts w:ascii="Times New Roman"/>
          <w:sz w:val="24"/>
        </w:rPr>
        <w:t>CD008389</w:t>
      </w:r>
      <w:r>
        <w:rPr>
          <w:rFonts w:ascii="Times New Roman"/>
          <w:sz w:val="24"/>
        </w:rPr>
        <w:t>.</w:t>
      </w:r>
      <w:r>
        <w:rPr>
          <w:rFonts w:ascii="Times New Roman"/>
          <w:sz w:val="24"/>
        </w:rPr>
        <w:t xml:space="preserve"> DOI: </w:t>
      </w:r>
      <w:hyperlink r:id="rId55">
        <w:r>
          <w:rPr>
            <w:rFonts w:ascii="Times New Roman"/>
            <w:sz w:val="24"/>
          </w:rPr>
          <w:t>10.1002/14651858.CD008389.pub2</w:t>
        </w:r>
      </w:hyperlink>
      <w:r>
        <w:rPr>
          <w:rFonts w:ascii="Times New Roman"/>
          <w:sz w:val="24"/>
        </w:rPr>
        <w:t>.</w:t>
      </w:r>
    </w:p>
    <w:p>
      <w:pPr>
        <w:pStyle w:val="ListParagraph"/>
        <w:numPr>
          <w:ilvl w:val="0"/>
          <w:numId w:val="1"/>
        </w:numPr>
        <w:tabs>
          <w:tab w:val="left" w:pos="921"/>
          <w:tab w:val="left" w:pos="923"/>
        </w:tabs>
        <w:spacing w:before="78" w:after="0" w:line="312" w:lineRule="auto"/>
        <w:ind w:left="923" w:right="422" w:hanging="631"/>
        <w:jc w:val="both"/>
        <w:rPr>
          <w:rFonts w:ascii="Times New Roman" w:hAnsi="Times New Roman"/>
          <w:sz w:val="24"/>
        </w:rPr>
      </w:pPr>
      <w:bookmarkStart w:id="235" w:name="_bookmark142"/>
      <w:bookmarkEnd w:id="235"/>
      <w:r>
        <w:rPr>
          <w:rFonts w:ascii="Times New Roman" w:hAnsi="Times New Roman"/>
          <w:sz w:val="24"/>
        </w:rPr>
        <w:t>NAMGUNG E, KIM H, KIM Y H, et al. Customized Visual Discrimination Dig</w:t>
      </w:r>
      <w:r>
        <w:rPr>
          <w:rFonts w:ascii="Times New Roman" w:hAnsi="Times New Roman"/>
          <w:sz w:val="24"/>
        </w:rPr>
        <w:softHyphen/>
      </w:r>
      <w:r>
        <w:rPr>
          <w:rFonts w:ascii="Times New Roman" w:hAnsi="Times New Roman"/>
          <w:sz w:val="24"/>
        </w:rPr>
        <w:t xml:space="preserve">ital Therapy According to Visual Field Defects in Chronic Stroke </w:t>
      </w:r>
      <w:r>
        <w:rPr>
          <w:rFonts w:ascii="Times New Roman" w:hAnsi="Times New Roman"/>
          <w:sz w:val="24"/>
        </w:rPr>
        <w:t>Patients[J/OL].</w:t>
      </w:r>
      <w:r>
        <w:rPr>
          <w:rFonts w:ascii="Times New Roman" w:hAnsi="Times New Roman"/>
          <w:sz w:val="24"/>
        </w:rPr>
        <w:t xml:space="preserve"> Journal</w:t>
      </w:r>
      <w:r>
        <w:rPr>
          <w:rFonts w:ascii="Times New Roman" w:hAnsi="Times New Roman"/>
          <w:spacing w:val="-16"/>
          <w:sz w:val="24"/>
        </w:rPr>
        <w:t xml:space="preserve"> </w:t>
      </w:r>
      <w:r>
        <w:rPr>
          <w:rFonts w:ascii="Times New Roman" w:hAnsi="Times New Roman"/>
          <w:sz w:val="24"/>
        </w:rPr>
        <w:t>of</w:t>
      </w:r>
      <w:r>
        <w:rPr>
          <w:rFonts w:ascii="Times New Roman" w:hAnsi="Times New Roman"/>
          <w:spacing w:val="-16"/>
          <w:sz w:val="24"/>
        </w:rPr>
        <w:t xml:space="preserve"> </w:t>
      </w:r>
      <w:r>
        <w:rPr>
          <w:rFonts w:ascii="Times New Roman" w:hAnsi="Times New Roman"/>
          <w:sz w:val="24"/>
        </w:rPr>
        <w:t>Clinical</w:t>
      </w:r>
      <w:r>
        <w:rPr>
          <w:rFonts w:ascii="Times New Roman" w:hAnsi="Times New Roman"/>
          <w:spacing w:val="-16"/>
          <w:sz w:val="24"/>
        </w:rPr>
        <w:t xml:space="preserve"> </w:t>
      </w:r>
      <w:r>
        <w:rPr>
          <w:rFonts w:ascii="Times New Roman" w:hAnsi="Times New Roman"/>
          <w:sz w:val="24"/>
        </w:rPr>
        <w:t>Neurology,</w:t>
      </w:r>
      <w:r>
        <w:rPr>
          <w:rFonts w:ascii="Times New Roman" w:hAnsi="Times New Roman"/>
          <w:spacing w:val="-16"/>
          <w:sz w:val="24"/>
        </w:rPr>
        <w:t xml:space="preserve"> </w:t>
      </w:r>
      <w:r>
        <w:rPr>
          <w:rFonts w:ascii="Times New Roman" w:hAnsi="Times New Roman"/>
          <w:sz w:val="24"/>
        </w:rPr>
        <w:t>2024,</w:t>
      </w:r>
      <w:r>
        <w:rPr>
          <w:rFonts w:ascii="Times New Roman" w:hAnsi="Times New Roman"/>
          <w:spacing w:val="-16"/>
          <w:sz w:val="24"/>
        </w:rPr>
        <w:t xml:space="preserve"> </w:t>
      </w:r>
      <w:r>
        <w:rPr>
          <w:rFonts w:ascii="Times New Roman" w:hAnsi="Times New Roman"/>
          <w:sz w:val="24"/>
        </w:rPr>
        <w:t>20(5):</w:t>
      </w:r>
      <w:r>
        <w:rPr>
          <w:rFonts w:ascii="Times New Roman" w:hAnsi="Times New Roman"/>
          <w:spacing w:val="-21"/>
          <w:sz w:val="24"/>
        </w:rPr>
        <w:t xml:space="preserve"> </w:t>
      </w:r>
      <w:r>
        <w:rPr>
          <w:rFonts w:ascii="Times New Roman" w:hAnsi="Times New Roman"/>
          <w:sz w:val="24"/>
        </w:rPr>
        <w:t>509-518.</w:t>
      </w:r>
      <w:r>
        <w:rPr>
          <w:rFonts w:ascii="Times New Roman" w:hAnsi="Times New Roman"/>
          <w:spacing w:val="-16"/>
          <w:sz w:val="24"/>
        </w:rPr>
        <w:t xml:space="preserve"> </w:t>
      </w:r>
      <w:r>
        <w:rPr>
          <w:rFonts w:ascii="Times New Roman" w:hAnsi="Times New Roman"/>
          <w:sz w:val="24"/>
        </w:rPr>
        <w:t>DOI:</w:t>
      </w:r>
      <w:r>
        <w:rPr>
          <w:rFonts w:ascii="Times New Roman" w:hAnsi="Times New Roman"/>
          <w:spacing w:val="-17"/>
          <w:sz w:val="24"/>
        </w:rPr>
        <w:t xml:space="preserve"> </w:t>
      </w:r>
      <w:hyperlink r:id="rId56">
        <w:r>
          <w:rPr>
            <w:rFonts w:ascii="Times New Roman" w:hAnsi="Times New Roman"/>
            <w:sz w:val="24"/>
          </w:rPr>
          <w:t>10.3988/jcn.2024.0015</w:t>
        </w:r>
      </w:hyperlink>
      <w:r>
        <w:rPr>
          <w:rFonts w:ascii="Times New Roman" w:hAnsi="Times New Roman"/>
          <w:sz w:val="24"/>
        </w:rPr>
        <w:t>.</w:t>
      </w:r>
    </w:p>
    <w:p>
      <w:pPr>
        <w:pStyle w:val="ListParagraph"/>
        <w:numPr>
          <w:ilvl w:val="0"/>
          <w:numId w:val="1"/>
        </w:numPr>
        <w:tabs>
          <w:tab w:val="left" w:pos="922"/>
        </w:tabs>
        <w:spacing w:before="62" w:after="0" w:line="240" w:lineRule="auto"/>
        <w:ind w:left="922" w:right="0" w:hanging="638"/>
        <w:jc w:val="both"/>
        <w:rPr>
          <w:sz w:val="24"/>
        </w:rPr>
      </w:pPr>
      <w:bookmarkStart w:id="236" w:name="_bookmark143"/>
      <w:bookmarkEnd w:id="236"/>
      <w:r>
        <w:rPr>
          <w:sz w:val="24"/>
        </w:rPr>
        <w:t>张倩</w:t>
      </w:r>
      <w:r>
        <w:rPr>
          <w:rFonts w:ascii="Times New Roman" w:eastAsia="Times New Roman"/>
          <w:spacing w:val="-8"/>
          <w:sz w:val="24"/>
        </w:rPr>
        <w:t xml:space="preserve">, </w:t>
      </w:r>
      <w:r>
        <w:rPr>
          <w:sz w:val="24"/>
        </w:rPr>
        <w:t>孙洁</w:t>
      </w:r>
      <w:r>
        <w:rPr>
          <w:rFonts w:ascii="Times New Roman" w:eastAsia="Times New Roman"/>
          <w:spacing w:val="-7"/>
          <w:sz w:val="24"/>
        </w:rPr>
        <w:t xml:space="preserve">, </w:t>
      </w:r>
      <w:r>
        <w:rPr>
          <w:sz w:val="24"/>
        </w:rPr>
        <w:t>刘婷慧</w:t>
      </w:r>
      <w:r>
        <w:rPr>
          <w:rFonts w:ascii="Times New Roman" w:eastAsia="Times New Roman"/>
          <w:spacing w:val="-7"/>
          <w:sz w:val="24"/>
        </w:rPr>
        <w:t xml:space="preserve">, </w:t>
      </w:r>
      <w:r>
        <w:rPr>
          <w:sz w:val="24"/>
        </w:rPr>
        <w:t>等</w:t>
      </w:r>
      <w:r>
        <w:rPr>
          <w:rFonts w:ascii="Times New Roman" w:eastAsia="Times New Roman"/>
          <w:spacing w:val="-7"/>
          <w:sz w:val="24"/>
        </w:rPr>
        <w:t xml:space="preserve">. </w:t>
      </w:r>
      <w:r>
        <w:rPr>
          <w:spacing w:val="-1"/>
          <w:sz w:val="24"/>
        </w:rPr>
        <w:t>视觉刺激训练在脑卒中后重度认知障碍患者中的应用</w:t>
      </w:r>
    </w:p>
    <w:p>
      <w:pPr>
        <w:pStyle w:val="BodyText"/>
        <w:spacing w:before="50"/>
        <w:ind w:left="923"/>
        <w:rPr>
          <w:rFonts w:ascii="Times New Roman" w:eastAsia="Times New Roman"/>
        </w:rPr>
      </w:pPr>
      <w:r>
        <w:t>研究</w:t>
      </w:r>
      <w:r>
        <w:rPr>
          <w:rFonts w:ascii="Times New Roman" w:eastAsia="Times New Roman"/>
        </w:rPr>
        <w:t>[J/OL].</w:t>
      </w:r>
      <w:r>
        <w:rPr>
          <w:rFonts w:ascii="Times New Roman" w:eastAsia="Times New Roman"/>
          <w:spacing w:val="-3"/>
        </w:rPr>
        <w:t xml:space="preserve"> </w:t>
      </w:r>
      <w:r>
        <w:t>中国康复</w:t>
      </w:r>
      <w:r>
        <w:rPr>
          <w:rFonts w:ascii="Times New Roman" w:eastAsia="Times New Roman"/>
          <w:spacing w:val="-2"/>
        </w:rPr>
        <w:t xml:space="preserve">, </w:t>
      </w:r>
      <w:r>
        <w:rPr>
          <w:rFonts w:ascii="Times New Roman" w:eastAsia="Times New Roman"/>
        </w:rPr>
        <w:t>2024,</w:t>
      </w:r>
      <w:r>
        <w:rPr>
          <w:rFonts w:ascii="Times New Roman" w:eastAsia="Times New Roman"/>
          <w:spacing w:val="-1"/>
        </w:rPr>
        <w:t xml:space="preserve"> </w:t>
      </w:r>
      <w:r>
        <w:rPr>
          <w:rFonts w:ascii="Times New Roman" w:eastAsia="Times New Roman"/>
        </w:rPr>
        <w:t>39(11):</w:t>
      </w:r>
      <w:r>
        <w:rPr>
          <w:rFonts w:ascii="Times New Roman" w:eastAsia="Times New Roman"/>
          <w:spacing w:val="-21"/>
        </w:rPr>
        <w:t xml:space="preserve"> </w:t>
      </w:r>
      <w:r>
        <w:rPr>
          <w:rFonts w:ascii="Times New Roman" w:eastAsia="Times New Roman"/>
        </w:rPr>
        <w:t>655-659.</w:t>
      </w:r>
      <w:r>
        <w:rPr>
          <w:rFonts w:ascii="Times New Roman" w:eastAsia="Times New Roman"/>
          <w:spacing w:val="-2"/>
        </w:rPr>
        <w:t xml:space="preserve"> </w:t>
      </w:r>
      <w:r>
        <w:rPr>
          <w:rFonts w:ascii="Times New Roman" w:eastAsia="Times New Roman"/>
        </w:rPr>
        <w:t>DOI:</w:t>
      </w:r>
      <w:r>
        <w:rPr>
          <w:rFonts w:ascii="Times New Roman" w:eastAsia="Times New Roman"/>
          <w:spacing w:val="-2"/>
        </w:rPr>
        <w:t xml:space="preserve"> </w:t>
      </w:r>
      <w:hyperlink r:id="rId57">
        <w:r>
          <w:rPr>
            <w:rFonts w:ascii="Times New Roman" w:eastAsia="Times New Roman"/>
            <w:spacing w:val="-2"/>
          </w:rPr>
          <w:t>10.3870/zgkf.2024.11.003</w:t>
        </w:r>
      </w:hyperlink>
      <w:r>
        <w:rPr>
          <w:rFonts w:ascii="Times New Roman" w:eastAsia="Times New Roman"/>
          <w:spacing w:val="-2"/>
        </w:rPr>
        <w:t>.</w:t>
      </w:r>
    </w:p>
    <w:p>
      <w:pPr>
        <w:pStyle w:val="ListParagraph"/>
        <w:numPr>
          <w:ilvl w:val="0"/>
          <w:numId w:val="1"/>
        </w:numPr>
        <w:tabs>
          <w:tab w:val="left" w:pos="922"/>
        </w:tabs>
        <w:spacing w:before="132" w:after="0" w:line="240" w:lineRule="auto"/>
        <w:ind w:left="922" w:right="0" w:hanging="638"/>
        <w:jc w:val="both"/>
        <w:rPr>
          <w:sz w:val="24"/>
        </w:rPr>
      </w:pPr>
      <w:bookmarkStart w:id="237" w:name="_bookmark144"/>
      <w:bookmarkEnd w:id="237"/>
      <w:r>
        <w:rPr>
          <w:sz w:val="24"/>
        </w:rPr>
        <w:t>武继敏</w:t>
      </w:r>
      <w:r>
        <w:rPr>
          <w:rFonts w:ascii="Times New Roman" w:eastAsia="Times New Roman"/>
          <w:spacing w:val="14"/>
          <w:sz w:val="24"/>
        </w:rPr>
        <w:t xml:space="preserve">. </w:t>
      </w:r>
      <w:r>
        <w:rPr>
          <w:spacing w:val="-11"/>
          <w:sz w:val="24"/>
        </w:rPr>
        <w:t xml:space="preserve">基于 </w:t>
      </w:r>
      <w:r>
        <w:rPr>
          <w:rFonts w:ascii="Times New Roman" w:eastAsia="Times New Roman"/>
          <w:sz w:val="24"/>
        </w:rPr>
        <w:t>OT</w:t>
      </w:r>
      <w:r>
        <w:rPr>
          <w:rFonts w:ascii="Times New Roman" w:eastAsia="Times New Roman"/>
          <w:spacing w:val="28"/>
          <w:sz w:val="24"/>
        </w:rPr>
        <w:t xml:space="preserve"> </w:t>
      </w:r>
      <w:r>
        <w:rPr>
          <w:spacing w:val="-1"/>
          <w:sz w:val="24"/>
        </w:rPr>
        <w:t>思维的运动训练对脑卒中患者平衡功能及执行功能的影响</w:t>
      </w:r>
    </w:p>
    <w:p>
      <w:pPr>
        <w:pStyle w:val="BodyText"/>
        <w:spacing w:before="49"/>
        <w:ind w:left="923"/>
        <w:rPr>
          <w:rFonts w:ascii="Times New Roman" w:eastAsia="Times New Roman"/>
        </w:rPr>
      </w:pPr>
      <w:r>
        <w:rPr>
          <w:rFonts w:ascii="Times New Roman" w:eastAsia="Times New Roman"/>
        </w:rPr>
        <w:t xml:space="preserve">[J/OL]. </w:t>
      </w:r>
      <w:r>
        <w:t>山东中医药大学</w:t>
      </w:r>
      <w:r>
        <w:rPr>
          <w:rFonts w:ascii="Times New Roman" w:eastAsia="Times New Roman"/>
          <w:spacing w:val="-1"/>
        </w:rPr>
        <w:t xml:space="preserve">, </w:t>
      </w:r>
      <w:r>
        <w:rPr>
          <w:rFonts w:ascii="Times New Roman" w:eastAsia="Times New Roman"/>
        </w:rPr>
        <w:t xml:space="preserve">2023. DOI: </w:t>
      </w:r>
      <w:hyperlink r:id="rId58">
        <w:r>
          <w:rPr>
            <w:rFonts w:ascii="Times New Roman" w:eastAsia="Times New Roman"/>
            <w:spacing w:val="-2"/>
          </w:rPr>
          <w:t>10.27282/d.cnki.gsdzu.2023.000459</w:t>
        </w:r>
      </w:hyperlink>
      <w:r>
        <w:rPr>
          <w:rFonts w:ascii="Times New Roman" w:eastAsia="Times New Roman"/>
          <w:spacing w:val="-2"/>
        </w:rPr>
        <w:t>.</w:t>
      </w:r>
    </w:p>
    <w:p>
      <w:pPr>
        <w:pStyle w:val="BodyText"/>
        <w:spacing w:after="0"/>
        <w:rPr>
          <w:rFonts w:ascii="Times New Roman" w:eastAsia="Times New Roman"/>
        </w:rPr>
        <w:sectPr>
          <w:pgSz w:w="11910" w:h="16840"/>
          <w:pgMar w:top="1300" w:right="992" w:bottom="1080" w:left="1700" w:header="915" w:footer="887"/>
          <w:cols w:space="720"/>
        </w:sectPr>
      </w:pPr>
    </w:p>
    <w:p>
      <w:pPr>
        <w:pStyle w:val="ListParagraph"/>
        <w:numPr>
          <w:ilvl w:val="0"/>
          <w:numId w:val="1"/>
        </w:numPr>
        <w:tabs>
          <w:tab w:val="left" w:pos="923"/>
        </w:tabs>
        <w:spacing w:before="151" w:after="0" w:line="312" w:lineRule="auto"/>
        <w:ind w:left="923" w:right="422" w:hanging="639"/>
        <w:jc w:val="both"/>
        <w:rPr>
          <w:rFonts w:ascii="Times New Roman" w:hAnsi="Times New Roman"/>
          <w:sz w:val="24"/>
        </w:rPr>
      </w:pPr>
      <w:bookmarkStart w:id="238" w:name="_bookmark145"/>
      <w:bookmarkEnd w:id="238"/>
      <w:r>
        <w:rPr>
          <w:rFonts w:ascii="Times New Roman" w:hAnsi="Times New Roman"/>
          <w:sz w:val="24"/>
        </w:rPr>
        <w:t>HERRON</w:t>
      </w:r>
      <w:r>
        <w:rPr>
          <w:rFonts w:ascii="Times New Roman" w:hAnsi="Times New Roman"/>
          <w:spacing w:val="-7"/>
          <w:sz w:val="24"/>
        </w:rPr>
        <w:t xml:space="preserve"> </w:t>
      </w:r>
      <w:r>
        <w:rPr>
          <w:rFonts w:ascii="Times New Roman" w:hAnsi="Times New Roman"/>
          <w:sz w:val="24"/>
        </w:rPr>
        <w:t>C,</w:t>
      </w:r>
      <w:r>
        <w:rPr>
          <w:rFonts w:ascii="Times New Roman" w:hAnsi="Times New Roman"/>
          <w:spacing w:val="-7"/>
          <w:sz w:val="24"/>
        </w:rPr>
        <w:t xml:space="preserve"> </w:t>
      </w:r>
      <w:r>
        <w:rPr>
          <w:rFonts w:ascii="Times New Roman" w:hAnsi="Times New Roman"/>
          <w:sz w:val="24"/>
        </w:rPr>
        <w:t>et</w:t>
      </w:r>
      <w:r>
        <w:rPr>
          <w:rFonts w:ascii="Times New Roman" w:hAnsi="Times New Roman"/>
          <w:spacing w:val="-7"/>
          <w:sz w:val="24"/>
        </w:rPr>
        <w:t xml:space="preserve"> </w:t>
      </w:r>
      <w:r>
        <w:rPr>
          <w:rFonts w:ascii="Times New Roman" w:hAnsi="Times New Roman"/>
          <w:sz w:val="24"/>
        </w:rPr>
        <w:t>al.</w:t>
      </w:r>
      <w:r>
        <w:rPr>
          <w:rFonts w:ascii="Times New Roman" w:hAnsi="Times New Roman"/>
          <w:spacing w:val="-7"/>
          <w:sz w:val="24"/>
        </w:rPr>
        <w:t xml:space="preserve"> </w:t>
      </w:r>
      <w:r>
        <w:rPr>
          <w:rFonts w:ascii="Times New Roman" w:hAnsi="Times New Roman"/>
          <w:sz w:val="24"/>
        </w:rPr>
        <w:t>Review</w:t>
      </w:r>
      <w:r>
        <w:rPr>
          <w:rFonts w:ascii="Times New Roman" w:hAnsi="Times New Roman"/>
          <w:spacing w:val="-7"/>
          <w:sz w:val="24"/>
        </w:rPr>
        <w:t xml:space="preserve"> </w:t>
      </w:r>
      <w:r>
        <w:rPr>
          <w:rFonts w:ascii="Times New Roman" w:hAnsi="Times New Roman"/>
          <w:sz w:val="24"/>
        </w:rPr>
        <w:t>of</w:t>
      </w:r>
      <w:r>
        <w:rPr>
          <w:rFonts w:ascii="Times New Roman" w:hAnsi="Times New Roman"/>
          <w:spacing w:val="-7"/>
          <w:sz w:val="24"/>
        </w:rPr>
        <w:t xml:space="preserve"> </w:t>
      </w:r>
      <w:r>
        <w:rPr>
          <w:rFonts w:ascii="Times New Roman" w:hAnsi="Times New Roman"/>
          <w:sz w:val="24"/>
        </w:rPr>
        <w:t>experience</w:t>
      </w:r>
      <w:r>
        <w:rPr>
          <w:rFonts w:ascii="Times New Roman" w:hAnsi="Times New Roman"/>
          <w:spacing w:val="-7"/>
          <w:sz w:val="24"/>
        </w:rPr>
        <w:t xml:space="preserve"> </w:t>
      </w:r>
      <w:r>
        <w:rPr>
          <w:rFonts w:ascii="Times New Roman" w:hAnsi="Times New Roman"/>
          <w:sz w:val="24"/>
        </w:rPr>
        <w:t>with</w:t>
      </w:r>
      <w:r>
        <w:rPr>
          <w:rFonts w:ascii="Times New Roman" w:hAnsi="Times New Roman"/>
          <w:spacing w:val="-7"/>
          <w:sz w:val="24"/>
        </w:rPr>
        <w:t xml:space="preserve"> </w:t>
      </w:r>
      <w:r>
        <w:rPr>
          <w:rFonts w:ascii="Times New Roman" w:hAnsi="Times New Roman"/>
          <w:sz w:val="24"/>
        </w:rPr>
        <w:t>a</w:t>
      </w:r>
      <w:r>
        <w:rPr>
          <w:rFonts w:ascii="Times New Roman" w:hAnsi="Times New Roman"/>
          <w:spacing w:val="-7"/>
          <w:sz w:val="24"/>
        </w:rPr>
        <w:t xml:space="preserve"> </w:t>
      </w:r>
      <w:r>
        <w:rPr>
          <w:rFonts w:ascii="Times New Roman" w:hAnsi="Times New Roman"/>
          <w:sz w:val="24"/>
        </w:rPr>
        <w:t>collaborative</w:t>
      </w:r>
      <w:r>
        <w:rPr>
          <w:rFonts w:ascii="Times New Roman" w:hAnsi="Times New Roman"/>
          <w:spacing w:val="-7"/>
          <w:sz w:val="24"/>
        </w:rPr>
        <w:t xml:space="preserve"> </w:t>
      </w:r>
      <w:r>
        <w:rPr>
          <w:rFonts w:ascii="Times New Roman" w:hAnsi="Times New Roman"/>
          <w:sz w:val="24"/>
        </w:rPr>
        <w:t>eye</w:t>
      </w:r>
      <w:r>
        <w:rPr>
          <w:rFonts w:ascii="Times New Roman" w:hAnsi="Times New Roman"/>
          <w:spacing w:val="-7"/>
          <w:sz w:val="24"/>
        </w:rPr>
        <w:t xml:space="preserve"> </w:t>
      </w:r>
      <w:r>
        <w:rPr>
          <w:rFonts w:ascii="Times New Roman" w:hAnsi="Times New Roman"/>
          <w:sz w:val="24"/>
        </w:rPr>
        <w:t>care</w:t>
      </w:r>
      <w:r>
        <w:rPr>
          <w:rFonts w:ascii="Times New Roman" w:hAnsi="Times New Roman"/>
          <w:spacing w:val="-7"/>
          <w:sz w:val="24"/>
        </w:rPr>
        <w:t xml:space="preserve"> </w:t>
      </w:r>
      <w:r>
        <w:rPr>
          <w:rFonts w:ascii="Times New Roman" w:hAnsi="Times New Roman"/>
          <w:sz w:val="24"/>
        </w:rPr>
        <w:t>clinic</w:t>
      </w:r>
      <w:r>
        <w:rPr>
          <w:rFonts w:ascii="Times New Roman" w:hAnsi="Times New Roman"/>
          <w:spacing w:val="-7"/>
          <w:sz w:val="24"/>
        </w:rPr>
        <w:t xml:space="preserve"> </w:t>
      </w:r>
      <w:r>
        <w:rPr>
          <w:rFonts w:ascii="Times New Roman" w:hAnsi="Times New Roman"/>
          <w:sz w:val="24"/>
        </w:rPr>
        <w:t>in</w:t>
      </w:r>
      <w:r>
        <w:rPr>
          <w:rFonts w:ascii="Times New Roman" w:hAnsi="Times New Roman"/>
          <w:spacing w:val="-7"/>
          <w:sz w:val="24"/>
        </w:rPr>
        <w:t xml:space="preserve"> </w:t>
      </w:r>
      <w:r>
        <w:rPr>
          <w:rFonts w:ascii="Times New Roman" w:hAnsi="Times New Roman"/>
          <w:sz w:val="24"/>
        </w:rPr>
        <w:t>in</w:t>
      </w:r>
      <w:r>
        <w:rPr>
          <w:rFonts w:ascii="Times New Roman" w:hAnsi="Times New Roman"/>
          <w:sz w:val="24"/>
        </w:rPr>
        <w:softHyphen/>
      </w:r>
      <w:r>
        <w:rPr>
          <w:rFonts w:ascii="Times New Roman" w:hAnsi="Times New Roman"/>
          <w:sz w:val="24"/>
        </w:rPr>
        <w:t>patient</w:t>
      </w:r>
      <w:r>
        <w:rPr>
          <w:rFonts w:ascii="Times New Roman" w:hAnsi="Times New Roman"/>
          <w:spacing w:val="-14"/>
          <w:sz w:val="24"/>
        </w:rPr>
        <w:t xml:space="preserve"> </w:t>
      </w:r>
      <w:r>
        <w:rPr>
          <w:rFonts w:ascii="Times New Roman" w:hAnsi="Times New Roman"/>
          <w:sz w:val="24"/>
        </w:rPr>
        <w:t>stroke</w:t>
      </w:r>
      <w:r>
        <w:rPr>
          <w:rFonts w:ascii="Times New Roman" w:hAnsi="Times New Roman"/>
          <w:spacing w:val="-14"/>
          <w:sz w:val="24"/>
        </w:rPr>
        <w:t xml:space="preserve"> </w:t>
      </w:r>
      <w:r>
        <w:rPr>
          <w:rFonts w:ascii="Times New Roman" w:hAnsi="Times New Roman"/>
          <w:sz w:val="24"/>
        </w:rPr>
        <w:t>rehabilitation[J/OL].</w:t>
      </w:r>
      <w:r>
        <w:rPr>
          <w:rFonts w:ascii="Times New Roman" w:hAnsi="Times New Roman"/>
          <w:spacing w:val="-13"/>
          <w:sz w:val="24"/>
        </w:rPr>
        <w:t xml:space="preserve"> </w:t>
      </w:r>
      <w:r>
        <w:rPr>
          <w:rFonts w:ascii="Times New Roman" w:hAnsi="Times New Roman"/>
          <w:sz w:val="24"/>
        </w:rPr>
        <w:t>British</w:t>
      </w:r>
      <w:r>
        <w:rPr>
          <w:rFonts w:ascii="Times New Roman" w:hAnsi="Times New Roman"/>
          <w:spacing w:val="-14"/>
          <w:sz w:val="24"/>
        </w:rPr>
        <w:t xml:space="preserve"> </w:t>
      </w:r>
      <w:r>
        <w:rPr>
          <w:rFonts w:ascii="Times New Roman" w:hAnsi="Times New Roman"/>
          <w:sz w:val="24"/>
        </w:rPr>
        <w:t>Journal</w:t>
      </w:r>
      <w:r>
        <w:rPr>
          <w:rFonts w:ascii="Times New Roman" w:hAnsi="Times New Roman"/>
          <w:spacing w:val="-14"/>
          <w:sz w:val="24"/>
        </w:rPr>
        <w:t xml:space="preserve"> </w:t>
      </w:r>
      <w:r>
        <w:rPr>
          <w:rFonts w:ascii="Times New Roman" w:hAnsi="Times New Roman"/>
          <w:sz w:val="24"/>
        </w:rPr>
        <w:t>of</w:t>
      </w:r>
      <w:r>
        <w:rPr>
          <w:rFonts w:ascii="Times New Roman" w:hAnsi="Times New Roman"/>
          <w:spacing w:val="-14"/>
          <w:sz w:val="24"/>
        </w:rPr>
        <w:t xml:space="preserve"> </w:t>
      </w:r>
      <w:r>
        <w:rPr>
          <w:rFonts w:ascii="Times New Roman" w:hAnsi="Times New Roman"/>
          <w:sz w:val="24"/>
        </w:rPr>
        <w:t>Occupational</w:t>
      </w:r>
      <w:r>
        <w:rPr>
          <w:rFonts w:ascii="Times New Roman" w:hAnsi="Times New Roman"/>
          <w:spacing w:val="-14"/>
          <w:sz w:val="24"/>
        </w:rPr>
        <w:t xml:space="preserve"> </w:t>
      </w:r>
      <w:r>
        <w:rPr>
          <w:rFonts w:ascii="Times New Roman" w:hAnsi="Times New Roman"/>
          <w:sz w:val="24"/>
        </w:rPr>
        <w:t>Therapy,</w:t>
      </w:r>
      <w:r>
        <w:rPr>
          <w:rFonts w:ascii="Times New Roman" w:hAnsi="Times New Roman"/>
          <w:spacing w:val="-14"/>
          <w:sz w:val="24"/>
        </w:rPr>
        <w:t xml:space="preserve"> </w:t>
      </w:r>
      <w:r>
        <w:rPr>
          <w:rFonts w:ascii="Times New Roman" w:hAnsi="Times New Roman"/>
          <w:sz w:val="24"/>
        </w:rPr>
        <w:t>2015</w:t>
      </w:r>
      <w:r>
        <w:rPr>
          <w:rFonts w:ascii="Times New Roman" w:hAnsi="Times New Roman"/>
          <w:sz w:val="24"/>
        </w:rPr>
        <w:t>,</w:t>
      </w:r>
      <w:r>
        <w:rPr>
          <w:rFonts w:ascii="Times New Roman" w:hAnsi="Times New Roman"/>
          <w:sz w:val="24"/>
        </w:rPr>
        <w:t xml:space="preserve"> 78(6): 347-353. DOI: </w:t>
      </w:r>
      <w:hyperlink r:id="rId59">
        <w:r>
          <w:rPr>
            <w:rFonts w:ascii="Times New Roman" w:hAnsi="Times New Roman"/>
            <w:sz w:val="24"/>
          </w:rPr>
          <w:t>10.1179/1074935715Z.00000000065</w:t>
        </w:r>
      </w:hyperlink>
      <w:r>
        <w:rPr>
          <w:rFonts w:ascii="Times New Roman" w:hAnsi="Times New Roman"/>
          <w:sz w:val="24"/>
        </w:rPr>
        <w:t>.</w:t>
      </w:r>
    </w:p>
    <w:p>
      <w:pPr>
        <w:pStyle w:val="ListParagraph"/>
        <w:numPr>
          <w:ilvl w:val="0"/>
          <w:numId w:val="1"/>
        </w:numPr>
        <w:tabs>
          <w:tab w:val="left" w:pos="923"/>
        </w:tabs>
        <w:spacing w:before="95" w:after="0" w:line="312" w:lineRule="auto"/>
        <w:ind w:left="923" w:right="422" w:hanging="639"/>
        <w:jc w:val="both"/>
        <w:rPr>
          <w:rFonts w:ascii="Times New Roman"/>
          <w:sz w:val="24"/>
        </w:rPr>
      </w:pPr>
      <w:bookmarkStart w:id="239" w:name="_bookmark146"/>
      <w:bookmarkEnd w:id="239"/>
      <w:r>
        <w:rPr>
          <w:rFonts w:ascii="Times New Roman"/>
          <w:sz w:val="24"/>
        </w:rPr>
        <w:t>HANNA K L, HEPWORTH L R, ROWE F J. The treatment methods for post</w:t>
      </w:r>
      <w:r>
        <w:rPr>
          <w:rFonts w:ascii="Times New Roman"/>
          <w:sz w:val="24"/>
        </w:rPr>
        <w:t>-</w:t>
      </w:r>
      <w:r>
        <w:rPr>
          <w:rFonts w:ascii="Times New Roman"/>
          <w:sz w:val="24"/>
        </w:rPr>
        <w:t xml:space="preserve">stroke visual impairment: A systematic review[J/OL]. Brain and Behavior, </w:t>
      </w:r>
      <w:r>
        <w:rPr>
          <w:rFonts w:ascii="Times New Roman"/>
          <w:sz w:val="24"/>
        </w:rPr>
        <w:t>2017</w:t>
      </w:r>
      <w:r>
        <w:rPr>
          <w:rFonts w:ascii="Times New Roman"/>
          <w:sz w:val="24"/>
        </w:rPr>
        <w:t>,</w:t>
      </w:r>
      <w:r>
        <w:rPr>
          <w:rFonts w:ascii="Times New Roman"/>
          <w:sz w:val="24"/>
        </w:rPr>
        <w:t xml:space="preserve"> 7(5): e00682. DOI: </w:t>
      </w:r>
      <w:hyperlink r:id="rId60">
        <w:r>
          <w:rPr>
            <w:rFonts w:ascii="Times New Roman"/>
            <w:sz w:val="24"/>
          </w:rPr>
          <w:t>10.1002/brb3.682</w:t>
        </w:r>
      </w:hyperlink>
      <w:r>
        <w:rPr>
          <w:rFonts w:ascii="Times New Roman"/>
          <w:sz w:val="24"/>
        </w:rPr>
        <w:t>.</w:t>
      </w:r>
    </w:p>
    <w:p>
      <w:pPr>
        <w:pStyle w:val="ListParagraph"/>
        <w:numPr>
          <w:ilvl w:val="0"/>
          <w:numId w:val="1"/>
        </w:numPr>
        <w:tabs>
          <w:tab w:val="left" w:pos="923"/>
        </w:tabs>
        <w:spacing w:before="96" w:after="0" w:line="312" w:lineRule="auto"/>
        <w:ind w:left="923" w:right="422" w:hanging="639"/>
        <w:jc w:val="both"/>
        <w:rPr>
          <w:rFonts w:ascii="Times New Roman" w:hAnsi="Times New Roman"/>
          <w:sz w:val="24"/>
        </w:rPr>
      </w:pPr>
      <w:bookmarkStart w:id="240" w:name="_bookmark147"/>
      <w:bookmarkEnd w:id="240"/>
      <w:r>
        <w:rPr>
          <w:rFonts w:ascii="Times New Roman" w:hAnsi="Times New Roman"/>
          <w:sz w:val="24"/>
        </w:rPr>
        <w:t xml:space="preserve">TRAUZETTEL-KLOSINSKI S. Current methods of visual </w:t>
      </w:r>
      <w:r>
        <w:rPr>
          <w:rFonts w:ascii="Times New Roman" w:hAnsi="Times New Roman"/>
          <w:sz w:val="24"/>
        </w:rPr>
        <w:t>rehabilitation[J/OL].</w:t>
      </w:r>
      <w:r>
        <w:rPr>
          <w:rFonts w:ascii="Times New Roman" w:hAnsi="Times New Roman"/>
          <w:sz w:val="24"/>
        </w:rPr>
        <w:t xml:space="preserve"> Deutsches</w:t>
      </w:r>
      <w:r>
        <w:rPr>
          <w:rFonts w:ascii="Times New Roman" w:hAnsi="Times New Roman"/>
          <w:spacing w:val="-15"/>
          <w:sz w:val="24"/>
        </w:rPr>
        <w:t xml:space="preserve"> </w:t>
      </w:r>
      <w:r>
        <w:rPr>
          <w:rFonts w:ascii="Times New Roman" w:hAnsi="Times New Roman"/>
          <w:sz w:val="24"/>
        </w:rPr>
        <w:t>Ärzteblatt</w:t>
      </w:r>
      <w:r>
        <w:rPr>
          <w:rFonts w:ascii="Times New Roman" w:hAnsi="Times New Roman"/>
          <w:spacing w:val="-8"/>
          <w:sz w:val="24"/>
        </w:rPr>
        <w:t xml:space="preserve"> </w:t>
      </w:r>
      <w:r>
        <w:rPr>
          <w:rFonts w:ascii="Times New Roman" w:hAnsi="Times New Roman"/>
          <w:sz w:val="24"/>
        </w:rPr>
        <w:t>International,</w:t>
      </w:r>
      <w:r>
        <w:rPr>
          <w:rFonts w:ascii="Times New Roman" w:hAnsi="Times New Roman"/>
          <w:spacing w:val="-7"/>
          <w:sz w:val="24"/>
        </w:rPr>
        <w:t xml:space="preserve"> </w:t>
      </w:r>
      <w:r>
        <w:rPr>
          <w:rFonts w:ascii="Times New Roman" w:hAnsi="Times New Roman"/>
          <w:sz w:val="24"/>
        </w:rPr>
        <w:t>2011,</w:t>
      </w:r>
      <w:r>
        <w:rPr>
          <w:rFonts w:ascii="Times New Roman" w:hAnsi="Times New Roman"/>
          <w:spacing w:val="-7"/>
          <w:sz w:val="24"/>
        </w:rPr>
        <w:t xml:space="preserve"> </w:t>
      </w:r>
      <w:r>
        <w:rPr>
          <w:rFonts w:ascii="Times New Roman" w:hAnsi="Times New Roman"/>
          <w:sz w:val="24"/>
        </w:rPr>
        <w:t>108(51-52):</w:t>
      </w:r>
      <w:r>
        <w:rPr>
          <w:rFonts w:ascii="Times New Roman" w:hAnsi="Times New Roman"/>
          <w:spacing w:val="-15"/>
          <w:sz w:val="24"/>
        </w:rPr>
        <w:t xml:space="preserve"> </w:t>
      </w:r>
      <w:r>
        <w:rPr>
          <w:rFonts w:ascii="Times New Roman" w:hAnsi="Times New Roman"/>
          <w:sz w:val="24"/>
        </w:rPr>
        <w:t>871-878.</w:t>
      </w:r>
      <w:r>
        <w:rPr>
          <w:rFonts w:ascii="Times New Roman" w:hAnsi="Times New Roman"/>
          <w:spacing w:val="-7"/>
          <w:sz w:val="24"/>
        </w:rPr>
        <w:t xml:space="preserve"> </w:t>
      </w:r>
      <w:r>
        <w:rPr>
          <w:rFonts w:ascii="Times New Roman" w:hAnsi="Times New Roman"/>
          <w:sz w:val="24"/>
        </w:rPr>
        <w:t>DOI:</w:t>
      </w:r>
      <w:r>
        <w:rPr>
          <w:rFonts w:ascii="Times New Roman" w:hAnsi="Times New Roman"/>
          <w:spacing w:val="-8"/>
          <w:sz w:val="24"/>
        </w:rPr>
        <w:t xml:space="preserve"> </w:t>
      </w:r>
      <w:hyperlink r:id="rId61">
        <w:r>
          <w:rPr>
            <w:rFonts w:ascii="Times New Roman" w:hAnsi="Times New Roman"/>
            <w:sz w:val="24"/>
          </w:rPr>
          <w:t>10.3238/arzt</w:t>
        </w:r>
      </w:hyperlink>
      <w:r>
        <w:rPr>
          <w:rFonts w:ascii="Times New Roman" w:hAnsi="Times New Roman"/>
          <w:sz w:val="24"/>
        </w:rPr>
        <w:t xml:space="preserve"> </w:t>
      </w:r>
      <w:hyperlink r:id="rId62">
        <w:r>
          <w:rPr>
            <w:rFonts w:ascii="Times New Roman" w:hAnsi="Times New Roman"/>
            <w:spacing w:val="-2"/>
            <w:sz w:val="24"/>
          </w:rPr>
          <w:t>ebl.2011.0871</w:t>
        </w:r>
      </w:hyperlink>
      <w:r>
        <w:rPr>
          <w:rFonts w:ascii="Times New Roman" w:hAnsi="Times New Roman"/>
          <w:spacing w:val="-2"/>
          <w:sz w:val="24"/>
        </w:rPr>
        <w:t>.</w:t>
      </w:r>
    </w:p>
    <w:p>
      <w:pPr>
        <w:pStyle w:val="ListParagraph"/>
        <w:numPr>
          <w:ilvl w:val="0"/>
          <w:numId w:val="1"/>
        </w:numPr>
        <w:tabs>
          <w:tab w:val="left" w:pos="923"/>
        </w:tabs>
        <w:spacing w:before="79" w:after="0" w:line="240" w:lineRule="auto"/>
        <w:ind w:left="923" w:right="0" w:hanging="639"/>
        <w:jc w:val="left"/>
        <w:rPr>
          <w:rFonts w:ascii="Times New Roman" w:eastAsia="Times New Roman"/>
          <w:sz w:val="24"/>
        </w:rPr>
      </w:pPr>
      <w:bookmarkStart w:id="241" w:name="_bookmark148"/>
      <w:bookmarkEnd w:id="241"/>
      <w:r>
        <w:rPr>
          <w:sz w:val="24"/>
        </w:rPr>
        <w:t>黄倩倩</w:t>
      </w:r>
      <w:r>
        <w:rPr>
          <w:rFonts w:ascii="Times New Roman" w:eastAsia="Times New Roman"/>
          <w:spacing w:val="-5"/>
          <w:sz w:val="24"/>
        </w:rPr>
        <w:t xml:space="preserve">, </w:t>
      </w:r>
      <w:r>
        <w:rPr>
          <w:sz w:val="24"/>
        </w:rPr>
        <w:t>蒋松鹤</w:t>
      </w:r>
      <w:r>
        <w:rPr>
          <w:rFonts w:ascii="Times New Roman" w:eastAsia="Times New Roman"/>
          <w:spacing w:val="-5"/>
          <w:sz w:val="24"/>
        </w:rPr>
        <w:t xml:space="preserve">, </w:t>
      </w:r>
      <w:r>
        <w:rPr>
          <w:sz w:val="24"/>
        </w:rPr>
        <w:t>陈晓龙</w:t>
      </w:r>
      <w:r>
        <w:rPr>
          <w:rFonts w:ascii="Times New Roman" w:eastAsia="Times New Roman"/>
          <w:spacing w:val="-5"/>
          <w:sz w:val="24"/>
        </w:rPr>
        <w:t xml:space="preserve">, </w:t>
      </w:r>
      <w:r>
        <w:rPr>
          <w:sz w:val="24"/>
        </w:rPr>
        <w:t>等</w:t>
      </w:r>
      <w:r>
        <w:rPr>
          <w:rFonts w:ascii="Times New Roman" w:eastAsia="Times New Roman"/>
          <w:spacing w:val="-5"/>
          <w:sz w:val="24"/>
        </w:rPr>
        <w:t xml:space="preserve">. </w:t>
      </w:r>
      <w:r>
        <w:rPr>
          <w:sz w:val="24"/>
        </w:rPr>
        <w:t>虚拟现实技术在脑卒中康复中的应用现状</w:t>
      </w:r>
      <w:r>
        <w:rPr>
          <w:rFonts w:ascii="Times New Roman" w:eastAsia="Times New Roman"/>
          <w:spacing w:val="-2"/>
          <w:sz w:val="24"/>
        </w:rPr>
        <w:t>[J/OL].</w:t>
      </w:r>
    </w:p>
    <w:p>
      <w:pPr>
        <w:pStyle w:val="BodyText"/>
        <w:spacing w:before="50"/>
        <w:ind w:left="923"/>
        <w:rPr>
          <w:rFonts w:ascii="Times New Roman" w:eastAsia="Times New Roman"/>
        </w:rPr>
      </w:pPr>
      <w:r>
        <w:t>中华物理医学与康复杂志</w:t>
      </w:r>
      <w:r>
        <w:rPr>
          <w:rFonts w:ascii="Times New Roman" w:eastAsia="Times New Roman"/>
          <w:spacing w:val="1"/>
        </w:rPr>
        <w:t xml:space="preserve">, </w:t>
      </w:r>
      <w:r>
        <w:rPr>
          <w:rFonts w:ascii="Times New Roman" w:eastAsia="Times New Roman"/>
        </w:rPr>
        <w:t>2020,</w:t>
      </w:r>
      <w:r>
        <w:rPr>
          <w:rFonts w:ascii="Times New Roman" w:eastAsia="Times New Roman"/>
          <w:spacing w:val="2"/>
        </w:rPr>
        <w:t xml:space="preserve"> </w:t>
      </w:r>
      <w:r>
        <w:rPr>
          <w:rFonts w:ascii="Times New Roman" w:eastAsia="Times New Roman"/>
        </w:rPr>
        <w:t>42(4):</w:t>
      </w:r>
      <w:r>
        <w:rPr>
          <w:rFonts w:ascii="Times New Roman" w:eastAsia="Times New Roman"/>
          <w:spacing w:val="-20"/>
        </w:rPr>
        <w:t xml:space="preserve"> </w:t>
      </w:r>
      <w:r>
        <w:rPr>
          <w:rFonts w:ascii="Times New Roman" w:eastAsia="Times New Roman"/>
        </w:rPr>
        <w:t>377-380.</w:t>
      </w:r>
      <w:r>
        <w:rPr>
          <w:rFonts w:ascii="Times New Roman" w:eastAsia="Times New Roman"/>
          <w:spacing w:val="2"/>
        </w:rPr>
        <w:t xml:space="preserve"> </w:t>
      </w:r>
      <w:r>
        <w:rPr>
          <w:rFonts w:ascii="Times New Roman" w:eastAsia="Times New Roman"/>
        </w:rPr>
        <w:t>DOI:</w:t>
      </w:r>
      <w:r>
        <w:rPr>
          <w:rFonts w:ascii="Times New Roman" w:eastAsia="Times New Roman"/>
          <w:spacing w:val="2"/>
        </w:rPr>
        <w:t xml:space="preserve"> </w:t>
      </w:r>
      <w:hyperlink r:id="rId63">
        <w:r>
          <w:rPr>
            <w:rFonts w:ascii="Times New Roman" w:eastAsia="Times New Roman"/>
            <w:spacing w:val="-2"/>
          </w:rPr>
          <w:t>10.3760/cma.j.issn.0254</w:t>
        </w:r>
      </w:hyperlink>
    </w:p>
    <w:p>
      <w:pPr>
        <w:pStyle w:val="BodyText"/>
        <w:spacing w:before="66"/>
        <w:ind w:left="923"/>
        <w:rPr>
          <w:rFonts w:ascii="Times New Roman"/>
        </w:rPr>
      </w:pPr>
      <w:hyperlink r:id="rId64">
        <w:r>
          <w:rPr>
            <w:rFonts w:ascii="Times New Roman"/>
          </w:rPr>
          <w:t>-</w:t>
        </w:r>
        <w:r>
          <w:rPr>
            <w:rFonts w:ascii="Times New Roman"/>
            <w:spacing w:val="-2"/>
          </w:rPr>
          <w:t>1424.2020.04.021</w:t>
        </w:r>
      </w:hyperlink>
      <w:r>
        <w:rPr>
          <w:rFonts w:ascii="Times New Roman"/>
          <w:spacing w:val="-2"/>
        </w:rPr>
        <w:t>.</w:t>
      </w:r>
    </w:p>
    <w:p>
      <w:pPr>
        <w:pStyle w:val="ListParagraph"/>
        <w:numPr>
          <w:ilvl w:val="0"/>
          <w:numId w:val="1"/>
        </w:numPr>
        <w:tabs>
          <w:tab w:val="left" w:pos="923"/>
        </w:tabs>
        <w:spacing w:before="181" w:after="0" w:line="240" w:lineRule="auto"/>
        <w:ind w:left="923" w:right="0" w:hanging="639"/>
        <w:jc w:val="left"/>
        <w:rPr>
          <w:rFonts w:ascii="Times New Roman"/>
          <w:sz w:val="24"/>
        </w:rPr>
      </w:pPr>
      <w:bookmarkStart w:id="242" w:name="_bookmark149"/>
      <w:bookmarkEnd w:id="242"/>
      <w:r>
        <w:rPr>
          <w:rFonts w:ascii="Times New Roman"/>
          <w:spacing w:val="-2"/>
          <w:sz w:val="24"/>
        </w:rPr>
        <w:t>Peter,</w:t>
      </w:r>
      <w:r>
        <w:rPr>
          <w:rFonts w:ascii="Times New Roman"/>
          <w:spacing w:val="2"/>
          <w:sz w:val="24"/>
        </w:rPr>
        <w:t xml:space="preserve"> </w:t>
      </w:r>
      <w:r>
        <w:rPr>
          <w:rFonts w:ascii="Times New Roman"/>
          <w:spacing w:val="-2"/>
          <w:sz w:val="24"/>
        </w:rPr>
        <w:t>Langhorne.</w:t>
      </w:r>
      <w:r>
        <w:rPr>
          <w:rFonts w:ascii="Times New Roman"/>
          <w:spacing w:val="2"/>
          <w:sz w:val="24"/>
        </w:rPr>
        <w:t xml:space="preserve"> </w:t>
      </w:r>
      <w:r>
        <w:rPr>
          <w:rFonts w:ascii="Times New Roman"/>
          <w:spacing w:val="-2"/>
          <w:sz w:val="24"/>
        </w:rPr>
        <w:t>Stroke</w:t>
      </w:r>
      <w:r>
        <w:rPr>
          <w:rFonts w:ascii="Times New Roman"/>
          <w:spacing w:val="2"/>
          <w:sz w:val="24"/>
        </w:rPr>
        <w:t xml:space="preserve"> </w:t>
      </w:r>
      <w:r>
        <w:rPr>
          <w:rFonts w:ascii="Times New Roman"/>
          <w:spacing w:val="-2"/>
          <w:sz w:val="24"/>
        </w:rPr>
        <w:t>rehabilitation[J/OL].</w:t>
      </w:r>
      <w:r>
        <w:rPr>
          <w:rFonts w:ascii="Times New Roman"/>
          <w:spacing w:val="2"/>
          <w:sz w:val="24"/>
        </w:rPr>
        <w:t xml:space="preserve"> </w:t>
      </w:r>
      <w:r>
        <w:rPr>
          <w:rFonts w:ascii="Times New Roman"/>
          <w:spacing w:val="-2"/>
          <w:sz w:val="24"/>
        </w:rPr>
        <w:t>The</w:t>
      </w:r>
      <w:r>
        <w:rPr>
          <w:rFonts w:ascii="Times New Roman"/>
          <w:spacing w:val="2"/>
          <w:sz w:val="24"/>
        </w:rPr>
        <w:t xml:space="preserve"> </w:t>
      </w:r>
      <w:r>
        <w:rPr>
          <w:rFonts w:ascii="Times New Roman"/>
          <w:spacing w:val="-2"/>
          <w:sz w:val="24"/>
        </w:rPr>
        <w:t>Lancet,</w:t>
      </w:r>
      <w:r>
        <w:rPr>
          <w:rFonts w:ascii="Times New Roman"/>
          <w:spacing w:val="3"/>
          <w:sz w:val="24"/>
        </w:rPr>
        <w:t xml:space="preserve"> </w:t>
      </w:r>
      <w:r>
        <w:rPr>
          <w:rFonts w:ascii="Times New Roman"/>
          <w:spacing w:val="-2"/>
          <w:sz w:val="24"/>
        </w:rPr>
        <w:t>2011,</w:t>
      </w:r>
      <w:r>
        <w:rPr>
          <w:rFonts w:ascii="Times New Roman"/>
          <w:sz w:val="24"/>
        </w:rPr>
        <w:t xml:space="preserve"> </w:t>
      </w:r>
      <w:r>
        <w:rPr>
          <w:rFonts w:ascii="Times New Roman"/>
          <w:spacing w:val="-2"/>
          <w:sz w:val="24"/>
        </w:rPr>
        <w:t>377(9778):</w:t>
      </w:r>
      <w:r>
        <w:rPr>
          <w:rFonts w:ascii="Times New Roman"/>
          <w:spacing w:val="-5"/>
          <w:sz w:val="24"/>
        </w:rPr>
        <w:t xml:space="preserve"> </w:t>
      </w:r>
      <w:r>
        <w:rPr>
          <w:rFonts w:ascii="Times New Roman"/>
          <w:spacing w:val="-2"/>
          <w:sz w:val="24"/>
        </w:rPr>
        <w:t>1693-</w:t>
      </w:r>
    </w:p>
    <w:p>
      <w:pPr>
        <w:pStyle w:val="BodyText"/>
        <w:spacing w:before="82"/>
        <w:ind w:left="923"/>
        <w:rPr>
          <w:rFonts w:ascii="Times New Roman"/>
        </w:rPr>
      </w:pPr>
      <w:r>
        <w:rPr>
          <w:rFonts w:ascii="Times New Roman"/>
        </w:rPr>
        <w:t>1702.</w:t>
      </w:r>
      <w:r>
        <w:rPr>
          <w:rFonts w:ascii="Times New Roman"/>
          <w:spacing w:val="6"/>
        </w:rPr>
        <w:t xml:space="preserve"> </w:t>
      </w:r>
      <w:r>
        <w:rPr>
          <w:rFonts w:ascii="Times New Roman"/>
        </w:rPr>
        <w:t>DOI:</w:t>
      </w:r>
      <w:r>
        <w:rPr>
          <w:rFonts w:ascii="Times New Roman"/>
          <w:spacing w:val="10"/>
        </w:rPr>
        <w:t xml:space="preserve"> </w:t>
      </w:r>
      <w:hyperlink r:id="rId65">
        <w:r>
          <w:rPr>
            <w:rFonts w:ascii="Times New Roman"/>
          </w:rPr>
          <w:t>10.1016/S0140-6736(11)60325-</w:t>
        </w:r>
        <w:r>
          <w:rPr>
            <w:rFonts w:ascii="Times New Roman"/>
            <w:spacing w:val="-5"/>
          </w:rPr>
          <w:t>5</w:t>
        </w:r>
      </w:hyperlink>
      <w:r>
        <w:rPr>
          <w:rFonts w:ascii="Times New Roman"/>
          <w:spacing w:val="-5"/>
        </w:rPr>
        <w:t>.</w:t>
      </w:r>
    </w:p>
    <w:p>
      <w:pPr>
        <w:pStyle w:val="ListParagraph"/>
        <w:numPr>
          <w:ilvl w:val="0"/>
          <w:numId w:val="1"/>
        </w:numPr>
        <w:tabs>
          <w:tab w:val="left" w:pos="923"/>
        </w:tabs>
        <w:spacing w:before="165" w:after="0" w:line="240" w:lineRule="auto"/>
        <w:ind w:left="923" w:right="0" w:hanging="639"/>
        <w:jc w:val="left"/>
        <w:rPr>
          <w:rFonts w:ascii="Times New Roman" w:eastAsia="Times New Roman"/>
          <w:sz w:val="24"/>
        </w:rPr>
      </w:pPr>
      <w:bookmarkStart w:id="243" w:name="_bookmark150"/>
      <w:bookmarkEnd w:id="243"/>
      <w:r>
        <w:rPr>
          <w:rFonts w:ascii="Times New Roman" w:eastAsia="Times New Roman"/>
          <w:sz w:val="24"/>
        </w:rPr>
        <w:t xml:space="preserve">DM-MC02 </w:t>
      </w:r>
      <w:r>
        <w:rPr>
          <w:spacing w:val="-5"/>
          <w:sz w:val="24"/>
        </w:rPr>
        <w:t xml:space="preserve">电机控制核心板用户手册 </w:t>
      </w:r>
      <w:r>
        <w:rPr>
          <w:rFonts w:ascii="Times New Roman" w:eastAsia="Times New Roman"/>
          <w:sz w:val="24"/>
        </w:rPr>
        <w:t xml:space="preserve">V1.1[A]. </w:t>
      </w:r>
      <w:r>
        <w:rPr>
          <w:sz w:val="24"/>
        </w:rPr>
        <w:t>深圳达妙科技有限公司</w:t>
      </w:r>
      <w:r>
        <w:rPr>
          <w:rFonts w:ascii="Times New Roman" w:eastAsia="Times New Roman"/>
          <w:spacing w:val="-1"/>
          <w:sz w:val="24"/>
        </w:rPr>
        <w:t xml:space="preserve">, </w:t>
      </w:r>
      <w:r>
        <w:rPr>
          <w:rFonts w:ascii="Times New Roman" w:eastAsia="Times New Roman"/>
          <w:spacing w:val="-2"/>
          <w:sz w:val="24"/>
        </w:rPr>
        <w:t>2024.</w:t>
      </w:r>
    </w:p>
    <w:p>
      <w:pPr>
        <w:pStyle w:val="ListParagraph"/>
        <w:numPr>
          <w:ilvl w:val="0"/>
          <w:numId w:val="1"/>
        </w:numPr>
        <w:tabs>
          <w:tab w:val="left" w:pos="923"/>
        </w:tabs>
        <w:spacing w:before="165" w:after="0" w:line="297" w:lineRule="auto"/>
        <w:ind w:left="923" w:right="75" w:hanging="639"/>
        <w:jc w:val="left"/>
        <w:rPr>
          <w:rFonts w:ascii="Times New Roman" w:eastAsia="Times New Roman"/>
          <w:sz w:val="24"/>
        </w:rPr>
      </w:pPr>
      <w:bookmarkStart w:id="244" w:name="_bookmark151"/>
      <w:bookmarkEnd w:id="244"/>
      <w:r>
        <w:rPr>
          <w:rFonts w:ascii="Times New Roman" w:eastAsia="Times New Roman"/>
          <w:spacing w:val="-2"/>
          <w:sz w:val="24"/>
        </w:rPr>
        <w:t>RM0433:</w:t>
      </w:r>
      <w:r>
        <w:rPr>
          <w:rFonts w:ascii="Times New Roman" w:eastAsia="Times New Roman"/>
          <w:spacing w:val="-3"/>
          <w:sz w:val="24"/>
        </w:rPr>
        <w:t xml:space="preserve"> </w:t>
      </w:r>
      <w:r>
        <w:rPr>
          <w:rFonts w:ascii="Times New Roman" w:eastAsia="Times New Roman"/>
          <w:spacing w:val="-2"/>
          <w:sz w:val="24"/>
        </w:rPr>
        <w:t>Reference</w:t>
      </w:r>
      <w:r>
        <w:rPr>
          <w:rFonts w:ascii="Times New Roman" w:eastAsia="Times New Roman"/>
          <w:spacing w:val="-5"/>
          <w:sz w:val="24"/>
        </w:rPr>
        <w:t xml:space="preserve"> </w:t>
      </w:r>
      <w:r>
        <w:rPr>
          <w:rFonts w:ascii="Times New Roman" w:eastAsia="Times New Roman"/>
          <w:spacing w:val="-2"/>
          <w:sz w:val="24"/>
        </w:rPr>
        <w:t>Manual</w:t>
      </w:r>
      <w:r>
        <w:rPr>
          <w:rFonts w:ascii="Times New Roman" w:eastAsia="Times New Roman"/>
          <w:spacing w:val="-3"/>
          <w:sz w:val="24"/>
        </w:rPr>
        <w:t xml:space="preserve"> </w:t>
      </w:r>
      <w:r>
        <w:rPr>
          <w:rFonts w:ascii="Times New Roman" w:eastAsia="Times New Roman"/>
          <w:spacing w:val="-2"/>
          <w:sz w:val="24"/>
        </w:rPr>
        <w:t>for</w:t>
      </w:r>
      <w:r>
        <w:rPr>
          <w:rFonts w:ascii="Times New Roman" w:eastAsia="Times New Roman"/>
          <w:spacing w:val="-3"/>
          <w:sz w:val="24"/>
        </w:rPr>
        <w:t xml:space="preserve"> </w:t>
      </w:r>
      <w:r>
        <w:rPr>
          <w:rFonts w:ascii="Times New Roman" w:eastAsia="Times New Roman"/>
          <w:spacing w:val="-2"/>
          <w:sz w:val="24"/>
        </w:rPr>
        <w:t>STM32H723/733/735/730xx</w:t>
      </w:r>
      <w:r>
        <w:rPr>
          <w:rFonts w:ascii="Times New Roman" w:eastAsia="Times New Roman"/>
          <w:spacing w:val="-5"/>
          <w:sz w:val="24"/>
        </w:rPr>
        <w:t xml:space="preserve"> </w:t>
      </w:r>
      <w:r>
        <w:rPr>
          <w:rFonts w:ascii="Times New Roman" w:eastAsia="Times New Roman"/>
          <w:spacing w:val="-2"/>
          <w:sz w:val="24"/>
        </w:rPr>
        <w:t>and</w:t>
      </w:r>
      <w:r>
        <w:rPr>
          <w:rFonts w:ascii="Times New Roman" w:eastAsia="Times New Roman"/>
          <w:spacing w:val="-3"/>
          <w:sz w:val="24"/>
        </w:rPr>
        <w:t xml:space="preserve"> </w:t>
      </w:r>
      <w:r>
        <w:rPr>
          <w:rFonts w:ascii="Times New Roman" w:eastAsia="Times New Roman"/>
          <w:spacing w:val="-2"/>
          <w:sz w:val="24"/>
        </w:rPr>
        <w:t>STM32H725/730x</w:t>
      </w:r>
      <w:r>
        <w:rPr>
          <w:rFonts w:ascii="Times New Roman" w:eastAsia="Times New Roman"/>
          <w:spacing w:val="-2"/>
          <w:sz w:val="24"/>
        </w:rPr>
        <w:t>x</w:t>
      </w:r>
      <w:r>
        <w:rPr>
          <w:rFonts w:ascii="Times New Roman" w:eastAsia="Times New Roman"/>
          <w:spacing w:val="-2"/>
          <w:sz w:val="24"/>
        </w:rPr>
        <w:t xml:space="preserve"> </w:t>
      </w:r>
      <w:r>
        <w:rPr>
          <w:rFonts w:ascii="Times New Roman" w:eastAsia="Times New Roman"/>
          <w:sz w:val="24"/>
        </w:rPr>
        <w:t xml:space="preserve">[A]. </w:t>
      </w:r>
      <w:r>
        <w:rPr>
          <w:spacing w:val="-7"/>
          <w:sz w:val="24"/>
        </w:rPr>
        <w:t xml:space="preserve">文档编号 </w:t>
      </w:r>
      <w:r>
        <w:rPr>
          <w:rFonts w:ascii="Times New Roman" w:eastAsia="Times New Roman"/>
          <w:sz w:val="24"/>
        </w:rPr>
        <w:t>RM0433 Rev 8. STMicroelectronics, 2024.</w:t>
      </w:r>
    </w:p>
    <w:p>
      <w:pPr>
        <w:pStyle w:val="ListParagraph"/>
        <w:numPr>
          <w:ilvl w:val="0"/>
          <w:numId w:val="1"/>
        </w:numPr>
        <w:tabs>
          <w:tab w:val="left" w:pos="923"/>
        </w:tabs>
        <w:spacing w:before="75" w:after="0" w:line="290" w:lineRule="auto"/>
        <w:ind w:left="923" w:right="423" w:hanging="639"/>
        <w:jc w:val="left"/>
        <w:rPr>
          <w:rFonts w:ascii="Times New Roman" w:eastAsia="Times New Roman" w:hAnsi="Times New Roman"/>
          <w:sz w:val="24"/>
        </w:rPr>
      </w:pPr>
      <w:bookmarkStart w:id="245" w:name="_bookmark152"/>
      <w:bookmarkEnd w:id="245"/>
      <w:r>
        <w:rPr>
          <w:rFonts w:ascii="Times New Roman" w:eastAsia="Times New Roman" w:hAnsi="Times New Roman"/>
          <w:sz w:val="24"/>
        </w:rPr>
        <w:t>STM32H723xE/G</w:t>
      </w:r>
      <w:r>
        <w:rPr>
          <w:rFonts w:ascii="Times New Roman" w:eastAsia="Times New Roman" w:hAnsi="Times New Roman"/>
          <w:spacing w:val="-6"/>
          <w:sz w:val="24"/>
        </w:rPr>
        <w:t xml:space="preserve"> </w:t>
      </w:r>
      <w:r>
        <w:rPr>
          <w:rFonts w:ascii="Times New Roman" w:eastAsia="Times New Roman" w:hAnsi="Times New Roman"/>
          <w:sz w:val="24"/>
        </w:rPr>
        <w:t>Datasheet:</w:t>
      </w:r>
      <w:r>
        <w:rPr>
          <w:rFonts w:ascii="Times New Roman" w:eastAsia="Times New Roman" w:hAnsi="Times New Roman"/>
          <w:spacing w:val="-1"/>
          <w:sz w:val="24"/>
        </w:rPr>
        <w:t xml:space="preserve"> </w:t>
      </w:r>
      <w:r>
        <w:rPr>
          <w:rFonts w:ascii="Times New Roman" w:eastAsia="Times New Roman" w:hAnsi="Times New Roman"/>
          <w:sz w:val="24"/>
        </w:rPr>
        <w:t>Arm®-based</w:t>
      </w:r>
      <w:r>
        <w:rPr>
          <w:rFonts w:ascii="Times New Roman" w:eastAsia="Times New Roman" w:hAnsi="Times New Roman"/>
          <w:spacing w:val="-1"/>
          <w:sz w:val="24"/>
        </w:rPr>
        <w:t xml:space="preserve"> </w:t>
      </w:r>
      <w:r>
        <w:rPr>
          <w:rFonts w:ascii="Times New Roman" w:eastAsia="Times New Roman" w:hAnsi="Times New Roman"/>
          <w:sz w:val="24"/>
        </w:rPr>
        <w:t>32-bit</w:t>
      </w:r>
      <w:r>
        <w:rPr>
          <w:rFonts w:ascii="Times New Roman" w:eastAsia="Times New Roman" w:hAnsi="Times New Roman"/>
          <w:spacing w:val="-1"/>
          <w:sz w:val="24"/>
        </w:rPr>
        <w:t xml:space="preserve"> </w:t>
      </w:r>
      <w:r>
        <w:rPr>
          <w:rFonts w:ascii="Times New Roman" w:eastAsia="Times New Roman" w:hAnsi="Times New Roman"/>
          <w:sz w:val="24"/>
        </w:rPr>
        <w:t>MCU[A].</w:t>
      </w:r>
      <w:r>
        <w:rPr>
          <w:rFonts w:ascii="Times New Roman" w:eastAsia="Times New Roman" w:hAnsi="Times New Roman"/>
          <w:spacing w:val="-1"/>
          <w:sz w:val="24"/>
        </w:rPr>
        <w:t xml:space="preserve"> </w:t>
      </w:r>
      <w:r>
        <w:rPr>
          <w:spacing w:val="-12"/>
          <w:sz w:val="24"/>
        </w:rPr>
        <w:t xml:space="preserve">文档编号 </w:t>
      </w:r>
      <w:r>
        <w:rPr>
          <w:rFonts w:ascii="Times New Roman" w:eastAsia="Times New Roman" w:hAnsi="Times New Roman"/>
          <w:sz w:val="24"/>
        </w:rPr>
        <w:t>DS12923.</w:t>
      </w:r>
      <w:r>
        <w:rPr>
          <w:rFonts w:ascii="Times New Roman" w:eastAsia="Times New Roman" w:hAnsi="Times New Roman"/>
          <w:sz w:val="24"/>
        </w:rPr>
        <w:t xml:space="preserve"> STMicroelectronics, 2023.</w:t>
      </w:r>
    </w:p>
    <w:p>
      <w:pPr>
        <w:pStyle w:val="ListParagraph"/>
        <w:numPr>
          <w:ilvl w:val="0"/>
          <w:numId w:val="1"/>
        </w:numPr>
        <w:tabs>
          <w:tab w:val="left" w:pos="923"/>
        </w:tabs>
        <w:spacing w:before="109" w:after="0" w:line="290" w:lineRule="auto"/>
        <w:ind w:left="923" w:right="423" w:hanging="639"/>
        <w:jc w:val="left"/>
        <w:rPr>
          <w:rFonts w:ascii="Times New Roman" w:eastAsia="Times New Roman"/>
          <w:sz w:val="24"/>
        </w:rPr>
      </w:pPr>
      <w:bookmarkStart w:id="246" w:name="_bookmark153"/>
      <w:bookmarkEnd w:id="246"/>
      <w:r>
        <w:rPr>
          <w:rFonts w:ascii="Times New Roman" w:eastAsia="Times New Roman"/>
          <w:sz w:val="24"/>
        </w:rPr>
        <w:t>BMI088:</w:t>
      </w:r>
      <w:r>
        <w:rPr>
          <w:rFonts w:ascii="Times New Roman" w:eastAsia="Times New Roman"/>
          <w:spacing w:val="40"/>
          <w:sz w:val="24"/>
        </w:rPr>
        <w:t xml:space="preserve"> </w:t>
      </w:r>
      <w:r>
        <w:rPr>
          <w:rFonts w:ascii="Times New Roman" w:eastAsia="Times New Roman"/>
          <w:sz w:val="24"/>
        </w:rPr>
        <w:t>6-Axis</w:t>
      </w:r>
      <w:r>
        <w:rPr>
          <w:rFonts w:ascii="Times New Roman" w:eastAsia="Times New Roman"/>
          <w:spacing w:val="40"/>
          <w:sz w:val="24"/>
        </w:rPr>
        <w:t xml:space="preserve"> </w:t>
      </w:r>
      <w:r>
        <w:rPr>
          <w:rFonts w:ascii="Times New Roman" w:eastAsia="Times New Roman"/>
          <w:sz w:val="24"/>
        </w:rPr>
        <w:t>Inertial</w:t>
      </w:r>
      <w:r>
        <w:rPr>
          <w:rFonts w:ascii="Times New Roman" w:eastAsia="Times New Roman"/>
          <w:spacing w:val="40"/>
          <w:sz w:val="24"/>
        </w:rPr>
        <w:t xml:space="preserve"> </w:t>
      </w:r>
      <w:r>
        <w:rPr>
          <w:rFonts w:ascii="Times New Roman" w:eastAsia="Times New Roman"/>
          <w:sz w:val="24"/>
        </w:rPr>
        <w:t>Measurement</w:t>
      </w:r>
      <w:r>
        <w:rPr>
          <w:rFonts w:ascii="Times New Roman" w:eastAsia="Times New Roman"/>
          <w:spacing w:val="40"/>
          <w:sz w:val="24"/>
        </w:rPr>
        <w:t xml:space="preserve"> </w:t>
      </w:r>
      <w:r>
        <w:rPr>
          <w:rFonts w:ascii="Times New Roman" w:eastAsia="Times New Roman"/>
          <w:sz w:val="24"/>
        </w:rPr>
        <w:t>Unit</w:t>
      </w:r>
      <w:r>
        <w:rPr>
          <w:rFonts w:ascii="Times New Roman" w:eastAsia="Times New Roman"/>
          <w:spacing w:val="40"/>
          <w:sz w:val="24"/>
        </w:rPr>
        <w:t xml:space="preserve"> </w:t>
      </w:r>
      <w:r>
        <w:rPr>
          <w:rFonts w:ascii="Times New Roman" w:eastAsia="Times New Roman"/>
          <w:sz w:val="24"/>
        </w:rPr>
        <w:t>Datasheet[A].</w:t>
      </w:r>
      <w:r>
        <w:rPr>
          <w:rFonts w:ascii="Times New Roman" w:eastAsia="Times New Roman"/>
          <w:spacing w:val="40"/>
          <w:sz w:val="24"/>
        </w:rPr>
        <w:t xml:space="preserve"> </w:t>
      </w:r>
      <w:r>
        <w:rPr>
          <w:spacing w:val="16"/>
          <w:sz w:val="24"/>
        </w:rPr>
        <w:t xml:space="preserve">文档编号 </w:t>
      </w:r>
      <w:r>
        <w:rPr>
          <w:rFonts w:ascii="Times New Roman" w:eastAsia="Times New Roman"/>
          <w:sz w:val="24"/>
        </w:rPr>
        <w:t>BST</w:t>
      </w:r>
      <w:r>
        <w:rPr>
          <w:rFonts w:ascii="Times New Roman" w:eastAsia="Times New Roman"/>
          <w:sz w:val="24"/>
        </w:rPr>
        <w:t>-</w:t>
      </w:r>
      <w:r>
        <w:rPr>
          <w:rFonts w:ascii="Times New Roman" w:eastAsia="Times New Roman"/>
          <w:sz w:val="24"/>
        </w:rPr>
        <w:t>BMI088-DS001. Bosch Sensortec, 2021.</w:t>
      </w:r>
    </w:p>
    <w:p>
      <w:pPr>
        <w:pStyle w:val="ListParagraph"/>
        <w:numPr>
          <w:ilvl w:val="0"/>
          <w:numId w:val="1"/>
        </w:numPr>
        <w:tabs>
          <w:tab w:val="left" w:pos="923"/>
        </w:tabs>
        <w:spacing w:before="124" w:after="0" w:line="240" w:lineRule="auto"/>
        <w:ind w:left="923" w:right="0" w:hanging="639"/>
        <w:jc w:val="left"/>
        <w:rPr>
          <w:rFonts w:ascii="Times New Roman"/>
          <w:sz w:val="24"/>
        </w:rPr>
      </w:pPr>
      <w:bookmarkStart w:id="247" w:name="_bookmark154"/>
      <w:bookmarkEnd w:id="247"/>
      <w:r>
        <w:rPr>
          <w:rFonts w:ascii="Times New Roman"/>
          <w:sz w:val="24"/>
        </w:rPr>
        <w:t>SG90</w:t>
      </w:r>
      <w:r>
        <w:rPr>
          <w:rFonts w:ascii="Times New Roman"/>
          <w:spacing w:val="-4"/>
          <w:sz w:val="24"/>
        </w:rPr>
        <w:t xml:space="preserve"> </w:t>
      </w:r>
      <w:r>
        <w:rPr>
          <w:rFonts w:ascii="Times New Roman"/>
          <w:sz w:val="24"/>
        </w:rPr>
        <w:t>Standard</w:t>
      </w:r>
      <w:r>
        <w:rPr>
          <w:rFonts w:ascii="Times New Roman"/>
          <w:spacing w:val="-2"/>
          <w:sz w:val="24"/>
        </w:rPr>
        <w:t xml:space="preserve"> </w:t>
      </w:r>
      <w:r>
        <w:rPr>
          <w:rFonts w:ascii="Times New Roman"/>
          <w:sz w:val="24"/>
        </w:rPr>
        <w:t>Micro</w:t>
      </w:r>
      <w:r>
        <w:rPr>
          <w:rFonts w:ascii="Times New Roman"/>
          <w:spacing w:val="-3"/>
          <w:sz w:val="24"/>
        </w:rPr>
        <w:t xml:space="preserve"> </w:t>
      </w:r>
      <w:r>
        <w:rPr>
          <w:rFonts w:ascii="Times New Roman"/>
          <w:sz w:val="24"/>
        </w:rPr>
        <w:t>Servo</w:t>
      </w:r>
      <w:r>
        <w:rPr>
          <w:rFonts w:ascii="Times New Roman"/>
          <w:spacing w:val="-2"/>
          <w:sz w:val="24"/>
        </w:rPr>
        <w:t xml:space="preserve"> </w:t>
      </w:r>
      <w:r>
        <w:rPr>
          <w:rFonts w:ascii="Times New Roman"/>
          <w:sz w:val="24"/>
        </w:rPr>
        <w:t>Datasheet[A].</w:t>
      </w:r>
      <w:r>
        <w:rPr>
          <w:rFonts w:ascii="Times New Roman"/>
          <w:spacing w:val="-3"/>
          <w:sz w:val="24"/>
        </w:rPr>
        <w:t xml:space="preserve"> </w:t>
      </w:r>
      <w:r>
        <w:rPr>
          <w:rFonts w:ascii="Times New Roman"/>
          <w:sz w:val="24"/>
        </w:rPr>
        <w:t>Tower</w:t>
      </w:r>
      <w:r>
        <w:rPr>
          <w:rFonts w:ascii="Times New Roman"/>
          <w:spacing w:val="-3"/>
          <w:sz w:val="24"/>
        </w:rPr>
        <w:t xml:space="preserve"> </w:t>
      </w:r>
      <w:r>
        <w:rPr>
          <w:rFonts w:ascii="Times New Roman"/>
          <w:sz w:val="24"/>
        </w:rPr>
        <w:t>Pro,</w:t>
      </w:r>
      <w:r>
        <w:rPr>
          <w:rFonts w:ascii="Times New Roman"/>
          <w:spacing w:val="-2"/>
          <w:sz w:val="24"/>
        </w:rPr>
        <w:t xml:space="preserve"> 2019.</w:t>
      </w:r>
    </w:p>
    <w:p>
      <w:pPr>
        <w:pStyle w:val="ListParagraph"/>
        <w:numPr>
          <w:ilvl w:val="0"/>
          <w:numId w:val="1"/>
        </w:numPr>
        <w:tabs>
          <w:tab w:val="left" w:pos="923"/>
        </w:tabs>
        <w:spacing w:before="181" w:after="0" w:line="312" w:lineRule="auto"/>
        <w:ind w:left="923" w:right="422" w:hanging="639"/>
        <w:jc w:val="both"/>
        <w:rPr>
          <w:rFonts w:ascii="Times New Roman"/>
          <w:sz w:val="24"/>
        </w:rPr>
      </w:pPr>
      <w:bookmarkStart w:id="248" w:name="_bookmark155"/>
      <w:bookmarkEnd w:id="248"/>
      <w:r>
        <w:rPr>
          <w:rFonts w:ascii="Times New Roman"/>
          <w:sz w:val="24"/>
        </w:rPr>
        <w:t xml:space="preserve">WS2812B Intelligent Control LED Datasheet (V5.1)[A]. Worldsemi Co., </w:t>
      </w:r>
      <w:r>
        <w:rPr>
          <w:rFonts w:ascii="Times New Roman"/>
          <w:sz w:val="24"/>
        </w:rPr>
        <w:t>Ltd.,</w:t>
      </w:r>
      <w:r>
        <w:rPr>
          <w:rFonts w:ascii="Times New Roman"/>
          <w:sz w:val="24"/>
        </w:rPr>
        <w:t xml:space="preserve"> </w:t>
      </w:r>
      <w:r>
        <w:rPr>
          <w:rFonts w:ascii="Times New Roman"/>
          <w:spacing w:val="-2"/>
          <w:sz w:val="24"/>
        </w:rPr>
        <w:t>2021.</w:t>
      </w:r>
    </w:p>
    <w:p>
      <w:pPr>
        <w:pStyle w:val="ListParagraph"/>
        <w:numPr>
          <w:ilvl w:val="0"/>
          <w:numId w:val="1"/>
        </w:numPr>
        <w:tabs>
          <w:tab w:val="left" w:pos="923"/>
        </w:tabs>
        <w:spacing w:before="97" w:after="0" w:line="312" w:lineRule="auto"/>
        <w:ind w:left="923" w:right="423" w:hanging="639"/>
        <w:jc w:val="both"/>
        <w:rPr>
          <w:rFonts w:ascii="Times New Roman" w:hAnsi="Times New Roman"/>
          <w:sz w:val="24"/>
        </w:rPr>
      </w:pPr>
      <w:bookmarkStart w:id="249" w:name="_bookmark156"/>
      <w:bookmarkEnd w:id="249"/>
      <w:r>
        <w:rPr>
          <w:rFonts w:ascii="Times New Roman" w:hAnsi="Times New Roman"/>
          <w:sz w:val="24"/>
        </w:rPr>
        <w:t>MADGWICK S O H. An efficient orientation filter for inertial and iner</w:t>
      </w:r>
      <w:r>
        <w:rPr>
          <w:rFonts w:ascii="Times New Roman" w:hAnsi="Times New Roman"/>
          <w:sz w:val="24"/>
        </w:rPr>
        <w:softHyphen/>
      </w:r>
      <w:r>
        <w:rPr>
          <w:rFonts w:ascii="Times New Roman" w:hAnsi="Times New Roman"/>
          <w:sz w:val="24"/>
        </w:rPr>
        <w:t>tial/magnetic sensor arrays[J]. Report x-io and University of Bristol (UK), 2010.</w:t>
      </w:r>
    </w:p>
    <w:p>
      <w:pPr>
        <w:pStyle w:val="ListParagraph"/>
        <w:numPr>
          <w:ilvl w:val="0"/>
          <w:numId w:val="1"/>
        </w:numPr>
        <w:tabs>
          <w:tab w:val="left" w:pos="923"/>
        </w:tabs>
        <w:spacing w:before="97" w:after="0" w:line="312" w:lineRule="auto"/>
        <w:ind w:left="923" w:right="422" w:hanging="639"/>
        <w:jc w:val="both"/>
        <w:rPr>
          <w:rFonts w:ascii="Times New Roman" w:hAnsi="Times New Roman"/>
          <w:sz w:val="24"/>
        </w:rPr>
      </w:pPr>
      <w:bookmarkStart w:id="250" w:name="_bookmark157"/>
      <w:bookmarkEnd w:id="250"/>
      <w:r>
        <w:rPr>
          <w:rFonts w:ascii="Times New Roman" w:hAnsi="Times New Roman"/>
          <w:sz w:val="24"/>
        </w:rPr>
        <w:t>HAN S, WANG J. A Novel Method to Integrate IMU and Magnetometers in At</w:t>
      </w:r>
      <w:r>
        <w:rPr>
          <w:rFonts w:ascii="Times New Roman" w:hAnsi="Times New Roman"/>
          <w:sz w:val="24"/>
        </w:rPr>
        <w:softHyphen/>
      </w:r>
      <w:r>
        <w:rPr>
          <w:rFonts w:ascii="Times New Roman" w:hAnsi="Times New Roman"/>
          <w:sz w:val="24"/>
        </w:rPr>
        <w:t>titude</w:t>
      </w:r>
      <w:r>
        <w:rPr>
          <w:rFonts w:ascii="Times New Roman" w:hAnsi="Times New Roman"/>
          <w:spacing w:val="-6"/>
          <w:sz w:val="24"/>
        </w:rPr>
        <w:t xml:space="preserve"> </w:t>
      </w:r>
      <w:r>
        <w:rPr>
          <w:rFonts w:ascii="Times New Roman" w:hAnsi="Times New Roman"/>
          <w:sz w:val="24"/>
        </w:rPr>
        <w:t>and</w:t>
      </w:r>
      <w:r>
        <w:rPr>
          <w:rFonts w:ascii="Times New Roman" w:hAnsi="Times New Roman"/>
          <w:spacing w:val="-6"/>
          <w:sz w:val="24"/>
        </w:rPr>
        <w:t xml:space="preserve"> </w:t>
      </w:r>
      <w:r>
        <w:rPr>
          <w:rFonts w:ascii="Times New Roman" w:hAnsi="Times New Roman"/>
          <w:sz w:val="24"/>
        </w:rPr>
        <w:t>Heading</w:t>
      </w:r>
      <w:r>
        <w:rPr>
          <w:rFonts w:ascii="Times New Roman" w:hAnsi="Times New Roman"/>
          <w:spacing w:val="-6"/>
          <w:sz w:val="24"/>
        </w:rPr>
        <w:t xml:space="preserve"> </w:t>
      </w:r>
      <w:r>
        <w:rPr>
          <w:rFonts w:ascii="Times New Roman" w:hAnsi="Times New Roman"/>
          <w:sz w:val="24"/>
        </w:rPr>
        <w:t>Reference</w:t>
      </w:r>
      <w:r>
        <w:rPr>
          <w:rFonts w:ascii="Times New Roman" w:hAnsi="Times New Roman"/>
          <w:spacing w:val="-6"/>
          <w:sz w:val="24"/>
        </w:rPr>
        <w:t xml:space="preserve"> </w:t>
      </w:r>
      <w:r>
        <w:rPr>
          <w:rFonts w:ascii="Times New Roman" w:hAnsi="Times New Roman"/>
          <w:sz w:val="24"/>
        </w:rPr>
        <w:t>Systems[J/OL].</w:t>
      </w:r>
      <w:r>
        <w:rPr>
          <w:rFonts w:ascii="Times New Roman" w:hAnsi="Times New Roman"/>
          <w:spacing w:val="-6"/>
          <w:sz w:val="24"/>
        </w:rPr>
        <w:t xml:space="preserve"> </w:t>
      </w:r>
      <w:r>
        <w:rPr>
          <w:rFonts w:ascii="Times New Roman" w:hAnsi="Times New Roman"/>
          <w:sz w:val="24"/>
        </w:rPr>
        <w:t>Journal</w:t>
      </w:r>
      <w:r>
        <w:rPr>
          <w:rFonts w:ascii="Times New Roman" w:hAnsi="Times New Roman"/>
          <w:spacing w:val="-6"/>
          <w:sz w:val="24"/>
        </w:rPr>
        <w:t xml:space="preserve"> </w:t>
      </w:r>
      <w:r>
        <w:rPr>
          <w:rFonts w:ascii="Times New Roman" w:hAnsi="Times New Roman"/>
          <w:sz w:val="24"/>
        </w:rPr>
        <w:t>of</w:t>
      </w:r>
      <w:r>
        <w:rPr>
          <w:rFonts w:ascii="Times New Roman" w:hAnsi="Times New Roman"/>
          <w:spacing w:val="-6"/>
          <w:sz w:val="24"/>
        </w:rPr>
        <w:t xml:space="preserve"> </w:t>
      </w:r>
      <w:r>
        <w:rPr>
          <w:rFonts w:ascii="Times New Roman" w:hAnsi="Times New Roman"/>
          <w:sz w:val="24"/>
        </w:rPr>
        <w:t>Navigation,</w:t>
      </w:r>
      <w:r>
        <w:rPr>
          <w:rFonts w:ascii="Times New Roman" w:hAnsi="Times New Roman"/>
          <w:spacing w:val="-6"/>
          <w:sz w:val="24"/>
        </w:rPr>
        <w:t xml:space="preserve"> </w:t>
      </w:r>
      <w:r>
        <w:rPr>
          <w:rFonts w:ascii="Times New Roman" w:hAnsi="Times New Roman"/>
          <w:sz w:val="24"/>
        </w:rPr>
        <w:t>2011,</w:t>
      </w:r>
      <w:r>
        <w:rPr>
          <w:rFonts w:ascii="Times New Roman" w:hAnsi="Times New Roman"/>
          <w:spacing w:val="-6"/>
          <w:sz w:val="24"/>
        </w:rPr>
        <w:t xml:space="preserve"> </w:t>
      </w:r>
      <w:r>
        <w:rPr>
          <w:rFonts w:ascii="Times New Roman" w:hAnsi="Times New Roman"/>
          <w:sz w:val="24"/>
        </w:rPr>
        <w:t>64(4)</w:t>
      </w:r>
      <w:r>
        <w:rPr>
          <w:rFonts w:ascii="Times New Roman" w:hAnsi="Times New Roman"/>
          <w:sz w:val="24"/>
        </w:rPr>
        <w:t>:</w:t>
      </w:r>
      <w:r>
        <w:rPr>
          <w:rFonts w:ascii="Times New Roman" w:hAnsi="Times New Roman"/>
          <w:sz w:val="24"/>
        </w:rPr>
        <w:t xml:space="preserve"> 727-738. DOI: </w:t>
      </w:r>
      <w:hyperlink r:id="rId66">
        <w:r>
          <w:rPr>
            <w:rFonts w:ascii="Times New Roman" w:hAnsi="Times New Roman"/>
            <w:sz w:val="24"/>
          </w:rPr>
          <w:t>10.1017/S0373463311000233</w:t>
        </w:r>
      </w:hyperlink>
      <w:r>
        <w:rPr>
          <w:rFonts w:ascii="Times New Roman" w:hAnsi="Times New Roman"/>
          <w:sz w:val="24"/>
        </w:rPr>
        <w:t>.</w:t>
      </w:r>
    </w:p>
    <w:p>
      <w:pPr>
        <w:pStyle w:val="ListParagraph"/>
        <w:numPr>
          <w:ilvl w:val="0"/>
          <w:numId w:val="1"/>
        </w:numPr>
        <w:tabs>
          <w:tab w:val="left" w:pos="923"/>
        </w:tabs>
        <w:spacing w:before="80" w:after="0" w:line="278" w:lineRule="auto"/>
        <w:ind w:left="923" w:right="423" w:hanging="639"/>
        <w:jc w:val="left"/>
        <w:rPr>
          <w:rFonts w:ascii="Times New Roman" w:eastAsia="Times New Roman"/>
          <w:sz w:val="24"/>
        </w:rPr>
      </w:pPr>
      <w:bookmarkStart w:id="251" w:name="_bookmark158"/>
      <w:bookmarkEnd w:id="251"/>
      <w:r>
        <w:rPr>
          <w:rFonts w:ascii="Times New Roman" w:eastAsia="Times New Roman"/>
          <w:sz w:val="24"/>
        </w:rPr>
        <w:t xml:space="preserve">CI130x </w:t>
      </w:r>
      <w:r>
        <w:rPr>
          <w:spacing w:val="-6"/>
          <w:sz w:val="24"/>
        </w:rPr>
        <w:t xml:space="preserve">系列芯片用户手册及 </w:t>
      </w:r>
      <w:r>
        <w:rPr>
          <w:rFonts w:ascii="Times New Roman" w:eastAsia="Times New Roman"/>
          <w:sz w:val="24"/>
        </w:rPr>
        <w:t xml:space="preserve">AI </w:t>
      </w:r>
      <w:r>
        <w:rPr>
          <w:sz w:val="24"/>
        </w:rPr>
        <w:t>语音交互模块开发指南</w:t>
      </w:r>
      <w:r>
        <w:rPr>
          <w:rFonts w:ascii="Times New Roman" w:eastAsia="Times New Roman"/>
          <w:sz w:val="24"/>
        </w:rPr>
        <w:t xml:space="preserve">[A]. </w:t>
      </w:r>
      <w:r>
        <w:rPr>
          <w:spacing w:val="-14"/>
          <w:sz w:val="24"/>
        </w:rPr>
        <w:t xml:space="preserve">云知声 </w:t>
      </w:r>
      <w:r>
        <w:rPr>
          <w:rFonts w:ascii="Times New Roman" w:eastAsia="Times New Roman"/>
          <w:sz w:val="24"/>
        </w:rPr>
        <w:t xml:space="preserve">/ </w:t>
      </w:r>
      <w:r>
        <w:rPr>
          <w:sz w:val="24"/>
        </w:rPr>
        <w:t>亚博智能科技有限公司</w:t>
      </w:r>
      <w:r>
        <w:rPr>
          <w:rFonts w:ascii="Times New Roman" w:eastAsia="Times New Roman"/>
          <w:sz w:val="24"/>
        </w:rPr>
        <w:t>, 2025.</w:t>
      </w:r>
    </w:p>
    <w:p>
      <w:pPr>
        <w:pStyle w:val="ListParagraph"/>
        <w:numPr>
          <w:ilvl w:val="0"/>
          <w:numId w:val="1"/>
        </w:numPr>
        <w:tabs>
          <w:tab w:val="left" w:pos="923"/>
        </w:tabs>
        <w:spacing w:before="101" w:after="0" w:line="240" w:lineRule="auto"/>
        <w:ind w:left="923" w:right="0" w:hanging="639"/>
        <w:jc w:val="left"/>
        <w:rPr>
          <w:sz w:val="24"/>
        </w:rPr>
      </w:pPr>
      <w:bookmarkStart w:id="252" w:name="_bookmark159"/>
      <w:bookmarkEnd w:id="252"/>
      <w:r>
        <w:rPr>
          <w:rFonts w:ascii="Times New Roman" w:eastAsia="Times New Roman"/>
          <w:sz w:val="24"/>
        </w:rPr>
        <w:t>GB</w:t>
      </w:r>
      <w:r>
        <w:rPr>
          <w:rFonts w:ascii="Times New Roman" w:eastAsia="Times New Roman"/>
          <w:spacing w:val="44"/>
          <w:sz w:val="24"/>
        </w:rPr>
        <w:t xml:space="preserve"> </w:t>
      </w:r>
      <w:r>
        <w:rPr>
          <w:rFonts w:ascii="Times New Roman" w:eastAsia="Times New Roman"/>
          <w:sz w:val="24"/>
        </w:rPr>
        <w:t>9706.1-2020</w:t>
      </w:r>
      <w:r>
        <w:rPr>
          <w:rFonts w:ascii="Times New Roman" w:eastAsia="Times New Roman"/>
          <w:spacing w:val="47"/>
          <w:sz w:val="24"/>
        </w:rPr>
        <w:t xml:space="preserve"> </w:t>
      </w:r>
      <w:r>
        <w:rPr>
          <w:spacing w:val="-2"/>
          <w:sz w:val="24"/>
        </w:rPr>
        <w:t xml:space="preserve">医用电气设备第 </w:t>
      </w:r>
      <w:r>
        <w:rPr>
          <w:rFonts w:ascii="Times New Roman" w:eastAsia="Times New Roman"/>
          <w:sz w:val="24"/>
        </w:rPr>
        <w:t>1</w:t>
      </w:r>
      <w:r>
        <w:rPr>
          <w:rFonts w:ascii="Times New Roman" w:eastAsia="Times New Roman"/>
          <w:spacing w:val="45"/>
          <w:sz w:val="24"/>
        </w:rPr>
        <w:t xml:space="preserve"> </w:t>
      </w:r>
      <w:r>
        <w:rPr>
          <w:spacing w:val="-1"/>
          <w:sz w:val="24"/>
        </w:rPr>
        <w:t>部分：基本安全和基本性能的通用要求</w:t>
      </w:r>
    </w:p>
    <w:p>
      <w:pPr>
        <w:pStyle w:val="BodyText"/>
        <w:spacing w:before="65"/>
        <w:ind w:left="923"/>
        <w:rPr>
          <w:rFonts w:ascii="Times New Roman"/>
        </w:rPr>
      </w:pPr>
      <w:r>
        <w:rPr>
          <w:rFonts w:ascii="Times New Roman"/>
        </w:rPr>
        <w:t>[S].</w:t>
      </w:r>
      <w:r>
        <w:rPr>
          <w:rFonts w:ascii="Times New Roman"/>
          <w:spacing w:val="-1"/>
        </w:rPr>
        <w:t xml:space="preserve"> </w:t>
      </w:r>
      <w:r>
        <w:rPr>
          <w:rFonts w:ascii="Times New Roman"/>
          <w:spacing w:val="-2"/>
        </w:rPr>
        <w:t>2020.</w:t>
      </w:r>
    </w:p>
    <w:p>
      <w:pPr>
        <w:pStyle w:val="ListParagraph"/>
        <w:numPr>
          <w:ilvl w:val="0"/>
          <w:numId w:val="1"/>
        </w:numPr>
        <w:tabs>
          <w:tab w:val="left" w:pos="923"/>
        </w:tabs>
        <w:spacing w:before="166" w:after="0" w:line="240" w:lineRule="auto"/>
        <w:ind w:left="923" w:right="0" w:hanging="639"/>
        <w:jc w:val="left"/>
        <w:rPr>
          <w:rFonts w:ascii="Times New Roman" w:eastAsia="Times New Roman"/>
          <w:sz w:val="24"/>
        </w:rPr>
      </w:pPr>
      <w:bookmarkStart w:id="253" w:name="_bookmark160"/>
      <w:bookmarkEnd w:id="253"/>
      <w:r>
        <w:rPr>
          <w:rFonts w:ascii="Times New Roman" w:eastAsia="Times New Roman"/>
          <w:sz w:val="24"/>
        </w:rPr>
        <w:t>YY/T</w:t>
      </w:r>
      <w:r>
        <w:rPr>
          <w:rFonts w:ascii="Times New Roman" w:eastAsia="Times New Roman"/>
          <w:spacing w:val="-1"/>
          <w:sz w:val="24"/>
        </w:rPr>
        <w:t xml:space="preserve"> </w:t>
      </w:r>
      <w:r>
        <w:rPr>
          <w:rFonts w:ascii="Times New Roman" w:eastAsia="Times New Roman"/>
          <w:sz w:val="24"/>
        </w:rPr>
        <w:t>0287-2017</w:t>
      </w:r>
      <w:r>
        <w:rPr>
          <w:rFonts w:ascii="Times New Roman" w:eastAsia="Times New Roman"/>
          <w:spacing w:val="-1"/>
          <w:sz w:val="24"/>
        </w:rPr>
        <w:t xml:space="preserve"> </w:t>
      </w:r>
      <w:r>
        <w:rPr>
          <w:sz w:val="24"/>
        </w:rPr>
        <w:t>医疗器械质量管理体系用于法规的要求</w:t>
      </w:r>
      <w:r>
        <w:rPr>
          <w:rFonts w:ascii="Times New Roman" w:eastAsia="Times New Roman"/>
          <w:sz w:val="24"/>
        </w:rPr>
        <w:t xml:space="preserve">[S]. </w:t>
      </w:r>
      <w:r>
        <w:rPr>
          <w:rFonts w:ascii="Times New Roman" w:eastAsia="Times New Roman"/>
          <w:spacing w:val="-2"/>
          <w:sz w:val="24"/>
        </w:rPr>
        <w:t>2017.</w:t>
      </w:r>
    </w:p>
    <w:p>
      <w:pPr>
        <w:pStyle w:val="ListParagraph"/>
        <w:spacing w:after="0" w:line="240" w:lineRule="auto"/>
        <w:jc w:val="left"/>
        <w:rPr>
          <w:rFonts w:ascii="Times New Roman" w:eastAsia="Times New Roman"/>
          <w:sz w:val="24"/>
        </w:rPr>
        <w:sectPr>
          <w:pgSz w:w="11910" w:h="16840"/>
          <w:pgMar w:top="1300" w:right="992" w:bottom="1080" w:left="1700" w:header="915" w:footer="887"/>
          <w:cols w:space="720"/>
        </w:sectPr>
      </w:pPr>
    </w:p>
    <w:p>
      <w:pPr>
        <w:pStyle w:val="ListParagraph"/>
        <w:numPr>
          <w:ilvl w:val="0"/>
          <w:numId w:val="1"/>
        </w:numPr>
        <w:tabs>
          <w:tab w:val="left" w:pos="923"/>
        </w:tabs>
        <w:spacing w:before="151" w:after="0" w:line="312" w:lineRule="auto"/>
        <w:ind w:left="923" w:right="422" w:hanging="639"/>
        <w:jc w:val="left"/>
        <w:rPr>
          <w:rFonts w:ascii="Times New Roman" w:hAnsi="Times New Roman"/>
          <w:sz w:val="24"/>
        </w:rPr>
      </w:pPr>
      <w:bookmarkStart w:id="254" w:name="_bookmark161"/>
      <w:bookmarkEnd w:id="254"/>
      <w:r>
        <w:rPr>
          <w:rFonts w:ascii="Times New Roman" w:hAnsi="Times New Roman"/>
          <w:sz w:val="24"/>
        </w:rPr>
        <w:t>IEC</w:t>
      </w:r>
      <w:r>
        <w:rPr>
          <w:rFonts w:ascii="Times New Roman" w:hAnsi="Times New Roman"/>
          <w:spacing w:val="-16"/>
          <w:sz w:val="24"/>
        </w:rPr>
        <w:t xml:space="preserve"> </w:t>
      </w:r>
      <w:r>
        <w:rPr>
          <w:rFonts w:ascii="Times New Roman" w:hAnsi="Times New Roman"/>
          <w:sz w:val="24"/>
        </w:rPr>
        <w:t>62304:2006+AMD1:2015</w:t>
      </w:r>
      <w:r>
        <w:rPr>
          <w:rFonts w:ascii="Times New Roman" w:hAnsi="Times New Roman"/>
          <w:spacing w:val="-16"/>
          <w:sz w:val="24"/>
        </w:rPr>
        <w:t xml:space="preserve"> </w:t>
      </w:r>
      <w:r>
        <w:rPr>
          <w:rFonts w:ascii="Times New Roman" w:hAnsi="Times New Roman"/>
          <w:sz w:val="24"/>
        </w:rPr>
        <w:t>Medical</w:t>
      </w:r>
      <w:r>
        <w:rPr>
          <w:rFonts w:ascii="Times New Roman" w:hAnsi="Times New Roman"/>
          <w:spacing w:val="-16"/>
          <w:sz w:val="24"/>
        </w:rPr>
        <w:t xml:space="preserve"> </w:t>
      </w:r>
      <w:r>
        <w:rPr>
          <w:rFonts w:ascii="Times New Roman" w:hAnsi="Times New Roman"/>
          <w:sz w:val="24"/>
        </w:rPr>
        <w:t>device</w:t>
      </w:r>
      <w:r>
        <w:rPr>
          <w:rFonts w:ascii="Times New Roman" w:hAnsi="Times New Roman"/>
          <w:spacing w:val="-16"/>
          <w:sz w:val="24"/>
        </w:rPr>
        <w:t xml:space="preserve"> </w:t>
      </w:r>
      <w:r>
        <w:rPr>
          <w:rFonts w:ascii="Times New Roman" w:hAnsi="Times New Roman"/>
          <w:sz w:val="24"/>
        </w:rPr>
        <w:t>software</w:t>
      </w:r>
      <w:r>
        <w:rPr>
          <w:rFonts w:ascii="Times New Roman" w:hAnsi="Times New Roman"/>
          <w:spacing w:val="-16"/>
          <w:sz w:val="24"/>
        </w:rPr>
        <w:t xml:space="preserve"> </w:t>
      </w:r>
      <w:r>
        <w:rPr>
          <w:rFonts w:ascii="Times New Roman" w:hAnsi="Times New Roman"/>
          <w:sz w:val="24"/>
        </w:rPr>
        <w:t>—</w:t>
      </w:r>
      <w:r>
        <w:rPr>
          <w:rFonts w:ascii="Times New Roman" w:hAnsi="Times New Roman"/>
          <w:spacing w:val="-16"/>
          <w:sz w:val="24"/>
        </w:rPr>
        <w:t xml:space="preserve"> </w:t>
      </w:r>
      <w:r>
        <w:rPr>
          <w:rFonts w:ascii="Times New Roman" w:hAnsi="Times New Roman"/>
          <w:sz w:val="24"/>
        </w:rPr>
        <w:t>Software</w:t>
      </w:r>
      <w:r>
        <w:rPr>
          <w:rFonts w:ascii="Times New Roman" w:hAnsi="Times New Roman"/>
          <w:spacing w:val="-16"/>
          <w:sz w:val="24"/>
        </w:rPr>
        <w:t xml:space="preserve"> </w:t>
      </w:r>
      <w:r>
        <w:rPr>
          <w:rFonts w:ascii="Times New Roman" w:hAnsi="Times New Roman"/>
          <w:sz w:val="24"/>
        </w:rPr>
        <w:t>life</w:t>
      </w:r>
      <w:r>
        <w:rPr>
          <w:rFonts w:ascii="Times New Roman" w:hAnsi="Times New Roman"/>
          <w:spacing w:val="-16"/>
          <w:sz w:val="24"/>
        </w:rPr>
        <w:t xml:space="preserve"> </w:t>
      </w:r>
      <w:r>
        <w:rPr>
          <w:rFonts w:ascii="Times New Roman" w:hAnsi="Times New Roman"/>
          <w:sz w:val="24"/>
        </w:rPr>
        <w:t>cycle</w:t>
      </w:r>
      <w:r>
        <w:rPr>
          <w:rFonts w:ascii="Times New Roman" w:hAnsi="Times New Roman"/>
          <w:spacing w:val="-16"/>
          <w:sz w:val="24"/>
        </w:rPr>
        <w:t xml:space="preserve"> </w:t>
      </w:r>
      <w:r>
        <w:rPr>
          <w:rFonts w:ascii="Times New Roman" w:hAnsi="Times New Roman"/>
          <w:sz w:val="24"/>
        </w:rPr>
        <w:t>pro</w:t>
      </w:r>
      <w:r>
        <w:rPr>
          <w:rFonts w:ascii="Times New Roman" w:hAnsi="Times New Roman"/>
          <w:sz w:val="24"/>
        </w:rPr>
        <w:t>-</w:t>
      </w:r>
      <w:r>
        <w:rPr>
          <w:rFonts w:ascii="Times New Roman" w:hAnsi="Times New Roman"/>
          <w:sz w:val="24"/>
        </w:rPr>
        <w:t>cesses[S]. 2015.</w:t>
      </w:r>
    </w:p>
    <w:p>
      <w:pPr>
        <w:pStyle w:val="ListParagraph"/>
        <w:spacing w:after="0" w:line="312" w:lineRule="auto"/>
        <w:jc w:val="left"/>
        <w:rPr>
          <w:rFonts w:ascii="Times New Roman" w:hAnsi="Times New Roman"/>
          <w:sz w:val="24"/>
        </w:rPr>
        <w:sectPr>
          <w:pgSz w:w="11910" w:h="16840"/>
          <w:pgMar w:top="1300" w:right="992" w:bottom="1080" w:left="1700" w:header="915" w:footer="887"/>
          <w:cols w:space="720"/>
        </w:sectPr>
      </w:pPr>
    </w:p>
    <w:p>
      <w:pPr>
        <w:pStyle w:val="BodyText"/>
        <w:spacing w:after="1"/>
        <w:rPr>
          <w:rFonts w:ascii="Times New Roman"/>
          <w:sz w:val="10"/>
        </w:rPr>
      </w:pPr>
    </w:p>
    <w:tbl>
      <w:tblPr>
        <w:tblStyle w:val="TableNormal"/>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6"/>
        <w:gridCol w:w="1596"/>
        <w:gridCol w:w="3247"/>
        <w:gridCol w:w="2223"/>
      </w:tblGrid>
      <w:tr>
        <w:tblPrEx>
          <w:tblW w:w="0" w:type="auto"/>
          <w:tblInd w:w="291" w:type="dxa"/>
          <w:tblLayout w:type="fixed"/>
          <w:tblLook w:val="01E0"/>
        </w:tblPrEx>
        <w:trPr>
          <w:trHeight w:val="461"/>
        </w:trPr>
        <w:tc>
          <w:tcPr>
            <w:tcW w:w="1656" w:type="dxa"/>
            <w:vMerge w:val="restart"/>
            <w:tcBorders>
              <w:bottom w:val="single" w:sz="12" w:space="0" w:color="000000"/>
            </w:tcBorders>
          </w:tcPr>
          <w:p>
            <w:pPr>
              <w:pStyle w:val="TableParagraph"/>
              <w:ind w:left="0"/>
              <w:rPr>
                <w:sz w:val="22"/>
              </w:rPr>
            </w:pPr>
          </w:p>
        </w:tc>
        <w:tc>
          <w:tcPr>
            <w:tcW w:w="1596" w:type="dxa"/>
          </w:tcPr>
          <w:p>
            <w:pPr>
              <w:pStyle w:val="TableParagraph"/>
              <w:spacing w:line="375" w:lineRule="exact"/>
              <w:ind w:left="0" w:right="6"/>
              <w:jc w:val="right"/>
              <w:rPr>
                <w:sz w:val="32"/>
              </w:rPr>
            </w:pPr>
            <w:bookmarkStart w:id="255" w:name="语音命令/播报词表"/>
            <w:bookmarkEnd w:id="255"/>
            <w:bookmarkStart w:id="256" w:name="_bookmark162"/>
            <w:bookmarkEnd w:id="256"/>
            <w:r>
              <w:rPr>
                <w:rFonts w:ascii="SimSun" w:eastAsia="SimSun" w:hint="eastAsia"/>
                <w:spacing w:val="-27"/>
                <w:sz w:val="32"/>
              </w:rPr>
              <w:t xml:space="preserve">附录 </w:t>
            </w:r>
            <w:r>
              <w:rPr>
                <w:spacing w:val="-10"/>
                <w:sz w:val="32"/>
              </w:rPr>
              <w:t>A</w:t>
            </w:r>
          </w:p>
        </w:tc>
        <w:tc>
          <w:tcPr>
            <w:tcW w:w="3247" w:type="dxa"/>
          </w:tcPr>
          <w:p>
            <w:pPr>
              <w:pStyle w:val="TableParagraph"/>
              <w:spacing w:line="375" w:lineRule="exact"/>
              <w:ind w:left="311"/>
              <w:rPr>
                <w:rFonts w:ascii="SimSun" w:eastAsia="SimSun" w:hint="eastAsia"/>
                <w:sz w:val="32"/>
              </w:rPr>
            </w:pPr>
            <w:r>
              <w:rPr>
                <w:rFonts w:ascii="SimSun" w:eastAsia="SimSun" w:hint="eastAsia"/>
                <w:sz w:val="32"/>
              </w:rPr>
              <w:t>语音命令</w:t>
            </w:r>
            <w:r>
              <w:rPr>
                <w:sz w:val="32"/>
              </w:rPr>
              <w:t>/</w:t>
            </w:r>
            <w:r>
              <w:rPr>
                <w:rFonts w:ascii="SimSun" w:eastAsia="SimSun" w:hint="eastAsia"/>
                <w:spacing w:val="-3"/>
                <w:sz w:val="32"/>
              </w:rPr>
              <w:t>播报词表</w:t>
            </w:r>
          </w:p>
        </w:tc>
        <w:tc>
          <w:tcPr>
            <w:tcW w:w="2223" w:type="dxa"/>
            <w:vMerge w:val="restart"/>
            <w:tcBorders>
              <w:bottom w:val="single" w:sz="12" w:space="0" w:color="000000"/>
            </w:tcBorders>
          </w:tcPr>
          <w:p>
            <w:pPr>
              <w:pStyle w:val="TableParagraph"/>
              <w:ind w:left="0"/>
              <w:rPr>
                <w:sz w:val="22"/>
              </w:rPr>
            </w:pPr>
          </w:p>
        </w:tc>
      </w:tr>
      <w:tr>
        <w:tblPrEx>
          <w:tblW w:w="0" w:type="auto"/>
          <w:tblInd w:w="291" w:type="dxa"/>
          <w:tblLayout w:type="fixed"/>
          <w:tblLook w:val="01E0"/>
        </w:tblPrEx>
        <w:trPr>
          <w:trHeight w:val="569"/>
        </w:trPr>
        <w:tc>
          <w:tcPr>
            <w:tcW w:w="1656" w:type="dxa"/>
            <w:vMerge/>
            <w:tcBorders>
              <w:top w:val="nil"/>
              <w:bottom w:val="single" w:sz="12" w:space="0" w:color="000000"/>
            </w:tcBorders>
          </w:tcPr>
          <w:p>
            <w:pPr>
              <w:rPr>
                <w:sz w:val="2"/>
                <w:szCs w:val="2"/>
              </w:rPr>
            </w:pPr>
          </w:p>
        </w:tc>
        <w:tc>
          <w:tcPr>
            <w:tcW w:w="1596" w:type="dxa"/>
            <w:tcBorders>
              <w:bottom w:val="single" w:sz="12" w:space="0" w:color="000000"/>
            </w:tcBorders>
          </w:tcPr>
          <w:p>
            <w:pPr>
              <w:pStyle w:val="TableParagraph"/>
              <w:spacing w:before="84"/>
              <w:ind w:left="0" w:right="123"/>
              <w:jc w:val="right"/>
              <w:rPr>
                <w:sz w:val="21"/>
              </w:rPr>
            </w:pPr>
            <w:r>
              <w:rPr>
                <w:rFonts w:ascii="SimSun" w:eastAsia="SimSun" w:hint="eastAsia"/>
                <w:spacing w:val="-27"/>
                <w:sz w:val="21"/>
              </w:rPr>
              <w:t xml:space="preserve">表 </w:t>
            </w:r>
            <w:r>
              <w:rPr>
                <w:sz w:val="21"/>
              </w:rPr>
              <w:t>A-</w:t>
            </w:r>
            <w:r>
              <w:rPr>
                <w:spacing w:val="-10"/>
                <w:sz w:val="21"/>
              </w:rPr>
              <w:t>1</w:t>
            </w:r>
          </w:p>
        </w:tc>
        <w:tc>
          <w:tcPr>
            <w:tcW w:w="3247" w:type="dxa"/>
            <w:tcBorders>
              <w:bottom w:val="single" w:sz="12" w:space="0" w:color="000000"/>
            </w:tcBorders>
          </w:tcPr>
          <w:p>
            <w:pPr>
              <w:pStyle w:val="TableParagraph"/>
              <w:spacing w:before="84"/>
              <w:ind w:left="84"/>
              <w:rPr>
                <w:rFonts w:ascii="SimSun" w:eastAsia="SimSun" w:hint="eastAsia"/>
                <w:sz w:val="21"/>
              </w:rPr>
            </w:pPr>
            <w:r>
              <w:rPr>
                <w:rFonts w:ascii="SimSun" w:eastAsia="SimSun" w:hint="eastAsia"/>
                <w:spacing w:val="-1"/>
                <w:sz w:val="21"/>
              </w:rPr>
              <w:t>语音命令词与播报词完整列表</w:t>
            </w:r>
          </w:p>
        </w:tc>
        <w:tc>
          <w:tcPr>
            <w:tcW w:w="2223" w:type="dxa"/>
            <w:vMerge/>
            <w:tcBorders>
              <w:top w:val="nil"/>
              <w:bottom w:val="single" w:sz="12" w:space="0" w:color="000000"/>
            </w:tcBorders>
          </w:tcPr>
          <w:p>
            <w:pPr>
              <w:rPr>
                <w:sz w:val="2"/>
                <w:szCs w:val="2"/>
              </w:rPr>
            </w:pPr>
          </w:p>
        </w:tc>
      </w:tr>
      <w:tr>
        <w:tblPrEx>
          <w:tblW w:w="0" w:type="auto"/>
          <w:tblInd w:w="291" w:type="dxa"/>
          <w:tblLayout w:type="fixed"/>
          <w:tblLook w:val="01E0"/>
        </w:tblPrEx>
        <w:trPr>
          <w:trHeight w:val="465"/>
        </w:trPr>
        <w:tc>
          <w:tcPr>
            <w:tcW w:w="1656" w:type="dxa"/>
            <w:tcBorders>
              <w:top w:val="single" w:sz="12" w:space="0" w:color="000000"/>
              <w:bottom w:val="single" w:sz="6" w:space="0" w:color="000000"/>
            </w:tcBorders>
          </w:tcPr>
          <w:p>
            <w:pPr>
              <w:pStyle w:val="TableParagraph"/>
              <w:spacing w:before="77"/>
              <w:rPr>
                <w:rFonts w:ascii="SimSun" w:eastAsia="SimSun" w:hint="eastAsia"/>
                <w:sz w:val="24"/>
              </w:rPr>
            </w:pPr>
            <w:r>
              <w:rPr>
                <w:rFonts w:ascii="SimSun" w:eastAsia="SimSun" w:hint="eastAsia"/>
                <w:spacing w:val="-4"/>
                <w:sz w:val="24"/>
              </w:rPr>
              <w:t>命令词</w:t>
            </w:r>
          </w:p>
        </w:tc>
        <w:tc>
          <w:tcPr>
            <w:tcW w:w="1596" w:type="dxa"/>
            <w:tcBorders>
              <w:top w:val="single" w:sz="12" w:space="0" w:color="000000"/>
              <w:bottom w:val="single" w:sz="6" w:space="0" w:color="000000"/>
            </w:tcBorders>
          </w:tcPr>
          <w:p>
            <w:pPr>
              <w:pStyle w:val="TableParagraph"/>
              <w:spacing w:before="77"/>
              <w:rPr>
                <w:rFonts w:ascii="SimSun" w:eastAsia="SimSun" w:hint="eastAsia"/>
                <w:sz w:val="24"/>
              </w:rPr>
            </w:pPr>
            <w:r>
              <w:rPr>
                <w:rFonts w:ascii="SimSun" w:eastAsia="SimSun" w:hint="eastAsia"/>
                <w:spacing w:val="-3"/>
                <w:sz w:val="24"/>
              </w:rPr>
              <w:t>功能类型</w:t>
            </w:r>
          </w:p>
        </w:tc>
        <w:tc>
          <w:tcPr>
            <w:tcW w:w="3247" w:type="dxa"/>
            <w:tcBorders>
              <w:top w:val="single" w:sz="12" w:space="0" w:color="000000"/>
              <w:bottom w:val="single" w:sz="6" w:space="0" w:color="000000"/>
            </w:tcBorders>
          </w:tcPr>
          <w:p>
            <w:pPr>
              <w:pStyle w:val="TableParagraph"/>
              <w:spacing w:before="77"/>
              <w:ind w:left="10"/>
              <w:rPr>
                <w:rFonts w:ascii="SimSun" w:eastAsia="SimSun" w:hint="eastAsia"/>
                <w:sz w:val="24"/>
              </w:rPr>
            </w:pPr>
            <w:r>
              <w:rPr>
                <w:rFonts w:ascii="SimSun" w:eastAsia="SimSun" w:hint="eastAsia"/>
                <w:spacing w:val="-3"/>
                <w:sz w:val="24"/>
              </w:rPr>
              <w:t>播报语句</w:t>
            </w:r>
          </w:p>
        </w:tc>
        <w:tc>
          <w:tcPr>
            <w:tcW w:w="2223" w:type="dxa"/>
            <w:tcBorders>
              <w:top w:val="single" w:sz="12" w:space="0" w:color="000000"/>
              <w:bottom w:val="single" w:sz="6" w:space="0" w:color="000000"/>
            </w:tcBorders>
          </w:tcPr>
          <w:p>
            <w:pPr>
              <w:pStyle w:val="TableParagraph"/>
              <w:spacing w:before="77"/>
              <w:ind w:left="120"/>
              <w:rPr>
                <w:rFonts w:ascii="SimSun" w:eastAsia="SimSun" w:hint="eastAsia"/>
                <w:sz w:val="24"/>
              </w:rPr>
            </w:pPr>
            <w:r>
              <w:rPr>
                <w:rFonts w:ascii="SimSun" w:eastAsia="SimSun" w:hint="eastAsia"/>
                <w:spacing w:val="-3"/>
                <w:sz w:val="24"/>
              </w:rPr>
              <w:t>发送协议</w:t>
            </w:r>
          </w:p>
        </w:tc>
      </w:tr>
      <w:tr>
        <w:tblPrEx>
          <w:tblW w:w="0" w:type="auto"/>
          <w:tblInd w:w="291" w:type="dxa"/>
          <w:tblLayout w:type="fixed"/>
          <w:tblLook w:val="01E0"/>
        </w:tblPrEx>
        <w:trPr>
          <w:trHeight w:val="1129"/>
        </w:trPr>
        <w:tc>
          <w:tcPr>
            <w:tcW w:w="1656" w:type="dxa"/>
            <w:tcBorders>
              <w:top w:val="single" w:sz="6" w:space="0" w:color="000000"/>
            </w:tcBorders>
          </w:tcPr>
          <w:p>
            <w:pPr>
              <w:pStyle w:val="TableParagraph"/>
              <w:spacing w:before="77" w:line="278" w:lineRule="auto"/>
              <w:ind w:right="574"/>
              <w:rPr>
                <w:rFonts w:ascii="SimSun" w:eastAsia="SimSun" w:hint="eastAsia"/>
                <w:sz w:val="24"/>
              </w:rPr>
            </w:pPr>
            <w:r>
              <w:rPr>
                <w:rFonts w:ascii="SimSun" w:eastAsia="SimSun" w:hint="eastAsia"/>
                <w:spacing w:val="-4"/>
                <w:sz w:val="24"/>
              </w:rPr>
              <w:t>暂停训练</w:t>
            </w:r>
            <w:r>
              <w:rPr>
                <w:rFonts w:ascii="SimSun" w:eastAsia="SimSun" w:hint="eastAsia"/>
                <w:spacing w:val="-6"/>
                <w:sz w:val="24"/>
              </w:rPr>
              <w:t>休息</w:t>
            </w:r>
          </w:p>
          <w:p>
            <w:pPr>
              <w:pStyle w:val="TableParagraph"/>
              <w:spacing w:before="2"/>
              <w:rPr>
                <w:rFonts w:ascii="SimSun" w:eastAsia="SimSun" w:hint="eastAsia"/>
                <w:sz w:val="24"/>
              </w:rPr>
            </w:pPr>
            <w:r>
              <w:rPr>
                <w:rFonts w:ascii="SimSun" w:eastAsia="SimSun" w:hint="eastAsia"/>
                <w:spacing w:val="-3"/>
                <w:sz w:val="24"/>
              </w:rPr>
              <w:t>你好小盈</w:t>
            </w:r>
          </w:p>
        </w:tc>
        <w:tc>
          <w:tcPr>
            <w:tcW w:w="1596" w:type="dxa"/>
            <w:tcBorders>
              <w:top w:val="single" w:sz="6" w:space="0" w:color="000000"/>
            </w:tcBorders>
          </w:tcPr>
          <w:p>
            <w:pPr>
              <w:pStyle w:val="TableParagraph"/>
              <w:spacing w:before="35" w:line="350" w:lineRule="atLeast"/>
              <w:ind w:right="754"/>
              <w:jc w:val="both"/>
              <w:rPr>
                <w:rFonts w:ascii="SimSun" w:eastAsia="SimSun" w:hint="eastAsia"/>
                <w:sz w:val="24"/>
              </w:rPr>
            </w:pPr>
            <w:r>
              <w:rPr>
                <w:rFonts w:ascii="SimSun" w:eastAsia="SimSun" w:hint="eastAsia"/>
                <w:spacing w:val="-4"/>
                <w:sz w:val="24"/>
              </w:rPr>
              <w:t>命令词休息语唤醒词</w:t>
            </w:r>
          </w:p>
        </w:tc>
        <w:tc>
          <w:tcPr>
            <w:tcW w:w="3247" w:type="dxa"/>
            <w:tcBorders>
              <w:top w:val="single" w:sz="6" w:space="0" w:color="000000"/>
            </w:tcBorders>
          </w:tcPr>
          <w:p>
            <w:pPr>
              <w:pStyle w:val="TableParagraph"/>
              <w:spacing w:before="77"/>
              <w:ind w:left="10"/>
              <w:rPr>
                <w:rFonts w:ascii="SimSun" w:eastAsia="SimSun" w:hint="eastAsia"/>
                <w:sz w:val="24"/>
              </w:rPr>
            </w:pPr>
            <w:r>
              <w:rPr>
                <w:rFonts w:ascii="SimSun" w:eastAsia="SimSun" w:hint="eastAsia"/>
                <w:spacing w:val="-2"/>
                <w:sz w:val="24"/>
              </w:rPr>
              <w:t>好的，训练已暂停</w:t>
            </w:r>
          </w:p>
          <w:p>
            <w:pPr>
              <w:pStyle w:val="TableParagraph"/>
              <w:spacing w:before="131"/>
              <w:ind w:left="0"/>
              <w:rPr>
                <w:sz w:val="24"/>
              </w:rPr>
            </w:pPr>
          </w:p>
          <w:p>
            <w:pPr>
              <w:pStyle w:val="TableParagraph"/>
              <w:ind w:left="10"/>
              <w:rPr>
                <w:rFonts w:ascii="SimSun" w:eastAsia="SimSun" w:hint="eastAsia"/>
                <w:sz w:val="24"/>
              </w:rPr>
            </w:pPr>
            <w:r>
              <w:rPr>
                <w:rFonts w:ascii="SimSun" w:eastAsia="SimSun" w:hint="eastAsia"/>
                <w:spacing w:val="-4"/>
                <w:sz w:val="24"/>
              </w:rPr>
              <w:t>请吩咐</w:t>
            </w:r>
          </w:p>
        </w:tc>
        <w:tc>
          <w:tcPr>
            <w:tcW w:w="2223" w:type="dxa"/>
            <w:tcBorders>
              <w:top w:val="single" w:sz="6" w:space="0" w:color="000000"/>
            </w:tcBorders>
          </w:tcPr>
          <w:p>
            <w:pPr>
              <w:pStyle w:val="TableParagraph"/>
              <w:spacing w:before="93"/>
              <w:ind w:left="120"/>
              <w:rPr>
                <w:sz w:val="24"/>
              </w:rPr>
            </w:pPr>
            <w:r>
              <w:rPr>
                <w:sz w:val="24"/>
              </w:rPr>
              <w:t>AA</w:t>
            </w:r>
            <w:r>
              <w:rPr>
                <w:spacing w:val="-2"/>
                <w:sz w:val="24"/>
              </w:rPr>
              <w:t xml:space="preserve"> </w:t>
            </w:r>
            <w:r>
              <w:rPr>
                <w:sz w:val="24"/>
              </w:rPr>
              <w:t xml:space="preserve">55 01 00 </w:t>
            </w:r>
            <w:r>
              <w:rPr>
                <w:spacing w:val="-5"/>
                <w:sz w:val="24"/>
              </w:rPr>
              <w:t>FB</w:t>
            </w:r>
          </w:p>
          <w:p>
            <w:pPr>
              <w:pStyle w:val="TableParagraph"/>
              <w:spacing w:before="81"/>
              <w:ind w:left="120"/>
              <w:rPr>
                <w:sz w:val="24"/>
              </w:rPr>
            </w:pPr>
            <w:r>
              <w:rPr>
                <w:sz w:val="24"/>
              </w:rPr>
              <w:t>AA</w:t>
            </w:r>
            <w:r>
              <w:rPr>
                <w:spacing w:val="-2"/>
                <w:sz w:val="24"/>
              </w:rPr>
              <w:t xml:space="preserve"> </w:t>
            </w:r>
            <w:r>
              <w:rPr>
                <w:sz w:val="24"/>
              </w:rPr>
              <w:t xml:space="preserve">55 02 00 </w:t>
            </w:r>
            <w:r>
              <w:rPr>
                <w:spacing w:val="-5"/>
                <w:sz w:val="24"/>
              </w:rPr>
              <w:t>FB</w:t>
            </w:r>
          </w:p>
          <w:p>
            <w:pPr>
              <w:pStyle w:val="TableParagraph"/>
              <w:spacing w:before="82"/>
              <w:ind w:left="120"/>
              <w:rPr>
                <w:sz w:val="24"/>
              </w:rPr>
            </w:pPr>
            <w:r>
              <w:rPr>
                <w:sz w:val="24"/>
              </w:rPr>
              <w:t>AA</w:t>
            </w:r>
            <w:r>
              <w:rPr>
                <w:spacing w:val="-2"/>
                <w:sz w:val="24"/>
              </w:rPr>
              <w:t xml:space="preserve"> </w:t>
            </w:r>
            <w:r>
              <w:rPr>
                <w:sz w:val="24"/>
              </w:rPr>
              <w:t xml:space="preserve">55 03 00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3"/>
                <w:sz w:val="24"/>
              </w:rPr>
              <w:t>加大音量</w:t>
            </w:r>
          </w:p>
        </w:tc>
        <w:tc>
          <w:tcPr>
            <w:tcW w:w="1596" w:type="dxa"/>
          </w:tcPr>
          <w:p>
            <w:pPr>
              <w:pStyle w:val="TableParagraph"/>
              <w:spacing w:before="19"/>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19"/>
              <w:ind w:left="10"/>
              <w:rPr>
                <w:rFonts w:ascii="SimSun" w:eastAsia="SimSun" w:hint="eastAsia"/>
                <w:sz w:val="24"/>
              </w:rPr>
            </w:pPr>
            <w:r>
              <w:rPr>
                <w:rFonts w:ascii="SimSun" w:eastAsia="SimSun" w:hint="eastAsia"/>
                <w:spacing w:val="-2"/>
                <w:sz w:val="24"/>
              </w:rPr>
              <w:t>已经加大音量</w:t>
            </w:r>
          </w:p>
        </w:tc>
        <w:tc>
          <w:tcPr>
            <w:tcW w:w="2223" w:type="dxa"/>
          </w:tcPr>
          <w:p>
            <w:pPr>
              <w:pStyle w:val="TableParagraph"/>
              <w:spacing w:before="35"/>
              <w:ind w:left="120"/>
              <w:rPr>
                <w:sz w:val="24"/>
              </w:rPr>
            </w:pPr>
            <w:r>
              <w:rPr>
                <w:sz w:val="24"/>
              </w:rPr>
              <w:t>AA</w:t>
            </w:r>
            <w:r>
              <w:rPr>
                <w:spacing w:val="-2"/>
                <w:sz w:val="24"/>
              </w:rPr>
              <w:t xml:space="preserve"> </w:t>
            </w:r>
            <w:r>
              <w:rPr>
                <w:sz w:val="24"/>
              </w:rPr>
              <w:t xml:space="preserve">55 04 00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3"/>
                <w:sz w:val="24"/>
              </w:rPr>
              <w:t>减小音量</w:t>
            </w:r>
          </w:p>
        </w:tc>
        <w:tc>
          <w:tcPr>
            <w:tcW w:w="1596" w:type="dxa"/>
          </w:tcPr>
          <w:p>
            <w:pPr>
              <w:pStyle w:val="TableParagraph"/>
              <w:spacing w:before="19"/>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19"/>
              <w:ind w:left="10"/>
              <w:rPr>
                <w:rFonts w:ascii="SimSun" w:eastAsia="SimSun" w:hint="eastAsia"/>
                <w:sz w:val="24"/>
              </w:rPr>
            </w:pPr>
            <w:r>
              <w:rPr>
                <w:rFonts w:ascii="SimSun" w:eastAsia="SimSun" w:hint="eastAsia"/>
                <w:spacing w:val="-2"/>
                <w:sz w:val="24"/>
              </w:rPr>
              <w:t>已经减小音量</w:t>
            </w:r>
          </w:p>
        </w:tc>
        <w:tc>
          <w:tcPr>
            <w:tcW w:w="2223" w:type="dxa"/>
          </w:tcPr>
          <w:p>
            <w:pPr>
              <w:pStyle w:val="TableParagraph"/>
              <w:spacing w:before="35"/>
              <w:ind w:left="120"/>
              <w:rPr>
                <w:sz w:val="24"/>
              </w:rPr>
            </w:pPr>
            <w:r>
              <w:rPr>
                <w:sz w:val="24"/>
              </w:rPr>
              <w:t>AA</w:t>
            </w:r>
            <w:r>
              <w:rPr>
                <w:spacing w:val="-2"/>
                <w:sz w:val="24"/>
              </w:rPr>
              <w:t xml:space="preserve"> </w:t>
            </w:r>
            <w:r>
              <w:rPr>
                <w:sz w:val="24"/>
              </w:rPr>
              <w:t xml:space="preserve">55 05 00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3"/>
                <w:sz w:val="24"/>
              </w:rPr>
              <w:t>继续训练</w:t>
            </w:r>
          </w:p>
        </w:tc>
        <w:tc>
          <w:tcPr>
            <w:tcW w:w="1596" w:type="dxa"/>
          </w:tcPr>
          <w:p>
            <w:pPr>
              <w:pStyle w:val="TableParagraph"/>
              <w:spacing w:before="19"/>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19"/>
              <w:ind w:left="10"/>
              <w:rPr>
                <w:rFonts w:ascii="SimSun" w:eastAsia="SimSun" w:hint="eastAsia"/>
                <w:sz w:val="24"/>
              </w:rPr>
            </w:pPr>
            <w:r>
              <w:rPr>
                <w:rFonts w:ascii="SimSun" w:eastAsia="SimSun" w:hint="eastAsia"/>
                <w:spacing w:val="-2"/>
                <w:sz w:val="24"/>
              </w:rPr>
              <w:t>好的，训练继续</w:t>
            </w:r>
          </w:p>
        </w:tc>
        <w:tc>
          <w:tcPr>
            <w:tcW w:w="2223" w:type="dxa"/>
          </w:tcPr>
          <w:p>
            <w:pPr>
              <w:pStyle w:val="TableParagraph"/>
              <w:spacing w:before="35"/>
              <w:ind w:left="120"/>
              <w:rPr>
                <w:sz w:val="24"/>
              </w:rPr>
            </w:pPr>
            <w:r>
              <w:rPr>
                <w:sz w:val="24"/>
              </w:rPr>
              <w:t>AA</w:t>
            </w:r>
            <w:r>
              <w:rPr>
                <w:spacing w:val="-2"/>
                <w:sz w:val="24"/>
              </w:rPr>
              <w:t xml:space="preserve"> </w:t>
            </w:r>
            <w:r>
              <w:rPr>
                <w:sz w:val="24"/>
              </w:rPr>
              <w:t xml:space="preserve">55 06 00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3"/>
                <w:sz w:val="24"/>
              </w:rPr>
              <w:t>中等音量</w:t>
            </w:r>
          </w:p>
        </w:tc>
        <w:tc>
          <w:tcPr>
            <w:tcW w:w="1596" w:type="dxa"/>
          </w:tcPr>
          <w:p>
            <w:pPr>
              <w:pStyle w:val="TableParagraph"/>
              <w:spacing w:before="19"/>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19"/>
              <w:ind w:left="10"/>
              <w:rPr>
                <w:rFonts w:ascii="SimSun" w:eastAsia="SimSun" w:hint="eastAsia"/>
                <w:sz w:val="24"/>
              </w:rPr>
            </w:pPr>
            <w:r>
              <w:rPr>
                <w:rFonts w:ascii="SimSun" w:eastAsia="SimSun" w:hint="eastAsia"/>
                <w:spacing w:val="-2"/>
                <w:sz w:val="24"/>
              </w:rPr>
              <w:t>已设为中等音量</w:t>
            </w:r>
          </w:p>
        </w:tc>
        <w:tc>
          <w:tcPr>
            <w:tcW w:w="2223" w:type="dxa"/>
          </w:tcPr>
          <w:p>
            <w:pPr>
              <w:pStyle w:val="TableParagraph"/>
              <w:spacing w:before="35"/>
              <w:ind w:left="120"/>
              <w:rPr>
                <w:sz w:val="24"/>
              </w:rPr>
            </w:pPr>
            <w:r>
              <w:rPr>
                <w:sz w:val="24"/>
              </w:rPr>
              <w:t>AA</w:t>
            </w:r>
            <w:r>
              <w:rPr>
                <w:spacing w:val="-2"/>
                <w:sz w:val="24"/>
              </w:rPr>
              <w:t xml:space="preserve"> </w:t>
            </w:r>
            <w:r>
              <w:rPr>
                <w:sz w:val="24"/>
              </w:rPr>
              <w:t xml:space="preserve">55 07 00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3"/>
                <w:sz w:val="24"/>
              </w:rPr>
              <w:t>最大音量</w:t>
            </w:r>
          </w:p>
        </w:tc>
        <w:tc>
          <w:tcPr>
            <w:tcW w:w="1596" w:type="dxa"/>
          </w:tcPr>
          <w:p>
            <w:pPr>
              <w:pStyle w:val="TableParagraph"/>
              <w:spacing w:before="19"/>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19"/>
              <w:ind w:left="10"/>
              <w:rPr>
                <w:rFonts w:ascii="SimSun" w:eastAsia="SimSun" w:hint="eastAsia"/>
                <w:sz w:val="24"/>
              </w:rPr>
            </w:pPr>
            <w:r>
              <w:rPr>
                <w:rFonts w:ascii="SimSun" w:eastAsia="SimSun" w:hint="eastAsia"/>
                <w:spacing w:val="-2"/>
                <w:sz w:val="24"/>
              </w:rPr>
              <w:t>已设为最大音量</w:t>
            </w:r>
          </w:p>
        </w:tc>
        <w:tc>
          <w:tcPr>
            <w:tcW w:w="2223" w:type="dxa"/>
          </w:tcPr>
          <w:p>
            <w:pPr>
              <w:pStyle w:val="TableParagraph"/>
              <w:spacing w:before="35"/>
              <w:ind w:left="120"/>
              <w:rPr>
                <w:sz w:val="24"/>
              </w:rPr>
            </w:pPr>
            <w:r>
              <w:rPr>
                <w:sz w:val="24"/>
              </w:rPr>
              <w:t>AA</w:t>
            </w:r>
            <w:r>
              <w:rPr>
                <w:spacing w:val="-2"/>
                <w:sz w:val="24"/>
              </w:rPr>
              <w:t xml:space="preserve"> </w:t>
            </w:r>
            <w:r>
              <w:rPr>
                <w:sz w:val="24"/>
              </w:rPr>
              <w:t xml:space="preserve">55 08 00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3"/>
                <w:sz w:val="24"/>
              </w:rPr>
              <w:t>重新开始</w:t>
            </w:r>
          </w:p>
        </w:tc>
        <w:tc>
          <w:tcPr>
            <w:tcW w:w="1596" w:type="dxa"/>
          </w:tcPr>
          <w:p>
            <w:pPr>
              <w:pStyle w:val="TableParagraph"/>
              <w:spacing w:before="19"/>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19"/>
              <w:ind w:left="10"/>
              <w:rPr>
                <w:rFonts w:ascii="SimSun" w:eastAsia="SimSun" w:hint="eastAsia"/>
                <w:sz w:val="24"/>
              </w:rPr>
            </w:pPr>
            <w:r>
              <w:rPr>
                <w:rFonts w:ascii="SimSun" w:eastAsia="SimSun" w:hint="eastAsia"/>
                <w:spacing w:val="-1"/>
                <w:sz w:val="24"/>
              </w:rPr>
              <w:t>好的，重新开始本模式</w:t>
            </w:r>
          </w:p>
        </w:tc>
        <w:tc>
          <w:tcPr>
            <w:tcW w:w="2223" w:type="dxa"/>
          </w:tcPr>
          <w:p>
            <w:pPr>
              <w:pStyle w:val="TableParagraph"/>
              <w:spacing w:before="35"/>
              <w:ind w:left="120"/>
              <w:rPr>
                <w:sz w:val="24"/>
              </w:rPr>
            </w:pPr>
            <w:r>
              <w:rPr>
                <w:sz w:val="24"/>
              </w:rPr>
              <w:t>AA</w:t>
            </w:r>
            <w:r>
              <w:rPr>
                <w:spacing w:val="-2"/>
                <w:sz w:val="24"/>
              </w:rPr>
              <w:t xml:space="preserve"> </w:t>
            </w:r>
            <w:r>
              <w:rPr>
                <w:sz w:val="24"/>
              </w:rPr>
              <w:t xml:space="preserve">55 09 00 </w:t>
            </w:r>
            <w:r>
              <w:rPr>
                <w:spacing w:val="-5"/>
                <w:sz w:val="24"/>
              </w:rPr>
              <w:t>FB</w:t>
            </w:r>
          </w:p>
        </w:tc>
      </w:tr>
      <w:tr>
        <w:tblPrEx>
          <w:tblW w:w="0" w:type="auto"/>
          <w:tblInd w:w="291" w:type="dxa"/>
          <w:tblLayout w:type="fixed"/>
          <w:tblLook w:val="01E0"/>
        </w:tblPrEx>
        <w:trPr>
          <w:trHeight w:val="361"/>
        </w:trPr>
        <w:tc>
          <w:tcPr>
            <w:tcW w:w="1656" w:type="dxa"/>
          </w:tcPr>
          <w:p>
            <w:pPr>
              <w:pStyle w:val="TableParagraph"/>
              <w:spacing w:before="19"/>
              <w:rPr>
                <w:rFonts w:ascii="SimSun" w:eastAsia="SimSun" w:hint="eastAsia"/>
                <w:sz w:val="24"/>
              </w:rPr>
            </w:pPr>
            <w:r>
              <w:rPr>
                <w:rFonts w:ascii="SimSun" w:eastAsia="SimSun" w:hint="eastAsia"/>
                <w:spacing w:val="-2"/>
                <w:sz w:val="24"/>
              </w:rPr>
              <w:t>下一个训练</w:t>
            </w:r>
          </w:p>
        </w:tc>
        <w:tc>
          <w:tcPr>
            <w:tcW w:w="1596" w:type="dxa"/>
          </w:tcPr>
          <w:p>
            <w:pPr>
              <w:pStyle w:val="TableParagraph"/>
              <w:spacing w:before="19"/>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19"/>
              <w:ind w:left="10"/>
              <w:rPr>
                <w:rFonts w:ascii="SimSun" w:eastAsia="SimSun" w:hint="eastAsia"/>
                <w:sz w:val="24"/>
              </w:rPr>
            </w:pPr>
            <w:r>
              <w:rPr>
                <w:rFonts w:ascii="SimSun" w:eastAsia="SimSun" w:hint="eastAsia"/>
                <w:spacing w:val="-3"/>
                <w:sz w:val="24"/>
              </w:rPr>
              <w:t>好的，进入下一个训练，请按</w:t>
            </w:r>
          </w:p>
        </w:tc>
        <w:tc>
          <w:tcPr>
            <w:tcW w:w="2223" w:type="dxa"/>
          </w:tcPr>
          <w:p>
            <w:pPr>
              <w:pStyle w:val="TableParagraph"/>
              <w:spacing w:before="35"/>
              <w:ind w:left="120"/>
              <w:rPr>
                <w:sz w:val="24"/>
              </w:rPr>
            </w:pPr>
            <w:r>
              <w:rPr>
                <w:sz w:val="24"/>
              </w:rPr>
              <w:t>AA</w:t>
            </w:r>
            <w:r>
              <w:rPr>
                <w:spacing w:val="-2"/>
                <w:sz w:val="24"/>
              </w:rPr>
              <w:t xml:space="preserve"> </w:t>
            </w:r>
            <w:r>
              <w:rPr>
                <w:sz w:val="24"/>
              </w:rPr>
              <w:t>55 0A</w:t>
            </w:r>
            <w:r>
              <w:rPr>
                <w:spacing w:val="-2"/>
                <w:sz w:val="24"/>
              </w:rPr>
              <w:t xml:space="preserve"> </w:t>
            </w:r>
            <w:r>
              <w:rPr>
                <w:sz w:val="24"/>
              </w:rPr>
              <w:t xml:space="preserve">00 </w:t>
            </w:r>
            <w:r>
              <w:rPr>
                <w:spacing w:val="-5"/>
                <w:sz w:val="24"/>
              </w:rPr>
              <w:t>FB</w:t>
            </w:r>
          </w:p>
        </w:tc>
      </w:tr>
      <w:tr>
        <w:tblPrEx>
          <w:tblW w:w="0" w:type="auto"/>
          <w:tblInd w:w="291" w:type="dxa"/>
          <w:tblLayout w:type="fixed"/>
          <w:tblLook w:val="01E0"/>
        </w:tblPrEx>
        <w:trPr>
          <w:trHeight w:val="344"/>
        </w:trPr>
        <w:tc>
          <w:tcPr>
            <w:tcW w:w="1656" w:type="dxa"/>
          </w:tcPr>
          <w:p>
            <w:pPr>
              <w:pStyle w:val="TableParagraph"/>
              <w:ind w:left="0"/>
              <w:rPr>
                <w:sz w:val="22"/>
              </w:rPr>
            </w:pPr>
          </w:p>
        </w:tc>
        <w:tc>
          <w:tcPr>
            <w:tcW w:w="1596" w:type="dxa"/>
          </w:tcPr>
          <w:p>
            <w:pPr>
              <w:pStyle w:val="TableParagraph"/>
              <w:ind w:left="0"/>
              <w:rPr>
                <w:sz w:val="22"/>
              </w:rPr>
            </w:pPr>
          </w:p>
        </w:tc>
        <w:tc>
          <w:tcPr>
            <w:tcW w:w="3247" w:type="dxa"/>
          </w:tcPr>
          <w:p>
            <w:pPr>
              <w:pStyle w:val="TableParagraph"/>
              <w:spacing w:before="16"/>
              <w:ind w:left="10"/>
              <w:rPr>
                <w:rFonts w:ascii="SimSun" w:eastAsia="SimSun" w:hint="eastAsia"/>
                <w:sz w:val="24"/>
              </w:rPr>
            </w:pPr>
            <w:r>
              <w:rPr>
                <w:rFonts w:ascii="SimSun" w:eastAsia="SimSun" w:hint="eastAsia"/>
                <w:spacing w:val="-3"/>
                <w:sz w:val="24"/>
              </w:rPr>
              <w:t>按键确认</w:t>
            </w:r>
          </w:p>
        </w:tc>
        <w:tc>
          <w:tcPr>
            <w:tcW w:w="2223" w:type="dxa"/>
          </w:tcPr>
          <w:p>
            <w:pPr>
              <w:pStyle w:val="TableParagraph"/>
              <w:ind w:left="0"/>
              <w:rPr>
                <w:sz w:val="22"/>
              </w:rPr>
            </w:pPr>
          </w:p>
        </w:tc>
      </w:tr>
      <w:tr>
        <w:tblPrEx>
          <w:tblW w:w="0" w:type="auto"/>
          <w:tblInd w:w="291" w:type="dxa"/>
          <w:tblLayout w:type="fixed"/>
          <w:tblLook w:val="01E0"/>
        </w:tblPrEx>
        <w:trPr>
          <w:trHeight w:val="366"/>
        </w:trPr>
        <w:tc>
          <w:tcPr>
            <w:tcW w:w="1656" w:type="dxa"/>
          </w:tcPr>
          <w:p>
            <w:pPr>
              <w:pStyle w:val="TableParagraph"/>
              <w:spacing w:before="28"/>
              <w:rPr>
                <w:rFonts w:ascii="SimSun" w:eastAsia="SimSun" w:hint="eastAsia"/>
                <w:sz w:val="24"/>
              </w:rPr>
            </w:pPr>
            <w:r>
              <w:rPr>
                <w:rFonts w:ascii="SimSun" w:eastAsia="SimSun" w:hint="eastAsia"/>
                <w:spacing w:val="-3"/>
                <w:sz w:val="24"/>
              </w:rPr>
              <w:t>校准静态</w:t>
            </w:r>
          </w:p>
        </w:tc>
        <w:tc>
          <w:tcPr>
            <w:tcW w:w="1596" w:type="dxa"/>
          </w:tcPr>
          <w:p>
            <w:pPr>
              <w:pStyle w:val="TableParagraph"/>
              <w:spacing w:before="28"/>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28"/>
              <w:ind w:left="10"/>
              <w:rPr>
                <w:rFonts w:ascii="SimSun" w:eastAsia="SimSun" w:hint="eastAsia"/>
                <w:sz w:val="24"/>
              </w:rPr>
            </w:pPr>
            <w:r>
              <w:rPr>
                <w:rFonts w:ascii="SimSun" w:eastAsia="SimSun" w:hint="eastAsia"/>
                <w:spacing w:val="-1"/>
                <w:sz w:val="24"/>
              </w:rPr>
              <w:t>好的，请保持头部静止</w:t>
            </w:r>
          </w:p>
        </w:tc>
        <w:tc>
          <w:tcPr>
            <w:tcW w:w="2223" w:type="dxa"/>
          </w:tcPr>
          <w:p>
            <w:pPr>
              <w:pStyle w:val="TableParagraph"/>
              <w:spacing w:before="44"/>
              <w:ind w:left="120"/>
              <w:rPr>
                <w:sz w:val="24"/>
              </w:rPr>
            </w:pPr>
            <w:r>
              <w:rPr>
                <w:sz w:val="24"/>
              </w:rPr>
              <w:t>AA</w:t>
            </w:r>
            <w:r>
              <w:rPr>
                <w:spacing w:val="-2"/>
                <w:sz w:val="24"/>
              </w:rPr>
              <w:t xml:space="preserve"> </w:t>
            </w:r>
            <w:r>
              <w:rPr>
                <w:sz w:val="24"/>
              </w:rPr>
              <w:t xml:space="preserve">55 00 01 </w:t>
            </w:r>
            <w:r>
              <w:rPr>
                <w:spacing w:val="-5"/>
                <w:sz w:val="24"/>
              </w:rPr>
              <w:t>FB</w:t>
            </w:r>
          </w:p>
        </w:tc>
      </w:tr>
      <w:tr>
        <w:tblPrEx>
          <w:tblW w:w="0" w:type="auto"/>
          <w:tblInd w:w="291" w:type="dxa"/>
          <w:tblLayout w:type="fixed"/>
          <w:tblLook w:val="01E0"/>
        </w:tblPrEx>
        <w:trPr>
          <w:trHeight w:val="361"/>
        </w:trPr>
        <w:tc>
          <w:tcPr>
            <w:tcW w:w="1656" w:type="dxa"/>
          </w:tcPr>
          <w:p>
            <w:pPr>
              <w:pStyle w:val="TableParagraph"/>
              <w:spacing w:before="19"/>
              <w:rPr>
                <w:rFonts w:ascii="SimSun" w:eastAsia="SimSun" w:hint="eastAsia"/>
                <w:sz w:val="24"/>
              </w:rPr>
            </w:pPr>
            <w:r>
              <w:rPr>
                <w:rFonts w:ascii="SimSun" w:eastAsia="SimSun" w:hint="eastAsia"/>
                <w:spacing w:val="41"/>
                <w:sz w:val="24"/>
              </w:rPr>
              <w:t>注视稳定训</w:t>
            </w:r>
          </w:p>
        </w:tc>
        <w:tc>
          <w:tcPr>
            <w:tcW w:w="1596" w:type="dxa"/>
          </w:tcPr>
          <w:p>
            <w:pPr>
              <w:pStyle w:val="TableParagraph"/>
              <w:spacing w:before="19"/>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19"/>
              <w:ind w:left="10"/>
              <w:rPr>
                <w:rFonts w:ascii="SimSun" w:eastAsia="SimSun" w:hint="eastAsia"/>
                <w:sz w:val="24"/>
              </w:rPr>
            </w:pPr>
            <w:r>
              <w:rPr>
                <w:rFonts w:ascii="SimSun" w:eastAsia="SimSun" w:hint="eastAsia"/>
                <w:spacing w:val="-3"/>
                <w:sz w:val="24"/>
              </w:rPr>
              <w:t>注视训练开始，请注视光点保</w:t>
            </w:r>
          </w:p>
        </w:tc>
        <w:tc>
          <w:tcPr>
            <w:tcW w:w="2223" w:type="dxa"/>
          </w:tcPr>
          <w:p>
            <w:pPr>
              <w:pStyle w:val="TableParagraph"/>
              <w:spacing w:before="35"/>
              <w:ind w:left="120"/>
              <w:rPr>
                <w:sz w:val="24"/>
              </w:rPr>
            </w:pPr>
            <w:r>
              <w:rPr>
                <w:sz w:val="24"/>
              </w:rPr>
              <w:t>AA</w:t>
            </w:r>
            <w:r>
              <w:rPr>
                <w:spacing w:val="-2"/>
                <w:sz w:val="24"/>
              </w:rPr>
              <w:t xml:space="preserve"> </w:t>
            </w:r>
            <w:r>
              <w:rPr>
                <w:sz w:val="24"/>
              </w:rPr>
              <w:t xml:space="preserve">55 00 02 </w:t>
            </w:r>
            <w:r>
              <w:rPr>
                <w:spacing w:val="-5"/>
                <w:sz w:val="24"/>
              </w:rPr>
              <w:t>FB</w:t>
            </w:r>
          </w:p>
        </w:tc>
      </w:tr>
      <w:tr>
        <w:tblPrEx>
          <w:tblW w:w="0" w:type="auto"/>
          <w:tblInd w:w="291" w:type="dxa"/>
          <w:tblLayout w:type="fixed"/>
          <w:tblLook w:val="01E0"/>
        </w:tblPrEx>
        <w:trPr>
          <w:trHeight w:val="344"/>
        </w:trPr>
        <w:tc>
          <w:tcPr>
            <w:tcW w:w="1656" w:type="dxa"/>
          </w:tcPr>
          <w:p>
            <w:pPr>
              <w:pStyle w:val="TableParagraph"/>
              <w:spacing w:before="16"/>
              <w:rPr>
                <w:rFonts w:ascii="SimSun" w:eastAsia="SimSun" w:hint="eastAsia"/>
                <w:sz w:val="24"/>
              </w:rPr>
            </w:pPr>
            <w:r>
              <w:rPr>
                <w:rFonts w:ascii="SimSun" w:eastAsia="SimSun" w:hint="eastAsia"/>
                <w:spacing w:val="-10"/>
                <w:sz w:val="24"/>
              </w:rPr>
              <w:t>练</w:t>
            </w:r>
          </w:p>
        </w:tc>
        <w:tc>
          <w:tcPr>
            <w:tcW w:w="1596" w:type="dxa"/>
          </w:tcPr>
          <w:p>
            <w:pPr>
              <w:pStyle w:val="TableParagraph"/>
              <w:ind w:left="0"/>
              <w:rPr>
                <w:sz w:val="22"/>
              </w:rPr>
            </w:pPr>
          </w:p>
        </w:tc>
        <w:tc>
          <w:tcPr>
            <w:tcW w:w="3247" w:type="dxa"/>
          </w:tcPr>
          <w:p>
            <w:pPr>
              <w:pStyle w:val="TableParagraph"/>
              <w:spacing w:before="16"/>
              <w:ind w:left="10"/>
              <w:rPr>
                <w:rFonts w:ascii="SimSun" w:eastAsia="SimSun" w:hint="eastAsia"/>
                <w:sz w:val="24"/>
              </w:rPr>
            </w:pPr>
            <w:r>
              <w:rPr>
                <w:rFonts w:ascii="SimSun" w:eastAsia="SimSun" w:hint="eastAsia"/>
                <w:spacing w:val="-2"/>
                <w:sz w:val="24"/>
              </w:rPr>
              <w:t>持头部稳定</w:t>
            </w: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3"/>
                <w:sz w:val="24"/>
              </w:rPr>
              <w:t>扫视训练</w:t>
            </w:r>
          </w:p>
        </w:tc>
        <w:tc>
          <w:tcPr>
            <w:tcW w:w="1596" w:type="dxa"/>
          </w:tcPr>
          <w:p>
            <w:pPr>
              <w:pStyle w:val="TableParagraph"/>
              <w:spacing w:before="28"/>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28"/>
              <w:ind w:left="10"/>
              <w:rPr>
                <w:rFonts w:ascii="SimSun" w:eastAsia="SimSun" w:hint="eastAsia"/>
                <w:sz w:val="24"/>
              </w:rPr>
            </w:pPr>
            <w:r>
              <w:rPr>
                <w:rFonts w:ascii="SimSun" w:eastAsia="SimSun" w:hint="eastAsia"/>
                <w:spacing w:val="-3"/>
                <w:sz w:val="24"/>
              </w:rPr>
              <w:t>扫视训练开始，请快速找到光</w:t>
            </w:r>
          </w:p>
        </w:tc>
        <w:tc>
          <w:tcPr>
            <w:tcW w:w="2223" w:type="dxa"/>
          </w:tcPr>
          <w:p>
            <w:pPr>
              <w:pStyle w:val="TableParagraph"/>
              <w:spacing w:before="44"/>
              <w:ind w:left="120"/>
              <w:rPr>
                <w:sz w:val="24"/>
              </w:rPr>
            </w:pPr>
            <w:r>
              <w:rPr>
                <w:sz w:val="24"/>
              </w:rPr>
              <w:t>AA</w:t>
            </w:r>
            <w:r>
              <w:rPr>
                <w:spacing w:val="-2"/>
                <w:sz w:val="24"/>
              </w:rPr>
              <w:t xml:space="preserve"> </w:t>
            </w:r>
            <w:r>
              <w:rPr>
                <w:sz w:val="24"/>
              </w:rPr>
              <w:t xml:space="preserve">55 00 03 </w:t>
            </w:r>
            <w:r>
              <w:rPr>
                <w:spacing w:val="-5"/>
                <w:sz w:val="24"/>
              </w:rPr>
              <w:t>FB</w:t>
            </w:r>
          </w:p>
        </w:tc>
      </w:tr>
      <w:tr>
        <w:tblPrEx>
          <w:tblW w:w="0" w:type="auto"/>
          <w:tblInd w:w="291" w:type="dxa"/>
          <w:tblLayout w:type="fixed"/>
          <w:tblLook w:val="01E0"/>
        </w:tblPrEx>
        <w:trPr>
          <w:trHeight w:val="344"/>
        </w:trPr>
        <w:tc>
          <w:tcPr>
            <w:tcW w:w="1656" w:type="dxa"/>
          </w:tcPr>
          <w:p>
            <w:pPr>
              <w:pStyle w:val="TableParagraph"/>
              <w:ind w:left="0"/>
              <w:rPr>
                <w:sz w:val="22"/>
              </w:rPr>
            </w:pPr>
          </w:p>
        </w:tc>
        <w:tc>
          <w:tcPr>
            <w:tcW w:w="1596" w:type="dxa"/>
          </w:tcPr>
          <w:p>
            <w:pPr>
              <w:pStyle w:val="TableParagraph"/>
              <w:ind w:left="0"/>
              <w:rPr>
                <w:sz w:val="22"/>
              </w:rPr>
            </w:pPr>
          </w:p>
        </w:tc>
        <w:tc>
          <w:tcPr>
            <w:tcW w:w="3247" w:type="dxa"/>
          </w:tcPr>
          <w:p>
            <w:pPr>
              <w:pStyle w:val="TableParagraph"/>
              <w:spacing w:before="16"/>
              <w:ind w:left="10"/>
              <w:rPr>
                <w:rFonts w:ascii="SimSun" w:eastAsia="SimSun" w:hint="eastAsia"/>
                <w:sz w:val="24"/>
              </w:rPr>
            </w:pPr>
            <w:r>
              <w:rPr>
                <w:rFonts w:ascii="SimSun" w:eastAsia="SimSun" w:hint="eastAsia"/>
                <w:spacing w:val="-2"/>
                <w:sz w:val="24"/>
              </w:rPr>
              <w:t>点并按按键</w:t>
            </w: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41"/>
                <w:sz w:val="24"/>
              </w:rPr>
              <w:t>平稳追踪训</w:t>
            </w:r>
          </w:p>
        </w:tc>
        <w:tc>
          <w:tcPr>
            <w:tcW w:w="1596" w:type="dxa"/>
          </w:tcPr>
          <w:p>
            <w:pPr>
              <w:pStyle w:val="TableParagraph"/>
              <w:spacing w:before="28"/>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28"/>
              <w:ind w:left="10"/>
              <w:rPr>
                <w:rFonts w:ascii="SimSun" w:eastAsia="SimSun" w:hint="eastAsia"/>
                <w:sz w:val="24"/>
              </w:rPr>
            </w:pPr>
            <w:r>
              <w:rPr>
                <w:rFonts w:ascii="SimSun" w:eastAsia="SimSun" w:hint="eastAsia"/>
                <w:spacing w:val="-3"/>
                <w:sz w:val="24"/>
              </w:rPr>
              <w:t>追踪训练开始，请用眼睛跟随</w:t>
            </w:r>
          </w:p>
        </w:tc>
        <w:tc>
          <w:tcPr>
            <w:tcW w:w="2223" w:type="dxa"/>
          </w:tcPr>
          <w:p>
            <w:pPr>
              <w:pStyle w:val="TableParagraph"/>
              <w:spacing w:before="44"/>
              <w:ind w:left="120"/>
              <w:rPr>
                <w:sz w:val="24"/>
              </w:rPr>
            </w:pPr>
            <w:r>
              <w:rPr>
                <w:sz w:val="24"/>
              </w:rPr>
              <w:t>AA</w:t>
            </w:r>
            <w:r>
              <w:rPr>
                <w:spacing w:val="-2"/>
                <w:sz w:val="24"/>
              </w:rPr>
              <w:t xml:space="preserve"> </w:t>
            </w:r>
            <w:r>
              <w:rPr>
                <w:sz w:val="24"/>
              </w:rPr>
              <w:t xml:space="preserve">55 00 04 </w:t>
            </w:r>
            <w:r>
              <w:rPr>
                <w:spacing w:val="-5"/>
                <w:sz w:val="24"/>
              </w:rPr>
              <w:t>FB</w:t>
            </w:r>
          </w:p>
        </w:tc>
      </w:tr>
      <w:tr>
        <w:tblPrEx>
          <w:tblW w:w="0" w:type="auto"/>
          <w:tblInd w:w="291" w:type="dxa"/>
          <w:tblLayout w:type="fixed"/>
          <w:tblLook w:val="01E0"/>
        </w:tblPrEx>
        <w:trPr>
          <w:trHeight w:val="344"/>
        </w:trPr>
        <w:tc>
          <w:tcPr>
            <w:tcW w:w="1656" w:type="dxa"/>
          </w:tcPr>
          <w:p>
            <w:pPr>
              <w:pStyle w:val="TableParagraph"/>
              <w:spacing w:before="16"/>
              <w:rPr>
                <w:rFonts w:ascii="SimSun" w:eastAsia="SimSun" w:hint="eastAsia"/>
                <w:sz w:val="24"/>
              </w:rPr>
            </w:pPr>
            <w:r>
              <w:rPr>
                <w:rFonts w:ascii="SimSun" w:eastAsia="SimSun" w:hint="eastAsia"/>
                <w:spacing w:val="-10"/>
                <w:sz w:val="24"/>
              </w:rPr>
              <w:t>练</w:t>
            </w:r>
          </w:p>
        </w:tc>
        <w:tc>
          <w:tcPr>
            <w:tcW w:w="1596" w:type="dxa"/>
          </w:tcPr>
          <w:p>
            <w:pPr>
              <w:pStyle w:val="TableParagraph"/>
              <w:ind w:left="0"/>
              <w:rPr>
                <w:sz w:val="22"/>
              </w:rPr>
            </w:pPr>
          </w:p>
        </w:tc>
        <w:tc>
          <w:tcPr>
            <w:tcW w:w="3247" w:type="dxa"/>
          </w:tcPr>
          <w:p>
            <w:pPr>
              <w:pStyle w:val="TableParagraph"/>
              <w:spacing w:before="16"/>
              <w:ind w:left="10"/>
              <w:rPr>
                <w:rFonts w:ascii="SimSun" w:eastAsia="SimSun" w:hint="eastAsia"/>
                <w:sz w:val="24"/>
              </w:rPr>
            </w:pPr>
            <w:r>
              <w:rPr>
                <w:rFonts w:ascii="SimSun" w:eastAsia="SimSun" w:hint="eastAsia"/>
                <w:spacing w:val="-3"/>
                <w:sz w:val="24"/>
              </w:rPr>
              <w:t>光点移动</w:t>
            </w: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41"/>
                <w:sz w:val="24"/>
              </w:rPr>
              <w:t>视觉聚焦训</w:t>
            </w:r>
          </w:p>
        </w:tc>
        <w:tc>
          <w:tcPr>
            <w:tcW w:w="1596" w:type="dxa"/>
          </w:tcPr>
          <w:p>
            <w:pPr>
              <w:pStyle w:val="TableParagraph"/>
              <w:spacing w:before="28"/>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28"/>
              <w:ind w:left="10"/>
              <w:rPr>
                <w:rFonts w:ascii="SimSun" w:eastAsia="SimSun" w:hint="eastAsia"/>
                <w:sz w:val="24"/>
              </w:rPr>
            </w:pPr>
            <w:r>
              <w:rPr>
                <w:rFonts w:ascii="SimSun" w:eastAsia="SimSun" w:hint="eastAsia"/>
                <w:spacing w:val="-3"/>
                <w:sz w:val="24"/>
              </w:rPr>
              <w:t>聚焦训练开始，请交替注视远</w:t>
            </w:r>
          </w:p>
        </w:tc>
        <w:tc>
          <w:tcPr>
            <w:tcW w:w="2223" w:type="dxa"/>
          </w:tcPr>
          <w:p>
            <w:pPr>
              <w:pStyle w:val="TableParagraph"/>
              <w:spacing w:before="44"/>
              <w:ind w:left="120"/>
              <w:rPr>
                <w:sz w:val="24"/>
              </w:rPr>
            </w:pPr>
            <w:r>
              <w:rPr>
                <w:sz w:val="24"/>
              </w:rPr>
              <w:t>AA</w:t>
            </w:r>
            <w:r>
              <w:rPr>
                <w:spacing w:val="-2"/>
                <w:sz w:val="24"/>
              </w:rPr>
              <w:t xml:space="preserve"> </w:t>
            </w:r>
            <w:r>
              <w:rPr>
                <w:sz w:val="24"/>
              </w:rPr>
              <w:t xml:space="preserve">55 00 05 </w:t>
            </w:r>
            <w:r>
              <w:rPr>
                <w:spacing w:val="-5"/>
                <w:sz w:val="24"/>
              </w:rPr>
              <w:t>FB</w:t>
            </w:r>
          </w:p>
        </w:tc>
      </w:tr>
      <w:tr>
        <w:tblPrEx>
          <w:tblW w:w="0" w:type="auto"/>
          <w:tblInd w:w="291" w:type="dxa"/>
          <w:tblLayout w:type="fixed"/>
          <w:tblLook w:val="01E0"/>
        </w:tblPrEx>
        <w:trPr>
          <w:trHeight w:val="344"/>
        </w:trPr>
        <w:tc>
          <w:tcPr>
            <w:tcW w:w="1656" w:type="dxa"/>
          </w:tcPr>
          <w:p>
            <w:pPr>
              <w:pStyle w:val="TableParagraph"/>
              <w:spacing w:before="16"/>
              <w:rPr>
                <w:rFonts w:ascii="SimSun" w:eastAsia="SimSun" w:hint="eastAsia"/>
                <w:sz w:val="24"/>
              </w:rPr>
            </w:pPr>
            <w:r>
              <w:rPr>
                <w:rFonts w:ascii="SimSun" w:eastAsia="SimSun" w:hint="eastAsia"/>
                <w:spacing w:val="-10"/>
                <w:sz w:val="24"/>
              </w:rPr>
              <w:t>练</w:t>
            </w:r>
          </w:p>
        </w:tc>
        <w:tc>
          <w:tcPr>
            <w:tcW w:w="1596" w:type="dxa"/>
          </w:tcPr>
          <w:p>
            <w:pPr>
              <w:pStyle w:val="TableParagraph"/>
              <w:ind w:left="0"/>
              <w:rPr>
                <w:sz w:val="22"/>
              </w:rPr>
            </w:pPr>
          </w:p>
        </w:tc>
        <w:tc>
          <w:tcPr>
            <w:tcW w:w="3247" w:type="dxa"/>
          </w:tcPr>
          <w:p>
            <w:pPr>
              <w:pStyle w:val="TableParagraph"/>
              <w:spacing w:before="16"/>
              <w:ind w:left="10"/>
              <w:rPr>
                <w:rFonts w:ascii="SimSun" w:eastAsia="SimSun" w:hint="eastAsia"/>
                <w:sz w:val="24"/>
              </w:rPr>
            </w:pPr>
            <w:r>
              <w:rPr>
                <w:rFonts w:ascii="SimSun" w:eastAsia="SimSun" w:hint="eastAsia"/>
                <w:spacing w:val="-4"/>
                <w:sz w:val="24"/>
              </w:rPr>
              <w:t>近目标</w:t>
            </w: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41"/>
                <w:sz w:val="24"/>
              </w:rPr>
              <w:t>空间忽视训</w:t>
            </w:r>
          </w:p>
        </w:tc>
        <w:tc>
          <w:tcPr>
            <w:tcW w:w="1596" w:type="dxa"/>
          </w:tcPr>
          <w:p>
            <w:pPr>
              <w:pStyle w:val="TableParagraph"/>
              <w:spacing w:before="28"/>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28"/>
              <w:ind w:left="10"/>
              <w:rPr>
                <w:rFonts w:ascii="SimSun" w:eastAsia="SimSun" w:hint="eastAsia"/>
                <w:sz w:val="24"/>
              </w:rPr>
            </w:pPr>
            <w:r>
              <w:rPr>
                <w:rFonts w:ascii="SimSun" w:eastAsia="SimSun" w:hint="eastAsia"/>
                <w:spacing w:val="-3"/>
                <w:sz w:val="24"/>
              </w:rPr>
              <w:t>忽略训练开始，请注意寻找光</w:t>
            </w:r>
          </w:p>
        </w:tc>
        <w:tc>
          <w:tcPr>
            <w:tcW w:w="2223" w:type="dxa"/>
          </w:tcPr>
          <w:p>
            <w:pPr>
              <w:pStyle w:val="TableParagraph"/>
              <w:spacing w:before="44"/>
              <w:ind w:left="120"/>
              <w:rPr>
                <w:sz w:val="24"/>
              </w:rPr>
            </w:pPr>
            <w:r>
              <w:rPr>
                <w:sz w:val="24"/>
              </w:rPr>
              <w:t>AA</w:t>
            </w:r>
            <w:r>
              <w:rPr>
                <w:spacing w:val="-2"/>
                <w:sz w:val="24"/>
              </w:rPr>
              <w:t xml:space="preserve"> </w:t>
            </w:r>
            <w:r>
              <w:rPr>
                <w:sz w:val="24"/>
              </w:rPr>
              <w:t xml:space="preserve">55 00 06 </w:t>
            </w:r>
            <w:r>
              <w:rPr>
                <w:spacing w:val="-5"/>
                <w:sz w:val="24"/>
              </w:rPr>
              <w:t>FB</w:t>
            </w:r>
          </w:p>
        </w:tc>
      </w:tr>
      <w:tr>
        <w:tblPrEx>
          <w:tblW w:w="0" w:type="auto"/>
          <w:tblInd w:w="291" w:type="dxa"/>
          <w:tblLayout w:type="fixed"/>
          <w:tblLook w:val="01E0"/>
        </w:tblPrEx>
        <w:trPr>
          <w:trHeight w:val="344"/>
        </w:trPr>
        <w:tc>
          <w:tcPr>
            <w:tcW w:w="1656" w:type="dxa"/>
          </w:tcPr>
          <w:p>
            <w:pPr>
              <w:pStyle w:val="TableParagraph"/>
              <w:spacing w:before="16"/>
              <w:rPr>
                <w:rFonts w:ascii="SimSun" w:eastAsia="SimSun" w:hint="eastAsia"/>
                <w:sz w:val="24"/>
              </w:rPr>
            </w:pPr>
            <w:r>
              <w:rPr>
                <w:rFonts w:ascii="SimSun" w:eastAsia="SimSun" w:hint="eastAsia"/>
                <w:spacing w:val="-10"/>
                <w:sz w:val="24"/>
              </w:rPr>
              <w:t>练</w:t>
            </w:r>
          </w:p>
        </w:tc>
        <w:tc>
          <w:tcPr>
            <w:tcW w:w="1596" w:type="dxa"/>
          </w:tcPr>
          <w:p>
            <w:pPr>
              <w:pStyle w:val="TableParagraph"/>
              <w:ind w:left="0"/>
              <w:rPr>
                <w:sz w:val="22"/>
              </w:rPr>
            </w:pPr>
          </w:p>
        </w:tc>
        <w:tc>
          <w:tcPr>
            <w:tcW w:w="3247" w:type="dxa"/>
          </w:tcPr>
          <w:p>
            <w:pPr>
              <w:pStyle w:val="TableParagraph"/>
              <w:spacing w:before="16"/>
              <w:ind w:left="10"/>
              <w:rPr>
                <w:rFonts w:ascii="SimSun" w:eastAsia="SimSun" w:hint="eastAsia"/>
                <w:sz w:val="24"/>
              </w:rPr>
            </w:pPr>
            <w:r>
              <w:rPr>
                <w:rFonts w:ascii="SimSun" w:eastAsia="SimSun" w:hint="eastAsia"/>
                <w:spacing w:val="-10"/>
                <w:sz w:val="24"/>
              </w:rPr>
              <w:t>点</w:t>
            </w: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3"/>
                <w:sz w:val="24"/>
              </w:rPr>
              <w:t>标定模式</w:t>
            </w:r>
          </w:p>
        </w:tc>
        <w:tc>
          <w:tcPr>
            <w:tcW w:w="1596" w:type="dxa"/>
          </w:tcPr>
          <w:p>
            <w:pPr>
              <w:pStyle w:val="TableParagraph"/>
              <w:spacing w:before="28"/>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28"/>
              <w:ind w:left="10"/>
              <w:rPr>
                <w:rFonts w:ascii="SimSun" w:eastAsia="SimSun" w:hint="eastAsia"/>
                <w:sz w:val="24"/>
              </w:rPr>
            </w:pPr>
            <w:r>
              <w:rPr>
                <w:rFonts w:ascii="SimSun" w:eastAsia="SimSun" w:hint="eastAsia"/>
                <w:spacing w:val="-3"/>
                <w:sz w:val="24"/>
              </w:rPr>
              <w:t>进入标定模式，请保持头部居</w:t>
            </w:r>
          </w:p>
        </w:tc>
        <w:tc>
          <w:tcPr>
            <w:tcW w:w="2223" w:type="dxa"/>
          </w:tcPr>
          <w:p>
            <w:pPr>
              <w:pStyle w:val="TableParagraph"/>
              <w:spacing w:before="44"/>
              <w:ind w:left="120"/>
              <w:rPr>
                <w:sz w:val="24"/>
              </w:rPr>
            </w:pPr>
            <w:r>
              <w:rPr>
                <w:sz w:val="24"/>
              </w:rPr>
              <w:t>AA</w:t>
            </w:r>
            <w:r>
              <w:rPr>
                <w:spacing w:val="-2"/>
                <w:sz w:val="24"/>
              </w:rPr>
              <w:t xml:space="preserve"> </w:t>
            </w:r>
            <w:r>
              <w:rPr>
                <w:sz w:val="24"/>
              </w:rPr>
              <w:t xml:space="preserve">55 00 07 </w:t>
            </w:r>
            <w:r>
              <w:rPr>
                <w:spacing w:val="-5"/>
                <w:sz w:val="24"/>
              </w:rPr>
              <w:t>FB</w:t>
            </w:r>
          </w:p>
        </w:tc>
      </w:tr>
      <w:tr>
        <w:tblPrEx>
          <w:tblW w:w="0" w:type="auto"/>
          <w:tblInd w:w="291" w:type="dxa"/>
          <w:tblLayout w:type="fixed"/>
          <w:tblLook w:val="01E0"/>
        </w:tblPrEx>
        <w:trPr>
          <w:trHeight w:val="344"/>
        </w:trPr>
        <w:tc>
          <w:tcPr>
            <w:tcW w:w="1656" w:type="dxa"/>
          </w:tcPr>
          <w:p>
            <w:pPr>
              <w:pStyle w:val="TableParagraph"/>
              <w:ind w:left="0"/>
              <w:rPr>
                <w:sz w:val="22"/>
              </w:rPr>
            </w:pPr>
          </w:p>
        </w:tc>
        <w:tc>
          <w:tcPr>
            <w:tcW w:w="1596" w:type="dxa"/>
          </w:tcPr>
          <w:p>
            <w:pPr>
              <w:pStyle w:val="TableParagraph"/>
              <w:ind w:left="0"/>
              <w:rPr>
                <w:sz w:val="22"/>
              </w:rPr>
            </w:pPr>
          </w:p>
        </w:tc>
        <w:tc>
          <w:tcPr>
            <w:tcW w:w="3247" w:type="dxa"/>
          </w:tcPr>
          <w:p>
            <w:pPr>
              <w:pStyle w:val="TableParagraph"/>
              <w:spacing w:before="16"/>
              <w:ind w:left="10"/>
              <w:rPr>
                <w:rFonts w:ascii="SimSun" w:eastAsia="SimSun" w:hint="eastAsia"/>
                <w:sz w:val="24"/>
              </w:rPr>
            </w:pPr>
            <w:r>
              <w:rPr>
                <w:rFonts w:ascii="SimSun" w:eastAsia="SimSun" w:hint="eastAsia"/>
                <w:spacing w:val="-10"/>
                <w:sz w:val="24"/>
              </w:rPr>
              <w:t>中</w:t>
            </w: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3"/>
                <w:sz w:val="24"/>
              </w:rPr>
              <w:t>模式切换</w:t>
            </w:r>
          </w:p>
        </w:tc>
        <w:tc>
          <w:tcPr>
            <w:tcW w:w="1596" w:type="dxa"/>
          </w:tcPr>
          <w:p>
            <w:pPr>
              <w:pStyle w:val="TableParagraph"/>
              <w:spacing w:before="28"/>
              <w:rPr>
                <w:rFonts w:ascii="SimSun" w:eastAsia="SimSun" w:hint="eastAsia"/>
                <w:sz w:val="24"/>
              </w:rPr>
            </w:pPr>
            <w:r>
              <w:rPr>
                <w:rFonts w:ascii="SimSun" w:eastAsia="SimSun" w:hint="eastAsia"/>
                <w:spacing w:val="-4"/>
                <w:sz w:val="24"/>
              </w:rPr>
              <w:t>命令词</w:t>
            </w:r>
          </w:p>
        </w:tc>
        <w:tc>
          <w:tcPr>
            <w:tcW w:w="3247" w:type="dxa"/>
          </w:tcPr>
          <w:p>
            <w:pPr>
              <w:pStyle w:val="TableParagraph"/>
              <w:spacing w:before="28"/>
              <w:ind w:left="10"/>
              <w:rPr>
                <w:rFonts w:ascii="SimSun" w:eastAsia="SimSun" w:hint="eastAsia"/>
                <w:sz w:val="24"/>
              </w:rPr>
            </w:pPr>
            <w:r>
              <w:rPr>
                <w:rFonts w:ascii="SimSun" w:eastAsia="SimSun" w:hint="eastAsia"/>
                <w:spacing w:val="18"/>
                <w:sz w:val="24"/>
              </w:rPr>
              <w:t>按一下按键进入完整训练模</w:t>
            </w:r>
          </w:p>
        </w:tc>
        <w:tc>
          <w:tcPr>
            <w:tcW w:w="2223" w:type="dxa"/>
          </w:tcPr>
          <w:p>
            <w:pPr>
              <w:pStyle w:val="TableParagraph"/>
              <w:spacing w:before="44"/>
              <w:ind w:left="120"/>
              <w:rPr>
                <w:sz w:val="24"/>
              </w:rPr>
            </w:pPr>
            <w:r>
              <w:rPr>
                <w:sz w:val="24"/>
              </w:rPr>
              <w:t>AA</w:t>
            </w:r>
            <w:r>
              <w:rPr>
                <w:spacing w:val="-2"/>
                <w:sz w:val="24"/>
              </w:rPr>
              <w:t xml:space="preserve"> </w:t>
            </w:r>
            <w:r>
              <w:rPr>
                <w:sz w:val="24"/>
              </w:rPr>
              <w:t xml:space="preserve">55 00 08 </w:t>
            </w:r>
            <w:r>
              <w:rPr>
                <w:spacing w:val="-5"/>
                <w:sz w:val="24"/>
              </w:rPr>
              <w:t>FB</w:t>
            </w:r>
          </w:p>
        </w:tc>
      </w:tr>
      <w:tr>
        <w:tblPrEx>
          <w:tblW w:w="0" w:type="auto"/>
          <w:tblInd w:w="291" w:type="dxa"/>
          <w:tblLayout w:type="fixed"/>
          <w:tblLook w:val="01E0"/>
        </w:tblPrEx>
        <w:trPr>
          <w:trHeight w:val="344"/>
        </w:trPr>
        <w:tc>
          <w:tcPr>
            <w:tcW w:w="1656" w:type="dxa"/>
          </w:tcPr>
          <w:p>
            <w:pPr>
              <w:pStyle w:val="TableParagraph"/>
              <w:ind w:left="0"/>
              <w:rPr>
                <w:sz w:val="22"/>
              </w:rPr>
            </w:pPr>
          </w:p>
        </w:tc>
        <w:tc>
          <w:tcPr>
            <w:tcW w:w="1596" w:type="dxa"/>
          </w:tcPr>
          <w:p>
            <w:pPr>
              <w:pStyle w:val="TableParagraph"/>
              <w:ind w:left="0"/>
              <w:rPr>
                <w:sz w:val="22"/>
              </w:rPr>
            </w:pPr>
          </w:p>
        </w:tc>
        <w:tc>
          <w:tcPr>
            <w:tcW w:w="3247" w:type="dxa"/>
          </w:tcPr>
          <w:p>
            <w:pPr>
              <w:pStyle w:val="TableParagraph"/>
              <w:spacing w:before="16"/>
              <w:ind w:left="10"/>
              <w:rPr>
                <w:rFonts w:ascii="SimSun" w:eastAsia="SimSun" w:hint="eastAsia"/>
                <w:sz w:val="24"/>
              </w:rPr>
            </w:pPr>
            <w:r>
              <w:rPr>
                <w:rFonts w:ascii="SimSun" w:eastAsia="SimSun" w:hint="eastAsia"/>
                <w:spacing w:val="-1"/>
                <w:sz w:val="24"/>
              </w:rPr>
              <w:t>式，按两下进入自选模式</w:t>
            </w:r>
          </w:p>
        </w:tc>
        <w:tc>
          <w:tcPr>
            <w:tcW w:w="2223" w:type="dxa"/>
          </w:tcPr>
          <w:p>
            <w:pPr>
              <w:pStyle w:val="TableParagraph"/>
              <w:ind w:left="0"/>
              <w:rPr>
                <w:sz w:val="22"/>
              </w:rPr>
            </w:pPr>
          </w:p>
        </w:tc>
      </w:tr>
      <w:tr>
        <w:tblPrEx>
          <w:tblW w:w="0" w:type="auto"/>
          <w:tblInd w:w="291" w:type="dxa"/>
          <w:tblLayout w:type="fixed"/>
          <w:tblLook w:val="01E0"/>
        </w:tblPrEx>
        <w:trPr>
          <w:trHeight w:val="366"/>
        </w:trPr>
        <w:tc>
          <w:tcPr>
            <w:tcW w:w="1656" w:type="dxa"/>
          </w:tcPr>
          <w:p>
            <w:pPr>
              <w:pStyle w:val="TableParagraph"/>
              <w:spacing w:before="28"/>
              <w:rPr>
                <w:rFonts w:ascii="SimSun" w:eastAsia="SimSun" w:hint="eastAsia"/>
                <w:sz w:val="24"/>
              </w:rPr>
            </w:pPr>
            <w:r>
              <w:rPr>
                <w:rFonts w:ascii="SimSun" w:eastAsia="SimSun" w:hint="eastAsia"/>
                <w:spacing w:val="-3"/>
                <w:sz w:val="24"/>
              </w:rPr>
              <w:t>校准完成</w:t>
            </w:r>
          </w:p>
        </w:tc>
        <w:tc>
          <w:tcPr>
            <w:tcW w:w="1596" w:type="dxa"/>
          </w:tcPr>
          <w:p>
            <w:pPr>
              <w:pStyle w:val="TableParagraph"/>
              <w:spacing w:before="28"/>
              <w:rPr>
                <w:rFonts w:ascii="SimSun" w:eastAsia="SimSun" w:hint="eastAsia"/>
                <w:sz w:val="24"/>
              </w:rPr>
            </w:pPr>
            <w:r>
              <w:rPr>
                <w:rFonts w:ascii="SimSun" w:eastAsia="SimSun" w:hint="eastAsia"/>
                <w:spacing w:val="-4"/>
                <w:sz w:val="24"/>
              </w:rPr>
              <w:t>播报语</w:t>
            </w:r>
          </w:p>
        </w:tc>
        <w:tc>
          <w:tcPr>
            <w:tcW w:w="3247" w:type="dxa"/>
          </w:tcPr>
          <w:p>
            <w:pPr>
              <w:pStyle w:val="TableParagraph"/>
              <w:spacing w:before="28"/>
              <w:ind w:left="10"/>
              <w:rPr>
                <w:rFonts w:ascii="SimSun" w:eastAsia="SimSun" w:hint="eastAsia"/>
                <w:sz w:val="24"/>
              </w:rPr>
            </w:pPr>
            <w:r>
              <w:rPr>
                <w:rFonts w:ascii="SimSun" w:eastAsia="SimSun" w:hint="eastAsia"/>
                <w:spacing w:val="-3"/>
                <w:sz w:val="24"/>
              </w:rPr>
              <w:t>校准完成</w:t>
            </w:r>
          </w:p>
        </w:tc>
        <w:tc>
          <w:tcPr>
            <w:tcW w:w="2223" w:type="dxa"/>
          </w:tcPr>
          <w:p>
            <w:pPr>
              <w:pStyle w:val="TableParagraph"/>
              <w:spacing w:before="44"/>
              <w:ind w:left="120"/>
              <w:rPr>
                <w:sz w:val="24"/>
              </w:rPr>
            </w:pPr>
            <w:r>
              <w:rPr>
                <w:sz w:val="24"/>
              </w:rPr>
              <w:t>AA</w:t>
            </w:r>
            <w:r>
              <w:rPr>
                <w:spacing w:val="-2"/>
                <w:sz w:val="24"/>
              </w:rPr>
              <w:t xml:space="preserve"> </w:t>
            </w:r>
            <w:r>
              <w:rPr>
                <w:sz w:val="24"/>
              </w:rPr>
              <w:t>55 FF</w:t>
            </w:r>
            <w:r>
              <w:rPr>
                <w:spacing w:val="-2"/>
                <w:sz w:val="24"/>
              </w:rPr>
              <w:t xml:space="preserve"> </w:t>
            </w:r>
            <w:r>
              <w:rPr>
                <w:sz w:val="24"/>
              </w:rPr>
              <w:t xml:space="preserve">01 </w:t>
            </w:r>
            <w:r>
              <w:rPr>
                <w:spacing w:val="-5"/>
                <w:sz w:val="24"/>
              </w:rPr>
              <w:t>FB</w:t>
            </w:r>
          </w:p>
        </w:tc>
      </w:tr>
      <w:tr>
        <w:tblPrEx>
          <w:tblW w:w="0" w:type="auto"/>
          <w:tblInd w:w="291" w:type="dxa"/>
          <w:tblLayout w:type="fixed"/>
          <w:tblLook w:val="01E0"/>
        </w:tblPrEx>
        <w:trPr>
          <w:trHeight w:val="361"/>
        </w:trPr>
        <w:tc>
          <w:tcPr>
            <w:tcW w:w="1656" w:type="dxa"/>
          </w:tcPr>
          <w:p>
            <w:pPr>
              <w:pStyle w:val="TableParagraph"/>
              <w:spacing w:before="19"/>
              <w:rPr>
                <w:rFonts w:ascii="SimSun" w:eastAsia="SimSun" w:hint="eastAsia"/>
                <w:sz w:val="24"/>
              </w:rPr>
            </w:pPr>
            <w:r>
              <w:rPr>
                <w:rFonts w:ascii="SimSun" w:eastAsia="SimSun" w:hint="eastAsia"/>
                <w:spacing w:val="41"/>
                <w:sz w:val="24"/>
              </w:rPr>
              <w:t>请保持头部</w:t>
            </w:r>
          </w:p>
        </w:tc>
        <w:tc>
          <w:tcPr>
            <w:tcW w:w="1596" w:type="dxa"/>
          </w:tcPr>
          <w:p>
            <w:pPr>
              <w:pStyle w:val="TableParagraph"/>
              <w:spacing w:before="19"/>
              <w:rPr>
                <w:rFonts w:ascii="SimSun" w:eastAsia="SimSun" w:hint="eastAsia"/>
                <w:sz w:val="24"/>
              </w:rPr>
            </w:pPr>
            <w:r>
              <w:rPr>
                <w:rFonts w:ascii="SimSun" w:eastAsia="SimSun" w:hint="eastAsia"/>
                <w:spacing w:val="-4"/>
                <w:sz w:val="24"/>
              </w:rPr>
              <w:t>播报语</w:t>
            </w:r>
          </w:p>
        </w:tc>
        <w:tc>
          <w:tcPr>
            <w:tcW w:w="3247" w:type="dxa"/>
          </w:tcPr>
          <w:p>
            <w:pPr>
              <w:pStyle w:val="TableParagraph"/>
              <w:spacing w:before="19"/>
              <w:ind w:left="10"/>
              <w:rPr>
                <w:rFonts w:ascii="SimSun" w:eastAsia="SimSun" w:hint="eastAsia"/>
                <w:sz w:val="24"/>
              </w:rPr>
            </w:pPr>
            <w:r>
              <w:rPr>
                <w:rFonts w:ascii="SimSun" w:eastAsia="SimSun" w:hint="eastAsia"/>
                <w:spacing w:val="-2"/>
                <w:sz w:val="24"/>
              </w:rPr>
              <w:t>请保持头部稳定</w:t>
            </w:r>
          </w:p>
        </w:tc>
        <w:tc>
          <w:tcPr>
            <w:tcW w:w="2223" w:type="dxa"/>
          </w:tcPr>
          <w:p>
            <w:pPr>
              <w:pStyle w:val="TableParagraph"/>
              <w:spacing w:before="35"/>
              <w:ind w:left="120"/>
              <w:rPr>
                <w:sz w:val="24"/>
              </w:rPr>
            </w:pPr>
            <w:r>
              <w:rPr>
                <w:sz w:val="24"/>
              </w:rPr>
              <w:t>AA</w:t>
            </w:r>
            <w:r>
              <w:rPr>
                <w:spacing w:val="-2"/>
                <w:sz w:val="24"/>
              </w:rPr>
              <w:t xml:space="preserve"> </w:t>
            </w:r>
            <w:r>
              <w:rPr>
                <w:sz w:val="24"/>
              </w:rPr>
              <w:t>55 FF</w:t>
            </w:r>
            <w:r>
              <w:rPr>
                <w:spacing w:val="-2"/>
                <w:sz w:val="24"/>
              </w:rPr>
              <w:t xml:space="preserve"> </w:t>
            </w:r>
            <w:r>
              <w:rPr>
                <w:sz w:val="24"/>
              </w:rPr>
              <w:t xml:space="preserve">02 </w:t>
            </w:r>
            <w:r>
              <w:rPr>
                <w:spacing w:val="-5"/>
                <w:sz w:val="24"/>
              </w:rPr>
              <w:t>FB</w:t>
            </w:r>
          </w:p>
        </w:tc>
      </w:tr>
      <w:tr>
        <w:tblPrEx>
          <w:tblW w:w="0" w:type="auto"/>
          <w:tblInd w:w="291" w:type="dxa"/>
          <w:tblLayout w:type="fixed"/>
          <w:tblLook w:val="01E0"/>
        </w:tblPrEx>
        <w:trPr>
          <w:trHeight w:val="344"/>
        </w:trPr>
        <w:tc>
          <w:tcPr>
            <w:tcW w:w="1656" w:type="dxa"/>
          </w:tcPr>
          <w:p>
            <w:pPr>
              <w:pStyle w:val="TableParagraph"/>
              <w:spacing w:before="16"/>
              <w:rPr>
                <w:rFonts w:ascii="SimSun" w:eastAsia="SimSun" w:hint="eastAsia"/>
                <w:sz w:val="24"/>
              </w:rPr>
            </w:pPr>
            <w:r>
              <w:rPr>
                <w:rFonts w:ascii="SimSun" w:eastAsia="SimSun" w:hint="eastAsia"/>
                <w:spacing w:val="-5"/>
                <w:sz w:val="24"/>
              </w:rPr>
              <w:t>稳定</w:t>
            </w:r>
          </w:p>
        </w:tc>
        <w:tc>
          <w:tcPr>
            <w:tcW w:w="1596" w:type="dxa"/>
          </w:tcPr>
          <w:p>
            <w:pPr>
              <w:pStyle w:val="TableParagraph"/>
              <w:ind w:left="0"/>
              <w:rPr>
                <w:sz w:val="22"/>
              </w:rPr>
            </w:pPr>
          </w:p>
        </w:tc>
        <w:tc>
          <w:tcPr>
            <w:tcW w:w="3247" w:type="dxa"/>
          </w:tcPr>
          <w:p>
            <w:pPr>
              <w:pStyle w:val="TableParagraph"/>
              <w:ind w:left="0"/>
              <w:rPr>
                <w:sz w:val="22"/>
              </w:rPr>
            </w:pPr>
          </w:p>
        </w:tc>
        <w:tc>
          <w:tcPr>
            <w:tcW w:w="2223" w:type="dxa"/>
          </w:tcPr>
          <w:p>
            <w:pPr>
              <w:pStyle w:val="TableParagraph"/>
              <w:ind w:left="0"/>
              <w:rPr>
                <w:sz w:val="22"/>
              </w:rPr>
            </w:pPr>
          </w:p>
        </w:tc>
      </w:tr>
      <w:tr>
        <w:tblPrEx>
          <w:tblW w:w="0" w:type="auto"/>
          <w:tblInd w:w="291" w:type="dxa"/>
          <w:tblLayout w:type="fixed"/>
          <w:tblLook w:val="01E0"/>
        </w:tblPrEx>
        <w:trPr>
          <w:trHeight w:val="366"/>
        </w:trPr>
        <w:tc>
          <w:tcPr>
            <w:tcW w:w="1656" w:type="dxa"/>
          </w:tcPr>
          <w:p>
            <w:pPr>
              <w:pStyle w:val="TableParagraph"/>
              <w:spacing w:before="28"/>
              <w:rPr>
                <w:rFonts w:ascii="SimSun" w:eastAsia="SimSun" w:hint="eastAsia"/>
                <w:sz w:val="24"/>
              </w:rPr>
            </w:pPr>
            <w:r>
              <w:rPr>
                <w:rFonts w:ascii="SimSun" w:eastAsia="SimSun" w:hint="eastAsia"/>
                <w:spacing w:val="-5"/>
                <w:sz w:val="24"/>
              </w:rPr>
              <w:t>正确</w:t>
            </w:r>
          </w:p>
        </w:tc>
        <w:tc>
          <w:tcPr>
            <w:tcW w:w="1596" w:type="dxa"/>
          </w:tcPr>
          <w:p>
            <w:pPr>
              <w:pStyle w:val="TableParagraph"/>
              <w:spacing w:before="28"/>
              <w:rPr>
                <w:rFonts w:ascii="SimSun" w:eastAsia="SimSun" w:hint="eastAsia"/>
                <w:sz w:val="24"/>
              </w:rPr>
            </w:pPr>
            <w:r>
              <w:rPr>
                <w:rFonts w:ascii="SimSun" w:eastAsia="SimSun" w:hint="eastAsia"/>
                <w:spacing w:val="-4"/>
                <w:sz w:val="24"/>
              </w:rPr>
              <w:t>播报语</w:t>
            </w:r>
          </w:p>
        </w:tc>
        <w:tc>
          <w:tcPr>
            <w:tcW w:w="3247" w:type="dxa"/>
          </w:tcPr>
          <w:p>
            <w:pPr>
              <w:pStyle w:val="TableParagraph"/>
              <w:spacing w:before="28"/>
              <w:ind w:left="10"/>
              <w:rPr>
                <w:rFonts w:ascii="SimSun" w:eastAsia="SimSun" w:hint="eastAsia"/>
                <w:sz w:val="24"/>
              </w:rPr>
            </w:pPr>
            <w:r>
              <w:rPr>
                <w:rFonts w:ascii="SimSun" w:eastAsia="SimSun" w:hint="eastAsia"/>
                <w:spacing w:val="-2"/>
                <w:sz w:val="24"/>
              </w:rPr>
              <w:t>做得很棒！</w:t>
            </w:r>
          </w:p>
        </w:tc>
        <w:tc>
          <w:tcPr>
            <w:tcW w:w="2223" w:type="dxa"/>
          </w:tcPr>
          <w:p>
            <w:pPr>
              <w:pStyle w:val="TableParagraph"/>
              <w:spacing w:before="44"/>
              <w:ind w:left="120"/>
              <w:rPr>
                <w:sz w:val="24"/>
              </w:rPr>
            </w:pPr>
            <w:r>
              <w:rPr>
                <w:sz w:val="24"/>
              </w:rPr>
              <w:t>AA</w:t>
            </w:r>
            <w:r>
              <w:rPr>
                <w:spacing w:val="-2"/>
                <w:sz w:val="24"/>
              </w:rPr>
              <w:t xml:space="preserve"> </w:t>
            </w:r>
            <w:r>
              <w:rPr>
                <w:sz w:val="24"/>
              </w:rPr>
              <w:t>55 FF</w:t>
            </w:r>
            <w:r>
              <w:rPr>
                <w:spacing w:val="-2"/>
                <w:sz w:val="24"/>
              </w:rPr>
              <w:t xml:space="preserve"> </w:t>
            </w:r>
            <w:r>
              <w:rPr>
                <w:sz w:val="24"/>
              </w:rPr>
              <w:t xml:space="preserve">03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5"/>
                <w:sz w:val="24"/>
              </w:rPr>
              <w:t>超时</w:t>
            </w:r>
          </w:p>
        </w:tc>
        <w:tc>
          <w:tcPr>
            <w:tcW w:w="1596" w:type="dxa"/>
          </w:tcPr>
          <w:p>
            <w:pPr>
              <w:pStyle w:val="TableParagraph"/>
              <w:spacing w:before="19"/>
              <w:rPr>
                <w:rFonts w:ascii="SimSun" w:eastAsia="SimSun" w:hint="eastAsia"/>
                <w:sz w:val="24"/>
              </w:rPr>
            </w:pPr>
            <w:r>
              <w:rPr>
                <w:rFonts w:ascii="SimSun" w:eastAsia="SimSun" w:hint="eastAsia"/>
                <w:spacing w:val="-4"/>
                <w:sz w:val="24"/>
              </w:rPr>
              <w:t>播报语</w:t>
            </w:r>
          </w:p>
        </w:tc>
        <w:tc>
          <w:tcPr>
            <w:tcW w:w="3247" w:type="dxa"/>
          </w:tcPr>
          <w:p>
            <w:pPr>
              <w:pStyle w:val="TableParagraph"/>
              <w:spacing w:before="19"/>
              <w:ind w:left="10"/>
              <w:rPr>
                <w:rFonts w:ascii="SimSun" w:eastAsia="SimSun" w:hint="eastAsia"/>
                <w:sz w:val="24"/>
              </w:rPr>
            </w:pPr>
            <w:r>
              <w:rPr>
                <w:rFonts w:ascii="SimSun" w:eastAsia="SimSun" w:hint="eastAsia"/>
                <w:spacing w:val="-2"/>
                <w:sz w:val="24"/>
              </w:rPr>
              <w:t>时间到咯，再试一次</w:t>
            </w:r>
          </w:p>
        </w:tc>
        <w:tc>
          <w:tcPr>
            <w:tcW w:w="2223" w:type="dxa"/>
          </w:tcPr>
          <w:p>
            <w:pPr>
              <w:pStyle w:val="TableParagraph"/>
              <w:spacing w:before="35"/>
              <w:ind w:left="120"/>
              <w:rPr>
                <w:sz w:val="24"/>
              </w:rPr>
            </w:pPr>
            <w:r>
              <w:rPr>
                <w:sz w:val="24"/>
              </w:rPr>
              <w:t>AA</w:t>
            </w:r>
            <w:r>
              <w:rPr>
                <w:spacing w:val="-2"/>
                <w:sz w:val="24"/>
              </w:rPr>
              <w:t xml:space="preserve"> </w:t>
            </w:r>
            <w:r>
              <w:rPr>
                <w:sz w:val="24"/>
              </w:rPr>
              <w:t>55 FF</w:t>
            </w:r>
            <w:r>
              <w:rPr>
                <w:spacing w:val="-2"/>
                <w:sz w:val="24"/>
              </w:rPr>
              <w:t xml:space="preserve"> </w:t>
            </w:r>
            <w:r>
              <w:rPr>
                <w:sz w:val="24"/>
              </w:rPr>
              <w:t xml:space="preserve">04 </w:t>
            </w:r>
            <w:r>
              <w:rPr>
                <w:spacing w:val="-5"/>
                <w:sz w:val="24"/>
              </w:rPr>
              <w:t>FB</w:t>
            </w:r>
          </w:p>
        </w:tc>
      </w:tr>
      <w:tr>
        <w:tblPrEx>
          <w:tblW w:w="0" w:type="auto"/>
          <w:tblInd w:w="291" w:type="dxa"/>
          <w:tblLayout w:type="fixed"/>
          <w:tblLook w:val="01E0"/>
        </w:tblPrEx>
        <w:trPr>
          <w:trHeight w:val="408"/>
        </w:trPr>
        <w:tc>
          <w:tcPr>
            <w:tcW w:w="1656" w:type="dxa"/>
            <w:tcBorders>
              <w:bottom w:val="single" w:sz="6" w:space="0" w:color="000000"/>
            </w:tcBorders>
          </w:tcPr>
          <w:p>
            <w:pPr>
              <w:pStyle w:val="TableParagraph"/>
              <w:spacing w:before="19"/>
              <w:rPr>
                <w:rFonts w:ascii="SimSun" w:eastAsia="SimSun" w:hint="eastAsia"/>
                <w:sz w:val="24"/>
              </w:rPr>
            </w:pPr>
            <w:r>
              <w:rPr>
                <w:rFonts w:ascii="SimSun" w:eastAsia="SimSun" w:hint="eastAsia"/>
                <w:spacing w:val="-5"/>
                <w:sz w:val="24"/>
              </w:rPr>
              <w:t>错过</w:t>
            </w:r>
          </w:p>
        </w:tc>
        <w:tc>
          <w:tcPr>
            <w:tcW w:w="1596" w:type="dxa"/>
            <w:tcBorders>
              <w:bottom w:val="single" w:sz="6" w:space="0" w:color="000000"/>
            </w:tcBorders>
          </w:tcPr>
          <w:p>
            <w:pPr>
              <w:pStyle w:val="TableParagraph"/>
              <w:spacing w:before="19"/>
              <w:rPr>
                <w:rFonts w:ascii="SimSun" w:eastAsia="SimSun" w:hint="eastAsia"/>
                <w:sz w:val="24"/>
              </w:rPr>
            </w:pPr>
            <w:r>
              <w:rPr>
                <w:rFonts w:ascii="SimSun" w:eastAsia="SimSun" w:hint="eastAsia"/>
                <w:spacing w:val="-4"/>
                <w:sz w:val="24"/>
              </w:rPr>
              <w:t>播报语</w:t>
            </w:r>
          </w:p>
        </w:tc>
        <w:tc>
          <w:tcPr>
            <w:tcW w:w="3247" w:type="dxa"/>
            <w:tcBorders>
              <w:bottom w:val="single" w:sz="6" w:space="0" w:color="000000"/>
            </w:tcBorders>
          </w:tcPr>
          <w:p>
            <w:pPr>
              <w:pStyle w:val="TableParagraph"/>
              <w:spacing w:before="19"/>
              <w:ind w:left="10"/>
              <w:rPr>
                <w:rFonts w:ascii="SimSun" w:eastAsia="SimSun" w:hint="eastAsia"/>
                <w:sz w:val="24"/>
              </w:rPr>
            </w:pPr>
            <w:r>
              <w:rPr>
                <w:rFonts w:ascii="SimSun" w:eastAsia="SimSun" w:hint="eastAsia"/>
                <w:spacing w:val="-2"/>
                <w:sz w:val="24"/>
              </w:rPr>
              <w:t>错过，请注意该位置</w:t>
            </w:r>
          </w:p>
        </w:tc>
        <w:tc>
          <w:tcPr>
            <w:tcW w:w="2223" w:type="dxa"/>
            <w:tcBorders>
              <w:bottom w:val="single" w:sz="6" w:space="0" w:color="000000"/>
            </w:tcBorders>
          </w:tcPr>
          <w:p>
            <w:pPr>
              <w:pStyle w:val="TableParagraph"/>
              <w:spacing w:before="35"/>
              <w:ind w:left="120"/>
              <w:rPr>
                <w:sz w:val="24"/>
              </w:rPr>
            </w:pPr>
            <w:r>
              <w:rPr>
                <w:sz w:val="24"/>
              </w:rPr>
              <w:t>AA</w:t>
            </w:r>
            <w:r>
              <w:rPr>
                <w:spacing w:val="-2"/>
                <w:sz w:val="24"/>
              </w:rPr>
              <w:t xml:space="preserve"> </w:t>
            </w:r>
            <w:r>
              <w:rPr>
                <w:sz w:val="24"/>
              </w:rPr>
              <w:t>55 FF</w:t>
            </w:r>
            <w:r>
              <w:rPr>
                <w:spacing w:val="-2"/>
                <w:sz w:val="24"/>
              </w:rPr>
              <w:t xml:space="preserve"> </w:t>
            </w:r>
            <w:r>
              <w:rPr>
                <w:sz w:val="24"/>
              </w:rPr>
              <w:t xml:space="preserve">05 </w:t>
            </w:r>
            <w:r>
              <w:rPr>
                <w:spacing w:val="-5"/>
                <w:sz w:val="24"/>
              </w:rPr>
              <w:t>FB</w:t>
            </w:r>
          </w:p>
        </w:tc>
      </w:tr>
    </w:tbl>
    <w:p>
      <w:pPr>
        <w:spacing w:before="122"/>
        <w:ind w:left="0" w:right="323" w:firstLine="0"/>
        <w:jc w:val="right"/>
        <w:rPr>
          <w:sz w:val="21"/>
        </w:rPr>
      </w:pPr>
      <w:r>
        <w:rPr>
          <w:spacing w:val="-4"/>
          <w:sz w:val="21"/>
        </w:rPr>
        <w:t>续下页</w:t>
      </w:r>
    </w:p>
    <w:p>
      <w:pPr>
        <w:spacing w:after="0"/>
        <w:jc w:val="right"/>
        <w:rPr>
          <w:sz w:val="21"/>
        </w:rPr>
        <w:sectPr>
          <w:pgSz w:w="11910" w:h="16840"/>
          <w:pgMar w:top="1300" w:right="992" w:bottom="1080" w:left="1700" w:header="915" w:footer="887"/>
          <w:cols w:space="720"/>
        </w:sectPr>
      </w:pPr>
    </w:p>
    <w:p>
      <w:pPr>
        <w:spacing w:before="176"/>
        <w:ind w:left="375" w:right="297" w:firstLine="0"/>
        <w:jc w:val="center"/>
        <w:rPr>
          <w:sz w:val="21"/>
        </w:rPr>
      </w:pPr>
      <w:r>
        <w:rPr>
          <w:spacing w:val="-18"/>
          <w:sz w:val="21"/>
        </w:rPr>
        <w:t xml:space="preserve">续表 </w:t>
      </w:r>
      <w:r>
        <w:rPr>
          <w:rFonts w:ascii="Times New Roman" w:eastAsia="Times New Roman"/>
          <w:sz w:val="21"/>
        </w:rPr>
        <w:t xml:space="preserve">A-1 </w:t>
      </w:r>
      <w:r>
        <w:rPr>
          <w:spacing w:val="-1"/>
          <w:sz w:val="21"/>
        </w:rPr>
        <w:t>语音命令词与播报词完整列表</w:t>
      </w:r>
    </w:p>
    <w:p>
      <w:pPr>
        <w:pStyle w:val="BodyText"/>
        <w:spacing w:before="12"/>
        <w:rPr>
          <w:sz w:val="4"/>
        </w:rPr>
      </w:pPr>
    </w:p>
    <w:tbl>
      <w:tblPr>
        <w:tblStyle w:val="TableNormal"/>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6"/>
        <w:gridCol w:w="1343"/>
        <w:gridCol w:w="3501"/>
        <w:gridCol w:w="2223"/>
      </w:tblGrid>
      <w:tr>
        <w:tblPrEx>
          <w:tblW w:w="0" w:type="auto"/>
          <w:tblInd w:w="291" w:type="dxa"/>
          <w:tblLayout w:type="fixed"/>
          <w:tblLook w:val="01E0"/>
        </w:tblPrEx>
        <w:trPr>
          <w:trHeight w:val="465"/>
        </w:trPr>
        <w:tc>
          <w:tcPr>
            <w:tcW w:w="1656" w:type="dxa"/>
            <w:tcBorders>
              <w:top w:val="single" w:sz="12" w:space="0" w:color="000000"/>
              <w:bottom w:val="single" w:sz="6" w:space="0" w:color="000000"/>
            </w:tcBorders>
          </w:tcPr>
          <w:p>
            <w:pPr>
              <w:pStyle w:val="TableParagraph"/>
              <w:spacing w:before="77"/>
              <w:rPr>
                <w:rFonts w:ascii="SimSun" w:eastAsia="SimSun" w:hint="eastAsia"/>
                <w:sz w:val="24"/>
              </w:rPr>
            </w:pPr>
            <w:r>
              <w:rPr>
                <w:rFonts w:ascii="SimSun" w:eastAsia="SimSun" w:hint="eastAsia"/>
                <w:spacing w:val="-4"/>
                <w:sz w:val="24"/>
              </w:rPr>
              <w:t>命令词</w:t>
            </w:r>
          </w:p>
        </w:tc>
        <w:tc>
          <w:tcPr>
            <w:tcW w:w="1343" w:type="dxa"/>
            <w:tcBorders>
              <w:top w:val="single" w:sz="12" w:space="0" w:color="000000"/>
              <w:bottom w:val="single" w:sz="6" w:space="0" w:color="000000"/>
            </w:tcBorders>
          </w:tcPr>
          <w:p>
            <w:pPr>
              <w:pStyle w:val="TableParagraph"/>
              <w:spacing w:before="77"/>
              <w:rPr>
                <w:rFonts w:ascii="SimSun" w:eastAsia="SimSun" w:hint="eastAsia"/>
                <w:sz w:val="24"/>
              </w:rPr>
            </w:pPr>
            <w:r>
              <w:rPr>
                <w:rFonts w:ascii="SimSun" w:eastAsia="SimSun" w:hint="eastAsia"/>
                <w:spacing w:val="-3"/>
                <w:sz w:val="24"/>
              </w:rPr>
              <w:t>功能类型</w:t>
            </w:r>
          </w:p>
        </w:tc>
        <w:tc>
          <w:tcPr>
            <w:tcW w:w="3501" w:type="dxa"/>
            <w:tcBorders>
              <w:top w:val="single" w:sz="12" w:space="0" w:color="000000"/>
              <w:bottom w:val="single" w:sz="6" w:space="0" w:color="000000"/>
            </w:tcBorders>
          </w:tcPr>
          <w:p>
            <w:pPr>
              <w:pStyle w:val="TableParagraph"/>
              <w:spacing w:before="77"/>
              <w:ind w:left="263"/>
              <w:rPr>
                <w:rFonts w:ascii="SimSun" w:eastAsia="SimSun" w:hint="eastAsia"/>
                <w:sz w:val="24"/>
              </w:rPr>
            </w:pPr>
            <w:r>
              <w:rPr>
                <w:rFonts w:ascii="SimSun" w:eastAsia="SimSun" w:hint="eastAsia"/>
                <w:spacing w:val="-3"/>
                <w:sz w:val="24"/>
              </w:rPr>
              <w:t>播报语句</w:t>
            </w:r>
          </w:p>
        </w:tc>
        <w:tc>
          <w:tcPr>
            <w:tcW w:w="2223" w:type="dxa"/>
            <w:tcBorders>
              <w:top w:val="single" w:sz="12" w:space="0" w:color="000000"/>
              <w:bottom w:val="single" w:sz="6" w:space="0" w:color="000000"/>
            </w:tcBorders>
          </w:tcPr>
          <w:p>
            <w:pPr>
              <w:pStyle w:val="TableParagraph"/>
              <w:spacing w:before="77"/>
              <w:rPr>
                <w:rFonts w:ascii="SimSun" w:eastAsia="SimSun" w:hint="eastAsia"/>
                <w:sz w:val="24"/>
              </w:rPr>
            </w:pPr>
            <w:r>
              <w:rPr>
                <w:rFonts w:ascii="SimSun" w:eastAsia="SimSun" w:hint="eastAsia"/>
                <w:spacing w:val="-3"/>
                <w:sz w:val="24"/>
              </w:rPr>
              <w:t>发送协议</w:t>
            </w:r>
          </w:p>
        </w:tc>
      </w:tr>
      <w:tr>
        <w:tblPrEx>
          <w:tblW w:w="0" w:type="auto"/>
          <w:tblInd w:w="291" w:type="dxa"/>
          <w:tblLayout w:type="fixed"/>
          <w:tblLook w:val="01E0"/>
        </w:tblPrEx>
        <w:trPr>
          <w:trHeight w:val="418"/>
        </w:trPr>
        <w:tc>
          <w:tcPr>
            <w:tcW w:w="1656" w:type="dxa"/>
            <w:tcBorders>
              <w:top w:val="single" w:sz="6" w:space="0" w:color="000000"/>
            </w:tcBorders>
          </w:tcPr>
          <w:p>
            <w:pPr>
              <w:pStyle w:val="TableParagraph"/>
              <w:spacing w:before="77"/>
              <w:rPr>
                <w:rFonts w:ascii="SimSun" w:eastAsia="SimSun" w:hint="eastAsia"/>
                <w:sz w:val="24"/>
              </w:rPr>
            </w:pPr>
            <w:r>
              <w:rPr>
                <w:rFonts w:ascii="SimSun" w:eastAsia="SimSun" w:hint="eastAsia"/>
                <w:spacing w:val="41"/>
                <w:sz w:val="24"/>
              </w:rPr>
              <w:t>姿态监测异</w:t>
            </w:r>
          </w:p>
        </w:tc>
        <w:tc>
          <w:tcPr>
            <w:tcW w:w="1343" w:type="dxa"/>
            <w:tcBorders>
              <w:top w:val="single" w:sz="6" w:space="0" w:color="000000"/>
            </w:tcBorders>
          </w:tcPr>
          <w:p>
            <w:pPr>
              <w:pStyle w:val="TableParagraph"/>
              <w:spacing w:before="77"/>
              <w:rPr>
                <w:rFonts w:ascii="SimSun" w:eastAsia="SimSun" w:hint="eastAsia"/>
                <w:sz w:val="24"/>
              </w:rPr>
            </w:pPr>
            <w:r>
              <w:rPr>
                <w:rFonts w:ascii="SimSun" w:eastAsia="SimSun" w:hint="eastAsia"/>
                <w:spacing w:val="-4"/>
                <w:sz w:val="24"/>
              </w:rPr>
              <w:t>播报语</w:t>
            </w:r>
          </w:p>
        </w:tc>
        <w:tc>
          <w:tcPr>
            <w:tcW w:w="3501" w:type="dxa"/>
            <w:tcBorders>
              <w:top w:val="single" w:sz="6" w:space="0" w:color="000000"/>
            </w:tcBorders>
          </w:tcPr>
          <w:p>
            <w:pPr>
              <w:pStyle w:val="TableParagraph"/>
              <w:spacing w:before="77"/>
              <w:ind w:left="263"/>
              <w:rPr>
                <w:rFonts w:ascii="SimSun" w:eastAsia="SimSun" w:hint="eastAsia"/>
                <w:sz w:val="24"/>
              </w:rPr>
            </w:pPr>
            <w:r>
              <w:rPr>
                <w:rFonts w:ascii="SimSun" w:eastAsia="SimSun" w:hint="eastAsia"/>
                <w:spacing w:val="-1"/>
                <w:sz w:val="24"/>
              </w:rPr>
              <w:t>请用眼睛跟踪，不要转头</w:t>
            </w:r>
          </w:p>
        </w:tc>
        <w:tc>
          <w:tcPr>
            <w:tcW w:w="2223" w:type="dxa"/>
            <w:tcBorders>
              <w:top w:val="single" w:sz="6" w:space="0" w:color="000000"/>
            </w:tcBorders>
          </w:tcPr>
          <w:p>
            <w:pPr>
              <w:pStyle w:val="TableParagraph"/>
              <w:spacing w:before="93"/>
              <w:rPr>
                <w:sz w:val="24"/>
              </w:rPr>
            </w:pPr>
            <w:r>
              <w:rPr>
                <w:sz w:val="24"/>
              </w:rPr>
              <w:t>AA</w:t>
            </w:r>
            <w:r>
              <w:rPr>
                <w:spacing w:val="-2"/>
                <w:sz w:val="24"/>
              </w:rPr>
              <w:t xml:space="preserve"> </w:t>
            </w:r>
            <w:r>
              <w:rPr>
                <w:sz w:val="24"/>
              </w:rPr>
              <w:t>55 FF</w:t>
            </w:r>
            <w:r>
              <w:rPr>
                <w:spacing w:val="-2"/>
                <w:sz w:val="24"/>
              </w:rPr>
              <w:t xml:space="preserve"> </w:t>
            </w:r>
            <w:r>
              <w:rPr>
                <w:sz w:val="24"/>
              </w:rPr>
              <w:t xml:space="preserve">06 </w:t>
            </w:r>
            <w:r>
              <w:rPr>
                <w:spacing w:val="-5"/>
                <w:sz w:val="24"/>
              </w:rPr>
              <w:t>FB</w:t>
            </w:r>
          </w:p>
        </w:tc>
      </w:tr>
      <w:tr>
        <w:tblPrEx>
          <w:tblW w:w="0" w:type="auto"/>
          <w:tblInd w:w="291" w:type="dxa"/>
          <w:tblLayout w:type="fixed"/>
          <w:tblLook w:val="01E0"/>
        </w:tblPrEx>
        <w:trPr>
          <w:trHeight w:val="344"/>
        </w:trPr>
        <w:tc>
          <w:tcPr>
            <w:tcW w:w="1656" w:type="dxa"/>
          </w:tcPr>
          <w:p>
            <w:pPr>
              <w:pStyle w:val="TableParagraph"/>
              <w:spacing w:before="16"/>
              <w:rPr>
                <w:rFonts w:ascii="SimSun" w:eastAsia="SimSun" w:hint="eastAsia"/>
                <w:sz w:val="24"/>
              </w:rPr>
            </w:pPr>
            <w:r>
              <w:rPr>
                <w:rFonts w:ascii="SimSun" w:eastAsia="SimSun" w:hint="eastAsia"/>
                <w:spacing w:val="-10"/>
                <w:sz w:val="24"/>
              </w:rPr>
              <w:t>常</w:t>
            </w:r>
          </w:p>
        </w:tc>
        <w:tc>
          <w:tcPr>
            <w:tcW w:w="1343" w:type="dxa"/>
          </w:tcPr>
          <w:p>
            <w:pPr>
              <w:pStyle w:val="TableParagraph"/>
              <w:ind w:left="0"/>
              <w:rPr>
                <w:sz w:val="22"/>
              </w:rPr>
            </w:pPr>
          </w:p>
        </w:tc>
        <w:tc>
          <w:tcPr>
            <w:tcW w:w="3501" w:type="dxa"/>
          </w:tcPr>
          <w:p>
            <w:pPr>
              <w:pStyle w:val="TableParagraph"/>
              <w:ind w:left="0"/>
              <w:rPr>
                <w:sz w:val="22"/>
              </w:rPr>
            </w:pPr>
          </w:p>
        </w:tc>
        <w:tc>
          <w:tcPr>
            <w:tcW w:w="2223" w:type="dxa"/>
          </w:tcPr>
          <w:p>
            <w:pPr>
              <w:pStyle w:val="TableParagraph"/>
              <w:ind w:left="0"/>
              <w:rPr>
                <w:sz w:val="22"/>
              </w:rPr>
            </w:pPr>
          </w:p>
        </w:tc>
      </w:tr>
      <w:tr>
        <w:tblPrEx>
          <w:tblW w:w="0" w:type="auto"/>
          <w:tblInd w:w="291" w:type="dxa"/>
          <w:tblLayout w:type="fixed"/>
          <w:tblLook w:val="01E0"/>
        </w:tblPrEx>
        <w:trPr>
          <w:trHeight w:val="366"/>
        </w:trPr>
        <w:tc>
          <w:tcPr>
            <w:tcW w:w="1656" w:type="dxa"/>
          </w:tcPr>
          <w:p>
            <w:pPr>
              <w:pStyle w:val="TableParagraph"/>
              <w:spacing w:before="28"/>
              <w:rPr>
                <w:rFonts w:ascii="SimSun" w:eastAsia="SimSun" w:hint="eastAsia"/>
                <w:sz w:val="24"/>
              </w:rPr>
            </w:pPr>
            <w:r>
              <w:rPr>
                <w:rFonts w:ascii="SimSun" w:eastAsia="SimSun" w:hint="eastAsia"/>
                <w:spacing w:val="-2"/>
                <w:sz w:val="24"/>
              </w:rPr>
              <w:t>请寻找光点</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2"/>
                <w:sz w:val="24"/>
              </w:rPr>
              <w:t>请寻找光点</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07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3"/>
                <w:sz w:val="24"/>
              </w:rPr>
              <w:t>空间忽略</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1"/>
                <w:sz w:val="24"/>
              </w:rPr>
              <w:t>超时，请多注意该侧空间</w:t>
            </w:r>
          </w:p>
        </w:tc>
        <w:tc>
          <w:tcPr>
            <w:tcW w:w="2223" w:type="dxa"/>
          </w:tcPr>
          <w:p>
            <w:pPr>
              <w:pStyle w:val="TableParagraph"/>
              <w:spacing w:before="35"/>
              <w:rPr>
                <w:sz w:val="24"/>
              </w:rPr>
            </w:pPr>
            <w:r>
              <w:rPr>
                <w:sz w:val="24"/>
              </w:rPr>
              <w:t>AA</w:t>
            </w:r>
            <w:r>
              <w:rPr>
                <w:spacing w:val="-2"/>
                <w:sz w:val="24"/>
              </w:rPr>
              <w:t xml:space="preserve"> </w:t>
            </w:r>
            <w:r>
              <w:rPr>
                <w:sz w:val="24"/>
              </w:rPr>
              <w:t>55 FF</w:t>
            </w:r>
            <w:r>
              <w:rPr>
                <w:spacing w:val="-2"/>
                <w:sz w:val="24"/>
              </w:rPr>
              <w:t xml:space="preserve"> </w:t>
            </w:r>
            <w:r>
              <w:rPr>
                <w:sz w:val="24"/>
              </w:rPr>
              <w:t xml:space="preserve">08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2"/>
                <w:sz w:val="24"/>
              </w:rPr>
              <w:t>初始化完成</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2"/>
                <w:sz w:val="24"/>
              </w:rPr>
              <w:t>初始化完成</w:t>
            </w:r>
          </w:p>
        </w:tc>
        <w:tc>
          <w:tcPr>
            <w:tcW w:w="2223" w:type="dxa"/>
          </w:tcPr>
          <w:p>
            <w:pPr>
              <w:pStyle w:val="TableParagraph"/>
              <w:spacing w:before="35"/>
              <w:rPr>
                <w:sz w:val="24"/>
              </w:rPr>
            </w:pPr>
            <w:r>
              <w:rPr>
                <w:sz w:val="24"/>
              </w:rPr>
              <w:t>AA</w:t>
            </w:r>
            <w:r>
              <w:rPr>
                <w:spacing w:val="-2"/>
                <w:sz w:val="24"/>
              </w:rPr>
              <w:t xml:space="preserve"> </w:t>
            </w:r>
            <w:r>
              <w:rPr>
                <w:sz w:val="24"/>
              </w:rPr>
              <w:t>55 FF</w:t>
            </w:r>
            <w:r>
              <w:rPr>
                <w:spacing w:val="-2"/>
                <w:sz w:val="24"/>
              </w:rPr>
              <w:t xml:space="preserve"> </w:t>
            </w:r>
            <w:r>
              <w:rPr>
                <w:sz w:val="24"/>
              </w:rPr>
              <w:t xml:space="preserve">09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3"/>
                <w:sz w:val="24"/>
              </w:rPr>
              <w:t>训练结束</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2"/>
                <w:sz w:val="24"/>
              </w:rPr>
              <w:t>训练结束，太棒了！</w:t>
            </w:r>
          </w:p>
        </w:tc>
        <w:tc>
          <w:tcPr>
            <w:tcW w:w="2223" w:type="dxa"/>
          </w:tcPr>
          <w:p>
            <w:pPr>
              <w:pStyle w:val="TableParagraph"/>
              <w:spacing w:before="35"/>
              <w:rPr>
                <w:sz w:val="24"/>
              </w:rPr>
            </w:pPr>
            <w:r>
              <w:rPr>
                <w:sz w:val="24"/>
              </w:rPr>
              <w:t>AA</w:t>
            </w:r>
            <w:r>
              <w:rPr>
                <w:spacing w:val="-2"/>
                <w:sz w:val="24"/>
              </w:rPr>
              <w:t xml:space="preserve"> </w:t>
            </w:r>
            <w:r>
              <w:rPr>
                <w:sz w:val="24"/>
              </w:rPr>
              <w:t>55</w:t>
            </w:r>
            <w:r>
              <w:rPr>
                <w:spacing w:val="-1"/>
                <w:sz w:val="24"/>
              </w:rPr>
              <w:t xml:space="preserve"> </w:t>
            </w:r>
            <w:r>
              <w:rPr>
                <w:sz w:val="24"/>
              </w:rPr>
              <w:t>FF</w:t>
            </w:r>
            <w:r>
              <w:rPr>
                <w:spacing w:val="-2"/>
                <w:sz w:val="24"/>
              </w:rPr>
              <w:t xml:space="preserve"> </w:t>
            </w:r>
            <w:r>
              <w:rPr>
                <w:sz w:val="24"/>
              </w:rPr>
              <w:t>0A</w:t>
            </w:r>
            <w:r>
              <w:rPr>
                <w:spacing w:val="-1"/>
                <w:sz w:val="24"/>
              </w:rPr>
              <w:t xml:space="preserve">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5"/>
                <w:sz w:val="24"/>
              </w:rPr>
              <w:t>欢迎</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1"/>
                <w:sz w:val="24"/>
              </w:rPr>
              <w:t>欢迎使用眼部康复装置</w:t>
            </w:r>
          </w:p>
        </w:tc>
        <w:tc>
          <w:tcPr>
            <w:tcW w:w="2223" w:type="dxa"/>
          </w:tcPr>
          <w:p>
            <w:pPr>
              <w:pStyle w:val="TableParagraph"/>
              <w:spacing w:before="35"/>
              <w:rPr>
                <w:sz w:val="24"/>
              </w:rPr>
            </w:pPr>
            <w:r>
              <w:rPr>
                <w:sz w:val="24"/>
              </w:rPr>
              <w:t>AA</w:t>
            </w:r>
            <w:r>
              <w:rPr>
                <w:spacing w:val="-2"/>
                <w:sz w:val="24"/>
              </w:rPr>
              <w:t xml:space="preserve"> </w:t>
            </w:r>
            <w:r>
              <w:rPr>
                <w:sz w:val="24"/>
              </w:rPr>
              <w:t>55 FF</w:t>
            </w:r>
            <w:r>
              <w:rPr>
                <w:spacing w:val="-2"/>
                <w:sz w:val="24"/>
              </w:rPr>
              <w:t xml:space="preserve"> </w:t>
            </w:r>
            <w:r>
              <w:rPr>
                <w:sz w:val="24"/>
              </w:rPr>
              <w:t xml:space="preserve">0B </w:t>
            </w:r>
            <w:r>
              <w:rPr>
                <w:spacing w:val="-5"/>
                <w:sz w:val="24"/>
              </w:rPr>
              <w:t>FB</w:t>
            </w:r>
          </w:p>
        </w:tc>
      </w:tr>
      <w:tr>
        <w:tblPrEx>
          <w:tblW w:w="0" w:type="auto"/>
          <w:tblInd w:w="291" w:type="dxa"/>
          <w:tblLayout w:type="fixed"/>
          <w:tblLook w:val="01E0"/>
        </w:tblPrEx>
        <w:trPr>
          <w:trHeight w:val="361"/>
        </w:trPr>
        <w:tc>
          <w:tcPr>
            <w:tcW w:w="1656" w:type="dxa"/>
          </w:tcPr>
          <w:p>
            <w:pPr>
              <w:pStyle w:val="TableParagraph"/>
              <w:spacing w:before="19"/>
              <w:rPr>
                <w:rFonts w:ascii="SimSun" w:eastAsia="SimSun" w:hint="eastAsia"/>
                <w:sz w:val="24"/>
              </w:rPr>
            </w:pPr>
            <w:r>
              <w:rPr>
                <w:rFonts w:ascii="SimSun" w:eastAsia="SimSun" w:hint="eastAsia"/>
                <w:spacing w:val="41"/>
                <w:sz w:val="24"/>
              </w:rPr>
              <w:t>训练非常好</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3"/>
                <w:sz w:val="24"/>
              </w:rPr>
              <w:t>表现非常出色正确率很高，继</w:t>
            </w:r>
          </w:p>
        </w:tc>
        <w:tc>
          <w:tcPr>
            <w:tcW w:w="2223" w:type="dxa"/>
          </w:tcPr>
          <w:p>
            <w:pPr>
              <w:pStyle w:val="TableParagraph"/>
              <w:spacing w:before="35"/>
              <w:rPr>
                <w:sz w:val="24"/>
              </w:rPr>
            </w:pPr>
            <w:r>
              <w:rPr>
                <w:sz w:val="24"/>
              </w:rPr>
              <w:t>AA</w:t>
            </w:r>
            <w:r>
              <w:rPr>
                <w:spacing w:val="-2"/>
                <w:sz w:val="24"/>
              </w:rPr>
              <w:t xml:space="preserve"> </w:t>
            </w:r>
            <w:r>
              <w:rPr>
                <w:sz w:val="24"/>
              </w:rPr>
              <w:t>55 FF</w:t>
            </w:r>
            <w:r>
              <w:rPr>
                <w:spacing w:val="-2"/>
                <w:sz w:val="24"/>
              </w:rPr>
              <w:t xml:space="preserve"> </w:t>
            </w:r>
            <w:r>
              <w:rPr>
                <w:sz w:val="24"/>
              </w:rPr>
              <w:t xml:space="preserve">0C </w:t>
            </w:r>
            <w:r>
              <w:rPr>
                <w:spacing w:val="-5"/>
                <w:sz w:val="24"/>
              </w:rPr>
              <w:t>FB</w:t>
            </w:r>
          </w:p>
        </w:tc>
      </w:tr>
      <w:tr>
        <w:tblPrEx>
          <w:tblW w:w="0" w:type="auto"/>
          <w:tblInd w:w="291" w:type="dxa"/>
          <w:tblLayout w:type="fixed"/>
          <w:tblLook w:val="01E0"/>
        </w:tblPrEx>
        <w:trPr>
          <w:trHeight w:val="344"/>
        </w:trPr>
        <w:tc>
          <w:tcPr>
            <w:tcW w:w="1656" w:type="dxa"/>
          </w:tcPr>
          <w:p>
            <w:pPr>
              <w:pStyle w:val="TableParagraph"/>
              <w:spacing w:before="16"/>
              <w:rPr>
                <w:rFonts w:ascii="SimSun" w:eastAsia="SimSun" w:hint="eastAsia"/>
                <w:sz w:val="24"/>
              </w:rPr>
            </w:pPr>
            <w:r>
              <w:rPr>
                <w:rFonts w:ascii="SimSun" w:eastAsia="SimSun" w:hint="eastAsia"/>
                <w:spacing w:val="-10"/>
                <w:sz w:val="24"/>
              </w:rPr>
              <w:t>的</w:t>
            </w:r>
          </w:p>
        </w:tc>
        <w:tc>
          <w:tcPr>
            <w:tcW w:w="1343" w:type="dxa"/>
          </w:tcPr>
          <w:p>
            <w:pPr>
              <w:pStyle w:val="TableParagraph"/>
              <w:ind w:left="0"/>
              <w:rPr>
                <w:sz w:val="22"/>
              </w:rPr>
            </w:pPr>
          </w:p>
        </w:tc>
        <w:tc>
          <w:tcPr>
            <w:tcW w:w="3501" w:type="dxa"/>
          </w:tcPr>
          <w:p>
            <w:pPr>
              <w:pStyle w:val="TableParagraph"/>
              <w:spacing w:before="16"/>
              <w:ind w:left="263"/>
              <w:rPr>
                <w:rFonts w:ascii="SimSun" w:eastAsia="SimSun" w:hint="eastAsia"/>
                <w:sz w:val="24"/>
              </w:rPr>
            </w:pPr>
            <w:r>
              <w:rPr>
                <w:rFonts w:ascii="SimSun" w:eastAsia="SimSun" w:hint="eastAsia"/>
                <w:spacing w:val="-3"/>
                <w:sz w:val="24"/>
              </w:rPr>
              <w:t>续加油！</w:t>
            </w: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3"/>
                <w:sz w:val="24"/>
              </w:rPr>
              <w:t>训练一般</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表现不错还有进步空间，再接</w:t>
            </w:r>
          </w:p>
        </w:tc>
        <w:tc>
          <w:tcPr>
            <w:tcW w:w="2223" w:type="dxa"/>
          </w:tcPr>
          <w:p>
            <w:pPr>
              <w:pStyle w:val="TableParagraph"/>
              <w:spacing w:before="44"/>
              <w:rPr>
                <w:sz w:val="24"/>
              </w:rPr>
            </w:pPr>
            <w:r>
              <w:rPr>
                <w:sz w:val="24"/>
              </w:rPr>
              <w:t>AA</w:t>
            </w:r>
            <w:r>
              <w:rPr>
                <w:spacing w:val="-2"/>
                <w:sz w:val="24"/>
              </w:rPr>
              <w:t xml:space="preserve"> </w:t>
            </w:r>
            <w:r>
              <w:rPr>
                <w:sz w:val="24"/>
              </w:rPr>
              <w:t>55</w:t>
            </w:r>
            <w:r>
              <w:rPr>
                <w:spacing w:val="-1"/>
                <w:sz w:val="24"/>
              </w:rPr>
              <w:t xml:space="preserve"> </w:t>
            </w:r>
            <w:r>
              <w:rPr>
                <w:sz w:val="24"/>
              </w:rPr>
              <w:t>FF</w:t>
            </w:r>
            <w:r>
              <w:rPr>
                <w:spacing w:val="-2"/>
                <w:sz w:val="24"/>
              </w:rPr>
              <w:t xml:space="preserve"> </w:t>
            </w:r>
            <w:r>
              <w:rPr>
                <w:sz w:val="24"/>
              </w:rPr>
              <w:t>0D</w:t>
            </w:r>
            <w:r>
              <w:rPr>
                <w:spacing w:val="-1"/>
                <w:sz w:val="24"/>
              </w:rPr>
              <w:t xml:space="preserve"> </w:t>
            </w:r>
            <w:r>
              <w:rPr>
                <w:spacing w:val="-5"/>
                <w:sz w:val="24"/>
              </w:rPr>
              <w:t>FB</w:t>
            </w:r>
          </w:p>
        </w:tc>
      </w:tr>
      <w:tr>
        <w:tblPrEx>
          <w:tblW w:w="0" w:type="auto"/>
          <w:tblInd w:w="291" w:type="dxa"/>
          <w:tblLayout w:type="fixed"/>
          <w:tblLook w:val="01E0"/>
        </w:tblPrEx>
        <w:trPr>
          <w:trHeight w:val="344"/>
        </w:trPr>
        <w:tc>
          <w:tcPr>
            <w:tcW w:w="1656" w:type="dxa"/>
          </w:tcPr>
          <w:p>
            <w:pPr>
              <w:pStyle w:val="TableParagraph"/>
              <w:ind w:left="0"/>
              <w:rPr>
                <w:sz w:val="22"/>
              </w:rPr>
            </w:pPr>
          </w:p>
        </w:tc>
        <w:tc>
          <w:tcPr>
            <w:tcW w:w="1343" w:type="dxa"/>
          </w:tcPr>
          <w:p>
            <w:pPr>
              <w:pStyle w:val="TableParagraph"/>
              <w:ind w:left="0"/>
              <w:rPr>
                <w:sz w:val="22"/>
              </w:rPr>
            </w:pPr>
          </w:p>
        </w:tc>
        <w:tc>
          <w:tcPr>
            <w:tcW w:w="3501" w:type="dxa"/>
          </w:tcPr>
          <w:p>
            <w:pPr>
              <w:pStyle w:val="TableParagraph"/>
              <w:spacing w:before="16"/>
              <w:ind w:left="263"/>
              <w:rPr>
                <w:rFonts w:ascii="SimSun" w:eastAsia="SimSun" w:hint="eastAsia"/>
                <w:sz w:val="24"/>
              </w:rPr>
            </w:pPr>
            <w:r>
              <w:rPr>
                <w:rFonts w:ascii="SimSun" w:eastAsia="SimSun" w:hint="eastAsia"/>
                <w:spacing w:val="-4"/>
                <w:sz w:val="24"/>
              </w:rPr>
              <w:t>再厉！</w:t>
            </w: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2"/>
                <w:sz w:val="24"/>
              </w:rPr>
              <w:t>训练需努力</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21"/>
                <w:sz w:val="24"/>
              </w:rPr>
              <w:t>还需要多加练习，不要灰心，坚</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0E </w:t>
            </w:r>
            <w:r>
              <w:rPr>
                <w:spacing w:val="-5"/>
                <w:sz w:val="24"/>
              </w:rPr>
              <w:t>FB</w:t>
            </w:r>
          </w:p>
        </w:tc>
      </w:tr>
      <w:tr>
        <w:tblPrEx>
          <w:tblW w:w="0" w:type="auto"/>
          <w:tblInd w:w="291" w:type="dxa"/>
          <w:tblLayout w:type="fixed"/>
          <w:tblLook w:val="01E0"/>
        </w:tblPrEx>
        <w:trPr>
          <w:trHeight w:val="344"/>
        </w:trPr>
        <w:tc>
          <w:tcPr>
            <w:tcW w:w="1656" w:type="dxa"/>
          </w:tcPr>
          <w:p>
            <w:pPr>
              <w:pStyle w:val="TableParagraph"/>
              <w:ind w:left="0"/>
              <w:rPr>
                <w:sz w:val="22"/>
              </w:rPr>
            </w:pPr>
          </w:p>
        </w:tc>
        <w:tc>
          <w:tcPr>
            <w:tcW w:w="1343" w:type="dxa"/>
          </w:tcPr>
          <w:p>
            <w:pPr>
              <w:pStyle w:val="TableParagraph"/>
              <w:ind w:left="0"/>
              <w:rPr>
                <w:sz w:val="22"/>
              </w:rPr>
            </w:pPr>
          </w:p>
        </w:tc>
        <w:tc>
          <w:tcPr>
            <w:tcW w:w="3501" w:type="dxa"/>
          </w:tcPr>
          <w:p>
            <w:pPr>
              <w:pStyle w:val="TableParagraph"/>
              <w:spacing w:before="16"/>
              <w:ind w:left="263"/>
              <w:rPr>
                <w:rFonts w:ascii="SimSun" w:eastAsia="SimSun" w:hint="eastAsia"/>
                <w:sz w:val="24"/>
              </w:rPr>
            </w:pPr>
            <w:r>
              <w:rPr>
                <w:rFonts w:ascii="SimSun" w:eastAsia="SimSun" w:hint="eastAsia"/>
                <w:spacing w:val="-2"/>
                <w:sz w:val="24"/>
              </w:rPr>
              <w:t>持就是胜利！</w:t>
            </w: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41"/>
                <w:sz w:val="24"/>
              </w:rPr>
              <w:t>继续训练被</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继续训练</w:t>
            </w:r>
          </w:p>
        </w:tc>
        <w:tc>
          <w:tcPr>
            <w:tcW w:w="2223" w:type="dxa"/>
          </w:tcPr>
          <w:p>
            <w:pPr>
              <w:pStyle w:val="TableParagraph"/>
              <w:spacing w:before="44"/>
              <w:rPr>
                <w:sz w:val="24"/>
              </w:rPr>
            </w:pPr>
            <w:r>
              <w:rPr>
                <w:sz w:val="24"/>
              </w:rPr>
              <w:t>AA</w:t>
            </w:r>
            <w:r>
              <w:rPr>
                <w:spacing w:val="-2"/>
                <w:sz w:val="24"/>
              </w:rPr>
              <w:t xml:space="preserve"> </w:t>
            </w:r>
            <w:r>
              <w:rPr>
                <w:sz w:val="24"/>
              </w:rPr>
              <w:t>55</w:t>
            </w:r>
            <w:r>
              <w:rPr>
                <w:spacing w:val="-1"/>
                <w:sz w:val="24"/>
              </w:rPr>
              <w:t xml:space="preserve"> </w:t>
            </w:r>
            <w:r>
              <w:rPr>
                <w:sz w:val="24"/>
              </w:rPr>
              <w:t>FF</w:t>
            </w:r>
            <w:r>
              <w:rPr>
                <w:spacing w:val="-2"/>
                <w:sz w:val="24"/>
              </w:rPr>
              <w:t xml:space="preserve"> </w:t>
            </w:r>
            <w:r>
              <w:rPr>
                <w:sz w:val="24"/>
              </w:rPr>
              <w:t>0F</w:t>
            </w:r>
            <w:r>
              <w:rPr>
                <w:spacing w:val="-1"/>
                <w:sz w:val="24"/>
              </w:rPr>
              <w:t xml:space="preserve"> </w:t>
            </w:r>
            <w:r>
              <w:rPr>
                <w:spacing w:val="-5"/>
                <w:sz w:val="24"/>
              </w:rPr>
              <w:t>FB</w:t>
            </w:r>
          </w:p>
        </w:tc>
      </w:tr>
      <w:tr>
        <w:tblPrEx>
          <w:tblW w:w="0" w:type="auto"/>
          <w:tblInd w:w="291" w:type="dxa"/>
          <w:tblLayout w:type="fixed"/>
          <w:tblLook w:val="01E0"/>
        </w:tblPrEx>
        <w:trPr>
          <w:trHeight w:val="344"/>
        </w:trPr>
        <w:tc>
          <w:tcPr>
            <w:tcW w:w="1656" w:type="dxa"/>
          </w:tcPr>
          <w:p>
            <w:pPr>
              <w:pStyle w:val="TableParagraph"/>
              <w:spacing w:before="16"/>
              <w:rPr>
                <w:rFonts w:ascii="SimSun" w:eastAsia="SimSun" w:hint="eastAsia"/>
                <w:sz w:val="24"/>
              </w:rPr>
            </w:pPr>
            <w:r>
              <w:rPr>
                <w:rFonts w:ascii="SimSun" w:eastAsia="SimSun" w:hint="eastAsia"/>
                <w:spacing w:val="-10"/>
                <w:sz w:val="24"/>
              </w:rPr>
              <w:t>动</w:t>
            </w:r>
          </w:p>
        </w:tc>
        <w:tc>
          <w:tcPr>
            <w:tcW w:w="1343" w:type="dxa"/>
          </w:tcPr>
          <w:p>
            <w:pPr>
              <w:pStyle w:val="TableParagraph"/>
              <w:ind w:left="0"/>
              <w:rPr>
                <w:sz w:val="22"/>
              </w:rPr>
            </w:pPr>
          </w:p>
        </w:tc>
        <w:tc>
          <w:tcPr>
            <w:tcW w:w="3501" w:type="dxa"/>
          </w:tcPr>
          <w:p>
            <w:pPr>
              <w:pStyle w:val="TableParagraph"/>
              <w:ind w:left="0"/>
              <w:rPr>
                <w:sz w:val="22"/>
              </w:rPr>
            </w:pPr>
          </w:p>
        </w:tc>
        <w:tc>
          <w:tcPr>
            <w:tcW w:w="2223" w:type="dxa"/>
          </w:tcPr>
          <w:p>
            <w:pPr>
              <w:pStyle w:val="TableParagraph"/>
              <w:ind w:left="0"/>
              <w:rPr>
                <w:sz w:val="22"/>
              </w:rPr>
            </w:pPr>
          </w:p>
        </w:tc>
      </w:tr>
      <w:tr>
        <w:tblPrEx>
          <w:tblW w:w="0" w:type="auto"/>
          <w:tblInd w:w="291" w:type="dxa"/>
          <w:tblLayout w:type="fixed"/>
          <w:tblLook w:val="01E0"/>
        </w:tblPrEx>
        <w:trPr>
          <w:trHeight w:val="366"/>
        </w:trPr>
        <w:tc>
          <w:tcPr>
            <w:tcW w:w="1656" w:type="dxa"/>
          </w:tcPr>
          <w:p>
            <w:pPr>
              <w:pStyle w:val="TableParagraph"/>
              <w:spacing w:before="28"/>
              <w:rPr>
                <w:rFonts w:ascii="SimSun" w:eastAsia="SimSun" w:hint="eastAsia"/>
                <w:sz w:val="24"/>
              </w:rPr>
            </w:pPr>
            <w:r>
              <w:rPr>
                <w:rFonts w:ascii="SimSun" w:eastAsia="SimSun" w:hint="eastAsia"/>
                <w:spacing w:val="-5"/>
                <w:sz w:val="24"/>
              </w:rPr>
              <w:t>加油</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2"/>
                <w:sz w:val="24"/>
              </w:rPr>
              <w:t>加油！您做得很好</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10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2"/>
                <w:sz w:val="24"/>
              </w:rPr>
              <w:t>已完成一半</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1"/>
                <w:sz w:val="24"/>
              </w:rPr>
              <w:t>您已完成一半了，坚持住</w:t>
            </w:r>
          </w:p>
        </w:tc>
        <w:tc>
          <w:tcPr>
            <w:tcW w:w="2223" w:type="dxa"/>
          </w:tcPr>
          <w:p>
            <w:pPr>
              <w:pStyle w:val="TableParagraph"/>
              <w:spacing w:before="35"/>
              <w:rPr>
                <w:sz w:val="24"/>
              </w:rPr>
            </w:pPr>
            <w:r>
              <w:rPr>
                <w:sz w:val="24"/>
              </w:rPr>
              <w:t>AA</w:t>
            </w:r>
            <w:r>
              <w:rPr>
                <w:spacing w:val="-4"/>
                <w:sz w:val="24"/>
              </w:rPr>
              <w:t xml:space="preserve"> </w:t>
            </w:r>
            <w:r>
              <w:rPr>
                <w:sz w:val="24"/>
              </w:rPr>
              <w:t>55</w:t>
            </w:r>
            <w:r>
              <w:rPr>
                <w:spacing w:val="-3"/>
                <w:sz w:val="24"/>
              </w:rPr>
              <w:t xml:space="preserve"> </w:t>
            </w:r>
            <w:r>
              <w:rPr>
                <w:sz w:val="24"/>
              </w:rPr>
              <w:t>FF</w:t>
            </w:r>
            <w:r>
              <w:rPr>
                <w:spacing w:val="-4"/>
                <w:sz w:val="24"/>
              </w:rPr>
              <w:t xml:space="preserve"> </w:t>
            </w:r>
            <w:r>
              <w:rPr>
                <w:sz w:val="24"/>
              </w:rPr>
              <w:t>11</w:t>
            </w:r>
            <w:r>
              <w:rPr>
                <w:spacing w:val="-3"/>
                <w:sz w:val="24"/>
              </w:rPr>
              <w:t xml:space="preserve"> </w:t>
            </w:r>
            <w:r>
              <w:rPr>
                <w:spacing w:val="-5"/>
                <w:sz w:val="24"/>
              </w:rPr>
              <w:t>FB</w:t>
            </w:r>
          </w:p>
        </w:tc>
      </w:tr>
      <w:tr>
        <w:tblPrEx>
          <w:tblW w:w="0" w:type="auto"/>
          <w:tblInd w:w="291" w:type="dxa"/>
          <w:tblLayout w:type="fixed"/>
          <w:tblLook w:val="01E0"/>
        </w:tblPrEx>
        <w:trPr>
          <w:trHeight w:val="361"/>
        </w:trPr>
        <w:tc>
          <w:tcPr>
            <w:tcW w:w="1656" w:type="dxa"/>
          </w:tcPr>
          <w:p>
            <w:pPr>
              <w:pStyle w:val="TableParagraph"/>
              <w:spacing w:before="19"/>
              <w:rPr>
                <w:rFonts w:ascii="SimSun" w:eastAsia="SimSun" w:hint="eastAsia"/>
                <w:sz w:val="24"/>
              </w:rPr>
            </w:pPr>
            <w:r>
              <w:rPr>
                <w:rFonts w:ascii="SimSun" w:eastAsia="SimSun" w:hint="eastAsia"/>
                <w:spacing w:val="-3"/>
                <w:sz w:val="24"/>
              </w:rPr>
              <w:t>连续正确</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3"/>
                <w:sz w:val="24"/>
              </w:rPr>
              <w:t>非常棒！连续正确，请保持状</w:t>
            </w:r>
          </w:p>
        </w:tc>
        <w:tc>
          <w:tcPr>
            <w:tcW w:w="2223" w:type="dxa"/>
          </w:tcPr>
          <w:p>
            <w:pPr>
              <w:pStyle w:val="TableParagraph"/>
              <w:spacing w:before="35"/>
              <w:rPr>
                <w:sz w:val="24"/>
              </w:rPr>
            </w:pPr>
            <w:r>
              <w:rPr>
                <w:sz w:val="24"/>
              </w:rPr>
              <w:t>AA</w:t>
            </w:r>
            <w:r>
              <w:rPr>
                <w:spacing w:val="-2"/>
                <w:sz w:val="24"/>
              </w:rPr>
              <w:t xml:space="preserve"> </w:t>
            </w:r>
            <w:r>
              <w:rPr>
                <w:sz w:val="24"/>
              </w:rPr>
              <w:t>55 FF</w:t>
            </w:r>
            <w:r>
              <w:rPr>
                <w:spacing w:val="-2"/>
                <w:sz w:val="24"/>
              </w:rPr>
              <w:t xml:space="preserve"> </w:t>
            </w:r>
            <w:r>
              <w:rPr>
                <w:sz w:val="24"/>
              </w:rPr>
              <w:t xml:space="preserve">12 </w:t>
            </w:r>
            <w:r>
              <w:rPr>
                <w:spacing w:val="-5"/>
                <w:sz w:val="24"/>
              </w:rPr>
              <w:t>FB</w:t>
            </w:r>
          </w:p>
        </w:tc>
      </w:tr>
      <w:tr>
        <w:tblPrEx>
          <w:tblW w:w="0" w:type="auto"/>
          <w:tblInd w:w="291" w:type="dxa"/>
          <w:tblLayout w:type="fixed"/>
          <w:tblLook w:val="01E0"/>
        </w:tblPrEx>
        <w:trPr>
          <w:trHeight w:val="344"/>
        </w:trPr>
        <w:tc>
          <w:tcPr>
            <w:tcW w:w="1656" w:type="dxa"/>
          </w:tcPr>
          <w:p>
            <w:pPr>
              <w:pStyle w:val="TableParagraph"/>
              <w:ind w:left="0"/>
              <w:rPr>
                <w:sz w:val="22"/>
              </w:rPr>
            </w:pPr>
          </w:p>
        </w:tc>
        <w:tc>
          <w:tcPr>
            <w:tcW w:w="1343" w:type="dxa"/>
          </w:tcPr>
          <w:p>
            <w:pPr>
              <w:pStyle w:val="TableParagraph"/>
              <w:ind w:left="0"/>
              <w:rPr>
                <w:sz w:val="22"/>
              </w:rPr>
            </w:pPr>
          </w:p>
        </w:tc>
        <w:tc>
          <w:tcPr>
            <w:tcW w:w="3501" w:type="dxa"/>
          </w:tcPr>
          <w:p>
            <w:pPr>
              <w:pStyle w:val="TableParagraph"/>
              <w:spacing w:before="16"/>
              <w:ind w:left="263"/>
              <w:rPr>
                <w:rFonts w:ascii="SimSun" w:eastAsia="SimSun" w:hint="eastAsia"/>
                <w:sz w:val="24"/>
              </w:rPr>
            </w:pPr>
            <w:r>
              <w:rPr>
                <w:rFonts w:ascii="SimSun" w:eastAsia="SimSun" w:hint="eastAsia"/>
                <w:spacing w:val="-10"/>
                <w:sz w:val="24"/>
              </w:rPr>
              <w:t>态</w:t>
            </w:r>
          </w:p>
        </w:tc>
        <w:tc>
          <w:tcPr>
            <w:tcW w:w="2223" w:type="dxa"/>
          </w:tcPr>
          <w:p>
            <w:pPr>
              <w:pStyle w:val="TableParagraph"/>
              <w:ind w:left="0"/>
              <w:rPr>
                <w:sz w:val="22"/>
              </w:rPr>
            </w:pPr>
          </w:p>
        </w:tc>
      </w:tr>
      <w:tr>
        <w:tblPrEx>
          <w:tblW w:w="0" w:type="auto"/>
          <w:tblInd w:w="291" w:type="dxa"/>
          <w:tblLayout w:type="fixed"/>
          <w:tblLook w:val="01E0"/>
        </w:tblPrEx>
        <w:trPr>
          <w:trHeight w:val="366"/>
        </w:trPr>
        <w:tc>
          <w:tcPr>
            <w:tcW w:w="1656" w:type="dxa"/>
          </w:tcPr>
          <w:p>
            <w:pPr>
              <w:pStyle w:val="TableParagraph"/>
              <w:spacing w:before="28"/>
              <w:rPr>
                <w:rFonts w:ascii="SimSun" w:eastAsia="SimSun" w:hint="eastAsia"/>
                <w:sz w:val="24"/>
              </w:rPr>
            </w:pPr>
            <w:r>
              <w:rPr>
                <w:rFonts w:ascii="SimSun" w:eastAsia="SimSun" w:hint="eastAsia"/>
                <w:spacing w:val="-3"/>
                <w:sz w:val="24"/>
              </w:rPr>
              <w:t>不要着急</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2"/>
                <w:sz w:val="24"/>
              </w:rPr>
              <w:t>不要太着急，慢慢来</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13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3"/>
                <w:sz w:val="24"/>
              </w:rPr>
              <w:t>放松呼吸</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1"/>
                <w:sz w:val="24"/>
              </w:rPr>
              <w:t>请放松肩膀，自然呼吸</w:t>
            </w:r>
          </w:p>
        </w:tc>
        <w:tc>
          <w:tcPr>
            <w:tcW w:w="2223" w:type="dxa"/>
          </w:tcPr>
          <w:p>
            <w:pPr>
              <w:pStyle w:val="TableParagraph"/>
              <w:spacing w:before="35"/>
              <w:rPr>
                <w:sz w:val="24"/>
              </w:rPr>
            </w:pPr>
            <w:r>
              <w:rPr>
                <w:sz w:val="24"/>
              </w:rPr>
              <w:t>AA</w:t>
            </w:r>
            <w:r>
              <w:rPr>
                <w:spacing w:val="-2"/>
                <w:sz w:val="24"/>
              </w:rPr>
              <w:t xml:space="preserve"> </w:t>
            </w:r>
            <w:r>
              <w:rPr>
                <w:sz w:val="24"/>
              </w:rPr>
              <w:t>55 FF</w:t>
            </w:r>
            <w:r>
              <w:rPr>
                <w:spacing w:val="-2"/>
                <w:sz w:val="24"/>
              </w:rPr>
              <w:t xml:space="preserve"> </w:t>
            </w:r>
            <w:r>
              <w:rPr>
                <w:sz w:val="24"/>
              </w:rPr>
              <w:t xml:space="preserve">14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2"/>
                <w:sz w:val="24"/>
              </w:rPr>
              <w:t>准备下一个</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1"/>
                <w:sz w:val="24"/>
              </w:rPr>
              <w:t>请稍事休息准备下一个训练</w:t>
            </w:r>
          </w:p>
        </w:tc>
        <w:tc>
          <w:tcPr>
            <w:tcW w:w="2223" w:type="dxa"/>
          </w:tcPr>
          <w:p>
            <w:pPr>
              <w:pStyle w:val="TableParagraph"/>
              <w:spacing w:before="35"/>
              <w:rPr>
                <w:sz w:val="24"/>
              </w:rPr>
            </w:pPr>
            <w:r>
              <w:rPr>
                <w:sz w:val="24"/>
              </w:rPr>
              <w:t>AA</w:t>
            </w:r>
            <w:r>
              <w:rPr>
                <w:spacing w:val="-2"/>
                <w:sz w:val="24"/>
              </w:rPr>
              <w:t xml:space="preserve"> </w:t>
            </w:r>
            <w:r>
              <w:rPr>
                <w:sz w:val="24"/>
              </w:rPr>
              <w:t>55 FF</w:t>
            </w:r>
            <w:r>
              <w:rPr>
                <w:spacing w:val="-2"/>
                <w:sz w:val="24"/>
              </w:rPr>
              <w:t xml:space="preserve"> </w:t>
            </w:r>
            <w:r>
              <w:rPr>
                <w:sz w:val="24"/>
              </w:rPr>
              <w:t xml:space="preserve">15 </w:t>
            </w:r>
            <w:r>
              <w:rPr>
                <w:spacing w:val="-5"/>
                <w:sz w:val="24"/>
              </w:rPr>
              <w:t>FB</w:t>
            </w:r>
          </w:p>
        </w:tc>
      </w:tr>
      <w:tr>
        <w:tblPrEx>
          <w:tblW w:w="0" w:type="auto"/>
          <w:tblInd w:w="291" w:type="dxa"/>
          <w:tblLayout w:type="fixed"/>
          <w:tblLook w:val="01E0"/>
        </w:tblPrEx>
        <w:trPr>
          <w:trHeight w:val="361"/>
        </w:trPr>
        <w:tc>
          <w:tcPr>
            <w:tcW w:w="1656" w:type="dxa"/>
          </w:tcPr>
          <w:p>
            <w:pPr>
              <w:pStyle w:val="TableParagraph"/>
              <w:spacing w:before="19"/>
              <w:rPr>
                <w:rFonts w:ascii="SimSun" w:eastAsia="SimSun" w:hint="eastAsia"/>
                <w:sz w:val="24"/>
              </w:rPr>
            </w:pPr>
            <w:r>
              <w:rPr>
                <w:rFonts w:ascii="SimSun" w:eastAsia="SimSun" w:hint="eastAsia"/>
                <w:spacing w:val="-3"/>
                <w:sz w:val="24"/>
              </w:rPr>
              <w:t>全部完成</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3"/>
                <w:sz w:val="24"/>
              </w:rPr>
              <w:t>全部训练完成，您辛苦了，休</w:t>
            </w:r>
          </w:p>
        </w:tc>
        <w:tc>
          <w:tcPr>
            <w:tcW w:w="2223" w:type="dxa"/>
          </w:tcPr>
          <w:p>
            <w:pPr>
              <w:pStyle w:val="TableParagraph"/>
              <w:spacing w:before="35"/>
              <w:rPr>
                <w:sz w:val="24"/>
              </w:rPr>
            </w:pPr>
            <w:r>
              <w:rPr>
                <w:sz w:val="24"/>
              </w:rPr>
              <w:t>AA</w:t>
            </w:r>
            <w:r>
              <w:rPr>
                <w:spacing w:val="-2"/>
                <w:sz w:val="24"/>
              </w:rPr>
              <w:t xml:space="preserve"> </w:t>
            </w:r>
            <w:r>
              <w:rPr>
                <w:sz w:val="24"/>
              </w:rPr>
              <w:t>55 FF</w:t>
            </w:r>
            <w:r>
              <w:rPr>
                <w:spacing w:val="-2"/>
                <w:sz w:val="24"/>
              </w:rPr>
              <w:t xml:space="preserve"> </w:t>
            </w:r>
            <w:r>
              <w:rPr>
                <w:sz w:val="24"/>
              </w:rPr>
              <w:t xml:space="preserve">16 </w:t>
            </w:r>
            <w:r>
              <w:rPr>
                <w:spacing w:val="-5"/>
                <w:sz w:val="24"/>
              </w:rPr>
              <w:t>FB</w:t>
            </w:r>
          </w:p>
        </w:tc>
      </w:tr>
      <w:tr>
        <w:tblPrEx>
          <w:tblW w:w="0" w:type="auto"/>
          <w:tblInd w:w="291" w:type="dxa"/>
          <w:tblLayout w:type="fixed"/>
          <w:tblLook w:val="01E0"/>
        </w:tblPrEx>
        <w:trPr>
          <w:trHeight w:val="344"/>
        </w:trPr>
        <w:tc>
          <w:tcPr>
            <w:tcW w:w="1656" w:type="dxa"/>
          </w:tcPr>
          <w:p>
            <w:pPr>
              <w:pStyle w:val="TableParagraph"/>
              <w:ind w:left="0"/>
              <w:rPr>
                <w:sz w:val="22"/>
              </w:rPr>
            </w:pPr>
          </w:p>
        </w:tc>
        <w:tc>
          <w:tcPr>
            <w:tcW w:w="1343" w:type="dxa"/>
          </w:tcPr>
          <w:p>
            <w:pPr>
              <w:pStyle w:val="TableParagraph"/>
              <w:ind w:left="0"/>
              <w:rPr>
                <w:sz w:val="22"/>
              </w:rPr>
            </w:pPr>
          </w:p>
        </w:tc>
        <w:tc>
          <w:tcPr>
            <w:tcW w:w="3501" w:type="dxa"/>
          </w:tcPr>
          <w:p>
            <w:pPr>
              <w:pStyle w:val="TableParagraph"/>
              <w:spacing w:before="16"/>
              <w:ind w:left="263"/>
              <w:rPr>
                <w:rFonts w:ascii="SimSun" w:eastAsia="SimSun" w:hint="eastAsia"/>
                <w:sz w:val="24"/>
              </w:rPr>
            </w:pPr>
            <w:r>
              <w:rPr>
                <w:rFonts w:ascii="SimSun" w:eastAsia="SimSun" w:hint="eastAsia"/>
                <w:spacing w:val="-2"/>
                <w:sz w:val="24"/>
              </w:rPr>
              <w:t>息一下吧！</w:t>
            </w: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41"/>
                <w:sz w:val="24"/>
              </w:rPr>
              <w:t>暂停请调坐</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训练暂停，请调整坐姿，保持</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17 </w:t>
            </w:r>
            <w:r>
              <w:rPr>
                <w:spacing w:val="-5"/>
                <w:sz w:val="24"/>
              </w:rPr>
              <w:t>FB</w:t>
            </w:r>
          </w:p>
        </w:tc>
      </w:tr>
      <w:tr>
        <w:tblPrEx>
          <w:tblW w:w="0" w:type="auto"/>
          <w:tblInd w:w="291" w:type="dxa"/>
          <w:tblLayout w:type="fixed"/>
          <w:tblLook w:val="01E0"/>
        </w:tblPrEx>
        <w:trPr>
          <w:trHeight w:val="344"/>
        </w:trPr>
        <w:tc>
          <w:tcPr>
            <w:tcW w:w="1656" w:type="dxa"/>
          </w:tcPr>
          <w:p>
            <w:pPr>
              <w:pStyle w:val="TableParagraph"/>
              <w:spacing w:before="16"/>
              <w:rPr>
                <w:rFonts w:ascii="SimSun" w:eastAsia="SimSun" w:hint="eastAsia"/>
                <w:sz w:val="24"/>
              </w:rPr>
            </w:pPr>
            <w:r>
              <w:rPr>
                <w:rFonts w:ascii="SimSun" w:eastAsia="SimSun" w:hint="eastAsia"/>
                <w:spacing w:val="-10"/>
                <w:sz w:val="24"/>
              </w:rPr>
              <w:t>姿</w:t>
            </w:r>
          </w:p>
        </w:tc>
        <w:tc>
          <w:tcPr>
            <w:tcW w:w="1343" w:type="dxa"/>
          </w:tcPr>
          <w:p>
            <w:pPr>
              <w:pStyle w:val="TableParagraph"/>
              <w:ind w:left="0"/>
              <w:rPr>
                <w:sz w:val="22"/>
              </w:rPr>
            </w:pPr>
          </w:p>
        </w:tc>
        <w:tc>
          <w:tcPr>
            <w:tcW w:w="3501" w:type="dxa"/>
          </w:tcPr>
          <w:p>
            <w:pPr>
              <w:pStyle w:val="TableParagraph"/>
              <w:spacing w:before="16"/>
              <w:ind w:left="263"/>
              <w:rPr>
                <w:rFonts w:ascii="SimSun" w:eastAsia="SimSun" w:hint="eastAsia"/>
                <w:sz w:val="24"/>
              </w:rPr>
            </w:pPr>
            <w:r>
              <w:rPr>
                <w:rFonts w:ascii="SimSun" w:eastAsia="SimSun" w:hint="eastAsia"/>
                <w:spacing w:val="-3"/>
                <w:sz w:val="24"/>
              </w:rPr>
              <w:t>头部正中</w:t>
            </w: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41"/>
                <w:sz w:val="24"/>
              </w:rPr>
              <w:t>眼睛找请别</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请用眼睛去寻找，头部不要转</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18 </w:t>
            </w:r>
            <w:r>
              <w:rPr>
                <w:spacing w:val="-5"/>
                <w:sz w:val="24"/>
              </w:rPr>
              <w:t>FB</w:t>
            </w:r>
          </w:p>
        </w:tc>
      </w:tr>
      <w:tr>
        <w:tblPrEx>
          <w:tblW w:w="0" w:type="auto"/>
          <w:tblInd w:w="291" w:type="dxa"/>
          <w:tblLayout w:type="fixed"/>
          <w:tblLook w:val="01E0"/>
        </w:tblPrEx>
        <w:trPr>
          <w:trHeight w:val="344"/>
        </w:trPr>
        <w:tc>
          <w:tcPr>
            <w:tcW w:w="1656" w:type="dxa"/>
          </w:tcPr>
          <w:p>
            <w:pPr>
              <w:pStyle w:val="TableParagraph"/>
              <w:spacing w:before="16"/>
              <w:rPr>
                <w:rFonts w:ascii="SimSun" w:eastAsia="SimSun" w:hint="eastAsia"/>
                <w:sz w:val="24"/>
              </w:rPr>
            </w:pPr>
            <w:r>
              <w:rPr>
                <w:rFonts w:ascii="SimSun" w:eastAsia="SimSun" w:hint="eastAsia"/>
                <w:spacing w:val="-5"/>
                <w:sz w:val="24"/>
              </w:rPr>
              <w:t>转头</w:t>
            </w:r>
          </w:p>
        </w:tc>
        <w:tc>
          <w:tcPr>
            <w:tcW w:w="1343" w:type="dxa"/>
          </w:tcPr>
          <w:p>
            <w:pPr>
              <w:pStyle w:val="TableParagraph"/>
              <w:ind w:left="0"/>
              <w:rPr>
                <w:sz w:val="22"/>
              </w:rPr>
            </w:pPr>
          </w:p>
        </w:tc>
        <w:tc>
          <w:tcPr>
            <w:tcW w:w="3501" w:type="dxa"/>
          </w:tcPr>
          <w:p>
            <w:pPr>
              <w:pStyle w:val="TableParagraph"/>
              <w:spacing w:before="16"/>
              <w:ind w:left="263"/>
              <w:rPr>
                <w:rFonts w:ascii="SimSun" w:eastAsia="SimSun" w:hint="eastAsia"/>
                <w:sz w:val="24"/>
              </w:rPr>
            </w:pPr>
            <w:r>
              <w:rPr>
                <w:rFonts w:ascii="SimSun" w:eastAsia="SimSun" w:hint="eastAsia"/>
                <w:spacing w:val="-10"/>
                <w:sz w:val="24"/>
              </w:rPr>
              <w:t>动</w:t>
            </w:r>
          </w:p>
        </w:tc>
        <w:tc>
          <w:tcPr>
            <w:tcW w:w="2223" w:type="dxa"/>
          </w:tcPr>
          <w:p>
            <w:pPr>
              <w:pStyle w:val="TableParagraph"/>
              <w:ind w:left="0"/>
              <w:rPr>
                <w:sz w:val="22"/>
              </w:rPr>
            </w:pPr>
          </w:p>
        </w:tc>
      </w:tr>
      <w:tr>
        <w:tblPrEx>
          <w:tblW w:w="0" w:type="auto"/>
          <w:tblInd w:w="291" w:type="dxa"/>
          <w:tblLayout w:type="fixed"/>
          <w:tblLook w:val="01E0"/>
        </w:tblPrEx>
        <w:trPr>
          <w:trHeight w:val="366"/>
        </w:trPr>
        <w:tc>
          <w:tcPr>
            <w:tcW w:w="1656" w:type="dxa"/>
          </w:tcPr>
          <w:p>
            <w:pPr>
              <w:pStyle w:val="TableParagraph"/>
              <w:spacing w:before="28"/>
              <w:rPr>
                <w:rFonts w:ascii="SimSun" w:eastAsia="SimSun" w:hint="eastAsia"/>
                <w:sz w:val="24"/>
              </w:rPr>
            </w:pPr>
            <w:r>
              <w:rPr>
                <w:rFonts w:ascii="SimSun" w:eastAsia="SimSun" w:hint="eastAsia"/>
                <w:spacing w:val="-3"/>
                <w:sz w:val="24"/>
              </w:rPr>
              <w:t>注意左侧</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2"/>
                <w:sz w:val="24"/>
              </w:rPr>
              <w:t>请注意左侧空间</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19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3"/>
                <w:sz w:val="24"/>
              </w:rPr>
              <w:t>注意右侧</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2"/>
                <w:sz w:val="24"/>
              </w:rPr>
              <w:t>请注意右侧空间</w:t>
            </w:r>
          </w:p>
        </w:tc>
        <w:tc>
          <w:tcPr>
            <w:tcW w:w="2223" w:type="dxa"/>
          </w:tcPr>
          <w:p>
            <w:pPr>
              <w:pStyle w:val="TableParagraph"/>
              <w:spacing w:before="35"/>
              <w:rPr>
                <w:sz w:val="24"/>
              </w:rPr>
            </w:pPr>
            <w:r>
              <w:rPr>
                <w:sz w:val="24"/>
              </w:rPr>
              <w:t>AA</w:t>
            </w:r>
            <w:r>
              <w:rPr>
                <w:spacing w:val="-2"/>
                <w:sz w:val="24"/>
              </w:rPr>
              <w:t xml:space="preserve"> </w:t>
            </w:r>
            <w:r>
              <w:rPr>
                <w:sz w:val="24"/>
              </w:rPr>
              <w:t>55</w:t>
            </w:r>
            <w:r>
              <w:rPr>
                <w:spacing w:val="-1"/>
                <w:sz w:val="24"/>
              </w:rPr>
              <w:t xml:space="preserve"> </w:t>
            </w:r>
            <w:r>
              <w:rPr>
                <w:sz w:val="24"/>
              </w:rPr>
              <w:t>FF</w:t>
            </w:r>
            <w:r>
              <w:rPr>
                <w:spacing w:val="-2"/>
                <w:sz w:val="24"/>
              </w:rPr>
              <w:t xml:space="preserve"> </w:t>
            </w:r>
            <w:r>
              <w:rPr>
                <w:sz w:val="24"/>
              </w:rPr>
              <w:t>1A</w:t>
            </w:r>
            <w:r>
              <w:rPr>
                <w:spacing w:val="-1"/>
                <w:sz w:val="24"/>
              </w:rPr>
              <w:t xml:space="preserve"> </w:t>
            </w:r>
            <w:r>
              <w:rPr>
                <w:spacing w:val="-5"/>
                <w:sz w:val="24"/>
              </w:rPr>
              <w:t>FB</w:t>
            </w:r>
          </w:p>
        </w:tc>
      </w:tr>
      <w:tr>
        <w:tblPrEx>
          <w:tblW w:w="0" w:type="auto"/>
          <w:tblInd w:w="291" w:type="dxa"/>
          <w:tblLayout w:type="fixed"/>
          <w:tblLook w:val="01E0"/>
        </w:tblPrEx>
        <w:trPr>
          <w:trHeight w:val="357"/>
        </w:trPr>
        <w:tc>
          <w:tcPr>
            <w:tcW w:w="1656" w:type="dxa"/>
          </w:tcPr>
          <w:p>
            <w:pPr>
              <w:pStyle w:val="TableParagraph"/>
              <w:spacing w:before="19"/>
              <w:rPr>
                <w:rFonts w:ascii="SimSun" w:eastAsia="SimSun" w:hint="eastAsia"/>
                <w:sz w:val="24"/>
              </w:rPr>
            </w:pPr>
            <w:r>
              <w:rPr>
                <w:rFonts w:ascii="SimSun" w:eastAsia="SimSun" w:hint="eastAsia"/>
                <w:spacing w:val="-3"/>
                <w:sz w:val="24"/>
              </w:rPr>
              <w:t>发现患侧</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1"/>
                <w:sz w:val="24"/>
              </w:rPr>
              <w:t>很好，您发现了患侧的光点</w:t>
            </w:r>
          </w:p>
        </w:tc>
        <w:tc>
          <w:tcPr>
            <w:tcW w:w="2223" w:type="dxa"/>
          </w:tcPr>
          <w:p>
            <w:pPr>
              <w:pStyle w:val="TableParagraph"/>
              <w:spacing w:before="35"/>
              <w:rPr>
                <w:sz w:val="24"/>
              </w:rPr>
            </w:pPr>
            <w:r>
              <w:rPr>
                <w:sz w:val="24"/>
              </w:rPr>
              <w:t>AA</w:t>
            </w:r>
            <w:r>
              <w:rPr>
                <w:spacing w:val="-2"/>
                <w:sz w:val="24"/>
              </w:rPr>
              <w:t xml:space="preserve"> </w:t>
            </w:r>
            <w:r>
              <w:rPr>
                <w:sz w:val="24"/>
              </w:rPr>
              <w:t>55 FF</w:t>
            </w:r>
            <w:r>
              <w:rPr>
                <w:spacing w:val="-2"/>
                <w:sz w:val="24"/>
              </w:rPr>
              <w:t xml:space="preserve"> </w:t>
            </w:r>
            <w:r>
              <w:rPr>
                <w:sz w:val="24"/>
              </w:rPr>
              <w:t xml:space="preserve">1B </w:t>
            </w:r>
            <w:r>
              <w:rPr>
                <w:spacing w:val="-5"/>
                <w:sz w:val="24"/>
              </w:rPr>
              <w:t>FB</w:t>
            </w:r>
          </w:p>
        </w:tc>
      </w:tr>
      <w:tr>
        <w:tblPrEx>
          <w:tblW w:w="0" w:type="auto"/>
          <w:tblInd w:w="291" w:type="dxa"/>
          <w:tblLayout w:type="fixed"/>
          <w:tblLook w:val="01E0"/>
        </w:tblPrEx>
        <w:trPr>
          <w:trHeight w:val="361"/>
        </w:trPr>
        <w:tc>
          <w:tcPr>
            <w:tcW w:w="1656" w:type="dxa"/>
          </w:tcPr>
          <w:p>
            <w:pPr>
              <w:pStyle w:val="TableParagraph"/>
              <w:spacing w:before="19"/>
              <w:rPr>
                <w:rFonts w:ascii="SimSun" w:eastAsia="SimSun" w:hint="eastAsia"/>
                <w:sz w:val="24"/>
              </w:rPr>
            </w:pPr>
            <w:r>
              <w:rPr>
                <w:rFonts w:ascii="SimSun" w:eastAsia="SimSun" w:hint="eastAsia"/>
                <w:spacing w:val="41"/>
                <w:sz w:val="24"/>
              </w:rPr>
              <w:t>请集中注意</w:t>
            </w:r>
          </w:p>
        </w:tc>
        <w:tc>
          <w:tcPr>
            <w:tcW w:w="1343" w:type="dxa"/>
          </w:tcPr>
          <w:p>
            <w:pPr>
              <w:pStyle w:val="TableParagraph"/>
              <w:spacing w:before="19"/>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19"/>
              <w:ind w:left="263"/>
              <w:rPr>
                <w:rFonts w:ascii="SimSun" w:eastAsia="SimSun" w:hint="eastAsia"/>
                <w:sz w:val="24"/>
              </w:rPr>
            </w:pPr>
            <w:r>
              <w:rPr>
                <w:rFonts w:ascii="SimSun" w:eastAsia="SimSun" w:hint="eastAsia"/>
                <w:spacing w:val="-2"/>
                <w:sz w:val="24"/>
              </w:rPr>
              <w:t>请集中注意力看光点</w:t>
            </w:r>
          </w:p>
        </w:tc>
        <w:tc>
          <w:tcPr>
            <w:tcW w:w="2223" w:type="dxa"/>
          </w:tcPr>
          <w:p>
            <w:pPr>
              <w:pStyle w:val="TableParagraph"/>
              <w:spacing w:before="35"/>
              <w:rPr>
                <w:sz w:val="24"/>
              </w:rPr>
            </w:pPr>
            <w:r>
              <w:rPr>
                <w:sz w:val="24"/>
              </w:rPr>
              <w:t>AA</w:t>
            </w:r>
            <w:r>
              <w:rPr>
                <w:spacing w:val="-2"/>
                <w:sz w:val="24"/>
              </w:rPr>
              <w:t xml:space="preserve"> </w:t>
            </w:r>
            <w:r>
              <w:rPr>
                <w:sz w:val="24"/>
              </w:rPr>
              <w:t>55 FF</w:t>
            </w:r>
            <w:r>
              <w:rPr>
                <w:spacing w:val="-2"/>
                <w:sz w:val="24"/>
              </w:rPr>
              <w:t xml:space="preserve"> </w:t>
            </w:r>
            <w:r>
              <w:rPr>
                <w:sz w:val="24"/>
              </w:rPr>
              <w:t xml:space="preserve">1C </w:t>
            </w:r>
            <w:r>
              <w:rPr>
                <w:spacing w:val="-5"/>
                <w:sz w:val="24"/>
              </w:rPr>
              <w:t>FB</w:t>
            </w:r>
          </w:p>
        </w:tc>
      </w:tr>
      <w:tr>
        <w:tblPrEx>
          <w:tblW w:w="0" w:type="auto"/>
          <w:tblInd w:w="291" w:type="dxa"/>
          <w:tblLayout w:type="fixed"/>
          <w:tblLook w:val="01E0"/>
        </w:tblPrEx>
        <w:trPr>
          <w:trHeight w:val="344"/>
        </w:trPr>
        <w:tc>
          <w:tcPr>
            <w:tcW w:w="1656" w:type="dxa"/>
          </w:tcPr>
          <w:p>
            <w:pPr>
              <w:pStyle w:val="TableParagraph"/>
              <w:spacing w:before="16"/>
              <w:rPr>
                <w:rFonts w:ascii="SimSun" w:eastAsia="SimSun" w:hint="eastAsia"/>
                <w:sz w:val="24"/>
              </w:rPr>
            </w:pPr>
            <w:r>
              <w:rPr>
                <w:rFonts w:ascii="SimSun" w:eastAsia="SimSun" w:hint="eastAsia"/>
                <w:spacing w:val="-10"/>
                <w:sz w:val="24"/>
              </w:rPr>
              <w:t>力</w:t>
            </w:r>
          </w:p>
        </w:tc>
        <w:tc>
          <w:tcPr>
            <w:tcW w:w="1343" w:type="dxa"/>
          </w:tcPr>
          <w:p>
            <w:pPr>
              <w:pStyle w:val="TableParagraph"/>
              <w:ind w:left="0"/>
              <w:rPr>
                <w:sz w:val="22"/>
              </w:rPr>
            </w:pPr>
          </w:p>
        </w:tc>
        <w:tc>
          <w:tcPr>
            <w:tcW w:w="3501" w:type="dxa"/>
          </w:tcPr>
          <w:p>
            <w:pPr>
              <w:pStyle w:val="TableParagraph"/>
              <w:ind w:left="0"/>
              <w:rPr>
                <w:sz w:val="22"/>
              </w:rPr>
            </w:pPr>
          </w:p>
        </w:tc>
        <w:tc>
          <w:tcPr>
            <w:tcW w:w="2223" w:type="dxa"/>
          </w:tcPr>
          <w:p>
            <w:pPr>
              <w:pStyle w:val="TableParagraph"/>
              <w:ind w:left="0"/>
              <w:rPr>
                <w:sz w:val="22"/>
              </w:rPr>
            </w:pPr>
          </w:p>
        </w:tc>
      </w:tr>
      <w:tr>
        <w:tblPrEx>
          <w:tblW w:w="0" w:type="auto"/>
          <w:tblInd w:w="291" w:type="dxa"/>
          <w:tblLayout w:type="fixed"/>
          <w:tblLook w:val="01E0"/>
        </w:tblPrEx>
        <w:trPr>
          <w:trHeight w:val="370"/>
        </w:trPr>
        <w:tc>
          <w:tcPr>
            <w:tcW w:w="1656" w:type="dxa"/>
          </w:tcPr>
          <w:p>
            <w:pPr>
              <w:pStyle w:val="TableParagraph"/>
              <w:spacing w:before="28"/>
              <w:rPr>
                <w:rFonts w:ascii="SimSun" w:eastAsia="SimSun" w:hint="eastAsia"/>
                <w:sz w:val="24"/>
              </w:rPr>
            </w:pPr>
            <w:r>
              <w:rPr>
                <w:rFonts w:ascii="SimSun" w:eastAsia="SimSun" w:hint="eastAsia"/>
                <w:spacing w:val="41"/>
                <w:sz w:val="24"/>
              </w:rPr>
              <w:t>注视稳定性</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注视训练完成，头部稳定性良</w:t>
            </w:r>
          </w:p>
        </w:tc>
        <w:tc>
          <w:tcPr>
            <w:tcW w:w="2223" w:type="dxa"/>
          </w:tcPr>
          <w:p>
            <w:pPr>
              <w:pStyle w:val="TableParagraph"/>
              <w:spacing w:before="44"/>
              <w:rPr>
                <w:sz w:val="24"/>
              </w:rPr>
            </w:pPr>
            <w:r>
              <w:rPr>
                <w:sz w:val="24"/>
              </w:rPr>
              <w:t>AA</w:t>
            </w:r>
            <w:r>
              <w:rPr>
                <w:spacing w:val="-2"/>
                <w:sz w:val="24"/>
              </w:rPr>
              <w:t xml:space="preserve"> </w:t>
            </w:r>
            <w:r>
              <w:rPr>
                <w:sz w:val="24"/>
              </w:rPr>
              <w:t>55</w:t>
            </w:r>
            <w:r>
              <w:rPr>
                <w:spacing w:val="-1"/>
                <w:sz w:val="24"/>
              </w:rPr>
              <w:t xml:space="preserve"> </w:t>
            </w:r>
            <w:r>
              <w:rPr>
                <w:sz w:val="24"/>
              </w:rPr>
              <w:t>FF</w:t>
            </w:r>
            <w:r>
              <w:rPr>
                <w:spacing w:val="-2"/>
                <w:sz w:val="24"/>
              </w:rPr>
              <w:t xml:space="preserve"> </w:t>
            </w:r>
            <w:r>
              <w:rPr>
                <w:sz w:val="24"/>
              </w:rPr>
              <w:t>1D</w:t>
            </w:r>
            <w:r>
              <w:rPr>
                <w:spacing w:val="-1"/>
                <w:sz w:val="24"/>
              </w:rPr>
              <w:t xml:space="preserve"> </w:t>
            </w:r>
            <w:r>
              <w:rPr>
                <w:spacing w:val="-5"/>
                <w:sz w:val="24"/>
              </w:rPr>
              <w:t>FB</w:t>
            </w:r>
          </w:p>
        </w:tc>
      </w:tr>
      <w:tr>
        <w:tblPrEx>
          <w:tblW w:w="0" w:type="auto"/>
          <w:tblInd w:w="291" w:type="dxa"/>
          <w:tblLayout w:type="fixed"/>
          <w:tblLook w:val="01E0"/>
        </w:tblPrEx>
        <w:trPr>
          <w:trHeight w:val="404"/>
        </w:trPr>
        <w:tc>
          <w:tcPr>
            <w:tcW w:w="1656" w:type="dxa"/>
            <w:tcBorders>
              <w:bottom w:val="single" w:sz="6" w:space="0" w:color="000000"/>
            </w:tcBorders>
          </w:tcPr>
          <w:p>
            <w:pPr>
              <w:pStyle w:val="TableParagraph"/>
              <w:spacing w:before="16"/>
              <w:rPr>
                <w:rFonts w:ascii="SimSun" w:eastAsia="SimSun" w:hint="eastAsia"/>
                <w:sz w:val="24"/>
              </w:rPr>
            </w:pPr>
            <w:r>
              <w:rPr>
                <w:rFonts w:ascii="SimSun" w:eastAsia="SimSun" w:hint="eastAsia"/>
                <w:spacing w:val="-5"/>
                <w:sz w:val="24"/>
              </w:rPr>
              <w:t>良好</w:t>
            </w:r>
          </w:p>
        </w:tc>
        <w:tc>
          <w:tcPr>
            <w:tcW w:w="1343" w:type="dxa"/>
            <w:tcBorders>
              <w:bottom w:val="single" w:sz="6" w:space="0" w:color="000000"/>
            </w:tcBorders>
          </w:tcPr>
          <w:p>
            <w:pPr>
              <w:pStyle w:val="TableParagraph"/>
              <w:ind w:left="0"/>
              <w:rPr>
                <w:sz w:val="22"/>
              </w:rPr>
            </w:pPr>
          </w:p>
        </w:tc>
        <w:tc>
          <w:tcPr>
            <w:tcW w:w="3501" w:type="dxa"/>
            <w:tcBorders>
              <w:bottom w:val="single" w:sz="6" w:space="0" w:color="000000"/>
            </w:tcBorders>
          </w:tcPr>
          <w:p>
            <w:pPr>
              <w:pStyle w:val="TableParagraph"/>
              <w:spacing w:before="16"/>
              <w:ind w:left="263"/>
              <w:rPr>
                <w:rFonts w:ascii="SimSun" w:eastAsia="SimSun" w:hint="eastAsia"/>
                <w:sz w:val="24"/>
              </w:rPr>
            </w:pPr>
            <w:r>
              <w:rPr>
                <w:rFonts w:ascii="SimSun" w:eastAsia="SimSun" w:hint="eastAsia"/>
                <w:spacing w:val="-10"/>
                <w:sz w:val="24"/>
              </w:rPr>
              <w:t>好</w:t>
            </w:r>
          </w:p>
        </w:tc>
        <w:tc>
          <w:tcPr>
            <w:tcW w:w="2223" w:type="dxa"/>
            <w:tcBorders>
              <w:bottom w:val="single" w:sz="6" w:space="0" w:color="000000"/>
            </w:tcBorders>
          </w:tcPr>
          <w:p>
            <w:pPr>
              <w:pStyle w:val="TableParagraph"/>
              <w:ind w:left="0"/>
              <w:rPr>
                <w:sz w:val="22"/>
              </w:rPr>
            </w:pPr>
          </w:p>
        </w:tc>
      </w:tr>
      <w:tr>
        <w:tblPrEx>
          <w:tblW w:w="0" w:type="auto"/>
          <w:tblInd w:w="291" w:type="dxa"/>
          <w:tblLayout w:type="fixed"/>
          <w:tblLook w:val="01E0"/>
        </w:tblPrEx>
        <w:trPr>
          <w:trHeight w:val="346"/>
        </w:trPr>
        <w:tc>
          <w:tcPr>
            <w:tcW w:w="1656" w:type="dxa"/>
            <w:tcBorders>
              <w:top w:val="single" w:sz="6" w:space="0" w:color="000000"/>
            </w:tcBorders>
          </w:tcPr>
          <w:p>
            <w:pPr>
              <w:pStyle w:val="TableParagraph"/>
              <w:ind w:left="0"/>
              <w:rPr>
                <w:sz w:val="22"/>
              </w:rPr>
            </w:pPr>
          </w:p>
        </w:tc>
        <w:tc>
          <w:tcPr>
            <w:tcW w:w="1343" w:type="dxa"/>
            <w:tcBorders>
              <w:top w:val="single" w:sz="6" w:space="0" w:color="000000"/>
            </w:tcBorders>
          </w:tcPr>
          <w:p>
            <w:pPr>
              <w:pStyle w:val="TableParagraph"/>
              <w:ind w:left="0"/>
              <w:rPr>
                <w:sz w:val="22"/>
              </w:rPr>
            </w:pPr>
          </w:p>
        </w:tc>
        <w:tc>
          <w:tcPr>
            <w:tcW w:w="3501" w:type="dxa"/>
            <w:tcBorders>
              <w:top w:val="single" w:sz="6" w:space="0" w:color="000000"/>
            </w:tcBorders>
          </w:tcPr>
          <w:p>
            <w:pPr>
              <w:pStyle w:val="TableParagraph"/>
              <w:ind w:left="0"/>
              <w:rPr>
                <w:sz w:val="22"/>
              </w:rPr>
            </w:pPr>
          </w:p>
        </w:tc>
        <w:tc>
          <w:tcPr>
            <w:tcW w:w="2223" w:type="dxa"/>
            <w:tcBorders>
              <w:top w:val="single" w:sz="6" w:space="0" w:color="000000"/>
            </w:tcBorders>
          </w:tcPr>
          <w:p>
            <w:pPr>
              <w:pStyle w:val="TableParagraph"/>
              <w:spacing w:before="107" w:line="220" w:lineRule="exact"/>
              <w:ind w:left="1473"/>
              <w:rPr>
                <w:rFonts w:ascii="SimSun" w:eastAsia="SimSun" w:hint="eastAsia"/>
                <w:sz w:val="21"/>
              </w:rPr>
            </w:pPr>
            <w:r>
              <w:rPr>
                <w:rFonts w:ascii="SimSun" w:eastAsia="SimSun" w:hint="eastAsia"/>
                <w:spacing w:val="-4"/>
                <w:sz w:val="21"/>
              </w:rPr>
              <w:t>续下页</w:t>
            </w:r>
          </w:p>
        </w:tc>
      </w:tr>
    </w:tbl>
    <w:p>
      <w:pPr>
        <w:pStyle w:val="TableParagraph"/>
        <w:spacing w:after="0" w:line="220" w:lineRule="exact"/>
        <w:rPr>
          <w:rFonts w:ascii="SimSun" w:eastAsia="SimSun" w:hint="eastAsia"/>
          <w:sz w:val="21"/>
        </w:rPr>
        <w:sectPr>
          <w:pgSz w:w="11910" w:h="16840"/>
          <w:pgMar w:top="1300" w:right="992" w:bottom="1080" w:left="1700" w:header="915" w:footer="887"/>
          <w:cols w:space="720"/>
        </w:sectPr>
      </w:pPr>
    </w:p>
    <w:p>
      <w:pPr>
        <w:spacing w:before="176"/>
        <w:ind w:left="375" w:right="297" w:firstLine="0"/>
        <w:jc w:val="center"/>
        <w:rPr>
          <w:sz w:val="21"/>
        </w:rPr>
      </w:pPr>
      <w:r>
        <w:rPr>
          <w:spacing w:val="-18"/>
          <w:sz w:val="21"/>
        </w:rPr>
        <w:t xml:space="preserve">续表 </w:t>
      </w:r>
      <w:r>
        <w:rPr>
          <w:rFonts w:ascii="Times New Roman" w:eastAsia="Times New Roman"/>
          <w:sz w:val="21"/>
        </w:rPr>
        <w:t xml:space="preserve">A-1 </w:t>
      </w:r>
      <w:r>
        <w:rPr>
          <w:spacing w:val="-1"/>
          <w:sz w:val="21"/>
        </w:rPr>
        <w:t>语音命令词与播报词完整列表</w:t>
      </w:r>
    </w:p>
    <w:p>
      <w:pPr>
        <w:pStyle w:val="BodyText"/>
        <w:spacing w:before="12"/>
        <w:rPr>
          <w:sz w:val="4"/>
        </w:rPr>
      </w:pPr>
    </w:p>
    <w:tbl>
      <w:tblPr>
        <w:tblStyle w:val="TableNormal"/>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6"/>
        <w:gridCol w:w="1343"/>
        <w:gridCol w:w="3501"/>
        <w:gridCol w:w="2223"/>
      </w:tblGrid>
      <w:tr>
        <w:tblPrEx>
          <w:tblW w:w="0" w:type="auto"/>
          <w:tblInd w:w="291" w:type="dxa"/>
          <w:tblLayout w:type="fixed"/>
          <w:tblLook w:val="01E0"/>
        </w:tblPrEx>
        <w:trPr>
          <w:trHeight w:val="465"/>
        </w:trPr>
        <w:tc>
          <w:tcPr>
            <w:tcW w:w="1656" w:type="dxa"/>
            <w:tcBorders>
              <w:top w:val="single" w:sz="12" w:space="0" w:color="000000"/>
              <w:bottom w:val="single" w:sz="6" w:space="0" w:color="000000"/>
            </w:tcBorders>
          </w:tcPr>
          <w:p>
            <w:pPr>
              <w:pStyle w:val="TableParagraph"/>
              <w:spacing w:before="77"/>
              <w:rPr>
                <w:rFonts w:ascii="SimSun" w:eastAsia="SimSun" w:hint="eastAsia"/>
                <w:sz w:val="24"/>
              </w:rPr>
            </w:pPr>
            <w:r>
              <w:rPr>
                <w:rFonts w:ascii="SimSun" w:eastAsia="SimSun" w:hint="eastAsia"/>
                <w:spacing w:val="-4"/>
                <w:sz w:val="24"/>
              </w:rPr>
              <w:t>命令词</w:t>
            </w:r>
          </w:p>
        </w:tc>
        <w:tc>
          <w:tcPr>
            <w:tcW w:w="1343" w:type="dxa"/>
            <w:tcBorders>
              <w:top w:val="single" w:sz="12" w:space="0" w:color="000000"/>
              <w:bottom w:val="single" w:sz="6" w:space="0" w:color="000000"/>
            </w:tcBorders>
          </w:tcPr>
          <w:p>
            <w:pPr>
              <w:pStyle w:val="TableParagraph"/>
              <w:spacing w:before="77"/>
              <w:rPr>
                <w:rFonts w:ascii="SimSun" w:eastAsia="SimSun" w:hint="eastAsia"/>
                <w:sz w:val="24"/>
              </w:rPr>
            </w:pPr>
            <w:r>
              <w:rPr>
                <w:rFonts w:ascii="SimSun" w:eastAsia="SimSun" w:hint="eastAsia"/>
                <w:spacing w:val="-3"/>
                <w:sz w:val="24"/>
              </w:rPr>
              <w:t>功能类型</w:t>
            </w:r>
          </w:p>
        </w:tc>
        <w:tc>
          <w:tcPr>
            <w:tcW w:w="3501" w:type="dxa"/>
            <w:tcBorders>
              <w:top w:val="single" w:sz="12" w:space="0" w:color="000000"/>
              <w:bottom w:val="single" w:sz="6" w:space="0" w:color="000000"/>
            </w:tcBorders>
          </w:tcPr>
          <w:p>
            <w:pPr>
              <w:pStyle w:val="TableParagraph"/>
              <w:spacing w:before="77"/>
              <w:ind w:left="263"/>
              <w:rPr>
                <w:rFonts w:ascii="SimSun" w:eastAsia="SimSun" w:hint="eastAsia"/>
                <w:sz w:val="24"/>
              </w:rPr>
            </w:pPr>
            <w:r>
              <w:rPr>
                <w:rFonts w:ascii="SimSun" w:eastAsia="SimSun" w:hint="eastAsia"/>
                <w:spacing w:val="-3"/>
                <w:sz w:val="24"/>
              </w:rPr>
              <w:t>播报语句</w:t>
            </w:r>
          </w:p>
        </w:tc>
        <w:tc>
          <w:tcPr>
            <w:tcW w:w="2223" w:type="dxa"/>
            <w:tcBorders>
              <w:top w:val="single" w:sz="12" w:space="0" w:color="000000"/>
              <w:bottom w:val="single" w:sz="6" w:space="0" w:color="000000"/>
            </w:tcBorders>
          </w:tcPr>
          <w:p>
            <w:pPr>
              <w:pStyle w:val="TableParagraph"/>
              <w:spacing w:before="77"/>
              <w:rPr>
                <w:rFonts w:ascii="SimSun" w:eastAsia="SimSun" w:hint="eastAsia"/>
                <w:sz w:val="24"/>
              </w:rPr>
            </w:pPr>
            <w:r>
              <w:rPr>
                <w:rFonts w:ascii="SimSun" w:eastAsia="SimSun" w:hint="eastAsia"/>
                <w:spacing w:val="-3"/>
                <w:sz w:val="24"/>
              </w:rPr>
              <w:t>发送协议</w:t>
            </w:r>
          </w:p>
        </w:tc>
      </w:tr>
      <w:tr>
        <w:tblPrEx>
          <w:tblW w:w="0" w:type="auto"/>
          <w:tblInd w:w="291" w:type="dxa"/>
          <w:tblLayout w:type="fixed"/>
          <w:tblLook w:val="01E0"/>
        </w:tblPrEx>
        <w:trPr>
          <w:trHeight w:val="763"/>
        </w:trPr>
        <w:tc>
          <w:tcPr>
            <w:tcW w:w="1656" w:type="dxa"/>
            <w:tcBorders>
              <w:top w:val="single" w:sz="6" w:space="0" w:color="000000"/>
            </w:tcBorders>
          </w:tcPr>
          <w:p>
            <w:pPr>
              <w:pStyle w:val="TableParagraph"/>
              <w:spacing w:before="35" w:line="350" w:lineRule="atLeast"/>
              <w:ind w:right="117"/>
              <w:rPr>
                <w:rFonts w:ascii="SimSun" w:eastAsia="SimSun" w:hint="eastAsia"/>
                <w:sz w:val="24"/>
              </w:rPr>
            </w:pPr>
            <w:r>
              <w:rPr>
                <w:rFonts w:ascii="SimSun" w:eastAsia="SimSun" w:hint="eastAsia"/>
                <w:spacing w:val="40"/>
                <w:sz w:val="24"/>
              </w:rPr>
              <w:t>注视稳定性</w:t>
            </w:r>
            <w:r>
              <w:rPr>
                <w:rFonts w:ascii="SimSun" w:eastAsia="SimSun" w:hint="eastAsia"/>
                <w:spacing w:val="-6"/>
                <w:sz w:val="24"/>
              </w:rPr>
              <w:t>一般</w:t>
            </w:r>
          </w:p>
        </w:tc>
        <w:tc>
          <w:tcPr>
            <w:tcW w:w="1343" w:type="dxa"/>
            <w:tcBorders>
              <w:top w:val="single" w:sz="6" w:space="0" w:color="000000"/>
            </w:tcBorders>
          </w:tcPr>
          <w:p>
            <w:pPr>
              <w:pStyle w:val="TableParagraph"/>
              <w:spacing w:before="77"/>
              <w:rPr>
                <w:rFonts w:ascii="SimSun" w:eastAsia="SimSun" w:hint="eastAsia"/>
                <w:sz w:val="24"/>
              </w:rPr>
            </w:pPr>
            <w:r>
              <w:rPr>
                <w:rFonts w:ascii="SimSun" w:eastAsia="SimSun" w:hint="eastAsia"/>
                <w:spacing w:val="-4"/>
                <w:sz w:val="24"/>
              </w:rPr>
              <w:t>播报语</w:t>
            </w:r>
          </w:p>
        </w:tc>
        <w:tc>
          <w:tcPr>
            <w:tcW w:w="3501" w:type="dxa"/>
            <w:tcBorders>
              <w:top w:val="single" w:sz="6" w:space="0" w:color="000000"/>
            </w:tcBorders>
          </w:tcPr>
          <w:p>
            <w:pPr>
              <w:pStyle w:val="TableParagraph"/>
              <w:spacing w:before="35" w:line="350" w:lineRule="atLeast"/>
              <w:ind w:left="263" w:right="117"/>
              <w:rPr>
                <w:rFonts w:ascii="SimSun" w:eastAsia="SimSun" w:hint="eastAsia"/>
                <w:sz w:val="24"/>
              </w:rPr>
            </w:pPr>
            <w:r>
              <w:rPr>
                <w:rFonts w:ascii="SimSun" w:eastAsia="SimSun" w:hint="eastAsia"/>
                <w:spacing w:val="-2"/>
                <w:sz w:val="24"/>
              </w:rPr>
              <w:t>注视训练完成，头部稳定性一</w:t>
            </w:r>
            <w:r>
              <w:rPr>
                <w:rFonts w:ascii="SimSun" w:eastAsia="SimSun" w:hint="eastAsia"/>
                <w:spacing w:val="-10"/>
                <w:sz w:val="24"/>
              </w:rPr>
              <w:t>般</w:t>
            </w:r>
          </w:p>
        </w:tc>
        <w:tc>
          <w:tcPr>
            <w:tcW w:w="2223" w:type="dxa"/>
            <w:tcBorders>
              <w:top w:val="single" w:sz="6" w:space="0" w:color="000000"/>
            </w:tcBorders>
          </w:tcPr>
          <w:p>
            <w:pPr>
              <w:pStyle w:val="TableParagraph"/>
              <w:spacing w:before="93"/>
              <w:rPr>
                <w:sz w:val="24"/>
              </w:rPr>
            </w:pPr>
            <w:r>
              <w:rPr>
                <w:sz w:val="24"/>
              </w:rPr>
              <w:t>AA</w:t>
            </w:r>
            <w:r>
              <w:rPr>
                <w:spacing w:val="-2"/>
                <w:sz w:val="24"/>
              </w:rPr>
              <w:t xml:space="preserve"> </w:t>
            </w:r>
            <w:r>
              <w:rPr>
                <w:sz w:val="24"/>
              </w:rPr>
              <w:t>55 FF</w:t>
            </w:r>
            <w:r>
              <w:rPr>
                <w:spacing w:val="-2"/>
                <w:sz w:val="24"/>
              </w:rPr>
              <w:t xml:space="preserve"> </w:t>
            </w:r>
            <w:r>
              <w:rPr>
                <w:sz w:val="24"/>
              </w:rPr>
              <w:t xml:space="preserve">1E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41"/>
                <w:sz w:val="24"/>
              </w:rPr>
              <w:t>注视稳定性</w:t>
            </w:r>
          </w:p>
          <w:p>
            <w:pPr>
              <w:pStyle w:val="TableParagraph"/>
              <w:spacing w:before="50"/>
              <w:rPr>
                <w:rFonts w:ascii="SimSun" w:eastAsia="SimSun" w:hint="eastAsia"/>
                <w:sz w:val="24"/>
              </w:rPr>
            </w:pPr>
            <w:r>
              <w:rPr>
                <w:rFonts w:ascii="SimSun" w:eastAsia="SimSun" w:hint="eastAsia"/>
                <w:spacing w:val="-5"/>
                <w:sz w:val="24"/>
              </w:rPr>
              <w:t>较差</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注视训练完成，头部稳定性较</w:t>
            </w:r>
          </w:p>
          <w:p>
            <w:pPr>
              <w:pStyle w:val="TableParagraph"/>
              <w:spacing w:before="50"/>
              <w:ind w:left="263"/>
              <w:rPr>
                <w:rFonts w:ascii="SimSun" w:eastAsia="SimSun" w:hint="eastAsia"/>
                <w:sz w:val="24"/>
              </w:rPr>
            </w:pPr>
            <w:r>
              <w:rPr>
                <w:rFonts w:ascii="SimSun" w:eastAsia="SimSun" w:hint="eastAsia"/>
                <w:spacing w:val="-3"/>
                <w:sz w:val="24"/>
              </w:rPr>
              <w:t>差需加强</w:t>
            </w:r>
          </w:p>
        </w:tc>
        <w:tc>
          <w:tcPr>
            <w:tcW w:w="2223" w:type="dxa"/>
          </w:tcPr>
          <w:p>
            <w:pPr>
              <w:pStyle w:val="TableParagraph"/>
              <w:spacing w:before="44"/>
              <w:rPr>
                <w:sz w:val="24"/>
              </w:rPr>
            </w:pPr>
            <w:r>
              <w:rPr>
                <w:sz w:val="24"/>
              </w:rPr>
              <w:t>AA</w:t>
            </w:r>
            <w:r>
              <w:rPr>
                <w:spacing w:val="-2"/>
                <w:sz w:val="24"/>
              </w:rPr>
              <w:t xml:space="preserve"> </w:t>
            </w:r>
            <w:r>
              <w:rPr>
                <w:sz w:val="24"/>
              </w:rPr>
              <w:t>55</w:t>
            </w:r>
            <w:r>
              <w:rPr>
                <w:spacing w:val="-1"/>
                <w:sz w:val="24"/>
              </w:rPr>
              <w:t xml:space="preserve"> </w:t>
            </w:r>
            <w:r>
              <w:rPr>
                <w:sz w:val="24"/>
              </w:rPr>
              <w:t>FF</w:t>
            </w:r>
            <w:r>
              <w:rPr>
                <w:spacing w:val="-2"/>
                <w:sz w:val="24"/>
              </w:rPr>
              <w:t xml:space="preserve"> </w:t>
            </w:r>
            <w:r>
              <w:rPr>
                <w:sz w:val="24"/>
              </w:rPr>
              <w:t>1F</w:t>
            </w:r>
            <w:r>
              <w:rPr>
                <w:spacing w:val="-1"/>
                <w:sz w:val="24"/>
              </w:rPr>
              <w:t xml:space="preserve">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41"/>
                <w:sz w:val="24"/>
              </w:rPr>
              <w:t>反应速度很</w:t>
            </w:r>
          </w:p>
          <w:p>
            <w:pPr>
              <w:pStyle w:val="TableParagraph"/>
              <w:spacing w:before="50"/>
              <w:rPr>
                <w:rFonts w:ascii="SimSun" w:eastAsia="SimSun" w:hint="eastAsia"/>
                <w:sz w:val="24"/>
              </w:rPr>
            </w:pPr>
            <w:r>
              <w:rPr>
                <w:rFonts w:ascii="SimSun" w:eastAsia="SimSun" w:hint="eastAsia"/>
                <w:spacing w:val="-10"/>
                <w:sz w:val="24"/>
              </w:rPr>
              <w:t>快</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1"/>
                <w:sz w:val="24"/>
              </w:rPr>
              <w:t>反应速度很快，非常棒！</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20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41"/>
                <w:sz w:val="24"/>
              </w:rPr>
              <w:t>反应速度待</w:t>
            </w:r>
          </w:p>
          <w:p>
            <w:pPr>
              <w:pStyle w:val="TableParagraph"/>
              <w:spacing w:before="50"/>
              <w:rPr>
                <w:rFonts w:ascii="SimSun" w:eastAsia="SimSun" w:hint="eastAsia"/>
                <w:sz w:val="24"/>
              </w:rPr>
            </w:pPr>
            <w:r>
              <w:rPr>
                <w:rFonts w:ascii="SimSun" w:eastAsia="SimSun" w:hint="eastAsia"/>
                <w:spacing w:val="-5"/>
                <w:sz w:val="24"/>
              </w:rPr>
              <w:t>提升</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反应速度还需提升，继续练习</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21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41"/>
                <w:sz w:val="24"/>
              </w:rPr>
              <w:t>追踪能力良</w:t>
            </w:r>
          </w:p>
          <w:p>
            <w:pPr>
              <w:pStyle w:val="TableParagraph"/>
              <w:spacing w:before="50"/>
              <w:rPr>
                <w:rFonts w:ascii="SimSun" w:eastAsia="SimSun" w:hint="eastAsia"/>
                <w:sz w:val="24"/>
              </w:rPr>
            </w:pPr>
            <w:r>
              <w:rPr>
                <w:rFonts w:ascii="SimSun" w:eastAsia="SimSun" w:hint="eastAsia"/>
                <w:spacing w:val="-10"/>
                <w:sz w:val="24"/>
              </w:rPr>
              <w:t>好</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追踪训练完成，跟踪能力良好</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22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2"/>
                <w:sz w:val="24"/>
              </w:rPr>
              <w:t>请减少转头</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追踪训练完成，请尝试减少转</w:t>
            </w:r>
          </w:p>
          <w:p>
            <w:pPr>
              <w:pStyle w:val="TableParagraph"/>
              <w:spacing w:before="50"/>
              <w:ind w:left="263"/>
              <w:rPr>
                <w:rFonts w:ascii="SimSun" w:eastAsia="SimSun" w:hint="eastAsia"/>
                <w:sz w:val="24"/>
              </w:rPr>
            </w:pPr>
            <w:r>
              <w:rPr>
                <w:rFonts w:ascii="SimSun" w:eastAsia="SimSun" w:hint="eastAsia"/>
                <w:spacing w:val="-4"/>
                <w:sz w:val="24"/>
              </w:rPr>
              <w:t>头动作</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23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3"/>
                <w:sz w:val="24"/>
              </w:rPr>
              <w:t>开始校准</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请调整好姿态，按确认键开始</w:t>
            </w:r>
          </w:p>
          <w:p>
            <w:pPr>
              <w:pStyle w:val="TableParagraph"/>
              <w:spacing w:before="50"/>
              <w:ind w:left="263"/>
              <w:rPr>
                <w:rFonts w:ascii="SimSun" w:eastAsia="SimSun" w:hint="eastAsia"/>
                <w:sz w:val="24"/>
              </w:rPr>
            </w:pPr>
            <w:r>
              <w:rPr>
                <w:rFonts w:ascii="SimSun" w:eastAsia="SimSun" w:hint="eastAsia"/>
                <w:spacing w:val="-5"/>
                <w:sz w:val="24"/>
              </w:rPr>
              <w:t>校准</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24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3"/>
                <w:sz w:val="24"/>
              </w:rPr>
              <w:t>模式选择</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18"/>
                <w:sz w:val="24"/>
              </w:rPr>
              <w:t>按一下按键进入完整训练模</w:t>
            </w:r>
          </w:p>
          <w:p>
            <w:pPr>
              <w:pStyle w:val="TableParagraph"/>
              <w:spacing w:before="50"/>
              <w:ind w:left="263"/>
              <w:rPr>
                <w:rFonts w:ascii="SimSun" w:eastAsia="SimSun" w:hint="eastAsia"/>
                <w:sz w:val="24"/>
              </w:rPr>
            </w:pPr>
            <w:r>
              <w:rPr>
                <w:rFonts w:ascii="SimSun" w:eastAsia="SimSun" w:hint="eastAsia"/>
                <w:spacing w:val="-1"/>
                <w:sz w:val="24"/>
              </w:rPr>
              <w:t>式，按两下进入自选模式</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25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41"/>
                <w:sz w:val="24"/>
              </w:rPr>
              <w:t>确认下一个</w:t>
            </w:r>
          </w:p>
          <w:p>
            <w:pPr>
              <w:pStyle w:val="TableParagraph"/>
              <w:spacing w:before="50"/>
              <w:rPr>
                <w:rFonts w:ascii="SimSun" w:eastAsia="SimSun" w:hint="eastAsia"/>
                <w:sz w:val="24"/>
              </w:rPr>
            </w:pPr>
            <w:r>
              <w:rPr>
                <w:rFonts w:ascii="SimSun" w:eastAsia="SimSun" w:hint="eastAsia"/>
                <w:spacing w:val="-5"/>
                <w:sz w:val="24"/>
              </w:rPr>
              <w:t>模式</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1"/>
                <w:sz w:val="24"/>
              </w:rPr>
              <w:t>按键确认进入下一个模式</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26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41"/>
                <w:sz w:val="24"/>
              </w:rPr>
              <w:t>注视训练开</w:t>
            </w:r>
          </w:p>
          <w:p>
            <w:pPr>
              <w:pStyle w:val="TableParagraph"/>
              <w:spacing w:before="50"/>
              <w:rPr>
                <w:rFonts w:ascii="SimSun" w:eastAsia="SimSun" w:hint="eastAsia"/>
                <w:sz w:val="24"/>
              </w:rPr>
            </w:pPr>
            <w:r>
              <w:rPr>
                <w:rFonts w:ascii="SimSun" w:eastAsia="SimSun" w:hint="eastAsia"/>
                <w:spacing w:val="-10"/>
                <w:sz w:val="24"/>
              </w:rPr>
              <w:t>始</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注视训练开始，请注视光点保</w:t>
            </w:r>
          </w:p>
          <w:p>
            <w:pPr>
              <w:pStyle w:val="TableParagraph"/>
              <w:spacing w:before="50"/>
              <w:ind w:left="263"/>
              <w:rPr>
                <w:rFonts w:ascii="SimSun" w:eastAsia="SimSun" w:hint="eastAsia"/>
                <w:sz w:val="24"/>
              </w:rPr>
            </w:pPr>
            <w:r>
              <w:rPr>
                <w:rFonts w:ascii="SimSun" w:eastAsia="SimSun" w:hint="eastAsia"/>
                <w:spacing w:val="-2"/>
                <w:sz w:val="24"/>
              </w:rPr>
              <w:t>持头部稳定</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27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41"/>
                <w:sz w:val="24"/>
              </w:rPr>
              <w:t>扫视训练开</w:t>
            </w:r>
          </w:p>
          <w:p>
            <w:pPr>
              <w:pStyle w:val="TableParagraph"/>
              <w:spacing w:before="50"/>
              <w:rPr>
                <w:rFonts w:ascii="SimSun" w:eastAsia="SimSun" w:hint="eastAsia"/>
                <w:sz w:val="24"/>
              </w:rPr>
            </w:pPr>
            <w:r>
              <w:rPr>
                <w:rFonts w:ascii="SimSun" w:eastAsia="SimSun" w:hint="eastAsia"/>
                <w:spacing w:val="-10"/>
                <w:sz w:val="24"/>
              </w:rPr>
              <w:t>始</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扫视训练开始，请快速找到光</w:t>
            </w:r>
          </w:p>
          <w:p>
            <w:pPr>
              <w:pStyle w:val="TableParagraph"/>
              <w:spacing w:before="50"/>
              <w:ind w:left="263"/>
              <w:rPr>
                <w:rFonts w:ascii="SimSun" w:eastAsia="SimSun" w:hint="eastAsia"/>
                <w:sz w:val="24"/>
              </w:rPr>
            </w:pPr>
            <w:r>
              <w:rPr>
                <w:rFonts w:ascii="SimSun" w:eastAsia="SimSun" w:hint="eastAsia"/>
                <w:spacing w:val="-2"/>
                <w:sz w:val="24"/>
              </w:rPr>
              <w:t>点并按按键</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28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41"/>
                <w:sz w:val="24"/>
              </w:rPr>
              <w:t>平稳追踪训</w:t>
            </w:r>
          </w:p>
          <w:p>
            <w:pPr>
              <w:pStyle w:val="TableParagraph"/>
              <w:spacing w:before="50"/>
              <w:rPr>
                <w:rFonts w:ascii="SimSun" w:eastAsia="SimSun" w:hint="eastAsia"/>
                <w:sz w:val="24"/>
              </w:rPr>
            </w:pPr>
            <w:r>
              <w:rPr>
                <w:rFonts w:ascii="SimSun" w:eastAsia="SimSun" w:hint="eastAsia"/>
                <w:spacing w:val="-4"/>
                <w:sz w:val="24"/>
              </w:rPr>
              <w:t>练开始</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追踪训练开始，请用眼睛跟随</w:t>
            </w:r>
          </w:p>
          <w:p>
            <w:pPr>
              <w:pStyle w:val="TableParagraph"/>
              <w:spacing w:before="50"/>
              <w:ind w:left="263"/>
              <w:rPr>
                <w:rFonts w:ascii="SimSun" w:eastAsia="SimSun" w:hint="eastAsia"/>
                <w:sz w:val="24"/>
              </w:rPr>
            </w:pPr>
            <w:r>
              <w:rPr>
                <w:rFonts w:ascii="SimSun" w:eastAsia="SimSun" w:hint="eastAsia"/>
                <w:spacing w:val="-3"/>
                <w:sz w:val="24"/>
              </w:rPr>
              <w:t>光点移动</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29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41"/>
                <w:sz w:val="24"/>
              </w:rPr>
              <w:t>视觉聚焦训</w:t>
            </w:r>
          </w:p>
          <w:p>
            <w:pPr>
              <w:pStyle w:val="TableParagraph"/>
              <w:spacing w:before="50"/>
              <w:rPr>
                <w:rFonts w:ascii="SimSun" w:eastAsia="SimSun" w:hint="eastAsia"/>
                <w:sz w:val="24"/>
              </w:rPr>
            </w:pPr>
            <w:r>
              <w:rPr>
                <w:rFonts w:ascii="SimSun" w:eastAsia="SimSun" w:hint="eastAsia"/>
                <w:spacing w:val="-4"/>
                <w:sz w:val="24"/>
              </w:rPr>
              <w:t>练开始</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聚焦训练开始，请交替注视远</w:t>
            </w:r>
          </w:p>
          <w:p>
            <w:pPr>
              <w:pStyle w:val="TableParagraph"/>
              <w:spacing w:before="50"/>
              <w:ind w:left="263"/>
              <w:rPr>
                <w:rFonts w:ascii="SimSun" w:eastAsia="SimSun" w:hint="eastAsia"/>
                <w:sz w:val="24"/>
              </w:rPr>
            </w:pPr>
            <w:r>
              <w:rPr>
                <w:rFonts w:ascii="SimSun" w:eastAsia="SimSun" w:hint="eastAsia"/>
                <w:spacing w:val="-4"/>
                <w:sz w:val="24"/>
              </w:rPr>
              <w:t>近目标</w:t>
            </w:r>
          </w:p>
        </w:tc>
        <w:tc>
          <w:tcPr>
            <w:tcW w:w="2223" w:type="dxa"/>
          </w:tcPr>
          <w:p>
            <w:pPr>
              <w:pStyle w:val="TableParagraph"/>
              <w:spacing w:before="44"/>
              <w:rPr>
                <w:sz w:val="24"/>
              </w:rPr>
            </w:pPr>
            <w:r>
              <w:rPr>
                <w:sz w:val="24"/>
              </w:rPr>
              <w:t>AA</w:t>
            </w:r>
            <w:r>
              <w:rPr>
                <w:spacing w:val="-2"/>
                <w:sz w:val="24"/>
              </w:rPr>
              <w:t xml:space="preserve"> </w:t>
            </w:r>
            <w:r>
              <w:rPr>
                <w:sz w:val="24"/>
              </w:rPr>
              <w:t>55</w:t>
            </w:r>
            <w:r>
              <w:rPr>
                <w:spacing w:val="-1"/>
                <w:sz w:val="24"/>
              </w:rPr>
              <w:t xml:space="preserve"> </w:t>
            </w:r>
            <w:r>
              <w:rPr>
                <w:sz w:val="24"/>
              </w:rPr>
              <w:t>FF</w:t>
            </w:r>
            <w:r>
              <w:rPr>
                <w:spacing w:val="-2"/>
                <w:sz w:val="24"/>
              </w:rPr>
              <w:t xml:space="preserve"> </w:t>
            </w:r>
            <w:r>
              <w:rPr>
                <w:sz w:val="24"/>
              </w:rPr>
              <w:t>2A</w:t>
            </w:r>
            <w:r>
              <w:rPr>
                <w:spacing w:val="-1"/>
                <w:sz w:val="24"/>
              </w:rPr>
              <w:t xml:space="preserve">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41"/>
                <w:sz w:val="24"/>
              </w:rPr>
              <w:t>空间忽略训</w:t>
            </w:r>
          </w:p>
          <w:p>
            <w:pPr>
              <w:pStyle w:val="TableParagraph"/>
              <w:spacing w:before="50"/>
              <w:rPr>
                <w:rFonts w:ascii="SimSun" w:eastAsia="SimSun" w:hint="eastAsia"/>
                <w:sz w:val="24"/>
              </w:rPr>
            </w:pPr>
            <w:r>
              <w:rPr>
                <w:rFonts w:ascii="SimSun" w:eastAsia="SimSun" w:hint="eastAsia"/>
                <w:spacing w:val="-4"/>
                <w:sz w:val="24"/>
              </w:rPr>
              <w:t>练开始</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3"/>
                <w:sz w:val="24"/>
              </w:rPr>
              <w:t>忽略训练开始，请注意寻找光</w:t>
            </w:r>
          </w:p>
          <w:p>
            <w:pPr>
              <w:pStyle w:val="TableParagraph"/>
              <w:spacing w:before="50"/>
              <w:ind w:left="263"/>
              <w:rPr>
                <w:rFonts w:ascii="SimSun" w:eastAsia="SimSun" w:hint="eastAsia"/>
                <w:sz w:val="24"/>
              </w:rPr>
            </w:pPr>
            <w:r>
              <w:rPr>
                <w:rFonts w:ascii="SimSun" w:eastAsia="SimSun" w:hint="eastAsia"/>
                <w:spacing w:val="-10"/>
                <w:sz w:val="24"/>
              </w:rPr>
              <w:t>点</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2B </w:t>
            </w:r>
            <w:r>
              <w:rPr>
                <w:spacing w:val="-5"/>
                <w:sz w:val="24"/>
              </w:rPr>
              <w:t>FB</w:t>
            </w:r>
          </w:p>
        </w:tc>
      </w:tr>
      <w:tr>
        <w:tblPrEx>
          <w:tblW w:w="0" w:type="auto"/>
          <w:tblInd w:w="291" w:type="dxa"/>
          <w:tblLayout w:type="fixed"/>
          <w:tblLook w:val="01E0"/>
        </w:tblPrEx>
        <w:trPr>
          <w:trHeight w:val="714"/>
        </w:trPr>
        <w:tc>
          <w:tcPr>
            <w:tcW w:w="1656" w:type="dxa"/>
          </w:tcPr>
          <w:p>
            <w:pPr>
              <w:pStyle w:val="TableParagraph"/>
              <w:spacing w:before="28"/>
              <w:rPr>
                <w:rFonts w:ascii="SimSun" w:eastAsia="SimSun" w:hint="eastAsia"/>
                <w:sz w:val="24"/>
              </w:rPr>
            </w:pPr>
            <w:r>
              <w:rPr>
                <w:rFonts w:ascii="SimSun" w:eastAsia="SimSun" w:hint="eastAsia"/>
                <w:spacing w:val="41"/>
                <w:sz w:val="24"/>
              </w:rPr>
              <w:t>完整训练模</w:t>
            </w:r>
          </w:p>
          <w:p>
            <w:pPr>
              <w:pStyle w:val="TableParagraph"/>
              <w:spacing w:before="50"/>
              <w:rPr>
                <w:rFonts w:ascii="SimSun" w:eastAsia="SimSun" w:hint="eastAsia"/>
                <w:sz w:val="24"/>
              </w:rPr>
            </w:pPr>
            <w:r>
              <w:rPr>
                <w:rFonts w:ascii="SimSun" w:eastAsia="SimSun" w:hint="eastAsia"/>
                <w:spacing w:val="-10"/>
                <w:sz w:val="24"/>
              </w:rPr>
              <w:t>式</w:t>
            </w:r>
          </w:p>
        </w:tc>
        <w:tc>
          <w:tcPr>
            <w:tcW w:w="1343" w:type="dxa"/>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Pr>
          <w:p>
            <w:pPr>
              <w:pStyle w:val="TableParagraph"/>
              <w:spacing w:before="28"/>
              <w:ind w:left="263"/>
              <w:rPr>
                <w:rFonts w:ascii="SimSun" w:eastAsia="SimSun" w:hint="eastAsia"/>
                <w:sz w:val="24"/>
              </w:rPr>
            </w:pPr>
            <w:r>
              <w:rPr>
                <w:rFonts w:ascii="SimSun" w:eastAsia="SimSun" w:hint="eastAsia"/>
                <w:spacing w:val="-1"/>
                <w:sz w:val="24"/>
              </w:rPr>
              <w:t>成功进入完整训练模式</w:t>
            </w:r>
          </w:p>
        </w:tc>
        <w:tc>
          <w:tcPr>
            <w:tcW w:w="2223" w:type="dxa"/>
          </w:tcPr>
          <w:p>
            <w:pPr>
              <w:pStyle w:val="TableParagraph"/>
              <w:spacing w:before="44"/>
              <w:rPr>
                <w:sz w:val="24"/>
              </w:rPr>
            </w:pPr>
            <w:r>
              <w:rPr>
                <w:sz w:val="24"/>
              </w:rPr>
              <w:t>AA</w:t>
            </w:r>
            <w:r>
              <w:rPr>
                <w:spacing w:val="-2"/>
                <w:sz w:val="24"/>
              </w:rPr>
              <w:t xml:space="preserve"> </w:t>
            </w:r>
            <w:r>
              <w:rPr>
                <w:sz w:val="24"/>
              </w:rPr>
              <w:t>55 FF</w:t>
            </w:r>
            <w:r>
              <w:rPr>
                <w:spacing w:val="-2"/>
                <w:sz w:val="24"/>
              </w:rPr>
              <w:t xml:space="preserve"> </w:t>
            </w:r>
            <w:r>
              <w:rPr>
                <w:sz w:val="24"/>
              </w:rPr>
              <w:t xml:space="preserve">2C </w:t>
            </w:r>
            <w:r>
              <w:rPr>
                <w:spacing w:val="-5"/>
                <w:sz w:val="24"/>
              </w:rPr>
              <w:t>FB</w:t>
            </w:r>
          </w:p>
        </w:tc>
      </w:tr>
      <w:tr>
        <w:tblPrEx>
          <w:tblW w:w="0" w:type="auto"/>
          <w:tblInd w:w="291" w:type="dxa"/>
          <w:tblLayout w:type="fixed"/>
          <w:tblLook w:val="01E0"/>
        </w:tblPrEx>
        <w:trPr>
          <w:trHeight w:val="417"/>
        </w:trPr>
        <w:tc>
          <w:tcPr>
            <w:tcW w:w="1656" w:type="dxa"/>
            <w:tcBorders>
              <w:bottom w:val="single" w:sz="12" w:space="0" w:color="000000"/>
            </w:tcBorders>
          </w:tcPr>
          <w:p>
            <w:pPr>
              <w:pStyle w:val="TableParagraph"/>
              <w:spacing w:before="28"/>
              <w:rPr>
                <w:rFonts w:ascii="SimSun" w:eastAsia="SimSun" w:hint="eastAsia"/>
                <w:sz w:val="24"/>
              </w:rPr>
            </w:pPr>
            <w:r>
              <w:rPr>
                <w:rFonts w:ascii="SimSun" w:eastAsia="SimSun" w:hint="eastAsia"/>
                <w:spacing w:val="-3"/>
                <w:sz w:val="24"/>
              </w:rPr>
              <w:t>自选模式</w:t>
            </w:r>
          </w:p>
        </w:tc>
        <w:tc>
          <w:tcPr>
            <w:tcW w:w="1343" w:type="dxa"/>
            <w:tcBorders>
              <w:bottom w:val="single" w:sz="12" w:space="0" w:color="000000"/>
            </w:tcBorders>
          </w:tcPr>
          <w:p>
            <w:pPr>
              <w:pStyle w:val="TableParagraph"/>
              <w:spacing w:before="28"/>
              <w:rPr>
                <w:rFonts w:ascii="SimSun" w:eastAsia="SimSun" w:hint="eastAsia"/>
                <w:sz w:val="24"/>
              </w:rPr>
            </w:pPr>
            <w:r>
              <w:rPr>
                <w:rFonts w:ascii="SimSun" w:eastAsia="SimSun" w:hint="eastAsia"/>
                <w:spacing w:val="-4"/>
                <w:sz w:val="24"/>
              </w:rPr>
              <w:t>播报语</w:t>
            </w:r>
          </w:p>
        </w:tc>
        <w:tc>
          <w:tcPr>
            <w:tcW w:w="3501" w:type="dxa"/>
            <w:tcBorders>
              <w:bottom w:val="single" w:sz="12" w:space="0" w:color="000000"/>
            </w:tcBorders>
          </w:tcPr>
          <w:p>
            <w:pPr>
              <w:pStyle w:val="TableParagraph"/>
              <w:spacing w:before="28"/>
              <w:ind w:left="263"/>
              <w:rPr>
                <w:rFonts w:ascii="SimSun" w:eastAsia="SimSun" w:hint="eastAsia"/>
                <w:sz w:val="24"/>
              </w:rPr>
            </w:pPr>
            <w:r>
              <w:rPr>
                <w:rFonts w:ascii="SimSun" w:eastAsia="SimSun" w:hint="eastAsia"/>
                <w:spacing w:val="-2"/>
                <w:sz w:val="24"/>
              </w:rPr>
              <w:t>成功进入自选模式</w:t>
            </w:r>
          </w:p>
        </w:tc>
        <w:tc>
          <w:tcPr>
            <w:tcW w:w="2223" w:type="dxa"/>
            <w:tcBorders>
              <w:bottom w:val="single" w:sz="12" w:space="0" w:color="000000"/>
            </w:tcBorders>
          </w:tcPr>
          <w:p>
            <w:pPr>
              <w:pStyle w:val="TableParagraph"/>
              <w:spacing w:before="44"/>
              <w:rPr>
                <w:sz w:val="24"/>
              </w:rPr>
            </w:pPr>
            <w:r>
              <w:rPr>
                <w:sz w:val="24"/>
              </w:rPr>
              <w:t>AA</w:t>
            </w:r>
            <w:r>
              <w:rPr>
                <w:spacing w:val="-2"/>
                <w:sz w:val="24"/>
              </w:rPr>
              <w:t xml:space="preserve"> </w:t>
            </w:r>
            <w:r>
              <w:rPr>
                <w:sz w:val="24"/>
              </w:rPr>
              <w:t>55</w:t>
            </w:r>
            <w:r>
              <w:rPr>
                <w:spacing w:val="-1"/>
                <w:sz w:val="24"/>
              </w:rPr>
              <w:t xml:space="preserve"> </w:t>
            </w:r>
            <w:r>
              <w:rPr>
                <w:sz w:val="24"/>
              </w:rPr>
              <w:t>FF</w:t>
            </w:r>
            <w:r>
              <w:rPr>
                <w:spacing w:val="-2"/>
                <w:sz w:val="24"/>
              </w:rPr>
              <w:t xml:space="preserve"> </w:t>
            </w:r>
            <w:r>
              <w:rPr>
                <w:sz w:val="24"/>
              </w:rPr>
              <w:t>2D</w:t>
            </w:r>
            <w:r>
              <w:rPr>
                <w:spacing w:val="-1"/>
                <w:sz w:val="24"/>
              </w:rPr>
              <w:t xml:space="preserve"> </w:t>
            </w:r>
            <w:r>
              <w:rPr>
                <w:spacing w:val="-5"/>
                <w:sz w:val="24"/>
              </w:rPr>
              <w:t>FB</w:t>
            </w:r>
          </w:p>
        </w:tc>
      </w:tr>
    </w:tbl>
    <w:p>
      <w:pPr>
        <w:pStyle w:val="TableParagraph"/>
        <w:spacing w:after="0"/>
        <w:rPr>
          <w:sz w:val="24"/>
        </w:rPr>
        <w:sectPr>
          <w:pgSz w:w="11910" w:h="16840"/>
          <w:pgMar w:top="1300" w:right="992" w:bottom="1080" w:left="1700" w:header="915" w:footer="887"/>
          <w:cols w:space="720"/>
        </w:sectPr>
      </w:pPr>
    </w:p>
    <w:p>
      <w:pPr>
        <w:pStyle w:val="Heading1"/>
        <w:spacing w:before="77"/>
      </w:pPr>
      <w:bookmarkStart w:id="257" w:name="致谢"/>
      <w:bookmarkEnd w:id="257"/>
      <w:bookmarkStart w:id="258" w:name="_bookmark163"/>
      <w:bookmarkEnd w:id="258"/>
      <w:r>
        <w:rPr>
          <w:spacing w:val="-4"/>
        </w:rPr>
        <w:t>致 谢</w:t>
      </w:r>
    </w:p>
    <w:p>
      <w:pPr>
        <w:pStyle w:val="BodyText"/>
        <w:spacing w:before="210"/>
        <w:rPr>
          <w:sz w:val="32"/>
        </w:rPr>
      </w:pPr>
    </w:p>
    <w:p>
      <w:pPr>
        <w:pStyle w:val="BodyText"/>
        <w:spacing w:line="278" w:lineRule="auto"/>
        <w:ind w:left="284" w:right="527" w:firstLine="480"/>
      </w:pPr>
      <w:r>
        <w:rPr>
          <w:spacing w:val="-2"/>
        </w:rPr>
        <w:t>时光荏苒，四年的本科生涯即将走到尾声，希望这篇论文能够为这段经历画上一个令人欣慰的句点。</w:t>
      </w:r>
    </w:p>
    <w:p>
      <w:pPr>
        <w:pStyle w:val="BodyText"/>
        <w:spacing w:before="2" w:line="278" w:lineRule="auto"/>
        <w:ind w:left="284" w:right="527" w:firstLine="480"/>
        <w:jc w:val="both"/>
      </w:pPr>
      <w:r>
        <w:rPr>
          <w:spacing w:val="-2"/>
        </w:rPr>
        <w:t>在此，首先要向医工学院的付东辽老师致以最诚挚的感谢。从选题之初到方案落地，付老师始终给予我充分的信任与支持，这份信任是我能够将设计推进到底的基石。课题的完成与论文的撰写，亦离不开付老师在此期间的悉心指导。</w:t>
      </w:r>
    </w:p>
    <w:p>
      <w:pPr>
        <w:pStyle w:val="BodyText"/>
        <w:spacing w:before="2" w:line="278" w:lineRule="auto"/>
        <w:ind w:left="284" w:right="460" w:firstLine="480"/>
      </w:pPr>
      <w:r>
        <w:rPr>
          <w:spacing w:val="-2"/>
        </w:rPr>
        <w:t>其次，感谢国际教育学院</w:t>
      </w:r>
      <w:r>
        <w:rPr>
          <w:rFonts w:ascii="Times New Roman" w:eastAsia="Times New Roman" w:hAnsi="Times New Roman"/>
          <w:spacing w:val="-2"/>
        </w:rPr>
        <w:t>/</w:t>
      </w:r>
      <w:r>
        <w:rPr>
          <w:spacing w:val="-2"/>
        </w:rPr>
        <w:t>莫动理工学院科创实验室所提供的宝贵平台。本设计的绝大部分工作——从电路调试到论文写作——均是在实验室中完成的，但更重要的是，这里是我真正踏入电子设计与机械设计领域第一块实践土壤。在实验室度过的无数个日日夜夜里，一次次项目历练和竞赛经验的叠加，逐渐内化为我的工程能力，不仅支撑了毕业设计的完成，也为研究生阶段的学习奠定了坚实的</w:t>
      </w:r>
      <w:r>
        <w:rPr>
          <w:spacing w:val="-4"/>
        </w:rPr>
        <w:t>基础。</w:t>
      </w:r>
    </w:p>
    <w:p>
      <w:pPr>
        <w:pStyle w:val="BodyText"/>
        <w:spacing w:before="4" w:line="278" w:lineRule="auto"/>
        <w:ind w:left="284" w:right="527" w:firstLine="480"/>
        <w:jc w:val="both"/>
      </w:pPr>
      <w:r>
        <w:rPr>
          <w:spacing w:val="-2"/>
        </w:rPr>
        <w:t>再次，感谢在课题推进过程中所有给予过我帮助的人——我的室友、实验室的伙伴，以及将在后续把本设计带入生物医学工程创新设计大赛的王俊皓同学，他在软件设计方面做出了重要的贡献。同时，也要感谢我的家人，他们的支持与信任始终是我前行中不可或缺的力量。</w:t>
      </w:r>
    </w:p>
    <w:p>
      <w:pPr>
        <w:pStyle w:val="BodyText"/>
        <w:spacing w:before="3" w:line="278" w:lineRule="auto"/>
        <w:ind w:left="284" w:right="527" w:firstLine="480"/>
        <w:jc w:val="both"/>
      </w:pPr>
      <w:r>
        <w:rPr>
          <w:spacing w:val="-2"/>
        </w:rPr>
        <w:t>本设计是一项没有现成参考原型、也几乎没有直接相关设计文献可供借鉴的创新性尝试，因此存在诸多不成熟和亟待改进之处。在接下来的时间里，我将继续对装置进行迭代与打磨，努力推动其朝向更为完善的形态演进，并争取尽早开展临床试验与治疗有效性评估，使本设计最终能够真正服务于脑卒中患者，成为一件实用且有价值的眼部康复设备。</w:t>
      </w:r>
    </w:p>
    <w:p>
      <w:pPr>
        <w:pStyle w:val="BodyText"/>
        <w:spacing w:before="3"/>
        <w:ind w:left="764"/>
      </w:pPr>
      <w:r>
        <w:rPr>
          <w:spacing w:val="-1"/>
        </w:rPr>
        <w:t>最后，前路尚远，唯愿不负所学，不怠于行。</w:t>
      </w:r>
    </w:p>
    <w:sectPr>
      <w:pgSz w:w="11910" w:h="16840"/>
      <w:pgMar w:top="1300" w:right="992" w:bottom="1080" w:left="1700" w:header="915" w:footer="887"/>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MS PGothic">
    <w:altName w:val="MS PGothic"/>
    <w:charset w:val="01"/>
    <w:family w:val="swiss"/>
    <w:pitch w:val="variable"/>
  </w:font>
  <w:font w:name="Yu Gothic">
    <w:altName w:val="Yu Gothic"/>
    <w:charset w:val="01"/>
    <w:family w:val="swiss"/>
    <w:pitch w:val="variable"/>
  </w:font>
  <w:font w:name="PMingLiU">
    <w:altName w:val="PMingLiU"/>
    <w:charset w:val="01"/>
    <w:family w:val="roman"/>
    <w:pitch w:val="variable"/>
  </w:font>
  <w:font w:name="Arial">
    <w:altName w:val="Arial"/>
    <w:charset w:val="01"/>
    <w:family w:val="swiss"/>
    <w:pitch w:val="variable"/>
  </w:font>
  <w:font w:name="SimSun">
    <w:altName w:val="SimSun"/>
    <w:charset w:val="01"/>
    <w:family w:val="auto"/>
    <w:pitch w:val="variable"/>
  </w:font>
  <w:font w:name="Microsoft JhengHei">
    <w:altName w:val="Microsoft JhengHei"/>
    <w:charset w:val="01"/>
    <w:family w:val="swiss"/>
    <w:pitch w:val="variable"/>
  </w:font>
  <w:font w:name="Bookman Old Style">
    <w:altName w:val="Bookman Old Style"/>
    <w:charset w:val="01"/>
    <w:family w:val="roman"/>
    <w:pitch w:val="variable"/>
  </w:font>
  <w:font w:name="Malgun Gothic">
    <w:altName w:val="Malgun Gothic"/>
    <w:charset w:val="01"/>
    <w:family w:val="swiss"/>
    <w:pitch w:val="variable"/>
  </w:font>
  <w:font w:name="Garamond">
    <w:altName w:val="Garamond"/>
    <w:charset w:val="01"/>
    <w:family w:val="roman"/>
    <w:pitch w:val="variable"/>
  </w:font>
  <w:font w:name="Perpetua Titling MT">
    <w:altName w:val="Perpetua Titling MT"/>
    <w:charset w:val="01"/>
    <w:family w:val="roman"/>
    <w:pitch w:val="variable"/>
  </w:font>
  <w:font w:name="Lucida Sans Unicode">
    <w:altName w:val="Lucida Sans Unicode"/>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mc:AlternateContent>
        <mc:Choice Requires="wps">
          <w:drawing>
            <wp:anchor distT="0" distB="0" distL="0" distR="0" simplePos="0" relativeHeight="251658240" behindDoc="1" locked="0" layoutInCell="1" allowOverlap="1">
              <wp:simplePos x="0" y="0"/>
              <wp:positionH relativeFrom="page">
                <wp:posOffset>3883786</wp:posOffset>
              </wp:positionH>
              <wp:positionV relativeFrom="page">
                <wp:posOffset>9989091</wp:posOffset>
              </wp:positionV>
              <wp:extent cx="153035" cy="194310"/>
              <wp:effectExtent l="0" t="0" r="0" b="0"/>
              <wp:wrapNone/>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53035" cy="194310"/>
                      </a:xfrm>
                      <a:prstGeom prst="rect">
                        <a:avLst/>
                      </a:prstGeom>
                    </wps:spPr>
                    <wps:txbx>
                      <w:txbxContent>
                        <w:p>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 roman </w:instrText>
                          </w:r>
                          <w:r>
                            <w:rPr>
                              <w:rFonts w:ascii="Times New Roman"/>
                              <w:spacing w:val="-5"/>
                            </w:rPr>
                            <w:fldChar w:fldCharType="separate"/>
                          </w:r>
                          <w:r>
                            <w:rPr>
                              <w:rFonts w:ascii="Times New Roman"/>
                              <w:spacing w:val="-5"/>
                            </w:rPr>
                            <w:t>iii</w:t>
                          </w:r>
                          <w:r>
                            <w:rPr>
                              <w:rFonts w:ascii="Times New Roman"/>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2" type="#_x0000_t202" style="width:12.05pt;height:15.3pt;margin-top:786.54pt;margin-left:305.81pt;mso-position-horizontal-relative:page;mso-position-vertical-relative:page;position:absolute;z-index:-251657216" filled="f" stroked="f">
              <v:textbox inset="0,0,0,0">
                <w:txbxContent>
                  <w:p>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 roman </w:instrText>
                    </w:r>
                    <w:r>
                      <w:rPr>
                        <w:rFonts w:ascii="Times New Roman"/>
                        <w:spacing w:val="-5"/>
                      </w:rPr>
                      <w:fldChar w:fldCharType="separate"/>
                    </w:r>
                    <w:r>
                      <w:rPr>
                        <w:rFonts w:ascii="Times New Roman"/>
                        <w:spacing w:val="-5"/>
                      </w:rPr>
                      <w:t>iii</w:t>
                    </w:r>
                    <w:r>
                      <w:rPr>
                        <w:rFonts w:ascii="Times New Roman"/>
                        <w:spacing w:val="-5"/>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3871099</wp:posOffset>
              </wp:positionH>
              <wp:positionV relativeFrom="page">
                <wp:posOffset>9989091</wp:posOffset>
              </wp:positionV>
              <wp:extent cx="177800" cy="194310"/>
              <wp:effectExtent l="0" t="0" r="0" b="0"/>
              <wp:wrapNone/>
              <wp:docPr id="16" name="Textbox 16"/>
              <wp:cNvGraphicFramePr/>
              <a:graphic xmlns:a="http://schemas.openxmlformats.org/drawingml/2006/main">
                <a:graphicData uri="http://schemas.microsoft.com/office/word/2010/wordprocessingShape">
                  <wps:wsp xmlns:wps="http://schemas.microsoft.com/office/word/2010/wordprocessingShape">
                    <wps:cNvSpPr txBox="1"/>
                    <wps:spPr>
                      <a:xfrm>
                        <a:off x="0" y="0"/>
                        <a:ext cx="177800" cy="194310"/>
                      </a:xfrm>
                      <a:prstGeom prst="rect">
                        <a:avLst/>
                      </a:prstGeom>
                    </wps:spPr>
                    <wps:txbx>
                      <w:txbxContent>
                        <w:p>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6" type="#_x0000_t202" style="width:14pt;height:15.3pt;margin-top:786.54pt;margin-left:304.81pt;mso-position-horizontal-relative:page;mso-position-vertical-relative:page;position:absolute;z-index:-251655168" filled="f" stroked="f">
              <v:textbox inset="0,0,0,0">
                <w:txbxContent>
                  <w:p>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mc:AlternateContent>
        <mc:Choice Requires="wps">
          <w:drawing>
            <wp:anchor distT="0" distB="0" distL="0" distR="0" simplePos="0" relativeHeight="251658240" behindDoc="1" locked="0" layoutInCell="1" allowOverlap="1">
              <wp:simplePos x="0" y="0"/>
              <wp:positionH relativeFrom="page">
                <wp:posOffset>1260005</wp:posOffset>
              </wp:positionH>
              <wp:positionV relativeFrom="page">
                <wp:posOffset>726808</wp:posOffset>
              </wp:positionV>
              <wp:extent cx="5400040" cy="1270"/>
              <wp:effectExtent l="0" t="0" r="0" b="0"/>
              <wp:wrapNone/>
              <wp:docPr id="3" name="Graphic 3"/>
              <wp:cNvGraphicFramePr/>
              <a:graphic xmlns:a="http://schemas.openxmlformats.org/drawingml/2006/main">
                <a:graphicData uri="http://schemas.microsoft.com/office/word/2010/wordprocessingShape">
                  <wps:wsp xmlns:wps="http://schemas.microsoft.com/office/word/2010/wordprocessingShape">
                    <wps:cNvSpPr/>
                    <wps:spPr>
                      <a:xfrm>
                        <a:off x="0" y="0"/>
                        <a:ext cx="5400040" cy="1270"/>
                      </a:xfrm>
                      <a:custGeom>
                        <a:avLst/>
                        <a:gdLst/>
                        <a:rect l="l" t="t" r="r" b="b"/>
                        <a:pathLst>
                          <a:path fill="norm" h="0" w="5400040" stroke="1">
                            <a:moveTo>
                              <a:pt x="0" y="0"/>
                            </a:moveTo>
                            <a:lnTo>
                              <a:pt x="5399989" y="0"/>
                            </a:lnTo>
                          </a:path>
                        </a:pathLst>
                      </a:custGeom>
                      <a:ln w="5060">
                        <a:solidFill>
                          <a:srgbClr val="000000"/>
                        </a:solidFill>
                        <a:prstDash val="solid"/>
                      </a:ln>
                    </wps:spPr>
                    <wps:bodyPr wrap="square" lIns="0" tIns="0" rIns="0" bIns="0" rtlCol="0">
                      <a:prstTxWarp prst="textNoShape">
                        <a:avLst/>
                      </a:prstTxWarp>
                    </wps:bodyPr>
                  </wps:wsp>
                </a:graphicData>
              </a:graphic>
            </wp:anchor>
          </w:drawing>
        </mc:Choice>
        <mc:Fallback>
          <w:pict>
            <v:line id="_x0000_s2049" style="mso-position-horizontal-relative:page;mso-position-vertical-relative:page;position:absolute;z-index:-251657216" from="99.2pt,57.25pt" to="524.4pt,57.25pt" stroked="t" strokecolor="black" strokeweight="0.4pt">
              <v:stroke dashstyle="solid"/>
            </v:lin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1260005</wp:posOffset>
              </wp:positionH>
              <wp:positionV relativeFrom="page">
                <wp:posOffset>747052</wp:posOffset>
              </wp:positionV>
              <wp:extent cx="5400040" cy="1270"/>
              <wp:effectExtent l="0" t="0" r="0" b="0"/>
              <wp:wrapNone/>
              <wp:docPr id="4" name="Graphic 4"/>
              <wp:cNvGraphicFramePr/>
              <a:graphic xmlns:a="http://schemas.openxmlformats.org/drawingml/2006/main">
                <a:graphicData uri="http://schemas.microsoft.com/office/word/2010/wordprocessingShape">
                  <wps:wsp xmlns:wps="http://schemas.microsoft.com/office/word/2010/wordprocessingShape">
                    <wps:cNvSpPr/>
                    <wps:spPr>
                      <a:xfrm>
                        <a:off x="0" y="0"/>
                        <a:ext cx="5400040" cy="1270"/>
                      </a:xfrm>
                      <a:custGeom>
                        <a:avLst/>
                        <a:gdLst/>
                        <a:rect l="l" t="t" r="r" b="b"/>
                        <a:pathLst>
                          <a:path fill="norm" h="0" w="5400040" stroke="1">
                            <a:moveTo>
                              <a:pt x="0" y="0"/>
                            </a:moveTo>
                            <a:lnTo>
                              <a:pt x="5399989" y="0"/>
                            </a:lnTo>
                          </a:path>
                        </a:pathLst>
                      </a:custGeom>
                      <a:ln w="5060">
                        <a:solidFill>
                          <a:srgbClr val="000000"/>
                        </a:solidFill>
                        <a:prstDash val="solid"/>
                      </a:ln>
                    </wps:spPr>
                    <wps:bodyPr wrap="square" lIns="0" tIns="0" rIns="0" bIns="0" rtlCol="0">
                      <a:prstTxWarp prst="textNoShape">
                        <a:avLst/>
                      </a:prstTxWarp>
                    </wps:bodyPr>
                  </wps:wsp>
                </a:graphicData>
              </a:graphic>
            </wp:anchor>
          </w:drawing>
        </mc:Choice>
        <mc:Fallback>
          <w:pict>
            <v:line id="_x0000_s2050" style="mso-position-horizontal-relative:page;mso-position-vertical-relative:page;position:absolute;z-index:-251655168" from="99.2pt,58.8pt" to="524.4pt,58.8pt" stroked="t" strokecolor="black" strokeweight="0.4pt">
              <v:stroke dashstyle="solid"/>
            </v:lin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3209150</wp:posOffset>
              </wp:positionH>
              <wp:positionV relativeFrom="page">
                <wp:posOffset>568578</wp:posOffset>
              </wp:positionV>
              <wp:extent cx="1501775" cy="152400"/>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1501775" cy="152400"/>
                      </a:xfrm>
                      <a:prstGeom prst="rect">
                        <a:avLst/>
                      </a:prstGeom>
                    </wps:spPr>
                    <wps:txbx>
                      <w:txbxContent>
                        <w:p>
                          <w:pPr>
                            <w:spacing w:before="0"/>
                            <w:ind w:left="20" w:right="0" w:firstLine="0"/>
                            <w:jc w:val="left"/>
                            <w:rPr>
                              <w:rFonts w:ascii="Times New Roman" w:eastAsia="Times New Roman"/>
                              <w:sz w:val="18"/>
                            </w:rPr>
                          </w:pPr>
                          <w:r>
                            <w:rPr>
                              <w:spacing w:val="-5"/>
                              <w:sz w:val="18"/>
                            </w:rPr>
                            <w:t xml:space="preserve">河南科技大学毕业设计 </w:t>
                          </w:r>
                          <w:r>
                            <w:rPr>
                              <w:rFonts w:ascii="Times New Roman" w:eastAsia="Times New Roman"/>
                              <w:sz w:val="18"/>
                            </w:rPr>
                            <w:t>(</w:t>
                          </w:r>
                          <w:r>
                            <w:rPr>
                              <w:sz w:val="18"/>
                            </w:rPr>
                            <w:t>论文</w:t>
                          </w:r>
                          <w:r>
                            <w:rPr>
                              <w:rFonts w:ascii="Times New Roman" w:eastAsia="Times New Roman"/>
                              <w:spacing w:val="-10"/>
                              <w:sz w:val="18"/>
                            </w:rPr>
                            <w:t>)</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1" type="#_x0000_t202" style="width:118.25pt;height:12pt;margin-top:44.77pt;margin-left:252.69pt;mso-position-horizontal-relative:page;mso-position-vertical-relative:page;position:absolute;z-index:-251653120" filled="f" stroked="f">
              <v:textbox inset="0,0,0,0">
                <w:txbxContent>
                  <w:p>
                    <w:pPr>
                      <w:spacing w:before="0"/>
                      <w:ind w:left="20" w:right="0" w:firstLine="0"/>
                      <w:jc w:val="left"/>
                      <w:rPr>
                        <w:rFonts w:ascii="Times New Roman" w:eastAsia="Times New Roman"/>
                        <w:sz w:val="18"/>
                      </w:rPr>
                    </w:pPr>
                    <w:r>
                      <w:rPr>
                        <w:spacing w:val="-5"/>
                        <w:sz w:val="18"/>
                      </w:rPr>
                      <w:t xml:space="preserve">河南科技大学毕业设计 </w:t>
                    </w:r>
                    <w:r>
                      <w:rPr>
                        <w:rFonts w:ascii="Times New Roman" w:eastAsia="Times New Roman"/>
                        <w:sz w:val="18"/>
                      </w:rPr>
                      <w:t>(</w:t>
                    </w:r>
                    <w:r>
                      <w:rPr>
                        <w:sz w:val="18"/>
                      </w:rPr>
                      <w:t>论文</w:t>
                    </w:r>
                    <w:r>
                      <w:rPr>
                        <w:rFonts w:ascii="Times New Roman" w:eastAsia="Times New Roman"/>
                        <w:spacing w:val="-10"/>
                        <w:sz w:val="18"/>
                      </w:rPr>
                      <w:t>)</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1260005</wp:posOffset>
              </wp:positionH>
              <wp:positionV relativeFrom="page">
                <wp:posOffset>726808</wp:posOffset>
              </wp:positionV>
              <wp:extent cx="5400040" cy="1270"/>
              <wp:effectExtent l="0" t="0" r="0" b="0"/>
              <wp:wrapNone/>
              <wp:docPr id="13" name="Graphic 13"/>
              <wp:cNvGraphicFramePr/>
              <a:graphic xmlns:a="http://schemas.openxmlformats.org/drawingml/2006/main">
                <a:graphicData uri="http://schemas.microsoft.com/office/word/2010/wordprocessingShape">
                  <wps:wsp xmlns:wps="http://schemas.microsoft.com/office/word/2010/wordprocessingShape">
                    <wps:cNvSpPr/>
                    <wps:spPr>
                      <a:xfrm>
                        <a:off x="0" y="0"/>
                        <a:ext cx="5400040" cy="1270"/>
                      </a:xfrm>
                      <a:custGeom>
                        <a:avLst/>
                        <a:gdLst/>
                        <a:rect l="l" t="t" r="r" b="b"/>
                        <a:pathLst>
                          <a:path fill="norm" h="0" w="5400040" stroke="1">
                            <a:moveTo>
                              <a:pt x="0" y="0"/>
                            </a:moveTo>
                            <a:lnTo>
                              <a:pt x="5399989" y="0"/>
                            </a:lnTo>
                          </a:path>
                        </a:pathLst>
                      </a:custGeom>
                      <a:ln w="5060">
                        <a:solidFill>
                          <a:srgbClr val="000000"/>
                        </a:solidFill>
                        <a:prstDash val="solid"/>
                      </a:ln>
                    </wps:spPr>
                    <wps:bodyPr wrap="square" lIns="0" tIns="0" rIns="0" bIns="0" rtlCol="0">
                      <a:prstTxWarp prst="textNoShape">
                        <a:avLst/>
                      </a:prstTxWarp>
                    </wps:bodyPr>
                  </wps:wsp>
                </a:graphicData>
              </a:graphic>
            </wp:anchor>
          </w:drawing>
        </mc:Choice>
        <mc:Fallback>
          <w:pict>
            <v:line id="_x0000_s2053" style="mso-position-horizontal-relative:page;mso-position-vertical-relative:page;position:absolute;z-index:-251651072" from="99.2pt,57.25pt" to="524.4pt,57.25pt" stroked="t" strokecolor="black" strokeweight="0.4pt">
              <v:stroke dashstyle="solid"/>
            </v:lin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1260005</wp:posOffset>
              </wp:positionH>
              <wp:positionV relativeFrom="page">
                <wp:posOffset>747052</wp:posOffset>
              </wp:positionV>
              <wp:extent cx="5400040" cy="1270"/>
              <wp:effectExtent l="0" t="0" r="0" b="0"/>
              <wp:wrapNone/>
              <wp:docPr id="14" name="Graphic 14"/>
              <wp:cNvGraphicFramePr/>
              <a:graphic xmlns:a="http://schemas.openxmlformats.org/drawingml/2006/main">
                <a:graphicData uri="http://schemas.microsoft.com/office/word/2010/wordprocessingShape">
                  <wps:wsp xmlns:wps="http://schemas.microsoft.com/office/word/2010/wordprocessingShape">
                    <wps:cNvSpPr/>
                    <wps:spPr>
                      <a:xfrm>
                        <a:off x="0" y="0"/>
                        <a:ext cx="5400040" cy="1270"/>
                      </a:xfrm>
                      <a:custGeom>
                        <a:avLst/>
                        <a:gdLst/>
                        <a:rect l="l" t="t" r="r" b="b"/>
                        <a:pathLst>
                          <a:path fill="norm" h="0" w="5400040" stroke="1">
                            <a:moveTo>
                              <a:pt x="0" y="0"/>
                            </a:moveTo>
                            <a:lnTo>
                              <a:pt x="5399989" y="0"/>
                            </a:lnTo>
                          </a:path>
                        </a:pathLst>
                      </a:custGeom>
                      <a:ln w="5060">
                        <a:solidFill>
                          <a:srgbClr val="000000"/>
                        </a:solidFill>
                        <a:prstDash val="solid"/>
                      </a:ln>
                    </wps:spPr>
                    <wps:bodyPr wrap="square" lIns="0" tIns="0" rIns="0" bIns="0" rtlCol="0">
                      <a:prstTxWarp prst="textNoShape">
                        <a:avLst/>
                      </a:prstTxWarp>
                    </wps:bodyPr>
                  </wps:wsp>
                </a:graphicData>
              </a:graphic>
            </wp:anchor>
          </w:drawing>
        </mc:Choice>
        <mc:Fallback>
          <w:pict>
            <v:line id="_x0000_s2054" style="mso-position-horizontal-relative:page;mso-position-vertical-relative:page;position:absolute;z-index:-251649024" from="99.2pt,58.8pt" to="524.4pt,58.8pt" stroked="t" strokecolor="black" strokeweight="0.4pt">
              <v:stroke dashstyle="solid"/>
            </v:lin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3209150</wp:posOffset>
              </wp:positionH>
              <wp:positionV relativeFrom="page">
                <wp:posOffset>568578</wp:posOffset>
              </wp:positionV>
              <wp:extent cx="1501775" cy="152400"/>
              <wp:effectExtent l="0" t="0" r="0" b="0"/>
              <wp:wrapNone/>
              <wp:docPr id="15" name="Textbox 15"/>
              <wp:cNvGraphicFramePr/>
              <a:graphic xmlns:a="http://schemas.openxmlformats.org/drawingml/2006/main">
                <a:graphicData uri="http://schemas.microsoft.com/office/word/2010/wordprocessingShape">
                  <wps:wsp xmlns:wps="http://schemas.microsoft.com/office/word/2010/wordprocessingShape">
                    <wps:cNvSpPr txBox="1"/>
                    <wps:spPr>
                      <a:xfrm>
                        <a:off x="0" y="0"/>
                        <a:ext cx="1501775" cy="152400"/>
                      </a:xfrm>
                      <a:prstGeom prst="rect">
                        <a:avLst/>
                      </a:prstGeom>
                    </wps:spPr>
                    <wps:txbx>
                      <w:txbxContent>
                        <w:p>
                          <w:pPr>
                            <w:spacing w:before="0"/>
                            <w:ind w:left="20" w:right="0" w:firstLine="0"/>
                            <w:jc w:val="left"/>
                            <w:rPr>
                              <w:rFonts w:ascii="Times New Roman" w:eastAsia="Times New Roman"/>
                              <w:sz w:val="18"/>
                            </w:rPr>
                          </w:pPr>
                          <w:r>
                            <w:rPr>
                              <w:spacing w:val="-5"/>
                              <w:sz w:val="18"/>
                            </w:rPr>
                            <w:t xml:space="preserve">河南科技大学毕业设计 </w:t>
                          </w:r>
                          <w:r>
                            <w:rPr>
                              <w:rFonts w:ascii="Times New Roman" w:eastAsia="Times New Roman"/>
                              <w:sz w:val="18"/>
                            </w:rPr>
                            <w:t>(</w:t>
                          </w:r>
                          <w:r>
                            <w:rPr>
                              <w:sz w:val="18"/>
                            </w:rPr>
                            <w:t>论文</w:t>
                          </w:r>
                          <w:r>
                            <w:rPr>
                              <w:rFonts w:ascii="Times New Roman" w:eastAsia="Times New Roman"/>
                              <w:spacing w:val="-10"/>
                              <w:sz w:val="18"/>
                            </w:rPr>
                            <w:t>)</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5" type="#_x0000_t202" style="width:118.25pt;height:12pt;margin-top:44.77pt;margin-left:252.69pt;mso-position-horizontal-relative:page;mso-position-vertical-relative:page;position:absolute;z-index:-251646976" filled="f" stroked="f">
              <v:textbox inset="0,0,0,0">
                <w:txbxContent>
                  <w:p>
                    <w:pPr>
                      <w:spacing w:before="0"/>
                      <w:ind w:left="20" w:right="0" w:firstLine="0"/>
                      <w:jc w:val="left"/>
                      <w:rPr>
                        <w:rFonts w:ascii="Times New Roman" w:eastAsia="Times New Roman"/>
                        <w:sz w:val="18"/>
                      </w:rPr>
                    </w:pPr>
                    <w:r>
                      <w:rPr>
                        <w:spacing w:val="-5"/>
                        <w:sz w:val="18"/>
                      </w:rPr>
                      <w:t xml:space="preserve">河南科技大学毕业设计 </w:t>
                    </w:r>
                    <w:r>
                      <w:rPr>
                        <w:rFonts w:ascii="Times New Roman" w:eastAsia="Times New Roman"/>
                        <w:sz w:val="18"/>
                      </w:rPr>
                      <w:t>(</w:t>
                    </w:r>
                    <w:r>
                      <w:rPr>
                        <w:sz w:val="18"/>
                      </w:rPr>
                      <w:t>论文</w:t>
                    </w:r>
                    <w:r>
                      <w:rPr>
                        <w:rFonts w:ascii="Times New Roman" w:eastAsia="Times New Roman"/>
                        <w:spacing w:val="-10"/>
                        <w:sz w:val="18"/>
                      </w:rPr>
                      <w:t>)</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22CC8F7"/>
    <w:multiLevelType w:val="hybridMultilevel"/>
    <w:tmpl w:val="00000000"/>
    <w:lvl w:ilvl="0">
      <w:start w:val="6"/>
      <w:numFmt w:val="decimal"/>
      <w:lvlText w:val="%1"/>
      <w:lvlJc w:val="left"/>
      <w:pPr>
        <w:ind w:left="914" w:hanging="630"/>
        <w:jc w:val="left"/>
      </w:pPr>
      <w:rPr>
        <w:rFonts w:hint="default"/>
        <w:lang w:val="en-US" w:eastAsia="en-US" w:bidi="ar-SA"/>
      </w:rPr>
    </w:lvl>
    <w:lvl w:ilvl="1">
      <w:start w:val="1"/>
      <w:numFmt w:val="decimal"/>
      <w:lvlText w:val="%1.%2"/>
      <w:lvlJc w:val="left"/>
      <w:pPr>
        <w:ind w:left="914" w:hanging="63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0"/>
      <w:numFmt w:val="bullet"/>
      <w:lvlText w:val="•"/>
      <w:lvlJc w:val="left"/>
      <w:pPr>
        <w:ind w:left="2578" w:hanging="630"/>
      </w:pPr>
      <w:rPr>
        <w:rFonts w:hint="default"/>
        <w:lang w:val="en-US" w:eastAsia="en-US" w:bidi="ar-SA"/>
      </w:rPr>
    </w:lvl>
    <w:lvl w:ilvl="3">
      <w:start w:val="0"/>
      <w:numFmt w:val="bullet"/>
      <w:lvlText w:val="•"/>
      <w:lvlJc w:val="left"/>
      <w:pPr>
        <w:ind w:left="3408" w:hanging="630"/>
      </w:pPr>
      <w:rPr>
        <w:rFonts w:hint="default"/>
        <w:lang w:val="en-US" w:eastAsia="en-US" w:bidi="ar-SA"/>
      </w:rPr>
    </w:lvl>
    <w:lvl w:ilvl="4">
      <w:start w:val="0"/>
      <w:numFmt w:val="bullet"/>
      <w:lvlText w:val="•"/>
      <w:lvlJc w:val="left"/>
      <w:pPr>
        <w:ind w:left="4237" w:hanging="630"/>
      </w:pPr>
      <w:rPr>
        <w:rFonts w:hint="default"/>
        <w:lang w:val="en-US" w:eastAsia="en-US" w:bidi="ar-SA"/>
      </w:rPr>
    </w:lvl>
    <w:lvl w:ilvl="5">
      <w:start w:val="0"/>
      <w:numFmt w:val="bullet"/>
      <w:lvlText w:val="•"/>
      <w:lvlJc w:val="left"/>
      <w:pPr>
        <w:ind w:left="5066" w:hanging="630"/>
      </w:pPr>
      <w:rPr>
        <w:rFonts w:hint="default"/>
        <w:lang w:val="en-US" w:eastAsia="en-US" w:bidi="ar-SA"/>
      </w:rPr>
    </w:lvl>
    <w:lvl w:ilvl="6">
      <w:start w:val="0"/>
      <w:numFmt w:val="bullet"/>
      <w:lvlText w:val="•"/>
      <w:lvlJc w:val="left"/>
      <w:pPr>
        <w:ind w:left="5896" w:hanging="630"/>
      </w:pPr>
      <w:rPr>
        <w:rFonts w:hint="default"/>
        <w:lang w:val="en-US" w:eastAsia="en-US" w:bidi="ar-SA"/>
      </w:rPr>
    </w:lvl>
    <w:lvl w:ilvl="7">
      <w:start w:val="0"/>
      <w:numFmt w:val="bullet"/>
      <w:lvlText w:val="•"/>
      <w:lvlJc w:val="left"/>
      <w:pPr>
        <w:ind w:left="6725" w:hanging="630"/>
      </w:pPr>
      <w:rPr>
        <w:rFonts w:hint="default"/>
        <w:lang w:val="en-US" w:eastAsia="en-US" w:bidi="ar-SA"/>
      </w:rPr>
    </w:lvl>
    <w:lvl w:ilvl="8">
      <w:start w:val="0"/>
      <w:numFmt w:val="bullet"/>
      <w:lvlText w:val="•"/>
      <w:lvlJc w:val="left"/>
      <w:pPr>
        <w:ind w:left="7554" w:hanging="630"/>
      </w:pPr>
      <w:rPr>
        <w:rFonts w:hint="default"/>
        <w:lang w:val="en-US" w:eastAsia="en-US" w:bidi="ar-SA"/>
      </w:rPr>
    </w:lvl>
  </w:abstractNum>
  <w:abstractNum w:abstractNumId="1">
    <w:nsid w:val="141B2E1A"/>
    <w:multiLevelType w:val="hybridMultilevel"/>
    <w:tmpl w:val="00000000"/>
    <w:lvl w:ilvl="0">
      <w:start w:val="4"/>
      <w:numFmt w:val="decimal"/>
      <w:lvlText w:val="%1"/>
      <w:lvlJc w:val="left"/>
      <w:pPr>
        <w:ind w:left="914" w:hanging="630"/>
        <w:jc w:val="left"/>
      </w:pPr>
      <w:rPr>
        <w:rFonts w:hint="default"/>
        <w:lang w:val="en-US" w:eastAsia="en-US" w:bidi="ar-SA"/>
      </w:rPr>
    </w:lvl>
    <w:lvl w:ilvl="1">
      <w:start w:val="1"/>
      <w:numFmt w:val="decimal"/>
      <w:lvlText w:val="%1.%2"/>
      <w:lvlJc w:val="left"/>
      <w:pPr>
        <w:ind w:left="914" w:hanging="63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0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4)"/>
      <w:lvlJc w:val="left"/>
      <w:pPr>
        <w:ind w:left="284" w:hanging="32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0"/>
      <w:numFmt w:val="bullet"/>
      <w:lvlText w:val="•"/>
      <w:lvlJc w:val="left"/>
      <w:pPr>
        <w:ind w:left="3053" w:hanging="329"/>
      </w:pPr>
      <w:rPr>
        <w:rFonts w:hint="default"/>
        <w:lang w:val="en-US" w:eastAsia="en-US" w:bidi="ar-SA"/>
      </w:rPr>
    </w:lvl>
    <w:lvl w:ilvl="5">
      <w:start w:val="0"/>
      <w:numFmt w:val="bullet"/>
      <w:lvlText w:val="•"/>
      <w:lvlJc w:val="left"/>
      <w:pPr>
        <w:ind w:left="4080" w:hanging="329"/>
      </w:pPr>
      <w:rPr>
        <w:rFonts w:hint="default"/>
        <w:lang w:val="en-US" w:eastAsia="en-US" w:bidi="ar-SA"/>
      </w:rPr>
    </w:lvl>
    <w:lvl w:ilvl="6">
      <w:start w:val="0"/>
      <w:numFmt w:val="bullet"/>
      <w:lvlText w:val="•"/>
      <w:lvlJc w:val="left"/>
      <w:pPr>
        <w:ind w:left="5106" w:hanging="329"/>
      </w:pPr>
      <w:rPr>
        <w:rFonts w:hint="default"/>
        <w:lang w:val="en-US" w:eastAsia="en-US" w:bidi="ar-SA"/>
      </w:rPr>
    </w:lvl>
    <w:lvl w:ilvl="7">
      <w:start w:val="0"/>
      <w:numFmt w:val="bullet"/>
      <w:lvlText w:val="•"/>
      <w:lvlJc w:val="left"/>
      <w:pPr>
        <w:ind w:left="6133" w:hanging="329"/>
      </w:pPr>
      <w:rPr>
        <w:rFonts w:hint="default"/>
        <w:lang w:val="en-US" w:eastAsia="en-US" w:bidi="ar-SA"/>
      </w:rPr>
    </w:lvl>
    <w:lvl w:ilvl="8">
      <w:start w:val="0"/>
      <w:numFmt w:val="bullet"/>
      <w:lvlText w:val="•"/>
      <w:lvlJc w:val="left"/>
      <w:pPr>
        <w:ind w:left="7160" w:hanging="329"/>
      </w:pPr>
      <w:rPr>
        <w:rFonts w:hint="default"/>
        <w:lang w:val="en-US" w:eastAsia="en-US" w:bidi="ar-SA"/>
      </w:rPr>
    </w:lvl>
  </w:abstractNum>
  <w:abstractNum w:abstractNumId="2">
    <w:nsid w:val="1CC078D6"/>
    <w:multiLevelType w:val="hybridMultilevel"/>
    <w:tmpl w:val="00000000"/>
    <w:lvl w:ilvl="0">
      <w:start w:val="0"/>
      <w:numFmt w:val="bullet"/>
      <w:lvlText w:val="•"/>
      <w:lvlJc w:val="left"/>
      <w:pPr>
        <w:ind w:left="80" w:hanging="76"/>
      </w:pPr>
      <w:rPr>
        <w:rFonts w:ascii="Arial" w:eastAsia="Arial" w:hAnsi="Arial" w:cs="Arial" w:hint="default"/>
        <w:b w:val="0"/>
        <w:bCs w:val="0"/>
        <w:i w:val="0"/>
        <w:iCs w:val="0"/>
        <w:spacing w:val="0"/>
        <w:w w:val="99"/>
        <w:sz w:val="12"/>
        <w:szCs w:val="12"/>
        <w:lang w:val="en-US" w:eastAsia="en-US" w:bidi="ar-SA"/>
      </w:rPr>
    </w:lvl>
    <w:lvl w:ilvl="1">
      <w:start w:val="0"/>
      <w:numFmt w:val="bullet"/>
      <w:lvlText w:val="•"/>
      <w:lvlJc w:val="left"/>
      <w:pPr>
        <w:ind w:left="262" w:hanging="76"/>
      </w:pPr>
      <w:rPr>
        <w:rFonts w:hint="default"/>
        <w:lang w:val="en-US" w:eastAsia="en-US" w:bidi="ar-SA"/>
      </w:rPr>
    </w:lvl>
    <w:lvl w:ilvl="2">
      <w:start w:val="0"/>
      <w:numFmt w:val="bullet"/>
      <w:lvlText w:val="•"/>
      <w:lvlJc w:val="left"/>
      <w:pPr>
        <w:ind w:left="445" w:hanging="76"/>
      </w:pPr>
      <w:rPr>
        <w:rFonts w:hint="default"/>
        <w:lang w:val="en-US" w:eastAsia="en-US" w:bidi="ar-SA"/>
      </w:rPr>
    </w:lvl>
    <w:lvl w:ilvl="3">
      <w:start w:val="0"/>
      <w:numFmt w:val="bullet"/>
      <w:lvlText w:val="•"/>
      <w:lvlJc w:val="left"/>
      <w:pPr>
        <w:ind w:left="627" w:hanging="76"/>
      </w:pPr>
      <w:rPr>
        <w:rFonts w:hint="default"/>
        <w:lang w:val="en-US" w:eastAsia="en-US" w:bidi="ar-SA"/>
      </w:rPr>
    </w:lvl>
    <w:lvl w:ilvl="4">
      <w:start w:val="0"/>
      <w:numFmt w:val="bullet"/>
      <w:lvlText w:val="•"/>
      <w:lvlJc w:val="left"/>
      <w:pPr>
        <w:ind w:left="810" w:hanging="76"/>
      </w:pPr>
      <w:rPr>
        <w:rFonts w:hint="default"/>
        <w:lang w:val="en-US" w:eastAsia="en-US" w:bidi="ar-SA"/>
      </w:rPr>
    </w:lvl>
    <w:lvl w:ilvl="5">
      <w:start w:val="0"/>
      <w:numFmt w:val="bullet"/>
      <w:lvlText w:val="•"/>
      <w:lvlJc w:val="left"/>
      <w:pPr>
        <w:ind w:left="992" w:hanging="76"/>
      </w:pPr>
      <w:rPr>
        <w:rFonts w:hint="default"/>
        <w:lang w:val="en-US" w:eastAsia="en-US" w:bidi="ar-SA"/>
      </w:rPr>
    </w:lvl>
    <w:lvl w:ilvl="6">
      <w:start w:val="0"/>
      <w:numFmt w:val="bullet"/>
      <w:lvlText w:val="•"/>
      <w:lvlJc w:val="left"/>
      <w:pPr>
        <w:ind w:left="1175" w:hanging="76"/>
      </w:pPr>
      <w:rPr>
        <w:rFonts w:hint="default"/>
        <w:lang w:val="en-US" w:eastAsia="en-US" w:bidi="ar-SA"/>
      </w:rPr>
    </w:lvl>
    <w:lvl w:ilvl="7">
      <w:start w:val="0"/>
      <w:numFmt w:val="bullet"/>
      <w:lvlText w:val="•"/>
      <w:lvlJc w:val="left"/>
      <w:pPr>
        <w:ind w:left="1357" w:hanging="76"/>
      </w:pPr>
      <w:rPr>
        <w:rFonts w:hint="default"/>
        <w:lang w:val="en-US" w:eastAsia="en-US" w:bidi="ar-SA"/>
      </w:rPr>
    </w:lvl>
    <w:lvl w:ilvl="8">
      <w:start w:val="0"/>
      <w:numFmt w:val="bullet"/>
      <w:lvlText w:val="•"/>
      <w:lvlJc w:val="left"/>
      <w:pPr>
        <w:ind w:left="1540" w:hanging="76"/>
      </w:pPr>
      <w:rPr>
        <w:rFonts w:hint="default"/>
        <w:lang w:val="en-US" w:eastAsia="en-US" w:bidi="ar-SA"/>
      </w:rPr>
    </w:lvl>
  </w:abstractNum>
  <w:abstractNum w:abstractNumId="3">
    <w:nsid w:val="28B3A0ED"/>
    <w:multiLevelType w:val="hybridMultilevel"/>
    <w:tmpl w:val="00000000"/>
    <w:lvl w:ilvl="0">
      <w:start w:val="6"/>
      <w:numFmt w:val="decimal"/>
      <w:lvlText w:val="%1"/>
      <w:lvlJc w:val="left"/>
      <w:pPr>
        <w:ind w:left="1196" w:hanging="552"/>
        <w:jc w:val="left"/>
      </w:pPr>
      <w:rPr>
        <w:rFonts w:hint="default"/>
        <w:lang w:val="en-US" w:eastAsia="en-US" w:bidi="ar-SA"/>
      </w:rPr>
    </w:lvl>
    <w:lvl w:ilvl="1">
      <w:start w:val="1"/>
      <w:numFmt w:val="decimal"/>
      <w:lvlText w:val="%1.%2"/>
      <w:lvlJc w:val="left"/>
      <w:pPr>
        <w:ind w:left="1196" w:hanging="5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0"/>
      <w:numFmt w:val="bullet"/>
      <w:lvlText w:val="•"/>
      <w:lvlJc w:val="left"/>
      <w:pPr>
        <w:ind w:left="2802" w:hanging="552"/>
      </w:pPr>
      <w:rPr>
        <w:rFonts w:hint="default"/>
        <w:lang w:val="en-US" w:eastAsia="en-US" w:bidi="ar-SA"/>
      </w:rPr>
    </w:lvl>
    <w:lvl w:ilvl="3">
      <w:start w:val="0"/>
      <w:numFmt w:val="bullet"/>
      <w:lvlText w:val="•"/>
      <w:lvlJc w:val="left"/>
      <w:pPr>
        <w:ind w:left="3604" w:hanging="552"/>
      </w:pPr>
      <w:rPr>
        <w:rFonts w:hint="default"/>
        <w:lang w:val="en-US" w:eastAsia="en-US" w:bidi="ar-SA"/>
      </w:rPr>
    </w:lvl>
    <w:lvl w:ilvl="4">
      <w:start w:val="0"/>
      <w:numFmt w:val="bullet"/>
      <w:lvlText w:val="•"/>
      <w:lvlJc w:val="left"/>
      <w:pPr>
        <w:ind w:left="4405" w:hanging="552"/>
      </w:pPr>
      <w:rPr>
        <w:rFonts w:hint="default"/>
        <w:lang w:val="en-US" w:eastAsia="en-US" w:bidi="ar-SA"/>
      </w:rPr>
    </w:lvl>
    <w:lvl w:ilvl="5">
      <w:start w:val="0"/>
      <w:numFmt w:val="bullet"/>
      <w:lvlText w:val="•"/>
      <w:lvlJc w:val="left"/>
      <w:pPr>
        <w:ind w:left="5206" w:hanging="552"/>
      </w:pPr>
      <w:rPr>
        <w:rFonts w:hint="default"/>
        <w:lang w:val="en-US" w:eastAsia="en-US" w:bidi="ar-SA"/>
      </w:rPr>
    </w:lvl>
    <w:lvl w:ilvl="6">
      <w:start w:val="0"/>
      <w:numFmt w:val="bullet"/>
      <w:lvlText w:val="•"/>
      <w:lvlJc w:val="left"/>
      <w:pPr>
        <w:ind w:left="6008" w:hanging="552"/>
      </w:pPr>
      <w:rPr>
        <w:rFonts w:hint="default"/>
        <w:lang w:val="en-US" w:eastAsia="en-US" w:bidi="ar-SA"/>
      </w:rPr>
    </w:lvl>
    <w:lvl w:ilvl="7">
      <w:start w:val="0"/>
      <w:numFmt w:val="bullet"/>
      <w:lvlText w:val="•"/>
      <w:lvlJc w:val="left"/>
      <w:pPr>
        <w:ind w:left="6809" w:hanging="552"/>
      </w:pPr>
      <w:rPr>
        <w:rFonts w:hint="default"/>
        <w:lang w:val="en-US" w:eastAsia="en-US" w:bidi="ar-SA"/>
      </w:rPr>
    </w:lvl>
    <w:lvl w:ilvl="8">
      <w:start w:val="0"/>
      <w:numFmt w:val="bullet"/>
      <w:lvlText w:val="•"/>
      <w:lvlJc w:val="left"/>
      <w:pPr>
        <w:ind w:left="7610" w:hanging="552"/>
      </w:pPr>
      <w:rPr>
        <w:rFonts w:hint="default"/>
        <w:lang w:val="en-US" w:eastAsia="en-US" w:bidi="ar-SA"/>
      </w:rPr>
    </w:lvl>
  </w:abstractNum>
  <w:abstractNum w:abstractNumId="4">
    <w:nsid w:val="37AAB805"/>
    <w:multiLevelType w:val="hybridMultilevel"/>
    <w:tmpl w:val="00000000"/>
    <w:lvl w:ilvl="0">
      <w:start w:val="1"/>
      <w:numFmt w:val="decimal"/>
      <w:lvlText w:val="（%1）"/>
      <w:lvlJc w:val="left"/>
      <w:pPr>
        <w:ind w:left="284" w:hanging="601"/>
        <w:jc w:val="left"/>
      </w:pPr>
      <w:rPr>
        <w:rFonts w:ascii="SimSun" w:eastAsia="SimSun" w:hAnsi="SimSun" w:cs="SimSun" w:hint="default"/>
        <w:b w:val="0"/>
        <w:bCs w:val="0"/>
        <w:i w:val="0"/>
        <w:iCs w:val="0"/>
        <w:spacing w:val="-27"/>
        <w:w w:val="100"/>
        <w:sz w:val="22"/>
        <w:szCs w:val="22"/>
        <w:lang w:val="en-US" w:eastAsia="en-US" w:bidi="ar-SA"/>
      </w:rPr>
    </w:lvl>
    <w:lvl w:ilvl="1">
      <w:start w:val="0"/>
      <w:numFmt w:val="bullet"/>
      <w:lvlText w:val="•"/>
      <w:lvlJc w:val="left"/>
      <w:pPr>
        <w:ind w:left="1173" w:hanging="601"/>
      </w:pPr>
      <w:rPr>
        <w:rFonts w:hint="default"/>
        <w:lang w:val="en-US" w:eastAsia="en-US" w:bidi="ar-SA"/>
      </w:rPr>
    </w:lvl>
    <w:lvl w:ilvl="2">
      <w:start w:val="0"/>
      <w:numFmt w:val="bullet"/>
      <w:lvlText w:val="•"/>
      <w:lvlJc w:val="left"/>
      <w:pPr>
        <w:ind w:left="2066" w:hanging="601"/>
      </w:pPr>
      <w:rPr>
        <w:rFonts w:hint="default"/>
        <w:lang w:val="en-US" w:eastAsia="en-US" w:bidi="ar-SA"/>
      </w:rPr>
    </w:lvl>
    <w:lvl w:ilvl="3">
      <w:start w:val="0"/>
      <w:numFmt w:val="bullet"/>
      <w:lvlText w:val="•"/>
      <w:lvlJc w:val="left"/>
      <w:pPr>
        <w:ind w:left="2960" w:hanging="601"/>
      </w:pPr>
      <w:rPr>
        <w:rFonts w:hint="default"/>
        <w:lang w:val="en-US" w:eastAsia="en-US" w:bidi="ar-SA"/>
      </w:rPr>
    </w:lvl>
    <w:lvl w:ilvl="4">
      <w:start w:val="0"/>
      <w:numFmt w:val="bullet"/>
      <w:lvlText w:val="•"/>
      <w:lvlJc w:val="left"/>
      <w:pPr>
        <w:ind w:left="3853" w:hanging="601"/>
      </w:pPr>
      <w:rPr>
        <w:rFonts w:hint="default"/>
        <w:lang w:val="en-US" w:eastAsia="en-US" w:bidi="ar-SA"/>
      </w:rPr>
    </w:lvl>
    <w:lvl w:ilvl="5">
      <w:start w:val="0"/>
      <w:numFmt w:val="bullet"/>
      <w:lvlText w:val="•"/>
      <w:lvlJc w:val="left"/>
      <w:pPr>
        <w:ind w:left="4746" w:hanging="601"/>
      </w:pPr>
      <w:rPr>
        <w:rFonts w:hint="default"/>
        <w:lang w:val="en-US" w:eastAsia="en-US" w:bidi="ar-SA"/>
      </w:rPr>
    </w:lvl>
    <w:lvl w:ilvl="6">
      <w:start w:val="0"/>
      <w:numFmt w:val="bullet"/>
      <w:lvlText w:val="•"/>
      <w:lvlJc w:val="left"/>
      <w:pPr>
        <w:ind w:left="5640" w:hanging="601"/>
      </w:pPr>
      <w:rPr>
        <w:rFonts w:hint="default"/>
        <w:lang w:val="en-US" w:eastAsia="en-US" w:bidi="ar-SA"/>
      </w:rPr>
    </w:lvl>
    <w:lvl w:ilvl="7">
      <w:start w:val="0"/>
      <w:numFmt w:val="bullet"/>
      <w:lvlText w:val="•"/>
      <w:lvlJc w:val="left"/>
      <w:pPr>
        <w:ind w:left="6533" w:hanging="601"/>
      </w:pPr>
      <w:rPr>
        <w:rFonts w:hint="default"/>
        <w:lang w:val="en-US" w:eastAsia="en-US" w:bidi="ar-SA"/>
      </w:rPr>
    </w:lvl>
    <w:lvl w:ilvl="8">
      <w:start w:val="0"/>
      <w:numFmt w:val="bullet"/>
      <w:lvlText w:val="•"/>
      <w:lvlJc w:val="left"/>
      <w:pPr>
        <w:ind w:left="7426" w:hanging="601"/>
      </w:pPr>
      <w:rPr>
        <w:rFonts w:hint="default"/>
        <w:lang w:val="en-US" w:eastAsia="en-US" w:bidi="ar-SA"/>
      </w:rPr>
    </w:lvl>
  </w:abstractNum>
  <w:abstractNum w:abstractNumId="5">
    <w:nsid w:val="3A03325E"/>
    <w:multiLevelType w:val="hybridMultilevel"/>
    <w:tmpl w:val="00000000"/>
    <w:lvl w:ilvl="0">
      <w:start w:val="1"/>
      <w:numFmt w:val="decimal"/>
      <w:lvlText w:val="（%1）"/>
      <w:lvlJc w:val="left"/>
      <w:pPr>
        <w:ind w:left="284" w:hanging="601"/>
        <w:jc w:val="left"/>
      </w:pPr>
      <w:rPr>
        <w:rFonts w:ascii="SimSun" w:eastAsia="SimSun" w:hAnsi="SimSun" w:cs="SimSun" w:hint="default"/>
        <w:b w:val="0"/>
        <w:bCs w:val="0"/>
        <w:i w:val="0"/>
        <w:iCs w:val="0"/>
        <w:spacing w:val="0"/>
        <w:w w:val="99"/>
        <w:sz w:val="22"/>
        <w:szCs w:val="22"/>
        <w:lang w:val="en-US" w:eastAsia="en-US" w:bidi="ar-SA"/>
      </w:rPr>
    </w:lvl>
    <w:lvl w:ilvl="1">
      <w:start w:val="0"/>
      <w:numFmt w:val="bullet"/>
      <w:lvlText w:val="•"/>
      <w:lvlJc w:val="left"/>
      <w:pPr>
        <w:ind w:left="1173" w:hanging="601"/>
      </w:pPr>
      <w:rPr>
        <w:rFonts w:hint="default"/>
        <w:lang w:val="en-US" w:eastAsia="en-US" w:bidi="ar-SA"/>
      </w:rPr>
    </w:lvl>
    <w:lvl w:ilvl="2">
      <w:start w:val="0"/>
      <w:numFmt w:val="bullet"/>
      <w:lvlText w:val="•"/>
      <w:lvlJc w:val="left"/>
      <w:pPr>
        <w:ind w:left="2066" w:hanging="601"/>
      </w:pPr>
      <w:rPr>
        <w:rFonts w:hint="default"/>
        <w:lang w:val="en-US" w:eastAsia="en-US" w:bidi="ar-SA"/>
      </w:rPr>
    </w:lvl>
    <w:lvl w:ilvl="3">
      <w:start w:val="0"/>
      <w:numFmt w:val="bullet"/>
      <w:lvlText w:val="•"/>
      <w:lvlJc w:val="left"/>
      <w:pPr>
        <w:ind w:left="2960" w:hanging="601"/>
      </w:pPr>
      <w:rPr>
        <w:rFonts w:hint="default"/>
        <w:lang w:val="en-US" w:eastAsia="en-US" w:bidi="ar-SA"/>
      </w:rPr>
    </w:lvl>
    <w:lvl w:ilvl="4">
      <w:start w:val="0"/>
      <w:numFmt w:val="bullet"/>
      <w:lvlText w:val="•"/>
      <w:lvlJc w:val="left"/>
      <w:pPr>
        <w:ind w:left="3853" w:hanging="601"/>
      </w:pPr>
      <w:rPr>
        <w:rFonts w:hint="default"/>
        <w:lang w:val="en-US" w:eastAsia="en-US" w:bidi="ar-SA"/>
      </w:rPr>
    </w:lvl>
    <w:lvl w:ilvl="5">
      <w:start w:val="0"/>
      <w:numFmt w:val="bullet"/>
      <w:lvlText w:val="•"/>
      <w:lvlJc w:val="left"/>
      <w:pPr>
        <w:ind w:left="4746" w:hanging="601"/>
      </w:pPr>
      <w:rPr>
        <w:rFonts w:hint="default"/>
        <w:lang w:val="en-US" w:eastAsia="en-US" w:bidi="ar-SA"/>
      </w:rPr>
    </w:lvl>
    <w:lvl w:ilvl="6">
      <w:start w:val="0"/>
      <w:numFmt w:val="bullet"/>
      <w:lvlText w:val="•"/>
      <w:lvlJc w:val="left"/>
      <w:pPr>
        <w:ind w:left="5640" w:hanging="601"/>
      </w:pPr>
      <w:rPr>
        <w:rFonts w:hint="default"/>
        <w:lang w:val="en-US" w:eastAsia="en-US" w:bidi="ar-SA"/>
      </w:rPr>
    </w:lvl>
    <w:lvl w:ilvl="7">
      <w:start w:val="0"/>
      <w:numFmt w:val="bullet"/>
      <w:lvlText w:val="•"/>
      <w:lvlJc w:val="left"/>
      <w:pPr>
        <w:ind w:left="6533" w:hanging="601"/>
      </w:pPr>
      <w:rPr>
        <w:rFonts w:hint="default"/>
        <w:lang w:val="en-US" w:eastAsia="en-US" w:bidi="ar-SA"/>
      </w:rPr>
    </w:lvl>
    <w:lvl w:ilvl="8">
      <w:start w:val="0"/>
      <w:numFmt w:val="bullet"/>
      <w:lvlText w:val="•"/>
      <w:lvlJc w:val="left"/>
      <w:pPr>
        <w:ind w:left="7426" w:hanging="601"/>
      </w:pPr>
      <w:rPr>
        <w:rFonts w:hint="default"/>
        <w:lang w:val="en-US" w:eastAsia="en-US" w:bidi="ar-SA"/>
      </w:rPr>
    </w:lvl>
  </w:abstractNum>
  <w:abstractNum w:abstractNumId="6">
    <w:nsid w:val="3A328F00"/>
    <w:multiLevelType w:val="hybridMultilevel"/>
    <w:tmpl w:val="00000000"/>
    <w:lvl w:ilvl="0">
      <w:start w:val="3"/>
      <w:numFmt w:val="decimal"/>
      <w:lvlText w:val="%1"/>
      <w:lvlJc w:val="left"/>
      <w:pPr>
        <w:ind w:left="914" w:hanging="630"/>
        <w:jc w:val="left"/>
      </w:pPr>
      <w:rPr>
        <w:rFonts w:hint="default"/>
        <w:lang w:val="en-US" w:eastAsia="en-US" w:bidi="ar-SA"/>
      </w:rPr>
    </w:lvl>
    <w:lvl w:ilvl="1">
      <w:start w:val="1"/>
      <w:numFmt w:val="decimal"/>
      <w:lvlText w:val="%1.%2"/>
      <w:lvlJc w:val="left"/>
      <w:pPr>
        <w:ind w:left="914" w:hanging="63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0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0"/>
      <w:numFmt w:val="bullet"/>
      <w:lvlText w:val="•"/>
      <w:lvlJc w:val="left"/>
      <w:pPr>
        <w:ind w:left="2825" w:hanging="720"/>
      </w:pPr>
      <w:rPr>
        <w:rFonts w:hint="default"/>
        <w:lang w:val="en-US" w:eastAsia="en-US" w:bidi="ar-SA"/>
      </w:rPr>
    </w:lvl>
    <w:lvl w:ilvl="4">
      <w:start w:val="0"/>
      <w:numFmt w:val="bullet"/>
      <w:lvlText w:val="•"/>
      <w:lvlJc w:val="left"/>
      <w:pPr>
        <w:ind w:left="3737" w:hanging="720"/>
      </w:pPr>
      <w:rPr>
        <w:rFonts w:hint="default"/>
        <w:lang w:val="en-US" w:eastAsia="en-US" w:bidi="ar-SA"/>
      </w:rPr>
    </w:lvl>
    <w:lvl w:ilvl="5">
      <w:start w:val="0"/>
      <w:numFmt w:val="bullet"/>
      <w:lvlText w:val="•"/>
      <w:lvlJc w:val="left"/>
      <w:pPr>
        <w:ind w:left="4650" w:hanging="720"/>
      </w:pPr>
      <w:rPr>
        <w:rFonts w:hint="default"/>
        <w:lang w:val="en-US" w:eastAsia="en-US" w:bidi="ar-SA"/>
      </w:rPr>
    </w:lvl>
    <w:lvl w:ilvl="6">
      <w:start w:val="0"/>
      <w:numFmt w:val="bullet"/>
      <w:lvlText w:val="•"/>
      <w:lvlJc w:val="left"/>
      <w:pPr>
        <w:ind w:left="5563" w:hanging="720"/>
      </w:pPr>
      <w:rPr>
        <w:rFonts w:hint="default"/>
        <w:lang w:val="en-US" w:eastAsia="en-US" w:bidi="ar-SA"/>
      </w:rPr>
    </w:lvl>
    <w:lvl w:ilvl="7">
      <w:start w:val="0"/>
      <w:numFmt w:val="bullet"/>
      <w:lvlText w:val="•"/>
      <w:lvlJc w:val="left"/>
      <w:pPr>
        <w:ind w:left="6475" w:hanging="720"/>
      </w:pPr>
      <w:rPr>
        <w:rFonts w:hint="default"/>
        <w:lang w:val="en-US" w:eastAsia="en-US" w:bidi="ar-SA"/>
      </w:rPr>
    </w:lvl>
    <w:lvl w:ilvl="8">
      <w:start w:val="0"/>
      <w:numFmt w:val="bullet"/>
      <w:lvlText w:val="•"/>
      <w:lvlJc w:val="left"/>
      <w:pPr>
        <w:ind w:left="7388" w:hanging="720"/>
      </w:pPr>
      <w:rPr>
        <w:rFonts w:hint="default"/>
        <w:lang w:val="en-US" w:eastAsia="en-US" w:bidi="ar-SA"/>
      </w:rPr>
    </w:lvl>
  </w:abstractNum>
  <w:abstractNum w:abstractNumId="7">
    <w:nsid w:val="3E5840FE"/>
    <w:multiLevelType w:val="hybridMultilevel"/>
    <w:tmpl w:val="00000000"/>
    <w:lvl w:ilvl="0">
      <w:start w:val="1"/>
      <w:numFmt w:val="decimal"/>
      <w:lvlText w:val="%1"/>
      <w:lvlJc w:val="left"/>
      <w:pPr>
        <w:ind w:left="914" w:hanging="630"/>
        <w:jc w:val="left"/>
      </w:pPr>
      <w:rPr>
        <w:rFonts w:hint="default"/>
        <w:lang w:val="en-US" w:eastAsia="en-US" w:bidi="ar-SA"/>
      </w:rPr>
    </w:lvl>
    <w:lvl w:ilvl="1">
      <w:start w:val="1"/>
      <w:numFmt w:val="decimal"/>
      <w:lvlText w:val="%1.%2"/>
      <w:lvlJc w:val="left"/>
      <w:pPr>
        <w:ind w:left="914" w:hanging="63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0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0"/>
      <w:numFmt w:val="bullet"/>
      <w:lvlText w:val="•"/>
      <w:lvlJc w:val="left"/>
      <w:pPr>
        <w:ind w:left="2825" w:hanging="720"/>
      </w:pPr>
      <w:rPr>
        <w:rFonts w:hint="default"/>
        <w:lang w:val="en-US" w:eastAsia="en-US" w:bidi="ar-SA"/>
      </w:rPr>
    </w:lvl>
    <w:lvl w:ilvl="4">
      <w:start w:val="0"/>
      <w:numFmt w:val="bullet"/>
      <w:lvlText w:val="•"/>
      <w:lvlJc w:val="left"/>
      <w:pPr>
        <w:ind w:left="3737" w:hanging="720"/>
      </w:pPr>
      <w:rPr>
        <w:rFonts w:hint="default"/>
        <w:lang w:val="en-US" w:eastAsia="en-US" w:bidi="ar-SA"/>
      </w:rPr>
    </w:lvl>
    <w:lvl w:ilvl="5">
      <w:start w:val="0"/>
      <w:numFmt w:val="bullet"/>
      <w:lvlText w:val="•"/>
      <w:lvlJc w:val="left"/>
      <w:pPr>
        <w:ind w:left="4650" w:hanging="720"/>
      </w:pPr>
      <w:rPr>
        <w:rFonts w:hint="default"/>
        <w:lang w:val="en-US" w:eastAsia="en-US" w:bidi="ar-SA"/>
      </w:rPr>
    </w:lvl>
    <w:lvl w:ilvl="6">
      <w:start w:val="0"/>
      <w:numFmt w:val="bullet"/>
      <w:lvlText w:val="•"/>
      <w:lvlJc w:val="left"/>
      <w:pPr>
        <w:ind w:left="5563" w:hanging="720"/>
      </w:pPr>
      <w:rPr>
        <w:rFonts w:hint="default"/>
        <w:lang w:val="en-US" w:eastAsia="en-US" w:bidi="ar-SA"/>
      </w:rPr>
    </w:lvl>
    <w:lvl w:ilvl="7">
      <w:start w:val="0"/>
      <w:numFmt w:val="bullet"/>
      <w:lvlText w:val="•"/>
      <w:lvlJc w:val="left"/>
      <w:pPr>
        <w:ind w:left="6475" w:hanging="720"/>
      </w:pPr>
      <w:rPr>
        <w:rFonts w:hint="default"/>
        <w:lang w:val="en-US" w:eastAsia="en-US" w:bidi="ar-SA"/>
      </w:rPr>
    </w:lvl>
    <w:lvl w:ilvl="8">
      <w:start w:val="0"/>
      <w:numFmt w:val="bullet"/>
      <w:lvlText w:val="•"/>
      <w:lvlJc w:val="left"/>
      <w:pPr>
        <w:ind w:left="7388" w:hanging="720"/>
      </w:pPr>
      <w:rPr>
        <w:rFonts w:hint="default"/>
        <w:lang w:val="en-US" w:eastAsia="en-US" w:bidi="ar-SA"/>
      </w:rPr>
    </w:lvl>
  </w:abstractNum>
  <w:abstractNum w:abstractNumId="8">
    <w:nsid w:val="40050210"/>
    <w:multiLevelType w:val="hybridMultilevel"/>
    <w:tmpl w:val="00000000"/>
    <w:lvl w:ilvl="0">
      <w:start w:val="2"/>
      <w:numFmt w:val="decimal"/>
      <w:lvlText w:val="%1"/>
      <w:lvlJc w:val="left"/>
      <w:pPr>
        <w:ind w:left="914" w:hanging="630"/>
        <w:jc w:val="left"/>
      </w:pPr>
      <w:rPr>
        <w:rFonts w:hint="default"/>
        <w:lang w:val="en-US" w:eastAsia="en-US" w:bidi="ar-SA"/>
      </w:rPr>
    </w:lvl>
    <w:lvl w:ilvl="1">
      <w:start w:val="1"/>
      <w:numFmt w:val="decimal"/>
      <w:lvlText w:val="%1.%2"/>
      <w:lvlJc w:val="left"/>
      <w:pPr>
        <w:ind w:left="914" w:hanging="63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0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0"/>
      <w:numFmt w:val="bullet"/>
      <w:lvlText w:val="•"/>
      <w:lvlJc w:val="left"/>
      <w:pPr>
        <w:ind w:left="2825" w:hanging="720"/>
      </w:pPr>
      <w:rPr>
        <w:rFonts w:hint="default"/>
        <w:lang w:val="en-US" w:eastAsia="en-US" w:bidi="ar-SA"/>
      </w:rPr>
    </w:lvl>
    <w:lvl w:ilvl="4">
      <w:start w:val="0"/>
      <w:numFmt w:val="bullet"/>
      <w:lvlText w:val="•"/>
      <w:lvlJc w:val="left"/>
      <w:pPr>
        <w:ind w:left="3737" w:hanging="720"/>
      </w:pPr>
      <w:rPr>
        <w:rFonts w:hint="default"/>
        <w:lang w:val="en-US" w:eastAsia="en-US" w:bidi="ar-SA"/>
      </w:rPr>
    </w:lvl>
    <w:lvl w:ilvl="5">
      <w:start w:val="0"/>
      <w:numFmt w:val="bullet"/>
      <w:lvlText w:val="•"/>
      <w:lvlJc w:val="left"/>
      <w:pPr>
        <w:ind w:left="4650" w:hanging="720"/>
      </w:pPr>
      <w:rPr>
        <w:rFonts w:hint="default"/>
        <w:lang w:val="en-US" w:eastAsia="en-US" w:bidi="ar-SA"/>
      </w:rPr>
    </w:lvl>
    <w:lvl w:ilvl="6">
      <w:start w:val="0"/>
      <w:numFmt w:val="bullet"/>
      <w:lvlText w:val="•"/>
      <w:lvlJc w:val="left"/>
      <w:pPr>
        <w:ind w:left="5563" w:hanging="720"/>
      </w:pPr>
      <w:rPr>
        <w:rFonts w:hint="default"/>
        <w:lang w:val="en-US" w:eastAsia="en-US" w:bidi="ar-SA"/>
      </w:rPr>
    </w:lvl>
    <w:lvl w:ilvl="7">
      <w:start w:val="0"/>
      <w:numFmt w:val="bullet"/>
      <w:lvlText w:val="•"/>
      <w:lvlJc w:val="left"/>
      <w:pPr>
        <w:ind w:left="6475" w:hanging="720"/>
      </w:pPr>
      <w:rPr>
        <w:rFonts w:hint="default"/>
        <w:lang w:val="en-US" w:eastAsia="en-US" w:bidi="ar-SA"/>
      </w:rPr>
    </w:lvl>
    <w:lvl w:ilvl="8">
      <w:start w:val="0"/>
      <w:numFmt w:val="bullet"/>
      <w:lvlText w:val="•"/>
      <w:lvlJc w:val="left"/>
      <w:pPr>
        <w:ind w:left="7388" w:hanging="720"/>
      </w:pPr>
      <w:rPr>
        <w:rFonts w:hint="default"/>
        <w:lang w:val="en-US" w:eastAsia="en-US" w:bidi="ar-SA"/>
      </w:rPr>
    </w:lvl>
  </w:abstractNum>
  <w:abstractNum w:abstractNumId="9">
    <w:nsid w:val="5ED98068"/>
    <w:multiLevelType w:val="hybridMultilevel"/>
    <w:tmpl w:val="00000000"/>
    <w:lvl w:ilvl="0">
      <w:start w:val="5"/>
      <w:numFmt w:val="decimal"/>
      <w:lvlText w:val="%1"/>
      <w:lvlJc w:val="left"/>
      <w:pPr>
        <w:ind w:left="914" w:hanging="630"/>
        <w:jc w:val="left"/>
      </w:pPr>
      <w:rPr>
        <w:rFonts w:hint="default"/>
        <w:lang w:val="en-US" w:eastAsia="en-US" w:bidi="ar-SA"/>
      </w:rPr>
    </w:lvl>
    <w:lvl w:ilvl="1">
      <w:start w:val="1"/>
      <w:numFmt w:val="decimal"/>
      <w:lvlText w:val="%1.%2"/>
      <w:lvlJc w:val="left"/>
      <w:pPr>
        <w:ind w:left="914" w:hanging="63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00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0"/>
      <w:numFmt w:val="bullet"/>
      <w:lvlText w:val="•"/>
      <w:lvlJc w:val="left"/>
      <w:pPr>
        <w:ind w:left="2825" w:hanging="720"/>
      </w:pPr>
      <w:rPr>
        <w:rFonts w:hint="default"/>
        <w:lang w:val="en-US" w:eastAsia="en-US" w:bidi="ar-SA"/>
      </w:rPr>
    </w:lvl>
    <w:lvl w:ilvl="4">
      <w:start w:val="0"/>
      <w:numFmt w:val="bullet"/>
      <w:lvlText w:val="•"/>
      <w:lvlJc w:val="left"/>
      <w:pPr>
        <w:ind w:left="3737" w:hanging="720"/>
      </w:pPr>
      <w:rPr>
        <w:rFonts w:hint="default"/>
        <w:lang w:val="en-US" w:eastAsia="en-US" w:bidi="ar-SA"/>
      </w:rPr>
    </w:lvl>
    <w:lvl w:ilvl="5">
      <w:start w:val="0"/>
      <w:numFmt w:val="bullet"/>
      <w:lvlText w:val="•"/>
      <w:lvlJc w:val="left"/>
      <w:pPr>
        <w:ind w:left="4650" w:hanging="720"/>
      </w:pPr>
      <w:rPr>
        <w:rFonts w:hint="default"/>
        <w:lang w:val="en-US" w:eastAsia="en-US" w:bidi="ar-SA"/>
      </w:rPr>
    </w:lvl>
    <w:lvl w:ilvl="6">
      <w:start w:val="0"/>
      <w:numFmt w:val="bullet"/>
      <w:lvlText w:val="•"/>
      <w:lvlJc w:val="left"/>
      <w:pPr>
        <w:ind w:left="5563" w:hanging="720"/>
      </w:pPr>
      <w:rPr>
        <w:rFonts w:hint="default"/>
        <w:lang w:val="en-US" w:eastAsia="en-US" w:bidi="ar-SA"/>
      </w:rPr>
    </w:lvl>
    <w:lvl w:ilvl="7">
      <w:start w:val="0"/>
      <w:numFmt w:val="bullet"/>
      <w:lvlText w:val="•"/>
      <w:lvlJc w:val="left"/>
      <w:pPr>
        <w:ind w:left="6475" w:hanging="720"/>
      </w:pPr>
      <w:rPr>
        <w:rFonts w:hint="default"/>
        <w:lang w:val="en-US" w:eastAsia="en-US" w:bidi="ar-SA"/>
      </w:rPr>
    </w:lvl>
    <w:lvl w:ilvl="8">
      <w:start w:val="0"/>
      <w:numFmt w:val="bullet"/>
      <w:lvlText w:val="•"/>
      <w:lvlJc w:val="left"/>
      <w:pPr>
        <w:ind w:left="7388" w:hanging="720"/>
      </w:pPr>
      <w:rPr>
        <w:rFonts w:hint="default"/>
        <w:lang w:val="en-US" w:eastAsia="en-US" w:bidi="ar-SA"/>
      </w:rPr>
    </w:lvl>
  </w:abstractNum>
  <w:abstractNum w:abstractNumId="10">
    <w:nsid w:val="603ADED4"/>
    <w:multiLevelType w:val="hybridMultilevel"/>
    <w:tmpl w:val="00000000"/>
    <w:lvl w:ilvl="0">
      <w:start w:val="1"/>
      <w:numFmt w:val="decimal"/>
      <w:lvlText w:val="（%1）"/>
      <w:lvlJc w:val="left"/>
      <w:pPr>
        <w:ind w:left="284" w:hanging="601"/>
        <w:jc w:val="left"/>
      </w:pPr>
      <w:rPr>
        <w:rFonts w:ascii="SimSun" w:eastAsia="SimSun" w:hAnsi="SimSun" w:cs="SimSun" w:hint="default"/>
        <w:b w:val="0"/>
        <w:bCs w:val="0"/>
        <w:i w:val="0"/>
        <w:iCs w:val="0"/>
        <w:spacing w:val="0"/>
        <w:w w:val="99"/>
        <w:sz w:val="22"/>
        <w:szCs w:val="22"/>
        <w:lang w:val="en-US" w:eastAsia="en-US" w:bidi="ar-SA"/>
      </w:rPr>
    </w:lvl>
    <w:lvl w:ilvl="1">
      <w:start w:val="0"/>
      <w:numFmt w:val="bullet"/>
      <w:lvlText w:val="•"/>
      <w:lvlJc w:val="left"/>
      <w:pPr>
        <w:ind w:left="1173" w:hanging="601"/>
      </w:pPr>
      <w:rPr>
        <w:rFonts w:hint="default"/>
        <w:lang w:val="en-US" w:eastAsia="en-US" w:bidi="ar-SA"/>
      </w:rPr>
    </w:lvl>
    <w:lvl w:ilvl="2">
      <w:start w:val="0"/>
      <w:numFmt w:val="bullet"/>
      <w:lvlText w:val="•"/>
      <w:lvlJc w:val="left"/>
      <w:pPr>
        <w:ind w:left="2066" w:hanging="601"/>
      </w:pPr>
      <w:rPr>
        <w:rFonts w:hint="default"/>
        <w:lang w:val="en-US" w:eastAsia="en-US" w:bidi="ar-SA"/>
      </w:rPr>
    </w:lvl>
    <w:lvl w:ilvl="3">
      <w:start w:val="0"/>
      <w:numFmt w:val="bullet"/>
      <w:lvlText w:val="•"/>
      <w:lvlJc w:val="left"/>
      <w:pPr>
        <w:ind w:left="2960" w:hanging="601"/>
      </w:pPr>
      <w:rPr>
        <w:rFonts w:hint="default"/>
        <w:lang w:val="en-US" w:eastAsia="en-US" w:bidi="ar-SA"/>
      </w:rPr>
    </w:lvl>
    <w:lvl w:ilvl="4">
      <w:start w:val="0"/>
      <w:numFmt w:val="bullet"/>
      <w:lvlText w:val="•"/>
      <w:lvlJc w:val="left"/>
      <w:pPr>
        <w:ind w:left="3853" w:hanging="601"/>
      </w:pPr>
      <w:rPr>
        <w:rFonts w:hint="default"/>
        <w:lang w:val="en-US" w:eastAsia="en-US" w:bidi="ar-SA"/>
      </w:rPr>
    </w:lvl>
    <w:lvl w:ilvl="5">
      <w:start w:val="0"/>
      <w:numFmt w:val="bullet"/>
      <w:lvlText w:val="•"/>
      <w:lvlJc w:val="left"/>
      <w:pPr>
        <w:ind w:left="4746" w:hanging="601"/>
      </w:pPr>
      <w:rPr>
        <w:rFonts w:hint="default"/>
        <w:lang w:val="en-US" w:eastAsia="en-US" w:bidi="ar-SA"/>
      </w:rPr>
    </w:lvl>
    <w:lvl w:ilvl="6">
      <w:start w:val="0"/>
      <w:numFmt w:val="bullet"/>
      <w:lvlText w:val="•"/>
      <w:lvlJc w:val="left"/>
      <w:pPr>
        <w:ind w:left="5640" w:hanging="601"/>
      </w:pPr>
      <w:rPr>
        <w:rFonts w:hint="default"/>
        <w:lang w:val="en-US" w:eastAsia="en-US" w:bidi="ar-SA"/>
      </w:rPr>
    </w:lvl>
    <w:lvl w:ilvl="7">
      <w:start w:val="0"/>
      <w:numFmt w:val="bullet"/>
      <w:lvlText w:val="•"/>
      <w:lvlJc w:val="left"/>
      <w:pPr>
        <w:ind w:left="6533" w:hanging="601"/>
      </w:pPr>
      <w:rPr>
        <w:rFonts w:hint="default"/>
        <w:lang w:val="en-US" w:eastAsia="en-US" w:bidi="ar-SA"/>
      </w:rPr>
    </w:lvl>
    <w:lvl w:ilvl="8">
      <w:start w:val="0"/>
      <w:numFmt w:val="bullet"/>
      <w:lvlText w:val="•"/>
      <w:lvlJc w:val="left"/>
      <w:pPr>
        <w:ind w:left="7426" w:hanging="601"/>
      </w:pPr>
      <w:rPr>
        <w:rFonts w:hint="default"/>
        <w:lang w:val="en-US" w:eastAsia="en-US" w:bidi="ar-SA"/>
      </w:rPr>
    </w:lvl>
  </w:abstractNum>
  <w:abstractNum w:abstractNumId="11">
    <w:nsid w:val="7FED90D9"/>
    <w:multiLevelType w:val="hybridMultilevel"/>
    <w:tmpl w:val="00000000"/>
    <w:lvl w:ilvl="0">
      <w:start w:val="1"/>
      <w:numFmt w:val="decimal"/>
      <w:lvlText w:val="[%1]"/>
      <w:lvlJc w:val="left"/>
      <w:pPr>
        <w:ind w:left="923" w:hanging="51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0"/>
      <w:numFmt w:val="bullet"/>
      <w:lvlText w:val="•"/>
      <w:lvlJc w:val="left"/>
      <w:pPr>
        <w:ind w:left="1749" w:hanging="519"/>
      </w:pPr>
      <w:rPr>
        <w:rFonts w:hint="default"/>
        <w:lang w:val="en-US" w:eastAsia="en-US" w:bidi="ar-SA"/>
      </w:rPr>
    </w:lvl>
    <w:lvl w:ilvl="2">
      <w:start w:val="0"/>
      <w:numFmt w:val="bullet"/>
      <w:lvlText w:val="•"/>
      <w:lvlJc w:val="left"/>
      <w:pPr>
        <w:ind w:left="2578" w:hanging="519"/>
      </w:pPr>
      <w:rPr>
        <w:rFonts w:hint="default"/>
        <w:lang w:val="en-US" w:eastAsia="en-US" w:bidi="ar-SA"/>
      </w:rPr>
    </w:lvl>
    <w:lvl w:ilvl="3">
      <w:start w:val="0"/>
      <w:numFmt w:val="bullet"/>
      <w:lvlText w:val="•"/>
      <w:lvlJc w:val="left"/>
      <w:pPr>
        <w:ind w:left="3408" w:hanging="519"/>
      </w:pPr>
      <w:rPr>
        <w:rFonts w:hint="default"/>
        <w:lang w:val="en-US" w:eastAsia="en-US" w:bidi="ar-SA"/>
      </w:rPr>
    </w:lvl>
    <w:lvl w:ilvl="4">
      <w:start w:val="0"/>
      <w:numFmt w:val="bullet"/>
      <w:lvlText w:val="•"/>
      <w:lvlJc w:val="left"/>
      <w:pPr>
        <w:ind w:left="4237" w:hanging="519"/>
      </w:pPr>
      <w:rPr>
        <w:rFonts w:hint="default"/>
        <w:lang w:val="en-US" w:eastAsia="en-US" w:bidi="ar-SA"/>
      </w:rPr>
    </w:lvl>
    <w:lvl w:ilvl="5">
      <w:start w:val="0"/>
      <w:numFmt w:val="bullet"/>
      <w:lvlText w:val="•"/>
      <w:lvlJc w:val="left"/>
      <w:pPr>
        <w:ind w:left="5066" w:hanging="519"/>
      </w:pPr>
      <w:rPr>
        <w:rFonts w:hint="default"/>
        <w:lang w:val="en-US" w:eastAsia="en-US" w:bidi="ar-SA"/>
      </w:rPr>
    </w:lvl>
    <w:lvl w:ilvl="6">
      <w:start w:val="0"/>
      <w:numFmt w:val="bullet"/>
      <w:lvlText w:val="•"/>
      <w:lvlJc w:val="left"/>
      <w:pPr>
        <w:ind w:left="5896" w:hanging="519"/>
      </w:pPr>
      <w:rPr>
        <w:rFonts w:hint="default"/>
        <w:lang w:val="en-US" w:eastAsia="en-US" w:bidi="ar-SA"/>
      </w:rPr>
    </w:lvl>
    <w:lvl w:ilvl="7">
      <w:start w:val="0"/>
      <w:numFmt w:val="bullet"/>
      <w:lvlText w:val="•"/>
      <w:lvlJc w:val="left"/>
      <w:pPr>
        <w:ind w:left="6725" w:hanging="519"/>
      </w:pPr>
      <w:rPr>
        <w:rFonts w:hint="default"/>
        <w:lang w:val="en-US" w:eastAsia="en-US" w:bidi="ar-SA"/>
      </w:rPr>
    </w:lvl>
    <w:lvl w:ilvl="8">
      <w:start w:val="0"/>
      <w:numFmt w:val="bullet"/>
      <w:lvlText w:val="•"/>
      <w:lvlJc w:val="left"/>
      <w:pPr>
        <w:ind w:left="7554" w:hanging="519"/>
      </w:pPr>
      <w:rPr>
        <w:rFonts w:hint="default"/>
        <w:lang w:val="en-US" w:eastAsia="en-US" w:bidi="ar-SA"/>
      </w:rPr>
    </w:lvl>
  </w:abstractNum>
  <w:num w:numId="1">
    <w:abstractNumId w:val="11"/>
  </w:num>
  <w:num w:numId="2">
    <w:abstractNumId w:val="0"/>
  </w:num>
  <w:num w:numId="3">
    <w:abstractNumId w:val="9"/>
  </w:num>
  <w:num w:numId="4">
    <w:abstractNumId w:val="10"/>
  </w:num>
  <w:num w:numId="5">
    <w:abstractNumId w:val="5"/>
  </w:num>
  <w:num w:numId="6">
    <w:abstractNumId w:val="4"/>
  </w:num>
  <w:num w:numId="7">
    <w:abstractNumId w:val="1"/>
  </w:num>
  <w:num w:numId="8">
    <w:abstractNumId w:val="6"/>
  </w:num>
  <w:num w:numId="9">
    <w:abstractNumId w:val="2"/>
  </w:num>
  <w:num w:numId="10">
    <w:abstractNumId w:val="8"/>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SimSun" w:eastAsia="SimSun" w:hAnsi="SimSun" w:cs="SimSun"/>
      <w:lang w:val="en-US" w:eastAsia="en-US" w:bidi="ar-SA"/>
    </w:rPr>
  </w:style>
  <w:style w:type="paragraph" w:styleId="Heading1">
    <w:name w:val="heading 1"/>
    <w:basedOn w:val="Normal"/>
    <w:uiPriority w:val="1"/>
    <w:qFormat/>
    <w:pPr>
      <w:spacing w:before="81"/>
      <w:ind w:right="139"/>
      <w:jc w:val="center"/>
      <w:outlineLvl w:val="0"/>
    </w:pPr>
    <w:rPr>
      <w:rFonts w:ascii="SimSun" w:eastAsia="SimSun" w:hAnsi="SimSun" w:cs="SimSun"/>
      <w:sz w:val="32"/>
      <w:szCs w:val="32"/>
      <w:lang w:val="en-US" w:eastAsia="en-US" w:bidi="ar-SA"/>
    </w:rPr>
  </w:style>
  <w:style w:type="paragraph" w:styleId="Heading2">
    <w:name w:val="heading 2"/>
    <w:basedOn w:val="Normal"/>
    <w:uiPriority w:val="1"/>
    <w:qFormat/>
    <w:pPr>
      <w:ind w:left="914" w:hanging="630"/>
      <w:outlineLvl w:val="1"/>
    </w:pPr>
    <w:rPr>
      <w:rFonts w:ascii="SimSun" w:eastAsia="SimSun" w:hAnsi="SimSun" w:cs="SimSun"/>
      <w:sz w:val="28"/>
      <w:szCs w:val="28"/>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290"/>
      <w:ind w:left="284"/>
    </w:pPr>
    <w:rPr>
      <w:rFonts w:ascii="SimSun" w:eastAsia="SimSun" w:hAnsi="SimSun" w:cs="SimSun"/>
      <w:b/>
      <w:bCs/>
      <w:i/>
      <w:iCs/>
      <w:lang w:val="en-US" w:eastAsia="en-US" w:bidi="ar-SA"/>
    </w:rPr>
  </w:style>
  <w:style w:type="paragraph" w:styleId="TOC2">
    <w:name w:val="toc 2"/>
    <w:basedOn w:val="Normal"/>
    <w:uiPriority w:val="1"/>
    <w:qFormat/>
    <w:pPr>
      <w:spacing w:before="50"/>
      <w:ind w:left="1196" w:hanging="552"/>
    </w:pPr>
    <w:rPr>
      <w:rFonts w:ascii="SimSun" w:eastAsia="SimSun" w:hAnsi="SimSun" w:cs="SimSun"/>
      <w:sz w:val="24"/>
      <w:szCs w:val="24"/>
      <w:lang w:val="en-US" w:eastAsia="en-US" w:bidi="ar-SA"/>
    </w:rPr>
  </w:style>
  <w:style w:type="paragraph" w:styleId="BodyText">
    <w:name w:val="Body Text"/>
    <w:basedOn w:val="Normal"/>
    <w:uiPriority w:val="1"/>
    <w:qFormat/>
    <w:rPr>
      <w:rFonts w:ascii="SimSun" w:eastAsia="SimSun" w:hAnsi="SimSun" w:cs="SimSun"/>
      <w:sz w:val="24"/>
      <w:szCs w:val="24"/>
      <w:lang w:val="en-US" w:eastAsia="en-US" w:bidi="ar-SA"/>
    </w:rPr>
  </w:style>
  <w:style w:type="paragraph" w:styleId="Title">
    <w:name w:val="Title"/>
    <w:basedOn w:val="Normal"/>
    <w:uiPriority w:val="1"/>
    <w:qFormat/>
    <w:pPr>
      <w:spacing w:before="1"/>
      <w:ind w:right="139"/>
      <w:jc w:val="center"/>
    </w:pPr>
    <w:rPr>
      <w:rFonts w:ascii="SimSun" w:eastAsia="SimSun" w:hAnsi="SimSun" w:cs="SimSun"/>
      <w:sz w:val="52"/>
      <w:szCs w:val="52"/>
      <w:lang w:val="en-US" w:eastAsia="en-US" w:bidi="ar-SA"/>
    </w:rPr>
  </w:style>
  <w:style w:type="paragraph" w:styleId="ListParagraph">
    <w:name w:val="List Paragraph"/>
    <w:basedOn w:val="Normal"/>
    <w:uiPriority w:val="1"/>
    <w:qFormat/>
    <w:pPr>
      <w:ind w:left="1004" w:hanging="720"/>
    </w:pPr>
    <w:rPr>
      <w:rFonts w:ascii="SimSun" w:eastAsia="SimSun" w:hAnsi="SimSun" w:cs="SimSun"/>
      <w:lang w:val="en-US" w:eastAsia="en-US" w:bidi="ar-SA"/>
    </w:rPr>
  </w:style>
  <w:style w:type="paragraph" w:customStyle="1" w:styleId="TableParagraph">
    <w:name w:val="Table Paragraph"/>
    <w:basedOn w:val="Normal"/>
    <w:uiPriority w:val="1"/>
    <w:qFormat/>
    <w:pPr>
      <w:ind w:left="119"/>
    </w:pPr>
    <w:rPr>
      <w:rFonts w:ascii="Times New Roman" w:eastAsia="Times New Roman"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jpeg" /><Relationship Id="rId11" Type="http://schemas.openxmlformats.org/officeDocument/2006/relationships/image" Target="media/image4.jpeg" /><Relationship Id="rId12" Type="http://schemas.openxmlformats.org/officeDocument/2006/relationships/image" Target="media/image5.png" /><Relationship Id="rId13" Type="http://schemas.openxmlformats.org/officeDocument/2006/relationships/image" Target="media/image6.jpeg"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jpeg" /><Relationship Id="rId22" Type="http://schemas.openxmlformats.org/officeDocument/2006/relationships/image" Target="media/image15.jpeg" /><Relationship Id="rId23" Type="http://schemas.openxmlformats.org/officeDocument/2006/relationships/image" Target="media/image16.jpeg" /><Relationship Id="rId24" Type="http://schemas.openxmlformats.org/officeDocument/2006/relationships/image" Target="media/image17.jpeg" /><Relationship Id="rId25" Type="http://schemas.openxmlformats.org/officeDocument/2006/relationships/image" Target="media/image18.jpeg" /><Relationship Id="rId26" Type="http://schemas.openxmlformats.org/officeDocument/2006/relationships/image" Target="media/image19.png" /><Relationship Id="rId27" Type="http://schemas.openxmlformats.org/officeDocument/2006/relationships/hyperlink" Target="mailto:5V@0.6A" TargetMode="External" /><Relationship Id="rId28" Type="http://schemas.openxmlformats.org/officeDocument/2006/relationships/hyperlink" Target="mailto:5V@0.6A" TargetMode="External"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jpeg" /><Relationship Id="rId32" Type="http://schemas.openxmlformats.org/officeDocument/2006/relationships/image" Target="media/image23.png" /><Relationship Id="rId33" Type="http://schemas.openxmlformats.org/officeDocument/2006/relationships/image" Target="media/image24.png" /><Relationship Id="rId34" Type="http://schemas.openxmlformats.org/officeDocument/2006/relationships/image" Target="media/image25.png" /><Relationship Id="rId35" Type="http://schemas.openxmlformats.org/officeDocument/2006/relationships/image" Target="media/image26.png" /><Relationship Id="rId36" Type="http://schemas.openxmlformats.org/officeDocument/2006/relationships/image" Target="media/image27.png" /><Relationship Id="rId37" Type="http://schemas.openxmlformats.org/officeDocument/2006/relationships/image" Target="media/image28.png" /><Relationship Id="rId38" Type="http://schemas.openxmlformats.org/officeDocument/2006/relationships/image" Target="media/image29.png" /><Relationship Id="rId39" Type="http://schemas.openxmlformats.org/officeDocument/2006/relationships/image" Target="media/image30.jpeg" /><Relationship Id="rId4" Type="http://schemas.openxmlformats.org/officeDocument/2006/relationships/image" Target="media/image1.jpeg" /><Relationship Id="rId40" Type="http://schemas.openxmlformats.org/officeDocument/2006/relationships/image" Target="media/image31.png" /><Relationship Id="rId41" Type="http://schemas.openxmlformats.org/officeDocument/2006/relationships/image" Target="media/image32.png" /><Relationship Id="rId42" Type="http://schemas.openxmlformats.org/officeDocument/2006/relationships/image" Target="media/image33.png" /><Relationship Id="rId43" Type="http://schemas.openxmlformats.org/officeDocument/2006/relationships/hyperlink" Target="https://doi.org/10.1080/01658107.2020.1849317" TargetMode="External" /><Relationship Id="rId44" Type="http://schemas.openxmlformats.org/officeDocument/2006/relationships/hyperlink" Target="https://doi.org/10.12102/j.issn.1009-6493.2023.22.000" TargetMode="External" /><Relationship Id="rId45" Type="http://schemas.openxmlformats.org/officeDocument/2006/relationships/hyperlink" Target="https://doi.org/10.12083/SYSJ.231395" TargetMode="External" /><Relationship Id="rId46" Type="http://schemas.openxmlformats.org/officeDocument/2006/relationships/hyperlink" Target="https://doi.org/10.3969/j.issn.1006-9771.2024.06.013" TargetMode="External" /><Relationship Id="rId47" Type="http://schemas.openxmlformats.org/officeDocument/2006/relationships/hyperlink" Target="https://doi.org/10.3969/j.issn.1006-9771.2024.06.013" TargetMode="External" /><Relationship Id="rId48" Type="http://schemas.openxmlformats.org/officeDocument/2006/relationships/hyperlink" Target="https://doi.org/10.3969/j.issn.1006-7795.2025.06.001" TargetMode="External" /><Relationship Id="rId49" Type="http://schemas.openxmlformats.org/officeDocument/2006/relationships/hyperlink" Target="https://doi.org/10.1177/17474930221123175" TargetMode="External" /><Relationship Id="rId5" Type="http://schemas.openxmlformats.org/officeDocument/2006/relationships/image" Target="media/image2.jpeg" /><Relationship Id="rId50" Type="http://schemas.openxmlformats.org/officeDocument/2006/relationships/hyperlink" Target="https://doi.org/10.1177/17474930221123175" TargetMode="External" /><Relationship Id="rId51" Type="http://schemas.openxmlformats.org/officeDocument/2006/relationships/hyperlink" Target="https://doi.org/10.13192/j.issn.1000-1719.2026.02.004" TargetMode="External" /><Relationship Id="rId52" Type="http://schemas.openxmlformats.org/officeDocument/2006/relationships/hyperlink" Target="https://doi.org/10.13192/j.issn.1000-1719.2026.02.004" TargetMode="External" /><Relationship Id="rId53" Type="http://schemas.openxmlformats.org/officeDocument/2006/relationships/hyperlink" Target="https://doi.org/10.3969/j.issn.2097-5457.2025.10.004" TargetMode="External" /><Relationship Id="rId54" Type="http://schemas.openxmlformats.org/officeDocument/2006/relationships/hyperlink" Target="https://doi.org/10.1177/23969873251314693" TargetMode="External" /><Relationship Id="rId55" Type="http://schemas.openxmlformats.org/officeDocument/2006/relationships/hyperlink" Target="https://doi.org/10.1002/14651858.CD008389.pub2" TargetMode="External" /><Relationship Id="rId56" Type="http://schemas.openxmlformats.org/officeDocument/2006/relationships/hyperlink" Target="https://doi.org/10.3988/jcn.2024.0015" TargetMode="External" /><Relationship Id="rId57" Type="http://schemas.openxmlformats.org/officeDocument/2006/relationships/hyperlink" Target="https://doi.org/10.3870/zgkf.2024.11.003" TargetMode="External" /><Relationship Id="rId58" Type="http://schemas.openxmlformats.org/officeDocument/2006/relationships/hyperlink" Target="https://doi.org/10.27282/d.cnki.gsdzu.2023.000459" TargetMode="External" /><Relationship Id="rId59" Type="http://schemas.openxmlformats.org/officeDocument/2006/relationships/hyperlink" Target="https://doi.org/10.1179/1074935715Z.00000000065" TargetMode="External" /><Relationship Id="rId6" Type="http://schemas.openxmlformats.org/officeDocument/2006/relationships/header" Target="header1.xml" /><Relationship Id="rId60" Type="http://schemas.openxmlformats.org/officeDocument/2006/relationships/hyperlink" Target="https://doi.org/10.1002/brb3.682" TargetMode="External" /><Relationship Id="rId61" Type="http://schemas.openxmlformats.org/officeDocument/2006/relationships/hyperlink" Target="https://doi.org/10.3238/arztebl.2011.0871" TargetMode="External" /><Relationship Id="rId62" Type="http://schemas.openxmlformats.org/officeDocument/2006/relationships/hyperlink" Target="https://doi.org/10.3238/arztebl.2011.0871" TargetMode="External" /><Relationship Id="rId63" Type="http://schemas.openxmlformats.org/officeDocument/2006/relationships/hyperlink" Target="https://doi.org/10.3760/cma.j.issn.0254-1424.2020.04.021" TargetMode="External" /><Relationship Id="rId64" Type="http://schemas.openxmlformats.org/officeDocument/2006/relationships/hyperlink" Target="https://doi.org/10.3760/cma.j.issn.0254-1424.2020.04.021" TargetMode="External" /><Relationship Id="rId65" Type="http://schemas.openxmlformats.org/officeDocument/2006/relationships/hyperlink" Target="https://doi.org/10.1016/S0140-6736(11)60325-5" TargetMode="External" /><Relationship Id="rId66" Type="http://schemas.openxmlformats.org/officeDocument/2006/relationships/hyperlink" Target="https://doi.org/10.1017/S0373463311000233" TargetMode="External" /><Relationship Id="rId67" Type="http://schemas.openxmlformats.org/officeDocument/2006/relationships/theme" Target="theme/theme1.xml" /><Relationship Id="rId68" Type="http://schemas.openxmlformats.org/officeDocument/2006/relationships/numbering" Target="numbering.xml" /><Relationship Id="rId69" Type="http://schemas.openxmlformats.org/officeDocument/2006/relationships/styles" Target="styles.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2026-05-30T11:43:04Z</dcterms:created>
  <dcterms:modified xsi:type="dcterms:W3CDTF">2026-05-30T11:43:04Z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Creator">
    <vt:lpwstr>LaTeX with hyperref</vt:lpwstr>
  </property>
  <property fmtid="{D5CDD505-2E9C-101B-9397-08002B2CF9AE}" pid="4" name="LastSaved">
    <vt:filetime>2026-05-30T00:00:00Z</vt:filetime>
  </property>
  <property fmtid="{D5CDD505-2E9C-101B-9397-08002B2CF9AE}" pid="5" name="Producer">
    <vt:lpwstr>3-Heights(TM) PDF Security Shell 4.8.25.2 (http://www.pdf-tools.com)</vt:lpwstr>
  </property>
</Properties>
</file>