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8C44" w14:textId="0CE377E9" w:rsidR="00163DAF" w:rsidRPr="00AA1D17" w:rsidRDefault="00163DAF" w:rsidP="00163DAF">
      <w:pPr>
        <w:jc w:val="center"/>
        <w:rPr>
          <w:rFonts w:ascii="-webkit-standard" w:eastAsia="Times New Roman" w:hAnsi="-webkit-standard" w:cs="Times New Roman"/>
          <w:color w:val="000000"/>
          <w:lang w:val="ru-RU"/>
        </w:rPr>
      </w:pPr>
      <w:r w:rsidRPr="00AA1D17">
        <w:rPr>
          <w:rFonts w:ascii="Times New Roman" w:eastAsia="Times New Roman" w:hAnsi="Times New Roman" w:cs="Times New Roman"/>
          <w:b/>
          <w:bCs/>
          <w:color w:val="000000"/>
          <w:spacing w:val="40"/>
          <w:sz w:val="37"/>
          <w:szCs w:val="37"/>
          <w:vertAlign w:val="superscript"/>
          <w:lang w:val="ru-RU"/>
        </w:rPr>
        <w:t>ЮРИЙ ГРАЧ</w:t>
      </w:r>
      <w:r>
        <w:rPr>
          <w:rFonts w:ascii="Times New Roman" w:eastAsia="Times New Roman" w:hAnsi="Times New Roman" w:cs="Times New Roman"/>
          <w:b/>
          <w:bCs/>
          <w:color w:val="000000"/>
          <w:spacing w:val="40"/>
          <w:sz w:val="37"/>
          <w:szCs w:val="37"/>
          <w:vertAlign w:val="superscript"/>
          <w:lang w:val="ru-RU"/>
        </w:rPr>
        <w:t>Ё</w:t>
      </w:r>
      <w:r w:rsidRPr="00AA1D17">
        <w:rPr>
          <w:rFonts w:ascii="Times New Roman" w:eastAsia="Times New Roman" w:hAnsi="Times New Roman" w:cs="Times New Roman"/>
          <w:b/>
          <w:bCs/>
          <w:color w:val="000000"/>
          <w:spacing w:val="40"/>
          <w:sz w:val="37"/>
          <w:szCs w:val="37"/>
          <w:vertAlign w:val="superscript"/>
          <w:lang w:val="ru-RU"/>
        </w:rPr>
        <w:t>В</w:t>
      </w:r>
    </w:p>
    <w:p w14:paraId="1813086A" w14:textId="511284FB" w:rsidR="00163DAF" w:rsidRPr="00163DAF" w:rsidRDefault="00163DAF" w:rsidP="00163DAF">
      <w:pPr>
        <w:spacing w:line="230" w:lineRule="atLeast"/>
        <w:jc w:val="both"/>
        <w:rPr>
          <w:rFonts w:ascii="-webkit-standard" w:eastAsia="Times New Roman" w:hAnsi="-webkit-standard" w:cs="Times New Roman"/>
          <w:color w:val="000000"/>
          <w:sz w:val="20"/>
          <w:szCs w:val="20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                                        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Телефон: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+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38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050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384 46 69</w:t>
      </w:r>
    </w:p>
    <w:p w14:paraId="2D3679B7" w14:textId="3C4F0C7D" w:rsidR="00163DAF" w:rsidRPr="00163DAF" w:rsidRDefault="00163DAF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                                        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 xml:space="preserve">адрес электронной </w:t>
      </w:r>
      <w:proofErr w:type="gramStart"/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почты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t>:</w:t>
      </w:r>
      <w:proofErr w:type="gramEnd"/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hyperlink r:id="rId6" w:history="1">
        <w:r w:rsidRPr="00163D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iurii</w:t>
        </w:r>
        <w:r w:rsidRPr="00163D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ru-RU"/>
          </w:rPr>
          <w:t>.</w:t>
        </w:r>
        <w:r w:rsidRPr="00163D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grachov</w:t>
        </w:r>
        <w:r w:rsidRPr="00163D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ru-RU"/>
          </w:rPr>
          <w:t>@</w:t>
        </w:r>
        <w:r w:rsidRPr="00163D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gmail</w:t>
        </w:r>
        <w:r w:rsidRPr="00163D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ru-RU"/>
          </w:rPr>
          <w:t>.</w:t>
        </w:r>
        <w:r w:rsidRPr="00163DA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</w:t>
        </w:r>
      </w:hyperlink>
      <w:r w:rsidRPr="00163DA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</w:rPr>
        <w:t>  </w:t>
      </w:r>
    </w:p>
    <w:p w14:paraId="1DE82598" w14:textId="72353311" w:rsidR="00163DAF" w:rsidRDefault="00163DAF" w:rsidP="00163DA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63D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                                                     </w:t>
      </w:r>
      <w:hyperlink r:id="rId7" w:history="1">
        <w:r w:rsidR="0017251A" w:rsidRPr="00754280">
          <w:rPr>
            <w:rStyle w:val="a4"/>
            <w:rFonts w:ascii="Times New Roman" w:eastAsia="Times New Roman" w:hAnsi="Times New Roman" w:cs="Times New Roman"/>
            <w:sz w:val="20"/>
            <w:szCs w:val="20"/>
          </w:rPr>
          <w:t>https</w:t>
        </w:r>
        <w:r w:rsidR="0017251A" w:rsidRPr="0017251A">
          <w:rPr>
            <w:rStyle w:val="a4"/>
            <w:rFonts w:ascii="Times New Roman" w:eastAsia="Times New Roman" w:hAnsi="Times New Roman" w:cs="Times New Roman"/>
            <w:sz w:val="20"/>
            <w:szCs w:val="20"/>
            <w:lang w:val="ru-RU"/>
          </w:rPr>
          <w:t>://</w:t>
        </w:r>
        <w:r w:rsidR="0017251A" w:rsidRPr="00754280">
          <w:rPr>
            <w:rStyle w:val="a4"/>
            <w:rFonts w:ascii="Times New Roman" w:eastAsia="Times New Roman" w:hAnsi="Times New Roman" w:cs="Times New Roman"/>
            <w:sz w:val="20"/>
            <w:szCs w:val="20"/>
          </w:rPr>
          <w:t>www</w:t>
        </w:r>
        <w:r w:rsidR="0017251A" w:rsidRPr="0017251A">
          <w:rPr>
            <w:rStyle w:val="a4"/>
            <w:rFonts w:ascii="Times New Roman" w:eastAsia="Times New Roman" w:hAnsi="Times New Roman" w:cs="Times New Roman"/>
            <w:sz w:val="20"/>
            <w:szCs w:val="20"/>
            <w:lang w:val="ru-RU"/>
          </w:rPr>
          <w:t>.</w:t>
        </w:r>
        <w:proofErr w:type="spellStart"/>
        <w:r w:rsidR="0017251A" w:rsidRPr="00754280">
          <w:rPr>
            <w:rStyle w:val="a4"/>
            <w:rFonts w:ascii="Times New Roman" w:eastAsia="Times New Roman" w:hAnsi="Times New Roman" w:cs="Times New Roman"/>
            <w:sz w:val="20"/>
            <w:szCs w:val="20"/>
          </w:rPr>
          <w:t>linkedin</w:t>
        </w:r>
        <w:proofErr w:type="spellEnd"/>
        <w:r w:rsidR="0017251A" w:rsidRPr="0017251A">
          <w:rPr>
            <w:rStyle w:val="a4"/>
            <w:rFonts w:ascii="Times New Roman" w:eastAsia="Times New Roman" w:hAnsi="Times New Roman" w:cs="Times New Roman"/>
            <w:sz w:val="20"/>
            <w:szCs w:val="20"/>
            <w:lang w:val="ru-RU"/>
          </w:rPr>
          <w:t>.</w:t>
        </w:r>
        <w:r w:rsidR="0017251A" w:rsidRPr="00754280">
          <w:rPr>
            <w:rStyle w:val="a4"/>
            <w:rFonts w:ascii="Times New Roman" w:eastAsia="Times New Roman" w:hAnsi="Times New Roman" w:cs="Times New Roman"/>
            <w:sz w:val="20"/>
            <w:szCs w:val="20"/>
          </w:rPr>
          <w:t>com</w:t>
        </w:r>
        <w:r w:rsidR="0017251A" w:rsidRPr="0017251A">
          <w:rPr>
            <w:rStyle w:val="a4"/>
            <w:rFonts w:ascii="Times New Roman" w:eastAsia="Times New Roman" w:hAnsi="Times New Roman" w:cs="Times New Roman"/>
            <w:sz w:val="20"/>
            <w:szCs w:val="20"/>
            <w:lang w:val="ru-RU"/>
          </w:rPr>
          <w:t>/</w:t>
        </w:r>
        <w:r w:rsidR="0017251A" w:rsidRPr="00754280">
          <w:rPr>
            <w:rStyle w:val="a4"/>
            <w:rFonts w:ascii="Times New Roman" w:eastAsia="Times New Roman" w:hAnsi="Times New Roman" w:cs="Times New Roman"/>
            <w:sz w:val="20"/>
            <w:szCs w:val="20"/>
          </w:rPr>
          <w:t>in</w:t>
        </w:r>
        <w:r w:rsidR="0017251A" w:rsidRPr="0017251A">
          <w:rPr>
            <w:rStyle w:val="a4"/>
            <w:rFonts w:ascii="Times New Roman" w:eastAsia="Times New Roman" w:hAnsi="Times New Roman" w:cs="Times New Roman"/>
            <w:sz w:val="20"/>
            <w:szCs w:val="20"/>
            <w:lang w:val="ru-RU"/>
          </w:rPr>
          <w:t>/</w:t>
        </w:r>
        <w:proofErr w:type="spellStart"/>
        <w:r w:rsidR="0017251A" w:rsidRPr="00754280">
          <w:rPr>
            <w:rStyle w:val="a4"/>
            <w:rFonts w:ascii="Times New Roman" w:eastAsia="Times New Roman" w:hAnsi="Times New Roman" w:cs="Times New Roman"/>
            <w:sz w:val="20"/>
            <w:szCs w:val="20"/>
          </w:rPr>
          <w:t>ygrachov</w:t>
        </w:r>
        <w:proofErr w:type="spellEnd"/>
      </w:hyperlink>
    </w:p>
    <w:p w14:paraId="7DF50331" w14:textId="09C37B2C" w:rsidR="0017251A" w:rsidRPr="0017251A" w:rsidRDefault="0017251A" w:rsidP="00163DA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1725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hyperlink r:id="rId8" w:history="1">
        <w:r w:rsidRPr="0017251A">
          <w:rPr>
            <w:rStyle w:val="a4"/>
            <w:rFonts w:ascii="Times New Roman" w:eastAsia="Times New Roman" w:hAnsi="Times New Roman" w:cs="Times New Roman"/>
            <w:sz w:val="20"/>
            <w:szCs w:val="20"/>
          </w:rPr>
          <w:t>https://github.com/ygracho</w:t>
        </w:r>
        <w:r w:rsidRPr="0017251A">
          <w:rPr>
            <w:rStyle w:val="a4"/>
            <w:rFonts w:ascii="Times New Roman" w:eastAsia="Times New Roman" w:hAnsi="Times New Roman" w:cs="Times New Roman"/>
            <w:sz w:val="20"/>
            <w:szCs w:val="20"/>
          </w:rPr>
          <w:t>v</w:t>
        </w:r>
        <w:r w:rsidRPr="0017251A">
          <w:rPr>
            <w:rStyle w:val="a4"/>
            <w:rFonts w:ascii="Times New Roman" w:eastAsia="Times New Roman" w:hAnsi="Times New Roman" w:cs="Times New Roman"/>
            <w:sz w:val="20"/>
            <w:szCs w:val="20"/>
          </w:rPr>
          <w:t>/CVs.git</w:t>
        </w:r>
      </w:hyperlink>
    </w:p>
    <w:p w14:paraId="488EFC6A" w14:textId="77777777" w:rsidR="0017251A" w:rsidRPr="0017251A" w:rsidRDefault="0017251A" w:rsidP="00163DAF">
      <w:pPr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</w:p>
    <w:p w14:paraId="6DF6EFF7" w14:textId="77777777" w:rsidR="00163DAF" w:rsidRPr="0017251A" w:rsidRDefault="00163DAF" w:rsidP="00163DAF">
      <w:pPr>
        <w:rPr>
          <w:rFonts w:ascii="-webkit-standard" w:eastAsia="Times New Roman" w:hAnsi="-webkit-standard" w:cs="Times New Roman"/>
          <w:color w:val="000000"/>
        </w:rPr>
      </w:pP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560B5F7" w14:textId="77777777" w:rsidR="00163DAF" w:rsidRPr="0017251A" w:rsidRDefault="00163DAF" w:rsidP="00163DAF">
      <w:pPr>
        <w:pBdr>
          <w:bottom w:val="single" w:sz="18" w:space="0" w:color="7F7F7F"/>
        </w:pBdr>
        <w:spacing w:line="50" w:lineRule="atLeast"/>
        <w:jc w:val="both"/>
        <w:rPr>
          <w:rFonts w:ascii="-webkit-standard" w:eastAsia="Times New Roman" w:hAnsi="-webkit-standard" w:cs="Times New Roman"/>
          <w:color w:val="000000"/>
          <w:sz w:val="10"/>
          <w:szCs w:val="10"/>
        </w:rPr>
      </w:pPr>
      <w:r w:rsidRPr="00163DAF">
        <w:rPr>
          <w:rFonts w:ascii="Times New Roman" w:eastAsia="Times New Roman" w:hAnsi="Times New Roman" w:cs="Times New Roman"/>
          <w:color w:val="FF0000"/>
          <w:sz w:val="10"/>
          <w:szCs w:val="10"/>
        </w:rPr>
        <w:t> </w:t>
      </w:r>
    </w:p>
    <w:p w14:paraId="5A319979" w14:textId="77777777" w:rsidR="00163DAF" w:rsidRPr="0017251A" w:rsidRDefault="00163DAF" w:rsidP="00163DAF">
      <w:pPr>
        <w:spacing w:line="230" w:lineRule="atLeast"/>
        <w:jc w:val="both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163DAF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715B6F2" w14:textId="584B517D" w:rsidR="00163DAF" w:rsidRPr="00D87B62" w:rsidRDefault="00023F8E" w:rsidP="00023F8E">
      <w:pPr>
        <w:jc w:val="both"/>
        <w:outlineLvl w:val="2"/>
        <w:rPr>
          <w:rFonts w:ascii="-webkit-standard" w:eastAsia="Times New Roman" w:hAnsi="-webkit-standard" w:cs="Times New Roman"/>
          <w:color w:val="000000"/>
          <w:lang w:val="ru-RU"/>
        </w:rPr>
      </w:pPr>
      <w:r w:rsidRPr="00D87B62">
        <w:rPr>
          <w:rFonts w:ascii="Times New Roman" w:eastAsia="Times New Roman" w:hAnsi="Times New Roman" w:cs="Times New Roman"/>
          <w:color w:val="000000"/>
          <w:lang w:val="ru-RU"/>
        </w:rPr>
        <w:t>Ориентированный на результат п</w:t>
      </w:r>
      <w:r w:rsidR="00E667EA" w:rsidRPr="00D87B62">
        <w:rPr>
          <w:rFonts w:ascii="Times New Roman" w:eastAsia="Times New Roman" w:hAnsi="Times New Roman" w:cs="Times New Roman"/>
          <w:color w:val="000000"/>
          <w:lang w:val="ru-RU"/>
        </w:rPr>
        <w:t xml:space="preserve">рофессионал со степенью МВА, 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 xml:space="preserve">достижениями в масштабных проектах 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 xml:space="preserve">цифровой трансформации, 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>построения эффективных систем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 w:rsidRPr="00D87B62">
        <w:rPr>
          <w:rFonts w:ascii="Times New Roman" w:eastAsia="Times New Roman" w:hAnsi="Times New Roman" w:cs="Times New Roman"/>
          <w:color w:val="000000"/>
          <w:lang w:val="ru-RU"/>
        </w:rPr>
        <w:t>развития бизнеса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>, привлечени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>я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 xml:space="preserve"> и удержани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>я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 xml:space="preserve"> талантов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>,</w:t>
      </w:r>
      <w:r w:rsidR="004365A0" w:rsidRPr="00D87B62">
        <w:rPr>
          <w:rFonts w:ascii="Times New Roman" w:eastAsia="Times New Roman" w:hAnsi="Times New Roman" w:cs="Times New Roman"/>
          <w:b/>
          <w:bCs/>
          <w:color w:val="000000"/>
          <w:spacing w:val="6"/>
        </w:rPr>
        <w:t> </w:t>
      </w:r>
      <w:r w:rsidR="00E667EA" w:rsidRPr="00D87B62">
        <w:rPr>
          <w:rFonts w:ascii="Times New Roman" w:eastAsia="Times New Roman" w:hAnsi="Times New Roman" w:cs="Times New Roman"/>
          <w:color w:val="000000"/>
          <w:lang w:val="ru-RU"/>
        </w:rPr>
        <w:t xml:space="preserve">который </w:t>
      </w:r>
      <w:r w:rsidRPr="00D87B62">
        <w:rPr>
          <w:rFonts w:ascii="Times New Roman" w:eastAsia="Times New Roman" w:hAnsi="Times New Roman" w:cs="Times New Roman"/>
          <w:color w:val="000000"/>
          <w:lang w:val="ru-RU"/>
        </w:rPr>
        <w:t>демонстрирует стратегическое видение и добивается оптимального результата</w:t>
      </w:r>
      <w:r w:rsidR="00E667EA" w:rsidRPr="00D87B62">
        <w:rPr>
          <w:rFonts w:ascii="Times New Roman" w:eastAsia="Times New Roman" w:hAnsi="Times New Roman" w:cs="Times New Roman"/>
          <w:color w:val="000000"/>
          <w:lang w:val="ru-RU"/>
        </w:rPr>
        <w:t xml:space="preserve"> за счет сочетания огромного </w:t>
      </w:r>
      <w:r w:rsidR="004365A0" w:rsidRPr="00D87B62">
        <w:rPr>
          <w:rFonts w:ascii="Times New Roman" w:eastAsia="Times New Roman" w:hAnsi="Times New Roman" w:cs="Times New Roman"/>
          <w:color w:val="000000"/>
          <w:lang w:val="ru-RU"/>
        </w:rPr>
        <w:t xml:space="preserve">управленческого </w:t>
      </w:r>
      <w:r w:rsidR="00E667EA" w:rsidRPr="00D87B62">
        <w:rPr>
          <w:rFonts w:ascii="Times New Roman" w:eastAsia="Times New Roman" w:hAnsi="Times New Roman" w:cs="Times New Roman"/>
          <w:color w:val="000000"/>
          <w:lang w:val="ru-RU"/>
        </w:rPr>
        <w:t>опыта с современными ИТ-решениями</w:t>
      </w:r>
    </w:p>
    <w:p w14:paraId="72049D4A" w14:textId="77777777" w:rsidR="00023F8E" w:rsidRDefault="00023F8E" w:rsidP="00163DAF">
      <w:pPr>
        <w:jc w:val="center"/>
        <w:outlineLvl w:val="2"/>
        <w:rPr>
          <w:rStyle w:val="word"/>
          <w:rFonts w:ascii="Tahoma" w:hAnsi="Tahoma" w:cs="Tahoma"/>
          <w:color w:val="383838"/>
          <w:sz w:val="18"/>
          <w:szCs w:val="18"/>
          <w:lang w:val="ru-RU"/>
        </w:rPr>
      </w:pPr>
    </w:p>
    <w:p w14:paraId="071816AB" w14:textId="59DC4309" w:rsidR="00163DAF" w:rsidRPr="00673FF4" w:rsidRDefault="00163DAF" w:rsidP="00163DAF">
      <w:pPr>
        <w:jc w:val="center"/>
        <w:outlineLvl w:val="2"/>
        <w:rPr>
          <w:rFonts w:ascii="-webkit-standard" w:eastAsia="Times New Roman" w:hAnsi="-webkit-standard" w:cs="Times New Roman"/>
          <w:color w:val="000000"/>
          <w:sz w:val="28"/>
          <w:szCs w:val="28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t>Профессиональный опыт</w:t>
      </w:r>
    </w:p>
    <w:p w14:paraId="422A4CCD" w14:textId="77777777" w:rsidR="00163DAF" w:rsidRPr="00163DAF" w:rsidRDefault="00163DAF" w:rsidP="00163DAF">
      <w:pPr>
        <w:spacing w:after="200" w:line="242" w:lineRule="atLeast"/>
        <w:jc w:val="both"/>
        <w:rPr>
          <w:rFonts w:ascii="-webkit-standard" w:eastAsia="Times New Roman" w:hAnsi="-webkit-standard" w:cs="Times New Roman"/>
          <w:color w:val="000000"/>
          <w:sz w:val="21"/>
          <w:szCs w:val="21"/>
          <w:lang w:val="ru-RU"/>
        </w:rPr>
      </w:pPr>
      <w:r w:rsidRPr="00163DAF">
        <w:rPr>
          <w:rFonts w:ascii="Cambria" w:eastAsia="Times New Roman" w:hAnsi="Cambria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163DAF"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  <w:t>_________________________________________________________</w:t>
      </w:r>
    </w:p>
    <w:p w14:paraId="6BD13487" w14:textId="77777777" w:rsidR="00163DAF" w:rsidRPr="003C181E" w:rsidRDefault="00163DAF" w:rsidP="00163DAF">
      <w:pPr>
        <w:spacing w:after="20"/>
        <w:jc w:val="both"/>
        <w:rPr>
          <w:rFonts w:ascii="-webkit-standard" w:eastAsia="Times New Roman" w:hAnsi="-webkit-standard" w:cs="Times New Roman"/>
          <w:color w:val="000000"/>
          <w:sz w:val="28"/>
          <w:szCs w:val="28"/>
          <w:lang w:val="ru-RU"/>
        </w:rPr>
      </w:pPr>
      <w:r w:rsidRPr="003C181E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ООО "</w:t>
      </w:r>
      <w:r w:rsidRPr="003C181E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 </w:t>
      </w:r>
      <w:proofErr w:type="spellStart"/>
      <w:r w:rsidRPr="003C181E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УкрКредитФинанс</w:t>
      </w:r>
      <w:proofErr w:type="spellEnd"/>
      <w:r w:rsidRPr="003C181E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 </w:t>
      </w:r>
      <w:r w:rsidRPr="003C181E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"</w:t>
      </w:r>
    </w:p>
    <w:p w14:paraId="53D91A00" w14:textId="12A3D53A" w:rsidR="00163DAF" w:rsidRPr="003C181E" w:rsidRDefault="002859D3" w:rsidP="00DB07AF">
      <w:pPr>
        <w:spacing w:after="200" w:line="242" w:lineRule="atLeast"/>
        <w:rPr>
          <w:rFonts w:ascii="Cambria" w:eastAsia="Times New Roman" w:hAnsi="Cambria" w:cs="Times New Roman"/>
          <w:i/>
          <w:color w:val="000000"/>
          <w:lang w:val="ru-RU"/>
        </w:rPr>
      </w:pPr>
      <w:r w:rsidRPr="003C181E">
        <w:rPr>
          <w:rFonts w:ascii="Cambria" w:eastAsia="Times New Roman" w:hAnsi="Cambria" w:cs="Times New Roman"/>
          <w:i/>
          <w:color w:val="000000"/>
          <w:lang w:val="ru-RU"/>
        </w:rPr>
        <w:t>Компания</w:t>
      </w:r>
      <w:r w:rsidR="00163DAF" w:rsidRPr="003C181E">
        <w:rPr>
          <w:rFonts w:ascii="Cambria" w:eastAsia="Times New Roman" w:hAnsi="Cambria" w:cs="Times New Roman"/>
          <w:i/>
          <w:color w:val="000000"/>
          <w:lang w:val="ru-RU"/>
        </w:rPr>
        <w:t> </w:t>
      </w:r>
      <w:r w:rsidRPr="003C181E">
        <w:rPr>
          <w:rFonts w:ascii="Cambria" w:eastAsia="Times New Roman" w:hAnsi="Cambria" w:cs="Times New Roman"/>
          <w:i/>
          <w:color w:val="000000"/>
          <w:lang w:val="ru-RU"/>
        </w:rPr>
        <w:t>входит</w:t>
      </w:r>
      <w:r w:rsidR="00DB07AF" w:rsidRPr="003C181E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Pr="003C181E">
        <w:rPr>
          <w:rFonts w:ascii="Cambria" w:eastAsia="Times New Roman" w:hAnsi="Cambria" w:cs="Times New Roman"/>
          <w:i/>
          <w:color w:val="000000"/>
          <w:lang w:val="ru-RU"/>
        </w:rPr>
        <w:t>в</w:t>
      </w:r>
      <w:r w:rsidR="00DB07AF" w:rsidRPr="003C181E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Pr="003C181E">
        <w:rPr>
          <w:rFonts w:ascii="Cambria" w:eastAsia="Times New Roman" w:hAnsi="Cambria" w:cs="Times New Roman"/>
          <w:i/>
          <w:color w:val="000000"/>
          <w:lang w:val="ru-RU"/>
        </w:rPr>
        <w:t>ТОП</w:t>
      </w:r>
      <w:r w:rsidR="00DB07AF" w:rsidRPr="003C181E">
        <w:rPr>
          <w:rFonts w:ascii="Cambria" w:eastAsia="Times New Roman" w:hAnsi="Cambria" w:cs="Times New Roman"/>
          <w:i/>
          <w:color w:val="000000"/>
          <w:lang w:val="ru-RU"/>
        </w:rPr>
        <w:t>-</w:t>
      </w:r>
      <w:proofErr w:type="gramStart"/>
      <w:r w:rsidRPr="003C181E">
        <w:rPr>
          <w:rFonts w:ascii="Cambria" w:eastAsia="Times New Roman" w:hAnsi="Cambria" w:cs="Times New Roman"/>
          <w:i/>
          <w:color w:val="000000"/>
          <w:lang w:val="ru-RU"/>
        </w:rPr>
        <w:t>5 </w:t>
      </w:r>
      <w:r w:rsidR="009066F7" w:rsidRPr="003C181E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proofErr w:type="spellStart"/>
      <w:r w:rsidRPr="003C181E">
        <w:rPr>
          <w:rFonts w:ascii="Cambria" w:eastAsia="Times New Roman" w:hAnsi="Cambria" w:cs="Times New Roman"/>
          <w:i/>
          <w:color w:val="000000"/>
          <w:lang w:val="ru-RU"/>
        </w:rPr>
        <w:t>FinTech</w:t>
      </w:r>
      <w:proofErr w:type="spellEnd"/>
      <w:proofErr w:type="gramEnd"/>
      <w:r w:rsidR="00DB07AF" w:rsidRPr="003C181E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Pr="003C181E">
        <w:rPr>
          <w:rFonts w:ascii="Cambria" w:eastAsia="Times New Roman" w:hAnsi="Cambria" w:cs="Times New Roman"/>
          <w:i/>
          <w:color w:val="000000"/>
          <w:lang w:val="ru-RU"/>
        </w:rPr>
        <w:t>игроков</w:t>
      </w:r>
      <w:r w:rsidR="00DB07AF" w:rsidRPr="003C181E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Pr="003C181E">
        <w:rPr>
          <w:rFonts w:ascii="Cambria" w:eastAsia="Times New Roman" w:hAnsi="Cambria" w:cs="Times New Roman"/>
          <w:i/>
          <w:color w:val="000000"/>
          <w:lang w:val="ru-RU"/>
        </w:rPr>
        <w:t>на украинском рынке</w:t>
      </w:r>
      <w:r w:rsidR="00DB07AF" w:rsidRPr="003C181E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Pr="003C181E">
        <w:rPr>
          <w:rFonts w:ascii="Cambria" w:eastAsia="Times New Roman" w:hAnsi="Cambria" w:cs="Times New Roman"/>
          <w:i/>
          <w:color w:val="000000"/>
          <w:lang w:val="ru-RU"/>
        </w:rPr>
        <w:t>микрофинансирования</w:t>
      </w:r>
      <w:r w:rsidR="00DB07AF" w:rsidRPr="003C181E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="00163DAF" w:rsidRPr="003C181E">
        <w:rPr>
          <w:rFonts w:ascii="Cambria" w:eastAsia="Times New Roman" w:hAnsi="Cambria" w:cs="Times New Roman"/>
          <w:i/>
          <w:color w:val="000000"/>
          <w:lang w:val="ru-RU"/>
        </w:rPr>
        <w:t>(ТМ </w:t>
      </w:r>
      <w:proofErr w:type="spellStart"/>
      <w:r w:rsidR="00163DAF" w:rsidRPr="003C181E">
        <w:rPr>
          <w:rFonts w:ascii="Cambria" w:eastAsia="Times New Roman" w:hAnsi="Cambria" w:cs="Times New Roman"/>
          <w:i/>
          <w:color w:val="000000"/>
          <w:lang w:val="ru-RU"/>
        </w:rPr>
        <w:t>CreditKasa</w:t>
      </w:r>
      <w:proofErr w:type="spellEnd"/>
      <w:r w:rsidR="00163DAF" w:rsidRPr="003C181E">
        <w:rPr>
          <w:rFonts w:ascii="Cambria" w:eastAsia="Times New Roman" w:hAnsi="Cambria" w:cs="Times New Roman"/>
          <w:i/>
          <w:color w:val="000000"/>
          <w:lang w:val="ru-RU"/>
        </w:rPr>
        <w:t> , </w:t>
      </w:r>
      <w:proofErr w:type="spellStart"/>
      <w:r w:rsidRPr="003C181E">
        <w:rPr>
          <w:rFonts w:ascii="Cambria" w:eastAsia="Times New Roman" w:hAnsi="Cambria" w:cs="Times New Roman"/>
          <w:i/>
          <w:color w:val="000000"/>
          <w:lang w:val="ru-RU"/>
        </w:rPr>
        <w:t>НаВсе</w:t>
      </w:r>
      <w:proofErr w:type="spellEnd"/>
      <w:r w:rsidR="00163DAF" w:rsidRPr="003C181E">
        <w:rPr>
          <w:rFonts w:ascii="Cambria" w:eastAsia="Times New Roman" w:hAnsi="Cambria" w:cs="Times New Roman"/>
          <w:i/>
          <w:color w:val="000000"/>
          <w:lang w:val="ru-RU"/>
        </w:rPr>
        <w:t> </w:t>
      </w:r>
      <w:r w:rsidRPr="003C181E">
        <w:rPr>
          <w:rFonts w:ascii="Cambria" w:eastAsia="Times New Roman" w:hAnsi="Cambria" w:cs="Times New Roman"/>
          <w:i/>
          <w:color w:val="000000"/>
          <w:lang w:val="ru-RU"/>
        </w:rPr>
        <w:t xml:space="preserve">) и имеет штат более </w:t>
      </w:r>
      <w:r w:rsidR="00D87B62" w:rsidRPr="003C181E">
        <w:rPr>
          <w:rFonts w:ascii="Cambria" w:eastAsia="Times New Roman" w:hAnsi="Cambria" w:cs="Times New Roman"/>
          <w:i/>
          <w:color w:val="000000"/>
          <w:lang w:val="ru-RU"/>
        </w:rPr>
        <w:t>7</w:t>
      </w:r>
      <w:r w:rsidRPr="003C181E">
        <w:rPr>
          <w:rFonts w:ascii="Cambria" w:eastAsia="Times New Roman" w:hAnsi="Cambria" w:cs="Times New Roman"/>
          <w:i/>
          <w:color w:val="000000"/>
          <w:lang w:val="ru-RU"/>
        </w:rPr>
        <w:t>00 сотрудников</w:t>
      </w:r>
      <w:r w:rsidR="00163DAF" w:rsidRPr="003C181E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</w:p>
    <w:p w14:paraId="3237CC4A" w14:textId="1A221CFC" w:rsidR="00D87B62" w:rsidRPr="00D87B62" w:rsidRDefault="00D87B62" w:rsidP="00603E88">
      <w:p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Успешно провел цифровую трансформацию всего бизнес цикла</w:t>
      </w:r>
      <w:r w:rsidR="001A7378">
        <w:rPr>
          <w:rFonts w:ascii="Times New Roman" w:eastAsia="Times New Roman" w:hAnsi="Times New Roman" w:cs="Times New Roman"/>
          <w:iCs/>
          <w:color w:val="000000"/>
          <w:lang w:val="ru-RU"/>
        </w:rPr>
        <w:t>,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внедряя передовые технологии искусственного интеллекта, продвинутой аналитики и статистических экспериментов </w:t>
      </w:r>
    </w:p>
    <w:p w14:paraId="1CDD1682" w14:textId="3ACB4F55" w:rsidR="00AA1D17" w:rsidRPr="003C181E" w:rsidRDefault="002859D3" w:rsidP="00AA1D17">
      <w:pPr>
        <w:spacing w:after="100" w:afterAutospacing="1" w:line="80" w:lineRule="atLeast"/>
        <w:contextualSpacing/>
        <w:jc w:val="both"/>
        <w:rPr>
          <w:rFonts w:ascii="Cambria" w:eastAsia="Times New Roman" w:hAnsi="Cambria" w:cs="Times New Roman"/>
          <w:color w:val="000000"/>
          <w:lang w:val="ru-RU"/>
        </w:rPr>
      </w:pPr>
      <w:r w:rsidRPr="003C181E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О</w:t>
      </w:r>
      <w:r w:rsidR="00163DAF" w:rsidRPr="003C181E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перационный</w:t>
      </w:r>
      <w:r w:rsidR="00AA1D17" w:rsidRPr="003C181E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</w:t>
      </w:r>
      <w:r w:rsidR="00163DAF" w:rsidRPr="003C181E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директор</w:t>
      </w:r>
      <w:r w:rsidR="00163DAF" w:rsidRPr="003C181E">
        <w:rPr>
          <w:rFonts w:ascii="Times New Roman" w:eastAsia="Times New Roman" w:hAnsi="Times New Roman" w:cs="Times New Roman"/>
          <w:b/>
          <w:bCs/>
          <w:color w:val="000000"/>
          <w:spacing w:val="5"/>
        </w:rPr>
        <w:t> </w:t>
      </w:r>
      <w:r w:rsidR="00AA1D17" w:rsidRPr="003C181E">
        <w:rPr>
          <w:rFonts w:ascii="Times New Roman" w:eastAsia="Times New Roman" w:hAnsi="Times New Roman" w:cs="Times New Roman"/>
          <w:color w:val="000000"/>
          <w:spacing w:val="5"/>
          <w:lang w:val="ru-RU"/>
        </w:rPr>
        <w:t xml:space="preserve">(ответственный за </w:t>
      </w:r>
      <w:r w:rsidR="00AA1D17" w:rsidRPr="003C181E">
        <w:rPr>
          <w:rFonts w:ascii="Times New Roman" w:eastAsia="Times New Roman" w:hAnsi="Times New Roman" w:cs="Times New Roman"/>
          <w:color w:val="000000"/>
          <w:spacing w:val="5"/>
        </w:rPr>
        <w:t>P</w:t>
      </w:r>
      <w:r w:rsidR="00AA1D17" w:rsidRPr="003C181E">
        <w:rPr>
          <w:rFonts w:ascii="Times New Roman" w:eastAsia="Times New Roman" w:hAnsi="Times New Roman" w:cs="Times New Roman"/>
          <w:color w:val="000000"/>
          <w:spacing w:val="5"/>
          <w:lang w:val="ru-RU"/>
        </w:rPr>
        <w:t>&amp;</w:t>
      </w:r>
      <w:r w:rsidR="00AA1D17" w:rsidRPr="003C181E">
        <w:rPr>
          <w:rFonts w:ascii="Times New Roman" w:eastAsia="Times New Roman" w:hAnsi="Times New Roman" w:cs="Times New Roman"/>
          <w:color w:val="000000"/>
          <w:spacing w:val="5"/>
        </w:rPr>
        <w:t>L</w:t>
      </w:r>
      <w:r w:rsidR="00AA1D17" w:rsidRPr="003C181E">
        <w:rPr>
          <w:rFonts w:ascii="Times New Roman" w:eastAsia="Times New Roman" w:hAnsi="Times New Roman" w:cs="Times New Roman"/>
          <w:color w:val="000000"/>
          <w:spacing w:val="5"/>
          <w:lang w:val="ru-RU"/>
        </w:rPr>
        <w:t>)</w:t>
      </w:r>
    </w:p>
    <w:p w14:paraId="48B8103F" w14:textId="77777777" w:rsidR="00D26A16" w:rsidRDefault="00163DAF" w:rsidP="00AA1D17">
      <w:pPr>
        <w:spacing w:after="100" w:afterAutospacing="1" w:line="80" w:lineRule="atLeast"/>
        <w:contextualSpacing/>
        <w:jc w:val="both"/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</w:pPr>
      <w:r w:rsidRPr="00163DAF">
        <w:rPr>
          <w:rFonts w:ascii="Cambria" w:eastAsia="Times New Roman" w:hAnsi="Cambria" w:cs="Times New Roman"/>
          <w:color w:val="000000"/>
          <w:sz w:val="21"/>
          <w:szCs w:val="21"/>
        </w:rPr>
        <w:t> </w:t>
      </w:r>
      <w:proofErr w:type="gramStart"/>
      <w:r w:rsidRPr="00163DAF"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  <w:t>Киев</w:t>
      </w:r>
      <w:r w:rsidRPr="00163DAF">
        <w:rPr>
          <w:rFonts w:ascii="Cambria" w:eastAsia="Times New Roman" w:hAnsi="Cambria" w:cs="Times New Roman"/>
          <w:color w:val="000000"/>
          <w:sz w:val="21"/>
          <w:szCs w:val="21"/>
        </w:rPr>
        <w:t> </w:t>
      </w:r>
      <w:r w:rsidRPr="00163DAF"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  <w:t>,</w:t>
      </w:r>
      <w:proofErr w:type="gramEnd"/>
      <w:r w:rsidRPr="00163DAF">
        <w:rPr>
          <w:rFonts w:ascii="Cambria" w:eastAsia="Times New Roman" w:hAnsi="Cambria" w:cs="Times New Roman"/>
          <w:color w:val="000000"/>
          <w:sz w:val="21"/>
          <w:szCs w:val="21"/>
        </w:rPr>
        <w:t> </w:t>
      </w:r>
      <w:r w:rsidRPr="00163DAF"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  <w:t>Украина</w:t>
      </w:r>
    </w:p>
    <w:p w14:paraId="314B6DBB" w14:textId="0A99C8C6" w:rsidR="00AA1D17" w:rsidRPr="00110EDC" w:rsidRDefault="00163DAF" w:rsidP="00AA1D17">
      <w:pPr>
        <w:spacing w:after="100" w:afterAutospacing="1" w:line="80" w:lineRule="atLeast"/>
        <w:contextualSpacing/>
        <w:jc w:val="both"/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</w:pPr>
      <w:r w:rsidRPr="00163DAF">
        <w:rPr>
          <w:rFonts w:ascii="Cambria" w:eastAsia="Times New Roman" w:hAnsi="Cambria" w:cs="Times New Roman"/>
          <w:color w:val="000000"/>
          <w:sz w:val="21"/>
          <w:szCs w:val="21"/>
        </w:rPr>
        <w:t> </w:t>
      </w:r>
      <w:r w:rsidR="002859D3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сентябрь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,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2019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 xml:space="preserve">- </w:t>
      </w:r>
      <w:proofErr w:type="spellStart"/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н.в</w:t>
      </w:r>
      <w:proofErr w:type="spellEnd"/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.</w:t>
      </w:r>
      <w:r w:rsidRPr="00163DAF">
        <w:rPr>
          <w:rFonts w:ascii="Cambria" w:eastAsia="Times New Roman" w:hAnsi="Cambria" w:cs="Times New Roman"/>
          <w:color w:val="000000"/>
          <w:sz w:val="21"/>
          <w:szCs w:val="21"/>
        </w:rPr>
        <w:t>      </w:t>
      </w:r>
    </w:p>
    <w:p w14:paraId="4AC74EB0" w14:textId="66A77A15" w:rsidR="00163DAF" w:rsidRPr="00D87B62" w:rsidRDefault="00163DAF" w:rsidP="00AA1D17">
      <w:pPr>
        <w:spacing w:after="100" w:afterAutospacing="1" w:line="80" w:lineRule="atLeast"/>
        <w:contextualSpacing/>
        <w:jc w:val="both"/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</w:pPr>
      <w:r w:rsidRPr="00163DAF">
        <w:rPr>
          <w:rFonts w:ascii="Cambria" w:eastAsia="Times New Roman" w:hAnsi="Cambria" w:cs="Times New Roman"/>
          <w:color w:val="000000"/>
          <w:sz w:val="21"/>
          <w:szCs w:val="21"/>
        </w:rPr>
        <w:t> </w:t>
      </w:r>
    </w:p>
    <w:p w14:paraId="463AA97A" w14:textId="78BAD561" w:rsidR="00D87B62" w:rsidRPr="00D87B62" w:rsidRDefault="00D87B62" w:rsidP="00AA1D17">
      <w:pPr>
        <w:spacing w:after="100" w:afterAutospacing="1" w:line="80" w:lineRule="atLeast"/>
        <w:contextualSpacing/>
        <w:jc w:val="both"/>
        <w:rPr>
          <w:rFonts w:ascii="Times New Roman" w:eastAsia="Times New Roman" w:hAnsi="Times New Roman" w:cs="Times New Roman"/>
          <w:smallCaps/>
          <w:shd w:val="clear" w:color="auto" w:fill="FFFFFF"/>
          <w:lang w:bidi="en-US"/>
        </w:rPr>
      </w:pPr>
      <w:r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ЕЖЕДНЕВНЫЕ ЗАДАЧИ</w:t>
      </w:r>
      <w:r w:rsidRPr="00D87B62">
        <w:rPr>
          <w:rFonts w:ascii="Times New Roman" w:eastAsia="Times New Roman" w:hAnsi="Times New Roman" w:cs="Times New Roman"/>
          <w:smallCaps/>
          <w:shd w:val="clear" w:color="auto" w:fill="FFFFFF"/>
          <w:lang w:bidi="en-US"/>
        </w:rPr>
        <w:t>:</w:t>
      </w:r>
    </w:p>
    <w:p w14:paraId="5B2283DD" w14:textId="34C3190F" w:rsidR="00163DAF" w:rsidRPr="00D87B62" w:rsidRDefault="00163DAF" w:rsidP="00603E88">
      <w:pPr>
        <w:pStyle w:val="a5"/>
        <w:numPr>
          <w:ilvl w:val="0"/>
          <w:numId w:val="13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Управление полным бизнес-циклом, </w:t>
      </w:r>
      <w:r w:rsidR="002859D3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включая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привлечение новых клиентов</w:t>
      </w:r>
      <w:r w:rsidR="002859D3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, 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удержани</w:t>
      </w:r>
      <w:r w:rsidR="002859D3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е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существующей клиентской базы, обеспечение процесса андеррайтинга и предотвращени</w:t>
      </w:r>
      <w:r w:rsidR="002859D3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е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мошенничества, обслуживание и развитие каналов оплаты, обеспечение высоких стандартов обслуживания клиентов и развитие новых </w:t>
      </w:r>
      <w:r w:rsidR="002859D3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форм коммуникации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, </w:t>
      </w:r>
      <w:r w:rsidR="002859D3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повышение эффективности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процесса взыскания задолженности</w:t>
      </w:r>
    </w:p>
    <w:p w14:paraId="56298B87" w14:textId="630DA1E4" w:rsidR="00163DAF" w:rsidRPr="003C181E" w:rsidRDefault="00163DAF" w:rsidP="003C181E">
      <w:pPr>
        <w:pStyle w:val="a5"/>
        <w:numPr>
          <w:ilvl w:val="0"/>
          <w:numId w:val="13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Мониторинг ключевых показателей портфеля и </w:t>
      </w:r>
      <w:r w:rsidR="002859D3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принятие необходимых </w:t>
      </w:r>
      <w:r w:rsidR="002859D3" w:rsidRPr="003C181E">
        <w:rPr>
          <w:rFonts w:ascii="Times New Roman" w:eastAsia="Times New Roman" w:hAnsi="Times New Roman" w:cs="Times New Roman"/>
          <w:iCs/>
          <w:color w:val="000000"/>
          <w:lang w:val="ru-RU"/>
        </w:rPr>
        <w:t>мер</w:t>
      </w:r>
      <w:r w:rsidRPr="003C181E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для поддержания оптимального баланса риска и прибыли</w:t>
      </w:r>
    </w:p>
    <w:p w14:paraId="12DA9682" w14:textId="77777777" w:rsidR="00163DAF" w:rsidRPr="00D87B62" w:rsidRDefault="00163DAF" w:rsidP="00603E88">
      <w:pPr>
        <w:pStyle w:val="a5"/>
        <w:numPr>
          <w:ilvl w:val="0"/>
          <w:numId w:val="13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Управление бюджетом операционных расходов </w:t>
      </w:r>
    </w:p>
    <w:p w14:paraId="30B01A50" w14:textId="572E8448" w:rsidR="009B6887" w:rsidRPr="00D87B62" w:rsidRDefault="00D87B62" w:rsidP="00D87B62">
      <w:pPr>
        <w:spacing w:after="100" w:afterAutospacing="1" w:line="80" w:lineRule="atLeast"/>
        <w:contextualSpacing/>
        <w:jc w:val="both"/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</w:pPr>
      <w:r w:rsidRPr="00D87B62"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КЛЮЧЕВЫЕ ДОСТИЖЕНИЯ</w:t>
      </w:r>
      <w:r w:rsidR="009066F7" w:rsidRPr="00D87B62"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:</w:t>
      </w:r>
    </w:p>
    <w:p w14:paraId="46E9E1A5" w14:textId="31129568" w:rsidR="009066F7" w:rsidRPr="00D87B62" w:rsidRDefault="009066F7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87B62">
        <w:rPr>
          <w:rFonts w:ascii="Times New Roman" w:eastAsia="Times New Roman" w:hAnsi="Times New Roman" w:cs="Times New Roman" w:hint="eastAsia"/>
          <w:iCs/>
          <w:color w:val="000000"/>
          <w:lang w:val="ru-RU"/>
        </w:rPr>
        <w:t>О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беспечил рост объема бизнеса </w:t>
      </w:r>
      <w:r w:rsidR="00AA1D17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компании </w:t>
      </w:r>
      <w:r w:rsidR="00110EDC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(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более чем </w:t>
      </w:r>
      <w:r w:rsidR="00AA1D17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в 2 раза</w:t>
      </w:r>
      <w:r w:rsidR="00110EDC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в </w:t>
      </w:r>
      <w:r w:rsidR="00D87B62">
        <w:rPr>
          <w:rFonts w:ascii="Times New Roman" w:eastAsia="Times New Roman" w:hAnsi="Times New Roman" w:cs="Times New Roman"/>
          <w:iCs/>
          <w:color w:val="000000"/>
          <w:lang w:val="ru-RU"/>
        </w:rPr>
        <w:t>течение 1 года</w:t>
      </w:r>
      <w:r w:rsidR="00110EDC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) </w:t>
      </w:r>
    </w:p>
    <w:p w14:paraId="44CCD5BD" w14:textId="27BD1C08" w:rsidR="00AA1D17" w:rsidRPr="00D87B62" w:rsidRDefault="00AA1D17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Заложил позитивную динамику в восприятии бренда компании (при классически характерном для всей индустрии отрицательном NPS)</w:t>
      </w:r>
    </w:p>
    <w:p w14:paraId="1D139126" w14:textId="1E3DD27D" w:rsidR="00AA1D17" w:rsidRDefault="009066F7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lastRenderedPageBreak/>
        <w:t xml:space="preserve">В </w:t>
      </w:r>
      <w:r w:rsidR="00110EDC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условиях карантина 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рекордно короткое время и с минимальным ИТ ресурсом обеспечил переход всех </w:t>
      </w:r>
      <w:proofErr w:type="spellStart"/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колл</w:t>
      </w:r>
      <w:proofErr w:type="spellEnd"/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-центров компании на удаленный режим работы, обеспечив бесперебойность и высокие показатели эффективности работы </w:t>
      </w:r>
    </w:p>
    <w:p w14:paraId="44C0D6EF" w14:textId="7356B775" w:rsidR="00D26A16" w:rsidRPr="00D87B62" w:rsidRDefault="00D26A16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Управлял операционным циклом на протяжении нескольких волн </w:t>
      </w:r>
      <w:r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>“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lang w:val="ru-RU"/>
        </w:rPr>
        <w:t>коронокризиса</w:t>
      </w:r>
      <w:proofErr w:type="spellEnd"/>
      <w:r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>”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обеспечивая 100 + % выполнение всех ключевых показателей</w:t>
      </w:r>
    </w:p>
    <w:p w14:paraId="218F53FE" w14:textId="03F5BE96" w:rsidR="00AA1D17" w:rsidRDefault="00AA1D17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Запу</w:t>
      </w:r>
      <w:r w:rsidR="00110EDC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стил</w:t>
      </w:r>
      <w:r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региональный операционный центр на 150+ рабочих мест</w:t>
      </w:r>
    </w:p>
    <w:p w14:paraId="059D3818" w14:textId="2C25388F" w:rsidR="00D26A16" w:rsidRPr="00D87B62" w:rsidRDefault="00D26A16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lang w:val="ru-RU"/>
        </w:rPr>
        <w:t>У</w:t>
      </w:r>
      <w:r w:rsidR="00896866">
        <w:rPr>
          <w:rFonts w:ascii="Times New Roman" w:eastAsia="Times New Roman" w:hAnsi="Times New Roman" w:cs="Times New Roman"/>
          <w:iCs/>
          <w:color w:val="000000"/>
          <w:lang w:val="ru-RU"/>
        </w:rPr>
        <w:t>частвовал в у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>спешно</w:t>
      </w:r>
      <w:r w:rsidR="0089686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м 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>проект</w:t>
      </w:r>
      <w:r w:rsidR="00896866">
        <w:rPr>
          <w:rFonts w:ascii="Times New Roman" w:eastAsia="Times New Roman" w:hAnsi="Times New Roman" w:cs="Times New Roman"/>
          <w:iCs/>
          <w:color w:val="000000"/>
          <w:lang w:val="ru-RU"/>
        </w:rPr>
        <w:t>е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по переходу на новую </w:t>
      </w:r>
      <w:r>
        <w:rPr>
          <w:rFonts w:ascii="Times New Roman" w:eastAsia="Times New Roman" w:hAnsi="Times New Roman" w:cs="Times New Roman"/>
          <w:iCs/>
          <w:color w:val="000000"/>
        </w:rPr>
        <w:t>core</w:t>
      </w:r>
      <w:r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>систему</w:t>
      </w:r>
    </w:p>
    <w:p w14:paraId="0A15B1A2" w14:textId="43B71CCC" w:rsidR="009066F7" w:rsidRPr="00D87B62" w:rsidRDefault="00896866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lang w:val="ru-RU"/>
        </w:rPr>
        <w:t>Был лидером проекта по внедрению</w:t>
      </w:r>
      <w:r w:rsidR="00AA1D17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нов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>ой</w:t>
      </w:r>
      <w:r w:rsidR="00AA1D17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CRM 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системы </w:t>
      </w:r>
      <w:r w:rsidR="00AA1D17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>и систем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>ы</w:t>
      </w:r>
      <w:r w:rsidR="00AA1D17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автодозвона </w:t>
      </w:r>
      <w:r w:rsidR="00944AA7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для взыскания задолженности (на 20% увеличена утилизация персонала при </w:t>
      </w:r>
      <w:r w:rsidR="00D26A16">
        <w:rPr>
          <w:rFonts w:ascii="Times New Roman" w:eastAsia="Times New Roman" w:hAnsi="Times New Roman" w:cs="Times New Roman"/>
          <w:iCs/>
          <w:color w:val="000000"/>
          <w:lang w:val="ru-RU"/>
        </w:rPr>
        <w:t>большей</w:t>
      </w:r>
      <w:r w:rsidR="00944AA7" w:rsidRPr="00D87B6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эффективности)</w:t>
      </w:r>
    </w:p>
    <w:p w14:paraId="6D9DA2B7" w14:textId="033D822D" w:rsidR="00944AA7" w:rsidRPr="00D26A16" w:rsidRDefault="00D26A16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lang w:val="ru-RU"/>
        </w:rPr>
        <w:t>Разработа</w:t>
      </w:r>
      <w:r w:rsidR="00896866">
        <w:rPr>
          <w:rFonts w:ascii="Times New Roman" w:eastAsia="Times New Roman" w:hAnsi="Times New Roman" w:cs="Times New Roman"/>
          <w:iCs/>
          <w:color w:val="000000"/>
          <w:lang w:val="ru-RU"/>
        </w:rPr>
        <w:t>л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и в</w:t>
      </w:r>
      <w:r w:rsidR="00896866">
        <w:rPr>
          <w:rFonts w:ascii="Times New Roman" w:eastAsia="Times New Roman" w:hAnsi="Times New Roman" w:cs="Times New Roman"/>
          <w:iCs/>
          <w:color w:val="000000"/>
          <w:lang w:val="ru-RU"/>
        </w:rPr>
        <w:t>недрил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в бизнес-процесс</w:t>
      </w:r>
      <w:r w:rsidR="00944AA7"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>алгоритм</w:t>
      </w:r>
      <w:r w:rsidR="00944AA7"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управления покупным интернет трафиком от аффилированных партнеров, котор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>ый</w:t>
      </w:r>
      <w:r w:rsidR="00944AA7"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обеспечи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>л</w:t>
      </w:r>
      <w:r w:rsidR="00944AA7"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гибкость в ценообразовании и оптимальный баланс в отношении «рост/стоимость привлечения» </w:t>
      </w:r>
    </w:p>
    <w:p w14:paraId="28403485" w14:textId="459B2826" w:rsidR="00944AA7" w:rsidRPr="00D26A16" w:rsidRDefault="00896866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lang w:val="ru-RU"/>
        </w:rPr>
        <w:t>Построил</w:t>
      </w:r>
      <w:r w:rsidR="00944AA7"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успешно работающие контуры по </w:t>
      </w:r>
      <w:proofErr w:type="spellStart"/>
      <w:r w:rsidR="00944AA7"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>ревитализации</w:t>
      </w:r>
      <w:proofErr w:type="spellEnd"/>
      <w:r w:rsidR="00944AA7"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пассивной клиентской базы и удержанию существующих клиентов</w:t>
      </w:r>
    </w:p>
    <w:p w14:paraId="510646DE" w14:textId="3DBEA887" w:rsidR="00944AA7" w:rsidRPr="00D26A16" w:rsidRDefault="00944AA7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>Успешно реализова</w:t>
      </w:r>
      <w:r w:rsidR="00896866">
        <w:rPr>
          <w:rFonts w:ascii="Times New Roman" w:eastAsia="Times New Roman" w:hAnsi="Times New Roman" w:cs="Times New Roman"/>
          <w:iCs/>
          <w:color w:val="000000"/>
          <w:lang w:val="ru-RU"/>
        </w:rPr>
        <w:t>л</w:t>
      </w:r>
      <w:r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проект по </w:t>
      </w:r>
      <w:proofErr w:type="spellStart"/>
      <w:r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>аутстаффингу</w:t>
      </w:r>
      <w:proofErr w:type="spellEnd"/>
      <w:r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для снятия дефицита операционного персонала в период пиковых нагрузок</w:t>
      </w:r>
    </w:p>
    <w:p w14:paraId="5A9668B0" w14:textId="5D29B210" w:rsidR="00944AA7" w:rsidRPr="00D26A16" w:rsidRDefault="00D26A16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lang w:val="ru-RU"/>
        </w:rPr>
        <w:t>Внедр</w:t>
      </w:r>
      <w:r w:rsidR="00896866">
        <w:rPr>
          <w:rFonts w:ascii="Times New Roman" w:eastAsia="Times New Roman" w:hAnsi="Times New Roman" w:cs="Times New Roman"/>
          <w:iCs/>
          <w:color w:val="000000"/>
          <w:lang w:val="ru-RU"/>
        </w:rPr>
        <w:t>ил</w:t>
      </w:r>
      <w:r w:rsidR="00944AA7"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систем</w:t>
      </w:r>
      <w:r w:rsidR="00896866">
        <w:rPr>
          <w:rFonts w:ascii="Times New Roman" w:eastAsia="Times New Roman" w:hAnsi="Times New Roman" w:cs="Times New Roman"/>
          <w:iCs/>
          <w:color w:val="000000"/>
          <w:lang w:val="ru-RU"/>
        </w:rPr>
        <w:t>у</w:t>
      </w:r>
      <w:r w:rsidR="00944AA7"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управления качеством операционных процессов</w:t>
      </w:r>
    </w:p>
    <w:p w14:paraId="72944D7B" w14:textId="0B6CBB34" w:rsidR="009066F7" w:rsidRPr="00D26A16" w:rsidRDefault="009066F7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D26A16">
        <w:rPr>
          <w:rFonts w:ascii="Times New Roman" w:eastAsia="Times New Roman" w:hAnsi="Times New Roman" w:cs="Times New Roman" w:hint="eastAsia"/>
          <w:iCs/>
          <w:color w:val="000000"/>
          <w:lang w:val="ru-RU"/>
        </w:rPr>
        <w:t>В</w:t>
      </w:r>
      <w:r w:rsidRPr="00D26A1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недрены новые операционные функции и автоматизировано множество ресурсоемких процессов </w:t>
      </w:r>
      <w:r w:rsidR="00D26A16">
        <w:rPr>
          <w:rFonts w:ascii="Times New Roman" w:eastAsia="Times New Roman" w:hAnsi="Times New Roman" w:cs="Times New Roman"/>
          <w:iCs/>
          <w:color w:val="000000"/>
          <w:lang w:val="ru-RU"/>
        </w:rPr>
        <w:t>(участвовал более 50% в разработке и разворачивании 13 приложений)</w:t>
      </w:r>
    </w:p>
    <w:p w14:paraId="55DEFD7E" w14:textId="59BBE456" w:rsidR="00163DAF" w:rsidRPr="00D26A16" w:rsidRDefault="00163DAF" w:rsidP="00D26A16">
      <w:pPr>
        <w:spacing w:after="20"/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  <w:lang w:val="ru-RU"/>
        </w:rPr>
      </w:pPr>
      <w:r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 xml:space="preserve">Kreditech Holding SSL </w:t>
      </w:r>
      <w:proofErr w:type="gramStart"/>
      <w:r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GmbH  </w:t>
      </w:r>
      <w:r w:rsidR="0089222A"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(</w:t>
      </w:r>
      <w:proofErr w:type="spellStart"/>
      <w:proofErr w:type="gramEnd"/>
      <w:r w:rsidR="0089222A"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Moneydo</w:t>
      </w:r>
      <w:proofErr w:type="spellEnd"/>
      <w:r w:rsidR="0089222A"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 xml:space="preserve"> c 2020 года)</w:t>
      </w:r>
    </w:p>
    <w:p w14:paraId="66AFA61C" w14:textId="65566A5E" w:rsidR="00163DAF" w:rsidRPr="00896866" w:rsidRDefault="00163DAF" w:rsidP="00D26A16">
      <w:pPr>
        <w:spacing w:after="200" w:line="242" w:lineRule="atLeast"/>
        <w:rPr>
          <w:rFonts w:ascii="Cambria" w:eastAsia="Times New Roman" w:hAnsi="Cambria" w:cs="Times New Roman"/>
          <w:i/>
          <w:color w:val="000000"/>
          <w:lang w:val="ru-RU"/>
        </w:rPr>
      </w:pPr>
      <w:r w:rsidRPr="00896866">
        <w:rPr>
          <w:rFonts w:ascii="Cambria" w:eastAsia="Times New Roman" w:hAnsi="Cambria" w:cs="Times New Roman"/>
          <w:i/>
          <w:color w:val="000000"/>
          <w:lang w:val="ru-RU"/>
        </w:rPr>
        <w:t>Kreditech - это FinTech</w:t>
      </w:r>
      <w:r w:rsidR="00373F27" w:rsidRPr="00896866">
        <w:rPr>
          <w:rFonts w:ascii="Cambria" w:eastAsia="Times New Roman" w:hAnsi="Cambria" w:cs="Times New Roman"/>
          <w:i/>
          <w:color w:val="000000"/>
          <w:lang w:val="ru-RU"/>
        </w:rPr>
        <w:t xml:space="preserve"> компания</w:t>
      </w:r>
      <w:r w:rsidRPr="00896866">
        <w:rPr>
          <w:rFonts w:ascii="Cambria" w:eastAsia="Times New Roman" w:hAnsi="Cambria" w:cs="Times New Roman"/>
          <w:i/>
          <w:color w:val="000000"/>
          <w:lang w:val="ru-RU"/>
        </w:rPr>
        <w:t>, которая работа</w:t>
      </w:r>
      <w:r w:rsidR="0089222A" w:rsidRPr="00896866">
        <w:rPr>
          <w:rFonts w:ascii="Cambria" w:eastAsia="Times New Roman" w:hAnsi="Cambria" w:cs="Times New Roman"/>
          <w:i/>
          <w:color w:val="000000"/>
          <w:lang w:val="ru-RU"/>
        </w:rPr>
        <w:t>ла</w:t>
      </w:r>
      <w:r w:rsidRPr="00896866">
        <w:rPr>
          <w:rFonts w:ascii="Cambria" w:eastAsia="Times New Roman" w:hAnsi="Cambria" w:cs="Times New Roman"/>
          <w:i/>
          <w:color w:val="000000"/>
          <w:lang w:val="ru-RU"/>
        </w:rPr>
        <w:t xml:space="preserve"> на рынках микрофинансирования в России, Польше, Испании и Индии. В Kreditech работа</w:t>
      </w:r>
      <w:r w:rsidR="0089222A" w:rsidRPr="00896866">
        <w:rPr>
          <w:rFonts w:ascii="Cambria" w:eastAsia="Times New Roman" w:hAnsi="Cambria" w:cs="Times New Roman"/>
          <w:i/>
          <w:color w:val="000000"/>
          <w:lang w:val="ru-RU"/>
        </w:rPr>
        <w:t>ло</w:t>
      </w:r>
      <w:r w:rsidRPr="00896866">
        <w:rPr>
          <w:rFonts w:ascii="Cambria" w:eastAsia="Times New Roman" w:hAnsi="Cambria" w:cs="Times New Roman"/>
          <w:i/>
          <w:color w:val="000000"/>
          <w:lang w:val="ru-RU"/>
        </w:rPr>
        <w:t xml:space="preserve"> более 360 человек, </w:t>
      </w:r>
      <w:r w:rsidR="00373F27" w:rsidRPr="00896866">
        <w:rPr>
          <w:rFonts w:ascii="Cambria" w:eastAsia="Times New Roman" w:hAnsi="Cambria" w:cs="Times New Roman"/>
          <w:i/>
          <w:color w:val="000000"/>
          <w:lang w:val="ru-RU"/>
        </w:rPr>
        <w:t>а под управлением наход</w:t>
      </w:r>
      <w:r w:rsidR="0089222A" w:rsidRPr="00896866">
        <w:rPr>
          <w:rFonts w:ascii="Cambria" w:eastAsia="Times New Roman" w:hAnsi="Cambria" w:cs="Times New Roman"/>
          <w:i/>
          <w:color w:val="000000"/>
          <w:lang w:val="ru-RU"/>
        </w:rPr>
        <w:t>ились</w:t>
      </w:r>
      <w:r w:rsidR="00373F27" w:rsidRPr="00896866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Pr="00896866">
        <w:rPr>
          <w:rFonts w:ascii="Cambria" w:eastAsia="Times New Roman" w:hAnsi="Cambria" w:cs="Times New Roman"/>
          <w:i/>
          <w:color w:val="000000"/>
          <w:lang w:val="ru-RU"/>
        </w:rPr>
        <w:t>финансовы</w:t>
      </w:r>
      <w:r w:rsidR="00373F27" w:rsidRPr="00896866">
        <w:rPr>
          <w:rFonts w:ascii="Cambria" w:eastAsia="Times New Roman" w:hAnsi="Cambria" w:cs="Times New Roman"/>
          <w:i/>
          <w:color w:val="000000"/>
          <w:lang w:val="ru-RU"/>
        </w:rPr>
        <w:t>е</w:t>
      </w:r>
      <w:r w:rsidRPr="00896866">
        <w:rPr>
          <w:rFonts w:ascii="Cambria" w:eastAsia="Times New Roman" w:hAnsi="Cambria" w:cs="Times New Roman"/>
          <w:i/>
          <w:color w:val="000000"/>
          <w:lang w:val="ru-RU"/>
        </w:rPr>
        <w:t xml:space="preserve"> актив</w:t>
      </w:r>
      <w:r w:rsidR="00373F27" w:rsidRPr="00896866">
        <w:rPr>
          <w:rFonts w:ascii="Cambria" w:eastAsia="Times New Roman" w:hAnsi="Cambria" w:cs="Times New Roman"/>
          <w:i/>
          <w:color w:val="000000"/>
          <w:lang w:val="ru-RU"/>
        </w:rPr>
        <w:t>ы</w:t>
      </w:r>
      <w:r w:rsidRPr="00896866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="00373F27" w:rsidRPr="00896866">
        <w:rPr>
          <w:rFonts w:ascii="Cambria" w:eastAsia="Times New Roman" w:hAnsi="Cambria" w:cs="Times New Roman"/>
          <w:i/>
          <w:color w:val="000000"/>
          <w:lang w:val="ru-RU"/>
        </w:rPr>
        <w:t>более</w:t>
      </w:r>
      <w:r w:rsidRPr="00896866">
        <w:rPr>
          <w:rFonts w:ascii="Cambria" w:eastAsia="Times New Roman" w:hAnsi="Cambria" w:cs="Times New Roman"/>
          <w:i/>
          <w:color w:val="000000"/>
          <w:lang w:val="ru-RU"/>
        </w:rPr>
        <w:t xml:space="preserve"> 200 миллионов евро.</w:t>
      </w:r>
      <w:r w:rsidR="0089222A" w:rsidRPr="00896866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</w:p>
    <w:p w14:paraId="7B846A1E" w14:textId="77777777" w:rsidR="00163DAF" w:rsidRPr="00D26A16" w:rsidRDefault="00163DAF" w:rsidP="00D26A16">
      <w:pPr>
        <w:spacing w:after="200" w:line="242" w:lineRule="atLeast"/>
        <w:rPr>
          <w:rFonts w:ascii="Cambria" w:eastAsia="Times New Roman" w:hAnsi="Cambria" w:cs="Times New Roman"/>
          <w:i/>
          <w:color w:val="000000"/>
          <w:sz w:val="21"/>
          <w:szCs w:val="21"/>
          <w:lang w:val="ru-RU"/>
        </w:rPr>
      </w:pPr>
      <w:r w:rsidRPr="00D26A16">
        <w:rPr>
          <w:rFonts w:ascii="Cambria" w:eastAsia="Times New Roman" w:hAnsi="Cambria" w:cs="Times New Roman"/>
          <w:i/>
          <w:color w:val="000000"/>
          <w:sz w:val="21"/>
          <w:szCs w:val="21"/>
          <w:lang w:val="ru-RU"/>
        </w:rPr>
        <w:t> </w:t>
      </w:r>
    </w:p>
    <w:p w14:paraId="6990460D" w14:textId="712DC639" w:rsidR="00D26A16" w:rsidRPr="00896866" w:rsidRDefault="00373F27" w:rsidP="00603E88">
      <w:pPr>
        <w:spacing w:after="100" w:afterAutospacing="1" w:line="80" w:lineRule="atLeast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</w:pPr>
      <w:r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Директор по</w:t>
      </w:r>
      <w:r w:rsidR="00163DAF"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взыскани</w:t>
      </w:r>
      <w:r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ю</w:t>
      </w:r>
      <w:r w:rsidR="00163DAF"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</w:t>
      </w:r>
      <w:r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проблемной задолженност</w:t>
      </w:r>
      <w:r w:rsidR="00762A31"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и</w:t>
      </w:r>
    </w:p>
    <w:p w14:paraId="7F6EFC37" w14:textId="4382C3AE" w:rsidR="00373F27" w:rsidRPr="00603E88" w:rsidRDefault="00163DAF" w:rsidP="00D26A16">
      <w:pPr>
        <w:spacing w:after="100" w:afterAutospacing="1" w:line="80" w:lineRule="atLeast"/>
        <w:contextualSpacing/>
        <w:jc w:val="both"/>
        <w:rPr>
          <w:rFonts w:ascii="Cambria" w:eastAsia="Times New Roman" w:hAnsi="Cambria" w:cs="Times New Roman"/>
          <w:color w:val="000000"/>
          <w:sz w:val="21"/>
          <w:szCs w:val="21"/>
        </w:rPr>
      </w:pPr>
      <w:r w:rsidRPr="00603E88">
        <w:rPr>
          <w:rFonts w:ascii="Cambria" w:eastAsia="Times New Roman" w:hAnsi="Cambria" w:cs="Times New Roman"/>
          <w:color w:val="000000"/>
          <w:sz w:val="21"/>
          <w:szCs w:val="21"/>
        </w:rPr>
        <w:t>Москва, Р</w:t>
      </w:r>
      <w:r w:rsidR="00D26A16" w:rsidRPr="00603E88">
        <w:rPr>
          <w:rFonts w:ascii="Cambria" w:eastAsia="Times New Roman" w:hAnsi="Cambria" w:cs="Times New Roman"/>
          <w:color w:val="000000"/>
          <w:sz w:val="21"/>
          <w:szCs w:val="21"/>
        </w:rPr>
        <w:t>Ф</w:t>
      </w:r>
    </w:p>
    <w:p w14:paraId="21E7FAF5" w14:textId="14EEBD32" w:rsidR="00163DAF" w:rsidRDefault="00D26A16" w:rsidP="00D26A16">
      <w:pPr>
        <w:spacing w:after="100" w:afterAutospacing="1" w:line="80" w:lineRule="atLeast"/>
        <w:contextualSpacing/>
        <w:jc w:val="both"/>
        <w:rPr>
          <w:rFonts w:ascii="Cambria" w:eastAsia="Times New Roman" w:hAnsi="Cambria" w:cs="Times New Roman"/>
          <w:color w:val="000000"/>
          <w:sz w:val="21"/>
          <w:szCs w:val="21"/>
        </w:rPr>
      </w:pPr>
      <w:r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  <w:t>м</w:t>
      </w:r>
      <w:proofErr w:type="spellStart"/>
      <w:r w:rsidR="00163DAF" w:rsidRPr="00D26A16">
        <w:rPr>
          <w:rFonts w:ascii="Cambria" w:eastAsia="Times New Roman" w:hAnsi="Cambria" w:cs="Times New Roman"/>
          <w:color w:val="000000"/>
          <w:sz w:val="21"/>
          <w:szCs w:val="21"/>
        </w:rPr>
        <w:t>арт</w:t>
      </w:r>
      <w:proofErr w:type="spellEnd"/>
      <w:r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  <w:t>,</w:t>
      </w:r>
      <w:r w:rsidR="00163DAF" w:rsidRPr="00D26A16">
        <w:rPr>
          <w:rFonts w:ascii="Cambria" w:eastAsia="Times New Roman" w:hAnsi="Cambria" w:cs="Times New Roman"/>
          <w:color w:val="000000"/>
          <w:sz w:val="21"/>
          <w:szCs w:val="21"/>
        </w:rPr>
        <w:t xml:space="preserve"> 2019 г. </w:t>
      </w:r>
      <w:r>
        <w:rPr>
          <w:rFonts w:ascii="Cambria" w:eastAsia="Times New Roman" w:hAnsi="Cambria" w:cs="Times New Roman"/>
          <w:color w:val="000000"/>
          <w:sz w:val="21"/>
          <w:szCs w:val="21"/>
        </w:rPr>
        <w:t>–</w:t>
      </w:r>
      <w:r w:rsidR="00163DAF" w:rsidRPr="00D26A16">
        <w:rPr>
          <w:rFonts w:ascii="Cambria" w:eastAsia="Times New Roman" w:hAnsi="Cambria" w:cs="Times New Roman"/>
          <w:color w:val="000000"/>
          <w:sz w:val="21"/>
          <w:szCs w:val="21"/>
        </w:rPr>
        <w:t> </w:t>
      </w:r>
      <w:proofErr w:type="spellStart"/>
      <w:r w:rsidR="00163DAF" w:rsidRPr="00D26A16">
        <w:rPr>
          <w:rFonts w:ascii="Cambria" w:eastAsia="Times New Roman" w:hAnsi="Cambria" w:cs="Times New Roman"/>
          <w:color w:val="000000"/>
          <w:sz w:val="21"/>
          <w:szCs w:val="21"/>
        </w:rPr>
        <w:t>сентябрь</w:t>
      </w:r>
      <w:proofErr w:type="spellEnd"/>
      <w:r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  <w:t>,</w:t>
      </w:r>
      <w:r w:rsidR="00163DAF" w:rsidRPr="00D26A16">
        <w:rPr>
          <w:rFonts w:ascii="Cambria" w:eastAsia="Times New Roman" w:hAnsi="Cambria" w:cs="Times New Roman"/>
          <w:color w:val="000000"/>
          <w:sz w:val="21"/>
          <w:szCs w:val="21"/>
        </w:rPr>
        <w:t xml:space="preserve"> 2019 г.</w:t>
      </w:r>
    </w:p>
    <w:p w14:paraId="25DCDD30" w14:textId="251E52DB" w:rsidR="00603E88" w:rsidRDefault="00603E88" w:rsidP="00D26A16">
      <w:pPr>
        <w:spacing w:after="100" w:afterAutospacing="1" w:line="80" w:lineRule="atLeast"/>
        <w:contextualSpacing/>
        <w:jc w:val="both"/>
        <w:rPr>
          <w:rFonts w:ascii="Cambria" w:eastAsia="Times New Roman" w:hAnsi="Cambria" w:cs="Times New Roman"/>
          <w:color w:val="000000"/>
          <w:sz w:val="21"/>
          <w:szCs w:val="21"/>
        </w:rPr>
      </w:pPr>
    </w:p>
    <w:p w14:paraId="2ED6F4A1" w14:textId="00A1231D" w:rsidR="00D26A16" w:rsidRPr="00603E88" w:rsidRDefault="00603E88" w:rsidP="00D26A16">
      <w:pPr>
        <w:spacing w:after="100" w:afterAutospacing="1" w:line="80" w:lineRule="atLeast"/>
        <w:contextualSpacing/>
        <w:jc w:val="both"/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</w:pPr>
      <w:r w:rsidRPr="00D87B62"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КЛЮЧЕВЫЕ ДОСТИЖЕНИЯ:</w:t>
      </w:r>
    </w:p>
    <w:p w14:paraId="5B935ECC" w14:textId="7E911511" w:rsidR="00163DAF" w:rsidRPr="00603E88" w:rsidRDefault="00163DAF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В течение </w:t>
      </w:r>
      <w:r w:rsidR="00D26A16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первых трех месяцев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улучшил </w:t>
      </w:r>
      <w:r w:rsid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основной </w:t>
      </w:r>
      <w:r w:rsidR="00603E88">
        <w:rPr>
          <w:rFonts w:ascii="Times New Roman" w:eastAsia="Times New Roman" w:hAnsi="Times New Roman" w:cs="Times New Roman"/>
          <w:iCs/>
          <w:color w:val="000000"/>
        </w:rPr>
        <w:t>KPI</w:t>
      </w:r>
      <w:r w:rsidR="00603E88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- </w:t>
      </w:r>
      <w:proofErr w:type="spellStart"/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flow</w:t>
      </w:r>
      <w:proofErr w:type="spellEnd"/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proofErr w:type="spellStart"/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rates</w:t>
      </w:r>
      <w:proofErr w:type="spellEnd"/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(</w:t>
      </w:r>
      <w:r w:rsidR="00603E88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перетекание кредитного портфеля в поздние корзины просрочки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),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603E88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- агрегировано</w:t>
      </w:r>
      <w:r w:rsidR="00B1320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29,6%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в апреле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против 37,4% 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исторического среднего</w:t>
      </w:r>
    </w:p>
    <w:p w14:paraId="3FA89120" w14:textId="1EE21AF3" w:rsidR="00163DAF" w:rsidRPr="00603E88" w:rsidRDefault="00163DAF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Обеспеч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ил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значительный рост ключевых показателей про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дуктив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ности: 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уровень контактности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(на 1,1%) и 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обещаний оплаты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(на 7,43%) с общ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им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выполнением операционных показателей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100,25% против 93,27% 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исторического среднего</w:t>
      </w:r>
    </w:p>
    <w:p w14:paraId="40D44A5F" w14:textId="633093CC" w:rsidR="00163DAF" w:rsidRPr="00603E88" w:rsidRDefault="00163DAF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Лично разработа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л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603E88">
        <w:rPr>
          <w:rFonts w:ascii="Times New Roman" w:eastAsia="Times New Roman" w:hAnsi="Times New Roman" w:cs="Times New Roman"/>
          <w:iCs/>
          <w:color w:val="000000"/>
        </w:rPr>
        <w:t>AI</w:t>
      </w:r>
      <w:r w:rsidR="00603E88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модель, котор</w:t>
      </w:r>
      <w:r w:rsidR="00944AA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ая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944AA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легла в основу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сегмент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ации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портфеля и прогнозирования 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сборов</w:t>
      </w:r>
    </w:p>
    <w:p w14:paraId="2B35FEDF" w14:textId="372437FB" w:rsidR="00163DAF" w:rsidRPr="00603E88" w:rsidRDefault="00896866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lang w:val="ru-RU"/>
        </w:rPr>
        <w:t>Создал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 модел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ь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пропускной способности </w:t>
      </w:r>
      <w:proofErr w:type="spellStart"/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колл</w:t>
      </w:r>
      <w:proofErr w:type="spellEnd"/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-центра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 - базового инструмента управления очередью, который позвол</w:t>
      </w:r>
      <w:r w:rsidR="00373F27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ил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наиболее эффективно распределять операторов по сменам</w:t>
      </w:r>
    </w:p>
    <w:p w14:paraId="615EA6FF" w14:textId="66DE0720" w:rsidR="00163DAF" w:rsidRDefault="00373F27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lastRenderedPageBreak/>
        <w:t>Значительно повысил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эффективност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ь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продаж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и NPL портфелей</w:t>
      </w:r>
      <w:r w:rsidR="00762A31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,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добившись </w:t>
      </w:r>
      <w:r w:rsidR="00896866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более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высоких </w:t>
      </w:r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ставок за счет внедрения прозрачной и конкурентной тендерной процедуры</w:t>
      </w:r>
    </w:p>
    <w:p w14:paraId="087971C1" w14:textId="77777777" w:rsidR="00603E88" w:rsidRPr="00603E88" w:rsidRDefault="00603E88" w:rsidP="00603E88">
      <w:pPr>
        <w:pStyle w:val="a5"/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</w:p>
    <w:p w14:paraId="07397748" w14:textId="77777777" w:rsidR="00163DAF" w:rsidRPr="00163DAF" w:rsidRDefault="00163DAF" w:rsidP="00603E88">
      <w:pPr>
        <w:spacing w:line="105" w:lineRule="atLeast"/>
        <w:jc w:val="both"/>
        <w:rPr>
          <w:rFonts w:ascii="-webkit-standard" w:eastAsia="Times New Roman" w:hAnsi="-webkit-standard" w:cs="Times New Roman"/>
          <w:color w:val="000000"/>
          <w:sz w:val="21"/>
          <w:szCs w:val="21"/>
          <w:lang w:val="ru-RU"/>
        </w:rPr>
      </w:pP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</w:t>
      </w:r>
    </w:p>
    <w:p w14:paraId="066EB903" w14:textId="77777777" w:rsidR="00603E88" w:rsidRDefault="00163DAF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  <w:lang w:val="ru-RU"/>
        </w:rPr>
      </w:pPr>
      <w:r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Директор </w:t>
      </w:r>
      <w:r w:rsidR="00762A31"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в</w:t>
      </w:r>
      <w:r w:rsidRPr="00896866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EdTech Startup</w:t>
      </w: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</w:t>
      </w:r>
    </w:p>
    <w:p w14:paraId="1230CC99" w14:textId="2DA0A1DF" w:rsidR="00D26CD5" w:rsidRPr="00D26CD5" w:rsidRDefault="00163DAF" w:rsidP="00163DAF">
      <w:pPr>
        <w:jc w:val="both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Лондон, Великобритания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</w:p>
    <w:p w14:paraId="3719E3F1" w14:textId="77777777" w:rsidR="00603E88" w:rsidRDefault="00163DAF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</w:pP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июл</w:t>
      </w:r>
      <w:r w:rsidR="00D26CD5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ь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,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2017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март, 2019</w:t>
      </w: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    </w:t>
      </w:r>
    </w:p>
    <w:p w14:paraId="7ADC0221" w14:textId="77777777" w:rsidR="00603E88" w:rsidRDefault="00603E88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</w:pPr>
    </w:p>
    <w:p w14:paraId="42A1B52F" w14:textId="040CD2EA" w:rsidR="00163DAF" w:rsidRPr="00603E88" w:rsidRDefault="00603E88" w:rsidP="00163DAF">
      <w:pPr>
        <w:jc w:val="both"/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</w:pPr>
      <w:r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 xml:space="preserve">КЛЮЧЕВЫЕ </w:t>
      </w:r>
      <w:r w:rsidRPr="00603E88"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ДОСТИЖЕНИЯ</w:t>
      </w:r>
      <w:r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:</w:t>
      </w:r>
      <w:r w:rsidR="00163DAF" w:rsidRPr="00603E88"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         </w:t>
      </w:r>
    </w:p>
    <w:p w14:paraId="2655171A" w14:textId="77777777" w:rsidR="00163DAF" w:rsidRPr="00163DAF" w:rsidRDefault="00163DAF" w:rsidP="00163DAF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0B942A38" w14:textId="59FE0886" w:rsidR="00762A31" w:rsidRPr="00603E88" w:rsidRDefault="00163DAF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Прове</w:t>
      </w:r>
      <w:r w:rsidR="00603E88">
        <w:rPr>
          <w:rFonts w:ascii="Times New Roman" w:eastAsia="Times New Roman" w:hAnsi="Times New Roman" w:cs="Times New Roman"/>
          <w:iCs/>
          <w:color w:val="000000"/>
          <w:lang w:val="ru-RU"/>
        </w:rPr>
        <w:t>л пакет первичных</w:t>
      </w:r>
      <w:r w:rsidR="00762A31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маркетингов</w:t>
      </w:r>
      <w:r w:rsidR="00762A31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ых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исследовани</w:t>
      </w:r>
      <w:r w:rsidR="00762A31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й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 (</w:t>
      </w:r>
      <w:proofErr w:type="spellStart"/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conjoint</w:t>
      </w:r>
      <w:proofErr w:type="spellEnd"/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анализ,</w:t>
      </w:r>
      <w:r w:rsidR="00762A31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ценовая</w:t>
      </w:r>
      <w:r w:rsidR="00762A31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чувствительность и исследование стиля жизни сегмента) </w:t>
      </w:r>
    </w:p>
    <w:p w14:paraId="7BFE85FA" w14:textId="671397BD" w:rsidR="00163DAF" w:rsidRPr="00603E88" w:rsidRDefault="00163DAF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Разработа</w:t>
      </w:r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л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трехлетн</w:t>
      </w:r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юю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стратегическ</w:t>
      </w:r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ую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бизнес-модель</w:t>
      </w:r>
    </w:p>
    <w:p w14:paraId="6E66D548" w14:textId="5CB2CC23" w:rsidR="00163DAF" w:rsidRPr="00603E88" w:rsidRDefault="00D26CD5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Обеспечил регистрацию ю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ридическо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го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лиц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а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и откры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тие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банковского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счета</w:t>
      </w:r>
      <w:r w:rsid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в Великобритании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, преодолев более строгие требования для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учредителей-нерезидентов</w:t>
      </w:r>
    </w:p>
    <w:p w14:paraId="7A1128F5" w14:textId="68196593" w:rsidR="00163DAF" w:rsidRPr="00603E88" w:rsidRDefault="00163DAF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 </w:t>
      </w:r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Провел первоначальные переговоры и обеспечил фондирование на ранней стадии</w:t>
      </w:r>
    </w:p>
    <w:p w14:paraId="7F5D3E4E" w14:textId="237AD3AE" w:rsidR="00163DAF" w:rsidRPr="00603E88" w:rsidRDefault="00163DAF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 Состав</w:t>
      </w:r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ил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карты ключевых процессов и </w:t>
      </w:r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бизнес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требования для разработчиков программного обеспечения. </w:t>
      </w:r>
    </w:p>
    <w:p w14:paraId="372C278E" w14:textId="3B54652F" w:rsidR="00D26CD5" w:rsidRPr="00603E88" w:rsidRDefault="00D26CD5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Руководил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 аутсорсинг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овой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ИТ 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команд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ой</w:t>
      </w:r>
      <w:r w:rsidR="00163DAF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</w:p>
    <w:p w14:paraId="33F637BF" w14:textId="003B8760" w:rsidR="00163DAF" w:rsidRPr="00603E88" w:rsidRDefault="00163DAF" w:rsidP="00603E88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Разработа</w:t>
      </w:r>
      <w:r w:rsidR="00D26CD5"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л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 маркетинговую стратегию </w:t>
      </w:r>
      <w:r w:rsid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продвижения </w:t>
      </w:r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через цифровые каналы (</w:t>
      </w:r>
      <w:proofErr w:type="spellStart"/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Google</w:t>
      </w:r>
      <w:proofErr w:type="spellEnd"/>
      <w:r w:rsidRPr="00603E88">
        <w:rPr>
          <w:rFonts w:ascii="Times New Roman" w:eastAsia="Times New Roman" w:hAnsi="Times New Roman" w:cs="Times New Roman"/>
          <w:iCs/>
          <w:color w:val="000000"/>
          <w:lang w:val="ru-RU"/>
        </w:rPr>
        <w:t>, социальные сети)</w:t>
      </w:r>
    </w:p>
    <w:p w14:paraId="07C566F8" w14:textId="64846CE2" w:rsidR="00163DAF" w:rsidRPr="00944AA7" w:rsidRDefault="00163DAF" w:rsidP="00944AA7">
      <w:pPr>
        <w:spacing w:line="242" w:lineRule="atLeast"/>
        <w:ind w:left="518"/>
        <w:jc w:val="both"/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</w:pPr>
    </w:p>
    <w:p w14:paraId="3B0BDDA2" w14:textId="053BDC70" w:rsidR="00163DAF" w:rsidRPr="00944AA7" w:rsidRDefault="00163DAF" w:rsidP="00944AA7">
      <w:pPr>
        <w:spacing w:line="242" w:lineRule="atLeast"/>
        <w:ind w:left="518"/>
        <w:jc w:val="both"/>
        <w:rPr>
          <w:rFonts w:ascii="Cambria" w:eastAsia="Times New Roman" w:hAnsi="Cambria" w:cs="Times New Roman"/>
          <w:color w:val="000000"/>
          <w:sz w:val="21"/>
          <w:szCs w:val="21"/>
          <w:lang w:val="ru-RU"/>
        </w:rPr>
      </w:pPr>
    </w:p>
    <w:p w14:paraId="19157136" w14:textId="77777777" w:rsidR="00603E88" w:rsidRPr="00027AC2" w:rsidRDefault="00163DAF" w:rsidP="00027AC2">
      <w:pPr>
        <w:spacing w:after="20"/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</w:pPr>
      <w:proofErr w:type="gramStart"/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Альфа Банк</w:t>
      </w:r>
      <w:proofErr w:type="gramEnd"/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 </w:t>
      </w:r>
    </w:p>
    <w:p w14:paraId="5F4A6823" w14:textId="381A3FE7" w:rsidR="00603E88" w:rsidRPr="00603E88" w:rsidRDefault="00163DAF" w:rsidP="00163DAF">
      <w:pPr>
        <w:jc w:val="both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</w:pPr>
      <w:proofErr w:type="gramStart"/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Киев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,</w:t>
      </w:r>
      <w:proofErr w:type="gramEnd"/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Украина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</w:p>
    <w:p w14:paraId="514269C4" w14:textId="62126060" w:rsidR="00163DAF" w:rsidRPr="00163DAF" w:rsidRDefault="00163DAF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2005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2017</w:t>
      </w: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                   </w:t>
      </w:r>
    </w:p>
    <w:p w14:paraId="7BE05CD7" w14:textId="3BC3E0D9" w:rsidR="00163DAF" w:rsidRPr="00027AC2" w:rsidRDefault="00163DAF" w:rsidP="00027AC2">
      <w:pPr>
        <w:spacing w:after="200" w:line="242" w:lineRule="atLeast"/>
        <w:rPr>
          <w:rFonts w:ascii="Cambria" w:eastAsia="Times New Roman" w:hAnsi="Cambria" w:cs="Times New Roman"/>
          <w:i/>
          <w:color w:val="000000"/>
          <w:lang w:val="ru-RU"/>
        </w:rPr>
      </w:pPr>
      <w:r w:rsidRPr="00027AC2">
        <w:rPr>
          <w:rFonts w:ascii="Cambria" w:eastAsia="Times New Roman" w:hAnsi="Cambria" w:cs="Times New Roman"/>
          <w:i/>
          <w:color w:val="000000"/>
          <w:lang w:val="ru-RU"/>
        </w:rPr>
        <w:t>Альфа - Банк является частью</w:t>
      </w:r>
      <w:r w:rsidR="00D26CD5" w:rsidRPr="00027AC2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Pr="00027AC2">
        <w:rPr>
          <w:rFonts w:ascii="Cambria" w:eastAsia="Times New Roman" w:hAnsi="Cambria" w:cs="Times New Roman"/>
          <w:i/>
          <w:color w:val="000000"/>
          <w:lang w:val="ru-RU"/>
        </w:rPr>
        <w:t xml:space="preserve">бизнес-группы </w:t>
      </w:r>
      <w:r w:rsidR="00D26CD5" w:rsidRPr="00027AC2">
        <w:rPr>
          <w:rFonts w:ascii="Cambria" w:eastAsia="Times New Roman" w:hAnsi="Cambria" w:cs="Times New Roman"/>
          <w:i/>
          <w:color w:val="000000"/>
          <w:lang w:val="ru-RU"/>
        </w:rPr>
        <w:t>– значительного игрока</w:t>
      </w:r>
      <w:r w:rsidRPr="00027AC2">
        <w:rPr>
          <w:rFonts w:ascii="Cambria" w:eastAsia="Times New Roman" w:hAnsi="Cambria" w:cs="Times New Roman"/>
          <w:i/>
          <w:color w:val="000000"/>
          <w:lang w:val="ru-RU"/>
        </w:rPr>
        <w:t xml:space="preserve"> </w:t>
      </w:r>
      <w:r w:rsidR="00D26CD5" w:rsidRPr="00027AC2">
        <w:rPr>
          <w:rFonts w:ascii="Cambria" w:eastAsia="Times New Roman" w:hAnsi="Cambria" w:cs="Times New Roman"/>
          <w:i/>
          <w:color w:val="000000"/>
          <w:lang w:val="ru-RU"/>
        </w:rPr>
        <w:t>на рынках</w:t>
      </w:r>
      <w:r w:rsidRPr="00027AC2">
        <w:rPr>
          <w:rFonts w:ascii="Cambria" w:eastAsia="Times New Roman" w:hAnsi="Cambria" w:cs="Times New Roman"/>
          <w:i/>
          <w:color w:val="000000"/>
          <w:lang w:val="ru-RU"/>
        </w:rPr>
        <w:t xml:space="preserve"> финансов, розничной торговли, телекоммуникаций, нефти и газа. </w:t>
      </w:r>
      <w:r w:rsidR="00337B7D" w:rsidRPr="00027AC2">
        <w:rPr>
          <w:rFonts w:ascii="Cambria" w:eastAsia="Times New Roman" w:hAnsi="Cambria" w:cs="Times New Roman"/>
          <w:i/>
          <w:color w:val="000000"/>
          <w:lang w:val="ru-RU"/>
        </w:rPr>
        <w:t>На момент моей работы п</w:t>
      </w:r>
      <w:r w:rsidR="00D26CD5" w:rsidRPr="00027AC2">
        <w:rPr>
          <w:rFonts w:ascii="Cambria" w:eastAsia="Times New Roman" w:hAnsi="Cambria" w:cs="Times New Roman"/>
          <w:i/>
          <w:color w:val="000000"/>
          <w:lang w:val="ru-RU"/>
        </w:rPr>
        <w:t>ерсонал</w:t>
      </w:r>
      <w:r w:rsidRPr="00027AC2">
        <w:rPr>
          <w:rFonts w:ascii="Cambria" w:eastAsia="Times New Roman" w:hAnsi="Cambria" w:cs="Times New Roman"/>
          <w:i/>
          <w:color w:val="000000"/>
          <w:lang w:val="ru-RU"/>
        </w:rPr>
        <w:t xml:space="preserve"> Альфа-Банк</w:t>
      </w:r>
      <w:r w:rsidR="00D26CD5" w:rsidRPr="00027AC2">
        <w:rPr>
          <w:rFonts w:ascii="Cambria" w:eastAsia="Times New Roman" w:hAnsi="Cambria" w:cs="Times New Roman"/>
          <w:i/>
          <w:color w:val="000000"/>
          <w:lang w:val="ru-RU"/>
        </w:rPr>
        <w:t>а</w:t>
      </w:r>
      <w:r w:rsidRPr="00027AC2">
        <w:rPr>
          <w:rFonts w:ascii="Cambria" w:eastAsia="Times New Roman" w:hAnsi="Cambria" w:cs="Times New Roman"/>
          <w:i/>
          <w:color w:val="000000"/>
          <w:lang w:val="ru-RU"/>
        </w:rPr>
        <w:t> </w:t>
      </w:r>
      <w:r w:rsidR="00D26CD5" w:rsidRPr="00027AC2">
        <w:rPr>
          <w:rFonts w:ascii="Cambria" w:eastAsia="Times New Roman" w:hAnsi="Cambria" w:cs="Times New Roman"/>
          <w:i/>
          <w:color w:val="000000"/>
          <w:lang w:val="ru-RU"/>
        </w:rPr>
        <w:t xml:space="preserve">Украина </w:t>
      </w:r>
      <w:r w:rsidR="009B6887" w:rsidRPr="00027AC2">
        <w:rPr>
          <w:rFonts w:ascii="Cambria" w:eastAsia="Times New Roman" w:hAnsi="Cambria" w:cs="Times New Roman"/>
          <w:i/>
          <w:color w:val="000000"/>
          <w:lang w:val="ru-RU"/>
        </w:rPr>
        <w:t>составля</w:t>
      </w:r>
      <w:r w:rsidR="00603E88" w:rsidRPr="00027AC2">
        <w:rPr>
          <w:rFonts w:ascii="Cambria" w:eastAsia="Times New Roman" w:hAnsi="Cambria" w:cs="Times New Roman"/>
          <w:i/>
          <w:color w:val="000000"/>
          <w:lang w:val="ru-RU"/>
        </w:rPr>
        <w:t>л</w:t>
      </w:r>
      <w:r w:rsidRPr="00027AC2">
        <w:rPr>
          <w:rFonts w:ascii="Cambria" w:eastAsia="Times New Roman" w:hAnsi="Cambria" w:cs="Times New Roman"/>
          <w:i/>
          <w:color w:val="000000"/>
          <w:lang w:val="ru-RU"/>
        </w:rPr>
        <w:t xml:space="preserve"> более 5 тысяч человек, и он явля</w:t>
      </w:r>
      <w:r w:rsidR="00337B7D" w:rsidRPr="00027AC2">
        <w:rPr>
          <w:rFonts w:ascii="Cambria" w:eastAsia="Times New Roman" w:hAnsi="Cambria" w:cs="Times New Roman"/>
          <w:i/>
          <w:color w:val="000000"/>
          <w:lang w:val="ru-RU"/>
        </w:rPr>
        <w:t>л</w:t>
      </w:r>
      <w:r w:rsidRPr="00027AC2">
        <w:rPr>
          <w:rFonts w:ascii="Cambria" w:eastAsia="Times New Roman" w:hAnsi="Cambria" w:cs="Times New Roman"/>
          <w:i/>
          <w:color w:val="000000"/>
          <w:lang w:val="ru-RU"/>
        </w:rPr>
        <w:t>ся одним из крупнейших частных финансовых учреждений в Украине с активами на сумму более 4 миллиардов долларов США.</w:t>
      </w:r>
    </w:p>
    <w:p w14:paraId="69569FBC" w14:textId="77777777" w:rsidR="00163DAF" w:rsidRPr="00027AC2" w:rsidRDefault="00163DAF" w:rsidP="00027AC2">
      <w:pPr>
        <w:spacing w:after="200" w:line="242" w:lineRule="atLeast"/>
        <w:rPr>
          <w:rFonts w:ascii="Cambria" w:eastAsia="Times New Roman" w:hAnsi="Cambria" w:cs="Times New Roman"/>
          <w:i/>
          <w:color w:val="000000"/>
          <w:lang w:val="ru-RU"/>
        </w:rPr>
      </w:pPr>
      <w:r w:rsidRPr="00027AC2">
        <w:rPr>
          <w:rFonts w:ascii="Cambria" w:eastAsia="Times New Roman" w:hAnsi="Cambria" w:cs="Times New Roman"/>
          <w:i/>
          <w:color w:val="000000"/>
          <w:lang w:val="ru-RU"/>
        </w:rPr>
        <w:t> </w:t>
      </w:r>
    </w:p>
    <w:p w14:paraId="347AC861" w14:textId="05482E41" w:rsidR="00337B7D" w:rsidRPr="00027AC2" w:rsidRDefault="009B6887" w:rsidP="00337B7D">
      <w:pPr>
        <w:spacing w:after="100" w:afterAutospacing="1" w:line="80" w:lineRule="atLeast"/>
        <w:contextualSpacing/>
        <w:jc w:val="both"/>
        <w:rPr>
          <w:rFonts w:ascii="Times New Roman" w:eastAsia="Times New Roman" w:hAnsi="Times New Roman" w:cs="Times New Roman"/>
          <w:color w:val="000000"/>
          <w:spacing w:val="5"/>
          <w:lang w:val="ru-RU"/>
        </w:rPr>
      </w:pPr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Директор департамента взыскания кредитов</w:t>
      </w:r>
      <w:r w:rsidR="00337B7D"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</w:t>
      </w:r>
      <w:r w:rsidR="00337B7D" w:rsidRPr="00027AC2">
        <w:rPr>
          <w:rFonts w:ascii="Times New Roman" w:eastAsia="Times New Roman" w:hAnsi="Times New Roman" w:cs="Times New Roman"/>
          <w:color w:val="000000"/>
          <w:spacing w:val="5"/>
          <w:lang w:val="ru-RU"/>
        </w:rPr>
        <w:t>(ответственный за P&amp;L)</w:t>
      </w:r>
    </w:p>
    <w:p w14:paraId="10968D17" w14:textId="064C4E01" w:rsidR="0089222A" w:rsidRPr="00027AC2" w:rsidRDefault="00163DAF" w:rsidP="00163DAF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027AC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2016-2017 </w:t>
      </w:r>
    </w:p>
    <w:p w14:paraId="38591E9B" w14:textId="4DF7FA86" w:rsidR="00337B7D" w:rsidRDefault="00337B7D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</w:pPr>
    </w:p>
    <w:p w14:paraId="28F0142A" w14:textId="24BA4FFD" w:rsidR="00337B7D" w:rsidRPr="00337B7D" w:rsidRDefault="00337B7D" w:rsidP="00337B7D">
      <w:p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>Отвечал за $ 1,4 млрд финансовых активов и команду из 656 подчиненных</w:t>
      </w:r>
    </w:p>
    <w:p w14:paraId="3D52B4D5" w14:textId="77777777" w:rsidR="00337B7D" w:rsidRPr="00110EDC" w:rsidRDefault="00337B7D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  <w:lang w:val="ru-RU"/>
        </w:rPr>
      </w:pPr>
    </w:p>
    <w:p w14:paraId="3B3AE469" w14:textId="3055D836" w:rsidR="00163DAF" w:rsidRPr="0089222A" w:rsidRDefault="00163DAF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89222A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                             </w:t>
      </w:r>
    </w:p>
    <w:p w14:paraId="74B21098" w14:textId="77777777" w:rsidR="00337B7D" w:rsidRDefault="00163DAF" w:rsidP="009B6887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  <w:lang w:val="ru-RU"/>
        </w:rPr>
      </w:pPr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Заместитель </w:t>
      </w:r>
      <w:r w:rsidR="009B6887"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директора департамента взыскания кредитов</w:t>
      </w:r>
    </w:p>
    <w:p w14:paraId="49B6E08E" w14:textId="6E338DC1" w:rsidR="00163DAF" w:rsidRDefault="009B6887" w:rsidP="009B6887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</w:pP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 xml:space="preserve"> </w:t>
      </w:r>
      <w:r w:rsidR="00163DAF"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2011-2016</w:t>
      </w:r>
      <w:r w:rsidR="00163DAF"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    </w:t>
      </w:r>
    </w:p>
    <w:p w14:paraId="4AD20CBD" w14:textId="773F9097" w:rsidR="00337B7D" w:rsidRDefault="00337B7D" w:rsidP="009B6887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</w:pPr>
    </w:p>
    <w:p w14:paraId="5C9ADA34" w14:textId="7DCC6E88" w:rsidR="00337B7D" w:rsidRPr="00337B7D" w:rsidRDefault="00337B7D" w:rsidP="009B6887">
      <w:pPr>
        <w:jc w:val="both"/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</w:pPr>
      <w:r w:rsidRPr="00337B7D"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ЕЖЕДНЕВНЫЕ ЗАДАЧИ:</w:t>
      </w:r>
    </w:p>
    <w:p w14:paraId="26B9567D" w14:textId="77777777" w:rsidR="00337B7D" w:rsidRPr="00337B7D" w:rsidRDefault="00337B7D" w:rsidP="009B6887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</w:p>
    <w:p w14:paraId="55CAE67E" w14:textId="39167D40" w:rsidR="00027AC2" w:rsidRDefault="00163DAF" w:rsidP="00027AC2">
      <w:pPr>
        <w:pStyle w:val="a5"/>
        <w:numPr>
          <w:ilvl w:val="0"/>
          <w:numId w:val="17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lastRenderedPageBreak/>
        <w:t>Управлял</w:t>
      </w:r>
      <w:r w:rsid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профит-</w:t>
      </w: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центром 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с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двумя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зонами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ответственности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:</w:t>
      </w: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 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инвестиционные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операции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по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купле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-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продаже NPL портфелей </w:t>
      </w: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и 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управление </w:t>
      </w: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эффективностью 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взыскания по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027AC2">
        <w:rPr>
          <w:rFonts w:ascii="Times New Roman" w:eastAsia="Times New Roman" w:hAnsi="Times New Roman" w:cs="Times New Roman"/>
          <w:iCs/>
          <w:color w:val="000000"/>
          <w:lang w:val="ru-RU"/>
        </w:rPr>
        <w:t>актива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м 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в</w:t>
      </w:r>
      <w:r w:rsidR="00027AC2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r w:rsidR="009B6887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управлении</w:t>
      </w:r>
    </w:p>
    <w:p w14:paraId="35AF3717" w14:textId="507E0614" w:rsidR="00337B7D" w:rsidRPr="00027AC2" w:rsidRDefault="009B6887" w:rsidP="00337B7D">
      <w:pPr>
        <w:pStyle w:val="a5"/>
        <w:numPr>
          <w:ilvl w:val="0"/>
          <w:numId w:val="17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Руководил оценкой розничных</w:t>
      </w:r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 проблемных </w:t>
      </w: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активов</w:t>
      </w:r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 </w:t>
      </w:r>
      <w:r w:rsidR="00027AC2">
        <w:rPr>
          <w:rFonts w:ascii="Times New Roman" w:eastAsia="Times New Roman" w:hAnsi="Times New Roman" w:cs="Times New Roman"/>
          <w:iCs/>
          <w:color w:val="000000"/>
          <w:lang w:val="ru-RU"/>
        </w:rPr>
        <w:t>банка «</w:t>
      </w:r>
      <w:proofErr w:type="spellStart"/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UniCredit</w:t>
      </w:r>
      <w:proofErr w:type="spellEnd"/>
      <w:r w:rsid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proofErr w:type="spellStart"/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Ukraine</w:t>
      </w:r>
      <w:proofErr w:type="spellEnd"/>
      <w:r w:rsidR="00027AC2">
        <w:rPr>
          <w:rFonts w:ascii="Times New Roman" w:eastAsia="Times New Roman" w:hAnsi="Times New Roman" w:cs="Times New Roman"/>
          <w:iCs/>
          <w:color w:val="000000"/>
          <w:lang w:val="ru-RU"/>
        </w:rPr>
        <w:t>»</w:t>
      </w:r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 (1,2 </w:t>
      </w:r>
      <w:proofErr w:type="spellStart"/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млрд.</w:t>
      </w:r>
      <w:r w:rsidR="00762A31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д</w:t>
      </w:r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олл</w:t>
      </w:r>
      <w:proofErr w:type="spellEnd"/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. США), разработал и выполнил стратегический план интеграции функции сбора </w:t>
      </w:r>
      <w:r w:rsidR="00337B7D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проблемных </w:t>
      </w:r>
      <w:r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кредитов</w:t>
      </w:r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Альфа-Банка и </w:t>
      </w:r>
      <w:proofErr w:type="spellStart"/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UniCredit</w:t>
      </w:r>
      <w:proofErr w:type="spellEnd"/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</w:t>
      </w:r>
      <w:proofErr w:type="spellStart"/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Ukraine</w:t>
      </w:r>
      <w:proofErr w:type="spellEnd"/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> (</w:t>
      </w:r>
      <w:r w:rsidR="00027AC2">
        <w:rPr>
          <w:rFonts w:ascii="Times New Roman" w:eastAsia="Times New Roman" w:hAnsi="Times New Roman" w:cs="Times New Roman"/>
          <w:iCs/>
          <w:color w:val="000000"/>
          <w:lang w:val="ru-RU"/>
        </w:rPr>
        <w:t>сделка закрыта</w:t>
      </w:r>
      <w:r w:rsidR="00163DAF" w:rsidRPr="00027AC2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в 2016 году)</w:t>
      </w:r>
    </w:p>
    <w:p w14:paraId="67C62824" w14:textId="5CF5E661" w:rsidR="00337B7D" w:rsidRPr="00337B7D" w:rsidRDefault="00337B7D" w:rsidP="00337B7D">
      <w:p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 xml:space="preserve">КЛЮЧЕВЫЕ </w:t>
      </w:r>
      <w:r w:rsidRPr="00603E88"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ДОСТИЖЕНИЯ</w:t>
      </w:r>
      <w:r>
        <w:rPr>
          <w:rFonts w:ascii="Times New Roman" w:eastAsia="Times New Roman" w:hAnsi="Times New Roman" w:cs="Times New Roman"/>
          <w:smallCaps/>
          <w:shd w:val="clear" w:color="auto" w:fill="FFFFFF"/>
          <w:lang w:val="ru-RU" w:bidi="en-US"/>
        </w:rPr>
        <w:t>:</w:t>
      </w:r>
    </w:p>
    <w:p w14:paraId="15FA89D9" w14:textId="0DBC126C" w:rsidR="00163DAF" w:rsidRPr="00337B7D" w:rsidRDefault="009B6887" w:rsidP="00337B7D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>Участвовал в</w:t>
      </w:r>
      <w:r w:rsidR="00163DAF"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разработ</w:t>
      </w:r>
      <w:r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>ке и внедрении</w:t>
      </w:r>
      <w:r w:rsidR="00163DAF"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 новаторск</w:t>
      </w:r>
      <w:r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ой программы реструктуризации проблемных залоговых кредитов. </w:t>
      </w:r>
      <w:r w:rsidR="00163DAF"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Эта программа стала общепринятой практикой на рынке и обеспечила </w:t>
      </w:r>
      <w:r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банку </w:t>
      </w:r>
      <w:r w:rsidR="00163DAF"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>коэффициент эффективности сбора на 30% выше, чем в среднем по Украине</w:t>
      </w:r>
    </w:p>
    <w:p w14:paraId="5C74483A" w14:textId="11D6D042" w:rsidR="00163DAF" w:rsidRPr="00337B7D" w:rsidRDefault="00027AC2" w:rsidP="00337B7D">
      <w:pPr>
        <w:pStyle w:val="a5"/>
        <w:numPr>
          <w:ilvl w:val="0"/>
          <w:numId w:val="14"/>
        </w:numPr>
        <w:spacing w:after="200" w:line="242" w:lineRule="atLeast"/>
        <w:jc w:val="both"/>
        <w:rPr>
          <w:rFonts w:ascii="Times New Roman" w:eastAsia="Times New Roman" w:hAnsi="Times New Roman" w:cs="Times New Roman"/>
          <w:iCs/>
          <w:color w:val="000000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lang w:val="ru-RU"/>
        </w:rPr>
        <w:t>Был идеологом изменения</w:t>
      </w:r>
      <w:r w:rsidR="00163DAF"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> систем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>ы</w:t>
      </w:r>
      <w:r w:rsidR="00163DAF"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> мотивации</w:t>
      </w:r>
      <w:r>
        <w:rPr>
          <w:rFonts w:ascii="Times New Roman" w:eastAsia="Times New Roman" w:hAnsi="Times New Roman" w:cs="Times New Roman"/>
          <w:iCs/>
          <w:color w:val="000000"/>
          <w:lang w:val="ru-RU"/>
        </w:rPr>
        <w:t xml:space="preserve">, которая </w:t>
      </w:r>
      <w:r w:rsidR="00163DAF"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>привела к снижению оттока персонала с 9% до 5% </w:t>
      </w:r>
    </w:p>
    <w:p w14:paraId="7403B155" w14:textId="77777777" w:rsidR="00163DAF" w:rsidRPr="00163DAF" w:rsidRDefault="00163DAF" w:rsidP="00163DAF">
      <w:pPr>
        <w:ind w:left="720"/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Cambria" w:eastAsia="Times New Roman" w:hAnsi="Cambria" w:cs="Times New Roman"/>
          <w:b/>
          <w:bCs/>
          <w:color w:val="000000"/>
          <w:spacing w:val="5"/>
          <w:sz w:val="21"/>
          <w:szCs w:val="21"/>
        </w:rPr>
        <w:t> </w:t>
      </w:r>
    </w:p>
    <w:p w14:paraId="6A6E53C0" w14:textId="21BD0C20" w:rsidR="009B6887" w:rsidRPr="00027AC2" w:rsidRDefault="009B6887" w:rsidP="00337B7D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</w:pPr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Руководитель проектной команды «Альфа Лизинг»</w:t>
      </w:r>
    </w:p>
    <w:p w14:paraId="1AD10DC4" w14:textId="3B8D5081" w:rsidR="00163DAF" w:rsidRPr="005C19F4" w:rsidRDefault="00163DAF" w:rsidP="005C19F4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63DAF">
        <w:rPr>
          <w:rFonts w:ascii="Cambria" w:eastAsia="Times New Roman" w:hAnsi="Cambria" w:cs="Times New Roman"/>
          <w:b/>
          <w:bCs/>
          <w:color w:val="000000"/>
          <w:spacing w:val="5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2010-2011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</w:t>
      </w:r>
      <w:r w:rsidRPr="00337B7D">
        <w:rPr>
          <w:rFonts w:ascii="Times New Roman" w:eastAsia="Times New Roman" w:hAnsi="Times New Roman" w:cs="Times New Roman"/>
          <w:iCs/>
          <w:color w:val="000000"/>
          <w:lang w:val="ru-RU"/>
        </w:rPr>
        <w:t> </w:t>
      </w:r>
    </w:p>
    <w:p w14:paraId="0880C02B" w14:textId="77777777" w:rsidR="00337B7D" w:rsidRDefault="00337B7D" w:rsidP="00337B7D">
      <w:pPr>
        <w:jc w:val="both"/>
        <w:rPr>
          <w:rFonts w:ascii="Cambria" w:eastAsia="Times New Roman" w:hAnsi="Cambria" w:cs="Times New Roman"/>
          <w:b/>
          <w:bCs/>
          <w:color w:val="000000"/>
          <w:spacing w:val="5"/>
          <w:sz w:val="21"/>
          <w:szCs w:val="21"/>
          <w:lang w:val="ru-RU"/>
        </w:rPr>
      </w:pPr>
    </w:p>
    <w:p w14:paraId="7525667D" w14:textId="1538A75A" w:rsidR="00D83510" w:rsidRDefault="009B6887" w:rsidP="00337B7D">
      <w:pPr>
        <w:jc w:val="both"/>
        <w:rPr>
          <w:rFonts w:ascii="Cambria" w:eastAsia="Times New Roman" w:hAnsi="Cambria" w:cs="Times New Roman"/>
          <w:b/>
          <w:bCs/>
          <w:color w:val="000000"/>
          <w:spacing w:val="5"/>
          <w:sz w:val="21"/>
          <w:szCs w:val="21"/>
          <w:lang w:val="ru-RU"/>
        </w:rPr>
      </w:pPr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Руководитель финансового </w:t>
      </w:r>
      <w:proofErr w:type="spellStart"/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контролинга</w:t>
      </w:r>
      <w:proofErr w:type="spellEnd"/>
      <w:r w:rsidR="00D83510"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казначейства</w:t>
      </w:r>
    </w:p>
    <w:p w14:paraId="2205A9A3" w14:textId="77777777" w:rsidR="00337B7D" w:rsidRDefault="00163DAF" w:rsidP="00337B7D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163DAF">
        <w:rPr>
          <w:rFonts w:ascii="Cambria" w:eastAsia="Times New Roman" w:hAnsi="Cambria" w:cs="Times New Roman"/>
          <w:b/>
          <w:bCs/>
          <w:color w:val="000000"/>
          <w:spacing w:val="5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2009-2010</w:t>
      </w:r>
      <w:r w:rsidRPr="00163DAF">
        <w:rPr>
          <w:rFonts w:ascii="Cambria" w:eastAsia="Times New Roman" w:hAnsi="Cambria" w:cs="Times New Roman"/>
          <w:b/>
          <w:bCs/>
          <w:color w:val="000000"/>
          <w:spacing w:val="5"/>
          <w:sz w:val="21"/>
          <w:szCs w:val="21"/>
        </w:rPr>
        <w:t>    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  </w:t>
      </w:r>
    </w:p>
    <w:p w14:paraId="0E86E521" w14:textId="3FA9AFC8" w:rsidR="00163DAF" w:rsidRPr="00163DAF" w:rsidRDefault="00163DAF" w:rsidP="005C19F4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</w:t>
      </w:r>
    </w:p>
    <w:p w14:paraId="458E5C23" w14:textId="74CA7789" w:rsidR="00D83510" w:rsidRPr="00027AC2" w:rsidRDefault="00D83510" w:rsidP="00337B7D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</w:pPr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Руководитель юридического управления </w:t>
      </w:r>
      <w:r w:rsidR="00163DAF"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 </w:t>
      </w:r>
    </w:p>
    <w:p w14:paraId="4365413D" w14:textId="77777777" w:rsidR="00337B7D" w:rsidRPr="005C19F4" w:rsidRDefault="00163DAF" w:rsidP="00337B7D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2006</w:t>
      </w:r>
      <w:r w:rsidR="00D83510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2009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  </w:t>
      </w:r>
    </w:p>
    <w:p w14:paraId="6810D50A" w14:textId="4E58E565" w:rsidR="00163DAF" w:rsidRPr="00163DAF" w:rsidRDefault="00163DAF" w:rsidP="00337B7D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</w:t>
      </w:r>
    </w:p>
    <w:p w14:paraId="1F797013" w14:textId="77777777" w:rsidR="00163DAF" w:rsidRPr="00163DAF" w:rsidRDefault="00163DAF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</w:t>
      </w:r>
    </w:p>
    <w:p w14:paraId="107D3AC5" w14:textId="77777777" w:rsidR="00673FF4" w:rsidRPr="005C19F4" w:rsidRDefault="00673FF4" w:rsidP="005C19F4">
      <w:pPr>
        <w:spacing w:after="20"/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</w:pPr>
      <w:r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SEB</w:t>
      </w:r>
      <w:r w:rsidR="00163DAF"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 xml:space="preserve"> БАНК </w:t>
      </w:r>
    </w:p>
    <w:p w14:paraId="0F86B09C" w14:textId="37563915" w:rsidR="00D83510" w:rsidRPr="00673FF4" w:rsidRDefault="00163DAF" w:rsidP="00673FF4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</w:pPr>
      <w:r w:rsidRPr="00673FF4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Киев, Украина</w:t>
      </w:r>
      <w:r w:rsidRPr="00673FF4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</w:p>
    <w:p w14:paraId="10CD4AD8" w14:textId="012921C5" w:rsidR="00163DAF" w:rsidRPr="005C19F4" w:rsidRDefault="00163DAF" w:rsidP="00163DAF">
      <w:pPr>
        <w:spacing w:line="210" w:lineRule="atLeast"/>
        <w:jc w:val="both"/>
        <w:rPr>
          <w:rFonts w:ascii="Calibri Light" w:eastAsia="Times New Roman" w:hAnsi="Calibri Light" w:cs="Calibri Light"/>
          <w:color w:val="000000"/>
          <w:sz w:val="21"/>
          <w:szCs w:val="21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2005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- 2006</w:t>
      </w:r>
      <w:r w:rsidRPr="00163DAF">
        <w:rPr>
          <w:rFonts w:ascii="Calibri Light" w:eastAsia="Times New Roman" w:hAnsi="Calibri Light" w:cs="Calibri Light"/>
          <w:color w:val="000000"/>
          <w:sz w:val="21"/>
          <w:szCs w:val="21"/>
        </w:rPr>
        <w:t>          </w:t>
      </w: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</w:t>
      </w:r>
    </w:p>
    <w:p w14:paraId="2EBCEDF4" w14:textId="667D42C5" w:rsidR="00163DAF" w:rsidRPr="00027AC2" w:rsidRDefault="00163DAF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</w:pPr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Руководитель юридическо</w:t>
      </w:r>
      <w:r w:rsidR="00D83510"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го</w:t>
      </w:r>
      <w:r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отдел</w:t>
      </w:r>
      <w:r w:rsidR="00D83510" w:rsidRPr="00027AC2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а</w:t>
      </w:r>
    </w:p>
    <w:p w14:paraId="2942C845" w14:textId="77777777" w:rsidR="00673FF4" w:rsidRDefault="00673FF4" w:rsidP="00163DAF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</w:p>
    <w:p w14:paraId="4DD6A8A1" w14:textId="6DC7E901" w:rsidR="00163DAF" w:rsidRPr="00163DAF" w:rsidRDefault="00163DAF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620B3A0B" w14:textId="77777777" w:rsidR="00673FF4" w:rsidRPr="005C19F4" w:rsidRDefault="00163DAF" w:rsidP="005C19F4">
      <w:pPr>
        <w:spacing w:after="20"/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</w:pPr>
      <w:r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Индекс Банк </w:t>
      </w:r>
    </w:p>
    <w:p w14:paraId="2659F1F4" w14:textId="77777777" w:rsidR="00673FF4" w:rsidRPr="00673FF4" w:rsidRDefault="00163DAF" w:rsidP="00163DAF">
      <w:pPr>
        <w:jc w:val="both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Киев, Украина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</w:p>
    <w:p w14:paraId="3F0FFF1B" w14:textId="3186B1AC" w:rsidR="00163DAF" w:rsidRPr="005C19F4" w:rsidRDefault="00163DAF" w:rsidP="00163DAF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2003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 w:rsidR="00673FF4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–</w:t>
      </w: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2005</w:t>
      </w: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</w:t>
      </w:r>
    </w:p>
    <w:p w14:paraId="63BA87BF" w14:textId="76E30640" w:rsidR="00163DAF" w:rsidRPr="00163DAF" w:rsidRDefault="00163DAF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Руководитель юридического отдела филиала</w:t>
      </w:r>
    </w:p>
    <w:p w14:paraId="37CD0319" w14:textId="77777777" w:rsidR="00673FF4" w:rsidRDefault="00673FF4" w:rsidP="00163DAF">
      <w:pPr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</w:p>
    <w:p w14:paraId="60B96E85" w14:textId="7E73B3FE" w:rsidR="00163DAF" w:rsidRPr="00163DAF" w:rsidRDefault="00163DAF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</w:t>
      </w:r>
    </w:p>
    <w:p w14:paraId="47DE0B23" w14:textId="77777777" w:rsidR="00673FF4" w:rsidRDefault="00163DAF" w:rsidP="005C19F4">
      <w:pPr>
        <w:spacing w:after="20"/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  <w:lang w:val="ru-RU"/>
        </w:rPr>
      </w:pPr>
      <w:r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Антимонопольный комитет Украины</w:t>
      </w:r>
    </w:p>
    <w:p w14:paraId="2EA98C0E" w14:textId="77777777" w:rsidR="00673FF4" w:rsidRDefault="00163DAF" w:rsidP="00163DAF">
      <w:pPr>
        <w:jc w:val="both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proofErr w:type="gramStart"/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Киев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,</w:t>
      </w:r>
      <w:proofErr w:type="gramEnd"/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Украина</w:t>
      </w: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 </w:t>
      </w:r>
    </w:p>
    <w:p w14:paraId="44D1D469" w14:textId="11503A9B" w:rsidR="00163DAF" w:rsidRPr="005C19F4" w:rsidRDefault="00163DAF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</w:pPr>
      <w:r w:rsidRPr="00163DAF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2002</w:t>
      </w: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    </w:t>
      </w:r>
    </w:p>
    <w:p w14:paraId="40CE8FCB" w14:textId="77777777" w:rsidR="00163DAF" w:rsidRPr="005C19F4" w:rsidRDefault="00163DAF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</w:pPr>
      <w:proofErr w:type="spellStart"/>
      <w:r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Главный</w:t>
      </w:r>
      <w:proofErr w:type="spellEnd"/>
      <w:r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</w:t>
      </w:r>
      <w:proofErr w:type="spellStart"/>
      <w:r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эксперт</w:t>
      </w:r>
      <w:proofErr w:type="spellEnd"/>
    </w:p>
    <w:p w14:paraId="620298D7" w14:textId="77777777" w:rsidR="00673FF4" w:rsidRPr="005C19F4" w:rsidRDefault="00673FF4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</w:pPr>
    </w:p>
    <w:p w14:paraId="79563E9A" w14:textId="10C7F4AF" w:rsidR="00163DAF" w:rsidRPr="00163DAF" w:rsidRDefault="00163DAF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</w:t>
      </w:r>
    </w:p>
    <w:p w14:paraId="1C9B14DC" w14:textId="2D8BDCBC" w:rsidR="00D83510" w:rsidRPr="005C19F4" w:rsidRDefault="00D83510" w:rsidP="005C19F4">
      <w:pPr>
        <w:spacing w:after="20"/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</w:pPr>
      <w:r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Главное управление внутренних дел</w:t>
      </w:r>
      <w:r w:rsidR="00163DAF"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 </w:t>
      </w:r>
      <w:r w:rsidRPr="005C19F4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ru-RU"/>
        </w:rPr>
        <w:t>города Киева</w:t>
      </w:r>
    </w:p>
    <w:p w14:paraId="24A2B105" w14:textId="77777777" w:rsidR="00673FF4" w:rsidRDefault="00163DAF" w:rsidP="00163DAF">
      <w:pPr>
        <w:jc w:val="both"/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</w:pPr>
      <w:r w:rsidRPr="00163DAF"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  <w:lang w:val="ru-RU"/>
        </w:rPr>
        <w:t>1998-2001</w:t>
      </w: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</w:t>
      </w:r>
    </w:p>
    <w:p w14:paraId="7CAC81F1" w14:textId="217F1DB0" w:rsidR="00163DAF" w:rsidRPr="00163DAF" w:rsidRDefault="00163DAF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101FF41" w14:textId="1B0C16A5" w:rsidR="00163DAF" w:rsidRPr="00163DAF" w:rsidRDefault="00D83510" w:rsidP="00163DAF">
      <w:pPr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  <w:lang w:val="ru-RU"/>
        </w:rPr>
        <w:lastRenderedPageBreak/>
        <w:t>Оперативная работа по противодействию наркобизнесу</w:t>
      </w:r>
    </w:p>
    <w:p w14:paraId="753D0DB5" w14:textId="77777777" w:rsidR="00673FF4" w:rsidRDefault="00673FF4" w:rsidP="00D83510">
      <w:pPr>
        <w:jc w:val="center"/>
        <w:outlineLvl w:val="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</w:p>
    <w:p w14:paraId="3E4073B0" w14:textId="77777777" w:rsidR="00673FF4" w:rsidRDefault="00673FF4" w:rsidP="00D83510">
      <w:pPr>
        <w:jc w:val="center"/>
        <w:outlineLvl w:val="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</w:p>
    <w:p w14:paraId="545A2AE4" w14:textId="56F448CE" w:rsidR="00163DAF" w:rsidRPr="00673FF4" w:rsidRDefault="00673FF4" w:rsidP="00D83510">
      <w:pPr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t>О</w:t>
      </w:r>
      <w:r w:rsidR="00163DAF"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t>бразование</w:t>
      </w:r>
    </w:p>
    <w:p w14:paraId="222C43D2" w14:textId="397BDD5A" w:rsidR="00163DAF" w:rsidRPr="00AA1D17" w:rsidRDefault="00163DAF" w:rsidP="00D83510">
      <w:pPr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"/>
          <w:sz w:val="21"/>
          <w:szCs w:val="21"/>
        </w:rPr>
      </w:pPr>
      <w:r w:rsidRPr="00AA1D17">
        <w:rPr>
          <w:rFonts w:ascii="Times New Roman" w:eastAsia="Times New Roman" w:hAnsi="Times New Roman" w:cs="Times New Roman"/>
          <w:b/>
          <w:bCs/>
          <w:color w:val="000000"/>
          <w:spacing w:val="6"/>
          <w:sz w:val="21"/>
          <w:szCs w:val="21"/>
        </w:rPr>
        <w:t>____________________________________________________________________________________</w:t>
      </w:r>
    </w:p>
    <w:p w14:paraId="1732A4B6" w14:textId="77777777" w:rsidR="00163DAF" w:rsidRPr="00AA1D17" w:rsidRDefault="00163DAF" w:rsidP="00163DAF">
      <w:pPr>
        <w:jc w:val="both"/>
        <w:rPr>
          <w:rFonts w:ascii="-webkit-standard" w:eastAsia="Times New Roman" w:hAnsi="-webkit-standard" w:cs="Times New Roman"/>
          <w:color w:val="000000"/>
        </w:rPr>
      </w:pPr>
      <w:r w:rsidRPr="00163DAF">
        <w:rPr>
          <w:rFonts w:ascii="Cambria" w:eastAsia="Times New Roman" w:hAnsi="Cambria" w:cs="Times New Roman"/>
          <w:color w:val="000000"/>
          <w:sz w:val="21"/>
          <w:szCs w:val="21"/>
        </w:rPr>
        <w:t> </w:t>
      </w:r>
    </w:p>
    <w:p w14:paraId="5221526B" w14:textId="77777777" w:rsidR="00673FF4" w:rsidRPr="00673FF4" w:rsidRDefault="00D83510" w:rsidP="00163DAF">
      <w:pPr>
        <w:rPr>
          <w:rFonts w:ascii="Times New Roman" w:eastAsia="Times New Roman" w:hAnsi="Times New Roman" w:cs="Times New Roman"/>
          <w:b/>
          <w:bCs/>
          <w:color w:val="000000"/>
          <w:spacing w:val="5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</w:rPr>
        <w:t>London Business School</w:t>
      </w:r>
      <w:r w:rsidR="00163DAF" w:rsidRPr="00673FF4">
        <w:rPr>
          <w:rFonts w:ascii="Times New Roman" w:eastAsia="Times New Roman" w:hAnsi="Times New Roman" w:cs="Times New Roman"/>
          <w:b/>
          <w:bCs/>
          <w:color w:val="000000"/>
          <w:spacing w:val="5"/>
        </w:rPr>
        <w:t xml:space="preserve"> / Columbia Business School</w:t>
      </w:r>
    </w:p>
    <w:p w14:paraId="0CE5904B" w14:textId="36AC9848" w:rsidR="00163DAF" w:rsidRPr="00673FF4" w:rsidRDefault="00673FF4" w:rsidP="00163DAF">
      <w:pPr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color w:val="000000"/>
          <w:spacing w:val="5"/>
          <w:lang w:val="ru-RU"/>
        </w:rPr>
        <w:t>(</w:t>
      </w:r>
      <w:r w:rsidR="00163DAF" w:rsidRPr="00673FF4">
        <w:rPr>
          <w:rFonts w:ascii="Times New Roman" w:eastAsia="Times New Roman" w:hAnsi="Times New Roman" w:cs="Times New Roman"/>
          <w:color w:val="000000"/>
          <w:spacing w:val="5"/>
          <w:lang w:val="ru-RU"/>
        </w:rPr>
        <w:t>Лондон, Великобритания / Нью-Йорк, США)</w:t>
      </w:r>
      <w:r w:rsidR="00163DAF" w:rsidRPr="00673FF4">
        <w:rPr>
          <w:rFonts w:ascii="Times New Roman" w:eastAsia="Times New Roman" w:hAnsi="Times New Roman" w:cs="Times New Roman"/>
          <w:color w:val="000000"/>
          <w:spacing w:val="5"/>
        </w:rPr>
        <w:t> </w:t>
      </w:r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>2018</w:t>
      </w:r>
      <w:r w:rsidR="00163DAF" w:rsidRPr="00673FF4">
        <w:rPr>
          <w:rFonts w:ascii="Times New Roman" w:eastAsia="Times New Roman" w:hAnsi="Times New Roman" w:cs="Times New Roman"/>
          <w:b/>
          <w:bCs/>
          <w:color w:val="000000"/>
        </w:rPr>
        <w:t>                                   </w:t>
      </w:r>
    </w:p>
    <w:p w14:paraId="5DDD4D3C" w14:textId="77777777" w:rsidR="00163DAF" w:rsidRPr="00673FF4" w:rsidRDefault="00163DAF" w:rsidP="00163DAF">
      <w:pPr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</w:rPr>
        <w:t>MBA</w:t>
      </w:r>
    </w:p>
    <w:p w14:paraId="0DE8D549" w14:textId="77777777" w:rsidR="00163DAF" w:rsidRPr="00673FF4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6E4ABB63" w14:textId="37ADCC30" w:rsidR="00D83510" w:rsidRPr="00673FF4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Киевский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</w:rPr>
        <w:t> 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национальный университет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</w:rPr>
        <w:t> 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имени Тараса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</w:rPr>
        <w:t> 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Шевченко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</w:rPr>
        <w:t> </w:t>
      </w:r>
    </w:p>
    <w:p w14:paraId="384B06DF" w14:textId="61B55E08" w:rsidR="00163DAF" w:rsidRPr="00673FF4" w:rsidRDefault="00163DAF" w:rsidP="00673FF4">
      <w:pPr>
        <w:rPr>
          <w:rFonts w:ascii="Times New Roman" w:eastAsia="Times New Roman" w:hAnsi="Times New Roman" w:cs="Times New Roman"/>
          <w:color w:val="000000"/>
          <w:spacing w:val="5"/>
          <w:lang w:val="ru-RU"/>
        </w:rPr>
      </w:pPr>
      <w:r w:rsidRPr="00673FF4">
        <w:rPr>
          <w:rFonts w:ascii="Times New Roman" w:eastAsia="Times New Roman" w:hAnsi="Times New Roman" w:cs="Times New Roman"/>
          <w:color w:val="000000"/>
          <w:spacing w:val="5"/>
          <w:lang w:val="ru-RU"/>
        </w:rPr>
        <w:t>(Киев, Украина) 2008                                                                                       </w:t>
      </w:r>
    </w:p>
    <w:p w14:paraId="31535914" w14:textId="635DD5BE" w:rsidR="00163DAF" w:rsidRPr="00673FF4" w:rsidRDefault="00D83510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м</w:t>
      </w:r>
      <w:r w:rsidR="00163DAF"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еждународно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е</w:t>
      </w:r>
      <w:r w:rsidR="00163DAF"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частно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е</w:t>
      </w:r>
      <w:r w:rsidR="00163DAF"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 xml:space="preserve"> прав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о, специалист</w:t>
      </w:r>
      <w:r w:rsidR="00163DAF" w:rsidRPr="00673FF4">
        <w:rPr>
          <w:rFonts w:ascii="Times New Roman" w:eastAsia="Times New Roman" w:hAnsi="Times New Roman" w:cs="Times New Roman"/>
          <w:b/>
          <w:bCs/>
          <w:color w:val="000000"/>
          <w:spacing w:val="5"/>
        </w:rPr>
        <w:t>       </w:t>
      </w:r>
    </w:p>
    <w:p w14:paraId="658D135A" w14:textId="77777777" w:rsidR="00163DAF" w:rsidRPr="00673FF4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color w:val="000000"/>
        </w:rPr>
        <w:t> </w:t>
      </w:r>
    </w:p>
    <w:p w14:paraId="565A5CA1" w14:textId="0A660237" w:rsidR="00D83510" w:rsidRPr="00673FF4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Международный институт бизнеса и права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</w:rPr>
        <w:t> </w:t>
      </w:r>
    </w:p>
    <w:p w14:paraId="702C61A6" w14:textId="048B6D54" w:rsidR="00163DAF" w:rsidRPr="00673FF4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color w:val="000000"/>
          <w:lang w:val="ru-RU"/>
        </w:rPr>
        <w:t>(</w:t>
      </w:r>
      <w:r w:rsidRPr="00673FF4">
        <w:rPr>
          <w:rFonts w:ascii="Times New Roman" w:eastAsia="Times New Roman" w:hAnsi="Times New Roman" w:cs="Times New Roman"/>
          <w:color w:val="000000"/>
          <w:spacing w:val="5"/>
          <w:lang w:val="ru-RU"/>
        </w:rPr>
        <w:t>Херсон,</w:t>
      </w:r>
      <w:r w:rsidRPr="00673FF4">
        <w:rPr>
          <w:rFonts w:ascii="Times New Roman" w:eastAsia="Times New Roman" w:hAnsi="Times New Roman" w:cs="Times New Roman"/>
          <w:color w:val="000000"/>
          <w:spacing w:val="5"/>
        </w:rPr>
        <w:t> </w:t>
      </w:r>
      <w:r w:rsidRPr="00673FF4">
        <w:rPr>
          <w:rFonts w:ascii="Times New Roman" w:eastAsia="Times New Roman" w:hAnsi="Times New Roman" w:cs="Times New Roman"/>
          <w:color w:val="000000"/>
          <w:spacing w:val="5"/>
          <w:lang w:val="ru-RU"/>
        </w:rPr>
        <w:t>Украина)</w:t>
      </w:r>
      <w:r w:rsidRPr="00673FF4">
        <w:rPr>
          <w:rFonts w:ascii="Times New Roman" w:eastAsia="Times New Roman" w:hAnsi="Times New Roman" w:cs="Times New Roman"/>
          <w:color w:val="000000"/>
          <w:spacing w:val="5"/>
        </w:rPr>
        <w:t> </w:t>
      </w:r>
      <w:r w:rsidRPr="00673FF4">
        <w:rPr>
          <w:rFonts w:ascii="Times New Roman" w:eastAsia="Times New Roman" w:hAnsi="Times New Roman" w:cs="Times New Roman"/>
          <w:color w:val="000000"/>
          <w:lang w:val="ru-RU"/>
        </w:rPr>
        <w:t>2006</w:t>
      </w:r>
      <w:r w:rsidRPr="00673FF4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</w:t>
      </w:r>
    </w:p>
    <w:p w14:paraId="71AB041B" w14:textId="5034E029" w:rsidR="00163DAF" w:rsidRPr="00673FF4" w:rsidRDefault="00673FF4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ф</w:t>
      </w:r>
      <w:r w:rsidR="00D83510"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инансы, специалист</w:t>
      </w:r>
      <w:r w:rsidR="00163DAF" w:rsidRPr="00673FF4">
        <w:rPr>
          <w:rFonts w:ascii="Times New Roman" w:eastAsia="Times New Roman" w:hAnsi="Times New Roman" w:cs="Times New Roman"/>
          <w:b/>
          <w:bCs/>
          <w:color w:val="000000"/>
          <w:spacing w:val="5"/>
        </w:rPr>
        <w:t>  </w:t>
      </w:r>
    </w:p>
    <w:p w14:paraId="48C961BD" w14:textId="77777777" w:rsidR="00163DAF" w:rsidRPr="00673FF4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41A239C" w14:textId="3FECA663" w:rsidR="00D83510" w:rsidRPr="00673FF4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Украинская национальная академия внутренних дел</w:t>
      </w:r>
    </w:p>
    <w:p w14:paraId="70B77915" w14:textId="0B9D7EE7" w:rsidR="00163DAF" w:rsidRPr="00673FF4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color w:val="000000"/>
          <w:spacing w:val="5"/>
          <w:lang w:val="ru-RU"/>
        </w:rPr>
        <w:t>(Киев, Украина)</w:t>
      </w:r>
      <w:r w:rsidRPr="00673FF4">
        <w:rPr>
          <w:rFonts w:ascii="Times New Roman" w:eastAsia="Times New Roman" w:hAnsi="Times New Roman" w:cs="Times New Roman"/>
          <w:color w:val="000000"/>
          <w:spacing w:val="5"/>
        </w:rPr>
        <w:t> </w:t>
      </w:r>
      <w:r w:rsidRPr="00673FF4">
        <w:rPr>
          <w:rFonts w:ascii="Times New Roman" w:eastAsia="Times New Roman" w:hAnsi="Times New Roman" w:cs="Times New Roman"/>
          <w:color w:val="000000"/>
          <w:lang w:val="ru-RU"/>
        </w:rPr>
        <w:t>1998</w:t>
      </w:r>
      <w:r w:rsidRPr="00673FF4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</w:t>
      </w:r>
    </w:p>
    <w:p w14:paraId="49AD0A46" w14:textId="64373485" w:rsidR="00163DAF" w:rsidRPr="00163DAF" w:rsidRDefault="00673FF4" w:rsidP="00163DAF">
      <w:pPr>
        <w:spacing w:line="210" w:lineRule="atLeast"/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п</w:t>
      </w:r>
      <w:r w:rsidR="00D83510" w:rsidRPr="00673FF4">
        <w:rPr>
          <w:rFonts w:ascii="Times New Roman" w:eastAsia="Times New Roman" w:hAnsi="Times New Roman" w:cs="Times New Roman"/>
          <w:b/>
          <w:bCs/>
          <w:color w:val="000000"/>
          <w:spacing w:val="5"/>
          <w:lang w:val="ru-RU"/>
        </w:rPr>
        <w:t>равоведение (с отличием), специалист</w:t>
      </w:r>
      <w:r w:rsidR="00163DAF"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    </w:t>
      </w:r>
    </w:p>
    <w:p w14:paraId="0E6FEBC9" w14:textId="77777777" w:rsidR="00163DAF" w:rsidRPr="00163DAF" w:rsidRDefault="00163DAF" w:rsidP="00163DAF">
      <w:pPr>
        <w:spacing w:line="210" w:lineRule="atLeast"/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r w:rsidRPr="00163DAF">
        <w:rPr>
          <w:rFonts w:ascii="Times New Roman" w:eastAsia="Times New Roman" w:hAnsi="Times New Roman" w:cs="Times New Roman"/>
          <w:b/>
          <w:bCs/>
          <w:color w:val="000000"/>
          <w:spacing w:val="5"/>
          <w:sz w:val="21"/>
          <w:szCs w:val="21"/>
        </w:rPr>
        <w:t>                                                                          </w:t>
      </w:r>
    </w:p>
    <w:p w14:paraId="77519D86" w14:textId="4439C2EF" w:rsidR="00163DAF" w:rsidRDefault="00163DAF" w:rsidP="00673FF4">
      <w:pPr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</w:pPr>
      <w:r w:rsidRPr="00163DAF">
        <w:rPr>
          <w:rFonts w:ascii="Times New Roman" w:eastAsia="Times New Roman" w:hAnsi="Times New Roman" w:cs="Times New Roman"/>
          <w:b/>
          <w:bCs/>
          <w:color w:val="000000"/>
          <w:spacing w:val="6"/>
          <w:sz w:val="21"/>
          <w:szCs w:val="21"/>
        </w:rPr>
        <w:t>            </w:t>
      </w:r>
      <w:r w:rsidR="00D83510"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t>Дополни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t>тельная информация</w:t>
      </w:r>
    </w:p>
    <w:p w14:paraId="76F820B0" w14:textId="022C816D" w:rsidR="00673FF4" w:rsidRDefault="00673FF4" w:rsidP="00673FF4">
      <w:pPr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</w:r>
      <w:r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  <w:softHyphen/>
        <w:t>________________________________________________________________</w:t>
      </w:r>
    </w:p>
    <w:p w14:paraId="006DE242" w14:textId="77777777" w:rsidR="00673FF4" w:rsidRPr="00673FF4" w:rsidRDefault="00673FF4" w:rsidP="00673FF4">
      <w:pPr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6"/>
          <w:sz w:val="28"/>
          <w:szCs w:val="28"/>
          <w:lang w:val="ru-RU"/>
        </w:rPr>
      </w:pPr>
    </w:p>
    <w:p w14:paraId="6E59C49D" w14:textId="2FBD9B92" w:rsidR="00163DAF" w:rsidRPr="00673FF4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t>Языки: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6"/>
        </w:rPr>
        <w:t> </w:t>
      </w:r>
      <w:r w:rsidR="00D83510" w:rsidRPr="00673FF4">
        <w:rPr>
          <w:rFonts w:ascii="Times New Roman" w:eastAsia="Times New Roman" w:hAnsi="Times New Roman" w:cs="Times New Roman"/>
          <w:bCs/>
          <w:color w:val="000000"/>
          <w:spacing w:val="6"/>
          <w:lang w:val="ru-RU"/>
        </w:rPr>
        <w:t>русский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Pr="00673FF4">
        <w:rPr>
          <w:rFonts w:ascii="Times New Roman" w:eastAsia="Times New Roman" w:hAnsi="Times New Roman" w:cs="Times New Roman"/>
          <w:color w:val="000000"/>
          <w:lang w:val="ru-RU"/>
        </w:rPr>
        <w:t xml:space="preserve">(родной), </w:t>
      </w:r>
      <w:r w:rsidR="00AA1D17" w:rsidRPr="00673FF4">
        <w:rPr>
          <w:rFonts w:ascii="Times New Roman" w:eastAsia="Times New Roman" w:hAnsi="Times New Roman" w:cs="Times New Roman"/>
          <w:color w:val="000000"/>
          <w:lang w:val="ru-RU"/>
        </w:rPr>
        <w:t xml:space="preserve">украинский и </w:t>
      </w:r>
      <w:r w:rsidRPr="00673FF4">
        <w:rPr>
          <w:rFonts w:ascii="Times New Roman" w:eastAsia="Times New Roman" w:hAnsi="Times New Roman" w:cs="Times New Roman"/>
          <w:color w:val="000000"/>
          <w:lang w:val="ru-RU"/>
        </w:rPr>
        <w:t>английский (свободн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>ы</w:t>
      </w:r>
      <w:r w:rsidR="00AA1D17" w:rsidRPr="00673FF4">
        <w:rPr>
          <w:rFonts w:ascii="Times New Roman" w:eastAsia="Times New Roman" w:hAnsi="Times New Roman" w:cs="Times New Roman"/>
          <w:color w:val="000000"/>
          <w:lang w:val="ru-RU"/>
        </w:rPr>
        <w:t>е</w:t>
      </w:r>
      <w:r w:rsidRPr="00673FF4">
        <w:rPr>
          <w:rFonts w:ascii="Times New Roman" w:eastAsia="Times New Roman" w:hAnsi="Times New Roman" w:cs="Times New Roman"/>
          <w:color w:val="000000"/>
          <w:lang w:val="ru-RU"/>
        </w:rPr>
        <w:t>)</w:t>
      </w:r>
    </w:p>
    <w:p w14:paraId="3C41FCD6" w14:textId="77777777" w:rsidR="00706D90" w:rsidRPr="00673FF4" w:rsidRDefault="00706D90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C972BC9" w14:textId="2034C0DC" w:rsidR="00706D90" w:rsidRPr="00673FF4" w:rsidRDefault="009066F7" w:rsidP="00163DAF">
      <w:pPr>
        <w:spacing w:line="21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t>Языки программирования</w:t>
      </w:r>
      <w:r w:rsidR="00D21B29"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t xml:space="preserve"> </w:t>
      </w:r>
      <w:r w:rsidR="00D21B29"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uk-UA"/>
        </w:rPr>
        <w:t xml:space="preserve">и </w:t>
      </w:r>
      <w:proofErr w:type="spellStart"/>
      <w:r w:rsidR="00D21B29"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uk-UA"/>
        </w:rPr>
        <w:t>специальн</w:t>
      </w:r>
      <w:r w:rsidR="00D21B29"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t>ые</w:t>
      </w:r>
      <w:proofErr w:type="spellEnd"/>
      <w:r w:rsidR="00D21B29"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t xml:space="preserve"> программы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t>:</w:t>
      </w:r>
      <w:r w:rsidR="00706D90"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t xml:space="preserve"> </w:t>
      </w:r>
    </w:p>
    <w:p w14:paraId="50FEAC6A" w14:textId="0A7C9AB8" w:rsidR="009066F7" w:rsidRDefault="00706D90" w:rsidP="00706D90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 w:rsidRPr="00673FF4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SQL</w:t>
      </w:r>
      <w:r w:rsidRPr="00673FF4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>(</w:t>
      </w:r>
      <w:proofErr w:type="spellStart"/>
      <w:proofErr w:type="gramEnd"/>
      <w:r w:rsidRPr="00673FF4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Postgresql</w:t>
      </w:r>
      <w:proofErr w:type="spellEnd"/>
      <w:r w:rsidR="00673FF4" w:rsidRPr="00673FF4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, </w:t>
      </w:r>
      <w:r w:rsidR="00673FF4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Amazon</w:t>
      </w:r>
      <w:r w:rsidR="00673FF4" w:rsidRPr="00673FF4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 </w:t>
      </w:r>
      <w:r w:rsidR="00673FF4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Redshift</w:t>
      </w:r>
      <w:r w:rsidR="00673FF4" w:rsidRPr="00673FF4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, </w:t>
      </w:r>
      <w:r w:rsidR="00673FF4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IBM</w:t>
      </w:r>
      <w:r w:rsidR="00673FF4" w:rsidRPr="00673FF4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 </w:t>
      </w:r>
      <w:r w:rsidR="00673FF4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DB</w:t>
      </w:r>
      <w:r w:rsidR="00673FF4" w:rsidRPr="00673FF4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2, </w:t>
      </w:r>
      <w:r w:rsidR="00673FF4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MySQL</w:t>
      </w:r>
      <w:r w:rsidRPr="00673FF4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>)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t xml:space="preserve"> –  </w:t>
      </w:r>
      <w:r w:rsidR="00673FF4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профессионально работаю с </w:t>
      </w:r>
      <w:r w:rsidR="00673FF4">
        <w:rPr>
          <w:rFonts w:ascii="Times New Roman" w:eastAsia="Times New Roman" w:hAnsi="Times New Roman" w:cs="Times New Roman"/>
          <w:color w:val="000000"/>
          <w:spacing w:val="6"/>
        </w:rPr>
        <w:t>DDL</w:t>
      </w:r>
      <w:r w:rsidR="00673FF4" w:rsidRPr="00673FF4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, </w:t>
      </w:r>
      <w:r w:rsidR="00673FF4">
        <w:rPr>
          <w:rFonts w:ascii="Times New Roman" w:eastAsia="Times New Roman" w:hAnsi="Times New Roman" w:cs="Times New Roman"/>
          <w:color w:val="000000"/>
          <w:spacing w:val="6"/>
        </w:rPr>
        <w:t>DML</w:t>
      </w:r>
      <w:r w:rsidR="00673FF4" w:rsidRPr="00673FF4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, </w:t>
      </w:r>
      <w:r w:rsidR="00673FF4">
        <w:rPr>
          <w:rFonts w:ascii="Times New Roman" w:eastAsia="Times New Roman" w:hAnsi="Times New Roman" w:cs="Times New Roman"/>
          <w:color w:val="000000"/>
          <w:spacing w:val="6"/>
        </w:rPr>
        <w:t>DQL</w:t>
      </w:r>
    </w:p>
    <w:p w14:paraId="69484B93" w14:textId="77777777" w:rsidR="00673FF4" w:rsidRPr="00673FF4" w:rsidRDefault="00673FF4" w:rsidP="00706D90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  <w:lang w:val="ru-RU"/>
        </w:rPr>
      </w:pPr>
    </w:p>
    <w:p w14:paraId="44B8AB3E" w14:textId="0D0FFE8F" w:rsidR="00706D90" w:rsidRDefault="00706D90" w:rsidP="00706D90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  <w:lang w:val="ru-RU"/>
        </w:rPr>
      </w:pPr>
      <w:r w:rsidRPr="00673FF4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Python</w:t>
      </w:r>
      <w:r w:rsidRPr="00673FF4">
        <w:rPr>
          <w:rFonts w:ascii="Times New Roman" w:eastAsia="Times New Roman" w:hAnsi="Times New Roman" w:cs="Times New Roman"/>
          <w:color w:val="000000"/>
          <w:spacing w:val="6"/>
          <w:lang w:val="uk-UA"/>
        </w:rPr>
        <w:t xml:space="preserve"> (</w:t>
      </w:r>
      <w:r w:rsidR="00673FF4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сертификаты Университета </w:t>
      </w:r>
      <w:proofErr w:type="gramStart"/>
      <w:r w:rsidR="00673FF4">
        <w:rPr>
          <w:rFonts w:ascii="Times New Roman" w:eastAsia="Times New Roman" w:hAnsi="Times New Roman" w:cs="Times New Roman"/>
          <w:color w:val="000000"/>
          <w:spacing w:val="6"/>
          <w:lang w:val="ru-RU"/>
        </w:rPr>
        <w:t>Мичигана  и</w:t>
      </w:r>
      <w:proofErr w:type="gramEnd"/>
      <w:r w:rsidR="00673FF4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Санкт-Петербургского Института Биоинформатики</w:t>
      </w:r>
      <w:r w:rsidRPr="00673FF4">
        <w:rPr>
          <w:rFonts w:ascii="Times New Roman" w:eastAsia="Times New Roman" w:hAnsi="Times New Roman" w:cs="Times New Roman"/>
          <w:color w:val="000000"/>
          <w:spacing w:val="6"/>
          <w:lang w:val="uk-UA"/>
        </w:rPr>
        <w:t xml:space="preserve">) </w:t>
      </w:r>
      <w:r w:rsidRP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– </w:t>
      </w:r>
      <w:r w:rsidR="00673FF4" w:rsidRP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>профессионально работаю с многими библиотеками</w:t>
      </w:r>
      <w:r w:rsid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>,</w:t>
      </w:r>
      <w:r w:rsidR="00673FF4" w:rsidRP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включая</w:t>
      </w:r>
      <w:r w:rsidR="00C97795" w:rsidRP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r w:rsidR="00C97795">
        <w:rPr>
          <w:rFonts w:ascii="Times New Roman" w:eastAsia="Times New Roman" w:hAnsi="Times New Roman" w:cs="Times New Roman"/>
          <w:color w:val="000000"/>
          <w:spacing w:val="6"/>
        </w:rPr>
        <w:t>Pandas</w:t>
      </w:r>
      <w:r w:rsidR="00C97795" w:rsidRP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, </w:t>
      </w:r>
      <w:r w:rsidR="00C97795">
        <w:rPr>
          <w:rFonts w:ascii="Times New Roman" w:eastAsia="Times New Roman" w:hAnsi="Times New Roman" w:cs="Times New Roman"/>
          <w:color w:val="000000"/>
          <w:spacing w:val="6"/>
        </w:rPr>
        <w:t>NumPy</w:t>
      </w:r>
      <w:r w:rsidR="00C97795" w:rsidRP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, </w:t>
      </w:r>
      <w:proofErr w:type="spellStart"/>
      <w:r w:rsidR="00C97795">
        <w:rPr>
          <w:rFonts w:ascii="Times New Roman" w:eastAsia="Times New Roman" w:hAnsi="Times New Roman" w:cs="Times New Roman"/>
          <w:color w:val="000000"/>
          <w:spacing w:val="6"/>
        </w:rPr>
        <w:t>Scikitlearn</w:t>
      </w:r>
      <w:proofErr w:type="spellEnd"/>
      <w:r w:rsidR="00C97795" w:rsidRP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. </w:t>
      </w:r>
      <w:r w:rsid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>Имею значительный опыт разработк</w:t>
      </w:r>
      <w:r w:rsidR="005C19F4">
        <w:rPr>
          <w:rFonts w:ascii="Times New Roman" w:eastAsia="Times New Roman" w:hAnsi="Times New Roman" w:cs="Times New Roman"/>
          <w:color w:val="000000"/>
          <w:spacing w:val="6"/>
          <w:lang w:val="ru-RU"/>
        </w:rPr>
        <w:t>и</w:t>
      </w:r>
      <w:r w:rsid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для </w:t>
      </w:r>
      <w:proofErr w:type="gramStart"/>
      <w:r w:rsid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>бизнес потребностей</w:t>
      </w:r>
      <w:proofErr w:type="gramEnd"/>
      <w:r w:rsid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>. Соблюдаю РЕР8</w:t>
      </w:r>
    </w:p>
    <w:p w14:paraId="0433F76D" w14:textId="58A7CC50" w:rsidR="00C97795" w:rsidRDefault="00C97795" w:rsidP="00706D90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  <w:lang w:val="ru-RU"/>
        </w:rPr>
      </w:pPr>
    </w:p>
    <w:p w14:paraId="38561059" w14:textId="5C6BEEB2" w:rsidR="00C97795" w:rsidRDefault="00C97795" w:rsidP="00706D90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  <w:lang w:val="ru-RU"/>
        </w:rPr>
      </w:pP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PHP</w:t>
      </w: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8, </w:t>
      </w: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Java</w:t>
      </w: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 </w:t>
      </w: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Script</w:t>
      </w: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 (</w:t>
      </w:r>
      <w:proofErr w:type="spellStart"/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>нативный</w:t>
      </w:r>
      <w:proofErr w:type="spellEnd"/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, включая </w:t>
      </w:r>
      <w:proofErr w:type="spellStart"/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JQuery</w:t>
      </w:r>
      <w:proofErr w:type="spellEnd"/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), </w:t>
      </w: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HTML</w:t>
      </w: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 5, </w:t>
      </w: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CSS</w:t>
      </w:r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 xml:space="preserve"> 3 </w:t>
      </w:r>
      <w:r>
        <w:rPr>
          <w:rFonts w:ascii="Times New Roman" w:eastAsia="Times New Roman" w:hAnsi="Times New Roman" w:cs="Times New Roman"/>
          <w:i/>
          <w:iCs/>
          <w:color w:val="000000"/>
          <w:spacing w:val="6"/>
          <w:lang w:val="ru-RU"/>
        </w:rPr>
        <w:t>–</w:t>
      </w:r>
      <w:r w:rsidRP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lang w:val="ru-RU"/>
        </w:rPr>
        <w:t>базовые знания, есть опыт разработки и развертывания приложени</w:t>
      </w:r>
      <w:r w:rsid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>й</w:t>
      </w:r>
      <w:r>
        <w:rPr>
          <w:rFonts w:ascii="Times New Roman" w:eastAsia="Times New Roman" w:hAnsi="Times New Roman" w:cs="Times New Roman"/>
          <w:color w:val="000000"/>
          <w:spacing w:val="6"/>
          <w:lang w:val="ru-RU"/>
        </w:rPr>
        <w:t>, котор</w:t>
      </w:r>
      <w:r w:rsid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>ы</w:t>
      </w:r>
      <w:r>
        <w:rPr>
          <w:rFonts w:ascii="Times New Roman" w:eastAsia="Times New Roman" w:hAnsi="Times New Roman" w:cs="Times New Roman"/>
          <w:color w:val="000000"/>
          <w:spacing w:val="6"/>
          <w:lang w:val="ru-RU"/>
        </w:rPr>
        <w:t>е использу</w:t>
      </w:r>
      <w:r w:rsid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>ю</w:t>
      </w:r>
      <w:r>
        <w:rPr>
          <w:rFonts w:ascii="Times New Roman" w:eastAsia="Times New Roman" w:hAnsi="Times New Roman" w:cs="Times New Roman"/>
          <w:color w:val="000000"/>
          <w:spacing w:val="6"/>
          <w:lang w:val="ru-RU"/>
        </w:rPr>
        <w:t>тся в бизнес- целях</w:t>
      </w:r>
    </w:p>
    <w:p w14:paraId="413FC5D5" w14:textId="46954BBA" w:rsidR="00C97795" w:rsidRDefault="00C97795" w:rsidP="00706D90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  <w:lang w:val="ru-RU"/>
        </w:rPr>
      </w:pPr>
    </w:p>
    <w:p w14:paraId="6887061E" w14:textId="62C43439" w:rsidR="00C97795" w:rsidRDefault="00C97795" w:rsidP="00706D90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  <w:lang w:val="ru-RU"/>
        </w:rPr>
      </w:pPr>
      <w:proofErr w:type="gramStart"/>
      <w:r w:rsidRPr="00C97795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R</w:t>
      </w:r>
      <w:r w:rsidRPr="00C97795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  <w:lang w:val="ru-RU"/>
        </w:rPr>
        <w:t>-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базовые знания, </w:t>
      </w:r>
      <w:r w:rsidR="005C19F4">
        <w:rPr>
          <w:rFonts w:ascii="Times New Roman" w:eastAsia="Times New Roman" w:hAnsi="Times New Roman" w:cs="Times New Roman"/>
          <w:color w:val="000000"/>
          <w:spacing w:val="6"/>
          <w:lang w:val="ru-RU"/>
        </w:rPr>
        <w:t>могу</w:t>
      </w:r>
      <w:r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вести разработку</w:t>
      </w:r>
    </w:p>
    <w:p w14:paraId="1872A17E" w14:textId="00AA20A4" w:rsidR="00C97795" w:rsidRDefault="00C97795" w:rsidP="00706D90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  <w:lang w:val="ru-RU"/>
        </w:rPr>
      </w:pPr>
    </w:p>
    <w:p w14:paraId="19B2F119" w14:textId="05ECA152" w:rsidR="00C97795" w:rsidRDefault="00C97795" w:rsidP="00706D90">
      <w:pPr>
        <w:spacing w:line="21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pacing w:val="6"/>
        </w:rPr>
      </w:pPr>
      <w:proofErr w:type="spellStart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Github</w:t>
      </w:r>
      <w:proofErr w:type="spellEnd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 xml:space="preserve">, </w:t>
      </w:r>
      <w:proofErr w:type="spellStart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Jupyter</w:t>
      </w:r>
      <w:proofErr w:type="spellEnd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 xml:space="preserve"> lab, </w:t>
      </w:r>
      <w:proofErr w:type="spellStart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Jupyter</w:t>
      </w:r>
      <w:proofErr w:type="spellEnd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 xml:space="preserve"> notebook, </w:t>
      </w:r>
      <w:proofErr w:type="spellStart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Pycharm</w:t>
      </w:r>
      <w:proofErr w:type="spellEnd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 xml:space="preserve"> IDE, Visual Studio Code, XAMPP, R Studio, </w:t>
      </w:r>
      <w:proofErr w:type="spellStart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DBeaver</w:t>
      </w:r>
      <w:proofErr w:type="spellEnd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 xml:space="preserve">, </w:t>
      </w:r>
      <w:proofErr w:type="spellStart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pgAdmin</w:t>
      </w:r>
      <w:proofErr w:type="spellEnd"/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 xml:space="preserve">, IBM Watson studio, </w:t>
      </w:r>
      <w:r w:rsid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 xml:space="preserve">Palisade, </w:t>
      </w:r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 xml:space="preserve">command line and Bash scripting </w:t>
      </w:r>
    </w:p>
    <w:p w14:paraId="5D878DF6" w14:textId="77777777" w:rsidR="006E2C27" w:rsidRPr="006E2C27" w:rsidRDefault="006E2C27" w:rsidP="00706D90">
      <w:pPr>
        <w:spacing w:line="21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pacing w:val="6"/>
        </w:rPr>
      </w:pPr>
    </w:p>
    <w:p w14:paraId="5A046A07" w14:textId="7322B72D" w:rsidR="00706D90" w:rsidRDefault="00706D90" w:rsidP="00706D90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</w:rPr>
      </w:pPr>
      <w:r w:rsidRPr="006E2C27">
        <w:rPr>
          <w:rFonts w:ascii="Times New Roman" w:eastAsia="Times New Roman" w:hAnsi="Times New Roman" w:cs="Times New Roman"/>
          <w:i/>
          <w:iCs/>
          <w:color w:val="000000"/>
          <w:spacing w:val="6"/>
        </w:rPr>
        <w:t>DAX</w:t>
      </w:r>
      <w:r w:rsidRP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–</w:t>
      </w:r>
      <w:proofErr w:type="spellStart"/>
      <w:r w:rsidRPr="00673FF4">
        <w:rPr>
          <w:rFonts w:ascii="Times New Roman" w:eastAsia="Times New Roman" w:hAnsi="Times New Roman" w:cs="Times New Roman"/>
          <w:color w:val="000000"/>
          <w:spacing w:val="6"/>
          <w:lang w:val="uk-UA"/>
        </w:rPr>
        <w:t>работаю</w:t>
      </w:r>
      <w:proofErr w:type="spellEnd"/>
      <w:r w:rsidRPr="00673FF4">
        <w:rPr>
          <w:rFonts w:ascii="Times New Roman" w:eastAsia="Times New Roman" w:hAnsi="Times New Roman" w:cs="Times New Roman"/>
          <w:color w:val="000000"/>
          <w:spacing w:val="6"/>
          <w:lang w:val="uk-UA"/>
        </w:rPr>
        <w:t xml:space="preserve"> с </w:t>
      </w:r>
      <w:proofErr w:type="spellStart"/>
      <w:r w:rsidRPr="00673FF4">
        <w:rPr>
          <w:rFonts w:ascii="Times New Roman" w:eastAsia="Times New Roman" w:hAnsi="Times New Roman" w:cs="Times New Roman"/>
          <w:color w:val="000000"/>
          <w:spacing w:val="6"/>
          <w:lang w:val="uk-UA"/>
        </w:rPr>
        <w:t>люб</w:t>
      </w:r>
      <w:r w:rsidRPr="00673FF4">
        <w:rPr>
          <w:rFonts w:ascii="Times New Roman" w:eastAsia="Times New Roman" w:hAnsi="Times New Roman" w:cs="Times New Roman"/>
          <w:color w:val="000000"/>
          <w:spacing w:val="6"/>
          <w:lang w:val="ru-RU"/>
        </w:rPr>
        <w:t>ым</w:t>
      </w:r>
      <w:proofErr w:type="spellEnd"/>
      <w:r w:rsidRP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proofErr w:type="spellStart"/>
      <w:r w:rsidRPr="00673FF4">
        <w:rPr>
          <w:rFonts w:ascii="Times New Roman" w:eastAsia="Times New Roman" w:hAnsi="Times New Roman" w:cs="Times New Roman"/>
          <w:color w:val="000000"/>
          <w:spacing w:val="6"/>
          <w:lang w:val="ru-RU"/>
        </w:rPr>
        <w:t>интерефейсом</w:t>
      </w:r>
      <w:proofErr w:type="spellEnd"/>
      <w:r w:rsidRP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proofErr w:type="spellStart"/>
      <w:r w:rsidRPr="00673FF4">
        <w:rPr>
          <w:rFonts w:ascii="Times New Roman" w:eastAsia="Times New Roman" w:hAnsi="Times New Roman" w:cs="Times New Roman"/>
          <w:color w:val="000000"/>
          <w:spacing w:val="6"/>
          <w:lang w:val="uk-UA"/>
        </w:rPr>
        <w:t>семейства</w:t>
      </w:r>
      <w:proofErr w:type="spellEnd"/>
      <w:r w:rsidRPr="00673FF4">
        <w:rPr>
          <w:rFonts w:ascii="Times New Roman" w:eastAsia="Times New Roman" w:hAnsi="Times New Roman" w:cs="Times New Roman"/>
          <w:color w:val="000000"/>
          <w:spacing w:val="6"/>
          <w:lang w:val="uk-UA"/>
        </w:rPr>
        <w:t xml:space="preserve"> </w:t>
      </w:r>
      <w:r w:rsidRPr="00673FF4">
        <w:rPr>
          <w:rFonts w:ascii="Times New Roman" w:eastAsia="Times New Roman" w:hAnsi="Times New Roman" w:cs="Times New Roman"/>
          <w:color w:val="000000"/>
          <w:spacing w:val="6"/>
        </w:rPr>
        <w:t>MS</w:t>
      </w:r>
      <w:r w:rsidRP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</w:t>
      </w:r>
      <w:r w:rsidRPr="00673FF4">
        <w:rPr>
          <w:rFonts w:ascii="Times New Roman" w:eastAsia="Times New Roman" w:hAnsi="Times New Roman" w:cs="Times New Roman"/>
          <w:color w:val="000000"/>
          <w:spacing w:val="6"/>
        </w:rPr>
        <w:t>Power</w:t>
      </w:r>
      <w:r w:rsidRP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(</w:t>
      </w:r>
      <w:proofErr w:type="spellStart"/>
      <w:r w:rsidRPr="00673FF4">
        <w:rPr>
          <w:rFonts w:ascii="Times New Roman" w:eastAsia="Times New Roman" w:hAnsi="Times New Roman" w:cs="Times New Roman"/>
          <w:color w:val="000000"/>
          <w:spacing w:val="6"/>
        </w:rPr>
        <w:t>PowerBI</w:t>
      </w:r>
      <w:proofErr w:type="spellEnd"/>
      <w:r w:rsidRP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, </w:t>
      </w:r>
      <w:proofErr w:type="spellStart"/>
      <w:r w:rsidRPr="00673FF4">
        <w:rPr>
          <w:rFonts w:ascii="Times New Roman" w:eastAsia="Times New Roman" w:hAnsi="Times New Roman" w:cs="Times New Roman"/>
          <w:color w:val="000000"/>
          <w:spacing w:val="6"/>
        </w:rPr>
        <w:t>PowerQuery</w:t>
      </w:r>
      <w:proofErr w:type="spellEnd"/>
      <w:r w:rsidRP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, </w:t>
      </w:r>
      <w:r w:rsidRPr="00673FF4">
        <w:rPr>
          <w:rFonts w:ascii="Times New Roman" w:eastAsia="Times New Roman" w:hAnsi="Times New Roman" w:cs="Times New Roman"/>
          <w:color w:val="000000"/>
          <w:spacing w:val="6"/>
        </w:rPr>
        <w:t>PowerPivot</w:t>
      </w:r>
      <w:r w:rsidRPr="00273ABF">
        <w:rPr>
          <w:rFonts w:ascii="Times New Roman" w:eastAsia="Times New Roman" w:hAnsi="Times New Roman" w:cs="Times New Roman"/>
          <w:color w:val="000000"/>
          <w:spacing w:val="6"/>
          <w:lang w:val="ru-RU"/>
        </w:rPr>
        <w:t>)</w:t>
      </w:r>
    </w:p>
    <w:p w14:paraId="756E763E" w14:textId="4BE285CD" w:rsidR="006E2C27" w:rsidRPr="006E2C27" w:rsidRDefault="00163DAF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spacing w:val="6"/>
          <w:lang w:val="ru-RU"/>
        </w:rPr>
      </w:pPr>
      <w:r w:rsidRPr="00673FF4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lastRenderedPageBreak/>
        <w:t>Интересы:</w:t>
      </w:r>
      <w:r w:rsidRPr="00673FF4">
        <w:rPr>
          <w:rFonts w:ascii="Times New Roman" w:eastAsia="Times New Roman" w:hAnsi="Times New Roman" w:cs="Times New Roman"/>
          <w:b/>
          <w:bCs/>
          <w:color w:val="000000"/>
          <w:spacing w:val="6"/>
        </w:rPr>
        <w:t> </w:t>
      </w:r>
      <w:r w:rsidR="006E2C27"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мотоциклы, </w:t>
      </w:r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чтение, </w:t>
      </w:r>
      <w:r w:rsidR="00706D90"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программирование, </w:t>
      </w:r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кандидат в мастера спорта Украины по </w:t>
      </w:r>
      <w:r w:rsidR="00D83510"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стендовой</w:t>
      </w:r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стрельбе (в 2011 году </w:t>
      </w:r>
      <w:r w:rsidR="00D83510"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призер</w:t>
      </w:r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Национальн</w:t>
      </w:r>
      <w:r w:rsidR="00D83510"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ого</w:t>
      </w:r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Куб</w:t>
      </w:r>
      <w:r w:rsidR="00D83510"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ка Украины</w:t>
      </w:r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по спорт</w:t>
      </w:r>
      <w:r w:rsidR="00D83510"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ингу</w:t>
      </w:r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 и Куб</w:t>
      </w:r>
      <w:r w:rsidR="00D83510"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ка</w:t>
      </w:r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 </w:t>
      </w:r>
      <w:proofErr w:type="spellStart"/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Altcom</w:t>
      </w:r>
      <w:proofErr w:type="spellEnd"/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 xml:space="preserve"> по </w:t>
      </w:r>
      <w:r w:rsidR="00D83510"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круглому стенду</w:t>
      </w:r>
      <w:r w:rsidRPr="006E2C27">
        <w:rPr>
          <w:rFonts w:ascii="Times New Roman" w:eastAsia="Times New Roman" w:hAnsi="Times New Roman" w:cs="Times New Roman"/>
          <w:color w:val="000000"/>
          <w:spacing w:val="6"/>
          <w:lang w:val="ru-RU"/>
        </w:rPr>
        <w:t>)</w:t>
      </w:r>
    </w:p>
    <w:p w14:paraId="0B052588" w14:textId="77777777" w:rsidR="006E2C27" w:rsidRDefault="006E2C27" w:rsidP="00163DAF">
      <w:pPr>
        <w:spacing w:line="210" w:lineRule="atLeast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04D8A463" w14:textId="7825595F" w:rsidR="00163DAF" w:rsidRPr="00673FF4" w:rsidRDefault="006E2C27" w:rsidP="00163DAF">
      <w:pPr>
        <w:spacing w:line="210" w:lineRule="atLeast"/>
        <w:jc w:val="both"/>
        <w:rPr>
          <w:rFonts w:ascii="-webkit-standard" w:eastAsia="Times New Roman" w:hAnsi="-webkit-standard" w:cs="Times New Roman"/>
          <w:color w:val="000000"/>
          <w:lang w:val="ru-RU"/>
        </w:rPr>
      </w:pPr>
      <w:proofErr w:type="spellStart"/>
      <w:r w:rsidRPr="006E2C27">
        <w:rPr>
          <w:rFonts w:ascii="Times New Roman" w:eastAsia="Times New Roman" w:hAnsi="Times New Roman" w:cs="Times New Roman"/>
          <w:b/>
          <w:bCs/>
          <w:color w:val="000000"/>
          <w:spacing w:val="6"/>
          <w:lang w:val="ru-RU"/>
        </w:rPr>
        <w:t>Волонтерство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: 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>донорство</w:t>
      </w:r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>в</w:t>
      </w:r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>онко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>гемато</w:t>
      </w:r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>логическо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>м</w:t>
      </w:r>
      <w:proofErr w:type="spellEnd"/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 xml:space="preserve"> отделени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>и</w:t>
      </w:r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 xml:space="preserve"> детской 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>больницы</w:t>
      </w:r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 xml:space="preserve"> «</w:t>
      </w:r>
      <w:proofErr w:type="spellStart"/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>О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>х</w:t>
      </w:r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>МатДи</w:t>
      </w:r>
      <w:r w:rsidR="00D83510" w:rsidRPr="00673FF4">
        <w:rPr>
          <w:rFonts w:ascii="Times New Roman" w:eastAsia="Times New Roman" w:hAnsi="Times New Roman" w:cs="Times New Roman"/>
          <w:color w:val="000000"/>
          <w:lang w:val="ru-RU"/>
        </w:rPr>
        <w:t>т</w:t>
      </w:r>
      <w:proofErr w:type="spellEnd"/>
      <w:r w:rsidR="00163DAF" w:rsidRPr="00673FF4">
        <w:rPr>
          <w:rFonts w:ascii="Times New Roman" w:eastAsia="Times New Roman" w:hAnsi="Times New Roman" w:cs="Times New Roman"/>
          <w:color w:val="000000"/>
          <w:lang w:val="ru-RU"/>
        </w:rPr>
        <w:t>»</w:t>
      </w:r>
    </w:p>
    <w:p w14:paraId="2FE16938" w14:textId="77777777" w:rsidR="00163DAF" w:rsidRPr="00673FF4" w:rsidRDefault="00163DAF">
      <w:pPr>
        <w:rPr>
          <w:lang w:val="ru-RU"/>
        </w:rPr>
      </w:pPr>
    </w:p>
    <w:sectPr w:rsidR="00163DAF" w:rsidRPr="00673FF4" w:rsidSect="000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0FC4"/>
    <w:multiLevelType w:val="hybridMultilevel"/>
    <w:tmpl w:val="2C0ADC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4C32"/>
    <w:multiLevelType w:val="hybridMultilevel"/>
    <w:tmpl w:val="A5E4B6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4C47"/>
    <w:multiLevelType w:val="multilevel"/>
    <w:tmpl w:val="F82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172F7"/>
    <w:multiLevelType w:val="multilevel"/>
    <w:tmpl w:val="632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714512"/>
    <w:multiLevelType w:val="hybridMultilevel"/>
    <w:tmpl w:val="EB18B6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45DB0"/>
    <w:multiLevelType w:val="hybridMultilevel"/>
    <w:tmpl w:val="FA6CBE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76F23"/>
    <w:multiLevelType w:val="multilevel"/>
    <w:tmpl w:val="CD0E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586A50"/>
    <w:multiLevelType w:val="multilevel"/>
    <w:tmpl w:val="8D78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CE1921"/>
    <w:multiLevelType w:val="multilevel"/>
    <w:tmpl w:val="6988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F31060"/>
    <w:multiLevelType w:val="hybridMultilevel"/>
    <w:tmpl w:val="D5E8B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B3C1A"/>
    <w:multiLevelType w:val="multilevel"/>
    <w:tmpl w:val="D92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104C55"/>
    <w:multiLevelType w:val="multilevel"/>
    <w:tmpl w:val="40F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1A7EEA"/>
    <w:multiLevelType w:val="multilevel"/>
    <w:tmpl w:val="544A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7F6DE1"/>
    <w:multiLevelType w:val="multilevel"/>
    <w:tmpl w:val="58D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4650AE"/>
    <w:multiLevelType w:val="multilevel"/>
    <w:tmpl w:val="D95E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CE706F"/>
    <w:multiLevelType w:val="hybridMultilevel"/>
    <w:tmpl w:val="5744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D3374"/>
    <w:multiLevelType w:val="multilevel"/>
    <w:tmpl w:val="3A34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16"/>
  </w:num>
  <w:num w:numId="12">
    <w:abstractNumId w:val="1"/>
  </w:num>
  <w:num w:numId="13">
    <w:abstractNumId w:val="15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AF"/>
    <w:rsid w:val="00023F8E"/>
    <w:rsid w:val="00027AC2"/>
    <w:rsid w:val="000B77E5"/>
    <w:rsid w:val="00110EDC"/>
    <w:rsid w:val="00163DAF"/>
    <w:rsid w:val="0017251A"/>
    <w:rsid w:val="001A7378"/>
    <w:rsid w:val="00273ABF"/>
    <w:rsid w:val="002859D3"/>
    <w:rsid w:val="00331848"/>
    <w:rsid w:val="00337B7D"/>
    <w:rsid w:val="00373F27"/>
    <w:rsid w:val="003C181E"/>
    <w:rsid w:val="004365A0"/>
    <w:rsid w:val="005530DF"/>
    <w:rsid w:val="005C19F4"/>
    <w:rsid w:val="00603E88"/>
    <w:rsid w:val="00673238"/>
    <w:rsid w:val="00673FF4"/>
    <w:rsid w:val="006E2C27"/>
    <w:rsid w:val="00706D90"/>
    <w:rsid w:val="00762A31"/>
    <w:rsid w:val="0089222A"/>
    <w:rsid w:val="00896866"/>
    <w:rsid w:val="009066F7"/>
    <w:rsid w:val="00920399"/>
    <w:rsid w:val="0093787D"/>
    <w:rsid w:val="00944AA7"/>
    <w:rsid w:val="009B6887"/>
    <w:rsid w:val="00AA1D17"/>
    <w:rsid w:val="00B13205"/>
    <w:rsid w:val="00BC081D"/>
    <w:rsid w:val="00C462EC"/>
    <w:rsid w:val="00C739F1"/>
    <w:rsid w:val="00C97795"/>
    <w:rsid w:val="00D21B29"/>
    <w:rsid w:val="00D26A16"/>
    <w:rsid w:val="00D26CD5"/>
    <w:rsid w:val="00D83510"/>
    <w:rsid w:val="00D87B62"/>
    <w:rsid w:val="00DB07AF"/>
    <w:rsid w:val="00E6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64D0"/>
  <w14:defaultImageDpi w14:val="32767"/>
  <w15:chartTrackingRefBased/>
  <w15:docId w15:val="{61D9B911-3ACD-F049-AA57-7AE11234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3D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3D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63D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rsid w:val="00163DAF"/>
  </w:style>
  <w:style w:type="character" w:styleId="a4">
    <w:name w:val="Hyperlink"/>
    <w:basedOn w:val="a0"/>
    <w:uiPriority w:val="99"/>
    <w:unhideWhenUsed/>
    <w:rsid w:val="00163DA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66F7"/>
    <w:pPr>
      <w:ind w:left="720"/>
      <w:contextualSpacing/>
    </w:pPr>
  </w:style>
  <w:style w:type="character" w:customStyle="1" w:styleId="word">
    <w:name w:val="word"/>
    <w:basedOn w:val="a0"/>
    <w:rsid w:val="004365A0"/>
  </w:style>
  <w:style w:type="character" w:styleId="a6">
    <w:name w:val="Unresolved Mention"/>
    <w:basedOn w:val="a0"/>
    <w:uiPriority w:val="99"/>
    <w:rsid w:val="0017251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72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69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72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grachov/CVs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grach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urii.gracho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0368D-FA8F-4402-B083-C21B770F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1537</Words>
  <Characters>8763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Grachov</dc:creator>
  <cp:keywords/>
  <dc:description/>
  <cp:lastModifiedBy>YGrachov</cp:lastModifiedBy>
  <cp:revision>12</cp:revision>
  <cp:lastPrinted>2020-11-25T15:52:00Z</cp:lastPrinted>
  <dcterms:created xsi:type="dcterms:W3CDTF">2020-07-26T08:18:00Z</dcterms:created>
  <dcterms:modified xsi:type="dcterms:W3CDTF">2022-01-06T08:35:00Z</dcterms:modified>
</cp:coreProperties>
</file>