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49EEF" w14:textId="09DDDC50" w:rsidR="00016C10" w:rsidRDefault="008A0D32">
      <w:r>
        <w:t>Booking hotel room: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8455"/>
      </w:tblGrid>
      <w:tr w:rsidR="00016C10" w14:paraId="1355E6B8" w14:textId="77777777" w:rsidTr="001465A9">
        <w:tc>
          <w:tcPr>
            <w:tcW w:w="654" w:type="dxa"/>
            <w:shd w:val="clear" w:color="auto" w:fill="365F91" w:themeFill="accent1" w:themeFillShade="BF"/>
          </w:tcPr>
          <w:p w14:paraId="4AA042A0" w14:textId="49F32357" w:rsidR="00016C10" w:rsidRPr="00016C10" w:rsidRDefault="00016C10">
            <w:pPr>
              <w:rPr>
                <w:b/>
                <w:bCs/>
                <w:color w:val="FFFFFF" w:themeColor="background1"/>
              </w:rPr>
            </w:pPr>
            <w:r w:rsidRPr="00016C10">
              <w:rPr>
                <w:b/>
                <w:bCs/>
                <w:color w:val="FFFFFF" w:themeColor="background1"/>
              </w:rPr>
              <w:t>STEP</w:t>
            </w:r>
          </w:p>
        </w:tc>
        <w:tc>
          <w:tcPr>
            <w:tcW w:w="8455" w:type="dxa"/>
            <w:shd w:val="clear" w:color="auto" w:fill="365F91" w:themeFill="accent1" w:themeFillShade="BF"/>
          </w:tcPr>
          <w:p w14:paraId="0128BFE2" w14:textId="757DE137" w:rsidR="00016C10" w:rsidRPr="00016C10" w:rsidRDefault="00016C10">
            <w:pPr>
              <w:rPr>
                <w:b/>
                <w:bCs/>
                <w:color w:val="FFFFFF" w:themeColor="background1"/>
              </w:rPr>
            </w:pPr>
            <w:r w:rsidRPr="00016C10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016C10" w14:paraId="037DE918" w14:textId="77777777" w:rsidTr="001465A9">
        <w:tc>
          <w:tcPr>
            <w:tcW w:w="654" w:type="dxa"/>
            <w:shd w:val="clear" w:color="auto" w:fill="EAF1DD" w:themeFill="accent3" w:themeFillTint="33"/>
          </w:tcPr>
          <w:p w14:paraId="6180DB5D" w14:textId="5FD65742" w:rsidR="00016C10" w:rsidRDefault="00016C10">
            <w:r>
              <w:t>1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437D0330" w14:textId="30A3A06A" w:rsidR="00016C10" w:rsidRDefault="00016C10" w:rsidP="00016C10">
            <w:r w:rsidRPr="00016C10">
              <w:rPr>
                <w:b/>
                <w:bCs/>
              </w:rPr>
              <w:t>User</w:t>
            </w:r>
            <w:r>
              <w:t xml:space="preserve"> s</w:t>
            </w:r>
            <w:r>
              <w:t>elect</w:t>
            </w:r>
            <w:r>
              <w:t>s</w:t>
            </w:r>
            <w:r w:rsidR="003435A9">
              <w:rPr>
                <w:lang w:val="ru-RU"/>
              </w:rPr>
              <w:t xml:space="preserve"> </w:t>
            </w:r>
            <w:r w:rsidR="003435A9">
              <w:t>filter criteria</w:t>
            </w:r>
            <w:r>
              <w:t xml:space="preserve">: </w:t>
            </w:r>
          </w:p>
          <w:p w14:paraId="2DF01445" w14:textId="77777777" w:rsidR="00016C10" w:rsidRDefault="00016C10" w:rsidP="00016C10">
            <w:pPr>
              <w:pStyle w:val="ListParagraph"/>
              <w:numPr>
                <w:ilvl w:val="1"/>
                <w:numId w:val="6"/>
              </w:numPr>
            </w:pPr>
            <w:r>
              <w:t>Destination</w:t>
            </w:r>
          </w:p>
          <w:p w14:paraId="6E465EA6" w14:textId="77777777" w:rsidR="00016C10" w:rsidRDefault="00016C10" w:rsidP="00016C10">
            <w:pPr>
              <w:pStyle w:val="ListParagraph"/>
              <w:numPr>
                <w:ilvl w:val="1"/>
                <w:numId w:val="6"/>
              </w:numPr>
            </w:pPr>
            <w:r>
              <w:t xml:space="preserve">Date range </w:t>
            </w:r>
          </w:p>
          <w:p w14:paraId="1DD5DBF3" w14:textId="77777777" w:rsidR="00016C10" w:rsidRDefault="00016C10" w:rsidP="00016C10">
            <w:pPr>
              <w:pStyle w:val="ListParagraph"/>
              <w:numPr>
                <w:ilvl w:val="1"/>
                <w:numId w:val="6"/>
              </w:numPr>
            </w:pPr>
            <w:r>
              <w:t>People staying</w:t>
            </w:r>
          </w:p>
          <w:p w14:paraId="51F981C8" w14:textId="77777777" w:rsidR="00016C10" w:rsidRDefault="00016C10" w:rsidP="00016C10">
            <w:r>
              <w:t>AND</w:t>
            </w:r>
          </w:p>
          <w:p w14:paraId="276C5ECF" w14:textId="2565D0E5" w:rsidR="00016C10" w:rsidRDefault="00016C10" w:rsidP="00016C10">
            <w:r>
              <w:t>Clicks the ‘Search’ button</w:t>
            </w:r>
          </w:p>
        </w:tc>
      </w:tr>
      <w:tr w:rsidR="00016C10" w14:paraId="2CA0492A" w14:textId="77777777" w:rsidTr="001465A9">
        <w:tc>
          <w:tcPr>
            <w:tcW w:w="654" w:type="dxa"/>
          </w:tcPr>
          <w:p w14:paraId="1063F28C" w14:textId="18A728D6" w:rsidR="00016C10" w:rsidRDefault="00016C10">
            <w:r>
              <w:t>2</w:t>
            </w:r>
          </w:p>
        </w:tc>
        <w:tc>
          <w:tcPr>
            <w:tcW w:w="8455" w:type="dxa"/>
          </w:tcPr>
          <w:p w14:paraId="6DA5E82B" w14:textId="77777777" w:rsidR="00016C10" w:rsidRDefault="00016C10">
            <w:r w:rsidRPr="00016C10">
              <w:rPr>
                <w:b/>
                <w:bCs/>
              </w:rPr>
              <w:t>System</w:t>
            </w:r>
            <w:r>
              <w:t xml:space="preserve"> validates the data input</w:t>
            </w:r>
          </w:p>
          <w:p w14:paraId="3918936C" w14:textId="7B9876E3" w:rsidR="00016C10" w:rsidRDefault="00016C10">
            <w:r w:rsidRPr="00016C10">
              <w:rPr>
                <w:b/>
                <w:bCs/>
              </w:rPr>
              <w:t>IF</w:t>
            </w:r>
            <w:r>
              <w:t xml:space="preserve"> validation is successful go to </w:t>
            </w:r>
            <w:r w:rsidR="000F7EB8">
              <w:t>4</w:t>
            </w:r>
            <w:r>
              <w:t xml:space="preserve"> </w:t>
            </w:r>
          </w:p>
          <w:p w14:paraId="655C9A82" w14:textId="1A80020B" w:rsidR="00016C10" w:rsidRDefault="00016C10">
            <w:r w:rsidRPr="00016C10">
              <w:rPr>
                <w:b/>
                <w:bCs/>
              </w:rPr>
              <w:t>ELSE</w:t>
            </w:r>
            <w:r>
              <w:t xml:space="preserve"> go to 3.</w:t>
            </w:r>
            <w:r w:rsidR="000F7EB8">
              <w:t>1</w:t>
            </w:r>
          </w:p>
        </w:tc>
      </w:tr>
      <w:tr w:rsidR="000F7EB8" w14:paraId="6717BD97" w14:textId="77777777" w:rsidTr="001465A9">
        <w:tc>
          <w:tcPr>
            <w:tcW w:w="654" w:type="dxa"/>
            <w:shd w:val="clear" w:color="auto" w:fill="EAF1DD" w:themeFill="accent3" w:themeFillTint="33"/>
          </w:tcPr>
          <w:p w14:paraId="27062D24" w14:textId="1D6DD772" w:rsidR="000F7EB8" w:rsidRDefault="000F7EB8" w:rsidP="000F7EB8">
            <w:r>
              <w:t>3.1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32FE7693" w14:textId="4CEFC98A" w:rsidR="000F7EB8" w:rsidRPr="00016C10" w:rsidRDefault="000F7EB8" w:rsidP="000F7EB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</w:t>
            </w:r>
            <w:r>
              <w:t>shows validation error</w:t>
            </w:r>
            <w:r w:rsidR="001465A9">
              <w:t>, return to 1</w:t>
            </w:r>
          </w:p>
        </w:tc>
      </w:tr>
      <w:tr w:rsidR="00016C10" w14:paraId="282FAC9D" w14:textId="77777777" w:rsidTr="001465A9">
        <w:tc>
          <w:tcPr>
            <w:tcW w:w="654" w:type="dxa"/>
            <w:shd w:val="clear" w:color="auto" w:fill="EAF1DD" w:themeFill="accent3" w:themeFillTint="33"/>
          </w:tcPr>
          <w:p w14:paraId="1C23A53B" w14:textId="6B4B1592" w:rsidR="00016C10" w:rsidRDefault="000F7EB8">
            <w:r>
              <w:t>4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1E867B2A" w14:textId="3B5FC421" w:rsidR="00016C10" w:rsidRDefault="00016C10" w:rsidP="0072509F">
            <w:pPr>
              <w:tabs>
                <w:tab w:val="left" w:pos="4545"/>
              </w:tabs>
            </w:pPr>
            <w:r w:rsidRPr="00241334">
              <w:rPr>
                <w:b/>
                <w:bCs/>
              </w:rPr>
              <w:t>System</w:t>
            </w:r>
            <w:r>
              <w:t xml:space="preserve"> displays the grid with hotels found</w:t>
            </w:r>
            <w:r w:rsidR="0072509F">
              <w:tab/>
            </w:r>
          </w:p>
        </w:tc>
      </w:tr>
      <w:tr w:rsidR="00016C10" w14:paraId="2F51CD3B" w14:textId="77777777" w:rsidTr="001465A9">
        <w:tc>
          <w:tcPr>
            <w:tcW w:w="654" w:type="dxa"/>
          </w:tcPr>
          <w:p w14:paraId="47FDB8E9" w14:textId="3EE7900C" w:rsidR="00016C10" w:rsidRPr="0072509F" w:rsidRDefault="000F7EB8">
            <w:r>
              <w:t>5</w:t>
            </w:r>
          </w:p>
        </w:tc>
        <w:tc>
          <w:tcPr>
            <w:tcW w:w="8455" w:type="dxa"/>
          </w:tcPr>
          <w:p w14:paraId="6BAB8D1F" w14:textId="4B055E78" w:rsidR="00016C10" w:rsidRDefault="003435A9">
            <w:r w:rsidRPr="003435A9">
              <w:rPr>
                <w:b/>
                <w:bCs/>
              </w:rPr>
              <w:t>User</w:t>
            </w:r>
            <w:r>
              <w:t xml:space="preserve"> selects preferred hotel</w:t>
            </w:r>
          </w:p>
        </w:tc>
      </w:tr>
      <w:tr w:rsidR="00016C10" w14:paraId="205EE72E" w14:textId="77777777" w:rsidTr="001465A9">
        <w:tc>
          <w:tcPr>
            <w:tcW w:w="654" w:type="dxa"/>
          </w:tcPr>
          <w:p w14:paraId="703B2AB8" w14:textId="64E5D74D" w:rsidR="00016C10" w:rsidRDefault="000F7EB8">
            <w:r>
              <w:t>6</w:t>
            </w:r>
          </w:p>
        </w:tc>
        <w:tc>
          <w:tcPr>
            <w:tcW w:w="8455" w:type="dxa"/>
          </w:tcPr>
          <w:p w14:paraId="28E2D054" w14:textId="55FF8714" w:rsidR="003435A9" w:rsidRDefault="003435A9">
            <w:r w:rsidRPr="003435A9">
              <w:rPr>
                <w:b/>
                <w:bCs/>
              </w:rPr>
              <w:t>User</w:t>
            </w:r>
            <w:r>
              <w:t xml:space="preserve"> select</w:t>
            </w:r>
            <w:r w:rsidR="0072509F">
              <w:t>s</w:t>
            </w:r>
            <w:r>
              <w:t xml:space="preserve"> preferred room</w:t>
            </w:r>
          </w:p>
        </w:tc>
      </w:tr>
      <w:tr w:rsidR="00016C10" w14:paraId="6B271152" w14:textId="77777777" w:rsidTr="001465A9">
        <w:tc>
          <w:tcPr>
            <w:tcW w:w="654" w:type="dxa"/>
            <w:shd w:val="clear" w:color="auto" w:fill="EAF1DD" w:themeFill="accent3" w:themeFillTint="33"/>
          </w:tcPr>
          <w:p w14:paraId="73D7A02E" w14:textId="10AD151A" w:rsidR="00016C10" w:rsidRDefault="001465A9">
            <w:r>
              <w:t>7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3328E562" w14:textId="77777777" w:rsidR="00016C10" w:rsidRDefault="003435A9">
            <w:r w:rsidRPr="003435A9">
              <w:rPr>
                <w:b/>
                <w:bCs/>
              </w:rPr>
              <w:t>System</w:t>
            </w:r>
            <w:r>
              <w:t xml:space="preserve"> </w:t>
            </w:r>
            <w:r w:rsidR="0072509F">
              <w:t>checks rooms available</w:t>
            </w:r>
            <w:r>
              <w:t xml:space="preserve"> </w:t>
            </w:r>
          </w:p>
          <w:p w14:paraId="42F4A1CA" w14:textId="71398F65" w:rsidR="001465A9" w:rsidRDefault="001465A9" w:rsidP="001465A9">
            <w:r w:rsidRPr="003435A9">
              <w:rPr>
                <w:b/>
                <w:bCs/>
              </w:rPr>
              <w:t>IF</w:t>
            </w:r>
            <w:r>
              <w:t xml:space="preserve"> rooms are available go to </w:t>
            </w:r>
            <w:r>
              <w:t>8</w:t>
            </w:r>
          </w:p>
          <w:p w14:paraId="32290810" w14:textId="37E71BFA" w:rsidR="001465A9" w:rsidRDefault="001465A9" w:rsidP="001465A9">
            <w:r w:rsidRPr="003435A9">
              <w:rPr>
                <w:b/>
                <w:bCs/>
              </w:rPr>
              <w:t>ELSE</w:t>
            </w:r>
            <w:r>
              <w:t xml:space="preserve"> go to </w:t>
            </w:r>
            <w:r>
              <w:t>7</w:t>
            </w:r>
            <w:r>
              <w:t>.1</w:t>
            </w:r>
          </w:p>
        </w:tc>
      </w:tr>
      <w:tr w:rsidR="00016C10" w14:paraId="30BB1D70" w14:textId="77777777" w:rsidTr="001465A9">
        <w:tc>
          <w:tcPr>
            <w:tcW w:w="654" w:type="dxa"/>
            <w:shd w:val="clear" w:color="auto" w:fill="EAF1DD" w:themeFill="accent3" w:themeFillTint="33"/>
          </w:tcPr>
          <w:p w14:paraId="54D069E1" w14:textId="2BB10508" w:rsidR="00016C10" w:rsidRDefault="001465A9">
            <w:r>
              <w:t>7.1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5A7AB693" w14:textId="48EF3761" w:rsidR="0072509F" w:rsidRPr="0072509F" w:rsidRDefault="001465A9" w:rsidP="0072509F">
            <w:r>
              <w:rPr>
                <w:b/>
                <w:bCs/>
              </w:rPr>
              <w:t xml:space="preserve">System </w:t>
            </w:r>
            <w:r>
              <w:t xml:space="preserve">shows validation error, return to </w:t>
            </w:r>
            <w:r>
              <w:t>6</w:t>
            </w:r>
          </w:p>
        </w:tc>
      </w:tr>
      <w:tr w:rsidR="0072509F" w14:paraId="03EFF7B1" w14:textId="77777777" w:rsidTr="001465A9">
        <w:tc>
          <w:tcPr>
            <w:tcW w:w="654" w:type="dxa"/>
            <w:shd w:val="clear" w:color="auto" w:fill="EAF1DD" w:themeFill="accent3" w:themeFillTint="33"/>
          </w:tcPr>
          <w:p w14:paraId="1C0CAC9B" w14:textId="6BC90674" w:rsidR="0072509F" w:rsidRDefault="001465A9">
            <w:r>
              <w:t>8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2D467B2B" w14:textId="3C71D5EC" w:rsidR="0072509F" w:rsidRPr="0072509F" w:rsidRDefault="0072509F" w:rsidP="0072509F">
            <w:r>
              <w:rPr>
                <w:b/>
                <w:bCs/>
              </w:rPr>
              <w:t xml:space="preserve">System </w:t>
            </w:r>
            <w:r>
              <w:t>makes</w:t>
            </w:r>
            <w:r w:rsidR="00D93035">
              <w:t xml:space="preserve"> temp</w:t>
            </w:r>
            <w:r>
              <w:t xml:space="preserve"> reservation </w:t>
            </w:r>
            <w:r>
              <w:t>(to restrict multiple reservations for the same room)</w:t>
            </w:r>
          </w:p>
        </w:tc>
      </w:tr>
      <w:tr w:rsidR="0072509F" w14:paraId="01AFA5A9" w14:textId="77777777" w:rsidTr="001465A9">
        <w:tc>
          <w:tcPr>
            <w:tcW w:w="654" w:type="dxa"/>
          </w:tcPr>
          <w:p w14:paraId="3C8229C7" w14:textId="0B74CAA4" w:rsidR="0072509F" w:rsidRDefault="001465A9">
            <w:r>
              <w:t>9</w:t>
            </w:r>
          </w:p>
        </w:tc>
        <w:tc>
          <w:tcPr>
            <w:tcW w:w="8455" w:type="dxa"/>
          </w:tcPr>
          <w:p w14:paraId="68899896" w14:textId="09C47564" w:rsidR="0072509F" w:rsidRPr="000F7EB8" w:rsidRDefault="000F7EB8">
            <w:r>
              <w:rPr>
                <w:b/>
                <w:bCs/>
              </w:rPr>
              <w:t xml:space="preserve">User </w:t>
            </w:r>
            <w:r>
              <w:t>enters Personal data</w:t>
            </w:r>
          </w:p>
        </w:tc>
      </w:tr>
      <w:tr w:rsidR="000F7EB8" w14:paraId="3BDF8A81" w14:textId="77777777" w:rsidTr="001465A9">
        <w:tc>
          <w:tcPr>
            <w:tcW w:w="654" w:type="dxa"/>
            <w:shd w:val="clear" w:color="auto" w:fill="EAF1DD" w:themeFill="accent3" w:themeFillTint="33"/>
          </w:tcPr>
          <w:p w14:paraId="0EB1EFFE" w14:textId="04B767D3" w:rsidR="000F7EB8" w:rsidRDefault="000F7EB8">
            <w:r>
              <w:t>8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578AC823" w14:textId="77777777" w:rsidR="000F7EB8" w:rsidRDefault="000F7EB8">
            <w:r>
              <w:rPr>
                <w:b/>
                <w:bCs/>
              </w:rPr>
              <w:t xml:space="preserve">System </w:t>
            </w:r>
            <w:r>
              <w:t>validates user’s input</w:t>
            </w:r>
          </w:p>
          <w:p w14:paraId="6549E1BD" w14:textId="655110F5" w:rsidR="000F7EB8" w:rsidRDefault="000F7EB8">
            <w:r w:rsidRPr="000F7EB8">
              <w:rPr>
                <w:b/>
                <w:bCs/>
              </w:rPr>
              <w:t>IF</w:t>
            </w:r>
            <w:r>
              <w:t xml:space="preserve"> validation is passed </w:t>
            </w:r>
            <w:r w:rsidR="001465A9">
              <w:t xml:space="preserve">successfully </w:t>
            </w:r>
            <w:r>
              <w:t>go to 9</w:t>
            </w:r>
          </w:p>
          <w:p w14:paraId="5B508A89" w14:textId="771109F1" w:rsidR="000F7EB8" w:rsidRPr="000F7EB8" w:rsidRDefault="000F7EB8">
            <w:r w:rsidRPr="000F7EB8">
              <w:rPr>
                <w:b/>
                <w:bCs/>
              </w:rPr>
              <w:t>ELSE</w:t>
            </w:r>
            <w:r>
              <w:t xml:space="preserve"> go </w:t>
            </w:r>
            <w:r w:rsidR="001465A9">
              <w:t>9.1</w:t>
            </w:r>
          </w:p>
        </w:tc>
      </w:tr>
      <w:tr w:rsidR="001465A9" w14:paraId="7E1AF83B" w14:textId="77777777" w:rsidTr="001465A9">
        <w:tc>
          <w:tcPr>
            <w:tcW w:w="654" w:type="dxa"/>
            <w:shd w:val="clear" w:color="auto" w:fill="EAF1DD" w:themeFill="accent3" w:themeFillTint="33"/>
          </w:tcPr>
          <w:p w14:paraId="54521A99" w14:textId="5E05E54E" w:rsidR="001465A9" w:rsidRDefault="001465A9" w:rsidP="001465A9">
            <w:r>
              <w:t>8.1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6CD33812" w14:textId="233AB759" w:rsidR="001465A9" w:rsidRDefault="001465A9" w:rsidP="00146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</w:t>
            </w:r>
            <w:r>
              <w:t>shows validation error, return to 9</w:t>
            </w:r>
          </w:p>
        </w:tc>
      </w:tr>
      <w:tr w:rsidR="001465A9" w14:paraId="1A1B22FD" w14:textId="77777777" w:rsidTr="001465A9">
        <w:tc>
          <w:tcPr>
            <w:tcW w:w="654" w:type="dxa"/>
          </w:tcPr>
          <w:p w14:paraId="0EB1F424" w14:textId="180477AE" w:rsidR="001465A9" w:rsidRDefault="001465A9">
            <w:r>
              <w:t>9</w:t>
            </w:r>
          </w:p>
        </w:tc>
        <w:tc>
          <w:tcPr>
            <w:tcW w:w="8455" w:type="dxa"/>
          </w:tcPr>
          <w:p w14:paraId="5BEFD069" w14:textId="5A934990" w:rsidR="001465A9" w:rsidRDefault="00146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</w:t>
            </w:r>
            <w:r w:rsidRPr="001465A9">
              <w:t>enters Billing &amp; Address info</w:t>
            </w:r>
          </w:p>
        </w:tc>
      </w:tr>
      <w:tr w:rsidR="001465A9" w14:paraId="75B0BB0A" w14:textId="77777777" w:rsidTr="001465A9">
        <w:tc>
          <w:tcPr>
            <w:tcW w:w="654" w:type="dxa"/>
            <w:shd w:val="clear" w:color="auto" w:fill="EAF1DD" w:themeFill="accent3" w:themeFillTint="33"/>
          </w:tcPr>
          <w:p w14:paraId="2929516A" w14:textId="2B453FDE" w:rsidR="001465A9" w:rsidRDefault="001465A9" w:rsidP="001465A9">
            <w:r>
              <w:t>10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18BC85F1" w14:textId="77777777" w:rsidR="001465A9" w:rsidRDefault="001465A9" w:rsidP="001465A9">
            <w:r>
              <w:rPr>
                <w:b/>
                <w:bCs/>
              </w:rPr>
              <w:t xml:space="preserve">System </w:t>
            </w:r>
            <w:r w:rsidRPr="001465A9">
              <w:t>validates user’s input</w:t>
            </w:r>
          </w:p>
          <w:p w14:paraId="39BD69D9" w14:textId="2AD5E9DD" w:rsidR="001465A9" w:rsidRDefault="001465A9" w:rsidP="001465A9">
            <w:r w:rsidRPr="001465A9">
              <w:rPr>
                <w:b/>
                <w:bCs/>
              </w:rPr>
              <w:t>IF</w:t>
            </w:r>
            <w:r>
              <w:t xml:space="preserve"> </w:t>
            </w:r>
            <w:r>
              <w:t>validation is passed</w:t>
            </w:r>
            <w:r>
              <w:t xml:space="preserve"> </w:t>
            </w:r>
            <w:r>
              <w:t xml:space="preserve">successfully go to </w:t>
            </w:r>
            <w:r>
              <w:t>11</w:t>
            </w:r>
          </w:p>
          <w:p w14:paraId="31250EAC" w14:textId="13D9CF7A" w:rsidR="001465A9" w:rsidRPr="001465A9" w:rsidRDefault="001465A9" w:rsidP="001465A9">
            <w:pPr>
              <w:rPr>
                <w:b/>
                <w:bCs/>
              </w:rPr>
            </w:pPr>
            <w:r w:rsidRPr="000F7EB8">
              <w:rPr>
                <w:b/>
                <w:bCs/>
              </w:rPr>
              <w:t>ELSE</w:t>
            </w:r>
            <w:r>
              <w:t xml:space="preserve"> go </w:t>
            </w:r>
            <w:r>
              <w:t>10.1</w:t>
            </w:r>
          </w:p>
        </w:tc>
      </w:tr>
      <w:tr w:rsidR="001465A9" w14:paraId="4847A349" w14:textId="77777777" w:rsidTr="001465A9">
        <w:tc>
          <w:tcPr>
            <w:tcW w:w="654" w:type="dxa"/>
            <w:shd w:val="clear" w:color="auto" w:fill="EAF1DD" w:themeFill="accent3" w:themeFillTint="33"/>
          </w:tcPr>
          <w:p w14:paraId="768D5346" w14:textId="58555F84" w:rsidR="001465A9" w:rsidRDefault="001465A9" w:rsidP="001465A9">
            <w:r>
              <w:t>10.1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26C0AA07" w14:textId="600A475C" w:rsidR="001465A9" w:rsidRDefault="001465A9" w:rsidP="00146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</w:t>
            </w:r>
            <w:r>
              <w:t xml:space="preserve">shows validation error, return to </w:t>
            </w:r>
            <w:r>
              <w:t>10</w:t>
            </w:r>
          </w:p>
        </w:tc>
      </w:tr>
      <w:tr w:rsidR="001465A9" w14:paraId="760F257B" w14:textId="77777777" w:rsidTr="001465A9">
        <w:tc>
          <w:tcPr>
            <w:tcW w:w="654" w:type="dxa"/>
            <w:shd w:val="clear" w:color="auto" w:fill="EAF1DD" w:themeFill="accent3" w:themeFillTint="33"/>
          </w:tcPr>
          <w:p w14:paraId="09488E3C" w14:textId="17ECBE34" w:rsidR="001465A9" w:rsidRDefault="001465A9" w:rsidP="001465A9">
            <w:r>
              <w:t>11</w:t>
            </w:r>
          </w:p>
        </w:tc>
        <w:tc>
          <w:tcPr>
            <w:tcW w:w="8455" w:type="dxa"/>
            <w:shd w:val="clear" w:color="auto" w:fill="EAF1DD" w:themeFill="accent3" w:themeFillTint="33"/>
          </w:tcPr>
          <w:p w14:paraId="48284B9C" w14:textId="77777777" w:rsidR="001465A9" w:rsidRDefault="001465A9" w:rsidP="00146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</w:t>
            </w:r>
            <w:r w:rsidRPr="001465A9">
              <w:t>locks to reservation made</w:t>
            </w:r>
          </w:p>
          <w:p w14:paraId="3F8540AE" w14:textId="56105F7D" w:rsidR="001465A9" w:rsidRPr="001465A9" w:rsidRDefault="001465A9" w:rsidP="001465A9">
            <w:r>
              <w:t>AND sends user confirmation email</w:t>
            </w:r>
          </w:p>
        </w:tc>
      </w:tr>
    </w:tbl>
    <w:p w14:paraId="66B242CD" w14:textId="77777777" w:rsidR="00016C10" w:rsidRDefault="00016C10"/>
    <w:p w14:paraId="62D5D868" w14:textId="77777777" w:rsidR="008A0D32" w:rsidRDefault="008A0D32" w:rsidP="000F7EB8"/>
    <w:sectPr w:rsidR="008A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A8ECDB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92021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F34D75"/>
    <w:multiLevelType w:val="hybridMultilevel"/>
    <w:tmpl w:val="31A2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7134D"/>
    <w:multiLevelType w:val="hybridMultilevel"/>
    <w:tmpl w:val="3064E07E"/>
    <w:lvl w:ilvl="0" w:tplc="868056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E6CED"/>
    <w:multiLevelType w:val="multilevel"/>
    <w:tmpl w:val="1A4661B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A7657E"/>
    <w:multiLevelType w:val="hybridMultilevel"/>
    <w:tmpl w:val="FBBE6062"/>
    <w:lvl w:ilvl="0" w:tplc="F84CFF12">
      <w:start w:val="1"/>
      <w:numFmt w:val="bullet"/>
      <w:pStyle w:val="ListBullet3"/>
      <w:lvlText w:val="o"/>
      <w:lvlJc w:val="left"/>
      <w:pPr>
        <w:ind w:left="2250" w:hanging="360"/>
      </w:pPr>
      <w:rPr>
        <w:rFonts w:ascii="Arial" w:hAnsi="Arial" w:hint="default"/>
        <w:b w:val="0"/>
        <w:i w:val="0"/>
        <w:sz w:val="16"/>
      </w:rPr>
    </w:lvl>
    <w:lvl w:ilvl="1" w:tplc="DB54D97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A8466F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E42FA0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7E80E4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96A99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FC409C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0E87B0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DD44D5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32"/>
    <w:rsid w:val="00016C10"/>
    <w:rsid w:val="000F7EB8"/>
    <w:rsid w:val="001465A9"/>
    <w:rsid w:val="00241334"/>
    <w:rsid w:val="00316C31"/>
    <w:rsid w:val="003435A9"/>
    <w:rsid w:val="0072509F"/>
    <w:rsid w:val="008A0D32"/>
    <w:rsid w:val="008D5B6B"/>
    <w:rsid w:val="008E1816"/>
    <w:rsid w:val="00922D43"/>
    <w:rsid w:val="009E1507"/>
    <w:rsid w:val="00AC149A"/>
    <w:rsid w:val="00C54377"/>
    <w:rsid w:val="00D93035"/>
    <w:rsid w:val="00E03947"/>
    <w:rsid w:val="00E1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CDDF"/>
  <w15:chartTrackingRefBased/>
  <w15:docId w15:val="{CECC8FF4-32F3-428B-8080-EA7DDB74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A9"/>
  </w:style>
  <w:style w:type="paragraph" w:styleId="Heading1">
    <w:name w:val="heading 1"/>
    <w:basedOn w:val="Normal"/>
    <w:next w:val="Normal"/>
    <w:link w:val="Heading1Char"/>
    <w:uiPriority w:val="9"/>
    <w:qFormat/>
    <w:rsid w:val="00E03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E11A03"/>
    <w:pPr>
      <w:keepNext/>
      <w:keepLines/>
      <w:numPr>
        <w:numId w:val="5"/>
      </w:numPr>
      <w:spacing w:before="200" w:after="0"/>
      <w:ind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3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9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ell">
    <w:name w:val="Table Cell"/>
    <w:basedOn w:val="Normal"/>
    <w:uiPriority w:val="1"/>
    <w:qFormat/>
    <w:rsid w:val="00E03947"/>
    <w:pPr>
      <w:spacing w:before="80" w:after="80" w:line="240" w:lineRule="auto"/>
    </w:pPr>
    <w:rPr>
      <w:rFonts w:ascii="Arial" w:hAnsi="Arial" w:cs="Arial"/>
      <w:szCs w:val="20"/>
    </w:rPr>
  </w:style>
  <w:style w:type="paragraph" w:customStyle="1" w:styleId="TableHeading">
    <w:name w:val="Table Heading"/>
    <w:basedOn w:val="Normal"/>
    <w:next w:val="TableCell"/>
    <w:uiPriority w:val="1"/>
    <w:qFormat/>
    <w:rsid w:val="00E03947"/>
    <w:pPr>
      <w:keepNext/>
      <w:keepLines/>
      <w:suppressAutoHyphens/>
      <w:spacing w:before="120" w:after="0" w:line="240" w:lineRule="auto"/>
    </w:pPr>
    <w:rPr>
      <w:rFonts w:ascii="Arial" w:eastAsia="Calibri" w:hAnsi="Arial" w:cs="Arial"/>
      <w:b/>
      <w:sz w:val="20"/>
      <w:szCs w:val="20"/>
    </w:rPr>
  </w:style>
  <w:style w:type="character" w:customStyle="1" w:styleId="InsertReferenceLink">
    <w:name w:val="Insert Reference Link"/>
    <w:uiPriority w:val="1"/>
    <w:qFormat/>
    <w:rsid w:val="00E039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E11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39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039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Bullet3">
    <w:name w:val="List Bullet 3"/>
    <w:basedOn w:val="ListBullet2"/>
    <w:qFormat/>
    <w:rsid w:val="00E03947"/>
    <w:pPr>
      <w:numPr>
        <w:numId w:val="3"/>
      </w:numPr>
      <w:tabs>
        <w:tab w:val="left" w:pos="720"/>
      </w:tabs>
      <w:suppressAutoHyphens/>
      <w:spacing w:after="60" w:line="270" w:lineRule="atLeast"/>
      <w:contextualSpacing w:val="0"/>
    </w:pPr>
    <w:rPr>
      <w:rFonts w:ascii="Arial" w:eastAsia="Times New Roman" w:hAnsi="Arial" w:cs="Times New Roman"/>
      <w:kern w:val="20"/>
      <w:sz w:val="20"/>
      <w:szCs w:val="20"/>
    </w:rPr>
  </w:style>
  <w:style w:type="paragraph" w:styleId="ListBullet2">
    <w:name w:val="List Bullet 2"/>
    <w:basedOn w:val="Normal"/>
    <w:uiPriority w:val="99"/>
    <w:semiHidden/>
    <w:unhideWhenUsed/>
    <w:rsid w:val="00E03947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03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E0394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03947"/>
  </w:style>
  <w:style w:type="character" w:styleId="SubtleEmphasis">
    <w:name w:val="Subtle Emphasis"/>
    <w:basedOn w:val="DefaultParagraphFont"/>
    <w:uiPriority w:val="19"/>
    <w:qFormat/>
    <w:rsid w:val="00E0394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03947"/>
    <w:rPr>
      <w:i/>
      <w:iCs/>
      <w:color w:val="4F81BD" w:themeColor="accent1"/>
    </w:rPr>
  </w:style>
  <w:style w:type="table" w:styleId="TableGrid">
    <w:name w:val="Table Grid"/>
    <w:basedOn w:val="TableNormal"/>
    <w:uiPriority w:val="39"/>
    <w:rsid w:val="00016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Grechikho</dc:creator>
  <cp:keywords/>
  <dc:description/>
  <cp:lastModifiedBy>Yana Grechikho</cp:lastModifiedBy>
  <cp:revision>2</cp:revision>
  <dcterms:created xsi:type="dcterms:W3CDTF">2022-02-28T20:04:00Z</dcterms:created>
  <dcterms:modified xsi:type="dcterms:W3CDTF">2022-02-28T20:04:00Z</dcterms:modified>
</cp:coreProperties>
</file>