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C7FB" w14:textId="11182270" w:rsidR="00E15C26" w:rsidRDefault="00811796" w:rsidP="00E15C26">
      <w:pPr>
        <w:rPr>
          <w:rFonts w:ascii="Arial" w:hAnsi="Arial" w:cs="Arial"/>
        </w:rPr>
      </w:pPr>
      <w:r w:rsidRPr="00811796">
        <w:rPr>
          <w:rFonts w:ascii="Arial" w:hAnsi="Arial" w:cs="Arial"/>
        </w:rPr>
        <w:t>Discuss the use and advantages of the Nearly Raw Raster Data (NRRD) file format in medical imaging. How does NRRD compare to other file formats such as DICOM, NIFTI, and Analyze in terms of flexibility, simplicity, and data integrity? Provide examples of specific applications or scenarios where NRRD is particularly useful.</w:t>
      </w:r>
    </w:p>
    <w:p w14:paraId="37A107AF" w14:textId="77777777" w:rsidR="00811796" w:rsidRPr="00E15C26" w:rsidRDefault="00811796" w:rsidP="00E15C26">
      <w:pPr>
        <w:rPr>
          <w:rFonts w:ascii="Arial" w:hAnsi="Arial" w:cs="Arial"/>
        </w:rPr>
      </w:pPr>
    </w:p>
    <w:p w14:paraId="05CC57BB" w14:textId="507DD62C" w:rsidR="006C30F8" w:rsidRDefault="0034659B" w:rsidP="00974CBA">
      <w:pPr>
        <w:rPr>
          <w:rFonts w:ascii="Arial" w:hAnsi="Arial" w:cs="Arial"/>
        </w:rPr>
      </w:pPr>
      <w:r>
        <w:rPr>
          <w:rFonts w:ascii="Arial" w:hAnsi="Arial" w:cs="Arial"/>
        </w:rPr>
        <w:t>NRRD is a file format to store pixel data</w:t>
      </w:r>
      <w:r w:rsidR="00402BFD">
        <w:rPr>
          <w:rFonts w:ascii="Arial" w:hAnsi="Arial" w:cs="Arial"/>
        </w:rPr>
        <w:t>:</w:t>
      </w:r>
    </w:p>
    <w:p w14:paraId="2703E512" w14:textId="48EA4439" w:rsidR="006C30F8" w:rsidRPr="00F261B2" w:rsidRDefault="006C30F8" w:rsidP="00F261B2">
      <w:pPr>
        <w:pStyle w:val="ListParagraph"/>
        <w:numPr>
          <w:ilvl w:val="0"/>
          <w:numId w:val="40"/>
        </w:numPr>
        <w:rPr>
          <w:rFonts w:ascii="Arial" w:hAnsi="Arial" w:cs="Arial"/>
        </w:rPr>
      </w:pPr>
      <w:r w:rsidRPr="00F261B2">
        <w:rPr>
          <w:rFonts w:ascii="Arial" w:hAnsi="Arial" w:cs="Arial"/>
          <w:b/>
          <w:bCs/>
        </w:rPr>
        <w:t>File Structure</w:t>
      </w:r>
      <w:r w:rsidRPr="00F261B2">
        <w:rPr>
          <w:rFonts w:ascii="Arial" w:hAnsi="Arial" w:cs="Arial"/>
        </w:rPr>
        <w:t xml:space="preserve">: Like NIFTI, NRRD files can either combine the header and image data into one file or separate them into two files (typically, the header is in a </w:t>
      </w:r>
      <w:r w:rsidRPr="00F261B2">
        <w:rPr>
          <w:rFonts w:ascii="Arial" w:hAnsi="Arial" w:cs="Arial"/>
          <w:i/>
          <w:iCs/>
          <w:u w:val="single"/>
        </w:rPr>
        <w:t>.</w:t>
      </w:r>
      <w:proofErr w:type="spellStart"/>
      <w:r w:rsidRPr="00F261B2">
        <w:rPr>
          <w:rFonts w:ascii="Arial" w:hAnsi="Arial" w:cs="Arial"/>
          <w:i/>
          <w:iCs/>
          <w:u w:val="single"/>
        </w:rPr>
        <w:t>n</w:t>
      </w:r>
      <w:r w:rsidR="00B527DB" w:rsidRPr="00F261B2">
        <w:rPr>
          <w:rFonts w:ascii="Arial" w:hAnsi="Arial" w:cs="Arial"/>
          <w:i/>
          <w:iCs/>
          <w:u w:val="single"/>
        </w:rPr>
        <w:t>hr</w:t>
      </w:r>
      <w:r w:rsidRPr="00F261B2">
        <w:rPr>
          <w:rFonts w:ascii="Arial" w:hAnsi="Arial" w:cs="Arial"/>
          <w:i/>
          <w:iCs/>
          <w:u w:val="single"/>
        </w:rPr>
        <w:t>d</w:t>
      </w:r>
      <w:proofErr w:type="spellEnd"/>
      <w:r w:rsidRPr="00F261B2">
        <w:rPr>
          <w:rFonts w:ascii="Arial" w:hAnsi="Arial" w:cs="Arial"/>
        </w:rPr>
        <w:t xml:space="preserve"> file, and the data can be stored in a raw </w:t>
      </w:r>
      <w:r w:rsidRPr="00F261B2">
        <w:rPr>
          <w:rFonts w:ascii="Arial" w:hAnsi="Arial" w:cs="Arial"/>
          <w:i/>
          <w:iCs/>
        </w:rPr>
        <w:t>.raw</w:t>
      </w:r>
      <w:r w:rsidRPr="00F261B2">
        <w:rPr>
          <w:rFonts w:ascii="Arial" w:hAnsi="Arial" w:cs="Arial"/>
        </w:rPr>
        <w:t xml:space="preserve"> file).</w:t>
      </w:r>
    </w:p>
    <w:p w14:paraId="5B77AA58" w14:textId="0115A43D" w:rsidR="006C30F8" w:rsidRPr="006C30F8" w:rsidRDefault="006C30F8" w:rsidP="006C30F8">
      <w:pPr>
        <w:rPr>
          <w:rFonts w:ascii="Arial" w:hAnsi="Arial" w:cs="Arial"/>
        </w:rPr>
      </w:pPr>
      <w:r w:rsidRPr="006C30F8">
        <w:rPr>
          <w:rFonts w:ascii="Arial" w:hAnsi="Arial" w:cs="Arial"/>
          <w:b/>
          <w:bCs/>
        </w:rPr>
        <w:t>Header Format</w:t>
      </w:r>
      <w:r w:rsidRPr="006C30F8">
        <w:rPr>
          <w:rFonts w:ascii="Arial" w:hAnsi="Arial" w:cs="Arial"/>
        </w:rPr>
        <w:t>: The header is text-based and human-readable, using a simple key-value format for metadata, with fields like &lt;field&gt;:&lt;desc&gt; and &lt;key&gt;:&lt;value&gt; pairs. This allows easy interpretation and modification by users.</w:t>
      </w:r>
    </w:p>
    <w:p w14:paraId="18CEE4C3" w14:textId="78D8CF62" w:rsidR="006C30F8" w:rsidRPr="006C30F8" w:rsidRDefault="006C30F8" w:rsidP="006C30F8">
      <w:pPr>
        <w:rPr>
          <w:rFonts w:ascii="Arial" w:hAnsi="Arial" w:cs="Arial"/>
        </w:rPr>
      </w:pPr>
      <w:r w:rsidRPr="006C30F8">
        <w:rPr>
          <w:rFonts w:ascii="Arial" w:hAnsi="Arial" w:cs="Arial"/>
          <w:b/>
          <w:bCs/>
        </w:rPr>
        <w:t>Content of Header</w:t>
      </w:r>
      <w:r w:rsidRPr="006C30F8">
        <w:rPr>
          <w:rFonts w:ascii="Arial" w:hAnsi="Arial" w:cs="Arial"/>
        </w:rPr>
        <w:t>: It includes a wide variety of information about the image, such as:</w:t>
      </w:r>
    </w:p>
    <w:p w14:paraId="542ACACE" w14:textId="77777777" w:rsidR="006C30F8" w:rsidRPr="006C30F8" w:rsidRDefault="006C30F8" w:rsidP="00F261B2">
      <w:pPr>
        <w:numPr>
          <w:ilvl w:val="0"/>
          <w:numId w:val="41"/>
        </w:numPr>
        <w:rPr>
          <w:rFonts w:ascii="Arial" w:hAnsi="Arial" w:cs="Arial"/>
        </w:rPr>
      </w:pPr>
      <w:r w:rsidRPr="006C30F8">
        <w:rPr>
          <w:rFonts w:ascii="Arial" w:hAnsi="Arial" w:cs="Arial"/>
        </w:rPr>
        <w:t>Dimensions of the data</w:t>
      </w:r>
    </w:p>
    <w:p w14:paraId="08B322FF" w14:textId="712E2E04" w:rsidR="006C30F8" w:rsidRPr="006C30F8" w:rsidRDefault="006C30F8" w:rsidP="00F261B2">
      <w:pPr>
        <w:numPr>
          <w:ilvl w:val="0"/>
          <w:numId w:val="41"/>
        </w:numPr>
        <w:rPr>
          <w:rFonts w:ascii="Arial" w:hAnsi="Arial" w:cs="Arial"/>
        </w:rPr>
      </w:pPr>
      <w:r w:rsidRPr="006C30F8">
        <w:rPr>
          <w:rFonts w:ascii="Arial" w:hAnsi="Arial" w:cs="Arial"/>
        </w:rPr>
        <w:t>Scanner orientation in relation to patient coordinates (like DICOM)</w:t>
      </w:r>
    </w:p>
    <w:p w14:paraId="5B52422A" w14:textId="77777777" w:rsidR="006C30F8" w:rsidRPr="006C30F8" w:rsidRDefault="006C30F8" w:rsidP="00F261B2">
      <w:pPr>
        <w:numPr>
          <w:ilvl w:val="0"/>
          <w:numId w:val="41"/>
        </w:numPr>
        <w:rPr>
          <w:rFonts w:ascii="Arial" w:hAnsi="Arial" w:cs="Arial"/>
        </w:rPr>
      </w:pPr>
      <w:r w:rsidRPr="006C30F8">
        <w:rPr>
          <w:rFonts w:ascii="Arial" w:hAnsi="Arial" w:cs="Arial"/>
        </w:rPr>
        <w:t>Units of measurement (e.g., millimeters, seconds)</w:t>
      </w:r>
    </w:p>
    <w:p w14:paraId="7DC12191" w14:textId="0337864E" w:rsidR="006C30F8" w:rsidRPr="006C30F8" w:rsidRDefault="006C30F8" w:rsidP="00F261B2">
      <w:pPr>
        <w:numPr>
          <w:ilvl w:val="0"/>
          <w:numId w:val="41"/>
        </w:numPr>
        <w:rPr>
          <w:rFonts w:ascii="Arial" w:hAnsi="Arial" w:cs="Arial"/>
        </w:rPr>
      </w:pPr>
      <w:r w:rsidRPr="006C30F8">
        <w:rPr>
          <w:rFonts w:ascii="Arial" w:hAnsi="Arial" w:cs="Arial"/>
        </w:rPr>
        <w:t xml:space="preserve">Encoding of the data array (e.g., int8, uint8, </w:t>
      </w:r>
      <w:r w:rsidR="00872B50">
        <w:rPr>
          <w:rFonts w:ascii="Arial" w:hAnsi="Arial" w:cs="Arial"/>
        </w:rPr>
        <w:t xml:space="preserve">floating points, </w:t>
      </w:r>
      <w:r w:rsidRPr="006C30F8">
        <w:rPr>
          <w:rFonts w:ascii="Arial" w:hAnsi="Arial" w:cs="Arial"/>
        </w:rPr>
        <w:t>etc.)</w:t>
      </w:r>
    </w:p>
    <w:p w14:paraId="7531AF7C" w14:textId="77777777" w:rsidR="006C30F8" w:rsidRPr="006C30F8" w:rsidRDefault="006C30F8" w:rsidP="00F261B2">
      <w:pPr>
        <w:numPr>
          <w:ilvl w:val="0"/>
          <w:numId w:val="41"/>
        </w:numPr>
        <w:rPr>
          <w:rFonts w:ascii="Arial" w:hAnsi="Arial" w:cs="Arial"/>
        </w:rPr>
      </w:pPr>
      <w:r w:rsidRPr="006C30F8">
        <w:rPr>
          <w:rFonts w:ascii="Arial" w:hAnsi="Arial" w:cs="Arial"/>
        </w:rPr>
        <w:t xml:space="preserve">Compression format for the pixel data (e.g., </w:t>
      </w:r>
      <w:proofErr w:type="spellStart"/>
      <w:r w:rsidRPr="006C30F8">
        <w:rPr>
          <w:rFonts w:ascii="Arial" w:hAnsi="Arial" w:cs="Arial"/>
        </w:rPr>
        <w:t>gzip</w:t>
      </w:r>
      <w:proofErr w:type="spellEnd"/>
      <w:r w:rsidRPr="006C30F8">
        <w:rPr>
          <w:rFonts w:ascii="Arial" w:hAnsi="Arial" w:cs="Arial"/>
        </w:rPr>
        <w:t>, bzip2)</w:t>
      </w:r>
    </w:p>
    <w:p w14:paraId="2FE69DFA" w14:textId="77777777" w:rsidR="006C30F8" w:rsidRDefault="006C30F8" w:rsidP="00F261B2">
      <w:pPr>
        <w:numPr>
          <w:ilvl w:val="0"/>
          <w:numId w:val="41"/>
        </w:numPr>
        <w:rPr>
          <w:rFonts w:ascii="Arial" w:hAnsi="Arial" w:cs="Arial"/>
        </w:rPr>
      </w:pPr>
      <w:r w:rsidRPr="006C30F8">
        <w:rPr>
          <w:rFonts w:ascii="Arial" w:hAnsi="Arial" w:cs="Arial"/>
        </w:rPr>
        <w:t xml:space="preserve">Endianness </w:t>
      </w:r>
    </w:p>
    <w:p w14:paraId="39929FE0" w14:textId="06F95059" w:rsidR="00B440F4" w:rsidRDefault="00B440F4" w:rsidP="00F261B2">
      <w:pPr>
        <w:numPr>
          <w:ilvl w:val="0"/>
          <w:numId w:val="41"/>
        </w:numPr>
        <w:rPr>
          <w:rFonts w:ascii="Arial" w:hAnsi="Arial" w:cs="Arial"/>
        </w:rPr>
      </w:pPr>
      <w:r>
        <w:rPr>
          <w:rFonts w:ascii="Arial" w:hAnsi="Arial" w:cs="Arial"/>
        </w:rPr>
        <w:t>Spacing along each axis</w:t>
      </w:r>
    </w:p>
    <w:p w14:paraId="0B28A77A" w14:textId="2CC3ED0F" w:rsidR="00B440F4" w:rsidRDefault="00B440F4" w:rsidP="00F261B2">
      <w:pPr>
        <w:numPr>
          <w:ilvl w:val="0"/>
          <w:numId w:val="41"/>
        </w:numPr>
        <w:rPr>
          <w:rFonts w:ascii="Arial" w:hAnsi="Arial" w:cs="Arial"/>
        </w:rPr>
      </w:pPr>
      <w:r>
        <w:rPr>
          <w:rFonts w:ascii="Arial" w:hAnsi="Arial" w:cs="Arial"/>
        </w:rPr>
        <w:t>Node vs. cell centering</w:t>
      </w:r>
    </w:p>
    <w:p w14:paraId="48A2BA63" w14:textId="68C15C9B" w:rsidR="00B440F4" w:rsidRDefault="00B440F4" w:rsidP="00F261B2">
      <w:pPr>
        <w:numPr>
          <w:ilvl w:val="0"/>
          <w:numId w:val="41"/>
        </w:numPr>
        <w:rPr>
          <w:rFonts w:ascii="Arial" w:hAnsi="Arial" w:cs="Arial"/>
        </w:rPr>
      </w:pPr>
      <w:r>
        <w:rPr>
          <w:rFonts w:ascii="Arial" w:hAnsi="Arial" w:cs="Arial"/>
        </w:rPr>
        <w:t>Labels for each axis</w:t>
      </w:r>
    </w:p>
    <w:p w14:paraId="2FE82518" w14:textId="5C133E8D" w:rsidR="00931A38" w:rsidRPr="00F261B2" w:rsidRDefault="006C30F8" w:rsidP="00F261B2">
      <w:pPr>
        <w:pStyle w:val="ListParagraph"/>
        <w:numPr>
          <w:ilvl w:val="0"/>
          <w:numId w:val="40"/>
        </w:numPr>
        <w:rPr>
          <w:rFonts w:ascii="Arial" w:hAnsi="Arial" w:cs="Arial"/>
        </w:rPr>
      </w:pPr>
      <w:r w:rsidRPr="00F261B2">
        <w:rPr>
          <w:rFonts w:ascii="Arial" w:hAnsi="Arial" w:cs="Arial"/>
          <w:b/>
          <w:bCs/>
        </w:rPr>
        <w:t>Flexibility</w:t>
      </w:r>
      <w:r w:rsidRPr="00F261B2">
        <w:rPr>
          <w:rFonts w:ascii="Arial" w:hAnsi="Arial" w:cs="Arial"/>
        </w:rPr>
        <w:t>: The NRRD format is flexible and extensible, allowing support for other file formats like DICOM through metadata fields.</w:t>
      </w:r>
      <w:r w:rsidR="00B440F4" w:rsidRPr="00F261B2">
        <w:rPr>
          <w:rFonts w:ascii="Arial" w:hAnsi="Arial" w:cs="Arial"/>
        </w:rPr>
        <w:t xml:space="preserve"> It supports many data type as well a “block” type for representing arbitrary chunk of memory.</w:t>
      </w:r>
      <w:r w:rsidR="00981759" w:rsidRPr="00F261B2">
        <w:rPr>
          <w:rFonts w:ascii="Arial" w:hAnsi="Arial" w:cs="Arial"/>
        </w:rPr>
        <w:t xml:space="preserve"> </w:t>
      </w:r>
      <w:r w:rsidR="00931A38" w:rsidRPr="00F261B2">
        <w:rPr>
          <w:rFonts w:ascii="Arial" w:hAnsi="Arial" w:cs="Arial"/>
        </w:rPr>
        <w:t xml:space="preserve">Compared to NRRD, NIFTI </w:t>
      </w:r>
      <w:r w:rsidR="00E52DDE" w:rsidRPr="00F261B2">
        <w:rPr>
          <w:rFonts w:ascii="Arial" w:hAnsi="Arial" w:cs="Arial"/>
        </w:rPr>
        <w:t>has a fixed</w:t>
      </w:r>
      <w:r w:rsidR="00931A38" w:rsidRPr="00F261B2">
        <w:rPr>
          <w:rFonts w:ascii="Arial" w:hAnsi="Arial" w:cs="Arial"/>
        </w:rPr>
        <w:t xml:space="preserve"> 348-byte header</w:t>
      </w:r>
      <w:r w:rsidR="00F261B2" w:rsidRPr="00F261B2">
        <w:rPr>
          <w:rFonts w:ascii="Arial" w:hAnsi="Arial" w:cs="Arial"/>
        </w:rPr>
        <w:t xml:space="preserve"> and NRRD is more flexible</w:t>
      </w:r>
      <w:r w:rsidR="00D86F64" w:rsidRPr="00F261B2">
        <w:rPr>
          <w:rFonts w:ascii="Arial" w:hAnsi="Arial" w:cs="Arial"/>
        </w:rPr>
        <w:t>.</w:t>
      </w:r>
      <w:r w:rsidR="00931A38" w:rsidRPr="00F261B2">
        <w:rPr>
          <w:rFonts w:ascii="Arial" w:hAnsi="Arial" w:cs="Arial"/>
        </w:rPr>
        <w:t> </w:t>
      </w:r>
    </w:p>
    <w:p w14:paraId="7B7B4C9C" w14:textId="3C512118" w:rsidR="0001762A" w:rsidRPr="00F261B2" w:rsidRDefault="00931A38" w:rsidP="00F261B2">
      <w:pPr>
        <w:pStyle w:val="ListParagraph"/>
        <w:numPr>
          <w:ilvl w:val="0"/>
          <w:numId w:val="40"/>
        </w:numPr>
        <w:rPr>
          <w:rFonts w:ascii="Arial" w:hAnsi="Arial" w:cs="Arial"/>
        </w:rPr>
      </w:pPr>
      <w:r w:rsidRPr="00F261B2">
        <w:rPr>
          <w:rFonts w:ascii="Arial" w:hAnsi="Arial" w:cs="Arial"/>
          <w:b/>
          <w:bCs/>
        </w:rPr>
        <w:t>Simplicity</w:t>
      </w:r>
      <w:r w:rsidRPr="00F261B2">
        <w:rPr>
          <w:rFonts w:ascii="Arial" w:hAnsi="Arial" w:cs="Arial"/>
        </w:rPr>
        <w:t xml:space="preserve">: </w:t>
      </w:r>
      <w:r w:rsidR="00483165" w:rsidRPr="00F261B2">
        <w:rPr>
          <w:rFonts w:ascii="Arial" w:hAnsi="Arial" w:cs="Arial"/>
        </w:rPr>
        <w:t xml:space="preserve">NRRD, </w:t>
      </w:r>
      <w:r w:rsidRPr="00F261B2">
        <w:rPr>
          <w:rFonts w:ascii="Arial" w:hAnsi="Arial" w:cs="Arial"/>
        </w:rPr>
        <w:t>compared to</w:t>
      </w:r>
      <w:r w:rsidR="00483165" w:rsidRPr="00F261B2">
        <w:rPr>
          <w:rFonts w:ascii="Arial" w:hAnsi="Arial" w:cs="Arial"/>
        </w:rPr>
        <w:t xml:space="preserve"> DICOM,</w:t>
      </w:r>
      <w:r w:rsidRPr="00F261B2">
        <w:rPr>
          <w:rFonts w:ascii="Arial" w:hAnsi="Arial" w:cs="Arial"/>
        </w:rPr>
        <w:t xml:space="preserve"> is</w:t>
      </w:r>
      <w:r w:rsidR="00483165" w:rsidRPr="00F261B2">
        <w:rPr>
          <w:rFonts w:ascii="Arial" w:hAnsi="Arial" w:cs="Arial"/>
        </w:rPr>
        <w:t xml:space="preserve"> simpler</w:t>
      </w:r>
      <w:r w:rsidR="000012B5" w:rsidRPr="00F261B2">
        <w:rPr>
          <w:rFonts w:ascii="Arial" w:hAnsi="Arial" w:cs="Arial"/>
        </w:rPr>
        <w:t>: the NRRD text-based header is easy to read and modify</w:t>
      </w:r>
      <w:r w:rsidR="0001784A" w:rsidRPr="00F261B2">
        <w:rPr>
          <w:rFonts w:ascii="Arial" w:hAnsi="Arial" w:cs="Arial"/>
        </w:rPr>
        <w:t xml:space="preserve">. </w:t>
      </w:r>
      <w:r w:rsidR="000012B5" w:rsidRPr="00F261B2">
        <w:rPr>
          <w:rFonts w:ascii="Arial" w:hAnsi="Arial" w:cs="Arial"/>
        </w:rPr>
        <w:t>DICOM’s header contain information</w:t>
      </w:r>
      <w:r w:rsidR="0001784A" w:rsidRPr="00F261B2">
        <w:rPr>
          <w:rFonts w:ascii="Arial" w:hAnsi="Arial" w:cs="Arial"/>
        </w:rPr>
        <w:t xml:space="preserve"> not only about the images but also medical data including patient information, equipment settings, imaging protocol details to allow interoperability across medical devices</w:t>
      </w:r>
      <w:r w:rsidR="00B355DC" w:rsidRPr="00F261B2">
        <w:rPr>
          <w:rFonts w:ascii="Arial" w:hAnsi="Arial" w:cs="Arial"/>
        </w:rPr>
        <w:t>, real-time data and more</w:t>
      </w:r>
      <w:r w:rsidR="0001784A" w:rsidRPr="00F261B2">
        <w:rPr>
          <w:rFonts w:ascii="Arial" w:hAnsi="Arial" w:cs="Arial"/>
        </w:rPr>
        <w:t xml:space="preserve">. </w:t>
      </w:r>
      <w:r w:rsidR="00B355DC" w:rsidRPr="00F261B2">
        <w:rPr>
          <w:rFonts w:ascii="Arial" w:hAnsi="Arial" w:cs="Arial"/>
        </w:rPr>
        <w:t xml:space="preserve">Compared to </w:t>
      </w:r>
      <w:r w:rsidR="0001762A" w:rsidRPr="00F261B2">
        <w:rPr>
          <w:rFonts w:ascii="Arial" w:hAnsi="Arial" w:cs="Arial"/>
        </w:rPr>
        <w:t>NRRD</w:t>
      </w:r>
      <w:r w:rsidR="00B355DC" w:rsidRPr="00F261B2">
        <w:rPr>
          <w:rFonts w:ascii="Arial" w:hAnsi="Arial" w:cs="Arial"/>
        </w:rPr>
        <w:t xml:space="preserve">, </w:t>
      </w:r>
      <w:r w:rsidR="0001762A" w:rsidRPr="00F261B2">
        <w:rPr>
          <w:rFonts w:ascii="Arial" w:hAnsi="Arial" w:cs="Arial"/>
        </w:rPr>
        <w:t>DICOM is heavily regulate</w:t>
      </w:r>
      <w:r w:rsidR="00E05D83" w:rsidRPr="00F261B2">
        <w:rPr>
          <w:rFonts w:ascii="Arial" w:hAnsi="Arial" w:cs="Arial"/>
        </w:rPr>
        <w:t>d</w:t>
      </w:r>
      <w:r w:rsidR="0001762A" w:rsidRPr="00F261B2">
        <w:rPr>
          <w:rFonts w:ascii="Arial" w:hAnsi="Arial" w:cs="Arial"/>
        </w:rPr>
        <w:t xml:space="preserve"> which add layers of complexity to its format.</w:t>
      </w:r>
    </w:p>
    <w:p w14:paraId="0F26CE0D" w14:textId="5FA09CED" w:rsidR="006C30F8" w:rsidRPr="00F261B2" w:rsidRDefault="006C30F8" w:rsidP="00F261B2">
      <w:pPr>
        <w:pStyle w:val="ListParagraph"/>
        <w:numPr>
          <w:ilvl w:val="0"/>
          <w:numId w:val="40"/>
        </w:numPr>
        <w:rPr>
          <w:rFonts w:ascii="Arial" w:hAnsi="Arial" w:cs="Arial"/>
        </w:rPr>
      </w:pPr>
      <w:r w:rsidRPr="00F261B2">
        <w:rPr>
          <w:rFonts w:ascii="Arial" w:hAnsi="Arial" w:cs="Arial"/>
          <w:b/>
          <w:bCs/>
        </w:rPr>
        <w:t>Data Integrity</w:t>
      </w:r>
      <w:r w:rsidRPr="00F261B2">
        <w:rPr>
          <w:rFonts w:ascii="Arial" w:hAnsi="Arial" w:cs="Arial"/>
        </w:rPr>
        <w:t xml:space="preserve">: NRRD helps maintain data integrity by explicitly encoding important details such as data type and endianness, ensuring that the data is correctly interpreted across </w:t>
      </w:r>
      <w:r w:rsidR="00DD5901">
        <w:rPr>
          <w:rFonts w:ascii="Arial" w:hAnsi="Arial" w:cs="Arial"/>
        </w:rPr>
        <w:t xml:space="preserve">machine </w:t>
      </w:r>
      <w:r w:rsidRPr="00F261B2">
        <w:rPr>
          <w:rFonts w:ascii="Arial" w:hAnsi="Arial" w:cs="Arial"/>
        </w:rPr>
        <w:t>platforms.</w:t>
      </w:r>
    </w:p>
    <w:p w14:paraId="267F9975" w14:textId="77777777" w:rsidR="00F261B2" w:rsidRDefault="00F261B2" w:rsidP="00974CBA">
      <w:pPr>
        <w:rPr>
          <w:rFonts w:ascii="Arial" w:hAnsi="Arial" w:cs="Arial"/>
        </w:rPr>
      </w:pPr>
    </w:p>
    <w:p w14:paraId="57A72AB4" w14:textId="5B174359" w:rsidR="006C30F8" w:rsidRDefault="00CD48FE" w:rsidP="00974CBA">
      <w:pPr>
        <w:rPr>
          <w:rFonts w:ascii="Arial" w:hAnsi="Arial" w:cs="Arial"/>
        </w:rPr>
      </w:pPr>
      <w:r>
        <w:rPr>
          <w:rFonts w:ascii="Arial" w:hAnsi="Arial" w:cs="Arial"/>
        </w:rPr>
        <w:t>Analyze is an older format and has been superseded by NIFTI, DICOM, NRRD and newer file formats</w:t>
      </w:r>
      <w:r w:rsidR="005D4317">
        <w:rPr>
          <w:rFonts w:ascii="Arial" w:hAnsi="Arial" w:cs="Arial"/>
        </w:rPr>
        <w:t>.</w:t>
      </w:r>
    </w:p>
    <w:p w14:paraId="46F5D516" w14:textId="2AE80AB3" w:rsidR="0054736F" w:rsidRDefault="00E65FBE" w:rsidP="00974CBA">
      <w:pPr>
        <w:rPr>
          <w:rFonts w:ascii="Arial" w:hAnsi="Arial" w:cs="Arial"/>
        </w:rPr>
      </w:pPr>
      <w:r>
        <w:rPr>
          <w:rFonts w:ascii="Arial" w:hAnsi="Arial" w:cs="Arial"/>
        </w:rPr>
        <w:t xml:space="preserve">For all </w:t>
      </w:r>
      <w:r w:rsidR="007A0AF0">
        <w:rPr>
          <w:rFonts w:ascii="Arial" w:hAnsi="Arial" w:cs="Arial"/>
        </w:rPr>
        <w:t>the</w:t>
      </w:r>
      <w:r>
        <w:rPr>
          <w:rFonts w:ascii="Arial" w:hAnsi="Arial" w:cs="Arial"/>
        </w:rPr>
        <w:t xml:space="preserve"> reasons</w:t>
      </w:r>
      <w:r w:rsidR="007A0AF0">
        <w:rPr>
          <w:rFonts w:ascii="Arial" w:hAnsi="Arial" w:cs="Arial"/>
        </w:rPr>
        <w:t xml:space="preserve"> mentioned above</w:t>
      </w:r>
      <w:r>
        <w:rPr>
          <w:rFonts w:ascii="Arial" w:hAnsi="Arial" w:cs="Arial"/>
        </w:rPr>
        <w:t>, NRRD</w:t>
      </w:r>
      <w:r w:rsidR="00216CD1">
        <w:rPr>
          <w:rFonts w:ascii="Arial" w:hAnsi="Arial" w:cs="Arial"/>
        </w:rPr>
        <w:t xml:space="preserve"> format seems </w:t>
      </w:r>
      <w:r w:rsidR="00037092">
        <w:rPr>
          <w:rFonts w:ascii="Arial" w:hAnsi="Arial" w:cs="Arial"/>
        </w:rPr>
        <w:t xml:space="preserve">particularly </w:t>
      </w:r>
      <w:r w:rsidR="00216CD1">
        <w:rPr>
          <w:rFonts w:ascii="Arial" w:hAnsi="Arial" w:cs="Arial"/>
        </w:rPr>
        <w:t xml:space="preserve">adequate in cases when there is a need </w:t>
      </w:r>
      <w:r w:rsidR="0054736F">
        <w:rPr>
          <w:rFonts w:ascii="Arial" w:hAnsi="Arial" w:cs="Arial"/>
        </w:rPr>
        <w:t>for</w:t>
      </w:r>
      <w:r w:rsidR="00216CD1">
        <w:rPr>
          <w:rFonts w:ascii="Arial" w:hAnsi="Arial" w:cs="Arial"/>
        </w:rPr>
        <w:t xml:space="preserve"> </w:t>
      </w:r>
      <w:r w:rsidR="00135D5C">
        <w:rPr>
          <w:rFonts w:ascii="Arial" w:hAnsi="Arial" w:cs="Arial"/>
        </w:rPr>
        <w:t xml:space="preserve">custom </w:t>
      </w:r>
      <w:r w:rsidR="0054736F">
        <w:rPr>
          <w:rFonts w:ascii="Arial" w:hAnsi="Arial" w:cs="Arial"/>
        </w:rPr>
        <w:t xml:space="preserve">image </w:t>
      </w:r>
      <w:r w:rsidR="00135D5C">
        <w:rPr>
          <w:rFonts w:ascii="Arial" w:hAnsi="Arial" w:cs="Arial"/>
        </w:rPr>
        <w:t xml:space="preserve">encoding </w:t>
      </w:r>
      <w:r w:rsidR="0054736F">
        <w:rPr>
          <w:rFonts w:ascii="Arial" w:hAnsi="Arial" w:cs="Arial"/>
        </w:rPr>
        <w:t xml:space="preserve">such as applying compression, or </w:t>
      </w:r>
      <w:r w:rsidR="007A0AF0">
        <w:rPr>
          <w:rFonts w:ascii="Arial" w:hAnsi="Arial" w:cs="Arial"/>
        </w:rPr>
        <w:t xml:space="preserve">the development of </w:t>
      </w:r>
      <w:r w:rsidR="0054736F">
        <w:rPr>
          <w:rFonts w:ascii="Arial" w:hAnsi="Arial" w:cs="Arial"/>
        </w:rPr>
        <w:t>a new medical device</w:t>
      </w:r>
      <w:r w:rsidR="00A33DBE">
        <w:rPr>
          <w:rFonts w:ascii="Arial" w:hAnsi="Arial" w:cs="Arial"/>
        </w:rPr>
        <w:t>;</w:t>
      </w:r>
      <w:r w:rsidR="0054736F">
        <w:rPr>
          <w:rFonts w:ascii="Arial" w:hAnsi="Arial" w:cs="Arial"/>
        </w:rPr>
        <w:t xml:space="preserve"> in research, and non-clinical environment.</w:t>
      </w:r>
    </w:p>
    <w:p w14:paraId="690CD66A" w14:textId="77777777" w:rsidR="00135D5C" w:rsidRDefault="00135D5C" w:rsidP="00974CBA">
      <w:pPr>
        <w:rPr>
          <w:rFonts w:ascii="Arial" w:hAnsi="Arial" w:cs="Arial"/>
        </w:rPr>
      </w:pPr>
    </w:p>
    <w:p w14:paraId="0DE28DDD" w14:textId="2C7B1C8A" w:rsidR="00233481" w:rsidRDefault="00233481" w:rsidP="00974CBA">
      <w:pPr>
        <w:rPr>
          <w:rFonts w:ascii="Arial" w:hAnsi="Arial" w:cs="Arial"/>
        </w:rPr>
      </w:pPr>
      <w:r>
        <w:rPr>
          <w:rFonts w:ascii="Arial" w:hAnsi="Arial" w:cs="Arial"/>
        </w:rPr>
        <w:t xml:space="preserve">[1]: </w:t>
      </w:r>
      <w:hyperlink r:id="rId8" w:history="1">
        <w:r w:rsidRPr="00BC6B4A">
          <w:rPr>
            <w:rStyle w:val="Hyperlink"/>
            <w:rFonts w:ascii="Arial" w:hAnsi="Arial" w:cs="Arial"/>
          </w:rPr>
          <w:t>https://www.dicomstandard.org/</w:t>
        </w:r>
      </w:hyperlink>
    </w:p>
    <w:p w14:paraId="3FEF2720" w14:textId="38816685" w:rsidR="00233481" w:rsidRDefault="00233481" w:rsidP="00974CBA">
      <w:pPr>
        <w:rPr>
          <w:rFonts w:ascii="Arial" w:hAnsi="Arial" w:cs="Arial"/>
        </w:rPr>
      </w:pPr>
      <w:r>
        <w:rPr>
          <w:rFonts w:ascii="Arial" w:hAnsi="Arial" w:cs="Arial"/>
        </w:rPr>
        <w:t xml:space="preserve">[2]: </w:t>
      </w:r>
      <w:hyperlink r:id="rId9" w:history="1">
        <w:r w:rsidRPr="00BC6B4A">
          <w:rPr>
            <w:rStyle w:val="Hyperlink"/>
            <w:rFonts w:ascii="Arial" w:hAnsi="Arial" w:cs="Arial"/>
          </w:rPr>
          <w:t>https://teem.sourceforge.net/nrrd/index.html</w:t>
        </w:r>
      </w:hyperlink>
      <w:r>
        <w:rPr>
          <w:rFonts w:ascii="Arial" w:hAnsi="Arial" w:cs="Arial"/>
        </w:rPr>
        <w:t xml:space="preserve"> (NRRD)</w:t>
      </w:r>
    </w:p>
    <w:p w14:paraId="505F530F" w14:textId="2144E1EE" w:rsidR="00233481" w:rsidRPr="00974CBA" w:rsidRDefault="00233481" w:rsidP="00974CBA">
      <w:pPr>
        <w:rPr>
          <w:rFonts w:ascii="Arial" w:hAnsi="Arial" w:cs="Arial"/>
        </w:rPr>
      </w:pPr>
      <w:r>
        <w:rPr>
          <w:rFonts w:ascii="Arial" w:hAnsi="Arial" w:cs="Arial"/>
        </w:rPr>
        <w:t xml:space="preserve">[3]: </w:t>
      </w:r>
      <w:r w:rsidR="003909E4">
        <w:rPr>
          <w:rFonts w:ascii="Arial" w:hAnsi="Arial" w:cs="Arial"/>
        </w:rPr>
        <w:t>N</w:t>
      </w:r>
      <w:r>
        <w:rPr>
          <w:rFonts w:ascii="Arial" w:hAnsi="Arial" w:cs="Arial"/>
        </w:rPr>
        <w:t>otes from the class</w:t>
      </w:r>
    </w:p>
    <w:sectPr w:rsidR="00233481" w:rsidRPr="00974CB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EC1C5" w14:textId="77777777" w:rsidR="003B0949" w:rsidRDefault="003B0949" w:rsidP="00E42CFE">
      <w:r>
        <w:separator/>
      </w:r>
    </w:p>
  </w:endnote>
  <w:endnote w:type="continuationSeparator" w:id="0">
    <w:p w14:paraId="4040B4BF" w14:textId="77777777" w:rsidR="003B0949" w:rsidRDefault="003B094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6D909" w14:textId="77777777" w:rsidR="003B0949" w:rsidRDefault="003B0949" w:rsidP="00E42CFE">
      <w:r>
        <w:separator/>
      </w:r>
    </w:p>
  </w:footnote>
  <w:footnote w:type="continuationSeparator" w:id="0">
    <w:p w14:paraId="0737AEC0" w14:textId="77777777" w:rsidR="003B0949" w:rsidRDefault="003B0949"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5"/>
  </w:num>
  <w:num w:numId="2" w16cid:durableId="133370997">
    <w:abstractNumId w:val="5"/>
  </w:num>
  <w:num w:numId="3" w16cid:durableId="1097752581">
    <w:abstractNumId w:val="3"/>
  </w:num>
  <w:num w:numId="4" w16cid:durableId="1633974033">
    <w:abstractNumId w:val="25"/>
  </w:num>
  <w:num w:numId="5" w16cid:durableId="1344013940">
    <w:abstractNumId w:val="20"/>
  </w:num>
  <w:num w:numId="6" w16cid:durableId="395012634">
    <w:abstractNumId w:val="37"/>
  </w:num>
  <w:num w:numId="7" w16cid:durableId="951326616">
    <w:abstractNumId w:val="18"/>
  </w:num>
  <w:num w:numId="8" w16cid:durableId="1233931840">
    <w:abstractNumId w:val="23"/>
  </w:num>
  <w:num w:numId="9" w16cid:durableId="1250965529">
    <w:abstractNumId w:val="10"/>
  </w:num>
  <w:num w:numId="10" w16cid:durableId="1694191537">
    <w:abstractNumId w:val="40"/>
  </w:num>
  <w:num w:numId="11" w16cid:durableId="1918443478">
    <w:abstractNumId w:val="38"/>
  </w:num>
  <w:num w:numId="12" w16cid:durableId="1037698301">
    <w:abstractNumId w:val="0"/>
  </w:num>
  <w:num w:numId="13" w16cid:durableId="491330979">
    <w:abstractNumId w:val="21"/>
  </w:num>
  <w:num w:numId="14" w16cid:durableId="441919138">
    <w:abstractNumId w:val="39"/>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6"/>
  </w:num>
  <w:num w:numId="20" w16cid:durableId="1678187624">
    <w:abstractNumId w:val="8"/>
  </w:num>
  <w:num w:numId="21" w16cid:durableId="1212107984">
    <w:abstractNumId w:val="22"/>
  </w:num>
  <w:num w:numId="22" w16cid:durableId="754784430">
    <w:abstractNumId w:val="28"/>
  </w:num>
  <w:num w:numId="23" w16cid:durableId="284703170">
    <w:abstractNumId w:val="16"/>
  </w:num>
  <w:num w:numId="24" w16cid:durableId="67776856">
    <w:abstractNumId w:val="30"/>
  </w:num>
  <w:num w:numId="25" w16cid:durableId="1969775875">
    <w:abstractNumId w:val="9"/>
  </w:num>
  <w:num w:numId="26" w16cid:durableId="392775139">
    <w:abstractNumId w:val="15"/>
  </w:num>
  <w:num w:numId="27" w16cid:durableId="1359968157">
    <w:abstractNumId w:val="12"/>
  </w:num>
  <w:num w:numId="28" w16cid:durableId="2093818591">
    <w:abstractNumId w:val="34"/>
  </w:num>
  <w:num w:numId="29" w16cid:durableId="1176918667">
    <w:abstractNumId w:val="32"/>
  </w:num>
  <w:num w:numId="30" w16cid:durableId="63142479">
    <w:abstractNumId w:val="7"/>
  </w:num>
  <w:num w:numId="31" w16cid:durableId="1535539115">
    <w:abstractNumId w:val="13"/>
  </w:num>
  <w:num w:numId="32" w16cid:durableId="2082293646">
    <w:abstractNumId w:val="29"/>
  </w:num>
  <w:num w:numId="33" w16cid:durableId="986128604">
    <w:abstractNumId w:val="17"/>
  </w:num>
  <w:num w:numId="34" w16cid:durableId="590966363">
    <w:abstractNumId w:val="33"/>
  </w:num>
  <w:num w:numId="35" w16cid:durableId="1986348154">
    <w:abstractNumId w:val="19"/>
  </w:num>
  <w:num w:numId="36" w16cid:durableId="432285728">
    <w:abstractNumId w:val="1"/>
  </w:num>
  <w:num w:numId="37" w16cid:durableId="1645696577">
    <w:abstractNumId w:val="27"/>
  </w:num>
  <w:num w:numId="38" w16cid:durableId="191652466">
    <w:abstractNumId w:val="6"/>
  </w:num>
  <w:num w:numId="39" w16cid:durableId="1553535835">
    <w:abstractNumId w:val="24"/>
  </w:num>
  <w:num w:numId="40" w16cid:durableId="2008820616">
    <w:abstractNumId w:val="26"/>
  </w:num>
  <w:num w:numId="41" w16cid:durableId="3351116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6669"/>
    <w:rsid w:val="0001762A"/>
    <w:rsid w:val="0001784A"/>
    <w:rsid w:val="00017CFD"/>
    <w:rsid w:val="0002289A"/>
    <w:rsid w:val="00025650"/>
    <w:rsid w:val="00025E26"/>
    <w:rsid w:val="0003041A"/>
    <w:rsid w:val="00037092"/>
    <w:rsid w:val="00043ADE"/>
    <w:rsid w:val="00043D15"/>
    <w:rsid w:val="000514BB"/>
    <w:rsid w:val="0006101B"/>
    <w:rsid w:val="000655E9"/>
    <w:rsid w:val="00066263"/>
    <w:rsid w:val="000748F9"/>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35D5C"/>
    <w:rsid w:val="00141D88"/>
    <w:rsid w:val="00156022"/>
    <w:rsid w:val="00157935"/>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F4F00"/>
    <w:rsid w:val="001F6D33"/>
    <w:rsid w:val="00216CD1"/>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30D2"/>
    <w:rsid w:val="002A4992"/>
    <w:rsid w:val="002B7E9C"/>
    <w:rsid w:val="002C0265"/>
    <w:rsid w:val="002C20D7"/>
    <w:rsid w:val="002C2D63"/>
    <w:rsid w:val="002C6A0B"/>
    <w:rsid w:val="002D6025"/>
    <w:rsid w:val="002D7C14"/>
    <w:rsid w:val="002F1451"/>
    <w:rsid w:val="002F2879"/>
    <w:rsid w:val="002F484B"/>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9E4"/>
    <w:rsid w:val="00391928"/>
    <w:rsid w:val="00391AF1"/>
    <w:rsid w:val="00392527"/>
    <w:rsid w:val="003937C6"/>
    <w:rsid w:val="003A2E9B"/>
    <w:rsid w:val="003A56D6"/>
    <w:rsid w:val="003B08B6"/>
    <w:rsid w:val="003B0949"/>
    <w:rsid w:val="003C4B72"/>
    <w:rsid w:val="003C7D09"/>
    <w:rsid w:val="003D2AFF"/>
    <w:rsid w:val="003E505E"/>
    <w:rsid w:val="003E5D1F"/>
    <w:rsid w:val="003E6479"/>
    <w:rsid w:val="003F5071"/>
    <w:rsid w:val="00400F91"/>
    <w:rsid w:val="00402BFD"/>
    <w:rsid w:val="00402EBD"/>
    <w:rsid w:val="00403579"/>
    <w:rsid w:val="00407547"/>
    <w:rsid w:val="00413DF3"/>
    <w:rsid w:val="004150DD"/>
    <w:rsid w:val="00415425"/>
    <w:rsid w:val="00426231"/>
    <w:rsid w:val="00426F77"/>
    <w:rsid w:val="0043136B"/>
    <w:rsid w:val="004340A2"/>
    <w:rsid w:val="0045293B"/>
    <w:rsid w:val="00464257"/>
    <w:rsid w:val="00483165"/>
    <w:rsid w:val="00486EE1"/>
    <w:rsid w:val="00491ED1"/>
    <w:rsid w:val="00493FCE"/>
    <w:rsid w:val="004A0F10"/>
    <w:rsid w:val="004A1E5E"/>
    <w:rsid w:val="004B0D0D"/>
    <w:rsid w:val="004B51F5"/>
    <w:rsid w:val="004C608C"/>
    <w:rsid w:val="004C6778"/>
    <w:rsid w:val="004C6E3C"/>
    <w:rsid w:val="004D0E7E"/>
    <w:rsid w:val="004D576B"/>
    <w:rsid w:val="004E1124"/>
    <w:rsid w:val="004E2856"/>
    <w:rsid w:val="004E6685"/>
    <w:rsid w:val="004F7928"/>
    <w:rsid w:val="00500B56"/>
    <w:rsid w:val="00505D96"/>
    <w:rsid w:val="00507144"/>
    <w:rsid w:val="00510439"/>
    <w:rsid w:val="00512F33"/>
    <w:rsid w:val="00516B6D"/>
    <w:rsid w:val="00535C1F"/>
    <w:rsid w:val="00542E79"/>
    <w:rsid w:val="0054640B"/>
    <w:rsid w:val="0054736F"/>
    <w:rsid w:val="00567CC8"/>
    <w:rsid w:val="00580DB8"/>
    <w:rsid w:val="00582D40"/>
    <w:rsid w:val="00590979"/>
    <w:rsid w:val="00597BD8"/>
    <w:rsid w:val="005A2625"/>
    <w:rsid w:val="005A6AE1"/>
    <w:rsid w:val="005A722B"/>
    <w:rsid w:val="005B2CFE"/>
    <w:rsid w:val="005B4F90"/>
    <w:rsid w:val="005B57C7"/>
    <w:rsid w:val="005B6968"/>
    <w:rsid w:val="005C04A6"/>
    <w:rsid w:val="005C6C86"/>
    <w:rsid w:val="005D3DEF"/>
    <w:rsid w:val="005D4317"/>
    <w:rsid w:val="005E214F"/>
    <w:rsid w:val="005E6C65"/>
    <w:rsid w:val="005F2F4A"/>
    <w:rsid w:val="005F6205"/>
    <w:rsid w:val="006024D2"/>
    <w:rsid w:val="00602785"/>
    <w:rsid w:val="0061398F"/>
    <w:rsid w:val="00621A1A"/>
    <w:rsid w:val="006263BB"/>
    <w:rsid w:val="00626ACA"/>
    <w:rsid w:val="00640213"/>
    <w:rsid w:val="00643D53"/>
    <w:rsid w:val="0064606E"/>
    <w:rsid w:val="0067230C"/>
    <w:rsid w:val="0067346D"/>
    <w:rsid w:val="0068568B"/>
    <w:rsid w:val="00690ADF"/>
    <w:rsid w:val="006943F9"/>
    <w:rsid w:val="006A5AB4"/>
    <w:rsid w:val="006B62B1"/>
    <w:rsid w:val="006B6D40"/>
    <w:rsid w:val="006B710E"/>
    <w:rsid w:val="006B7BBA"/>
    <w:rsid w:val="006C30F8"/>
    <w:rsid w:val="006C3116"/>
    <w:rsid w:val="006C6465"/>
    <w:rsid w:val="006C6B6D"/>
    <w:rsid w:val="006D006A"/>
    <w:rsid w:val="006D6F3A"/>
    <w:rsid w:val="006E1EB8"/>
    <w:rsid w:val="006E5035"/>
    <w:rsid w:val="006E5D37"/>
    <w:rsid w:val="006E7BA6"/>
    <w:rsid w:val="006F448F"/>
    <w:rsid w:val="007026E8"/>
    <w:rsid w:val="00713814"/>
    <w:rsid w:val="007161A1"/>
    <w:rsid w:val="00723DE9"/>
    <w:rsid w:val="00730C33"/>
    <w:rsid w:val="00741955"/>
    <w:rsid w:val="007422DC"/>
    <w:rsid w:val="00742FD5"/>
    <w:rsid w:val="00744221"/>
    <w:rsid w:val="00765819"/>
    <w:rsid w:val="007805A2"/>
    <w:rsid w:val="007807F7"/>
    <w:rsid w:val="00780B35"/>
    <w:rsid w:val="00787393"/>
    <w:rsid w:val="00792BE3"/>
    <w:rsid w:val="007A0AF0"/>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604E7"/>
    <w:rsid w:val="008619C2"/>
    <w:rsid w:val="00863058"/>
    <w:rsid w:val="00871AFA"/>
    <w:rsid w:val="00872B50"/>
    <w:rsid w:val="008732BD"/>
    <w:rsid w:val="00877C3B"/>
    <w:rsid w:val="00882430"/>
    <w:rsid w:val="00892A55"/>
    <w:rsid w:val="0089519E"/>
    <w:rsid w:val="00897FBA"/>
    <w:rsid w:val="008A158C"/>
    <w:rsid w:val="008A3E65"/>
    <w:rsid w:val="008A70C0"/>
    <w:rsid w:val="008B3FF9"/>
    <w:rsid w:val="008B4C22"/>
    <w:rsid w:val="008C6C61"/>
    <w:rsid w:val="008C7E60"/>
    <w:rsid w:val="008D0EB9"/>
    <w:rsid w:val="008E01F0"/>
    <w:rsid w:val="008E0A5F"/>
    <w:rsid w:val="008F3A28"/>
    <w:rsid w:val="00910283"/>
    <w:rsid w:val="00914B16"/>
    <w:rsid w:val="00921E86"/>
    <w:rsid w:val="009241B1"/>
    <w:rsid w:val="00926388"/>
    <w:rsid w:val="00931A38"/>
    <w:rsid w:val="00950C78"/>
    <w:rsid w:val="00962A5F"/>
    <w:rsid w:val="00974CBA"/>
    <w:rsid w:val="00975BAB"/>
    <w:rsid w:val="00981759"/>
    <w:rsid w:val="00984A72"/>
    <w:rsid w:val="00991B02"/>
    <w:rsid w:val="009A1714"/>
    <w:rsid w:val="009A56F4"/>
    <w:rsid w:val="009C44C0"/>
    <w:rsid w:val="009C7403"/>
    <w:rsid w:val="009C76D3"/>
    <w:rsid w:val="009D52CD"/>
    <w:rsid w:val="009E0FA5"/>
    <w:rsid w:val="009E5D54"/>
    <w:rsid w:val="009F2A42"/>
    <w:rsid w:val="00A01993"/>
    <w:rsid w:val="00A05B36"/>
    <w:rsid w:val="00A06BC4"/>
    <w:rsid w:val="00A15E8F"/>
    <w:rsid w:val="00A20751"/>
    <w:rsid w:val="00A301FA"/>
    <w:rsid w:val="00A33DBE"/>
    <w:rsid w:val="00A40D69"/>
    <w:rsid w:val="00A461CB"/>
    <w:rsid w:val="00A5276E"/>
    <w:rsid w:val="00A55120"/>
    <w:rsid w:val="00A5564A"/>
    <w:rsid w:val="00A57AC8"/>
    <w:rsid w:val="00A65F76"/>
    <w:rsid w:val="00A717C4"/>
    <w:rsid w:val="00A75688"/>
    <w:rsid w:val="00A865A6"/>
    <w:rsid w:val="00A90293"/>
    <w:rsid w:val="00A97A17"/>
    <w:rsid w:val="00AB54A9"/>
    <w:rsid w:val="00AB60FF"/>
    <w:rsid w:val="00AC0C49"/>
    <w:rsid w:val="00AC4198"/>
    <w:rsid w:val="00AC475D"/>
    <w:rsid w:val="00AD0F0C"/>
    <w:rsid w:val="00AD5FBC"/>
    <w:rsid w:val="00AE1D53"/>
    <w:rsid w:val="00AE574E"/>
    <w:rsid w:val="00AE76C0"/>
    <w:rsid w:val="00AF2407"/>
    <w:rsid w:val="00B0075D"/>
    <w:rsid w:val="00B01505"/>
    <w:rsid w:val="00B13D46"/>
    <w:rsid w:val="00B14DF7"/>
    <w:rsid w:val="00B21E99"/>
    <w:rsid w:val="00B31285"/>
    <w:rsid w:val="00B355DC"/>
    <w:rsid w:val="00B366C9"/>
    <w:rsid w:val="00B4313B"/>
    <w:rsid w:val="00B440F4"/>
    <w:rsid w:val="00B44BF1"/>
    <w:rsid w:val="00B46B4D"/>
    <w:rsid w:val="00B527DB"/>
    <w:rsid w:val="00B65301"/>
    <w:rsid w:val="00B67D43"/>
    <w:rsid w:val="00B70D36"/>
    <w:rsid w:val="00B71467"/>
    <w:rsid w:val="00B71E6C"/>
    <w:rsid w:val="00B82442"/>
    <w:rsid w:val="00B95CD8"/>
    <w:rsid w:val="00BA200D"/>
    <w:rsid w:val="00BD4A81"/>
    <w:rsid w:val="00BE7503"/>
    <w:rsid w:val="00BE7AB9"/>
    <w:rsid w:val="00BE7F3C"/>
    <w:rsid w:val="00BF158A"/>
    <w:rsid w:val="00BF398C"/>
    <w:rsid w:val="00C265AF"/>
    <w:rsid w:val="00C33492"/>
    <w:rsid w:val="00C733B4"/>
    <w:rsid w:val="00C76EE8"/>
    <w:rsid w:val="00C82255"/>
    <w:rsid w:val="00C90EBF"/>
    <w:rsid w:val="00C97FAE"/>
    <w:rsid w:val="00CA0B9A"/>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55A"/>
    <w:rsid w:val="00D36945"/>
    <w:rsid w:val="00D37277"/>
    <w:rsid w:val="00D443A7"/>
    <w:rsid w:val="00D468F9"/>
    <w:rsid w:val="00D56D30"/>
    <w:rsid w:val="00D5761F"/>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AA4"/>
    <w:rsid w:val="00DE5B90"/>
    <w:rsid w:val="00DE658B"/>
    <w:rsid w:val="00DF631E"/>
    <w:rsid w:val="00E05D83"/>
    <w:rsid w:val="00E101D6"/>
    <w:rsid w:val="00E13E2F"/>
    <w:rsid w:val="00E15C26"/>
    <w:rsid w:val="00E257B3"/>
    <w:rsid w:val="00E30CD6"/>
    <w:rsid w:val="00E31971"/>
    <w:rsid w:val="00E35479"/>
    <w:rsid w:val="00E40EDD"/>
    <w:rsid w:val="00E4251D"/>
    <w:rsid w:val="00E42CFE"/>
    <w:rsid w:val="00E460CC"/>
    <w:rsid w:val="00E52DDE"/>
    <w:rsid w:val="00E54A0B"/>
    <w:rsid w:val="00E55CB2"/>
    <w:rsid w:val="00E65FBE"/>
    <w:rsid w:val="00E677BC"/>
    <w:rsid w:val="00E67FA9"/>
    <w:rsid w:val="00E71897"/>
    <w:rsid w:val="00E75658"/>
    <w:rsid w:val="00E76057"/>
    <w:rsid w:val="00E766E1"/>
    <w:rsid w:val="00E80859"/>
    <w:rsid w:val="00E8508B"/>
    <w:rsid w:val="00E87A9A"/>
    <w:rsid w:val="00E90A08"/>
    <w:rsid w:val="00E94BF1"/>
    <w:rsid w:val="00E96047"/>
    <w:rsid w:val="00EA49F9"/>
    <w:rsid w:val="00EB6D3B"/>
    <w:rsid w:val="00EB6FE5"/>
    <w:rsid w:val="00EC7113"/>
    <w:rsid w:val="00ED55FD"/>
    <w:rsid w:val="00ED6335"/>
    <w:rsid w:val="00EE0D94"/>
    <w:rsid w:val="00EE6A51"/>
    <w:rsid w:val="00EE7AED"/>
    <w:rsid w:val="00EF5BBD"/>
    <w:rsid w:val="00EF5D53"/>
    <w:rsid w:val="00F02EDA"/>
    <w:rsid w:val="00F0622B"/>
    <w:rsid w:val="00F261B2"/>
    <w:rsid w:val="00F439A6"/>
    <w:rsid w:val="00F622BA"/>
    <w:rsid w:val="00F62EAB"/>
    <w:rsid w:val="00F65803"/>
    <w:rsid w:val="00F66378"/>
    <w:rsid w:val="00F80280"/>
    <w:rsid w:val="00F863F0"/>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mstandar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em.sourceforge.net/nrr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2024-09-19T15:49:00Z</cp:lastPrinted>
  <dcterms:created xsi:type="dcterms:W3CDTF">2024-09-19T15:49:00Z</dcterms:created>
  <dcterms:modified xsi:type="dcterms:W3CDTF">2024-09-19T15:50:00Z</dcterms:modified>
</cp:coreProperties>
</file>