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5C842482" w14:textId="505C3B68" w:rsidR="004C5174" w:rsidRDefault="00053C01">
          <w:pPr>
            <w:pStyle w:val="TOC1"/>
            <w:tabs>
              <w:tab w:val="right" w:leader="dot" w:pos="9350"/>
            </w:tabs>
            <w:rPr>
              <w:rFonts w:eastAsiaTheme="minorEastAsia" w:cstheme="minorBidi"/>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20625261" w:history="1">
            <w:r w:rsidR="004C5174" w:rsidRPr="005B3FD7">
              <w:rPr>
                <w:rStyle w:val="Hyperlink"/>
                <w:rFonts w:ascii="Tahoma" w:hAnsi="Tahoma" w:cs="Tahoma"/>
                <w:noProof/>
              </w:rPr>
              <w:t>Cell and tissue engineering</w:t>
            </w:r>
            <w:r w:rsidR="004C5174">
              <w:rPr>
                <w:noProof/>
                <w:webHidden/>
              </w:rPr>
              <w:tab/>
            </w:r>
            <w:r w:rsidR="004C5174">
              <w:rPr>
                <w:noProof/>
                <w:webHidden/>
              </w:rPr>
              <w:fldChar w:fldCharType="begin"/>
            </w:r>
            <w:r w:rsidR="004C5174">
              <w:rPr>
                <w:noProof/>
                <w:webHidden/>
              </w:rPr>
              <w:instrText xml:space="preserve"> PAGEREF _Toc120625261 \h </w:instrText>
            </w:r>
            <w:r w:rsidR="004C5174">
              <w:rPr>
                <w:noProof/>
                <w:webHidden/>
              </w:rPr>
            </w:r>
            <w:r w:rsidR="004C5174">
              <w:rPr>
                <w:noProof/>
                <w:webHidden/>
              </w:rPr>
              <w:fldChar w:fldCharType="separate"/>
            </w:r>
            <w:r w:rsidR="004C5174">
              <w:rPr>
                <w:noProof/>
                <w:webHidden/>
              </w:rPr>
              <w:t>2</w:t>
            </w:r>
            <w:r w:rsidR="004C5174">
              <w:rPr>
                <w:noProof/>
                <w:webHidden/>
              </w:rPr>
              <w:fldChar w:fldCharType="end"/>
            </w:r>
          </w:hyperlink>
        </w:p>
        <w:p w14:paraId="547964A5" w14:textId="17CFC546" w:rsidR="004C5174" w:rsidRDefault="00000000">
          <w:pPr>
            <w:pStyle w:val="TOC2"/>
            <w:tabs>
              <w:tab w:val="right" w:leader="dot" w:pos="9350"/>
            </w:tabs>
            <w:rPr>
              <w:rFonts w:eastAsiaTheme="minorEastAsia" w:cstheme="minorBidi"/>
              <w:b w:val="0"/>
              <w:bCs w:val="0"/>
              <w:noProof/>
              <w:sz w:val="24"/>
              <w:szCs w:val="24"/>
            </w:rPr>
          </w:pPr>
          <w:hyperlink w:anchor="_Toc120625262" w:history="1">
            <w:r w:rsidR="004C5174" w:rsidRPr="005B3FD7">
              <w:rPr>
                <w:rStyle w:val="Hyperlink"/>
                <w:rFonts w:ascii="Tahoma" w:hAnsi="Tahoma" w:cs="Tahoma"/>
                <w:noProof/>
              </w:rPr>
              <w:t>Quantum Information Processing and Genetic Engineering</w:t>
            </w:r>
            <w:r w:rsidR="004C5174">
              <w:rPr>
                <w:noProof/>
                <w:webHidden/>
              </w:rPr>
              <w:tab/>
            </w:r>
            <w:r w:rsidR="004C5174">
              <w:rPr>
                <w:noProof/>
                <w:webHidden/>
              </w:rPr>
              <w:fldChar w:fldCharType="begin"/>
            </w:r>
            <w:r w:rsidR="004C5174">
              <w:rPr>
                <w:noProof/>
                <w:webHidden/>
              </w:rPr>
              <w:instrText xml:space="preserve"> PAGEREF _Toc120625262 \h </w:instrText>
            </w:r>
            <w:r w:rsidR="004C5174">
              <w:rPr>
                <w:noProof/>
                <w:webHidden/>
              </w:rPr>
            </w:r>
            <w:r w:rsidR="004C5174">
              <w:rPr>
                <w:noProof/>
                <w:webHidden/>
              </w:rPr>
              <w:fldChar w:fldCharType="separate"/>
            </w:r>
            <w:r w:rsidR="004C5174">
              <w:rPr>
                <w:noProof/>
                <w:webHidden/>
              </w:rPr>
              <w:t>2</w:t>
            </w:r>
            <w:r w:rsidR="004C5174">
              <w:rPr>
                <w:noProof/>
                <w:webHidden/>
              </w:rPr>
              <w:fldChar w:fldCharType="end"/>
            </w:r>
          </w:hyperlink>
        </w:p>
        <w:p w14:paraId="5016EA7A" w14:textId="70976B3D" w:rsidR="004C5174" w:rsidRDefault="00000000">
          <w:pPr>
            <w:pStyle w:val="TOC2"/>
            <w:tabs>
              <w:tab w:val="right" w:leader="dot" w:pos="9350"/>
            </w:tabs>
            <w:rPr>
              <w:rFonts w:eastAsiaTheme="minorEastAsia" w:cstheme="minorBidi"/>
              <w:b w:val="0"/>
              <w:bCs w:val="0"/>
              <w:noProof/>
              <w:sz w:val="24"/>
              <w:szCs w:val="24"/>
            </w:rPr>
          </w:pPr>
          <w:hyperlink w:anchor="_Toc120625263" w:history="1">
            <w:r w:rsidR="004C5174" w:rsidRPr="005B3FD7">
              <w:rPr>
                <w:rStyle w:val="Hyperlink"/>
                <w:rFonts w:ascii="Tahoma" w:hAnsi="Tahoma" w:cs="Tahoma"/>
                <w:noProof/>
              </w:rPr>
              <w:t>Making a transgenic animal</w:t>
            </w:r>
            <w:r w:rsidR="004C5174">
              <w:rPr>
                <w:noProof/>
                <w:webHidden/>
              </w:rPr>
              <w:tab/>
            </w:r>
            <w:r w:rsidR="004C5174">
              <w:rPr>
                <w:noProof/>
                <w:webHidden/>
              </w:rPr>
              <w:fldChar w:fldCharType="begin"/>
            </w:r>
            <w:r w:rsidR="004C5174">
              <w:rPr>
                <w:noProof/>
                <w:webHidden/>
              </w:rPr>
              <w:instrText xml:space="preserve"> PAGEREF _Toc120625263 \h </w:instrText>
            </w:r>
            <w:r w:rsidR="004C5174">
              <w:rPr>
                <w:noProof/>
                <w:webHidden/>
              </w:rPr>
            </w:r>
            <w:r w:rsidR="004C5174">
              <w:rPr>
                <w:noProof/>
                <w:webHidden/>
              </w:rPr>
              <w:fldChar w:fldCharType="separate"/>
            </w:r>
            <w:r w:rsidR="004C5174">
              <w:rPr>
                <w:noProof/>
                <w:webHidden/>
              </w:rPr>
              <w:t>4</w:t>
            </w:r>
            <w:r w:rsidR="004C5174">
              <w:rPr>
                <w:noProof/>
                <w:webHidden/>
              </w:rPr>
              <w:fldChar w:fldCharType="end"/>
            </w:r>
          </w:hyperlink>
        </w:p>
        <w:p w14:paraId="1A2E30AD" w14:textId="42369497" w:rsidR="004C5174" w:rsidRDefault="00000000">
          <w:pPr>
            <w:pStyle w:val="TOC2"/>
            <w:tabs>
              <w:tab w:val="right" w:leader="dot" w:pos="9350"/>
            </w:tabs>
            <w:rPr>
              <w:rFonts w:eastAsiaTheme="minorEastAsia" w:cstheme="minorBidi"/>
              <w:b w:val="0"/>
              <w:bCs w:val="0"/>
              <w:noProof/>
              <w:sz w:val="24"/>
              <w:szCs w:val="24"/>
            </w:rPr>
          </w:pPr>
          <w:hyperlink w:anchor="_Toc120625264" w:history="1">
            <w:r w:rsidR="004C5174" w:rsidRPr="005B3FD7">
              <w:rPr>
                <w:rStyle w:val="Hyperlink"/>
                <w:rFonts w:ascii="Tahoma" w:hAnsi="Tahoma" w:cs="Tahoma"/>
                <w:noProof/>
              </w:rPr>
              <w:t>Type of mutations</w:t>
            </w:r>
            <w:r w:rsidR="004C5174">
              <w:rPr>
                <w:noProof/>
                <w:webHidden/>
              </w:rPr>
              <w:tab/>
            </w:r>
            <w:r w:rsidR="004C5174">
              <w:rPr>
                <w:noProof/>
                <w:webHidden/>
              </w:rPr>
              <w:fldChar w:fldCharType="begin"/>
            </w:r>
            <w:r w:rsidR="004C5174">
              <w:rPr>
                <w:noProof/>
                <w:webHidden/>
              </w:rPr>
              <w:instrText xml:space="preserve"> PAGEREF _Toc120625264 \h </w:instrText>
            </w:r>
            <w:r w:rsidR="004C5174">
              <w:rPr>
                <w:noProof/>
                <w:webHidden/>
              </w:rPr>
            </w:r>
            <w:r w:rsidR="004C5174">
              <w:rPr>
                <w:noProof/>
                <w:webHidden/>
              </w:rPr>
              <w:fldChar w:fldCharType="separate"/>
            </w:r>
            <w:r w:rsidR="004C5174">
              <w:rPr>
                <w:noProof/>
                <w:webHidden/>
              </w:rPr>
              <w:t>4</w:t>
            </w:r>
            <w:r w:rsidR="004C5174">
              <w:rPr>
                <w:noProof/>
                <w:webHidden/>
              </w:rPr>
              <w:fldChar w:fldCharType="end"/>
            </w:r>
          </w:hyperlink>
        </w:p>
        <w:p w14:paraId="790E14F7" w14:textId="4199112F" w:rsidR="004C5174" w:rsidRDefault="00000000">
          <w:pPr>
            <w:pStyle w:val="TOC3"/>
            <w:tabs>
              <w:tab w:val="right" w:leader="dot" w:pos="9350"/>
            </w:tabs>
            <w:rPr>
              <w:rFonts w:eastAsiaTheme="minorEastAsia" w:cstheme="minorBidi"/>
              <w:noProof/>
              <w:sz w:val="24"/>
              <w:szCs w:val="24"/>
            </w:rPr>
          </w:pPr>
          <w:hyperlink w:anchor="_Toc120625265" w:history="1">
            <w:r w:rsidR="004C5174" w:rsidRPr="005B3FD7">
              <w:rPr>
                <w:rStyle w:val="Hyperlink"/>
                <w:rFonts w:ascii="Tahoma" w:hAnsi="Tahoma" w:cs="Tahoma"/>
                <w:noProof/>
              </w:rPr>
              <w:t>Random vs. Targeted Mutations</w:t>
            </w:r>
            <w:r w:rsidR="004C5174">
              <w:rPr>
                <w:noProof/>
                <w:webHidden/>
              </w:rPr>
              <w:tab/>
            </w:r>
            <w:r w:rsidR="004C5174">
              <w:rPr>
                <w:noProof/>
                <w:webHidden/>
              </w:rPr>
              <w:fldChar w:fldCharType="begin"/>
            </w:r>
            <w:r w:rsidR="004C5174">
              <w:rPr>
                <w:noProof/>
                <w:webHidden/>
              </w:rPr>
              <w:instrText xml:space="preserve"> PAGEREF _Toc120625265 \h </w:instrText>
            </w:r>
            <w:r w:rsidR="004C5174">
              <w:rPr>
                <w:noProof/>
                <w:webHidden/>
              </w:rPr>
            </w:r>
            <w:r w:rsidR="004C5174">
              <w:rPr>
                <w:noProof/>
                <w:webHidden/>
              </w:rPr>
              <w:fldChar w:fldCharType="separate"/>
            </w:r>
            <w:r w:rsidR="004C5174">
              <w:rPr>
                <w:noProof/>
                <w:webHidden/>
              </w:rPr>
              <w:t>4</w:t>
            </w:r>
            <w:r w:rsidR="004C5174">
              <w:rPr>
                <w:noProof/>
                <w:webHidden/>
              </w:rPr>
              <w:fldChar w:fldCharType="end"/>
            </w:r>
          </w:hyperlink>
        </w:p>
        <w:p w14:paraId="2C4749CF" w14:textId="1F01DD4A" w:rsidR="004C5174" w:rsidRDefault="00000000">
          <w:pPr>
            <w:pStyle w:val="TOC3"/>
            <w:tabs>
              <w:tab w:val="right" w:leader="dot" w:pos="9350"/>
            </w:tabs>
            <w:rPr>
              <w:rFonts w:eastAsiaTheme="minorEastAsia" w:cstheme="minorBidi"/>
              <w:noProof/>
              <w:sz w:val="24"/>
              <w:szCs w:val="24"/>
            </w:rPr>
          </w:pPr>
          <w:hyperlink w:anchor="_Toc120625266" w:history="1">
            <w:r w:rsidR="004C5174" w:rsidRPr="005B3FD7">
              <w:rPr>
                <w:rStyle w:val="Hyperlink"/>
                <w:rFonts w:ascii="Tahoma" w:hAnsi="Tahoma" w:cs="Tahoma"/>
                <w:noProof/>
              </w:rPr>
              <w:t>Antisense RNA to knock out gene</w:t>
            </w:r>
            <w:r w:rsidR="004C5174">
              <w:rPr>
                <w:noProof/>
                <w:webHidden/>
              </w:rPr>
              <w:tab/>
            </w:r>
            <w:r w:rsidR="004C5174">
              <w:rPr>
                <w:noProof/>
                <w:webHidden/>
              </w:rPr>
              <w:fldChar w:fldCharType="begin"/>
            </w:r>
            <w:r w:rsidR="004C5174">
              <w:rPr>
                <w:noProof/>
                <w:webHidden/>
              </w:rPr>
              <w:instrText xml:space="preserve"> PAGEREF _Toc120625266 \h </w:instrText>
            </w:r>
            <w:r w:rsidR="004C5174">
              <w:rPr>
                <w:noProof/>
                <w:webHidden/>
              </w:rPr>
            </w:r>
            <w:r w:rsidR="004C5174">
              <w:rPr>
                <w:noProof/>
                <w:webHidden/>
              </w:rPr>
              <w:fldChar w:fldCharType="separate"/>
            </w:r>
            <w:r w:rsidR="004C5174">
              <w:rPr>
                <w:noProof/>
                <w:webHidden/>
              </w:rPr>
              <w:t>4</w:t>
            </w:r>
            <w:r w:rsidR="004C5174">
              <w:rPr>
                <w:noProof/>
                <w:webHidden/>
              </w:rPr>
              <w:fldChar w:fldCharType="end"/>
            </w:r>
          </w:hyperlink>
        </w:p>
        <w:p w14:paraId="45E74A43" w14:textId="71EBCB80" w:rsidR="004C5174" w:rsidRDefault="00000000">
          <w:pPr>
            <w:pStyle w:val="TOC2"/>
            <w:tabs>
              <w:tab w:val="right" w:leader="dot" w:pos="9350"/>
            </w:tabs>
            <w:rPr>
              <w:rFonts w:eastAsiaTheme="minorEastAsia" w:cstheme="minorBidi"/>
              <w:b w:val="0"/>
              <w:bCs w:val="0"/>
              <w:noProof/>
              <w:sz w:val="24"/>
              <w:szCs w:val="24"/>
            </w:rPr>
          </w:pPr>
          <w:hyperlink w:anchor="_Toc120625267" w:history="1">
            <w:r w:rsidR="004C5174" w:rsidRPr="005B3FD7">
              <w:rPr>
                <w:rStyle w:val="Hyperlink"/>
                <w:rFonts w:ascii="Tahoma" w:hAnsi="Tahoma" w:cs="Tahoma"/>
                <w:noProof/>
              </w:rPr>
              <w:t>Cellular Dynamics and High Throughput Biological Data</w:t>
            </w:r>
            <w:r w:rsidR="004C5174">
              <w:rPr>
                <w:noProof/>
                <w:webHidden/>
              </w:rPr>
              <w:tab/>
            </w:r>
            <w:r w:rsidR="004C5174">
              <w:rPr>
                <w:noProof/>
                <w:webHidden/>
              </w:rPr>
              <w:fldChar w:fldCharType="begin"/>
            </w:r>
            <w:r w:rsidR="004C5174">
              <w:rPr>
                <w:noProof/>
                <w:webHidden/>
              </w:rPr>
              <w:instrText xml:space="preserve"> PAGEREF _Toc120625267 \h </w:instrText>
            </w:r>
            <w:r w:rsidR="004C5174">
              <w:rPr>
                <w:noProof/>
                <w:webHidden/>
              </w:rPr>
            </w:r>
            <w:r w:rsidR="004C5174">
              <w:rPr>
                <w:noProof/>
                <w:webHidden/>
              </w:rPr>
              <w:fldChar w:fldCharType="separate"/>
            </w:r>
            <w:r w:rsidR="004C5174">
              <w:rPr>
                <w:noProof/>
                <w:webHidden/>
              </w:rPr>
              <w:t>5</w:t>
            </w:r>
            <w:r w:rsidR="004C5174">
              <w:rPr>
                <w:noProof/>
                <w:webHidden/>
              </w:rPr>
              <w:fldChar w:fldCharType="end"/>
            </w:r>
          </w:hyperlink>
        </w:p>
        <w:p w14:paraId="5518D1CB" w14:textId="1C06AB0D" w:rsidR="004C5174" w:rsidRDefault="00000000">
          <w:pPr>
            <w:pStyle w:val="TOC3"/>
            <w:tabs>
              <w:tab w:val="right" w:leader="dot" w:pos="9350"/>
            </w:tabs>
            <w:rPr>
              <w:rFonts w:eastAsiaTheme="minorEastAsia" w:cstheme="minorBidi"/>
              <w:noProof/>
              <w:sz w:val="24"/>
              <w:szCs w:val="24"/>
            </w:rPr>
          </w:pPr>
          <w:hyperlink w:anchor="_Toc120625268" w:history="1">
            <w:r w:rsidR="004C5174" w:rsidRPr="005B3FD7">
              <w:rPr>
                <w:rStyle w:val="Hyperlink"/>
                <w:rFonts w:ascii="Tahoma" w:hAnsi="Tahoma" w:cs="Tahoma"/>
                <w:noProof/>
              </w:rPr>
              <w:t>Measuring Protein Dynamics</w:t>
            </w:r>
            <w:r w:rsidR="004C5174">
              <w:rPr>
                <w:noProof/>
                <w:webHidden/>
              </w:rPr>
              <w:tab/>
            </w:r>
            <w:r w:rsidR="004C5174">
              <w:rPr>
                <w:noProof/>
                <w:webHidden/>
              </w:rPr>
              <w:fldChar w:fldCharType="begin"/>
            </w:r>
            <w:r w:rsidR="004C5174">
              <w:rPr>
                <w:noProof/>
                <w:webHidden/>
              </w:rPr>
              <w:instrText xml:space="preserve"> PAGEREF _Toc120625268 \h </w:instrText>
            </w:r>
            <w:r w:rsidR="004C5174">
              <w:rPr>
                <w:noProof/>
                <w:webHidden/>
              </w:rPr>
            </w:r>
            <w:r w:rsidR="004C5174">
              <w:rPr>
                <w:noProof/>
                <w:webHidden/>
              </w:rPr>
              <w:fldChar w:fldCharType="separate"/>
            </w:r>
            <w:r w:rsidR="004C5174">
              <w:rPr>
                <w:noProof/>
                <w:webHidden/>
              </w:rPr>
              <w:t>5</w:t>
            </w:r>
            <w:r w:rsidR="004C5174">
              <w:rPr>
                <w:noProof/>
                <w:webHidden/>
              </w:rPr>
              <w:fldChar w:fldCharType="end"/>
            </w:r>
          </w:hyperlink>
        </w:p>
        <w:p w14:paraId="34353057" w14:textId="4BFBCB3F" w:rsidR="004C5174" w:rsidRDefault="00000000">
          <w:pPr>
            <w:pStyle w:val="TOC3"/>
            <w:tabs>
              <w:tab w:val="right" w:leader="dot" w:pos="9350"/>
            </w:tabs>
            <w:rPr>
              <w:rFonts w:eastAsiaTheme="minorEastAsia" w:cstheme="minorBidi"/>
              <w:noProof/>
              <w:sz w:val="24"/>
              <w:szCs w:val="24"/>
            </w:rPr>
          </w:pPr>
          <w:hyperlink w:anchor="_Toc120625269" w:history="1">
            <w:r w:rsidR="004C5174" w:rsidRPr="005B3FD7">
              <w:rPr>
                <w:rStyle w:val="Hyperlink"/>
                <w:rFonts w:ascii="Tahoma" w:hAnsi="Tahoma" w:cs="Tahoma"/>
                <w:noProof/>
              </w:rPr>
              <w:t>Immunofluorescence Imaging</w:t>
            </w:r>
            <w:r w:rsidR="004C5174">
              <w:rPr>
                <w:noProof/>
                <w:webHidden/>
              </w:rPr>
              <w:tab/>
            </w:r>
            <w:r w:rsidR="004C5174">
              <w:rPr>
                <w:noProof/>
                <w:webHidden/>
              </w:rPr>
              <w:fldChar w:fldCharType="begin"/>
            </w:r>
            <w:r w:rsidR="004C5174">
              <w:rPr>
                <w:noProof/>
                <w:webHidden/>
              </w:rPr>
              <w:instrText xml:space="preserve"> PAGEREF _Toc120625269 \h </w:instrText>
            </w:r>
            <w:r w:rsidR="004C5174">
              <w:rPr>
                <w:noProof/>
                <w:webHidden/>
              </w:rPr>
            </w:r>
            <w:r w:rsidR="004C5174">
              <w:rPr>
                <w:noProof/>
                <w:webHidden/>
              </w:rPr>
              <w:fldChar w:fldCharType="separate"/>
            </w:r>
            <w:r w:rsidR="004C5174">
              <w:rPr>
                <w:noProof/>
                <w:webHidden/>
              </w:rPr>
              <w:t>5</w:t>
            </w:r>
            <w:r w:rsidR="004C5174">
              <w:rPr>
                <w:noProof/>
                <w:webHidden/>
              </w:rPr>
              <w:fldChar w:fldCharType="end"/>
            </w:r>
          </w:hyperlink>
        </w:p>
        <w:p w14:paraId="778C3A0A" w14:textId="3B073080" w:rsidR="004C5174" w:rsidRDefault="00000000">
          <w:pPr>
            <w:pStyle w:val="TOC3"/>
            <w:tabs>
              <w:tab w:val="right" w:leader="dot" w:pos="9350"/>
            </w:tabs>
            <w:rPr>
              <w:rFonts w:eastAsiaTheme="minorEastAsia" w:cstheme="minorBidi"/>
              <w:noProof/>
              <w:sz w:val="24"/>
              <w:szCs w:val="24"/>
            </w:rPr>
          </w:pPr>
          <w:hyperlink w:anchor="_Toc120625270" w:history="1">
            <w:r w:rsidR="004C5174" w:rsidRPr="005B3FD7">
              <w:rPr>
                <w:rStyle w:val="Hyperlink"/>
                <w:rFonts w:ascii="Tahoma" w:hAnsi="Tahoma" w:cs="Tahoma"/>
                <w:noProof/>
              </w:rPr>
              <w:t>Kinetics Equations</w:t>
            </w:r>
            <w:r w:rsidR="004C5174">
              <w:rPr>
                <w:noProof/>
                <w:webHidden/>
              </w:rPr>
              <w:tab/>
            </w:r>
            <w:r w:rsidR="004C5174">
              <w:rPr>
                <w:noProof/>
                <w:webHidden/>
              </w:rPr>
              <w:fldChar w:fldCharType="begin"/>
            </w:r>
            <w:r w:rsidR="004C5174">
              <w:rPr>
                <w:noProof/>
                <w:webHidden/>
              </w:rPr>
              <w:instrText xml:space="preserve"> PAGEREF _Toc120625270 \h </w:instrText>
            </w:r>
            <w:r w:rsidR="004C5174">
              <w:rPr>
                <w:noProof/>
                <w:webHidden/>
              </w:rPr>
            </w:r>
            <w:r w:rsidR="004C5174">
              <w:rPr>
                <w:noProof/>
                <w:webHidden/>
              </w:rPr>
              <w:fldChar w:fldCharType="separate"/>
            </w:r>
            <w:r w:rsidR="004C5174">
              <w:rPr>
                <w:noProof/>
                <w:webHidden/>
              </w:rPr>
              <w:t>7</w:t>
            </w:r>
            <w:r w:rsidR="004C5174">
              <w:rPr>
                <w:noProof/>
                <w:webHidden/>
              </w:rPr>
              <w:fldChar w:fldCharType="end"/>
            </w:r>
          </w:hyperlink>
        </w:p>
        <w:p w14:paraId="599B99ED" w14:textId="37EA201B" w:rsidR="004C5174" w:rsidRDefault="00000000">
          <w:pPr>
            <w:pStyle w:val="TOC3"/>
            <w:tabs>
              <w:tab w:val="right" w:leader="dot" w:pos="9350"/>
            </w:tabs>
            <w:rPr>
              <w:rFonts w:eastAsiaTheme="minorEastAsia" w:cstheme="minorBidi"/>
              <w:noProof/>
              <w:sz w:val="24"/>
              <w:szCs w:val="24"/>
            </w:rPr>
          </w:pPr>
          <w:hyperlink w:anchor="_Toc120625271" w:history="1">
            <w:r w:rsidR="004C5174" w:rsidRPr="005B3FD7">
              <w:rPr>
                <w:rStyle w:val="Hyperlink"/>
                <w:rFonts w:ascii="Tahoma" w:hAnsi="Tahoma" w:cs="Tahoma"/>
                <w:noProof/>
              </w:rPr>
              <w:t>High Throughput Data</w:t>
            </w:r>
            <w:r w:rsidR="004C5174">
              <w:rPr>
                <w:noProof/>
                <w:webHidden/>
              </w:rPr>
              <w:tab/>
            </w:r>
            <w:r w:rsidR="004C5174">
              <w:rPr>
                <w:noProof/>
                <w:webHidden/>
              </w:rPr>
              <w:fldChar w:fldCharType="begin"/>
            </w:r>
            <w:r w:rsidR="004C5174">
              <w:rPr>
                <w:noProof/>
                <w:webHidden/>
              </w:rPr>
              <w:instrText xml:space="preserve"> PAGEREF _Toc120625271 \h </w:instrText>
            </w:r>
            <w:r w:rsidR="004C5174">
              <w:rPr>
                <w:noProof/>
                <w:webHidden/>
              </w:rPr>
            </w:r>
            <w:r w:rsidR="004C5174">
              <w:rPr>
                <w:noProof/>
                <w:webHidden/>
              </w:rPr>
              <w:fldChar w:fldCharType="separate"/>
            </w:r>
            <w:r w:rsidR="004C5174">
              <w:rPr>
                <w:noProof/>
                <w:webHidden/>
              </w:rPr>
              <w:t>8</w:t>
            </w:r>
            <w:r w:rsidR="004C5174">
              <w:rPr>
                <w:noProof/>
                <w:webHidden/>
              </w:rPr>
              <w:fldChar w:fldCharType="end"/>
            </w:r>
          </w:hyperlink>
        </w:p>
        <w:p w14:paraId="416D0286" w14:textId="2C9038C6" w:rsidR="004C5174" w:rsidRDefault="00000000">
          <w:pPr>
            <w:pStyle w:val="TOC2"/>
            <w:tabs>
              <w:tab w:val="right" w:leader="dot" w:pos="9350"/>
            </w:tabs>
            <w:rPr>
              <w:rFonts w:eastAsiaTheme="minorEastAsia" w:cstheme="minorBidi"/>
              <w:b w:val="0"/>
              <w:bCs w:val="0"/>
              <w:noProof/>
              <w:sz w:val="24"/>
              <w:szCs w:val="24"/>
            </w:rPr>
          </w:pPr>
          <w:hyperlink w:anchor="_Toc120625272" w:history="1">
            <w:r w:rsidR="004C5174" w:rsidRPr="005B3FD7">
              <w:rPr>
                <w:rStyle w:val="Hyperlink"/>
                <w:rFonts w:ascii="Tahoma" w:hAnsi="Tahoma" w:cs="Tahoma"/>
                <w:noProof/>
              </w:rPr>
              <w:t>Tissue Organization and Dynamics</w:t>
            </w:r>
            <w:r w:rsidR="004C5174">
              <w:rPr>
                <w:noProof/>
                <w:webHidden/>
              </w:rPr>
              <w:tab/>
            </w:r>
            <w:r w:rsidR="004C5174">
              <w:rPr>
                <w:noProof/>
                <w:webHidden/>
              </w:rPr>
              <w:fldChar w:fldCharType="begin"/>
            </w:r>
            <w:r w:rsidR="004C5174">
              <w:rPr>
                <w:noProof/>
                <w:webHidden/>
              </w:rPr>
              <w:instrText xml:space="preserve"> PAGEREF _Toc120625272 \h </w:instrText>
            </w:r>
            <w:r w:rsidR="004C5174">
              <w:rPr>
                <w:noProof/>
                <w:webHidden/>
              </w:rPr>
            </w:r>
            <w:r w:rsidR="004C5174">
              <w:rPr>
                <w:noProof/>
                <w:webHidden/>
              </w:rPr>
              <w:fldChar w:fldCharType="separate"/>
            </w:r>
            <w:r w:rsidR="004C5174">
              <w:rPr>
                <w:noProof/>
                <w:webHidden/>
              </w:rPr>
              <w:t>9</w:t>
            </w:r>
            <w:r w:rsidR="004C5174">
              <w:rPr>
                <w:noProof/>
                <w:webHidden/>
              </w:rPr>
              <w:fldChar w:fldCharType="end"/>
            </w:r>
          </w:hyperlink>
        </w:p>
        <w:p w14:paraId="0E0697F7" w14:textId="695FE94C" w:rsidR="004C5174" w:rsidRDefault="00000000">
          <w:pPr>
            <w:pStyle w:val="TOC3"/>
            <w:tabs>
              <w:tab w:val="right" w:leader="dot" w:pos="9350"/>
            </w:tabs>
            <w:rPr>
              <w:rFonts w:eastAsiaTheme="minorEastAsia" w:cstheme="minorBidi"/>
              <w:noProof/>
              <w:sz w:val="24"/>
              <w:szCs w:val="24"/>
            </w:rPr>
          </w:pPr>
          <w:hyperlink w:anchor="_Toc120625273" w:history="1">
            <w:r w:rsidR="004C5174" w:rsidRPr="005B3FD7">
              <w:rPr>
                <w:rStyle w:val="Hyperlink"/>
                <w:rFonts w:ascii="Tahoma" w:hAnsi="Tahoma" w:cs="Tahoma"/>
                <w:noProof/>
              </w:rPr>
              <w:t>Tissue Organization</w:t>
            </w:r>
            <w:r w:rsidR="004C5174">
              <w:rPr>
                <w:noProof/>
                <w:webHidden/>
              </w:rPr>
              <w:tab/>
            </w:r>
            <w:r w:rsidR="004C5174">
              <w:rPr>
                <w:noProof/>
                <w:webHidden/>
              </w:rPr>
              <w:fldChar w:fldCharType="begin"/>
            </w:r>
            <w:r w:rsidR="004C5174">
              <w:rPr>
                <w:noProof/>
                <w:webHidden/>
              </w:rPr>
              <w:instrText xml:space="preserve"> PAGEREF _Toc120625273 \h </w:instrText>
            </w:r>
            <w:r w:rsidR="004C5174">
              <w:rPr>
                <w:noProof/>
                <w:webHidden/>
              </w:rPr>
            </w:r>
            <w:r w:rsidR="004C5174">
              <w:rPr>
                <w:noProof/>
                <w:webHidden/>
              </w:rPr>
              <w:fldChar w:fldCharType="separate"/>
            </w:r>
            <w:r w:rsidR="004C5174">
              <w:rPr>
                <w:noProof/>
                <w:webHidden/>
              </w:rPr>
              <w:t>9</w:t>
            </w:r>
            <w:r w:rsidR="004C5174">
              <w:rPr>
                <w:noProof/>
                <w:webHidden/>
              </w:rPr>
              <w:fldChar w:fldCharType="end"/>
            </w:r>
          </w:hyperlink>
        </w:p>
        <w:p w14:paraId="2E008492" w14:textId="24237E41" w:rsidR="004C5174" w:rsidRDefault="00000000">
          <w:pPr>
            <w:pStyle w:val="TOC3"/>
            <w:tabs>
              <w:tab w:val="right" w:leader="dot" w:pos="9350"/>
            </w:tabs>
            <w:rPr>
              <w:rFonts w:eastAsiaTheme="minorEastAsia" w:cstheme="minorBidi"/>
              <w:noProof/>
              <w:sz w:val="24"/>
              <w:szCs w:val="24"/>
            </w:rPr>
          </w:pPr>
          <w:hyperlink w:anchor="_Toc120625274" w:history="1">
            <w:r w:rsidR="004C5174" w:rsidRPr="005B3FD7">
              <w:rPr>
                <w:rStyle w:val="Hyperlink"/>
                <w:rFonts w:ascii="Tahoma" w:hAnsi="Tahoma" w:cs="Tahoma"/>
                <w:noProof/>
              </w:rPr>
              <w:t>Tissue Dynamics</w:t>
            </w:r>
            <w:r w:rsidR="004C5174">
              <w:rPr>
                <w:noProof/>
                <w:webHidden/>
              </w:rPr>
              <w:tab/>
            </w:r>
            <w:r w:rsidR="004C5174">
              <w:rPr>
                <w:noProof/>
                <w:webHidden/>
              </w:rPr>
              <w:fldChar w:fldCharType="begin"/>
            </w:r>
            <w:r w:rsidR="004C5174">
              <w:rPr>
                <w:noProof/>
                <w:webHidden/>
              </w:rPr>
              <w:instrText xml:space="preserve"> PAGEREF _Toc120625274 \h </w:instrText>
            </w:r>
            <w:r w:rsidR="004C5174">
              <w:rPr>
                <w:noProof/>
                <w:webHidden/>
              </w:rPr>
            </w:r>
            <w:r w:rsidR="004C5174">
              <w:rPr>
                <w:noProof/>
                <w:webHidden/>
              </w:rPr>
              <w:fldChar w:fldCharType="separate"/>
            </w:r>
            <w:r w:rsidR="004C5174">
              <w:rPr>
                <w:noProof/>
                <w:webHidden/>
              </w:rPr>
              <w:t>11</w:t>
            </w:r>
            <w:r w:rsidR="004C5174">
              <w:rPr>
                <w:noProof/>
                <w:webHidden/>
              </w:rPr>
              <w:fldChar w:fldCharType="end"/>
            </w:r>
          </w:hyperlink>
        </w:p>
        <w:p w14:paraId="64EAA476" w14:textId="0F222160" w:rsidR="004C5174" w:rsidRDefault="00000000">
          <w:pPr>
            <w:pStyle w:val="TOC2"/>
            <w:tabs>
              <w:tab w:val="right" w:leader="dot" w:pos="9350"/>
            </w:tabs>
            <w:rPr>
              <w:rFonts w:eastAsiaTheme="minorEastAsia" w:cstheme="minorBidi"/>
              <w:b w:val="0"/>
              <w:bCs w:val="0"/>
              <w:noProof/>
              <w:sz w:val="24"/>
              <w:szCs w:val="24"/>
            </w:rPr>
          </w:pPr>
          <w:hyperlink w:anchor="_Toc120625275" w:history="1">
            <w:r w:rsidR="004C5174" w:rsidRPr="005B3FD7">
              <w:rPr>
                <w:rStyle w:val="Hyperlink"/>
                <w:rFonts w:ascii="Tahoma" w:hAnsi="Tahoma" w:cs="Tahoma"/>
                <w:noProof/>
              </w:rPr>
              <w:t>Morphogenesis</w:t>
            </w:r>
            <w:r w:rsidR="004C5174">
              <w:rPr>
                <w:noProof/>
                <w:webHidden/>
              </w:rPr>
              <w:tab/>
            </w:r>
            <w:r w:rsidR="004C5174">
              <w:rPr>
                <w:noProof/>
                <w:webHidden/>
              </w:rPr>
              <w:fldChar w:fldCharType="begin"/>
            </w:r>
            <w:r w:rsidR="004C5174">
              <w:rPr>
                <w:noProof/>
                <w:webHidden/>
              </w:rPr>
              <w:instrText xml:space="preserve"> PAGEREF _Toc120625275 \h </w:instrText>
            </w:r>
            <w:r w:rsidR="004C5174">
              <w:rPr>
                <w:noProof/>
                <w:webHidden/>
              </w:rPr>
            </w:r>
            <w:r w:rsidR="004C5174">
              <w:rPr>
                <w:noProof/>
                <w:webHidden/>
              </w:rPr>
              <w:fldChar w:fldCharType="separate"/>
            </w:r>
            <w:r w:rsidR="004C5174">
              <w:rPr>
                <w:noProof/>
                <w:webHidden/>
              </w:rPr>
              <w:t>13</w:t>
            </w:r>
            <w:r w:rsidR="004C5174">
              <w:rPr>
                <w:noProof/>
                <w:webHidden/>
              </w:rPr>
              <w:fldChar w:fldCharType="end"/>
            </w:r>
          </w:hyperlink>
        </w:p>
        <w:p w14:paraId="18B43164" w14:textId="3B2516F2" w:rsidR="004C5174" w:rsidRDefault="00000000">
          <w:pPr>
            <w:pStyle w:val="TOC3"/>
            <w:tabs>
              <w:tab w:val="right" w:leader="dot" w:pos="9350"/>
            </w:tabs>
            <w:rPr>
              <w:rFonts w:eastAsiaTheme="minorEastAsia" w:cstheme="minorBidi"/>
              <w:noProof/>
              <w:sz w:val="24"/>
              <w:szCs w:val="24"/>
            </w:rPr>
          </w:pPr>
          <w:hyperlink w:anchor="_Toc120625276" w:history="1">
            <w:r w:rsidR="004C5174" w:rsidRPr="005B3FD7">
              <w:rPr>
                <w:rStyle w:val="Hyperlink"/>
                <w:rFonts w:ascii="Tahoma" w:hAnsi="Tahoma" w:cs="Tahoma"/>
                <w:noProof/>
              </w:rPr>
              <w:t>Early Transformations</w:t>
            </w:r>
            <w:r w:rsidR="004C5174">
              <w:rPr>
                <w:noProof/>
                <w:webHidden/>
              </w:rPr>
              <w:tab/>
            </w:r>
            <w:r w:rsidR="004C5174">
              <w:rPr>
                <w:noProof/>
                <w:webHidden/>
              </w:rPr>
              <w:fldChar w:fldCharType="begin"/>
            </w:r>
            <w:r w:rsidR="004C5174">
              <w:rPr>
                <w:noProof/>
                <w:webHidden/>
              </w:rPr>
              <w:instrText xml:space="preserve"> PAGEREF _Toc120625276 \h </w:instrText>
            </w:r>
            <w:r w:rsidR="004C5174">
              <w:rPr>
                <w:noProof/>
                <w:webHidden/>
              </w:rPr>
            </w:r>
            <w:r w:rsidR="004C5174">
              <w:rPr>
                <w:noProof/>
                <w:webHidden/>
              </w:rPr>
              <w:fldChar w:fldCharType="separate"/>
            </w:r>
            <w:r w:rsidR="004C5174">
              <w:rPr>
                <w:noProof/>
                <w:webHidden/>
              </w:rPr>
              <w:t>13</w:t>
            </w:r>
            <w:r w:rsidR="004C5174">
              <w:rPr>
                <w:noProof/>
                <w:webHidden/>
              </w:rPr>
              <w:fldChar w:fldCharType="end"/>
            </w:r>
          </w:hyperlink>
        </w:p>
        <w:p w14:paraId="53D779BB" w14:textId="06613763" w:rsidR="004C5174" w:rsidRDefault="00000000">
          <w:pPr>
            <w:pStyle w:val="TOC3"/>
            <w:tabs>
              <w:tab w:val="right" w:leader="dot" w:pos="9350"/>
            </w:tabs>
            <w:rPr>
              <w:rFonts w:eastAsiaTheme="minorEastAsia" w:cstheme="minorBidi"/>
              <w:noProof/>
              <w:sz w:val="24"/>
              <w:szCs w:val="24"/>
            </w:rPr>
          </w:pPr>
          <w:hyperlink w:anchor="_Toc120625277" w:history="1">
            <w:r w:rsidR="004C5174" w:rsidRPr="005B3FD7">
              <w:rPr>
                <w:rStyle w:val="Hyperlink"/>
                <w:rFonts w:ascii="Tahoma" w:hAnsi="Tahoma" w:cs="Tahoma"/>
                <w:noProof/>
              </w:rPr>
              <w:t>Mechanisms of Development</w:t>
            </w:r>
            <w:r w:rsidR="004C5174">
              <w:rPr>
                <w:noProof/>
                <w:webHidden/>
              </w:rPr>
              <w:tab/>
            </w:r>
            <w:r w:rsidR="004C5174">
              <w:rPr>
                <w:noProof/>
                <w:webHidden/>
              </w:rPr>
              <w:fldChar w:fldCharType="begin"/>
            </w:r>
            <w:r w:rsidR="004C5174">
              <w:rPr>
                <w:noProof/>
                <w:webHidden/>
              </w:rPr>
              <w:instrText xml:space="preserve"> PAGEREF _Toc120625277 \h </w:instrText>
            </w:r>
            <w:r w:rsidR="004C5174">
              <w:rPr>
                <w:noProof/>
                <w:webHidden/>
              </w:rPr>
            </w:r>
            <w:r w:rsidR="004C5174">
              <w:rPr>
                <w:noProof/>
                <w:webHidden/>
              </w:rPr>
              <w:fldChar w:fldCharType="separate"/>
            </w:r>
            <w:r w:rsidR="004C5174">
              <w:rPr>
                <w:noProof/>
                <w:webHidden/>
              </w:rPr>
              <w:t>15</w:t>
            </w:r>
            <w:r w:rsidR="004C5174">
              <w:rPr>
                <w:noProof/>
                <w:webHidden/>
              </w:rPr>
              <w:fldChar w:fldCharType="end"/>
            </w:r>
          </w:hyperlink>
        </w:p>
        <w:p w14:paraId="0C65E1D0" w14:textId="3A802079" w:rsidR="004C5174" w:rsidRDefault="00000000">
          <w:pPr>
            <w:pStyle w:val="TOC2"/>
            <w:tabs>
              <w:tab w:val="right" w:leader="dot" w:pos="9350"/>
            </w:tabs>
            <w:rPr>
              <w:rFonts w:eastAsiaTheme="minorEastAsia" w:cstheme="minorBidi"/>
              <w:b w:val="0"/>
              <w:bCs w:val="0"/>
              <w:noProof/>
              <w:sz w:val="24"/>
              <w:szCs w:val="24"/>
            </w:rPr>
          </w:pPr>
          <w:hyperlink w:anchor="_Toc120625278" w:history="1">
            <w:r w:rsidR="004C5174" w:rsidRPr="005B3FD7">
              <w:rPr>
                <w:rStyle w:val="Hyperlink"/>
                <w:rFonts w:ascii="Tahoma" w:hAnsi="Tahoma" w:cs="Tahoma"/>
                <w:noProof/>
              </w:rPr>
              <w:t>Cell Numbers, Growth and Kinetics</w:t>
            </w:r>
            <w:r w:rsidR="004C5174">
              <w:rPr>
                <w:noProof/>
                <w:webHidden/>
              </w:rPr>
              <w:tab/>
            </w:r>
            <w:r w:rsidR="004C5174">
              <w:rPr>
                <w:noProof/>
                <w:webHidden/>
              </w:rPr>
              <w:fldChar w:fldCharType="begin"/>
            </w:r>
            <w:r w:rsidR="004C5174">
              <w:rPr>
                <w:noProof/>
                <w:webHidden/>
              </w:rPr>
              <w:instrText xml:space="preserve"> PAGEREF _Toc120625278 \h </w:instrText>
            </w:r>
            <w:r w:rsidR="004C5174">
              <w:rPr>
                <w:noProof/>
                <w:webHidden/>
              </w:rPr>
            </w:r>
            <w:r w:rsidR="004C5174">
              <w:rPr>
                <w:noProof/>
                <w:webHidden/>
              </w:rPr>
              <w:fldChar w:fldCharType="separate"/>
            </w:r>
            <w:r w:rsidR="004C5174">
              <w:rPr>
                <w:noProof/>
                <w:webHidden/>
              </w:rPr>
              <w:t>18</w:t>
            </w:r>
            <w:r w:rsidR="004C5174">
              <w:rPr>
                <w:noProof/>
                <w:webHidden/>
              </w:rPr>
              <w:fldChar w:fldCharType="end"/>
            </w:r>
          </w:hyperlink>
        </w:p>
        <w:p w14:paraId="3B94AB19" w14:textId="50243061" w:rsidR="004C5174" w:rsidRDefault="00000000">
          <w:pPr>
            <w:pStyle w:val="TOC3"/>
            <w:tabs>
              <w:tab w:val="right" w:leader="dot" w:pos="9350"/>
            </w:tabs>
            <w:rPr>
              <w:rFonts w:eastAsiaTheme="minorEastAsia" w:cstheme="minorBidi"/>
              <w:noProof/>
              <w:sz w:val="24"/>
              <w:szCs w:val="24"/>
            </w:rPr>
          </w:pPr>
          <w:hyperlink w:anchor="_Toc120625279" w:history="1">
            <w:r w:rsidR="004C5174" w:rsidRPr="005B3FD7">
              <w:rPr>
                <w:rStyle w:val="Hyperlink"/>
                <w:rFonts w:ascii="Tahoma" w:hAnsi="Tahoma" w:cs="Tahoma"/>
                <w:noProof/>
              </w:rPr>
              <w:t>Cell Numbers</w:t>
            </w:r>
            <w:r w:rsidR="004C5174">
              <w:rPr>
                <w:noProof/>
                <w:webHidden/>
              </w:rPr>
              <w:tab/>
            </w:r>
            <w:r w:rsidR="004C5174">
              <w:rPr>
                <w:noProof/>
                <w:webHidden/>
              </w:rPr>
              <w:fldChar w:fldCharType="begin"/>
            </w:r>
            <w:r w:rsidR="004C5174">
              <w:rPr>
                <w:noProof/>
                <w:webHidden/>
              </w:rPr>
              <w:instrText xml:space="preserve"> PAGEREF _Toc120625279 \h </w:instrText>
            </w:r>
            <w:r w:rsidR="004C5174">
              <w:rPr>
                <w:noProof/>
                <w:webHidden/>
              </w:rPr>
            </w:r>
            <w:r w:rsidR="004C5174">
              <w:rPr>
                <w:noProof/>
                <w:webHidden/>
              </w:rPr>
              <w:fldChar w:fldCharType="separate"/>
            </w:r>
            <w:r w:rsidR="004C5174">
              <w:rPr>
                <w:noProof/>
                <w:webHidden/>
              </w:rPr>
              <w:t>18</w:t>
            </w:r>
            <w:r w:rsidR="004C5174">
              <w:rPr>
                <w:noProof/>
                <w:webHidden/>
              </w:rPr>
              <w:fldChar w:fldCharType="end"/>
            </w:r>
          </w:hyperlink>
        </w:p>
        <w:p w14:paraId="5174C34F" w14:textId="519B7FF3" w:rsidR="004C5174" w:rsidRDefault="00000000">
          <w:pPr>
            <w:pStyle w:val="TOC3"/>
            <w:tabs>
              <w:tab w:val="right" w:leader="dot" w:pos="9350"/>
            </w:tabs>
            <w:rPr>
              <w:rFonts w:eastAsiaTheme="minorEastAsia" w:cstheme="minorBidi"/>
              <w:noProof/>
              <w:sz w:val="24"/>
              <w:szCs w:val="24"/>
            </w:rPr>
          </w:pPr>
          <w:hyperlink w:anchor="_Toc120625280" w:history="1">
            <w:r w:rsidR="004C5174" w:rsidRPr="005B3FD7">
              <w:rPr>
                <w:rStyle w:val="Hyperlink"/>
                <w:rFonts w:ascii="Tahoma" w:hAnsi="Tahoma" w:cs="Tahoma"/>
                <w:noProof/>
              </w:rPr>
              <w:t>Cell Culture Expansion</w:t>
            </w:r>
            <w:r w:rsidR="004C5174">
              <w:rPr>
                <w:noProof/>
                <w:webHidden/>
              </w:rPr>
              <w:tab/>
            </w:r>
            <w:r w:rsidR="004C5174">
              <w:rPr>
                <w:noProof/>
                <w:webHidden/>
              </w:rPr>
              <w:fldChar w:fldCharType="begin"/>
            </w:r>
            <w:r w:rsidR="004C5174">
              <w:rPr>
                <w:noProof/>
                <w:webHidden/>
              </w:rPr>
              <w:instrText xml:space="preserve"> PAGEREF _Toc120625280 \h </w:instrText>
            </w:r>
            <w:r w:rsidR="004C5174">
              <w:rPr>
                <w:noProof/>
                <w:webHidden/>
              </w:rPr>
            </w:r>
            <w:r w:rsidR="004C5174">
              <w:rPr>
                <w:noProof/>
                <w:webHidden/>
              </w:rPr>
              <w:fldChar w:fldCharType="separate"/>
            </w:r>
            <w:r w:rsidR="004C5174">
              <w:rPr>
                <w:noProof/>
                <w:webHidden/>
              </w:rPr>
              <w:t>19</w:t>
            </w:r>
            <w:r w:rsidR="004C5174">
              <w:rPr>
                <w:noProof/>
                <w:webHidden/>
              </w:rPr>
              <w:fldChar w:fldCharType="end"/>
            </w:r>
          </w:hyperlink>
        </w:p>
        <w:p w14:paraId="077596C1" w14:textId="46E60427" w:rsidR="004C5174" w:rsidRDefault="00000000">
          <w:pPr>
            <w:pStyle w:val="TOC2"/>
            <w:tabs>
              <w:tab w:val="right" w:leader="dot" w:pos="9350"/>
            </w:tabs>
            <w:rPr>
              <w:rFonts w:eastAsiaTheme="minorEastAsia" w:cstheme="minorBidi"/>
              <w:b w:val="0"/>
              <w:bCs w:val="0"/>
              <w:noProof/>
              <w:sz w:val="24"/>
              <w:szCs w:val="24"/>
            </w:rPr>
          </w:pPr>
          <w:hyperlink w:anchor="_Toc120625281" w:history="1">
            <w:r w:rsidR="004C5174" w:rsidRPr="005B3FD7">
              <w:rPr>
                <w:rStyle w:val="Hyperlink"/>
                <w:rFonts w:ascii="Tahoma" w:hAnsi="Tahoma" w:cs="Tahoma"/>
                <w:noProof/>
              </w:rPr>
              <w:t>Cell Adhesion and Migration</w:t>
            </w:r>
            <w:r w:rsidR="004C5174">
              <w:rPr>
                <w:noProof/>
                <w:webHidden/>
              </w:rPr>
              <w:tab/>
            </w:r>
            <w:r w:rsidR="004C5174">
              <w:rPr>
                <w:noProof/>
                <w:webHidden/>
              </w:rPr>
              <w:fldChar w:fldCharType="begin"/>
            </w:r>
            <w:r w:rsidR="004C5174">
              <w:rPr>
                <w:noProof/>
                <w:webHidden/>
              </w:rPr>
              <w:instrText xml:space="preserve"> PAGEREF _Toc120625281 \h </w:instrText>
            </w:r>
            <w:r w:rsidR="004C5174">
              <w:rPr>
                <w:noProof/>
                <w:webHidden/>
              </w:rPr>
            </w:r>
            <w:r w:rsidR="004C5174">
              <w:rPr>
                <w:noProof/>
                <w:webHidden/>
              </w:rPr>
              <w:fldChar w:fldCharType="separate"/>
            </w:r>
            <w:r w:rsidR="004C5174">
              <w:rPr>
                <w:noProof/>
                <w:webHidden/>
              </w:rPr>
              <w:t>20</w:t>
            </w:r>
            <w:r w:rsidR="004C5174">
              <w:rPr>
                <w:noProof/>
                <w:webHidden/>
              </w:rPr>
              <w:fldChar w:fldCharType="end"/>
            </w:r>
          </w:hyperlink>
        </w:p>
        <w:p w14:paraId="4525108D" w14:textId="0A2528E4" w:rsidR="004C5174" w:rsidRDefault="00000000">
          <w:pPr>
            <w:pStyle w:val="TOC3"/>
            <w:tabs>
              <w:tab w:val="right" w:leader="dot" w:pos="9350"/>
            </w:tabs>
            <w:rPr>
              <w:rFonts w:eastAsiaTheme="minorEastAsia" w:cstheme="minorBidi"/>
              <w:noProof/>
              <w:sz w:val="24"/>
              <w:szCs w:val="24"/>
            </w:rPr>
          </w:pPr>
          <w:hyperlink w:anchor="_Toc120625282" w:history="1">
            <w:r w:rsidR="004C5174" w:rsidRPr="005B3FD7">
              <w:rPr>
                <w:rStyle w:val="Hyperlink"/>
                <w:rFonts w:ascii="Tahoma" w:hAnsi="Tahoma" w:cs="Tahoma"/>
                <w:noProof/>
              </w:rPr>
              <w:t>Cell Adhesion</w:t>
            </w:r>
            <w:r w:rsidR="004C5174">
              <w:rPr>
                <w:noProof/>
                <w:webHidden/>
              </w:rPr>
              <w:tab/>
            </w:r>
            <w:r w:rsidR="004C5174">
              <w:rPr>
                <w:noProof/>
                <w:webHidden/>
              </w:rPr>
              <w:fldChar w:fldCharType="begin"/>
            </w:r>
            <w:r w:rsidR="004C5174">
              <w:rPr>
                <w:noProof/>
                <w:webHidden/>
              </w:rPr>
              <w:instrText xml:space="preserve"> PAGEREF _Toc120625282 \h </w:instrText>
            </w:r>
            <w:r w:rsidR="004C5174">
              <w:rPr>
                <w:noProof/>
                <w:webHidden/>
              </w:rPr>
            </w:r>
            <w:r w:rsidR="004C5174">
              <w:rPr>
                <w:noProof/>
                <w:webHidden/>
              </w:rPr>
              <w:fldChar w:fldCharType="separate"/>
            </w:r>
            <w:r w:rsidR="004C5174">
              <w:rPr>
                <w:noProof/>
                <w:webHidden/>
              </w:rPr>
              <w:t>20</w:t>
            </w:r>
            <w:r w:rsidR="004C5174">
              <w:rPr>
                <w:noProof/>
                <w:webHidden/>
              </w:rPr>
              <w:fldChar w:fldCharType="end"/>
            </w:r>
          </w:hyperlink>
        </w:p>
        <w:p w14:paraId="39F8D208" w14:textId="3C378382" w:rsidR="004C5174" w:rsidRDefault="00000000">
          <w:pPr>
            <w:pStyle w:val="TOC3"/>
            <w:tabs>
              <w:tab w:val="right" w:leader="dot" w:pos="9350"/>
            </w:tabs>
            <w:rPr>
              <w:rFonts w:eastAsiaTheme="minorEastAsia" w:cstheme="minorBidi"/>
              <w:noProof/>
              <w:sz w:val="24"/>
              <w:szCs w:val="24"/>
            </w:rPr>
          </w:pPr>
          <w:hyperlink w:anchor="_Toc120625283" w:history="1">
            <w:r w:rsidR="004C5174" w:rsidRPr="005B3FD7">
              <w:rPr>
                <w:rStyle w:val="Hyperlink"/>
                <w:rFonts w:ascii="Tahoma" w:hAnsi="Tahoma" w:cs="Tahoma"/>
                <w:noProof/>
              </w:rPr>
              <w:t>Cell Migration</w:t>
            </w:r>
            <w:r w:rsidR="004C5174">
              <w:rPr>
                <w:noProof/>
                <w:webHidden/>
              </w:rPr>
              <w:tab/>
            </w:r>
            <w:r w:rsidR="004C5174">
              <w:rPr>
                <w:noProof/>
                <w:webHidden/>
              </w:rPr>
              <w:fldChar w:fldCharType="begin"/>
            </w:r>
            <w:r w:rsidR="004C5174">
              <w:rPr>
                <w:noProof/>
                <w:webHidden/>
              </w:rPr>
              <w:instrText xml:space="preserve"> PAGEREF _Toc120625283 \h </w:instrText>
            </w:r>
            <w:r w:rsidR="004C5174">
              <w:rPr>
                <w:noProof/>
                <w:webHidden/>
              </w:rPr>
            </w:r>
            <w:r w:rsidR="004C5174">
              <w:rPr>
                <w:noProof/>
                <w:webHidden/>
              </w:rPr>
              <w:fldChar w:fldCharType="separate"/>
            </w:r>
            <w:r w:rsidR="004C5174">
              <w:rPr>
                <w:noProof/>
                <w:webHidden/>
              </w:rPr>
              <w:t>23</w:t>
            </w:r>
            <w:r w:rsidR="004C5174">
              <w:rPr>
                <w:noProof/>
                <w:webHidden/>
              </w:rPr>
              <w:fldChar w:fldCharType="end"/>
            </w:r>
          </w:hyperlink>
        </w:p>
        <w:p w14:paraId="199E4A76" w14:textId="3056F0DB" w:rsidR="004C5174" w:rsidRDefault="00000000">
          <w:pPr>
            <w:pStyle w:val="TOC2"/>
            <w:tabs>
              <w:tab w:val="right" w:leader="dot" w:pos="9350"/>
            </w:tabs>
            <w:rPr>
              <w:rFonts w:eastAsiaTheme="minorEastAsia" w:cstheme="minorBidi"/>
              <w:b w:val="0"/>
              <w:bCs w:val="0"/>
              <w:noProof/>
              <w:sz w:val="24"/>
              <w:szCs w:val="24"/>
            </w:rPr>
          </w:pPr>
          <w:hyperlink w:anchor="_Toc120625284" w:history="1">
            <w:r w:rsidR="004C5174" w:rsidRPr="005B3FD7">
              <w:rPr>
                <w:rStyle w:val="Hyperlink"/>
                <w:rFonts w:ascii="Tahoma" w:hAnsi="Tahoma" w:cs="Tahoma"/>
                <w:noProof/>
              </w:rPr>
              <w:t>Cells and Tissue Mechanics</w:t>
            </w:r>
            <w:r w:rsidR="004C5174">
              <w:rPr>
                <w:noProof/>
                <w:webHidden/>
              </w:rPr>
              <w:tab/>
            </w:r>
            <w:r w:rsidR="004C5174">
              <w:rPr>
                <w:noProof/>
                <w:webHidden/>
              </w:rPr>
              <w:fldChar w:fldCharType="begin"/>
            </w:r>
            <w:r w:rsidR="004C5174">
              <w:rPr>
                <w:noProof/>
                <w:webHidden/>
              </w:rPr>
              <w:instrText xml:space="preserve"> PAGEREF _Toc120625284 \h </w:instrText>
            </w:r>
            <w:r w:rsidR="004C5174">
              <w:rPr>
                <w:noProof/>
                <w:webHidden/>
              </w:rPr>
            </w:r>
            <w:r w:rsidR="004C5174">
              <w:rPr>
                <w:noProof/>
                <w:webHidden/>
              </w:rPr>
              <w:fldChar w:fldCharType="separate"/>
            </w:r>
            <w:r w:rsidR="004C5174">
              <w:rPr>
                <w:noProof/>
                <w:webHidden/>
              </w:rPr>
              <w:t>24</w:t>
            </w:r>
            <w:r w:rsidR="004C5174">
              <w:rPr>
                <w:noProof/>
                <w:webHidden/>
              </w:rPr>
              <w:fldChar w:fldCharType="end"/>
            </w:r>
          </w:hyperlink>
        </w:p>
        <w:p w14:paraId="689B4444" w14:textId="6948E506" w:rsidR="004C5174" w:rsidRDefault="00000000">
          <w:pPr>
            <w:pStyle w:val="TOC3"/>
            <w:tabs>
              <w:tab w:val="right" w:leader="dot" w:pos="9350"/>
            </w:tabs>
            <w:rPr>
              <w:rFonts w:eastAsiaTheme="minorEastAsia" w:cstheme="minorBidi"/>
              <w:noProof/>
              <w:sz w:val="24"/>
              <w:szCs w:val="24"/>
            </w:rPr>
          </w:pPr>
          <w:hyperlink w:anchor="_Toc120625285" w:history="1">
            <w:r w:rsidR="004C5174" w:rsidRPr="005B3FD7">
              <w:rPr>
                <w:rStyle w:val="Hyperlink"/>
                <w:rFonts w:ascii="Tahoma" w:hAnsi="Tahoma" w:cs="Tahoma"/>
                <w:noProof/>
              </w:rPr>
              <w:t>Basic Solid Mechanics</w:t>
            </w:r>
            <w:r w:rsidR="004C5174">
              <w:rPr>
                <w:noProof/>
                <w:webHidden/>
              </w:rPr>
              <w:tab/>
            </w:r>
            <w:r w:rsidR="004C5174">
              <w:rPr>
                <w:noProof/>
                <w:webHidden/>
              </w:rPr>
              <w:fldChar w:fldCharType="begin"/>
            </w:r>
            <w:r w:rsidR="004C5174">
              <w:rPr>
                <w:noProof/>
                <w:webHidden/>
              </w:rPr>
              <w:instrText xml:space="preserve"> PAGEREF _Toc120625285 \h </w:instrText>
            </w:r>
            <w:r w:rsidR="004C5174">
              <w:rPr>
                <w:noProof/>
                <w:webHidden/>
              </w:rPr>
            </w:r>
            <w:r w:rsidR="004C5174">
              <w:rPr>
                <w:noProof/>
                <w:webHidden/>
              </w:rPr>
              <w:fldChar w:fldCharType="separate"/>
            </w:r>
            <w:r w:rsidR="004C5174">
              <w:rPr>
                <w:noProof/>
                <w:webHidden/>
              </w:rPr>
              <w:t>24</w:t>
            </w:r>
            <w:r w:rsidR="004C5174">
              <w:rPr>
                <w:noProof/>
                <w:webHidden/>
              </w:rPr>
              <w:fldChar w:fldCharType="end"/>
            </w:r>
          </w:hyperlink>
        </w:p>
        <w:p w14:paraId="2796D5C6" w14:textId="7E7634EE" w:rsidR="004C5174" w:rsidRDefault="00000000">
          <w:pPr>
            <w:pStyle w:val="TOC3"/>
            <w:tabs>
              <w:tab w:val="right" w:leader="dot" w:pos="9350"/>
            </w:tabs>
            <w:rPr>
              <w:rFonts w:eastAsiaTheme="minorEastAsia" w:cstheme="minorBidi"/>
              <w:noProof/>
              <w:sz w:val="24"/>
              <w:szCs w:val="24"/>
            </w:rPr>
          </w:pPr>
          <w:hyperlink w:anchor="_Toc120625286" w:history="1">
            <w:r w:rsidR="004C5174" w:rsidRPr="005B3FD7">
              <w:rPr>
                <w:rStyle w:val="Hyperlink"/>
                <w:rFonts w:ascii="Tahoma" w:hAnsi="Tahoma" w:cs="Tahoma"/>
                <w:noProof/>
              </w:rPr>
              <w:t>Basic Fluid Mechanics</w:t>
            </w:r>
            <w:r w:rsidR="004C5174">
              <w:rPr>
                <w:noProof/>
                <w:webHidden/>
              </w:rPr>
              <w:tab/>
            </w:r>
            <w:r w:rsidR="004C5174">
              <w:rPr>
                <w:noProof/>
                <w:webHidden/>
              </w:rPr>
              <w:fldChar w:fldCharType="begin"/>
            </w:r>
            <w:r w:rsidR="004C5174">
              <w:rPr>
                <w:noProof/>
                <w:webHidden/>
              </w:rPr>
              <w:instrText xml:space="preserve"> PAGEREF _Toc120625286 \h </w:instrText>
            </w:r>
            <w:r w:rsidR="004C5174">
              <w:rPr>
                <w:noProof/>
                <w:webHidden/>
              </w:rPr>
            </w:r>
            <w:r w:rsidR="004C5174">
              <w:rPr>
                <w:noProof/>
                <w:webHidden/>
              </w:rPr>
              <w:fldChar w:fldCharType="separate"/>
            </w:r>
            <w:r w:rsidR="004C5174">
              <w:rPr>
                <w:noProof/>
                <w:webHidden/>
              </w:rPr>
              <w:t>25</w:t>
            </w:r>
            <w:r w:rsidR="004C5174">
              <w:rPr>
                <w:noProof/>
                <w:webHidden/>
              </w:rPr>
              <w:fldChar w:fldCharType="end"/>
            </w:r>
          </w:hyperlink>
        </w:p>
        <w:p w14:paraId="6093C413" w14:textId="559307EC" w:rsidR="004C5174" w:rsidRDefault="00000000">
          <w:pPr>
            <w:pStyle w:val="TOC3"/>
            <w:tabs>
              <w:tab w:val="right" w:leader="dot" w:pos="9350"/>
            </w:tabs>
            <w:rPr>
              <w:rFonts w:eastAsiaTheme="minorEastAsia" w:cstheme="minorBidi"/>
              <w:noProof/>
              <w:sz w:val="24"/>
              <w:szCs w:val="24"/>
            </w:rPr>
          </w:pPr>
          <w:hyperlink w:anchor="_Toc120625287" w:history="1">
            <w:r w:rsidR="004C5174" w:rsidRPr="005B3FD7">
              <w:rPr>
                <w:rStyle w:val="Hyperlink"/>
                <w:rFonts w:ascii="Tahoma" w:hAnsi="Tahoma" w:cs="Tahoma"/>
                <w:noProof/>
              </w:rPr>
              <w:t>Non-ideal Mechanics in the Human Body</w:t>
            </w:r>
            <w:r w:rsidR="004C5174">
              <w:rPr>
                <w:noProof/>
                <w:webHidden/>
              </w:rPr>
              <w:tab/>
            </w:r>
            <w:r w:rsidR="004C5174">
              <w:rPr>
                <w:noProof/>
                <w:webHidden/>
              </w:rPr>
              <w:fldChar w:fldCharType="begin"/>
            </w:r>
            <w:r w:rsidR="004C5174">
              <w:rPr>
                <w:noProof/>
                <w:webHidden/>
              </w:rPr>
              <w:instrText xml:space="preserve"> PAGEREF _Toc120625287 \h </w:instrText>
            </w:r>
            <w:r w:rsidR="004C5174">
              <w:rPr>
                <w:noProof/>
                <w:webHidden/>
              </w:rPr>
            </w:r>
            <w:r w:rsidR="004C5174">
              <w:rPr>
                <w:noProof/>
                <w:webHidden/>
              </w:rPr>
              <w:fldChar w:fldCharType="separate"/>
            </w:r>
            <w:r w:rsidR="004C5174">
              <w:rPr>
                <w:noProof/>
                <w:webHidden/>
              </w:rPr>
              <w:t>25</w:t>
            </w:r>
            <w:r w:rsidR="004C5174">
              <w:rPr>
                <w:noProof/>
                <w:webHidden/>
              </w:rPr>
              <w:fldChar w:fldCharType="end"/>
            </w:r>
          </w:hyperlink>
        </w:p>
        <w:p w14:paraId="1FD6011E" w14:textId="38951823" w:rsidR="004C5174" w:rsidRDefault="00000000">
          <w:pPr>
            <w:pStyle w:val="TOC3"/>
            <w:tabs>
              <w:tab w:val="right" w:leader="dot" w:pos="9350"/>
            </w:tabs>
            <w:rPr>
              <w:rFonts w:eastAsiaTheme="minorEastAsia" w:cstheme="minorBidi"/>
              <w:noProof/>
              <w:sz w:val="24"/>
              <w:szCs w:val="24"/>
            </w:rPr>
          </w:pPr>
          <w:hyperlink w:anchor="_Toc120625288" w:history="1">
            <w:r w:rsidR="004C5174" w:rsidRPr="005B3FD7">
              <w:rPr>
                <w:rStyle w:val="Hyperlink"/>
                <w:rFonts w:ascii="Tahoma" w:hAnsi="Tahoma" w:cs="Tahoma"/>
                <w:noProof/>
              </w:rPr>
              <w:t>Biomechanics of Bone and Cartilage</w:t>
            </w:r>
            <w:r w:rsidR="004C5174">
              <w:rPr>
                <w:noProof/>
                <w:webHidden/>
              </w:rPr>
              <w:tab/>
            </w:r>
            <w:r w:rsidR="004C5174">
              <w:rPr>
                <w:noProof/>
                <w:webHidden/>
              </w:rPr>
              <w:fldChar w:fldCharType="begin"/>
            </w:r>
            <w:r w:rsidR="004C5174">
              <w:rPr>
                <w:noProof/>
                <w:webHidden/>
              </w:rPr>
              <w:instrText xml:space="preserve"> PAGEREF _Toc120625288 \h </w:instrText>
            </w:r>
            <w:r w:rsidR="004C5174">
              <w:rPr>
                <w:noProof/>
                <w:webHidden/>
              </w:rPr>
            </w:r>
            <w:r w:rsidR="004C5174">
              <w:rPr>
                <w:noProof/>
                <w:webHidden/>
              </w:rPr>
              <w:fldChar w:fldCharType="separate"/>
            </w:r>
            <w:r w:rsidR="004C5174">
              <w:rPr>
                <w:noProof/>
                <w:webHidden/>
              </w:rPr>
              <w:t>25</w:t>
            </w:r>
            <w:r w:rsidR="004C5174">
              <w:rPr>
                <w:noProof/>
                <w:webHidden/>
              </w:rPr>
              <w:fldChar w:fldCharType="end"/>
            </w:r>
          </w:hyperlink>
        </w:p>
        <w:p w14:paraId="6FF5AB2C" w14:textId="24623F87" w:rsidR="004C5174" w:rsidRDefault="00000000">
          <w:pPr>
            <w:pStyle w:val="TOC2"/>
            <w:tabs>
              <w:tab w:val="right" w:leader="dot" w:pos="9350"/>
            </w:tabs>
            <w:rPr>
              <w:rFonts w:eastAsiaTheme="minorEastAsia" w:cstheme="minorBidi"/>
              <w:b w:val="0"/>
              <w:bCs w:val="0"/>
              <w:noProof/>
              <w:sz w:val="24"/>
              <w:szCs w:val="24"/>
            </w:rPr>
          </w:pPr>
          <w:hyperlink w:anchor="_Toc120625289" w:history="1">
            <w:r w:rsidR="004C5174" w:rsidRPr="005B3FD7">
              <w:rPr>
                <w:rStyle w:val="Hyperlink"/>
                <w:rFonts w:ascii="Tahoma" w:hAnsi="Tahoma" w:cs="Tahoma"/>
                <w:noProof/>
              </w:rPr>
              <w:t>Cell Trafficking and Molecular Transport</w:t>
            </w:r>
            <w:r w:rsidR="004C5174">
              <w:rPr>
                <w:noProof/>
                <w:webHidden/>
              </w:rPr>
              <w:tab/>
            </w:r>
            <w:r w:rsidR="004C5174">
              <w:rPr>
                <w:noProof/>
                <w:webHidden/>
              </w:rPr>
              <w:fldChar w:fldCharType="begin"/>
            </w:r>
            <w:r w:rsidR="004C5174">
              <w:rPr>
                <w:noProof/>
                <w:webHidden/>
              </w:rPr>
              <w:instrText xml:space="preserve"> PAGEREF _Toc120625289 \h </w:instrText>
            </w:r>
            <w:r w:rsidR="004C5174">
              <w:rPr>
                <w:noProof/>
                <w:webHidden/>
              </w:rPr>
            </w:r>
            <w:r w:rsidR="004C5174">
              <w:rPr>
                <w:noProof/>
                <w:webHidden/>
              </w:rPr>
              <w:fldChar w:fldCharType="separate"/>
            </w:r>
            <w:r w:rsidR="004C5174">
              <w:rPr>
                <w:noProof/>
                <w:webHidden/>
              </w:rPr>
              <w:t>27</w:t>
            </w:r>
            <w:r w:rsidR="004C5174">
              <w:rPr>
                <w:noProof/>
                <w:webHidden/>
              </w:rPr>
              <w:fldChar w:fldCharType="end"/>
            </w:r>
          </w:hyperlink>
        </w:p>
        <w:p w14:paraId="3EB49791" w14:textId="7DDFD420" w:rsidR="004C5174" w:rsidRDefault="00000000">
          <w:pPr>
            <w:pStyle w:val="TOC3"/>
            <w:tabs>
              <w:tab w:val="right" w:leader="dot" w:pos="9350"/>
            </w:tabs>
            <w:rPr>
              <w:rFonts w:eastAsiaTheme="minorEastAsia" w:cstheme="minorBidi"/>
              <w:noProof/>
              <w:sz w:val="24"/>
              <w:szCs w:val="24"/>
            </w:rPr>
          </w:pPr>
          <w:hyperlink w:anchor="_Toc120625290" w:history="1">
            <w:r w:rsidR="004C5174" w:rsidRPr="005B3FD7">
              <w:rPr>
                <w:rStyle w:val="Hyperlink"/>
                <w:rFonts w:ascii="Tahoma" w:hAnsi="Tahoma" w:cs="Tahoma"/>
                <w:noProof/>
              </w:rPr>
              <w:t>Bioreactors</w:t>
            </w:r>
            <w:r w:rsidR="004C5174">
              <w:rPr>
                <w:noProof/>
                <w:webHidden/>
              </w:rPr>
              <w:tab/>
            </w:r>
            <w:r w:rsidR="004C5174">
              <w:rPr>
                <w:noProof/>
                <w:webHidden/>
              </w:rPr>
              <w:fldChar w:fldCharType="begin"/>
            </w:r>
            <w:r w:rsidR="004C5174">
              <w:rPr>
                <w:noProof/>
                <w:webHidden/>
              </w:rPr>
              <w:instrText xml:space="preserve"> PAGEREF _Toc120625290 \h </w:instrText>
            </w:r>
            <w:r w:rsidR="004C5174">
              <w:rPr>
                <w:noProof/>
                <w:webHidden/>
              </w:rPr>
            </w:r>
            <w:r w:rsidR="004C5174">
              <w:rPr>
                <w:noProof/>
                <w:webHidden/>
              </w:rPr>
              <w:fldChar w:fldCharType="separate"/>
            </w:r>
            <w:r w:rsidR="004C5174">
              <w:rPr>
                <w:noProof/>
                <w:webHidden/>
              </w:rPr>
              <w:t>27</w:t>
            </w:r>
            <w:r w:rsidR="004C5174">
              <w:rPr>
                <w:noProof/>
                <w:webHidden/>
              </w:rPr>
              <w:fldChar w:fldCharType="end"/>
            </w:r>
          </w:hyperlink>
        </w:p>
        <w:p w14:paraId="312774C3" w14:textId="726C331B" w:rsidR="004C5174" w:rsidRDefault="00000000">
          <w:pPr>
            <w:pStyle w:val="TOC2"/>
            <w:tabs>
              <w:tab w:val="right" w:leader="dot" w:pos="9350"/>
            </w:tabs>
            <w:rPr>
              <w:rFonts w:eastAsiaTheme="minorEastAsia" w:cstheme="minorBidi"/>
              <w:b w:val="0"/>
              <w:bCs w:val="0"/>
              <w:noProof/>
              <w:sz w:val="24"/>
              <w:szCs w:val="24"/>
            </w:rPr>
          </w:pPr>
          <w:hyperlink w:anchor="_Toc120625291" w:history="1">
            <w:r w:rsidR="004C5174" w:rsidRPr="005B3FD7">
              <w:rPr>
                <w:rStyle w:val="Hyperlink"/>
                <w:rFonts w:ascii="Tahoma" w:hAnsi="Tahoma" w:cs="Tahoma"/>
                <w:noProof/>
              </w:rPr>
              <w:t>BioMaterials and Host Integration</w:t>
            </w:r>
            <w:r w:rsidR="004C5174">
              <w:rPr>
                <w:noProof/>
                <w:webHidden/>
              </w:rPr>
              <w:tab/>
            </w:r>
            <w:r w:rsidR="004C5174">
              <w:rPr>
                <w:noProof/>
                <w:webHidden/>
              </w:rPr>
              <w:fldChar w:fldCharType="begin"/>
            </w:r>
            <w:r w:rsidR="004C5174">
              <w:rPr>
                <w:noProof/>
                <w:webHidden/>
              </w:rPr>
              <w:instrText xml:space="preserve"> PAGEREF _Toc120625291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51B72392" w14:textId="357CD49A" w:rsidR="004C5174" w:rsidRDefault="00000000">
          <w:pPr>
            <w:pStyle w:val="TOC3"/>
            <w:tabs>
              <w:tab w:val="right" w:leader="dot" w:pos="9350"/>
            </w:tabs>
            <w:rPr>
              <w:rFonts w:eastAsiaTheme="minorEastAsia" w:cstheme="minorBidi"/>
              <w:noProof/>
              <w:sz w:val="24"/>
              <w:szCs w:val="24"/>
            </w:rPr>
          </w:pPr>
          <w:hyperlink w:anchor="_Toc120625292" w:history="1">
            <w:r w:rsidR="004C5174" w:rsidRPr="005B3FD7">
              <w:rPr>
                <w:rStyle w:val="Hyperlink"/>
                <w:rFonts w:ascii="Tahoma" w:hAnsi="Tahoma" w:cs="Tahoma"/>
                <w:noProof/>
              </w:rPr>
              <w:t>Biomaterials and Biomaterial Properties</w:t>
            </w:r>
            <w:r w:rsidR="004C5174">
              <w:rPr>
                <w:noProof/>
                <w:webHidden/>
              </w:rPr>
              <w:tab/>
            </w:r>
            <w:r w:rsidR="004C5174">
              <w:rPr>
                <w:noProof/>
                <w:webHidden/>
              </w:rPr>
              <w:fldChar w:fldCharType="begin"/>
            </w:r>
            <w:r w:rsidR="004C5174">
              <w:rPr>
                <w:noProof/>
                <w:webHidden/>
              </w:rPr>
              <w:instrText xml:space="preserve"> PAGEREF _Toc120625292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79DC83DC" w14:textId="6CD9BD24" w:rsidR="004C5174" w:rsidRDefault="00000000">
          <w:pPr>
            <w:pStyle w:val="TOC3"/>
            <w:tabs>
              <w:tab w:val="right" w:leader="dot" w:pos="9350"/>
            </w:tabs>
            <w:rPr>
              <w:rFonts w:eastAsiaTheme="minorEastAsia" w:cstheme="minorBidi"/>
              <w:noProof/>
              <w:sz w:val="24"/>
              <w:szCs w:val="24"/>
            </w:rPr>
          </w:pPr>
          <w:hyperlink w:anchor="_Toc120625293" w:history="1">
            <w:r w:rsidR="004C5174" w:rsidRPr="005B3FD7">
              <w:rPr>
                <w:rStyle w:val="Hyperlink"/>
                <w:rFonts w:ascii="Tahoma" w:hAnsi="Tahoma" w:cs="Tahoma"/>
                <w:noProof/>
              </w:rPr>
              <w:t>Types of biomaterials</w:t>
            </w:r>
            <w:r w:rsidR="004C5174">
              <w:rPr>
                <w:noProof/>
                <w:webHidden/>
              </w:rPr>
              <w:tab/>
            </w:r>
            <w:r w:rsidR="004C5174">
              <w:rPr>
                <w:noProof/>
                <w:webHidden/>
              </w:rPr>
              <w:fldChar w:fldCharType="begin"/>
            </w:r>
            <w:r w:rsidR="004C5174">
              <w:rPr>
                <w:noProof/>
                <w:webHidden/>
              </w:rPr>
              <w:instrText xml:space="preserve"> PAGEREF _Toc120625293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1BBB7760" w14:textId="2D867485" w:rsidR="004C5174" w:rsidRDefault="00000000">
          <w:pPr>
            <w:pStyle w:val="TOC3"/>
            <w:tabs>
              <w:tab w:val="right" w:leader="dot" w:pos="9350"/>
            </w:tabs>
            <w:rPr>
              <w:rFonts w:eastAsiaTheme="minorEastAsia" w:cstheme="minorBidi"/>
              <w:noProof/>
              <w:sz w:val="24"/>
              <w:szCs w:val="24"/>
            </w:rPr>
          </w:pPr>
          <w:hyperlink w:anchor="_Toc120625294" w:history="1">
            <w:r w:rsidR="004C5174" w:rsidRPr="005B3FD7">
              <w:rPr>
                <w:rStyle w:val="Hyperlink"/>
                <w:rFonts w:ascii="Tahoma" w:hAnsi="Tahoma" w:cs="Tahoma"/>
                <w:noProof/>
              </w:rPr>
              <w:t>Tailoring Biomaterials</w:t>
            </w:r>
            <w:r w:rsidR="004C5174">
              <w:rPr>
                <w:noProof/>
                <w:webHidden/>
              </w:rPr>
              <w:tab/>
            </w:r>
            <w:r w:rsidR="004C5174">
              <w:rPr>
                <w:noProof/>
                <w:webHidden/>
              </w:rPr>
              <w:fldChar w:fldCharType="begin"/>
            </w:r>
            <w:r w:rsidR="004C5174">
              <w:rPr>
                <w:noProof/>
                <w:webHidden/>
              </w:rPr>
              <w:instrText xml:space="preserve"> PAGEREF _Toc120625294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01DF5972" w14:textId="04434995" w:rsidR="004C5174" w:rsidRDefault="00000000">
          <w:pPr>
            <w:pStyle w:val="TOC3"/>
            <w:tabs>
              <w:tab w:val="right" w:leader="dot" w:pos="9350"/>
            </w:tabs>
            <w:rPr>
              <w:rFonts w:eastAsiaTheme="minorEastAsia" w:cstheme="minorBidi"/>
              <w:noProof/>
              <w:sz w:val="24"/>
              <w:szCs w:val="24"/>
            </w:rPr>
          </w:pPr>
          <w:hyperlink w:anchor="_Toc120625295" w:history="1">
            <w:r w:rsidR="004C5174" w:rsidRPr="005B3FD7">
              <w:rPr>
                <w:rStyle w:val="Hyperlink"/>
                <w:rFonts w:ascii="Tahoma" w:hAnsi="Tahoma" w:cs="Tahoma"/>
                <w:noProof/>
              </w:rPr>
              <w:t>Host Integration and Wound Healing Response</w:t>
            </w:r>
            <w:r w:rsidR="004C5174">
              <w:rPr>
                <w:noProof/>
                <w:webHidden/>
              </w:rPr>
              <w:tab/>
            </w:r>
            <w:r w:rsidR="004C5174">
              <w:rPr>
                <w:noProof/>
                <w:webHidden/>
              </w:rPr>
              <w:fldChar w:fldCharType="begin"/>
            </w:r>
            <w:r w:rsidR="004C5174">
              <w:rPr>
                <w:noProof/>
                <w:webHidden/>
              </w:rPr>
              <w:instrText xml:space="preserve"> PAGEREF _Toc120625295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70772D66" w14:textId="5E713303" w:rsidR="004C5174" w:rsidRDefault="00000000">
          <w:pPr>
            <w:pStyle w:val="TOC3"/>
            <w:tabs>
              <w:tab w:val="right" w:leader="dot" w:pos="9350"/>
            </w:tabs>
            <w:rPr>
              <w:rFonts w:eastAsiaTheme="minorEastAsia" w:cstheme="minorBidi"/>
              <w:noProof/>
              <w:sz w:val="24"/>
              <w:szCs w:val="24"/>
            </w:rPr>
          </w:pPr>
          <w:hyperlink w:anchor="_Toc120625296" w:history="1">
            <w:r w:rsidR="004C5174" w:rsidRPr="005B3FD7">
              <w:rPr>
                <w:rStyle w:val="Hyperlink"/>
                <w:rFonts w:ascii="Tahoma" w:hAnsi="Tahoma" w:cs="Tahoma"/>
                <w:noProof/>
              </w:rPr>
              <w:t>Angiogenesis</w:t>
            </w:r>
            <w:r w:rsidR="004C5174">
              <w:rPr>
                <w:noProof/>
                <w:webHidden/>
              </w:rPr>
              <w:tab/>
            </w:r>
            <w:r w:rsidR="004C5174">
              <w:rPr>
                <w:noProof/>
                <w:webHidden/>
              </w:rPr>
              <w:fldChar w:fldCharType="begin"/>
            </w:r>
            <w:r w:rsidR="004C5174">
              <w:rPr>
                <w:noProof/>
                <w:webHidden/>
              </w:rPr>
              <w:instrText xml:space="preserve"> PAGEREF _Toc120625296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27158ABC" w14:textId="3793A2E3" w:rsidR="004C5174" w:rsidRDefault="00000000">
          <w:pPr>
            <w:pStyle w:val="TOC3"/>
            <w:tabs>
              <w:tab w:val="right" w:leader="dot" w:pos="9350"/>
            </w:tabs>
            <w:rPr>
              <w:rFonts w:eastAsiaTheme="minorEastAsia" w:cstheme="minorBidi"/>
              <w:noProof/>
              <w:sz w:val="24"/>
              <w:szCs w:val="24"/>
            </w:rPr>
          </w:pPr>
          <w:hyperlink w:anchor="_Toc120625297" w:history="1">
            <w:r w:rsidR="004C5174" w:rsidRPr="005B3FD7">
              <w:rPr>
                <w:rStyle w:val="Hyperlink"/>
                <w:rFonts w:ascii="Tahoma" w:hAnsi="Tahoma" w:cs="Tahoma"/>
                <w:noProof/>
              </w:rPr>
              <w:t>The Immune Response</w:t>
            </w:r>
            <w:r w:rsidR="004C5174">
              <w:rPr>
                <w:noProof/>
                <w:webHidden/>
              </w:rPr>
              <w:tab/>
            </w:r>
            <w:r w:rsidR="004C5174">
              <w:rPr>
                <w:noProof/>
                <w:webHidden/>
              </w:rPr>
              <w:fldChar w:fldCharType="begin"/>
            </w:r>
            <w:r w:rsidR="004C5174">
              <w:rPr>
                <w:noProof/>
                <w:webHidden/>
              </w:rPr>
              <w:instrText xml:space="preserve"> PAGEREF _Toc120625297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00780F44" w14:textId="1858D5C7" w:rsidR="004C5174" w:rsidRDefault="00000000">
          <w:pPr>
            <w:pStyle w:val="TOC3"/>
            <w:tabs>
              <w:tab w:val="right" w:leader="dot" w:pos="9350"/>
            </w:tabs>
            <w:rPr>
              <w:rFonts w:eastAsiaTheme="minorEastAsia" w:cstheme="minorBidi"/>
              <w:noProof/>
              <w:sz w:val="24"/>
              <w:szCs w:val="24"/>
            </w:rPr>
          </w:pPr>
          <w:hyperlink w:anchor="_Toc120625298" w:history="1">
            <w:r w:rsidR="004C5174" w:rsidRPr="005B3FD7">
              <w:rPr>
                <w:rStyle w:val="Hyperlink"/>
                <w:rFonts w:ascii="Tahoma" w:hAnsi="Tahoma" w:cs="Tahoma"/>
                <w:noProof/>
              </w:rPr>
              <w:t>Modifying the Immune Response</w:t>
            </w:r>
            <w:r w:rsidR="004C5174">
              <w:rPr>
                <w:noProof/>
                <w:webHidden/>
              </w:rPr>
              <w:tab/>
            </w:r>
            <w:r w:rsidR="004C5174">
              <w:rPr>
                <w:noProof/>
                <w:webHidden/>
              </w:rPr>
              <w:fldChar w:fldCharType="begin"/>
            </w:r>
            <w:r w:rsidR="004C5174">
              <w:rPr>
                <w:noProof/>
                <w:webHidden/>
              </w:rPr>
              <w:instrText xml:space="preserve"> PAGEREF _Toc120625298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18EE4353" w14:textId="3A816FAE" w:rsidR="004C5174" w:rsidRDefault="00000000">
          <w:pPr>
            <w:pStyle w:val="TOC2"/>
            <w:tabs>
              <w:tab w:val="right" w:leader="dot" w:pos="9350"/>
            </w:tabs>
            <w:rPr>
              <w:rFonts w:eastAsiaTheme="minorEastAsia" w:cstheme="minorBidi"/>
              <w:b w:val="0"/>
              <w:bCs w:val="0"/>
              <w:noProof/>
              <w:sz w:val="24"/>
              <w:szCs w:val="24"/>
            </w:rPr>
          </w:pPr>
          <w:hyperlink w:anchor="_Toc120625299" w:history="1">
            <w:r w:rsidR="004C5174" w:rsidRPr="005B3FD7">
              <w:rPr>
                <w:rStyle w:val="Hyperlink"/>
                <w:rFonts w:ascii="Tahoma" w:hAnsi="Tahoma" w:cs="Tahoma"/>
                <w:noProof/>
              </w:rPr>
              <w:t>Stem Cells</w:t>
            </w:r>
            <w:r w:rsidR="004C5174">
              <w:rPr>
                <w:noProof/>
                <w:webHidden/>
              </w:rPr>
              <w:tab/>
            </w:r>
            <w:r w:rsidR="004C5174">
              <w:rPr>
                <w:noProof/>
                <w:webHidden/>
              </w:rPr>
              <w:fldChar w:fldCharType="begin"/>
            </w:r>
            <w:r w:rsidR="004C5174">
              <w:rPr>
                <w:noProof/>
                <w:webHidden/>
              </w:rPr>
              <w:instrText xml:space="preserve"> PAGEREF _Toc120625299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079993A9" w14:textId="5BECD0A8" w:rsidR="004C5174" w:rsidRDefault="00000000">
          <w:pPr>
            <w:pStyle w:val="TOC3"/>
            <w:tabs>
              <w:tab w:val="right" w:leader="dot" w:pos="9350"/>
            </w:tabs>
            <w:rPr>
              <w:rFonts w:eastAsiaTheme="minorEastAsia" w:cstheme="minorBidi"/>
              <w:noProof/>
              <w:sz w:val="24"/>
              <w:szCs w:val="24"/>
            </w:rPr>
          </w:pPr>
          <w:hyperlink w:anchor="_Toc120625300" w:history="1">
            <w:r w:rsidR="004C5174" w:rsidRPr="005B3FD7">
              <w:rPr>
                <w:rStyle w:val="Hyperlink"/>
                <w:rFonts w:ascii="Tahoma" w:hAnsi="Tahoma" w:cs="Tahoma"/>
                <w:noProof/>
              </w:rPr>
              <w:t>Stem Cells Properties</w:t>
            </w:r>
            <w:r w:rsidR="004C5174">
              <w:rPr>
                <w:noProof/>
                <w:webHidden/>
              </w:rPr>
              <w:tab/>
            </w:r>
            <w:r w:rsidR="004C5174">
              <w:rPr>
                <w:noProof/>
                <w:webHidden/>
              </w:rPr>
              <w:fldChar w:fldCharType="begin"/>
            </w:r>
            <w:r w:rsidR="004C5174">
              <w:rPr>
                <w:noProof/>
                <w:webHidden/>
              </w:rPr>
              <w:instrText xml:space="preserve"> PAGEREF _Toc120625300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29C26478" w14:textId="3B5632D3" w:rsidR="004C5174" w:rsidRDefault="00000000">
          <w:pPr>
            <w:pStyle w:val="TOC3"/>
            <w:tabs>
              <w:tab w:val="right" w:leader="dot" w:pos="9350"/>
            </w:tabs>
            <w:rPr>
              <w:rFonts w:eastAsiaTheme="minorEastAsia" w:cstheme="minorBidi"/>
              <w:noProof/>
              <w:sz w:val="24"/>
              <w:szCs w:val="24"/>
            </w:rPr>
          </w:pPr>
          <w:hyperlink w:anchor="_Toc120625301" w:history="1">
            <w:r w:rsidR="004C5174" w:rsidRPr="005B3FD7">
              <w:rPr>
                <w:rStyle w:val="Hyperlink"/>
                <w:rFonts w:ascii="Tahoma" w:hAnsi="Tahoma" w:cs="Tahoma"/>
                <w:noProof/>
              </w:rPr>
              <w:t>Using Stem Cells for Cell and Tissue Engineering</w:t>
            </w:r>
            <w:r w:rsidR="004C5174">
              <w:rPr>
                <w:noProof/>
                <w:webHidden/>
              </w:rPr>
              <w:tab/>
            </w:r>
            <w:r w:rsidR="004C5174">
              <w:rPr>
                <w:noProof/>
                <w:webHidden/>
              </w:rPr>
              <w:fldChar w:fldCharType="begin"/>
            </w:r>
            <w:r w:rsidR="004C5174">
              <w:rPr>
                <w:noProof/>
                <w:webHidden/>
              </w:rPr>
              <w:instrText xml:space="preserve"> PAGEREF _Toc120625301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219515EB" w14:textId="02E0B00D" w:rsidR="004C5174" w:rsidRDefault="00000000">
          <w:pPr>
            <w:pStyle w:val="TOC3"/>
            <w:tabs>
              <w:tab w:val="right" w:leader="dot" w:pos="9350"/>
            </w:tabs>
            <w:rPr>
              <w:rFonts w:eastAsiaTheme="minorEastAsia" w:cstheme="minorBidi"/>
              <w:noProof/>
              <w:sz w:val="24"/>
              <w:szCs w:val="24"/>
            </w:rPr>
          </w:pPr>
          <w:hyperlink w:anchor="_Toc120625302" w:history="1">
            <w:r w:rsidR="004C5174" w:rsidRPr="005B3FD7">
              <w:rPr>
                <w:rStyle w:val="Hyperlink"/>
                <w:rFonts w:ascii="Tahoma" w:hAnsi="Tahoma" w:cs="Tahoma"/>
                <w:noProof/>
              </w:rPr>
              <w:t>Stem Cell History and Regulation</w:t>
            </w:r>
            <w:r w:rsidR="004C5174">
              <w:rPr>
                <w:noProof/>
                <w:webHidden/>
              </w:rPr>
              <w:tab/>
            </w:r>
            <w:r w:rsidR="004C5174">
              <w:rPr>
                <w:noProof/>
                <w:webHidden/>
              </w:rPr>
              <w:fldChar w:fldCharType="begin"/>
            </w:r>
            <w:r w:rsidR="004C5174">
              <w:rPr>
                <w:noProof/>
                <w:webHidden/>
              </w:rPr>
              <w:instrText xml:space="preserve"> PAGEREF _Toc120625302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6F768AAF" w14:textId="15D9048F" w:rsidR="004C5174" w:rsidRDefault="00000000">
          <w:pPr>
            <w:pStyle w:val="TOC2"/>
            <w:tabs>
              <w:tab w:val="right" w:leader="dot" w:pos="9350"/>
            </w:tabs>
            <w:rPr>
              <w:rFonts w:eastAsiaTheme="minorEastAsia" w:cstheme="minorBidi"/>
              <w:b w:val="0"/>
              <w:bCs w:val="0"/>
              <w:noProof/>
              <w:sz w:val="24"/>
              <w:szCs w:val="24"/>
            </w:rPr>
          </w:pPr>
          <w:hyperlink w:anchor="_Toc120625303" w:history="1">
            <w:r w:rsidR="004C5174" w:rsidRPr="005B3FD7">
              <w:rPr>
                <w:rStyle w:val="Hyperlink"/>
                <w:rFonts w:ascii="Tahoma" w:hAnsi="Tahoma" w:cs="Tahoma"/>
                <w:noProof/>
              </w:rPr>
              <w:t>Tissue Engineered Cartilage, Bone, Skin and Nerve</w:t>
            </w:r>
            <w:r w:rsidR="004C5174">
              <w:rPr>
                <w:noProof/>
                <w:webHidden/>
              </w:rPr>
              <w:tab/>
            </w:r>
            <w:r w:rsidR="004C5174">
              <w:rPr>
                <w:noProof/>
                <w:webHidden/>
              </w:rPr>
              <w:fldChar w:fldCharType="begin"/>
            </w:r>
            <w:r w:rsidR="004C5174">
              <w:rPr>
                <w:noProof/>
                <w:webHidden/>
              </w:rPr>
              <w:instrText xml:space="preserve"> PAGEREF _Toc120625303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31B34782" w14:textId="1291DC48" w:rsidR="004C5174" w:rsidRDefault="00000000">
          <w:pPr>
            <w:pStyle w:val="TOC3"/>
            <w:tabs>
              <w:tab w:val="right" w:leader="dot" w:pos="9350"/>
            </w:tabs>
            <w:rPr>
              <w:rFonts w:eastAsiaTheme="minorEastAsia" w:cstheme="minorBidi"/>
              <w:noProof/>
              <w:sz w:val="24"/>
              <w:szCs w:val="24"/>
            </w:rPr>
          </w:pPr>
          <w:hyperlink w:anchor="_Toc120625304" w:history="1">
            <w:r w:rsidR="004C5174" w:rsidRPr="005B3FD7">
              <w:rPr>
                <w:rStyle w:val="Hyperlink"/>
                <w:rFonts w:ascii="Tahoma" w:hAnsi="Tahoma" w:cs="Tahoma"/>
                <w:noProof/>
              </w:rPr>
              <w:t>Cartilage Case Studies</w:t>
            </w:r>
            <w:r w:rsidR="004C5174">
              <w:rPr>
                <w:noProof/>
                <w:webHidden/>
              </w:rPr>
              <w:tab/>
            </w:r>
            <w:r w:rsidR="004C5174">
              <w:rPr>
                <w:noProof/>
                <w:webHidden/>
              </w:rPr>
              <w:fldChar w:fldCharType="begin"/>
            </w:r>
            <w:r w:rsidR="004C5174">
              <w:rPr>
                <w:noProof/>
                <w:webHidden/>
              </w:rPr>
              <w:instrText xml:space="preserve"> PAGEREF _Toc120625304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45CB260F" w14:textId="34354909" w:rsidR="004C5174" w:rsidRDefault="00000000">
          <w:pPr>
            <w:pStyle w:val="TOC3"/>
            <w:tabs>
              <w:tab w:val="right" w:leader="dot" w:pos="9350"/>
            </w:tabs>
            <w:rPr>
              <w:rFonts w:eastAsiaTheme="minorEastAsia" w:cstheme="minorBidi"/>
              <w:noProof/>
              <w:sz w:val="24"/>
              <w:szCs w:val="24"/>
            </w:rPr>
          </w:pPr>
          <w:hyperlink w:anchor="_Toc120625305" w:history="1">
            <w:r w:rsidR="004C5174" w:rsidRPr="005B3FD7">
              <w:rPr>
                <w:rStyle w:val="Hyperlink"/>
                <w:rFonts w:ascii="Tahoma" w:hAnsi="Tahoma" w:cs="Tahoma"/>
                <w:noProof/>
              </w:rPr>
              <w:t>Skin Case Studies</w:t>
            </w:r>
            <w:r w:rsidR="004C5174">
              <w:rPr>
                <w:noProof/>
                <w:webHidden/>
              </w:rPr>
              <w:tab/>
            </w:r>
            <w:r w:rsidR="004C5174">
              <w:rPr>
                <w:noProof/>
                <w:webHidden/>
              </w:rPr>
              <w:fldChar w:fldCharType="begin"/>
            </w:r>
            <w:r w:rsidR="004C5174">
              <w:rPr>
                <w:noProof/>
                <w:webHidden/>
              </w:rPr>
              <w:instrText xml:space="preserve"> PAGEREF _Toc120625305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1D7FF381" w14:textId="1C9894EB" w:rsidR="004C5174" w:rsidRDefault="00000000">
          <w:pPr>
            <w:pStyle w:val="TOC3"/>
            <w:tabs>
              <w:tab w:val="right" w:leader="dot" w:pos="9350"/>
            </w:tabs>
            <w:rPr>
              <w:rFonts w:eastAsiaTheme="minorEastAsia" w:cstheme="minorBidi"/>
              <w:noProof/>
              <w:sz w:val="24"/>
              <w:szCs w:val="24"/>
            </w:rPr>
          </w:pPr>
          <w:hyperlink w:anchor="_Toc120625306" w:history="1">
            <w:r w:rsidR="004C5174" w:rsidRPr="005B3FD7">
              <w:rPr>
                <w:rStyle w:val="Hyperlink"/>
                <w:rFonts w:ascii="Tahoma" w:hAnsi="Tahoma" w:cs="Tahoma"/>
                <w:noProof/>
              </w:rPr>
              <w:t>Nerve Regeneration Case Studies</w:t>
            </w:r>
            <w:r w:rsidR="004C5174">
              <w:rPr>
                <w:noProof/>
                <w:webHidden/>
              </w:rPr>
              <w:tab/>
            </w:r>
            <w:r w:rsidR="004C5174">
              <w:rPr>
                <w:noProof/>
                <w:webHidden/>
              </w:rPr>
              <w:fldChar w:fldCharType="begin"/>
            </w:r>
            <w:r w:rsidR="004C5174">
              <w:rPr>
                <w:noProof/>
                <w:webHidden/>
              </w:rPr>
              <w:instrText xml:space="preserve"> PAGEREF _Toc120625306 \h </w:instrText>
            </w:r>
            <w:r w:rsidR="004C5174">
              <w:rPr>
                <w:noProof/>
                <w:webHidden/>
              </w:rPr>
            </w:r>
            <w:r w:rsidR="004C5174">
              <w:rPr>
                <w:noProof/>
                <w:webHidden/>
              </w:rPr>
              <w:fldChar w:fldCharType="separate"/>
            </w:r>
            <w:r w:rsidR="004C5174">
              <w:rPr>
                <w:noProof/>
                <w:webHidden/>
              </w:rPr>
              <w:t>28</w:t>
            </w:r>
            <w:r w:rsidR="004C5174">
              <w:rPr>
                <w:noProof/>
                <w:webHidden/>
              </w:rPr>
              <w:fldChar w:fldCharType="end"/>
            </w:r>
          </w:hyperlink>
        </w:p>
        <w:p w14:paraId="58FC79B2" w14:textId="50AD5E79" w:rsidR="00053C01" w:rsidRPr="0052700E" w:rsidRDefault="00053C01">
          <w:pPr>
            <w:rPr>
              <w:rFonts w:ascii="Tahoma" w:hAnsi="Tahoma" w:cs="Tahoma"/>
            </w:rPr>
          </w:pPr>
          <w:r w:rsidRPr="0052700E">
            <w:rPr>
              <w:rFonts w:ascii="Tahoma" w:hAnsi="Tahoma" w:cs="Tahoma"/>
              <w:b/>
              <w:bCs/>
              <w:noProof/>
            </w:rPr>
            <w:fldChar w:fldCharType="end"/>
          </w:r>
        </w:p>
      </w:sdtContent>
    </w:sdt>
    <w:p w14:paraId="25AA0667" w14:textId="3262B2DB" w:rsidR="00D02AA3" w:rsidRPr="0052700E" w:rsidRDefault="00396B0F" w:rsidP="00396B0F">
      <w:pPr>
        <w:pStyle w:val="Heading1"/>
        <w:rPr>
          <w:rFonts w:ascii="Tahoma" w:hAnsi="Tahoma" w:cs="Tahoma"/>
        </w:rPr>
      </w:pPr>
      <w:bookmarkStart w:id="0" w:name="_Toc120625261"/>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11384B70" w14:textId="04C1D065" w:rsidR="00396B0F" w:rsidRPr="0052700E" w:rsidRDefault="00396B0F" w:rsidP="00396B0F">
      <w:pPr>
        <w:pStyle w:val="Heading2"/>
        <w:rPr>
          <w:rFonts w:ascii="Tahoma" w:hAnsi="Tahoma" w:cs="Tahoma"/>
        </w:rPr>
      </w:pPr>
      <w:bookmarkStart w:id="1" w:name="_Toc120625262"/>
      <w:r w:rsidRPr="0052700E">
        <w:rPr>
          <w:rFonts w:ascii="Tahoma" w:hAnsi="Tahoma" w:cs="Tahoma"/>
        </w:rPr>
        <w:t>Quantum Information Processing and Genetic Engineering</w:t>
      </w:r>
      <w:bookmarkEnd w:id="1"/>
    </w:p>
    <w:p w14:paraId="6A10B54D" w14:textId="5BB9021B" w:rsidR="00396B0F" w:rsidRPr="0052700E" w:rsidRDefault="00396B0F">
      <w:pPr>
        <w:rPr>
          <w:rFonts w:ascii="Tahoma" w:hAnsi="Tahoma" w:cs="Tahoma"/>
        </w:rPr>
      </w:pPr>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lastRenderedPageBreak/>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4 nucleotides: 4^3 = 64 possible combinations (amino acid) but only 20:the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lastRenderedPageBreak/>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20625263"/>
      <w:r w:rsidRPr="0052700E">
        <w:rPr>
          <w:rFonts w:ascii="Tahoma" w:hAnsi="Tahoma" w:cs="Tahoma"/>
        </w:rPr>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DNA – RNA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20625264"/>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20625265"/>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20625266"/>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w:t>
      </w:r>
      <w:r w:rsidR="00C12512" w:rsidRPr="0052700E">
        <w:rPr>
          <w:rFonts w:ascii="Tahoma" w:hAnsi="Tahoma" w:cs="Tahoma"/>
        </w:rPr>
        <w:lastRenderedPageBreak/>
        <w:t xml:space="preserve">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Double stranded RNA (dsRNA) is more effective at producing dominant negative mutations. This mechanism involves the protein DICER which processes long dsDNA 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spliced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20625267"/>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20625268"/>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20625269"/>
      <w:r w:rsidRPr="0052700E">
        <w:rPr>
          <w:rFonts w:ascii="Tahoma" w:hAnsi="Tahoma" w:cs="Tahoma"/>
        </w:rPr>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lastRenderedPageBreak/>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1E25CE9E" w14:textId="77777777" w:rsidR="007849EB"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w:t>
      </w:r>
    </w:p>
    <w:p w14:paraId="0D8556B0" w14:textId="287B90C0" w:rsidR="009635F4" w:rsidRPr="007849EB" w:rsidRDefault="007849EB" w:rsidP="00697103">
      <w:pPr>
        <w:pStyle w:val="ListParagraph"/>
        <w:numPr>
          <w:ilvl w:val="0"/>
          <w:numId w:val="8"/>
        </w:numPr>
        <w:rPr>
          <w:rFonts w:ascii="Tahoma" w:hAnsi="Tahoma" w:cs="Tahoma"/>
          <w:color w:val="000000" w:themeColor="text1"/>
        </w:rPr>
      </w:pPr>
      <w:r w:rsidRPr="007849EB">
        <w:rPr>
          <w:rFonts w:ascii="Tahoma" w:hAnsi="Tahoma" w:cs="Tahoma"/>
          <w:color w:val="000000" w:themeColor="text1"/>
          <w:shd w:val="clear" w:color="auto" w:fill="FFFFFF"/>
        </w:rPr>
        <w:t>In FRAP, the area the area that is photobleached is measured for the return of fluorescent signal indicating the rate of protein diffusion into this space. In FLIP, an area outside of the photobleached area is measured for the loss of fluorescent signal indicating that protein from this area moved to the bleached zone.</w:t>
      </w:r>
      <w:r w:rsidR="009A357A" w:rsidRPr="007849EB">
        <w:rPr>
          <w:rFonts w:ascii="Tahoma" w:hAnsi="Tahoma" w:cs="Tahoma"/>
          <w:color w:val="000000" w:themeColor="text1"/>
        </w:rPr>
        <w:t xml:space="preserve">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lastRenderedPageBreak/>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5280478F" w:rsidR="00F859DC"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move in 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1E460920" w14:textId="10815546" w:rsidR="00260EA0" w:rsidRPr="00260EA0" w:rsidRDefault="00260EA0" w:rsidP="00117F84">
      <w:pPr>
        <w:pStyle w:val="ListParagraph"/>
        <w:numPr>
          <w:ilvl w:val="0"/>
          <w:numId w:val="11"/>
        </w:numPr>
        <w:rPr>
          <w:rFonts w:ascii="Tahoma" w:hAnsi="Tahoma" w:cs="Tahoma"/>
          <w:color w:val="000000" w:themeColor="text1"/>
        </w:rPr>
      </w:pPr>
      <w:r w:rsidRPr="00260EA0">
        <w:rPr>
          <w:rFonts w:ascii="Tahoma" w:hAnsi="Tahoma" w:cs="Tahoma"/>
          <w:color w:val="000000" w:themeColor="text1"/>
          <w:shd w:val="clear" w:color="auto" w:fill="FFFFFF"/>
        </w:rPr>
        <w:t xml:space="preserve">The amplitude of the autocorrelation function is a measure of protein concentration. </w:t>
      </w:r>
      <w:r>
        <w:rPr>
          <w:rFonts w:ascii="Tahoma" w:hAnsi="Tahoma" w:cs="Tahoma"/>
          <w:color w:val="000000" w:themeColor="text1"/>
          <w:shd w:val="clear" w:color="auto" w:fill="FFFFFF"/>
        </w:rPr>
        <w:t>The</w:t>
      </w:r>
      <w:r w:rsidRPr="00260EA0">
        <w:rPr>
          <w:rFonts w:ascii="Tahoma" w:hAnsi="Tahoma" w:cs="Tahoma"/>
          <w:color w:val="000000" w:themeColor="text1"/>
          <w:shd w:val="clear" w:color="auto" w:fill="FFFFFF"/>
        </w:rPr>
        <w:t xml:space="preserve"> autocorrelation function looks at the difference between the fluorescence intensity at one time step and then at a time-shifted (lagged) step. If the intensities are in good </w:t>
      </w:r>
      <w:r w:rsidR="0059174B" w:rsidRPr="00260EA0">
        <w:rPr>
          <w:rFonts w:ascii="Tahoma" w:hAnsi="Tahoma" w:cs="Tahoma"/>
          <w:color w:val="000000" w:themeColor="text1"/>
          <w:shd w:val="clear" w:color="auto" w:fill="FFFFFF"/>
        </w:rPr>
        <w:t>agreement,</w:t>
      </w:r>
      <w:r w:rsidRPr="00260EA0">
        <w:rPr>
          <w:rFonts w:ascii="Tahoma" w:hAnsi="Tahoma" w:cs="Tahoma"/>
          <w:color w:val="000000" w:themeColor="text1"/>
          <w:shd w:val="clear" w:color="auto" w:fill="FFFFFF"/>
        </w:rPr>
        <w:t xml:space="preserve"> then the correlation is high, if they are different then the correlation is low. When you have high concentrations of proteins the error in fluctuation is reduced resulting in high correlations and hence high values for the autocorrelation function. If you have very few molecules the noise in your measured fluorescence intensity signal will be large and leads to lower correlation values.</w:t>
      </w:r>
    </w:p>
    <w:p w14:paraId="5FE994C5" w14:textId="521B7C03" w:rsidR="00D45F8A" w:rsidRPr="0052700E" w:rsidRDefault="001374F8" w:rsidP="001374F8">
      <w:pPr>
        <w:pStyle w:val="Heading3"/>
        <w:rPr>
          <w:rFonts w:ascii="Tahoma" w:hAnsi="Tahoma" w:cs="Tahoma"/>
        </w:rPr>
      </w:pPr>
      <w:bookmarkStart w:id="9" w:name="_Toc120625270"/>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721647DD" w:rsidR="00075B41" w:rsidRDefault="00075B41" w:rsidP="00075B41">
      <w:pPr>
        <w:rPr>
          <w:rFonts w:ascii="Tahoma" w:hAnsi="Tahoma" w:cs="Tahoma"/>
        </w:rPr>
      </w:pPr>
      <w:r w:rsidRPr="0052700E">
        <w:rPr>
          <w:rFonts w:ascii="Tahoma" w:hAnsi="Tahoma" w:cs="Tahoma"/>
        </w:rPr>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5BCFE8BD" w14:textId="2E0A80FB" w:rsidR="00A20261" w:rsidRPr="00A20261" w:rsidRDefault="00A20261" w:rsidP="00075B41">
      <w:pPr>
        <w:rPr>
          <w:rFonts w:ascii="Tahoma" w:hAnsi="Tahoma" w:cs="Tahoma"/>
          <w:color w:val="000000" w:themeColor="text1"/>
        </w:rPr>
      </w:pPr>
      <w:r w:rsidRPr="00A20261">
        <w:rPr>
          <w:rFonts w:ascii="Tahoma" w:hAnsi="Tahoma" w:cs="Tahoma"/>
          <w:color w:val="000000" w:themeColor="text1"/>
          <w:shd w:val="clear" w:color="auto" w:fill="FFFFFF"/>
        </w:rPr>
        <w:t xml:space="preserve">The dissociation constant, </w:t>
      </w:r>
      <w:proofErr w:type="spellStart"/>
      <w:proofErr w:type="gramStart"/>
      <w:r w:rsidRPr="00A20261">
        <w:rPr>
          <w:rFonts w:ascii="Tahoma" w:hAnsi="Tahoma" w:cs="Tahoma"/>
          <w:color w:val="000000" w:themeColor="text1"/>
          <w:shd w:val="clear" w:color="auto" w:fill="FFFFFF"/>
        </w:rPr>
        <w:t>Kd,is</w:t>
      </w:r>
      <w:proofErr w:type="spellEnd"/>
      <w:proofErr w:type="gramEnd"/>
      <w:r w:rsidRPr="00A20261">
        <w:rPr>
          <w:rFonts w:ascii="Tahoma" w:hAnsi="Tahoma" w:cs="Tahoma"/>
          <w:color w:val="000000" w:themeColor="text1"/>
          <w:shd w:val="clear" w:color="auto" w:fill="FFFFFF"/>
        </w:rPr>
        <w:t xml:space="preserve"> the ratio of the rate constants – </w:t>
      </w:r>
      <w:proofErr w:type="spellStart"/>
      <w:r w:rsidRPr="00A20261">
        <w:rPr>
          <w:rFonts w:ascii="Tahoma" w:hAnsi="Tahoma" w:cs="Tahoma"/>
          <w:color w:val="000000" w:themeColor="text1"/>
          <w:shd w:val="clear" w:color="auto" w:fill="FFFFFF"/>
        </w:rPr>
        <w:t>koff</w:t>
      </w:r>
      <w:proofErr w:type="spellEnd"/>
      <w:r w:rsidRPr="00A20261">
        <w:rPr>
          <w:rFonts w:ascii="Tahoma" w:hAnsi="Tahoma" w:cs="Tahoma"/>
          <w:color w:val="000000" w:themeColor="text1"/>
          <w:shd w:val="clear" w:color="auto" w:fill="FFFFFF"/>
        </w:rPr>
        <w:t>/</w:t>
      </w:r>
      <w:proofErr w:type="spellStart"/>
      <w:r w:rsidRPr="00A20261">
        <w:rPr>
          <w:rFonts w:ascii="Tahoma" w:hAnsi="Tahoma" w:cs="Tahoma"/>
          <w:color w:val="000000" w:themeColor="text1"/>
          <w:shd w:val="clear" w:color="auto" w:fill="FFFFFF"/>
        </w:rPr>
        <w:t>kon</w:t>
      </w:r>
      <w:proofErr w:type="spellEnd"/>
      <w:r w:rsidRPr="00A20261">
        <w:rPr>
          <w:rFonts w:ascii="Tahoma" w:hAnsi="Tahoma" w:cs="Tahoma"/>
          <w:color w:val="000000" w:themeColor="text1"/>
          <w:shd w:val="clear" w:color="auto" w:fill="FFFFFF"/>
        </w:rPr>
        <w:t xml:space="preserve"> - tells you about the affinity of the ligand and receptor pair.</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lastRenderedPageBreak/>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blocking non-neutral ligands from 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20625271"/>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2A3A942D" w:rsidR="00D5300A"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7E76B732" w14:textId="1B656120" w:rsidR="00745ABC" w:rsidRPr="00702DE4" w:rsidRDefault="00745ABC" w:rsidP="00745ABC">
      <w:pPr>
        <w:pStyle w:val="ListParagraph"/>
        <w:numPr>
          <w:ilvl w:val="0"/>
          <w:numId w:val="11"/>
        </w:numPr>
        <w:shd w:val="clear" w:color="auto" w:fill="FFFFFF"/>
        <w:spacing w:before="360" w:after="360"/>
        <w:rPr>
          <w:rFonts w:ascii="Tahoma" w:hAnsi="Tahoma" w:cs="Tahoma"/>
          <w:color w:val="000000" w:themeColor="text1"/>
        </w:rPr>
      </w:pPr>
      <w:r w:rsidRPr="00702DE4">
        <w:rPr>
          <w:rFonts w:ascii="Tahoma" w:hAnsi="Tahoma" w:cs="Tahoma"/>
          <w:b/>
          <w:bCs/>
          <w:color w:val="000000" w:themeColor="text1"/>
        </w:rPr>
        <w:t>Microarrays</w:t>
      </w:r>
      <w:r w:rsidRPr="00702DE4">
        <w:rPr>
          <w:rFonts w:ascii="Tahoma" w:hAnsi="Tahoma" w:cs="Tahoma"/>
          <w:color w:val="000000" w:themeColor="text1"/>
        </w:rPr>
        <w:t xml:space="preserve"> used in transcriptomics are composed of spots of RNA to which fluorescently-labeled DNA samples are hybridized. </w:t>
      </w:r>
      <w:r w:rsidRPr="00702DE4">
        <w:rPr>
          <w:rFonts w:ascii="Tahoma" w:hAnsi="Tahoma" w:cs="Tahoma"/>
          <w:color w:val="000000" w:themeColor="text1"/>
          <w:shd w:val="clear" w:color="auto" w:fill="FFFFFF"/>
        </w:rPr>
        <w:t>Microarrays in transcriptomics use cDNA from samples (control and diseased for example). During the process of reverse transcribing the RNA from the samples; fluorescently labeled dNTPs are incorporated.</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lastRenderedPageBreak/>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20625272"/>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20625273"/>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2F56B764"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r w:rsidR="00294CC3">
        <w:rPr>
          <w:rFonts w:ascii="Tahoma" w:hAnsi="Tahoma" w:cs="Tahoma"/>
        </w:rPr>
        <w:t xml:space="preserve"> Stains the ECM and cytoplasm pink.</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7093655" w:rsidR="007065B7"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27762E5A" w14:textId="6A2E3D84" w:rsidR="00D319BD" w:rsidRDefault="00D319BD" w:rsidP="00D319BD">
      <w:pPr>
        <w:pStyle w:val="ListParagraph"/>
        <w:numPr>
          <w:ilvl w:val="1"/>
          <w:numId w:val="12"/>
        </w:numPr>
        <w:rPr>
          <w:rFonts w:ascii="Tahoma" w:hAnsi="Tahoma" w:cs="Tahoma"/>
        </w:rPr>
      </w:pPr>
      <w:r>
        <w:rPr>
          <w:rFonts w:ascii="Tahoma" w:hAnsi="Tahoma" w:cs="Tahoma"/>
          <w:b/>
          <w:bCs/>
        </w:rPr>
        <w:t>Columnal</w:t>
      </w:r>
      <w:r w:rsidRPr="00D319BD">
        <w:rPr>
          <w:rFonts w:ascii="Tahoma" w:hAnsi="Tahoma" w:cs="Tahoma"/>
        </w:rPr>
        <w:t>:</w:t>
      </w:r>
      <w:r>
        <w:rPr>
          <w:rFonts w:ascii="Tahoma" w:hAnsi="Tahoma" w:cs="Tahoma"/>
        </w:rPr>
        <w:t xml:space="preserve"> gallbladder</w:t>
      </w:r>
    </w:p>
    <w:p w14:paraId="0AFAD390" w14:textId="42F5BCB2" w:rsidR="00D319BD" w:rsidRDefault="00D319BD" w:rsidP="00D319BD">
      <w:pPr>
        <w:pStyle w:val="ListParagraph"/>
        <w:numPr>
          <w:ilvl w:val="1"/>
          <w:numId w:val="12"/>
        </w:numPr>
        <w:rPr>
          <w:rFonts w:ascii="Tahoma" w:hAnsi="Tahoma" w:cs="Tahoma"/>
        </w:rPr>
      </w:pPr>
      <w:r>
        <w:rPr>
          <w:rFonts w:ascii="Tahoma" w:hAnsi="Tahoma" w:cs="Tahoma"/>
          <w:b/>
          <w:bCs/>
        </w:rPr>
        <w:t>Cuboidal</w:t>
      </w:r>
      <w:r>
        <w:rPr>
          <w:rFonts w:ascii="Tahoma" w:hAnsi="Tahoma" w:cs="Tahoma"/>
        </w:rPr>
        <w:t>:  thyroid</w:t>
      </w:r>
    </w:p>
    <w:p w14:paraId="74C33204" w14:textId="21BF221D" w:rsidR="00D319BD" w:rsidRPr="00D319BD" w:rsidRDefault="00D319BD" w:rsidP="00D319BD">
      <w:pPr>
        <w:pStyle w:val="ListParagraph"/>
        <w:numPr>
          <w:ilvl w:val="1"/>
          <w:numId w:val="12"/>
        </w:numPr>
        <w:rPr>
          <w:rFonts w:ascii="Tahoma" w:hAnsi="Tahoma" w:cs="Tahoma"/>
        </w:rPr>
      </w:pPr>
      <w:r>
        <w:rPr>
          <w:rFonts w:ascii="Tahoma" w:hAnsi="Tahoma" w:cs="Tahoma"/>
          <w:b/>
          <w:bCs/>
        </w:rPr>
        <w:t>Stratified squamous</w:t>
      </w:r>
      <w:r w:rsidRPr="00D319BD">
        <w:rPr>
          <w:rFonts w:ascii="Tahoma" w:hAnsi="Tahoma" w:cs="Tahoma"/>
        </w:rPr>
        <w:t>:</w:t>
      </w:r>
      <w:r>
        <w:rPr>
          <w:rFonts w:ascii="Tahoma" w:hAnsi="Tahoma" w:cs="Tahoma"/>
        </w:rPr>
        <w:t xml:space="preserve"> </w:t>
      </w:r>
      <w:r w:rsidRPr="00D319BD">
        <w:rPr>
          <w:rFonts w:ascii="Tahoma" w:hAnsi="Tahoma" w:cs="Tahoma"/>
        </w:rPr>
        <w:t>lip</w:t>
      </w:r>
      <w:r w:rsidR="000C7268">
        <w:rPr>
          <w:rFonts w:ascii="Tahoma" w:hAnsi="Tahoma" w:cs="Tahoma"/>
        </w:rPr>
        <w:t xml:space="preserve"> – role: barrier</w:t>
      </w:r>
    </w:p>
    <w:p w14:paraId="0F23B5B2" w14:textId="5ED4FF05" w:rsidR="00D319BD" w:rsidRPr="000C7268" w:rsidRDefault="00D319BD" w:rsidP="00D319BD">
      <w:pPr>
        <w:pStyle w:val="ListParagraph"/>
        <w:numPr>
          <w:ilvl w:val="1"/>
          <w:numId w:val="12"/>
        </w:numPr>
        <w:rPr>
          <w:rFonts w:ascii="Tahoma" w:hAnsi="Tahoma" w:cs="Tahoma"/>
        </w:rPr>
      </w:pPr>
      <w:r>
        <w:rPr>
          <w:rFonts w:ascii="Tahoma" w:hAnsi="Tahoma" w:cs="Tahoma"/>
          <w:b/>
          <w:bCs/>
        </w:rPr>
        <w:t xml:space="preserve">Simple squamous: </w:t>
      </w:r>
      <w:r w:rsidRPr="00D319BD">
        <w:rPr>
          <w:rFonts w:ascii="Tahoma" w:hAnsi="Tahoma" w:cs="Tahoma"/>
        </w:rPr>
        <w:t>circulatory system constitutes the</w:t>
      </w:r>
      <w:r>
        <w:rPr>
          <w:rFonts w:ascii="Tahoma" w:hAnsi="Tahoma" w:cs="Tahoma"/>
          <w:b/>
          <w:bCs/>
        </w:rPr>
        <w:t xml:space="preserve"> endothelium</w:t>
      </w:r>
      <w:r w:rsidR="000C7268">
        <w:rPr>
          <w:rFonts w:ascii="Tahoma" w:hAnsi="Tahoma" w:cs="Tahoma"/>
          <w:b/>
          <w:bCs/>
        </w:rPr>
        <w:t xml:space="preserve"> </w:t>
      </w:r>
      <w:r w:rsidR="000C7268" w:rsidRPr="000C7268">
        <w:rPr>
          <w:rFonts w:ascii="Tahoma" w:hAnsi="Tahoma" w:cs="Tahoma"/>
        </w:rPr>
        <w:t>– role: diffusion, filtration</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lastRenderedPageBreak/>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7BE2AC5" w:rsidR="00550E48" w:rsidRPr="0052700E" w:rsidRDefault="008966C7" w:rsidP="00A85F51">
      <w:pPr>
        <w:pStyle w:val="ListParagraph"/>
        <w:numPr>
          <w:ilvl w:val="1"/>
          <w:numId w:val="12"/>
        </w:numPr>
        <w:rPr>
          <w:rFonts w:ascii="Tahoma" w:hAnsi="Tahoma" w:cs="Tahoma"/>
        </w:rPr>
      </w:pPr>
      <w:r>
        <w:rPr>
          <w:rFonts w:ascii="Tahoma" w:hAnsi="Tahoma" w:cs="Tahoma"/>
        </w:rPr>
        <w:t>In trachea: a</w:t>
      </w:r>
      <w:r w:rsidR="00550E48" w:rsidRPr="0052700E">
        <w:rPr>
          <w:rFonts w:ascii="Tahoma" w:hAnsi="Tahoma" w:cs="Tahoma"/>
        </w:rPr>
        <w:t xml:space="preserve">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w:t>
      </w:r>
      <w:proofErr w:type="gramStart"/>
      <w:r w:rsidR="00557F02" w:rsidRPr="0052700E">
        <w:rPr>
          <w:rFonts w:ascii="Tahoma" w:hAnsi="Tahoma" w:cs="Tahoma"/>
        </w:rPr>
        <w:t>is</w:t>
      </w:r>
      <w:proofErr w:type="gramEnd"/>
      <w:r w:rsidR="00557F02" w:rsidRPr="0052700E">
        <w:rPr>
          <w:rFonts w:ascii="Tahoma" w:hAnsi="Tahoma" w:cs="Tahoma"/>
        </w:rPr>
        <w:t xml:space="preserve">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047D316E"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F77990">
        <w:rPr>
          <w:rFonts w:ascii="Tahoma" w:hAnsi="Tahoma" w:cs="Tahoma"/>
        </w:rPr>
        <w:t>s</w:t>
      </w:r>
      <w:r w:rsidR="00C51F92" w:rsidRPr="0052700E">
        <w:rPr>
          <w:rFonts w:ascii="Tahoma" w:hAnsi="Tahoma" w:cs="Tahoma"/>
        </w:rPr>
        <w:t>.</w:t>
      </w:r>
      <w:r w:rsidR="000E69EB" w:rsidRPr="0052700E">
        <w:rPr>
          <w:rFonts w:ascii="Tahoma" w:hAnsi="Tahoma" w:cs="Tahoma"/>
        </w:rPr>
        <w:t xml:space="preserve"> </w:t>
      </w:r>
      <w:r w:rsidR="002E0C1A" w:rsidRPr="0052700E">
        <w:rPr>
          <w:rFonts w:ascii="Tahoma" w:hAnsi="Tahoma" w:cs="Tahoma"/>
        </w:rPr>
        <w:t xml:space="preserve">ECM components: </w:t>
      </w:r>
      <w:r w:rsidR="002E0C1A" w:rsidRPr="00EF42DF">
        <w:rPr>
          <w:rFonts w:ascii="Tahoma" w:hAnsi="Tahoma" w:cs="Tahoma"/>
          <w:b/>
          <w:bCs/>
        </w:rPr>
        <w:t>collagen</w:t>
      </w:r>
      <w:r w:rsidR="002E0C1A" w:rsidRPr="0052700E">
        <w:rPr>
          <w:rFonts w:ascii="Tahoma" w:hAnsi="Tahoma" w:cs="Tahoma"/>
        </w:rPr>
        <w:t xml:space="preserve"> and </w:t>
      </w:r>
      <w:r w:rsidR="002E0C1A" w:rsidRPr="00EF42DF">
        <w:rPr>
          <w:rFonts w:ascii="Tahoma" w:hAnsi="Tahoma" w:cs="Tahoma"/>
          <w:b/>
          <w:bCs/>
        </w:rPr>
        <w:t>elastin</w:t>
      </w:r>
      <w:r w:rsidR="002E0C1A" w:rsidRPr="0052700E">
        <w:rPr>
          <w:rFonts w:ascii="Tahoma" w:hAnsi="Tahoma" w:cs="Tahoma"/>
        </w:rPr>
        <w:t xml:space="preserve">.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w:t>
      </w:r>
      <w:r w:rsidR="00753A13">
        <w:rPr>
          <w:rFonts w:ascii="Tahoma" w:hAnsi="Tahoma" w:cs="Tahoma"/>
        </w:rPr>
        <w:t>,</w:t>
      </w:r>
      <w:r w:rsidR="00B010E4" w:rsidRPr="0052700E">
        <w:rPr>
          <w:rFonts w:ascii="Tahoma" w:hAnsi="Tahoma" w:cs="Tahoma"/>
        </w:rPr>
        <w:t xml:space="preserve"> </w:t>
      </w:r>
      <w:r w:rsidR="00B010E4" w:rsidRPr="009910CD">
        <w:rPr>
          <w:rFonts w:ascii="Tahoma" w:hAnsi="Tahoma" w:cs="Tahoma"/>
          <w:b/>
          <w:bCs/>
        </w:rPr>
        <w:t>ground substance</w:t>
      </w:r>
      <w:r w:rsidR="00B010E4" w:rsidRPr="0052700E">
        <w:rPr>
          <w:rFonts w:ascii="Tahoma" w:hAnsi="Tahoma" w:cs="Tahoma"/>
        </w:rPr>
        <w:t xml:space="preserve"> is mineral and blood it is plasma.</w:t>
      </w:r>
    </w:p>
    <w:p w14:paraId="76841829" w14:textId="317D319C"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C42A2">
        <w:rPr>
          <w:rFonts w:ascii="Tahoma" w:hAnsi="Tahoma" w:cs="Tahoma"/>
        </w:rPr>
        <w:t xml:space="preserve">Pink: ground substance,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tissue repair and aid in the development</w:t>
      </w:r>
      <w:r w:rsidR="009053D7">
        <w:rPr>
          <w:rFonts w:ascii="Tahoma" w:hAnsi="Tahoma" w:cs="Tahoma"/>
        </w:rPr>
        <w:t xml:space="preserve"> of matrix production</w:t>
      </w:r>
      <w:r w:rsidR="00C95EB2" w:rsidRPr="0052700E">
        <w:rPr>
          <w:rFonts w:ascii="Tahoma" w:hAnsi="Tahoma" w:cs="Tahoma"/>
        </w:rPr>
        <w:t xml:space="preserve">.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594D275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w:t>
      </w:r>
      <w:r w:rsidR="007921BA">
        <w:rPr>
          <w:rFonts w:ascii="Tahoma" w:hAnsi="Tahoma" w:cs="Tahoma"/>
        </w:rPr>
        <w:t>, macrophages, neutrophils</w:t>
      </w:r>
      <w:r w:rsidR="005700B1">
        <w:rPr>
          <w:rFonts w:ascii="Tahoma" w:hAnsi="Tahoma" w:cs="Tahoma"/>
        </w:rPr>
        <w:t xml:space="preserve"> traverse from blood out the </w:t>
      </w:r>
      <w:r w:rsidR="000422BB">
        <w:rPr>
          <w:rFonts w:ascii="Tahoma" w:hAnsi="Tahoma" w:cs="Tahoma"/>
        </w:rPr>
        <w:t>connective tissue</w:t>
      </w:r>
      <w:r w:rsidR="005700B1">
        <w:rPr>
          <w:rFonts w:ascii="Tahoma" w:hAnsi="Tahoma" w:cs="Tahoma"/>
        </w:rPr>
        <w:t xml:space="preserve"> and back again. </w:t>
      </w:r>
      <w:r w:rsidR="00C9386D" w:rsidRPr="0052700E">
        <w:rPr>
          <w:rFonts w:ascii="Tahoma" w:hAnsi="Tahoma" w:cs="Tahoma"/>
        </w:rPr>
        <w:t xml:space="preserve"> </w:t>
      </w:r>
      <w:r w:rsidR="00397CB0">
        <w:rPr>
          <w:rFonts w:ascii="Tahoma" w:hAnsi="Tahoma" w:cs="Tahoma"/>
        </w:rPr>
        <w:t xml:space="preserve">RBC have no </w:t>
      </w:r>
      <w:r w:rsidR="00FA566C">
        <w:rPr>
          <w:rFonts w:ascii="Tahoma" w:hAnsi="Tahoma" w:cs="Tahoma"/>
        </w:rPr>
        <w:t>nucleus;</w:t>
      </w:r>
      <w:r w:rsidR="00397CB0">
        <w:rPr>
          <w:rFonts w:ascii="Tahoma" w:hAnsi="Tahoma" w:cs="Tahoma"/>
        </w:rPr>
        <w:t xml:space="preserve"> WBC</w:t>
      </w:r>
      <w:r w:rsidR="00C9386D" w:rsidRPr="0052700E">
        <w:rPr>
          <w:rFonts w:ascii="Tahoma" w:hAnsi="Tahoma" w:cs="Tahoma"/>
        </w:rPr>
        <w:t xml:space="preserve">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5543CF98"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w:t>
      </w:r>
      <w:r w:rsidR="00B70F00" w:rsidRPr="00DB0EE3">
        <w:rPr>
          <w:rFonts w:ascii="Tahoma" w:hAnsi="Tahoma" w:cs="Tahoma"/>
          <w:u w:val="single"/>
        </w:rPr>
        <w:t>voluntary</w:t>
      </w:r>
      <w:r w:rsidR="00B70F00" w:rsidRPr="0052700E">
        <w:rPr>
          <w:rFonts w:ascii="Tahoma" w:hAnsi="Tahoma" w:cs="Tahoma"/>
        </w:rPr>
        <w:t xml:space="preserve">.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 xml:space="preserve">Others cells include satellite cells </w:t>
      </w:r>
      <w:r w:rsidR="00946D42">
        <w:rPr>
          <w:rFonts w:ascii="Tahoma" w:hAnsi="Tahoma" w:cs="Tahoma"/>
        </w:rPr>
        <w:t xml:space="preserve">and </w:t>
      </w:r>
      <w:r w:rsidR="00C37897" w:rsidRPr="0052700E">
        <w:rPr>
          <w:rFonts w:ascii="Tahoma" w:hAnsi="Tahoma" w:cs="Tahoma"/>
        </w:rPr>
        <w:t>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E4661F">
        <w:rPr>
          <w:rFonts w:ascii="Tahoma" w:hAnsi="Tahoma" w:cs="Tahoma"/>
        </w:rPr>
        <w:t>Built for c</w:t>
      </w:r>
      <w:r w:rsidR="00900676" w:rsidRPr="0052700E">
        <w:rPr>
          <w:rFonts w:ascii="Tahoma" w:hAnsi="Tahoma" w:cs="Tahoma"/>
        </w:rPr>
        <w:t xml:space="preserve">oordinated long contraction. </w:t>
      </w:r>
    </w:p>
    <w:p w14:paraId="4FB05123" w14:textId="45835BF3"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lastRenderedPageBreak/>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w:t>
      </w:r>
      <w:r w:rsidR="00C8052F" w:rsidRPr="00F5188E">
        <w:rPr>
          <w:rFonts w:ascii="Tahoma" w:hAnsi="Tahoma" w:cs="Tahoma"/>
          <w:b/>
          <w:bCs/>
        </w:rPr>
        <w:t>interpolated discs</w:t>
      </w:r>
      <w:r w:rsidR="00C8052F" w:rsidRPr="0052700E">
        <w:rPr>
          <w:rFonts w:ascii="Tahoma" w:hAnsi="Tahoma" w:cs="Tahoma"/>
        </w:rPr>
        <w:t xml:space="preserve">. </w:t>
      </w:r>
      <w:r w:rsidR="005B514A" w:rsidRPr="0052700E">
        <w:rPr>
          <w:rFonts w:ascii="Tahoma" w:hAnsi="Tahoma" w:cs="Tahoma"/>
        </w:rPr>
        <w:t xml:space="preserve">Contraction is </w:t>
      </w:r>
      <w:r w:rsidR="005B514A" w:rsidRPr="00DB0EE3">
        <w:rPr>
          <w:rFonts w:ascii="Tahoma" w:hAnsi="Tahoma" w:cs="Tahoma"/>
          <w:u w:val="single"/>
        </w:rPr>
        <w:t>involuntary</w:t>
      </w:r>
      <w:r w:rsidR="005B514A" w:rsidRPr="0052700E">
        <w:rPr>
          <w:rFonts w:ascii="Tahoma" w:hAnsi="Tahoma" w:cs="Tahoma"/>
        </w:rPr>
        <w:t xml:space="preserve">. </w:t>
      </w:r>
      <w:r w:rsidR="00E4661F">
        <w:rPr>
          <w:rFonts w:ascii="Tahoma" w:hAnsi="Tahoma" w:cs="Tahoma"/>
        </w:rPr>
        <w:t>Built for c</w:t>
      </w:r>
      <w:r w:rsidR="00AA631D" w:rsidRPr="0052700E">
        <w:rPr>
          <w:rFonts w:ascii="Tahoma" w:hAnsi="Tahoma" w:cs="Tahoma"/>
        </w:rPr>
        <w:t>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w:t>
      </w:r>
      <w:r w:rsidR="00A03337" w:rsidRPr="00DB0EE3">
        <w:rPr>
          <w:rFonts w:ascii="Tahoma" w:hAnsi="Tahoma" w:cs="Tahoma"/>
          <w:u w:val="single"/>
        </w:rPr>
        <w:t>involuntary</w:t>
      </w:r>
      <w:r w:rsidR="00A03337" w:rsidRPr="0052700E">
        <w:rPr>
          <w:rFonts w:ascii="Tahoma" w:hAnsi="Tahoma" w:cs="Tahoma"/>
        </w:rPr>
        <w:t xml:space="preserve">.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t>Nervous</w:t>
      </w:r>
    </w:p>
    <w:p w14:paraId="24558714" w14:textId="2C10CBD1" w:rsidR="00743D20" w:rsidRPr="000D5DD7" w:rsidRDefault="00743D20" w:rsidP="000D5DD7">
      <w:pPr>
        <w:pStyle w:val="ListParagraph"/>
        <w:numPr>
          <w:ilvl w:val="1"/>
          <w:numId w:val="12"/>
        </w:numPr>
        <w:rPr>
          <w:rFonts w:ascii="Tahoma" w:hAnsi="Tahoma" w:cs="Tahoma"/>
        </w:rPr>
      </w:pPr>
      <w:r w:rsidRPr="000D5DD7">
        <w:rPr>
          <w:rFonts w:ascii="Tahoma" w:hAnsi="Tahoma" w:cs="Tahoma"/>
        </w:rPr>
        <w:t xml:space="preserve">Function of neurons to initiate </w:t>
      </w:r>
      <w:r w:rsidR="006D00C5" w:rsidRPr="000D5DD7">
        <w:rPr>
          <w:rFonts w:ascii="Tahoma" w:hAnsi="Tahoma" w:cs="Tahoma"/>
        </w:rPr>
        <w:t xml:space="preserve">specific cell response like </w:t>
      </w:r>
      <w:r w:rsidRPr="000D5DD7">
        <w:rPr>
          <w:rFonts w:ascii="Tahoma" w:hAnsi="Tahoma" w:cs="Tahoma"/>
        </w:rPr>
        <w:t>contraction</w:t>
      </w:r>
    </w:p>
    <w:p w14:paraId="5BAD612A" w14:textId="5F4563D1" w:rsidR="00782DFC" w:rsidRPr="000D5DD7" w:rsidRDefault="004602CD" w:rsidP="000D5DD7">
      <w:pPr>
        <w:pStyle w:val="ListParagraph"/>
        <w:numPr>
          <w:ilvl w:val="1"/>
          <w:numId w:val="12"/>
        </w:numPr>
        <w:rPr>
          <w:rFonts w:ascii="Tahoma" w:hAnsi="Tahoma" w:cs="Tahoma"/>
        </w:rPr>
      </w:pPr>
      <w:r w:rsidRPr="000D5DD7">
        <w:rPr>
          <w:rFonts w:ascii="Tahoma" w:hAnsi="Tahoma" w:cs="Tahoma"/>
        </w:rPr>
        <w:t>Support cells: glial, Schwann cells and oligodendrocytes: to produce myeline</w:t>
      </w:r>
      <w:r w:rsidR="006E5CEC" w:rsidRPr="000D5DD7">
        <w:rPr>
          <w:rFonts w:ascii="Tahoma" w:hAnsi="Tahoma" w:cs="Tahoma"/>
        </w:rPr>
        <w:t>, wrapped around the neural axon</w:t>
      </w:r>
      <w:r w:rsidR="00E10488">
        <w:rPr>
          <w:rFonts w:ascii="Tahoma" w:hAnsi="Tahoma" w:cs="Tahoma"/>
        </w:rPr>
        <w:t>, myelin 80% lipid, 20% protein</w:t>
      </w:r>
      <w:r w:rsidR="00572171">
        <w:rPr>
          <w:rFonts w:ascii="Tahoma" w:hAnsi="Tahoma" w:cs="Tahoma"/>
        </w:rPr>
        <w:t>, improves the action potential over long distance</w:t>
      </w:r>
      <w:r w:rsidR="006E5CEC" w:rsidRPr="000D5DD7">
        <w:rPr>
          <w:rFonts w:ascii="Tahoma" w:hAnsi="Tahoma" w:cs="Tahoma"/>
        </w:rPr>
        <w:t xml:space="preserve">. </w:t>
      </w:r>
      <w:r w:rsidR="0057251B" w:rsidRPr="000D5DD7">
        <w:rPr>
          <w:rFonts w:ascii="Tahoma" w:hAnsi="Tahoma" w:cs="Tahoma"/>
        </w:rPr>
        <w:t>Cross section of neurons: axon is dark pink.</w:t>
      </w:r>
    </w:p>
    <w:p w14:paraId="3468A9B7" w14:textId="3FAA7461" w:rsidR="00782DFC" w:rsidRPr="0052700E" w:rsidRDefault="00782DFC" w:rsidP="00004ED4">
      <w:pPr>
        <w:pStyle w:val="ListParagraph"/>
        <w:numPr>
          <w:ilvl w:val="0"/>
          <w:numId w:val="13"/>
        </w:numPr>
        <w:rPr>
          <w:rFonts w:ascii="Tahoma" w:hAnsi="Tahoma" w:cs="Tahoma"/>
        </w:rPr>
      </w:pPr>
      <w:r w:rsidRPr="00EB1459">
        <w:rPr>
          <w:rFonts w:ascii="Tahoma" w:hAnsi="Tahoma" w:cs="Tahoma"/>
          <w:b/>
          <w:bCs/>
        </w:rPr>
        <w:t>Arter</w:t>
      </w:r>
      <w:r w:rsidR="006B2CBB" w:rsidRPr="00EB1459">
        <w:rPr>
          <w:rFonts w:ascii="Tahoma" w:hAnsi="Tahoma" w:cs="Tahoma"/>
          <w:b/>
          <w:bCs/>
        </w:rPr>
        <w:t>ies</w:t>
      </w:r>
      <w:r w:rsidRPr="0052700E">
        <w:rPr>
          <w:rFonts w:ascii="Tahoma" w:hAnsi="Tahoma" w:cs="Tahoma"/>
        </w:rPr>
        <w:t xml:space="preserve"> </w:t>
      </w:r>
      <w:r w:rsidR="00B43599">
        <w:rPr>
          <w:rFonts w:ascii="Tahoma" w:hAnsi="Tahoma" w:cs="Tahoma"/>
        </w:rPr>
        <w:t>carr</w:t>
      </w:r>
      <w:r w:rsidR="00106C0B">
        <w:rPr>
          <w:rFonts w:ascii="Tahoma" w:hAnsi="Tahoma" w:cs="Tahoma"/>
        </w:rPr>
        <w:t>y</w:t>
      </w:r>
      <w:r w:rsidR="00B43599">
        <w:rPr>
          <w:rFonts w:ascii="Tahoma" w:hAnsi="Tahoma" w:cs="Tahoma"/>
        </w:rPr>
        <w:t xml:space="preserve"> high pressure oxygenated blood away from </w:t>
      </w:r>
      <w:r w:rsidR="00106C0B">
        <w:rPr>
          <w:rFonts w:ascii="Tahoma" w:hAnsi="Tahoma" w:cs="Tahoma"/>
        </w:rPr>
        <w:t>the heart to capillarie</w:t>
      </w:r>
      <w:r w:rsidR="00BA3686">
        <w:rPr>
          <w:rFonts w:ascii="Tahoma" w:hAnsi="Tahoma" w:cs="Tahoma"/>
        </w:rPr>
        <w:t>s</w:t>
      </w:r>
      <w:r w:rsidR="00106C0B">
        <w:rPr>
          <w:rFonts w:ascii="Tahoma" w:hAnsi="Tahoma" w:cs="Tahoma"/>
        </w:rPr>
        <w:t xml:space="preserve">. </w:t>
      </w:r>
      <w:r w:rsidRPr="0052700E">
        <w:rPr>
          <w:rFonts w:ascii="Tahoma" w:hAnsi="Tahoma" w:cs="Tahoma"/>
        </w:rPr>
        <w:t>have a thick elastic lamina, makes them more rigid</w:t>
      </w:r>
    </w:p>
    <w:p w14:paraId="54807A84" w14:textId="4A9E95A0" w:rsidR="00004ED4" w:rsidRPr="003944F4" w:rsidRDefault="00782DFC" w:rsidP="00381442">
      <w:pPr>
        <w:pStyle w:val="ListParagraph"/>
        <w:numPr>
          <w:ilvl w:val="0"/>
          <w:numId w:val="13"/>
        </w:numPr>
        <w:rPr>
          <w:rFonts w:ascii="Tahoma" w:hAnsi="Tahoma" w:cs="Tahoma"/>
        </w:rPr>
      </w:pPr>
      <w:r w:rsidRPr="00EB1459">
        <w:rPr>
          <w:rFonts w:ascii="Tahoma" w:hAnsi="Tahoma" w:cs="Tahoma"/>
          <w:b/>
          <w:bCs/>
        </w:rPr>
        <w:t>Systemic veins</w:t>
      </w:r>
      <w:r w:rsidRPr="0052700E">
        <w:rPr>
          <w:rFonts w:ascii="Tahoma" w:hAnsi="Tahoma" w:cs="Tahoma"/>
        </w:rPr>
        <w:t xml:space="preserve"> carry low pressure deoxygenated blood</w:t>
      </w:r>
      <w:r w:rsidR="00CC6475">
        <w:rPr>
          <w:rFonts w:ascii="Tahoma" w:hAnsi="Tahoma" w:cs="Tahoma"/>
        </w:rPr>
        <w:t xml:space="preserve"> from capillaries back to the heart</w:t>
      </w:r>
      <w:r w:rsidR="00C71F65" w:rsidRPr="0052700E">
        <w:rPr>
          <w:rFonts w:ascii="Tahoma" w:hAnsi="Tahoma" w:cs="Tahoma"/>
        </w:rPr>
        <w:t>, thin wall, collapse easily</w:t>
      </w:r>
      <w:r w:rsidR="006343B3" w:rsidRPr="0052700E">
        <w:rPr>
          <w:rFonts w:ascii="Tahoma" w:hAnsi="Tahoma" w:cs="Tahoma"/>
        </w:rPr>
        <w:t xml:space="preserve">, </w:t>
      </w:r>
      <w:r w:rsidR="006B2CBB">
        <w:rPr>
          <w:rFonts w:ascii="Tahoma" w:hAnsi="Tahoma" w:cs="Tahoma"/>
        </w:rPr>
        <w:t xml:space="preserve">much larger that arteries; </w:t>
      </w:r>
      <w:r w:rsidR="006343B3" w:rsidRPr="0052700E">
        <w:rPr>
          <w:rFonts w:ascii="Tahoma" w:hAnsi="Tahoma" w:cs="Tahoma"/>
        </w:rPr>
        <w:t xml:space="preserve">contain a much larger blood volume (2/3 blood volume in whole body). </w:t>
      </w:r>
    </w:p>
    <w:p w14:paraId="7B990257" w14:textId="44E6BC9D" w:rsidR="006F2338" w:rsidRPr="0052700E" w:rsidRDefault="006F2338" w:rsidP="006F2338">
      <w:pPr>
        <w:pStyle w:val="Heading3"/>
        <w:rPr>
          <w:rFonts w:ascii="Tahoma" w:hAnsi="Tahoma" w:cs="Tahoma"/>
        </w:rPr>
      </w:pPr>
      <w:bookmarkStart w:id="13" w:name="_Toc120625274"/>
      <w:r w:rsidRPr="0052700E">
        <w:rPr>
          <w:rFonts w:ascii="Tahoma" w:hAnsi="Tahoma" w:cs="Tahoma"/>
        </w:rPr>
        <w:t>Tissue Dynamics</w:t>
      </w:r>
      <w:bookmarkEnd w:id="13"/>
    </w:p>
    <w:p w14:paraId="6E979735" w14:textId="3C4768B0"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w:t>
      </w:r>
      <w:r w:rsidR="00536767">
        <w:rPr>
          <w:rFonts w:ascii="Tahoma" w:hAnsi="Tahoma" w:cs="Tahoma"/>
        </w:rPr>
        <w:t>regeneration of arms and legs. I</w:t>
      </w:r>
      <w:r w:rsidRPr="0052700E">
        <w:rPr>
          <w:rFonts w:ascii="Tahoma" w:hAnsi="Tahoma" w:cs="Tahoma"/>
        </w:rPr>
        <w:t xml:space="preserve">n this process, cells dedifferentiate and rapidly proliferate. </w:t>
      </w:r>
      <w:r w:rsidR="00E84589" w:rsidRPr="0052700E">
        <w:rPr>
          <w:rFonts w:ascii="Tahoma" w:hAnsi="Tahoma" w:cs="Tahoma"/>
        </w:rPr>
        <w:br/>
      </w:r>
      <w:r w:rsidR="002C4389">
        <w:rPr>
          <w:rFonts w:ascii="Tahoma" w:hAnsi="Tahoma" w:cs="Tahoma"/>
        </w:rPr>
        <w:t>The m</w:t>
      </w:r>
      <w:r w:rsidR="00E84589" w:rsidRPr="0052700E">
        <w:rPr>
          <w:rFonts w:ascii="Tahoma" w:hAnsi="Tahoma" w:cs="Tahoma"/>
        </w:rPr>
        <w:t xml:space="preserve">ass of dedifferentiated cells: </w:t>
      </w:r>
      <w:r w:rsidR="00E84589" w:rsidRPr="0052700E">
        <w:rPr>
          <w:rFonts w:ascii="Tahoma" w:hAnsi="Tahoma" w:cs="Tahoma"/>
          <w:b/>
          <w:bCs/>
        </w:rPr>
        <w:t>blastema</w:t>
      </w:r>
      <w:r w:rsidR="00E84589" w:rsidRPr="0052700E">
        <w:rPr>
          <w:rFonts w:ascii="Tahoma" w:hAnsi="Tahoma" w:cs="Tahoma"/>
        </w:rPr>
        <w:t>.</w:t>
      </w:r>
    </w:p>
    <w:p w14:paraId="7DD03F26" w14:textId="6C905E87" w:rsidR="00E84589" w:rsidRPr="0052700E" w:rsidRDefault="002C581C" w:rsidP="0008072C">
      <w:pPr>
        <w:pStyle w:val="ListParagraph"/>
        <w:numPr>
          <w:ilvl w:val="0"/>
          <w:numId w:val="15"/>
        </w:numPr>
        <w:rPr>
          <w:rFonts w:ascii="Tahoma" w:hAnsi="Tahoma" w:cs="Tahoma"/>
        </w:rPr>
      </w:pPr>
      <w:r w:rsidRPr="0052700E">
        <w:rPr>
          <w:rFonts w:ascii="Tahoma" w:hAnsi="Tahoma" w:cs="Tahoma"/>
        </w:rPr>
        <w:t xml:space="preserve">In human regeneration </w:t>
      </w:r>
      <w:r w:rsidR="00633225">
        <w:rPr>
          <w:rFonts w:ascii="Tahoma" w:hAnsi="Tahoma" w:cs="Tahoma"/>
        </w:rPr>
        <w:t>i</w:t>
      </w:r>
      <w:r w:rsidRPr="0052700E">
        <w:rPr>
          <w:rFonts w:ascii="Tahoma" w:hAnsi="Tahoma" w:cs="Tahoma"/>
        </w:rPr>
        <w:t>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45DA23B4" w:rsidR="007D012E" w:rsidRPr="0052700E" w:rsidRDefault="007D012E" w:rsidP="00256399">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DC7043">
        <w:rPr>
          <w:rFonts w:ascii="Tahoma" w:hAnsi="Tahoma" w:cs="Tahoma"/>
          <w:b/>
          <w:bCs/>
        </w:rPr>
        <w:t>c</w:t>
      </w:r>
      <w:r w:rsidRPr="00DC7043">
        <w:rPr>
          <w:rFonts w:ascii="Tahoma" w:hAnsi="Tahoma" w:cs="Tahoma"/>
          <w:b/>
          <w:bCs/>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w:t>
      </w:r>
      <w:r w:rsidR="00F17F74" w:rsidRPr="002A79FB">
        <w:rPr>
          <w:rFonts w:ascii="Tahoma" w:hAnsi="Tahoma" w:cs="Tahoma"/>
          <w:b/>
          <w:bCs/>
        </w:rPr>
        <w:t>stem cell niche</w:t>
      </w:r>
      <w:r w:rsidR="00ED4877" w:rsidRPr="0052700E">
        <w:rPr>
          <w:rFonts w:ascii="Tahoma" w:hAnsi="Tahoma" w:cs="Tahoma"/>
        </w:rPr>
        <w:t>.</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7C1D2A57" w14:textId="13F575D4" w:rsidR="008F07E8" w:rsidRPr="00256399" w:rsidRDefault="009D3B3D" w:rsidP="008F07E8">
      <w:pPr>
        <w:pStyle w:val="ListParagraph"/>
        <w:numPr>
          <w:ilvl w:val="0"/>
          <w:numId w:val="14"/>
        </w:numPr>
        <w:rPr>
          <w:rFonts w:ascii="Tahoma" w:hAnsi="Tahoma" w:cs="Tahoma"/>
        </w:rPr>
      </w:pPr>
      <w:r w:rsidRPr="0052700E">
        <w:rPr>
          <w:rFonts w:ascii="Tahoma" w:hAnsi="Tahoma" w:cs="Tahoma"/>
          <w:b/>
          <w:bCs/>
        </w:rPr>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45039332" w14:textId="18B76C54" w:rsidR="00191424" w:rsidRPr="0052700E" w:rsidRDefault="008F07E8" w:rsidP="006F2338">
      <w:pPr>
        <w:rPr>
          <w:rFonts w:ascii="Tahoma" w:hAnsi="Tahoma" w:cs="Tahoma"/>
        </w:rPr>
      </w:pPr>
      <w:r w:rsidRPr="0052700E">
        <w:rPr>
          <w:rFonts w:ascii="Tahoma" w:hAnsi="Tahoma" w:cs="Tahoma"/>
        </w:rPr>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lastRenderedPageBreak/>
        <w:t>One way homeostasis could be interrupted is through changes of matrix composition and structure.</w:t>
      </w:r>
    </w:p>
    <w:p w14:paraId="0413B044" w14:textId="55939F6D"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Connective tissue supported by bladder smooth muscle cells.</w:t>
      </w:r>
      <w:r w:rsidR="00D077B0">
        <w:rPr>
          <w:rFonts w:ascii="Tahoma" w:hAnsi="Tahoma" w:cs="Tahoma"/>
        </w:rPr>
        <w:t xml:space="preserve"> T</w:t>
      </w:r>
      <w:r w:rsidR="00C11800" w:rsidRPr="0052700E">
        <w:rPr>
          <w:rFonts w:ascii="Tahoma" w:hAnsi="Tahoma" w:cs="Tahoma"/>
        </w:rPr>
        <w:t xml:space="preserve">ension, </w:t>
      </w:r>
      <w:r w:rsidR="00D077B0">
        <w:rPr>
          <w:rFonts w:ascii="Tahoma" w:hAnsi="Tahoma" w:cs="Tahoma"/>
        </w:rPr>
        <w:t xml:space="preserve">and </w:t>
      </w:r>
      <w:r w:rsidR="00C11800" w:rsidRPr="0052700E">
        <w:rPr>
          <w:rFonts w:ascii="Tahoma" w:hAnsi="Tahoma" w:cs="Tahoma"/>
        </w:rPr>
        <w:t>stress produce metalloproteinases</w:t>
      </w:r>
      <w:r w:rsidR="007B69AB" w:rsidRPr="0052700E">
        <w:rPr>
          <w:rFonts w:ascii="Tahoma" w:hAnsi="Tahoma" w:cs="Tahoma"/>
        </w:rPr>
        <w:t xml:space="preserve">, </w:t>
      </w:r>
      <w:r w:rsidR="00D077B0">
        <w:rPr>
          <w:rFonts w:ascii="Tahoma" w:hAnsi="Tahoma" w:cs="Tahoma"/>
        </w:rPr>
        <w:t xml:space="preserve">enzymes </w:t>
      </w:r>
      <w:r w:rsidR="007B69AB" w:rsidRPr="0052700E">
        <w:rPr>
          <w:rFonts w:ascii="Tahoma" w:hAnsi="Tahoma" w:cs="Tahoma"/>
        </w:rPr>
        <w:t>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BA2D76">
        <w:rPr>
          <w:rFonts w:ascii="Tahoma" w:hAnsi="Tahoma" w:cs="Tahoma"/>
          <w:b/>
          <w:bCs/>
        </w:rPr>
        <w:t>cirrhosis</w:t>
      </w:r>
      <w:r w:rsidR="00E97964" w:rsidRPr="0052700E">
        <w:rPr>
          <w:rFonts w:ascii="Tahoma" w:hAnsi="Tahoma" w:cs="Tahoma"/>
        </w:rPr>
        <w:t xml:space="preserve"> of the liver, </w:t>
      </w:r>
      <w:r w:rsidR="003D0F63" w:rsidRPr="0052700E">
        <w:rPr>
          <w:rFonts w:ascii="Tahoma" w:hAnsi="Tahoma" w:cs="Tahoma"/>
        </w:rPr>
        <w:t xml:space="preserve">and </w:t>
      </w:r>
      <w:r w:rsidR="003D0F63" w:rsidRPr="00BA2D76">
        <w:rPr>
          <w:rFonts w:ascii="Tahoma" w:hAnsi="Tahoma" w:cs="Tahoma"/>
          <w:b/>
          <w:bCs/>
        </w:rPr>
        <w:t>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45FF9464"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r w:rsidR="009C2878">
        <w:rPr>
          <w:rFonts w:ascii="Tahoma" w:hAnsi="Tahoma" w:cs="Tahoma"/>
          <w:b/>
          <w:bCs/>
        </w:rPr>
        <w:t xml:space="preserve">: </w:t>
      </w:r>
      <w:r w:rsidR="009C2878" w:rsidRPr="009C2878">
        <w:rPr>
          <w:rFonts w:ascii="Tahoma" w:hAnsi="Tahoma" w:cs="Tahoma"/>
        </w:rPr>
        <w:t>stops the bleeding.</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w:t>
      </w:r>
      <w:r w:rsidRPr="003F05F6">
        <w:rPr>
          <w:rFonts w:ascii="Tahoma" w:hAnsi="Tahoma" w:cs="Tahoma"/>
          <w:b/>
          <w:bCs/>
        </w:rPr>
        <w:t>platelets</w:t>
      </w:r>
      <w:r w:rsidRPr="0052700E">
        <w:rPr>
          <w:rFonts w:ascii="Tahoma" w:hAnsi="Tahoma" w:cs="Tahoma"/>
        </w:rPr>
        <w:t xml:space="preserve">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w:t>
      </w:r>
      <w:r w:rsidR="00D73745" w:rsidRPr="003F05F6">
        <w:rPr>
          <w:rFonts w:ascii="Tahoma" w:hAnsi="Tahoma" w:cs="Tahoma"/>
          <w:b/>
          <w:bCs/>
        </w:rPr>
        <w:t>thrombus</w:t>
      </w:r>
      <w:r w:rsidR="00D73745" w:rsidRPr="0052700E">
        <w:rPr>
          <w:rFonts w:ascii="Tahoma" w:hAnsi="Tahoma" w:cs="Tahoma"/>
        </w:rPr>
        <w:t xml:space="preserve">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46F0518E"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w:t>
      </w:r>
      <w:r w:rsidR="00EC5FFD" w:rsidRPr="003F05F6">
        <w:rPr>
          <w:rFonts w:ascii="Tahoma" w:hAnsi="Tahoma" w:cs="Tahoma"/>
          <w:b/>
          <w:bCs/>
        </w:rPr>
        <w:t>Neutrophils</w:t>
      </w:r>
      <w:r w:rsidR="00EC5FFD" w:rsidRPr="0052700E">
        <w:rPr>
          <w:rFonts w:ascii="Tahoma" w:hAnsi="Tahoma" w:cs="Tahoma"/>
        </w:rPr>
        <w:t xml:space="preserve">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w:t>
      </w:r>
      <w:r w:rsidR="00C70CCD" w:rsidRPr="003F05F6">
        <w:rPr>
          <w:rFonts w:ascii="Tahoma" w:hAnsi="Tahoma" w:cs="Tahoma"/>
          <w:b/>
          <w:bCs/>
        </w:rPr>
        <w:t>Monocytes</w:t>
      </w:r>
      <w:r w:rsidR="00C70CCD" w:rsidRPr="0052700E">
        <w:rPr>
          <w:rFonts w:ascii="Tahoma" w:hAnsi="Tahoma" w:cs="Tahoma"/>
        </w:rPr>
        <w:t xml:space="preserve"> mature </w:t>
      </w:r>
      <w:r w:rsidR="00B04557" w:rsidRPr="0052700E">
        <w:rPr>
          <w:rFonts w:ascii="Tahoma" w:hAnsi="Tahoma" w:cs="Tahoma"/>
        </w:rPr>
        <w:t xml:space="preserve">into </w:t>
      </w:r>
      <w:r w:rsidR="00B04557" w:rsidRPr="003F05F6">
        <w:rPr>
          <w:rFonts w:ascii="Tahoma" w:hAnsi="Tahoma" w:cs="Tahoma"/>
          <w:b/>
          <w:bCs/>
        </w:rPr>
        <w:t>macrophages</w:t>
      </w:r>
      <w:r w:rsidR="00B04557" w:rsidRPr="0052700E">
        <w:rPr>
          <w:rFonts w:ascii="Tahoma" w:hAnsi="Tahoma" w:cs="Tahoma"/>
        </w:rPr>
        <w:t xml:space="preserve">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w:t>
      </w:r>
      <w:r w:rsidR="00064746">
        <w:rPr>
          <w:rFonts w:ascii="Tahoma" w:hAnsi="Tahoma" w:cs="Tahoma"/>
        </w:rPr>
        <w:t>play</w:t>
      </w:r>
      <w:r w:rsidR="00404E14" w:rsidRPr="0052700E">
        <w:rPr>
          <w:rFonts w:ascii="Tahoma" w:hAnsi="Tahoma" w:cs="Tahoma"/>
        </w:rPr>
        <w:t xml:space="preserv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w:t>
      </w:r>
      <w:r w:rsidR="00284E6C" w:rsidRPr="003F05F6">
        <w:rPr>
          <w:rFonts w:ascii="Tahoma" w:hAnsi="Tahoma" w:cs="Tahoma"/>
          <w:b/>
          <w:bCs/>
        </w:rPr>
        <w:t>fibroblasts</w:t>
      </w:r>
      <w:r w:rsidR="00284E6C" w:rsidRPr="0052700E">
        <w:rPr>
          <w:rFonts w:ascii="Tahoma" w:hAnsi="Tahoma" w:cs="Tahoma"/>
        </w:rPr>
        <w:t xml:space="preserve">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 xml:space="preserve">proliferation and migration of the epidermis closes the top of the wound. While contraction of </w:t>
      </w:r>
      <w:r w:rsidR="00B739B9" w:rsidRPr="006B14FD">
        <w:rPr>
          <w:rFonts w:ascii="Tahoma" w:hAnsi="Tahoma" w:cs="Tahoma"/>
          <w:b/>
          <w:bCs/>
        </w:rPr>
        <w:t>myofibroblasts</w:t>
      </w:r>
      <w:r w:rsidR="00B739B9" w:rsidRPr="0052700E">
        <w:rPr>
          <w:rFonts w:ascii="Tahoma" w:hAnsi="Tahoma" w:cs="Tahoma"/>
        </w:rPr>
        <w:t xml:space="preserve">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62909A2" w14:textId="5D625307" w:rsidR="006B0BFC" w:rsidRPr="0052700E" w:rsidRDefault="0093545D" w:rsidP="006B14FD">
      <w:pPr>
        <w:ind w:left="360"/>
        <w:rPr>
          <w:rFonts w:ascii="Tahoma" w:hAnsi="Tahoma" w:cs="Tahoma"/>
        </w:rPr>
      </w:pPr>
      <w:r w:rsidRPr="0052700E">
        <w:rPr>
          <w:rFonts w:ascii="Tahoma" w:hAnsi="Tahoma" w:cs="Tahoma"/>
        </w:rPr>
        <w:t xml:space="preserve">Changes made during the proliferation phase are reinforced. </w:t>
      </w:r>
      <w:r w:rsidR="00F1328F" w:rsidRPr="003F05F6">
        <w:rPr>
          <w:rFonts w:ascii="Tahoma" w:hAnsi="Tahoma" w:cs="Tahoma"/>
          <w:b/>
          <w:bCs/>
        </w:rPr>
        <w:t>Collagen</w:t>
      </w:r>
      <w:r w:rsidR="00F1328F" w:rsidRPr="0052700E">
        <w:rPr>
          <w:rFonts w:ascii="Tahoma" w:hAnsi="Tahoma" w:cs="Tahoma"/>
        </w:rPr>
        <w:t xml:space="preserve">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1062E87D" w14:textId="31BDBE30" w:rsidR="00EC79DA" w:rsidRPr="0052700E" w:rsidRDefault="00C926B8" w:rsidP="006F2338">
      <w:pPr>
        <w:rPr>
          <w:rFonts w:ascii="Tahoma" w:hAnsi="Tahoma" w:cs="Tahoma"/>
        </w:rPr>
      </w:pPr>
      <w:r>
        <w:rPr>
          <w:rFonts w:ascii="Tahoma" w:hAnsi="Tahoma" w:cs="Tahoma"/>
          <w:b/>
          <w:bCs/>
        </w:rPr>
        <w:t>Epithelial</w:t>
      </w:r>
      <w:r w:rsidR="00642C94" w:rsidRPr="0052700E">
        <w:rPr>
          <w:rFonts w:ascii="Tahoma" w:hAnsi="Tahoma" w:cs="Tahoma"/>
          <w:b/>
          <w:bCs/>
        </w:rPr>
        <w:t xml:space="preserve"> “purse-string” closure</w:t>
      </w:r>
      <w:r w:rsidR="00642C94"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lastRenderedPageBreak/>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0F382043"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when template degradation rate proportional</w:t>
      </w:r>
      <w:r w:rsidR="00520F6F">
        <w:rPr>
          <w:rFonts w:ascii="Tahoma" w:hAnsi="Tahoma" w:cs="Tahoma"/>
        </w:rPr>
        <w:t xml:space="preserve"> </w:t>
      </w:r>
      <w:r w:rsidR="000467D2" w:rsidRPr="0052700E">
        <w:rPr>
          <w:rFonts w:ascii="Tahoma" w:hAnsi="Tahoma" w:cs="Tahoma"/>
        </w:rPr>
        <w:t xml:space="preserve">to normal wound healing rare best healing occurs.  </w:t>
      </w:r>
    </w:p>
    <w:p w14:paraId="636ABD70" w14:textId="26F91E99" w:rsidR="00235F34" w:rsidRPr="00C926B8" w:rsidRDefault="00235F34" w:rsidP="006F2338">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2D145D87" w14:textId="041CE674" w:rsidR="00C926B8" w:rsidRPr="00C604E6" w:rsidRDefault="00E771B9" w:rsidP="00C604E6">
      <w:pPr>
        <w:rPr>
          <w:rFonts w:ascii="Tahoma" w:hAnsi="Tahoma" w:cs="Tahoma"/>
        </w:rPr>
      </w:pPr>
      <w:r>
        <w:rPr>
          <w:rFonts w:ascii="Tahoma" w:hAnsi="Tahoma" w:cs="Tahoma"/>
        </w:rPr>
        <w:t>Curve: w</w:t>
      </w:r>
      <w:r w:rsidR="00C604E6" w:rsidRPr="00C604E6">
        <w:rPr>
          <w:rFonts w:ascii="Tahoma" w:hAnsi="Tahoma" w:cs="Tahoma"/>
        </w:rPr>
        <w:t>ound half-life</w:t>
      </w:r>
      <w:r w:rsidR="00C604E6">
        <w:rPr>
          <w:rFonts w:ascii="Tahoma" w:hAnsi="Tahoma" w:cs="Tahoma"/>
        </w:rPr>
        <w:t xml:space="preserve">: time for the wound area to decrease </w:t>
      </w:r>
      <w:r>
        <w:rPr>
          <w:rFonts w:ascii="Tahoma" w:hAnsi="Tahoma" w:cs="Tahoma"/>
        </w:rPr>
        <w:t>by 50% vs. pore diameter</w:t>
      </w:r>
      <w:r w:rsidR="00520F6F">
        <w:rPr>
          <w:rFonts w:ascii="Tahoma" w:hAnsi="Tahoma" w:cs="Tahoma"/>
        </w:rPr>
        <w:t xml:space="preserve"> gives optimal pore diameter.</w:t>
      </w:r>
    </w:p>
    <w:p w14:paraId="0E86B98D" w14:textId="77777777" w:rsidR="00C604E6" w:rsidRPr="00C604E6" w:rsidRDefault="00C604E6" w:rsidP="00C604E6"/>
    <w:p w14:paraId="5ED7F503" w14:textId="3E17AB53" w:rsidR="00F842D8" w:rsidRPr="0052700E" w:rsidRDefault="00F842D8" w:rsidP="00F842D8">
      <w:pPr>
        <w:pStyle w:val="Heading2"/>
        <w:rPr>
          <w:rFonts w:ascii="Tahoma" w:hAnsi="Tahoma" w:cs="Tahoma"/>
        </w:rPr>
      </w:pPr>
      <w:bookmarkStart w:id="14" w:name="_Toc120625275"/>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20625276"/>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44F8A2A1"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t>Two distinct cell populations</w:t>
      </w:r>
      <w:r w:rsidR="00850796">
        <w:rPr>
          <w:rFonts w:ascii="Tahoma" w:hAnsi="Tahoma" w:cs="Tahoma"/>
        </w:rPr>
        <w:t>,</w:t>
      </w:r>
      <w:r w:rsidR="004672AD" w:rsidRPr="0052700E">
        <w:rPr>
          <w:rFonts w:ascii="Tahoma" w:hAnsi="Tahoma" w:cs="Tahoma"/>
        </w:rPr>
        <w:t xml:space="preserve">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1183DC33"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w:t>
      </w:r>
      <w:r w:rsidR="00850796">
        <w:rPr>
          <w:rFonts w:ascii="Tahoma" w:hAnsi="Tahoma" w:cs="Tahoma"/>
        </w:rPr>
        <w:t>,</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lastRenderedPageBreak/>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33A5B559"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The epiblast will develop into the fetus. </w:t>
      </w:r>
      <w:r w:rsidR="003F333F" w:rsidRPr="0052700E">
        <w:rPr>
          <w:rFonts w:ascii="Tahoma" w:hAnsi="Tahoma" w:cs="Tahoma"/>
        </w:rPr>
        <w:t>Fluid-filled structure is being prompted by diffusion limitations</w:t>
      </w:r>
      <w:r w:rsidR="00850796">
        <w:rPr>
          <w:rFonts w:ascii="Tahoma" w:hAnsi="Tahoma" w:cs="Tahoma"/>
        </w:rPr>
        <w:t>:</w:t>
      </w:r>
      <w:r w:rsidR="003F333F" w:rsidRPr="0052700E">
        <w:rPr>
          <w:rFonts w:ascii="Tahoma" w:hAnsi="Tahoma" w:cs="Tahoma"/>
        </w:rPr>
        <w:t xml:space="preserve">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w:t>
      </w:r>
      <w:r w:rsidR="00876C96" w:rsidRPr="00A81C83">
        <w:rPr>
          <w:rFonts w:ascii="Tahoma" w:hAnsi="Tahoma" w:cs="Tahoma"/>
          <w:u w:val="single"/>
        </w:rPr>
        <w:t xml:space="preserve">the formation of the CNS from the ectoderm, </w:t>
      </w:r>
      <w:r w:rsidR="002148D1" w:rsidRPr="00A81C83">
        <w:rPr>
          <w:rFonts w:ascii="Tahoma" w:hAnsi="Tahoma" w:cs="Tahoma"/>
          <w:u w:val="single"/>
        </w:rPr>
        <w:t xml:space="preserve">connective tissue from the mesoderm, </w:t>
      </w:r>
      <w:r w:rsidR="00B67569" w:rsidRPr="00A81C83">
        <w:rPr>
          <w:rFonts w:ascii="Tahoma" w:hAnsi="Tahoma" w:cs="Tahoma"/>
          <w:u w:val="single"/>
        </w:rPr>
        <w:t>and the respiratory tract from the endoderm</w:t>
      </w:r>
      <w:r w:rsidR="00B67569" w:rsidRPr="0052700E">
        <w:rPr>
          <w:rFonts w:ascii="Tahoma" w:hAnsi="Tahoma" w:cs="Tahoma"/>
        </w:rPr>
        <w:t xml:space="preserve">. </w:t>
      </w:r>
    </w:p>
    <w:p w14:paraId="0183B1B4" w14:textId="358FC16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th</w:t>
      </w:r>
      <w:r w:rsidR="00A54299">
        <w:rPr>
          <w:rFonts w:ascii="Tahoma" w:hAnsi="Tahoma" w:cs="Tahoma"/>
        </w:rPr>
        <w:t>e neural</w:t>
      </w:r>
      <w:r w:rsidR="00BE075A" w:rsidRPr="0052700E">
        <w:rPr>
          <w:rFonts w:ascii="Tahoma" w:hAnsi="Tahoma" w:cs="Tahoma"/>
        </w:rPr>
        <w:t xml:space="preserve"> tube will from the brain, brain stem and the spinal cord. </w:t>
      </w:r>
    </w:p>
    <w:p w14:paraId="7F7E97E3" w14:textId="7DACF4BA" w:rsidR="0014730C"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174C75">
        <w:rPr>
          <w:rFonts w:ascii="Tahoma" w:hAnsi="Tahoma" w:cs="Tahoma"/>
        </w:rPr>
        <w:t xml:space="preserve"> (blue ectoderm)</w:t>
      </w:r>
      <w:r w:rsidR="00DB50D2" w:rsidRPr="0052700E">
        <w:rPr>
          <w:rFonts w:ascii="Tahoma" w:hAnsi="Tahoma" w:cs="Tahoma"/>
        </w:rPr>
        <w:t>.</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the success of this technique is that the recombined allele is constitutive and inheritable. </w:t>
      </w:r>
    </w:p>
    <w:p w14:paraId="136F9291" w14:textId="39BD82DE"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 xml:space="preserve">a wave of proliferation </w:t>
      </w:r>
      <w:r w:rsidR="00B44F72">
        <w:rPr>
          <w:rFonts w:ascii="Tahoma" w:hAnsi="Tahoma" w:cs="Tahoma"/>
        </w:rPr>
        <w:t xml:space="preserve">(colored cells in magenta) </w:t>
      </w:r>
      <w:r w:rsidR="00942ED7">
        <w:rPr>
          <w:rFonts w:ascii="Tahoma" w:hAnsi="Tahoma" w:cs="Tahoma"/>
        </w:rPr>
        <w:t xml:space="preserve">and inductive </w:t>
      </w:r>
      <w:r w:rsidR="0000531E">
        <w:rPr>
          <w:rFonts w:ascii="Tahoma" w:hAnsi="Tahoma" w:cs="Tahoma"/>
        </w:rPr>
        <w:t>signaling</w:t>
      </w:r>
      <w:r w:rsidR="00942ED7">
        <w:rPr>
          <w:rFonts w:ascii="Tahoma" w:hAnsi="Tahoma" w:cs="Tahoma"/>
        </w:rPr>
        <w:t xml:space="preserve"> </w:t>
      </w:r>
      <w:r w:rsidR="005857C4" w:rsidRPr="0052700E">
        <w:rPr>
          <w:rFonts w:ascii="Tahoma" w:hAnsi="Tahoma" w:cs="Tahoma"/>
        </w:rPr>
        <w:t>that runs down the length of the embryo</w:t>
      </w:r>
      <w:r w:rsidR="00520859" w:rsidRPr="0052700E">
        <w:rPr>
          <w:rFonts w:ascii="Tahoma" w:hAnsi="Tahoma" w:cs="Tahoma"/>
        </w:rPr>
        <w:t>.</w:t>
      </w:r>
    </w:p>
    <w:p w14:paraId="672CF2A0" w14:textId="6B576560" w:rsidR="00520859" w:rsidRPr="0052700E" w:rsidRDefault="00866183" w:rsidP="00B15749">
      <w:pPr>
        <w:pStyle w:val="ListParagraph"/>
        <w:numPr>
          <w:ilvl w:val="0"/>
          <w:numId w:val="19"/>
        </w:numPr>
        <w:rPr>
          <w:rFonts w:ascii="Tahoma" w:hAnsi="Tahoma" w:cs="Tahoma"/>
        </w:rPr>
      </w:pPr>
      <w:r w:rsidRPr="00A067D9">
        <w:rPr>
          <w:rFonts w:ascii="Tahoma" w:hAnsi="Tahoma" w:cs="Tahoma"/>
          <w:b/>
          <w:bCs/>
        </w:rPr>
        <w:lastRenderedPageBreak/>
        <w:t>Morula</w:t>
      </w:r>
      <w:r w:rsidR="00020570">
        <w:rPr>
          <w:rFonts w:ascii="Tahoma" w:hAnsi="Tahoma" w:cs="Tahoma"/>
          <w:b/>
          <w:bCs/>
        </w:rPr>
        <w:t xml:space="preserve"> stage</w:t>
      </w:r>
      <w:r w:rsidRPr="0052700E">
        <w:rPr>
          <w:rFonts w:ascii="Tahoma" w:hAnsi="Tahoma" w:cs="Tahoma"/>
        </w:rPr>
        <w:t xml:space="preserve">: </w:t>
      </w:r>
      <w:r w:rsidRPr="00A81C83">
        <w:rPr>
          <w:rFonts w:ascii="Tahoma" w:hAnsi="Tahoma" w:cs="Tahoma"/>
          <w:u w:val="single"/>
        </w:rPr>
        <w:t>cells totipotent, blastocyst: pluripotent, after step wise approximation, the trophoblast and inner mass cells have discrete fate: unipotent</w:t>
      </w:r>
      <w:r w:rsidRPr="0052700E">
        <w:rPr>
          <w:rFonts w:ascii="Tahoma" w:hAnsi="Tahoma" w:cs="Tahoma"/>
        </w:rPr>
        <w: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5B3B6C79"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4B46B2">
        <w:rPr>
          <w:rFonts w:ascii="Tahoma" w:hAnsi="Tahoma" w:cs="Tahoma"/>
        </w:rPr>
        <w:t xml:space="preserve"> (ciliated cells)</w:t>
      </w:r>
      <w:r w:rsidR="004B46B2" w:rsidRPr="0052700E">
        <w:rPr>
          <w:rFonts w:ascii="Tahoma" w:hAnsi="Tahoma" w:cs="Tahoma"/>
        </w:rPr>
        <w:t>.</w:t>
      </w:r>
      <w:r w:rsidR="00A81C83">
        <w:rPr>
          <w:rFonts w:ascii="Tahoma" w:hAnsi="Tahoma" w:cs="Tahoma"/>
        </w:rPr>
        <w:t xml:space="preserve"> </w:t>
      </w:r>
      <w:r w:rsidR="009E5890" w:rsidRPr="0052700E">
        <w:rPr>
          <w:rFonts w:ascii="Tahoma" w:hAnsi="Tahoma" w:cs="Tahoma"/>
        </w:rPr>
        <w:t>Asymmetric cleavage can result in daughter cells of different fates</w:t>
      </w:r>
      <w:r w:rsidR="004B46B2">
        <w:rPr>
          <w:rFonts w:ascii="Tahoma" w:hAnsi="Tahoma" w:cs="Tahoma"/>
        </w:rPr>
        <w:t>.</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20625277"/>
      <w:r w:rsidRPr="0052700E">
        <w:rPr>
          <w:rFonts w:ascii="Tahoma" w:hAnsi="Tahoma" w:cs="Tahoma"/>
        </w:rPr>
        <w:t>Mechanisms of Development</w:t>
      </w:r>
      <w:bookmarkEnd w:id="16"/>
    </w:p>
    <w:p w14:paraId="3F557223" w14:textId="1270F001"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w:t>
      </w:r>
      <w:r w:rsidR="0082194D">
        <w:rPr>
          <w:rFonts w:ascii="Tahoma" w:hAnsi="Tahoma" w:cs="Tahoma"/>
        </w:rPr>
        <w:t xml:space="preserve">or by </w:t>
      </w:r>
      <w:r w:rsidR="00CE446D" w:rsidRPr="0052700E">
        <w:rPr>
          <w:rFonts w:ascii="Tahoma" w:hAnsi="Tahoma" w:cs="Tahoma"/>
        </w:rPr>
        <w:t>gradient of morphogens</w:t>
      </w:r>
      <w:r w:rsidR="001503E0">
        <w:rPr>
          <w:rFonts w:ascii="Tahoma" w:hAnsi="Tahoma" w:cs="Tahoma"/>
        </w:rPr>
        <w:t xml:space="preserve"> (signaling molecules)</w:t>
      </w:r>
      <w:r w:rsidR="00CE446D" w:rsidRPr="0052700E">
        <w:rPr>
          <w:rFonts w:ascii="Tahoma" w:hAnsi="Tahoma" w:cs="Tahoma"/>
        </w:rPr>
        <w:t xml:space="preserve">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 xml:space="preserve">expression of a gene, </w:t>
      </w:r>
      <w:r w:rsidR="000A4BEC">
        <w:rPr>
          <w:rFonts w:ascii="Tahoma" w:hAnsi="Tahoma" w:cs="Tahoma"/>
        </w:rPr>
        <w:t xml:space="preserve">which is the </w:t>
      </w:r>
      <w:r w:rsidR="00090B0E" w:rsidRPr="0052700E">
        <w:rPr>
          <w:rFonts w:ascii="Tahoma" w:hAnsi="Tahoma" w:cs="Tahoma"/>
        </w:rPr>
        <w:t>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w:t>
      </w:r>
      <w:r w:rsidR="001A32D8">
        <w:rPr>
          <w:rFonts w:ascii="Tahoma" w:hAnsi="Tahoma" w:cs="Tahoma"/>
        </w:rPr>
        <w:t xml:space="preserve">are </w:t>
      </w:r>
      <w:r w:rsidR="00792DED" w:rsidRPr="0052700E">
        <w:rPr>
          <w:rFonts w:ascii="Tahoma" w:hAnsi="Tahoma" w:cs="Tahoma"/>
        </w:rPr>
        <w:t xml:space="preserve">responsible for complex pattern formation. </w:t>
      </w:r>
      <w:r w:rsidR="002672A1" w:rsidRPr="0052700E">
        <w:rPr>
          <w:rFonts w:ascii="Tahoma" w:hAnsi="Tahoma" w:cs="Tahoma"/>
        </w:rPr>
        <w:t xml:space="preserve">Sink: </w:t>
      </w:r>
      <w:r w:rsidR="008C2903">
        <w:rPr>
          <w:rFonts w:ascii="Tahoma" w:hAnsi="Tahoma" w:cs="Tahoma"/>
        </w:rPr>
        <w:t xml:space="preserve">where </w:t>
      </w:r>
      <w:r w:rsidR="002672A1" w:rsidRPr="0052700E">
        <w:rPr>
          <w:rFonts w:ascii="Tahoma" w:hAnsi="Tahoma" w:cs="Tahoma"/>
        </w:rPr>
        <w:t>morphogen is degraded</w:t>
      </w:r>
      <w:r w:rsidR="008A1C5A" w:rsidRPr="0052700E">
        <w:rPr>
          <w:rFonts w:ascii="Tahoma" w:hAnsi="Tahoma" w:cs="Tahoma"/>
        </w:rPr>
        <w:t xml:space="preserve">. </w:t>
      </w:r>
      <w:r w:rsidR="00466833">
        <w:rPr>
          <w:rFonts w:ascii="Tahoma" w:hAnsi="Tahoma" w:cs="Tahoma"/>
        </w:rPr>
        <w:t>1 step: cells sensing environment, 2 step: cells responding to the gradient</w:t>
      </w:r>
      <w:r w:rsidR="00D31BDC">
        <w:rPr>
          <w:rFonts w:ascii="Tahoma" w:hAnsi="Tahoma" w:cs="Tahoma"/>
        </w:rPr>
        <w:t>, taking that information gathered from morphogen gradient</w:t>
      </w:r>
      <w:r w:rsidR="004960C3">
        <w:rPr>
          <w:rFonts w:ascii="Tahoma" w:hAnsi="Tahoma" w:cs="Tahoma"/>
        </w:rPr>
        <w:t>: becoming specified or deciding to move</w:t>
      </w:r>
      <w:r w:rsidR="00466833">
        <w:rPr>
          <w:rFonts w:ascii="Tahoma" w:hAnsi="Tahoma" w:cs="Tahoma"/>
        </w:rPr>
        <w:t xml:space="preserve">. </w:t>
      </w:r>
      <w:r w:rsidR="008A1C5A" w:rsidRPr="0052700E">
        <w:rPr>
          <w:rFonts w:ascii="Tahoma" w:hAnsi="Tahoma" w:cs="Tahoma"/>
        </w:rPr>
        <w:t>Slide 6:</w:t>
      </w:r>
      <w:r w:rsidR="002672A1" w:rsidRPr="0052700E">
        <w:rPr>
          <w:rFonts w:ascii="Tahoma" w:hAnsi="Tahoma" w:cs="Tahoma"/>
        </w:rPr>
        <w:t xml:space="preserve"> </w:t>
      </w:r>
      <w:r w:rsidR="008A1C5A" w:rsidRPr="0052700E">
        <w:rPr>
          <w:rFonts w:ascii="Tahoma" w:hAnsi="Tahoma" w:cs="Tahoma"/>
        </w:rPr>
        <w:t xml:space="preserve">two-tail gradient. </w:t>
      </w:r>
      <w:r w:rsidR="008A1C5A" w:rsidRPr="00FE4A23">
        <w:rPr>
          <w:rFonts w:ascii="Tahoma" w:hAnsi="Tahoma" w:cs="Tahoma"/>
          <w:u w:val="single"/>
        </w:rPr>
        <w:t xml:space="preserve">Gradient depends on the shape of the tissue, the source and sink. </w:t>
      </w:r>
      <w:r w:rsidR="00AA36DD" w:rsidRPr="00FE4A23">
        <w:rPr>
          <w:rFonts w:ascii="Tahoma" w:hAnsi="Tahoma" w:cs="Tahoma"/>
          <w:u w:val="single"/>
        </w:rPr>
        <w:t>Tissue constructs are artificially engineered sources like beads or</w:t>
      </w:r>
      <w:r w:rsidR="004D0B4E" w:rsidRPr="00FE4A23">
        <w:rPr>
          <w:rFonts w:ascii="Tahoma" w:hAnsi="Tahoma" w:cs="Tahoma"/>
          <w:u w:val="single"/>
        </w:rPr>
        <w:t xml:space="preserve"> polymers loaded with a particular molecule</w:t>
      </w:r>
      <w:r w:rsidR="004D0B4E" w:rsidRPr="0052700E">
        <w:rPr>
          <w:rFonts w:ascii="Tahoma" w:hAnsi="Tahoma" w:cs="Tahoma"/>
        </w:rPr>
        <w:t>.</w:t>
      </w:r>
      <w:r w:rsidR="00D408E1" w:rsidRPr="0052700E">
        <w:rPr>
          <w:rFonts w:ascii="Tahoma" w:hAnsi="Tahoma" w:cs="Tahoma"/>
        </w:rPr>
        <w:t xml:space="preserve"> </w:t>
      </w:r>
      <w:r w:rsidR="00A86E26">
        <w:rPr>
          <w:rFonts w:ascii="Tahoma" w:hAnsi="Tahoma" w:cs="Tahoma"/>
        </w:rPr>
        <w:t xml:space="preserve">When designing tissue not only overall concentration but also distribution of </w:t>
      </w:r>
      <w:r w:rsidR="00C96802">
        <w:rPr>
          <w:rFonts w:ascii="Tahoma" w:hAnsi="Tahoma" w:cs="Tahoma"/>
        </w:rPr>
        <w:t>that concentration</w:t>
      </w:r>
      <w:r w:rsidR="008B201A">
        <w:rPr>
          <w:rFonts w:ascii="Tahoma" w:hAnsi="Tahoma" w:cs="Tahoma"/>
        </w:rPr>
        <w:t>, and how it will evolve over time.</w:t>
      </w:r>
    </w:p>
    <w:p w14:paraId="51C3A514" w14:textId="5B4C4831" w:rsidR="00FC1FFC" w:rsidRPr="008540D8" w:rsidRDefault="00D408E1" w:rsidP="008540D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A86E26">
        <w:rPr>
          <w:rFonts w:ascii="Tahoma" w:hAnsi="Tahoma" w:cs="Tahoma"/>
          <w:b/>
          <w:bCs/>
        </w:rPr>
        <w:t>chemot</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Once it crosses</w:t>
      </w:r>
      <w:r w:rsidR="008540D8">
        <w:rPr>
          <w:rFonts w:ascii="Tahoma" w:hAnsi="Tahoma" w:cs="Tahoma"/>
        </w:rPr>
        <w:t xml:space="preserve"> t</w:t>
      </w:r>
      <w:r w:rsidR="009C58E5" w:rsidRPr="008540D8">
        <w:rPr>
          <w:rFonts w:ascii="Tahoma" w:hAnsi="Tahoma" w:cs="Tahoma"/>
        </w:rPr>
        <w:t xml:space="preserve">he midline, the neuron upregulates a </w:t>
      </w:r>
      <w:r w:rsidR="00BA092D" w:rsidRPr="008540D8">
        <w:rPr>
          <w:rFonts w:ascii="Tahoma" w:hAnsi="Tahoma" w:cs="Tahoma"/>
        </w:rPr>
        <w:t xml:space="preserve">family of </w:t>
      </w:r>
      <w:r w:rsidR="009C58E5" w:rsidRPr="008540D8">
        <w:rPr>
          <w:rFonts w:ascii="Tahoma" w:hAnsi="Tahoma" w:cs="Tahoma"/>
        </w:rPr>
        <w:t>receptor</w:t>
      </w:r>
      <w:r w:rsidR="00BA092D" w:rsidRPr="008540D8">
        <w:rPr>
          <w:rFonts w:ascii="Tahoma" w:hAnsi="Tahoma" w:cs="Tahoma"/>
        </w:rPr>
        <w:t xml:space="preserve">s: </w:t>
      </w:r>
      <w:proofErr w:type="spellStart"/>
      <w:r w:rsidR="00BA092D" w:rsidRPr="008540D8">
        <w:rPr>
          <w:rFonts w:ascii="Tahoma" w:hAnsi="Tahoma" w:cs="Tahoma"/>
          <w:b/>
          <w:bCs/>
        </w:rPr>
        <w:t>robos</w:t>
      </w:r>
      <w:proofErr w:type="spellEnd"/>
      <w:r w:rsidR="00045B89" w:rsidRPr="008540D8">
        <w:rPr>
          <w:rFonts w:ascii="Tahoma" w:hAnsi="Tahoma" w:cs="Tahoma"/>
        </w:rPr>
        <w:t xml:space="preserve"> which bind t</w:t>
      </w:r>
      <w:r w:rsidR="00FE430A">
        <w:rPr>
          <w:rFonts w:ascii="Tahoma" w:hAnsi="Tahoma" w:cs="Tahoma"/>
        </w:rPr>
        <w:t>w</w:t>
      </w:r>
      <w:r w:rsidR="00045B89" w:rsidRPr="008540D8">
        <w:rPr>
          <w:rFonts w:ascii="Tahoma" w:hAnsi="Tahoma" w:cs="Tahoma"/>
        </w:rPr>
        <w:t>o slits</w:t>
      </w:r>
      <w:r w:rsidR="00BA092D" w:rsidRPr="008540D8">
        <w:rPr>
          <w:rFonts w:ascii="Tahoma" w:hAnsi="Tahoma" w:cs="Tahoma"/>
        </w:rPr>
        <w:t>.</w:t>
      </w:r>
      <w:r w:rsidR="00674FE7" w:rsidRPr="008540D8">
        <w:rPr>
          <w:rFonts w:ascii="Tahoma" w:hAnsi="Tahoma" w:cs="Tahoma"/>
        </w:rPr>
        <w:t xml:space="preserve"> Midline produces a gradient of slit. </w:t>
      </w:r>
      <w:r w:rsidR="00860DB7" w:rsidRPr="008540D8">
        <w:rPr>
          <w:rFonts w:ascii="Tahoma" w:hAnsi="Tahoma" w:cs="Tahoma"/>
        </w:rPr>
        <w:t>Neuron can</w:t>
      </w:r>
      <w:r w:rsidR="00FE430A">
        <w:rPr>
          <w:rFonts w:ascii="Tahoma" w:hAnsi="Tahoma" w:cs="Tahoma"/>
        </w:rPr>
        <w:t>’t</w:t>
      </w:r>
      <w:r w:rsidR="00860DB7" w:rsidRPr="008540D8">
        <w:rPr>
          <w:rFonts w:ascii="Tahoma" w:hAnsi="Tahoma" w:cs="Tahoma"/>
        </w:rPr>
        <w:t xml:space="preserve"> respond to </w:t>
      </w:r>
      <w:r w:rsidR="00860DB7" w:rsidRPr="008540D8">
        <w:rPr>
          <w:rFonts w:ascii="Tahoma" w:hAnsi="Tahoma" w:cs="Tahoma"/>
          <w:b/>
          <w:bCs/>
        </w:rPr>
        <w:t>slit</w:t>
      </w:r>
      <w:r w:rsidR="00860DB7" w:rsidRPr="008540D8">
        <w:rPr>
          <w:rFonts w:ascii="Tahoma" w:hAnsi="Tahoma" w:cs="Tahoma"/>
        </w:rPr>
        <w:t xml:space="preserve"> until it upregulate</w:t>
      </w:r>
      <w:r w:rsidR="00C57FF9" w:rsidRPr="008540D8">
        <w:rPr>
          <w:rFonts w:ascii="Tahoma" w:hAnsi="Tahoma" w:cs="Tahoma"/>
        </w:rPr>
        <w:t>s</w:t>
      </w:r>
      <w:r w:rsidR="00860DB7" w:rsidRPr="008540D8">
        <w:rPr>
          <w:rFonts w:ascii="Tahoma" w:hAnsi="Tahoma" w:cs="Tahoma"/>
        </w:rPr>
        <w:t xml:space="preserve"> </w:t>
      </w:r>
      <w:r w:rsidR="00C57FF9" w:rsidRPr="008540D8">
        <w:rPr>
          <w:rFonts w:ascii="Tahoma" w:hAnsi="Tahoma" w:cs="Tahoma"/>
        </w:rPr>
        <w:t xml:space="preserve">the receptors, after crossing the midline, it upregulates the receptors and suddenly it senses the repulsive cue: the </w:t>
      </w:r>
      <w:r w:rsidR="00C57FF9" w:rsidRPr="008540D8">
        <w:rPr>
          <w:rFonts w:ascii="Tahoma" w:hAnsi="Tahoma" w:cs="Tahoma"/>
          <w:b/>
          <w:bCs/>
        </w:rPr>
        <w:t>slit</w:t>
      </w:r>
      <w:r w:rsidR="00C57FF9" w:rsidRPr="008540D8">
        <w:rPr>
          <w:rFonts w:ascii="Tahoma" w:hAnsi="Tahoma" w:cs="Tahoma"/>
        </w:rPr>
        <w:t xml:space="preserve"> molecule.</w:t>
      </w:r>
      <w:r w:rsidR="00FF1EF9" w:rsidRPr="008540D8">
        <w:rPr>
          <w:rFonts w:ascii="Tahoma" w:hAnsi="Tahoma" w:cs="Tahoma"/>
        </w:rPr>
        <w:t xml:space="preserve"> </w:t>
      </w:r>
      <w:r w:rsidR="00E47D68" w:rsidRPr="008540D8">
        <w:rPr>
          <w:rFonts w:ascii="Tahoma" w:hAnsi="Tahoma" w:cs="Tahoma"/>
        </w:rPr>
        <w:t xml:space="preserve">This causes the neuron to go away </w:t>
      </w:r>
      <w:r w:rsidR="006E2A74" w:rsidRPr="008540D8">
        <w:rPr>
          <w:rFonts w:ascii="Tahoma" w:hAnsi="Tahoma" w:cs="Tahoma"/>
        </w:rPr>
        <w:t xml:space="preserve">from the midline and not come back across. </w:t>
      </w:r>
    </w:p>
    <w:p w14:paraId="30BED976" w14:textId="172C8742"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1B4269">
        <w:rPr>
          <w:rFonts w:ascii="Tahoma" w:hAnsi="Tahoma" w:cs="Tahoma"/>
          <w:b/>
          <w:bCs/>
        </w:rPr>
        <w:t>somite</w:t>
      </w:r>
      <w:r w:rsidR="005C0FB4">
        <w:rPr>
          <w:rFonts w:ascii="Tahoma" w:hAnsi="Tahoma" w:cs="Tahoma"/>
          <w:b/>
          <w:bCs/>
        </w:rPr>
        <w:t>s</w:t>
      </w:r>
      <w:proofErr w:type="spellEnd"/>
      <w:r w:rsidR="003C2619" w:rsidRPr="0052700E">
        <w:rPr>
          <w:rFonts w:ascii="Tahoma" w:hAnsi="Tahoma" w:cs="Tahoma"/>
        </w:rPr>
        <w:t xml:space="preserve"> of the </w:t>
      </w:r>
      <w:proofErr w:type="spellStart"/>
      <w:r w:rsidR="003C2619" w:rsidRPr="001B4269">
        <w:rPr>
          <w:rFonts w:ascii="Tahoma" w:hAnsi="Tahoma" w:cs="Tahoma"/>
          <w:b/>
          <w:bCs/>
        </w:rPr>
        <w:t>semaphorin</w:t>
      </w:r>
      <w:proofErr w:type="spellEnd"/>
      <w:r w:rsidR="003C2619" w:rsidRPr="0052700E">
        <w:rPr>
          <w:rFonts w:ascii="Tahoma" w:hAnsi="Tahoma" w:cs="Tahoma"/>
        </w:rPr>
        <w:t xml:space="preserve"> molecule. </w:t>
      </w:r>
      <w:r w:rsidR="00CF66C5" w:rsidRPr="0052700E">
        <w:rPr>
          <w:rFonts w:ascii="Tahoma" w:hAnsi="Tahoma" w:cs="Tahoma"/>
        </w:rPr>
        <w:t xml:space="preserve">The blood vessels are expressing the molecule </w:t>
      </w:r>
      <w:r w:rsidR="00CF66C5" w:rsidRPr="005C0FB4">
        <w:rPr>
          <w:rFonts w:ascii="Tahoma" w:hAnsi="Tahoma" w:cs="Tahoma"/>
          <w:b/>
          <w:bCs/>
        </w:rPr>
        <w:t>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C0FB4">
        <w:rPr>
          <w:rFonts w:ascii="Tahoma" w:hAnsi="Tahoma" w:cs="Tahoma"/>
          <w:b/>
          <w:bCs/>
        </w:rPr>
        <w:t>PlexinD1 morpholino</w:t>
      </w:r>
      <w:r w:rsidR="003F38AD" w:rsidRPr="0052700E">
        <w:rPr>
          <w:rFonts w:ascii="Tahoma" w:hAnsi="Tahoma" w:cs="Tahoma"/>
        </w:rPr>
        <w:t xml:space="preserve">: </w:t>
      </w:r>
      <w:r w:rsidR="003F38AD" w:rsidRPr="0052700E">
        <w:rPr>
          <w:rFonts w:ascii="Tahoma" w:hAnsi="Tahoma" w:cs="Tahoma"/>
        </w:rPr>
        <w:lastRenderedPageBreak/>
        <w:t xml:space="preserve">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w:t>
      </w:r>
      <w:r w:rsidR="00782B17" w:rsidRPr="001F4311">
        <w:rPr>
          <w:rFonts w:ascii="Tahoma" w:hAnsi="Tahoma" w:cs="Tahoma"/>
          <w:u w:val="single"/>
        </w:rPr>
        <w:t>precise control on both the shape and the area of the features</w:t>
      </w:r>
      <w:r w:rsidR="00782B17" w:rsidRPr="0052700E">
        <w:rPr>
          <w:rFonts w:ascii="Tahoma" w:hAnsi="Tahoma" w:cs="Tahoma"/>
        </w:rPr>
        <w:t xml:space="preserve">. </w:t>
      </w:r>
    </w:p>
    <w:p w14:paraId="552F0160" w14:textId="0D871B6A"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r w:rsidR="00547B86">
        <w:rPr>
          <w:rFonts w:ascii="Tahoma" w:hAnsi="Tahoma" w:cs="Tahoma"/>
        </w:rPr>
        <w:t>Using microcontact printing, creation of matrix islands of 2 sizes: small and large.</w:t>
      </w:r>
      <w:r w:rsidR="00E26E9C">
        <w:rPr>
          <w:rFonts w:ascii="Tahoma" w:hAnsi="Tahoma" w:cs="Tahoma"/>
        </w:rPr>
        <w:t xml:space="preserve"> These cells are multipotent: ability to become bone or fat</w:t>
      </w:r>
      <w:r w:rsidR="004B3EBE">
        <w:rPr>
          <w:rFonts w:ascii="Tahoma" w:hAnsi="Tahoma" w:cs="Tahoma"/>
        </w:rPr>
        <w:t xml:space="preserve"> on chemical cues on the media.</w:t>
      </w:r>
      <w:r w:rsidR="00281A40">
        <w:rPr>
          <w:rFonts w:ascii="Tahoma" w:hAnsi="Tahoma" w:cs="Tahoma"/>
        </w:rPr>
        <w:t xml:space="preserve"> With mixed medias, cell specification depends on their spread area or shape.</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732585D2" w:rsidR="00C9073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r w:rsidR="005204B8">
        <w:rPr>
          <w:rFonts w:ascii="Tahoma" w:hAnsi="Tahoma" w:cs="Tahoma"/>
        </w:rPr>
        <w:t xml:space="preserve">Cell dominant negative for </w:t>
      </w:r>
      <w:proofErr w:type="spellStart"/>
      <w:r w:rsidR="005204B8">
        <w:rPr>
          <w:rFonts w:ascii="Tahoma" w:hAnsi="Tahoma" w:cs="Tahoma"/>
        </w:rPr>
        <w:t>RhoA</w:t>
      </w:r>
      <w:proofErr w:type="spellEnd"/>
      <w:r w:rsidR="005448BC">
        <w:rPr>
          <w:rFonts w:ascii="Tahoma" w:hAnsi="Tahoma" w:cs="Tahoma"/>
        </w:rPr>
        <w:t xml:space="preserve"> on large island: unable to differentiate into osteoblast</w:t>
      </w:r>
      <w:r w:rsidR="005204B8">
        <w:rPr>
          <w:rFonts w:ascii="Tahoma" w:hAnsi="Tahoma" w:cs="Tahoma"/>
        </w:rPr>
        <w:t xml:space="preserve">; </w:t>
      </w:r>
      <w:r w:rsidR="00144119">
        <w:rPr>
          <w:rFonts w:ascii="Tahoma" w:hAnsi="Tahoma" w:cs="Tahoma"/>
        </w:rPr>
        <w:t xml:space="preserve">on a small island, </w:t>
      </w:r>
      <w:r w:rsidR="005204B8">
        <w:rPr>
          <w:rFonts w:ascii="Tahoma" w:hAnsi="Tahoma" w:cs="Tahoma"/>
        </w:rPr>
        <w:t xml:space="preserve">dominant positive for </w:t>
      </w:r>
      <w:proofErr w:type="spellStart"/>
      <w:r w:rsidR="005204B8">
        <w:rPr>
          <w:rFonts w:ascii="Tahoma" w:hAnsi="Tahoma" w:cs="Tahoma"/>
        </w:rPr>
        <w:t>Rhoa</w:t>
      </w:r>
      <w:proofErr w:type="spellEnd"/>
      <w:r w:rsidR="005204B8">
        <w:rPr>
          <w:rFonts w:ascii="Tahoma" w:hAnsi="Tahoma" w:cs="Tahoma"/>
        </w:rPr>
        <w:t xml:space="preserve">: </w:t>
      </w:r>
      <w:r w:rsidR="005448BC">
        <w:rPr>
          <w:rFonts w:ascii="Tahoma" w:hAnsi="Tahoma" w:cs="Tahoma"/>
        </w:rPr>
        <w:t xml:space="preserve">unable to differentiate into </w:t>
      </w:r>
      <w:r w:rsidR="005448BC" w:rsidRPr="005448BC">
        <w:rPr>
          <w:rFonts w:ascii="Tahoma" w:hAnsi="Tahoma" w:cs="Tahoma"/>
        </w:rPr>
        <w:t>adipocyte</w:t>
      </w:r>
      <w:r w:rsidR="005204B8">
        <w:rPr>
          <w:rFonts w:ascii="Tahoma" w:hAnsi="Tahoma" w:cs="Tahoma"/>
        </w:rPr>
        <w:t>.</w:t>
      </w:r>
    </w:p>
    <w:p w14:paraId="018BCE84" w14:textId="1D683214" w:rsidR="005C1052" w:rsidRPr="0052700E" w:rsidRDefault="00C15C76" w:rsidP="000044D9">
      <w:pPr>
        <w:pStyle w:val="ListParagraph"/>
        <w:numPr>
          <w:ilvl w:val="1"/>
          <w:numId w:val="20"/>
        </w:numPr>
        <w:rPr>
          <w:rFonts w:ascii="Tahoma" w:hAnsi="Tahoma" w:cs="Tahoma"/>
        </w:rPr>
      </w:pPr>
      <w:r>
        <w:rPr>
          <w:rFonts w:ascii="Tahoma" w:hAnsi="Tahoma" w:cs="Tahoma"/>
        </w:rPr>
        <w:t xml:space="preserve">Patterning for creation of engineered tissues. </w:t>
      </w:r>
      <w:r w:rsidR="00F137BC" w:rsidRPr="006D4D5F">
        <w:rPr>
          <w:rFonts w:ascii="Tahoma" w:hAnsi="Tahoma" w:cs="Tahoma"/>
          <w:u w:val="single"/>
        </w:rPr>
        <w:t>Engineered liver template</w:t>
      </w:r>
      <w:r w:rsidR="00CA4155">
        <w:rPr>
          <w:rFonts w:ascii="Tahoma" w:hAnsi="Tahoma" w:cs="Tahoma"/>
        </w:rPr>
        <w:t xml:space="preserve"> (classic hepati</w:t>
      </w:r>
      <w:r w:rsidR="00B1765B">
        <w:rPr>
          <w:rFonts w:ascii="Tahoma" w:hAnsi="Tahoma" w:cs="Tahoma"/>
        </w:rPr>
        <w:t>c</w:t>
      </w:r>
      <w:r w:rsidR="00CA4155">
        <w:rPr>
          <w:rFonts w:ascii="Tahoma" w:hAnsi="Tahoma" w:cs="Tahoma"/>
        </w:rPr>
        <w:t xml:space="preserve"> lobule)</w:t>
      </w:r>
      <w:r w:rsidR="00F137BC">
        <w:rPr>
          <w:rFonts w:ascii="Tahoma" w:hAnsi="Tahoma" w:cs="Tahoma"/>
        </w:rPr>
        <w:t xml:space="preserve">: </w:t>
      </w:r>
      <w:r w:rsidR="00CA4155">
        <w:rPr>
          <w:rFonts w:ascii="Tahoma" w:hAnsi="Tahoma" w:cs="Tahoma"/>
        </w:rPr>
        <w:t>hepatocyte in red, e</w:t>
      </w:r>
      <w:r>
        <w:rPr>
          <w:rFonts w:ascii="Tahoma" w:hAnsi="Tahoma" w:cs="Tahoma"/>
        </w:rPr>
        <w:t>ndothelial cells in green</w:t>
      </w:r>
      <w:r w:rsidR="00E77B6B">
        <w:rPr>
          <w:rFonts w:ascii="Tahoma" w:hAnsi="Tahoma" w:cs="Tahoma"/>
        </w:rPr>
        <w:t>. Used electrical fields for cell placement.</w:t>
      </w:r>
    </w:p>
    <w:p w14:paraId="29E4B969" w14:textId="2314E064"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885A14">
        <w:rPr>
          <w:rFonts w:ascii="Tahoma" w:hAnsi="Tahoma" w:cs="Tahoma"/>
          <w:b/>
          <w:bCs/>
        </w:rPr>
        <w:t>ECM receptor integrin</w:t>
      </w:r>
      <w:r w:rsidR="0040748F" w:rsidRPr="0052700E">
        <w:rPr>
          <w:rFonts w:ascii="Tahoma" w:hAnsi="Tahoma" w:cs="Tahoma"/>
        </w:rPr>
        <w:t xml:space="preserve"> binding to </w:t>
      </w:r>
      <w:r w:rsidR="00716377">
        <w:rPr>
          <w:rFonts w:ascii="Tahoma" w:hAnsi="Tahoma" w:cs="Tahoma"/>
        </w:rPr>
        <w:t xml:space="preserve">a basement </w:t>
      </w:r>
      <w:r w:rsidR="0040748F" w:rsidRPr="0052700E">
        <w:rPr>
          <w:rFonts w:ascii="Tahoma" w:hAnsi="Tahoma" w:cs="Tahoma"/>
        </w:rPr>
        <w:t xml:space="preserve">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with a neighboring cell</w:t>
      </w:r>
      <w:r w:rsidR="00CA2A0E">
        <w:rPr>
          <w:rFonts w:ascii="Tahoma" w:hAnsi="Tahoma" w:cs="Tahoma"/>
        </w:rPr>
        <w:t>;</w:t>
      </w:r>
      <w:r w:rsidR="006F635A" w:rsidRPr="0052700E">
        <w:rPr>
          <w:rFonts w:ascii="Tahoma" w:hAnsi="Tahoma" w:cs="Tahoma"/>
        </w:rPr>
        <w:t xml:space="preserve"> will trigger a host of downstream signaling. </w:t>
      </w:r>
      <w:r w:rsidR="00423BEB" w:rsidRPr="0052700E">
        <w:rPr>
          <w:rFonts w:ascii="Tahoma" w:hAnsi="Tahoma" w:cs="Tahoma"/>
        </w:rPr>
        <w:t xml:space="preserve">Force can also be transmitted through these adhesions. </w:t>
      </w:r>
      <w:r w:rsidR="00F153CA" w:rsidRPr="00CA2A0E">
        <w:rPr>
          <w:rFonts w:ascii="Tahoma" w:hAnsi="Tahoma" w:cs="Tahoma"/>
          <w:b/>
          <w:bCs/>
          <w:u w:val="single"/>
        </w:rPr>
        <w:t>Cadherins</w:t>
      </w:r>
      <w:r w:rsidR="00F153CA" w:rsidRPr="00CA2A0E">
        <w:rPr>
          <w:rFonts w:ascii="Tahoma" w:hAnsi="Tahoma" w:cs="Tahoma"/>
          <w:u w:val="single"/>
        </w:rPr>
        <w:t xml:space="preserve"> </w:t>
      </w:r>
      <w:r w:rsidR="002B2BB0" w:rsidRPr="00CA2A0E">
        <w:rPr>
          <w:rFonts w:ascii="Tahoma" w:hAnsi="Tahoma" w:cs="Tahoma"/>
          <w:u w:val="single"/>
        </w:rPr>
        <w:t xml:space="preserve">can link intermediate filaments together and the desmosome or actin filaments together </w:t>
      </w:r>
      <w:r w:rsidR="00DD2A6D" w:rsidRPr="00CA2A0E">
        <w:rPr>
          <w:rFonts w:ascii="Tahoma" w:hAnsi="Tahoma" w:cs="Tahoma"/>
          <w:u w:val="single"/>
        </w:rPr>
        <w:t>in the hegemon bands or adhesion belts</w:t>
      </w:r>
      <w:r w:rsidR="00DD2A6D" w:rsidRPr="0052700E">
        <w:rPr>
          <w:rFonts w:ascii="Tahoma" w:hAnsi="Tahoma" w:cs="Tahoma"/>
        </w:rPr>
        <w:t>.</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or like adherent expression, tend to group together</w:t>
      </w:r>
      <w:r w:rsidR="00990C20" w:rsidRPr="007E1593">
        <w:rPr>
          <w:rFonts w:ascii="Tahoma" w:hAnsi="Tahoma" w:cs="Tahoma"/>
          <w:u w:val="single"/>
        </w:rPr>
        <w:t xml:space="preserve">. </w:t>
      </w:r>
      <w:r w:rsidR="00C813D2" w:rsidRPr="007E1593">
        <w:rPr>
          <w:rFonts w:ascii="Tahoma" w:hAnsi="Tahoma" w:cs="Tahoma"/>
          <w:u w:val="single"/>
        </w:rPr>
        <w:t xml:space="preserve">Cells with lot of </w:t>
      </w:r>
      <w:r w:rsidR="00BB14F4" w:rsidRPr="007E1593">
        <w:rPr>
          <w:rFonts w:ascii="Tahoma" w:hAnsi="Tahoma" w:cs="Tahoma"/>
          <w:u w:val="single"/>
        </w:rPr>
        <w:t>adherences</w:t>
      </w:r>
      <w:r w:rsidR="00C813D2" w:rsidRPr="007E1593">
        <w:rPr>
          <w:rFonts w:ascii="Tahoma" w:hAnsi="Tahoma" w:cs="Tahoma"/>
          <w:u w:val="single"/>
        </w:rPr>
        <w:t xml:space="preserve"> will group together</w:t>
      </w:r>
      <w:r w:rsidR="00C813D2" w:rsidRPr="0052700E">
        <w:rPr>
          <w:rFonts w:ascii="Tahoma" w:hAnsi="Tahoma" w:cs="Tahoma"/>
        </w:rPr>
        <w:t xml:space="preserve">. </w:t>
      </w:r>
    </w:p>
    <w:p w14:paraId="4FDDD60F" w14:textId="2161DFA6" w:rsidR="00BB14F4"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42CDA970" w14:textId="751A2DA7" w:rsidR="00360616" w:rsidRPr="0052700E" w:rsidRDefault="00360616" w:rsidP="000044D9">
      <w:pPr>
        <w:pStyle w:val="ListParagraph"/>
        <w:numPr>
          <w:ilvl w:val="1"/>
          <w:numId w:val="20"/>
        </w:numPr>
        <w:rPr>
          <w:rFonts w:ascii="Tahoma" w:hAnsi="Tahoma" w:cs="Tahoma"/>
        </w:rPr>
      </w:pPr>
      <w:r>
        <w:rPr>
          <w:rFonts w:ascii="Tahoma" w:hAnsi="Tahoma" w:cs="Tahoma"/>
        </w:rPr>
        <w:t>Fluid of low surface tension</w:t>
      </w:r>
      <w:r w:rsidR="008814AE">
        <w:rPr>
          <w:rFonts w:ascii="Tahoma" w:hAnsi="Tahoma" w:cs="Tahoma"/>
        </w:rPr>
        <w:t xml:space="preserve"> will tend to surround fluids with high surface tension.</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lastRenderedPageBreak/>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A406713"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w:t>
      </w:r>
      <w:r w:rsidR="00536AC4" w:rsidRPr="00605CDB">
        <w:rPr>
          <w:rFonts w:ascii="Tahoma" w:hAnsi="Tahoma" w:cs="Tahoma"/>
          <w:u w:val="single"/>
        </w:rPr>
        <w:t xml:space="preserve">force and </w:t>
      </w:r>
      <w:r w:rsidR="003C25B2" w:rsidRPr="00605CDB">
        <w:rPr>
          <w:rFonts w:ascii="Tahoma" w:hAnsi="Tahoma" w:cs="Tahoma"/>
          <w:u w:val="single"/>
        </w:rPr>
        <w:t>subtraction</w:t>
      </w:r>
      <w:r w:rsidR="003C25B2" w:rsidRPr="0052700E">
        <w:rPr>
          <w:rFonts w:ascii="Tahoma" w:hAnsi="Tahoma" w:cs="Tahoma"/>
        </w:rPr>
        <w:t xml:space="preserve"> with the substrate</w:t>
      </w:r>
      <w:r w:rsidR="006B609D" w:rsidRPr="0052700E">
        <w:rPr>
          <w:rFonts w:ascii="Tahoma" w:hAnsi="Tahoma" w:cs="Tahoma"/>
        </w:rPr>
        <w:t xml:space="preserve"> to push off of it</w:t>
      </w:r>
      <w:r w:rsidR="00605CDB">
        <w:rPr>
          <w:rFonts w:ascii="Tahoma" w:hAnsi="Tahoma" w:cs="Tahoma"/>
        </w:rPr>
        <w:t xml:space="preserve"> (“propulsive” and “frictional” tractions)</w:t>
      </w:r>
      <w:r w:rsidR="006B609D" w:rsidRPr="0052700E">
        <w:rPr>
          <w:rFonts w:ascii="Tahoma" w:hAnsi="Tahoma" w:cs="Tahoma"/>
        </w:rPr>
        <w:t xml:space="preserve">.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461BF79A"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Haptotaxis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 xml:space="preserve">Directed migration along a gradient. Here </w:t>
      </w:r>
      <w:r w:rsidRPr="003F188E">
        <w:rPr>
          <w:rFonts w:ascii="Tahoma" w:hAnsi="Tahoma" w:cs="Tahoma"/>
          <w:u w:val="single"/>
        </w:rPr>
        <w:t>the gradient is bound to the substrate</w:t>
      </w:r>
      <w:r w:rsidRPr="0052700E">
        <w:rPr>
          <w:rFonts w:ascii="Tahoma" w:hAnsi="Tahoma" w:cs="Tahoma"/>
        </w:rPr>
        <w:t>.</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5EC6736C" w:rsidR="007C76AF" w:rsidRPr="0052700E" w:rsidRDefault="003F188E" w:rsidP="00AB38CF">
      <w:pPr>
        <w:pStyle w:val="ListParagraph"/>
        <w:numPr>
          <w:ilvl w:val="1"/>
          <w:numId w:val="20"/>
        </w:numPr>
        <w:rPr>
          <w:rFonts w:ascii="Tahoma" w:hAnsi="Tahoma" w:cs="Tahoma"/>
        </w:rPr>
      </w:pPr>
      <w:r>
        <w:rPr>
          <w:rFonts w:ascii="Tahoma" w:hAnsi="Tahoma" w:cs="Tahoma"/>
        </w:rPr>
        <w:t>It is b</w:t>
      </w:r>
      <w:r w:rsidR="007C76AF" w:rsidRPr="0052700E">
        <w:rPr>
          <w:rFonts w:ascii="Tahoma" w:hAnsi="Tahoma" w:cs="Tahoma"/>
        </w:rPr>
        <w:t xml:space="preserve">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56A35">
        <w:rPr>
          <w:rFonts w:ascii="Tahoma" w:hAnsi="Tahoma" w:cs="Tahoma"/>
          <w:u w:val="single"/>
        </w:rPr>
        <w:t>Cell directed purely by mechanical cues</w:t>
      </w:r>
      <w:r w:rsidRPr="0052700E">
        <w:rPr>
          <w:rFonts w:ascii="Tahoma" w:hAnsi="Tahoma" w:cs="Tahoma"/>
        </w:rPr>
        <w:t>.</w:t>
      </w:r>
    </w:p>
    <w:p w14:paraId="0091778E" w14:textId="70C1C6DD"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w:t>
      </w:r>
      <w:r w:rsidRPr="00556A35">
        <w:rPr>
          <w:rFonts w:ascii="Tahoma" w:hAnsi="Tahoma" w:cs="Tahoma"/>
          <w:u w:val="single"/>
        </w:rPr>
        <w:t>cells directed to move by the stiffness of the substrate</w:t>
      </w:r>
      <w:r w:rsidRPr="0052700E">
        <w:rPr>
          <w:rFonts w:ascii="Tahoma" w:hAnsi="Tahoma" w:cs="Tahoma"/>
        </w:rPr>
        <w:t xml:space="preserv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r w:rsidR="00CF630F">
        <w:rPr>
          <w:rFonts w:ascii="Tahoma" w:hAnsi="Tahoma" w:cs="Tahoma"/>
        </w:rPr>
        <w:t xml:space="preserve"> In TE uses a substrate parameter which allows for or inhibits </w:t>
      </w:r>
      <w:r w:rsidR="00290D68">
        <w:rPr>
          <w:rFonts w:ascii="Tahoma" w:hAnsi="Tahoma" w:cs="Tahoma"/>
        </w:rPr>
        <w:t>migration.</w:t>
      </w:r>
    </w:p>
    <w:p w14:paraId="3E3511A5" w14:textId="34419048"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203E1E">
        <w:rPr>
          <w:rFonts w:ascii="Tahoma" w:hAnsi="Tahoma" w:cs="Tahoma"/>
        </w:rPr>
        <w:t xml:space="preserve">Absence of flow, cells have a more rounded or cobblestone morphology. </w:t>
      </w:r>
      <w:r w:rsidR="00D1007E">
        <w:rPr>
          <w:rFonts w:ascii="Tahoma" w:hAnsi="Tahoma" w:cs="Tahoma"/>
        </w:rPr>
        <w:t xml:space="preserve">In presence of flow, cells are more elongated.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203E1E">
        <w:rPr>
          <w:rFonts w:ascii="Tahoma" w:hAnsi="Tahoma" w:cs="Tahoma"/>
          <w:b/>
          <w:bCs/>
          <w:u w:val="single"/>
        </w:rPr>
        <w:t>Kartagner’s</w:t>
      </w:r>
      <w:proofErr w:type="spellEnd"/>
      <w:r w:rsidR="00332005" w:rsidRPr="00203E1E">
        <w:rPr>
          <w:rFonts w:ascii="Tahoma" w:hAnsi="Tahoma" w:cs="Tahoma"/>
          <w:b/>
          <w:bCs/>
          <w:u w:val="single"/>
        </w:rPr>
        <w:t xml:space="preserve"> syndrome</w:t>
      </w:r>
      <w:r w:rsidR="00332005" w:rsidRPr="0052700E">
        <w:rPr>
          <w:rFonts w:ascii="Tahoma" w:hAnsi="Tahoma" w:cs="Tahoma"/>
        </w:rPr>
        <w:t xml:space="preserv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475E15">
        <w:rPr>
          <w:rFonts w:ascii="Tahoma" w:hAnsi="Tahoma" w:cs="Tahoma"/>
        </w:rPr>
        <w:t xml:space="preserve">In normal development, </w:t>
      </w:r>
      <w:r w:rsidR="00F0755A" w:rsidRPr="0052700E">
        <w:rPr>
          <w:rFonts w:ascii="Tahoma" w:hAnsi="Tahoma" w:cs="Tahoma"/>
        </w:rPr>
        <w:t xml:space="preserve">Cilia will direct the flow from right </w:t>
      </w:r>
      <w:r w:rsidR="00F0755A" w:rsidRPr="0052700E">
        <w:rPr>
          <w:rFonts w:ascii="Tahoma" w:hAnsi="Tahoma" w:cs="Tahoma"/>
        </w:rPr>
        <w:lastRenderedPageBreak/>
        <w:t>to left across the ventral node</w:t>
      </w:r>
      <w:r w:rsidR="00475E15">
        <w:rPr>
          <w:rFonts w:ascii="Tahoma" w:hAnsi="Tahoma" w:cs="Tahoma"/>
        </w:rPr>
        <w:t xml:space="preserve"> which will determine the lateralization and placement of organs.</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24AA953A" w:rsidR="001A2F1A" w:rsidRPr="0052700E" w:rsidRDefault="001A2F1A" w:rsidP="001A2F1A">
      <w:pPr>
        <w:pStyle w:val="Heading2"/>
        <w:rPr>
          <w:rFonts w:ascii="Tahoma" w:hAnsi="Tahoma" w:cs="Tahoma"/>
        </w:rPr>
      </w:pPr>
      <w:bookmarkStart w:id="17" w:name="_Toc120625278"/>
      <w:r w:rsidRPr="0052700E">
        <w:rPr>
          <w:rFonts w:ascii="Tahoma" w:hAnsi="Tahoma" w:cs="Tahoma"/>
        </w:rPr>
        <w:t xml:space="preserve">Cell </w:t>
      </w:r>
      <w:r w:rsidR="00196B89">
        <w:rPr>
          <w:rFonts w:ascii="Tahoma" w:hAnsi="Tahoma" w:cs="Tahoma"/>
        </w:rPr>
        <w:t>Numbers, Growth and Kinetics</w:t>
      </w:r>
      <w:bookmarkEnd w:id="17"/>
    </w:p>
    <w:p w14:paraId="6A084BE4" w14:textId="6757807E" w:rsidR="001A2F1A" w:rsidRPr="0052700E" w:rsidRDefault="001A2F1A" w:rsidP="001A2F1A">
      <w:pPr>
        <w:pStyle w:val="Heading3"/>
        <w:rPr>
          <w:rFonts w:ascii="Tahoma" w:hAnsi="Tahoma" w:cs="Tahoma"/>
        </w:rPr>
      </w:pPr>
      <w:bookmarkStart w:id="18" w:name="_Toc120625279"/>
      <w:r w:rsidRPr="0052700E">
        <w:rPr>
          <w:rFonts w:ascii="Tahoma" w:hAnsi="Tahoma" w:cs="Tahoma"/>
        </w:rPr>
        <w:t>Cell Numbers</w:t>
      </w:r>
      <w:bookmarkEnd w:id="18"/>
    </w:p>
    <w:p w14:paraId="22E9413C" w14:textId="529E4D29" w:rsidR="001A2F1A" w:rsidRPr="0052700E" w:rsidRDefault="00D95E16">
      <w:pPr>
        <w:pStyle w:val="ListParagraph"/>
        <w:numPr>
          <w:ilvl w:val="0"/>
          <w:numId w:val="22"/>
        </w:numPr>
        <w:rPr>
          <w:rFonts w:ascii="Tahoma" w:hAnsi="Tahoma" w:cs="Tahoma"/>
        </w:rPr>
      </w:pPr>
      <w:r w:rsidRPr="0052700E">
        <w:rPr>
          <w:rFonts w:ascii="Tahoma" w:hAnsi="Tahoma" w:cs="Tahoma"/>
        </w:rPr>
        <w:t>Basic function unit:</w:t>
      </w:r>
    </w:p>
    <w:p w14:paraId="1E02F9FC" w14:textId="337051FB" w:rsidR="00D95E16" w:rsidRPr="0052700E" w:rsidRDefault="00D95E16">
      <w:pPr>
        <w:pStyle w:val="ListParagraph"/>
        <w:numPr>
          <w:ilvl w:val="1"/>
          <w:numId w:val="22"/>
        </w:numPr>
        <w:rPr>
          <w:rFonts w:ascii="Tahoma" w:hAnsi="Tahoma" w:cs="Tahoma"/>
        </w:rPr>
      </w:pPr>
      <w:r w:rsidRPr="0052700E">
        <w:rPr>
          <w:rFonts w:ascii="Tahoma" w:hAnsi="Tahoma" w:cs="Tahoma"/>
        </w:rPr>
        <w:t xml:space="preserve">Kidney: </w:t>
      </w:r>
      <w:r w:rsidRPr="0052700E">
        <w:rPr>
          <w:rFonts w:ascii="Tahoma" w:hAnsi="Tahoma" w:cs="Tahoma"/>
          <w:b/>
          <w:bCs/>
        </w:rPr>
        <w:t>nephron</w:t>
      </w:r>
    </w:p>
    <w:p w14:paraId="7705D6C2" w14:textId="3494BDE1" w:rsidR="00D95E16" w:rsidRPr="0052700E" w:rsidRDefault="00D95E16">
      <w:pPr>
        <w:pStyle w:val="ListParagraph"/>
        <w:numPr>
          <w:ilvl w:val="1"/>
          <w:numId w:val="22"/>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pPr>
        <w:pStyle w:val="ListParagraph"/>
        <w:numPr>
          <w:ilvl w:val="0"/>
          <w:numId w:val="22"/>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pPr>
        <w:pStyle w:val="ListParagraph"/>
        <w:numPr>
          <w:ilvl w:val="0"/>
          <w:numId w:val="22"/>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pPr>
        <w:pStyle w:val="ListParagraph"/>
        <w:numPr>
          <w:ilvl w:val="0"/>
          <w:numId w:val="22"/>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pPr>
        <w:pStyle w:val="ListParagraph"/>
        <w:numPr>
          <w:ilvl w:val="0"/>
          <w:numId w:val="22"/>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7DDB2179" w:rsidR="002F4F33" w:rsidRPr="0052700E" w:rsidRDefault="002F4F33">
      <w:pPr>
        <w:pStyle w:val="ListParagraph"/>
        <w:numPr>
          <w:ilvl w:val="0"/>
          <w:numId w:val="22"/>
        </w:numPr>
        <w:rPr>
          <w:rFonts w:ascii="Tahoma" w:hAnsi="Tahoma" w:cs="Tahoma"/>
        </w:rPr>
      </w:pPr>
      <w:r w:rsidRPr="0052700E">
        <w:rPr>
          <w:rFonts w:ascii="Tahoma" w:hAnsi="Tahoma" w:cs="Tahoma"/>
        </w:rPr>
        <w:t>In somatic phase</w:t>
      </w:r>
      <w:r w:rsidR="00F554AF">
        <w:rPr>
          <w:rFonts w:ascii="Tahoma" w:hAnsi="Tahoma" w:cs="Tahoma"/>
        </w:rPr>
        <w:t>;</w:t>
      </w:r>
      <w:r w:rsidRPr="0052700E">
        <w:rPr>
          <w:rFonts w:ascii="Tahoma" w:hAnsi="Tahoma" w:cs="Tahoma"/>
        </w:rPr>
        <w:t xml:space="preserve"> </w:t>
      </w:r>
      <w:r w:rsidRPr="00F554AF">
        <w:rPr>
          <w:rFonts w:ascii="Tahoma" w:hAnsi="Tahoma" w:cs="Tahoma"/>
          <w:u w:val="single"/>
        </w:rPr>
        <w:t xml:space="preserve">M phase </w:t>
      </w:r>
      <w:r w:rsidR="00F46D2F" w:rsidRPr="00F554AF">
        <w:rPr>
          <w:rFonts w:ascii="Tahoma" w:hAnsi="Tahoma" w:cs="Tahoma"/>
          <w:u w:val="single"/>
        </w:rPr>
        <w:t>is less than an hour</w:t>
      </w:r>
      <w:r w:rsidR="00A96A6B" w:rsidRPr="00F554AF">
        <w:rPr>
          <w:rFonts w:ascii="Tahoma" w:hAnsi="Tahoma" w:cs="Tahoma"/>
          <w:u w:val="single"/>
        </w:rPr>
        <w:t xml:space="preserve"> </w:t>
      </w:r>
      <w:r w:rsidR="00A96A6B" w:rsidRPr="0052700E">
        <w:rPr>
          <w:rFonts w:ascii="Tahoma" w:hAnsi="Tahoma" w:cs="Tahoma"/>
        </w:rPr>
        <w:t xml:space="preserve">and starts </w:t>
      </w:r>
      <w:r w:rsidR="008F489C" w:rsidRPr="0052700E">
        <w:rPr>
          <w:rFonts w:ascii="Tahoma" w:hAnsi="Tahoma" w:cs="Tahoma"/>
        </w:rPr>
        <w:t xml:space="preserve">nuclear division or </w:t>
      </w:r>
      <w:r w:rsidR="008F489C" w:rsidRPr="00EC1B92">
        <w:rPr>
          <w:rFonts w:ascii="Tahoma" w:hAnsi="Tahoma" w:cs="Tahoma"/>
          <w:b/>
          <w:bCs/>
        </w:rPr>
        <w:t>mitosis</w:t>
      </w:r>
      <w:r w:rsidR="008F489C" w:rsidRPr="0052700E">
        <w:rPr>
          <w:rFonts w:ascii="Tahoma" w:hAnsi="Tahoma" w:cs="Tahoma"/>
        </w:rPr>
        <w:t xml:space="preserve"> followed by separation of cytoplasm or </w:t>
      </w:r>
      <w:r w:rsidR="008F489C" w:rsidRPr="00EC1B92">
        <w:rPr>
          <w:rFonts w:ascii="Tahoma" w:hAnsi="Tahoma" w:cs="Tahoma"/>
          <w:b/>
          <w:bCs/>
        </w:rPr>
        <w:t>cytokinesis</w:t>
      </w:r>
      <w:r w:rsidR="008F489C" w:rsidRPr="0052700E">
        <w:rPr>
          <w:rFonts w:ascii="Tahoma" w:hAnsi="Tahoma" w:cs="Tahoma"/>
        </w:rPr>
        <w:t xml:space="preserve">. </w:t>
      </w:r>
    </w:p>
    <w:p w14:paraId="060D87BB" w14:textId="7DFBD6B8" w:rsidR="00E63B9A" w:rsidRPr="0052700E" w:rsidRDefault="00E63B9A">
      <w:pPr>
        <w:pStyle w:val="ListParagraph"/>
        <w:numPr>
          <w:ilvl w:val="1"/>
          <w:numId w:val="22"/>
        </w:numPr>
        <w:rPr>
          <w:rFonts w:ascii="Tahoma" w:hAnsi="Tahoma" w:cs="Tahoma"/>
        </w:rPr>
      </w:pPr>
      <w:r w:rsidRPr="0052700E">
        <w:rPr>
          <w:rFonts w:ascii="Tahoma" w:hAnsi="Tahoma" w:cs="Tahoma"/>
        </w:rPr>
        <w:t xml:space="preserve">G1-S-G2 interphases: proteins, organelles are doubled, DNA is replicated. </w:t>
      </w:r>
    </w:p>
    <w:p w14:paraId="3AA08698" w14:textId="77777777" w:rsidR="00C03C51" w:rsidRPr="0052700E" w:rsidRDefault="00D93CE6">
      <w:pPr>
        <w:pStyle w:val="ListParagraph"/>
        <w:numPr>
          <w:ilvl w:val="1"/>
          <w:numId w:val="22"/>
        </w:numPr>
        <w:rPr>
          <w:rFonts w:ascii="Tahoma" w:hAnsi="Tahoma" w:cs="Tahoma"/>
        </w:rPr>
      </w:pPr>
      <w:r w:rsidRPr="0052700E">
        <w:rPr>
          <w:rFonts w:ascii="Tahoma" w:hAnsi="Tahoma" w:cs="Tahoma"/>
        </w:rPr>
        <w:t xml:space="preserve">G1-G2: </w:t>
      </w:r>
    </w:p>
    <w:p w14:paraId="39E8702C" w14:textId="514AD01D" w:rsidR="00C03C51" w:rsidRPr="0052700E" w:rsidRDefault="00C03C51">
      <w:pPr>
        <w:pStyle w:val="ListParagraph"/>
        <w:numPr>
          <w:ilvl w:val="2"/>
          <w:numId w:val="22"/>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pPr>
        <w:pStyle w:val="ListParagraph"/>
        <w:numPr>
          <w:ilvl w:val="2"/>
          <w:numId w:val="22"/>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pPr>
        <w:pStyle w:val="ListParagraph"/>
        <w:numPr>
          <w:ilvl w:val="2"/>
          <w:numId w:val="22"/>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65F7C517" w:rsidR="00C03C51" w:rsidRDefault="00822D0E">
      <w:pPr>
        <w:pStyle w:val="ListParagraph"/>
        <w:numPr>
          <w:ilvl w:val="2"/>
          <w:numId w:val="22"/>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9D1B59">
        <w:rPr>
          <w:rFonts w:ascii="Tahoma" w:hAnsi="Tahoma" w:cs="Tahoma"/>
          <w:b/>
          <w:bCs/>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6D50F65E" w14:textId="17E0AF66" w:rsidR="00467FE6" w:rsidRPr="0052700E" w:rsidRDefault="00467FE6">
      <w:pPr>
        <w:pStyle w:val="ListParagraph"/>
        <w:numPr>
          <w:ilvl w:val="2"/>
          <w:numId w:val="22"/>
        </w:numPr>
        <w:rPr>
          <w:rFonts w:ascii="Tahoma" w:hAnsi="Tahoma" w:cs="Tahoma"/>
        </w:rPr>
      </w:pPr>
      <w:r>
        <w:rPr>
          <w:rFonts w:ascii="Tahoma" w:hAnsi="Tahoma" w:cs="Tahoma"/>
        </w:rPr>
        <w:t>20 years old: 1% cells dividing, over 75 years old: 0.5%</w:t>
      </w:r>
    </w:p>
    <w:p w14:paraId="1C0D7733" w14:textId="5D62806F" w:rsidR="00311B14" w:rsidRPr="0052700E" w:rsidRDefault="006A451E">
      <w:pPr>
        <w:pStyle w:val="ListParagraph"/>
        <w:numPr>
          <w:ilvl w:val="0"/>
          <w:numId w:val="22"/>
        </w:numPr>
        <w:rPr>
          <w:rFonts w:ascii="Tahoma" w:hAnsi="Tahoma" w:cs="Tahoma"/>
        </w:rPr>
      </w:pPr>
      <w:r w:rsidRPr="006A451E">
        <w:rPr>
          <w:rFonts w:ascii="Tahoma" w:hAnsi="Tahoma" w:cs="Tahoma"/>
          <w:b/>
          <w:bCs/>
        </w:rPr>
        <w:t>Restriction point</w:t>
      </w:r>
      <w:r>
        <w:rPr>
          <w:rFonts w:ascii="Tahoma" w:hAnsi="Tahoma" w:cs="Tahoma"/>
        </w:rPr>
        <w:t xml:space="preserve"> in mammal cells: </w:t>
      </w:r>
      <w:r w:rsidR="0031375D">
        <w:rPr>
          <w:rFonts w:ascii="Tahoma" w:hAnsi="Tahoma" w:cs="Tahoma"/>
        </w:rPr>
        <w:t>o</w:t>
      </w:r>
      <w:r w:rsidR="0051488F" w:rsidRPr="0052700E">
        <w:rPr>
          <w:rFonts w:ascii="Tahoma" w:hAnsi="Tahoma" w:cs="Tahoma"/>
        </w:rPr>
        <w:t>nce entering in S phase</w:t>
      </w:r>
      <w:r w:rsidR="008A60F8" w:rsidRPr="0052700E">
        <w:rPr>
          <w:rFonts w:ascii="Tahoma" w:hAnsi="Tahoma" w:cs="Tahoma"/>
        </w:rPr>
        <w:t xml:space="preserve">, </w:t>
      </w:r>
      <w:r w:rsidR="0051488F" w:rsidRPr="0052700E">
        <w:rPr>
          <w:rFonts w:ascii="Tahoma" w:hAnsi="Tahoma" w:cs="Tahoma"/>
        </w:rPr>
        <w:t>a cell will continue regardless of internal or external cues.</w:t>
      </w:r>
    </w:p>
    <w:p w14:paraId="395F3302" w14:textId="1902A901" w:rsidR="008A60F8" w:rsidRPr="0052700E" w:rsidRDefault="008A60F8">
      <w:pPr>
        <w:pStyle w:val="ListParagraph"/>
        <w:numPr>
          <w:ilvl w:val="0"/>
          <w:numId w:val="22"/>
        </w:numPr>
        <w:rPr>
          <w:rFonts w:ascii="Tahoma" w:hAnsi="Tahoma" w:cs="Tahoma"/>
        </w:rPr>
      </w:pPr>
      <w:r w:rsidRPr="0052700E">
        <w:rPr>
          <w:rFonts w:ascii="Tahoma" w:hAnsi="Tahoma" w:cs="Tahoma"/>
          <w:b/>
          <w:bCs/>
        </w:rPr>
        <w:t>FACS</w:t>
      </w:r>
      <w:r w:rsidRPr="0052700E">
        <w:rPr>
          <w:rFonts w:ascii="Tahoma" w:hAnsi="Tahoma" w:cs="Tahoma"/>
        </w:rPr>
        <w:t xml:space="preserve">: Fluorescent Activated Cell </w:t>
      </w:r>
      <w:r w:rsidR="00344EB0">
        <w:rPr>
          <w:rFonts w:ascii="Tahoma" w:hAnsi="Tahoma" w:cs="Tahoma"/>
        </w:rPr>
        <w:t>S</w:t>
      </w:r>
      <w:r w:rsidRPr="0052700E">
        <w:rPr>
          <w:rFonts w:ascii="Tahoma" w:hAnsi="Tahoma" w:cs="Tahoma"/>
        </w:rPr>
        <w:t>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4E08856D" w:rsidR="000B4D76" w:rsidRDefault="000B4D76">
      <w:pPr>
        <w:pStyle w:val="ListParagraph"/>
        <w:numPr>
          <w:ilvl w:val="0"/>
          <w:numId w:val="22"/>
        </w:numPr>
        <w:rPr>
          <w:rFonts w:ascii="Tahoma" w:hAnsi="Tahoma" w:cs="Tahoma"/>
        </w:rPr>
      </w:pPr>
      <w:r w:rsidRPr="0052700E">
        <w:rPr>
          <w:rFonts w:ascii="Tahoma" w:hAnsi="Tahoma" w:cs="Tahoma"/>
        </w:rPr>
        <w:t xml:space="preserve">Majority of cells are in G1 </w:t>
      </w:r>
      <w:r w:rsidR="00032A8B">
        <w:rPr>
          <w:rFonts w:ascii="Tahoma" w:hAnsi="Tahoma" w:cs="Tahoma"/>
        </w:rPr>
        <w:t xml:space="preserve">(single set of chromosomes) </w:t>
      </w:r>
      <w:r w:rsidRPr="0052700E">
        <w:rPr>
          <w:rFonts w:ascii="Tahoma" w:hAnsi="Tahoma" w:cs="Tahoma"/>
        </w:rPr>
        <w:t xml:space="preserve">and </w:t>
      </w:r>
      <w:r w:rsidR="00E50FA0">
        <w:rPr>
          <w:rFonts w:ascii="Tahoma" w:hAnsi="Tahoma" w:cs="Tahoma"/>
        </w:rPr>
        <w:t>in G2, and M: twice the amount of DNA, have not fully split and created 2 daughter cells</w:t>
      </w:r>
      <w:r w:rsidR="00B91A0B">
        <w:rPr>
          <w:rFonts w:ascii="Tahoma" w:hAnsi="Tahoma" w:cs="Tahoma"/>
        </w:rPr>
        <w:t>. In between mall number of cell which are replicating</w:t>
      </w:r>
      <w:r w:rsidR="005A1A9D">
        <w:rPr>
          <w:rFonts w:ascii="Tahoma" w:hAnsi="Tahoma" w:cs="Tahoma"/>
        </w:rPr>
        <w:t xml:space="preserve"> (S phase)</w:t>
      </w:r>
      <w:r w:rsidR="00E50FA0">
        <w:rPr>
          <w:rFonts w:ascii="Tahoma" w:hAnsi="Tahoma" w:cs="Tahoma"/>
        </w:rPr>
        <w:t xml:space="preserve">. </w:t>
      </w:r>
      <w:r w:rsidR="00505AFB">
        <w:rPr>
          <w:rFonts w:ascii="Tahoma" w:hAnsi="Tahoma" w:cs="Tahoma"/>
        </w:rPr>
        <w:t>M</w:t>
      </w:r>
      <w:r w:rsidRPr="0052700E">
        <w:rPr>
          <w:rFonts w:ascii="Tahoma" w:hAnsi="Tahoma" w:cs="Tahoma"/>
        </w:rPr>
        <w:t>inority in G2.</w:t>
      </w:r>
      <w:r w:rsidR="005D1739">
        <w:rPr>
          <w:rFonts w:ascii="Tahoma" w:hAnsi="Tahoma" w:cs="Tahoma"/>
        </w:rPr>
        <w:t xml:space="preserve"> </w:t>
      </w:r>
    </w:p>
    <w:p w14:paraId="37F378F2" w14:textId="7F73E66E" w:rsidR="001B0EE5" w:rsidRPr="0052700E" w:rsidRDefault="001B0EE5">
      <w:pPr>
        <w:pStyle w:val="ListParagraph"/>
        <w:numPr>
          <w:ilvl w:val="0"/>
          <w:numId w:val="22"/>
        </w:numPr>
        <w:rPr>
          <w:rFonts w:ascii="Tahoma" w:hAnsi="Tahoma" w:cs="Tahoma"/>
        </w:rPr>
      </w:pPr>
      <w:r>
        <w:rPr>
          <w:rFonts w:ascii="Tahoma" w:hAnsi="Tahoma" w:cs="Tahoma"/>
        </w:rPr>
        <w:t>During cleavage cells are skip</w:t>
      </w:r>
      <w:r w:rsidR="001426CA">
        <w:rPr>
          <w:rFonts w:ascii="Tahoma" w:hAnsi="Tahoma" w:cs="Tahoma"/>
        </w:rPr>
        <w:t>p</w:t>
      </w:r>
      <w:r>
        <w:rPr>
          <w:rFonts w:ascii="Tahoma" w:hAnsi="Tahoma" w:cs="Tahoma"/>
        </w:rPr>
        <w:t>ing through G1 and G2 phases.</w:t>
      </w:r>
    </w:p>
    <w:p w14:paraId="4AF28060" w14:textId="11D0133D" w:rsidR="00931120" w:rsidRPr="0052700E" w:rsidRDefault="00931120">
      <w:pPr>
        <w:pStyle w:val="ListParagraph"/>
        <w:numPr>
          <w:ilvl w:val="0"/>
          <w:numId w:val="22"/>
        </w:numPr>
        <w:rPr>
          <w:rFonts w:ascii="Tahoma" w:hAnsi="Tahoma" w:cs="Tahoma"/>
        </w:rPr>
      </w:pPr>
      <w:r w:rsidRPr="0052700E">
        <w:rPr>
          <w:rFonts w:ascii="Tahoma" w:hAnsi="Tahoma" w:cs="Tahoma"/>
        </w:rPr>
        <w:t xml:space="preserve">G1: longest part of the interphase. </w:t>
      </w:r>
    </w:p>
    <w:p w14:paraId="767ED244" w14:textId="5A183F3C" w:rsidR="004057EE" w:rsidRDefault="004057EE">
      <w:pPr>
        <w:pStyle w:val="ListParagraph"/>
        <w:numPr>
          <w:ilvl w:val="0"/>
          <w:numId w:val="22"/>
        </w:numPr>
        <w:rPr>
          <w:rFonts w:ascii="Tahoma" w:hAnsi="Tahoma" w:cs="Tahoma"/>
        </w:rPr>
      </w:pPr>
      <w:r w:rsidRPr="0052700E">
        <w:rPr>
          <w:rFonts w:ascii="Tahoma" w:hAnsi="Tahoma" w:cs="Tahoma"/>
        </w:rPr>
        <w:t>How is cell regulated:</w:t>
      </w:r>
    </w:p>
    <w:p w14:paraId="6F3ED65B" w14:textId="24D8EFE5" w:rsidR="002711ED" w:rsidRDefault="002711ED">
      <w:pPr>
        <w:pStyle w:val="ListParagraph"/>
        <w:numPr>
          <w:ilvl w:val="1"/>
          <w:numId w:val="22"/>
        </w:numPr>
        <w:rPr>
          <w:rFonts w:ascii="Tahoma" w:hAnsi="Tahoma" w:cs="Tahoma"/>
        </w:rPr>
      </w:pPr>
      <w:r>
        <w:rPr>
          <w:rFonts w:ascii="Tahoma" w:hAnsi="Tahoma" w:cs="Tahoma"/>
        </w:rPr>
        <w:t>Waves closely related to phase of the cycle</w:t>
      </w:r>
    </w:p>
    <w:p w14:paraId="3177EC46" w14:textId="6198AFB0" w:rsidR="002711ED" w:rsidRPr="0052700E" w:rsidRDefault="002711ED">
      <w:pPr>
        <w:pStyle w:val="ListParagraph"/>
        <w:numPr>
          <w:ilvl w:val="1"/>
          <w:numId w:val="22"/>
        </w:numPr>
        <w:rPr>
          <w:rFonts w:ascii="Tahoma" w:hAnsi="Tahoma" w:cs="Tahoma"/>
        </w:rPr>
      </w:pPr>
      <w:r>
        <w:rPr>
          <w:rFonts w:ascii="Tahoma" w:hAnsi="Tahoma" w:cs="Tahoma"/>
        </w:rPr>
        <w:t>Concentration of CDKs don’t vary</w:t>
      </w:r>
    </w:p>
    <w:p w14:paraId="26A45704" w14:textId="54AF09CF" w:rsidR="004057EE" w:rsidRPr="0052700E" w:rsidRDefault="00BC5B22">
      <w:pPr>
        <w:pStyle w:val="ListParagraph"/>
        <w:numPr>
          <w:ilvl w:val="1"/>
          <w:numId w:val="22"/>
        </w:numPr>
        <w:rPr>
          <w:rFonts w:ascii="Tahoma" w:hAnsi="Tahoma" w:cs="Tahoma"/>
        </w:rPr>
      </w:pPr>
      <w:r w:rsidRPr="0052700E">
        <w:rPr>
          <w:rFonts w:ascii="Tahoma" w:hAnsi="Tahoma" w:cs="Tahoma"/>
        </w:rPr>
        <w:t xml:space="preserve">Regulation in term of time is </w:t>
      </w:r>
      <w:r w:rsidR="00171530" w:rsidRPr="0052700E">
        <w:rPr>
          <w:rFonts w:ascii="Tahoma" w:hAnsi="Tahoma" w:cs="Tahoma"/>
        </w:rPr>
        <w:t>done by cyclins.</w:t>
      </w:r>
    </w:p>
    <w:p w14:paraId="4FBDFA0E" w14:textId="0B0C95E9" w:rsidR="00BC5B22" w:rsidRPr="0052700E" w:rsidRDefault="00BC5B22">
      <w:pPr>
        <w:pStyle w:val="ListParagraph"/>
        <w:numPr>
          <w:ilvl w:val="1"/>
          <w:numId w:val="22"/>
        </w:numPr>
        <w:rPr>
          <w:rFonts w:ascii="Tahoma" w:hAnsi="Tahoma" w:cs="Tahoma"/>
        </w:rPr>
      </w:pPr>
      <w:r w:rsidRPr="0052700E">
        <w:rPr>
          <w:rFonts w:ascii="Tahoma" w:hAnsi="Tahoma" w:cs="Tahoma"/>
        </w:rPr>
        <w:lastRenderedPageBreak/>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407DA674" w:rsidR="00574465" w:rsidRPr="0052700E" w:rsidRDefault="00574465">
      <w:pPr>
        <w:pStyle w:val="ListParagraph"/>
        <w:numPr>
          <w:ilvl w:val="1"/>
          <w:numId w:val="22"/>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353E5" w:rsidRPr="0052700E">
        <w:rPr>
          <w:rFonts w:ascii="Tahoma" w:hAnsi="Tahoma" w:cs="Tahoma"/>
        </w:rPr>
        <w:t>phosphorylation</w:t>
      </w:r>
      <w:r w:rsidR="004353E5">
        <w:rPr>
          <w:rFonts w:ascii="Tahoma" w:hAnsi="Tahoma" w:cs="Tahoma"/>
        </w:rPr>
        <w:t>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4353E5">
        <w:rPr>
          <w:rFonts w:ascii="Tahoma" w:hAnsi="Tahoma" w:cs="Tahoma"/>
          <w:b/>
          <w:bCs/>
        </w:rPr>
        <w:t>Mitogens</w:t>
      </w:r>
      <w:r w:rsidR="00C76696" w:rsidRPr="0052700E">
        <w:rPr>
          <w:rFonts w:ascii="Tahoma" w:hAnsi="Tahoma" w:cs="Tahoma"/>
        </w:rPr>
        <w:t xml:space="preserve">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343758CA" w:rsidR="00E37A1A" w:rsidRPr="0052700E" w:rsidRDefault="00E37A1A">
      <w:pPr>
        <w:pStyle w:val="ListParagraph"/>
        <w:numPr>
          <w:ilvl w:val="0"/>
          <w:numId w:val="22"/>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w:t>
      </w:r>
      <w:r w:rsidR="00F5771B">
        <w:rPr>
          <w:rFonts w:ascii="Tahoma" w:hAnsi="Tahoma" w:cs="Tahoma"/>
        </w:rPr>
        <w:t>B</w:t>
      </w:r>
      <w:r w:rsidR="002F3096" w:rsidRPr="0052700E">
        <w:rPr>
          <w:rFonts w:ascii="Tahoma" w:hAnsi="Tahoma" w:cs="Tahoma"/>
        </w:rPr>
        <w:t xml:space="preserve">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xml:space="preserve">: regulation </w:t>
      </w:r>
      <w:r w:rsidR="00DB6DE8">
        <w:rPr>
          <w:rFonts w:ascii="Tahoma" w:hAnsi="Tahoma" w:cs="Tahoma"/>
        </w:rPr>
        <w:t>through</w:t>
      </w:r>
      <w:r w:rsidR="00B508C6" w:rsidRPr="0052700E">
        <w:rPr>
          <w:rFonts w:ascii="Tahoma" w:hAnsi="Tahoma" w:cs="Tahoma"/>
        </w:rPr>
        <w:t xml:space="preserve"> BMP</w:t>
      </w:r>
      <w:r w:rsidR="00DB6DE8">
        <w:rPr>
          <w:rFonts w:ascii="Tahoma" w:hAnsi="Tahoma" w:cs="Tahoma"/>
        </w:rPr>
        <w:t xml:space="preserve"> (2 and 4) not working</w:t>
      </w:r>
      <w:r w:rsidR="00B508C6" w:rsidRPr="0052700E">
        <w:rPr>
          <w:rFonts w:ascii="Tahoma" w:hAnsi="Tahoma" w:cs="Tahoma"/>
        </w:rPr>
        <w:t>.</w:t>
      </w:r>
    </w:p>
    <w:p w14:paraId="1456CFE6" w14:textId="77777777" w:rsidR="00007577" w:rsidRPr="0052700E" w:rsidRDefault="00F95BEB">
      <w:pPr>
        <w:pStyle w:val="ListParagraph"/>
        <w:numPr>
          <w:ilvl w:val="0"/>
          <w:numId w:val="22"/>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20625280"/>
      <w:r w:rsidRPr="0052700E">
        <w:rPr>
          <w:rFonts w:ascii="Tahoma" w:hAnsi="Tahoma" w:cs="Tahoma"/>
        </w:rPr>
        <w:t>Cell Culture Expansion</w:t>
      </w:r>
      <w:bookmarkEnd w:id="19"/>
    </w:p>
    <w:p w14:paraId="0F339907" w14:textId="6CCCF997" w:rsidR="00F95BEB" w:rsidRPr="0052700E" w:rsidRDefault="00546656">
      <w:pPr>
        <w:pStyle w:val="ListParagraph"/>
        <w:numPr>
          <w:ilvl w:val="0"/>
          <w:numId w:val="23"/>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pPr>
        <w:pStyle w:val="ListParagraph"/>
        <w:numPr>
          <w:ilvl w:val="0"/>
          <w:numId w:val="23"/>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pPr>
        <w:pStyle w:val="ListParagraph"/>
        <w:numPr>
          <w:ilvl w:val="0"/>
          <w:numId w:val="23"/>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pPr>
        <w:pStyle w:val="ListParagraph"/>
        <w:numPr>
          <w:ilvl w:val="0"/>
          <w:numId w:val="23"/>
        </w:numPr>
        <w:rPr>
          <w:rFonts w:ascii="Tahoma" w:hAnsi="Tahoma" w:cs="Tahoma"/>
        </w:rPr>
      </w:pPr>
      <w:r w:rsidRPr="0052700E">
        <w:rPr>
          <w:rFonts w:ascii="Tahoma" w:hAnsi="Tahoma" w:cs="Tahoma"/>
        </w:rPr>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pPr>
        <w:pStyle w:val="ListParagraph"/>
        <w:numPr>
          <w:ilvl w:val="0"/>
          <w:numId w:val="23"/>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w:t>
      </w:r>
      <w:r w:rsidR="001B3AB6" w:rsidRPr="00D4360C">
        <w:rPr>
          <w:rFonts w:ascii="Tahoma" w:hAnsi="Tahoma" w:cs="Tahoma"/>
          <w:b/>
          <w:bCs/>
        </w:rPr>
        <w:t>idiopathic thrombocytopenia purpura</w:t>
      </w:r>
      <w:r w:rsidR="001B3AB6" w:rsidRPr="0052700E">
        <w:rPr>
          <w:rFonts w:ascii="Tahoma" w:hAnsi="Tahoma" w:cs="Tahoma"/>
        </w:rPr>
        <w:t xml:space="preserve">,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pPr>
        <w:pStyle w:val="ListParagraph"/>
        <w:numPr>
          <w:ilvl w:val="0"/>
          <w:numId w:val="23"/>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pPr>
        <w:pStyle w:val="ListParagraph"/>
        <w:numPr>
          <w:ilvl w:val="0"/>
          <w:numId w:val="23"/>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pPr>
        <w:pStyle w:val="ListParagraph"/>
        <w:numPr>
          <w:ilvl w:val="0"/>
          <w:numId w:val="23"/>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pPr>
        <w:pStyle w:val="ListParagraph"/>
        <w:numPr>
          <w:ilvl w:val="0"/>
          <w:numId w:val="23"/>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pPr>
        <w:pStyle w:val="ListParagraph"/>
        <w:numPr>
          <w:ilvl w:val="0"/>
          <w:numId w:val="23"/>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pPr>
        <w:pStyle w:val="ListParagraph"/>
        <w:numPr>
          <w:ilvl w:val="0"/>
          <w:numId w:val="23"/>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611C09F7" w:rsidR="001D2DD8" w:rsidRPr="0052700E" w:rsidRDefault="00886D05">
      <w:pPr>
        <w:pStyle w:val="ListParagraph"/>
        <w:numPr>
          <w:ilvl w:val="0"/>
          <w:numId w:val="23"/>
        </w:numPr>
        <w:rPr>
          <w:rFonts w:ascii="Tahoma" w:hAnsi="Tahoma" w:cs="Tahoma"/>
        </w:rPr>
      </w:pPr>
      <w:r w:rsidRPr="0052700E">
        <w:rPr>
          <w:rFonts w:ascii="Tahoma" w:hAnsi="Tahoma" w:cs="Tahoma"/>
        </w:rPr>
        <w:t>Other route tissue is put on culture</w:t>
      </w:r>
      <w:r w:rsidR="00130665" w:rsidRPr="0052700E">
        <w:rPr>
          <w:rFonts w:ascii="Tahoma" w:hAnsi="Tahoma" w:cs="Tahoma"/>
        </w:rPr>
        <w:t>, cells and explant</w:t>
      </w:r>
      <w:r w:rsidR="00D11AF0" w:rsidRPr="0052700E">
        <w:rPr>
          <w:rFonts w:ascii="Tahoma" w:hAnsi="Tahoma" w:cs="Tahoma"/>
        </w:rPr>
        <w:t xml:space="preserve">s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B13783">
        <w:rPr>
          <w:rFonts w:ascii="Tahoma" w:hAnsi="Tahoma" w:cs="Tahoma"/>
          <w:b/>
          <w:bCs/>
        </w:rPr>
        <w:t>polystyrene</w:t>
      </w:r>
      <w:r w:rsidR="001D2DD8" w:rsidRPr="0052700E">
        <w:rPr>
          <w:rFonts w:ascii="Tahoma" w:hAnsi="Tahoma" w:cs="Tahoma"/>
        </w:rPr>
        <w:t>.</w:t>
      </w:r>
      <w:r w:rsidR="00B13783">
        <w:rPr>
          <w:rFonts w:ascii="Tahoma" w:hAnsi="Tahoma" w:cs="Tahoma"/>
        </w:rPr>
        <w:t xml:space="preserve"> Organ culture is typically done on a mesh to allow for diffusion </w:t>
      </w:r>
      <w:r w:rsidR="00C9753F">
        <w:rPr>
          <w:rFonts w:ascii="Tahoma" w:hAnsi="Tahoma" w:cs="Tahoma"/>
        </w:rPr>
        <w:t>of media components from all sides.</w:t>
      </w:r>
    </w:p>
    <w:p w14:paraId="7D621A95" w14:textId="159199CC" w:rsidR="00886D05" w:rsidRPr="0052700E" w:rsidRDefault="001D2DD8">
      <w:pPr>
        <w:pStyle w:val="ListParagraph"/>
        <w:numPr>
          <w:ilvl w:val="0"/>
          <w:numId w:val="23"/>
        </w:numPr>
        <w:rPr>
          <w:rFonts w:ascii="Tahoma" w:hAnsi="Tahoma" w:cs="Tahoma"/>
        </w:rPr>
      </w:pPr>
      <w:r w:rsidRPr="0052700E">
        <w:rPr>
          <w:rFonts w:ascii="Tahoma" w:hAnsi="Tahoma" w:cs="Tahoma"/>
          <w:b/>
          <w:bCs/>
        </w:rPr>
        <w:lastRenderedPageBreak/>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w:t>
      </w:r>
      <w:r w:rsidR="00496025" w:rsidRPr="001D26DC">
        <w:rPr>
          <w:rFonts w:ascii="Tahoma" w:hAnsi="Tahoma" w:cs="Tahoma"/>
          <w:u w:val="single"/>
        </w:rPr>
        <w:t>cells will remain in a single monolayer</w:t>
      </w:r>
      <w:r w:rsidR="00496025" w:rsidRPr="0052700E">
        <w:rPr>
          <w:rFonts w:ascii="Tahoma" w:hAnsi="Tahoma" w:cs="Tahoma"/>
        </w:rPr>
        <w:t xml:space="preserve">.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pPr>
        <w:pStyle w:val="ListParagraph"/>
        <w:numPr>
          <w:ilvl w:val="0"/>
          <w:numId w:val="23"/>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4283E5A9" w:rsidR="00C25420" w:rsidRPr="0052700E" w:rsidRDefault="00C25420">
      <w:pPr>
        <w:pStyle w:val="ListParagraph"/>
        <w:numPr>
          <w:ilvl w:val="0"/>
          <w:numId w:val="23"/>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00AB1B8D" w:rsidRPr="0052700E">
        <w:rPr>
          <w:rFonts w:ascii="Tahoma" w:hAnsi="Tahoma" w:cs="Tahoma"/>
        </w:rPr>
        <w:t>7.4</w:t>
      </w:r>
      <w:r w:rsidR="00EB4E07">
        <w:rPr>
          <w:rFonts w:ascii="Tahoma" w:hAnsi="Tahoma" w:cs="Tahoma"/>
        </w:rPr>
        <w:t>;</w:t>
      </w:r>
      <w:r w:rsidRPr="0052700E">
        <w:rPr>
          <w:rFonts w:ascii="Tahoma" w:hAnsi="Tahoma" w:cs="Tahoma"/>
        </w:rPr>
        <w:t xml:space="preserve"> super pink media: pH &gt; 8.2</w:t>
      </w:r>
      <w:r w:rsidR="00511DB8">
        <w:rPr>
          <w:rFonts w:ascii="Tahoma" w:hAnsi="Tahoma" w:cs="Tahoma"/>
        </w:rPr>
        <w:t xml:space="preserve"> (pink from </w:t>
      </w:r>
      <w:r w:rsidR="00442DE4">
        <w:rPr>
          <w:rFonts w:ascii="Tahoma" w:hAnsi="Tahoma" w:cs="Tahoma"/>
        </w:rPr>
        <w:t>pH</w:t>
      </w:r>
      <w:r w:rsidR="00511DB8">
        <w:rPr>
          <w:rFonts w:ascii="Tahoma" w:hAnsi="Tahoma" w:cs="Tahoma"/>
        </w:rPr>
        <w:t xml:space="preserve"> indicator</w:t>
      </w:r>
      <w:r w:rsidR="00442DE4">
        <w:rPr>
          <w:rFonts w:ascii="Tahoma" w:hAnsi="Tahoma" w:cs="Tahoma"/>
        </w:rPr>
        <w:t>, phenol red</w:t>
      </w:r>
      <w:r w:rsidR="00511DB8">
        <w:rPr>
          <w:rFonts w:ascii="Tahoma" w:hAnsi="Tahoma" w:cs="Tahoma"/>
        </w:rPr>
        <w:t>)</w:t>
      </w:r>
      <w:r w:rsidR="008A3B23">
        <w:rPr>
          <w:rFonts w:ascii="Tahoma" w:hAnsi="Tahoma" w:cs="Tahoma"/>
        </w:rPr>
        <w:t>, yellow media &lt; 6.8</w:t>
      </w:r>
      <w:r w:rsidRPr="0052700E">
        <w:rPr>
          <w:rFonts w:ascii="Tahoma" w:hAnsi="Tahoma" w:cs="Tahoma"/>
        </w:rPr>
        <w:t>.</w:t>
      </w:r>
    </w:p>
    <w:p w14:paraId="0F493175" w14:textId="02F14758" w:rsidR="00D95AEE" w:rsidRDefault="00D95AEE">
      <w:pPr>
        <w:pStyle w:val="ListParagraph"/>
        <w:numPr>
          <w:ilvl w:val="0"/>
          <w:numId w:val="23"/>
        </w:numPr>
        <w:rPr>
          <w:rFonts w:ascii="Tahoma" w:hAnsi="Tahoma" w:cs="Tahoma"/>
        </w:rPr>
      </w:pPr>
      <w:r w:rsidRPr="0052700E">
        <w:rPr>
          <w:rFonts w:ascii="Tahoma" w:hAnsi="Tahoma" w:cs="Tahoma"/>
        </w:rPr>
        <w:t>Some cells like cancer cells are not limited by cell density</w:t>
      </w:r>
      <w:r w:rsidR="008B2B06" w:rsidRPr="0052700E">
        <w:rPr>
          <w:rFonts w:ascii="Tahoma" w:hAnsi="Tahoma" w:cs="Tahoma"/>
        </w:rPr>
        <w:t xml:space="preserve">, and will continue to grow, pilling up deeper and deeper. </w:t>
      </w:r>
    </w:p>
    <w:p w14:paraId="7D4AA06E" w14:textId="17F17EEB" w:rsidR="001D26DC" w:rsidRPr="0052700E" w:rsidRDefault="001D26DC">
      <w:pPr>
        <w:pStyle w:val="ListParagraph"/>
        <w:numPr>
          <w:ilvl w:val="0"/>
          <w:numId w:val="23"/>
        </w:numPr>
        <w:rPr>
          <w:rFonts w:ascii="Tahoma" w:hAnsi="Tahoma" w:cs="Tahoma"/>
        </w:rPr>
      </w:pPr>
      <w:r>
        <w:rPr>
          <w:rFonts w:ascii="Tahoma" w:hAnsi="Tahoma" w:cs="Tahoma"/>
        </w:rPr>
        <w:t xml:space="preserve">Immortal </w:t>
      </w:r>
      <w:r w:rsidR="00E47E85">
        <w:rPr>
          <w:rFonts w:ascii="Tahoma" w:hAnsi="Tahoma" w:cs="Tahoma"/>
        </w:rPr>
        <w:t>c</w:t>
      </w:r>
      <w:r>
        <w:rPr>
          <w:rFonts w:ascii="Tahoma" w:hAnsi="Tahoma" w:cs="Tahoma"/>
        </w:rPr>
        <w:t>ells have increased polymerase activity</w:t>
      </w:r>
    </w:p>
    <w:p w14:paraId="36B3DB8C" w14:textId="34195004" w:rsidR="007C1C26" w:rsidRPr="0052700E" w:rsidRDefault="007C1C26">
      <w:pPr>
        <w:pStyle w:val="ListParagraph"/>
        <w:numPr>
          <w:ilvl w:val="0"/>
          <w:numId w:val="23"/>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00F763DB">
        <w:rPr>
          <w:rFonts w:ascii="Tahoma" w:hAnsi="Tahoma" w:cs="Tahoma"/>
          <w:b/>
          <w:bCs/>
        </w:rPr>
        <w:t xml:space="preserve"> </w:t>
      </w:r>
      <w:r w:rsidR="00F763DB" w:rsidRPr="00F763DB">
        <w:rPr>
          <w:rFonts w:ascii="Tahoma" w:hAnsi="Tahoma" w:cs="Tahoma"/>
        </w:rPr>
        <w:t>(adapted to cell culture and will continue to survive forever)</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pPr>
        <w:pStyle w:val="ListParagraph"/>
        <w:numPr>
          <w:ilvl w:val="0"/>
          <w:numId w:val="23"/>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pPr>
        <w:pStyle w:val="ListParagraph"/>
        <w:numPr>
          <w:ilvl w:val="0"/>
          <w:numId w:val="23"/>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pPr>
        <w:pStyle w:val="ListParagraph"/>
        <w:numPr>
          <w:ilvl w:val="0"/>
          <w:numId w:val="23"/>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pPr>
        <w:pStyle w:val="ListParagraph"/>
        <w:numPr>
          <w:ilvl w:val="0"/>
          <w:numId w:val="23"/>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w:t>
      </w:r>
      <w:r w:rsidR="00DD5E06" w:rsidRPr="00196B89">
        <w:rPr>
          <w:rFonts w:ascii="Tahoma" w:hAnsi="Tahoma" w:cs="Tahoma"/>
          <w:u w:val="single"/>
        </w:rPr>
        <w:t xml:space="preserve">Important to measure relative growth rate, sensitivity to enzymes, </w:t>
      </w:r>
      <w:r w:rsidR="006F4A50" w:rsidRPr="00196B89">
        <w:rPr>
          <w:rFonts w:ascii="Tahoma" w:hAnsi="Tahoma" w:cs="Tahoma"/>
          <w:u w:val="single"/>
        </w:rPr>
        <w:t xml:space="preserve">and hormone concentrations, </w:t>
      </w:r>
      <w:r w:rsidR="00F555F5" w:rsidRPr="00196B89">
        <w:rPr>
          <w:rFonts w:ascii="Tahoma" w:hAnsi="Tahoma" w:cs="Tahoma"/>
          <w:u w:val="single"/>
        </w:rPr>
        <w:t>and which cells may be contact inhibited and which aren’t</w:t>
      </w:r>
      <w:r w:rsidR="00F555F5" w:rsidRPr="0052700E">
        <w:rPr>
          <w:rFonts w:ascii="Tahoma" w:hAnsi="Tahoma" w:cs="Tahoma"/>
        </w:rPr>
        <w:t>.</w:t>
      </w:r>
    </w:p>
    <w:p w14:paraId="3BE3554F" w14:textId="65B753BE" w:rsidR="00872C17" w:rsidRPr="0052700E" w:rsidRDefault="00872C17">
      <w:pPr>
        <w:pStyle w:val="ListParagraph"/>
        <w:numPr>
          <w:ilvl w:val="0"/>
          <w:numId w:val="23"/>
        </w:numPr>
        <w:rPr>
          <w:rFonts w:ascii="Tahoma" w:hAnsi="Tahoma" w:cs="Tahoma"/>
        </w:rPr>
      </w:pPr>
      <w:r w:rsidRPr="0052700E">
        <w:rPr>
          <w:rFonts w:ascii="Tahoma" w:hAnsi="Tahoma" w:cs="Tahoma"/>
        </w:rPr>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67DCC51C" w:rsidR="005774E6" w:rsidRPr="0052700E" w:rsidRDefault="00E53022" w:rsidP="00E53022">
      <w:pPr>
        <w:pStyle w:val="Heading2"/>
        <w:rPr>
          <w:rFonts w:ascii="Tahoma" w:hAnsi="Tahoma" w:cs="Tahoma"/>
        </w:rPr>
      </w:pPr>
      <w:bookmarkStart w:id="20" w:name="_Toc120625281"/>
      <w:r w:rsidRPr="0052700E">
        <w:rPr>
          <w:rFonts w:ascii="Tahoma" w:hAnsi="Tahoma" w:cs="Tahoma"/>
        </w:rPr>
        <w:t xml:space="preserve">Cell Adhesion </w:t>
      </w:r>
      <w:r w:rsidR="00196B89">
        <w:rPr>
          <w:rFonts w:ascii="Tahoma" w:hAnsi="Tahoma" w:cs="Tahoma"/>
        </w:rPr>
        <w:t>a</w:t>
      </w:r>
      <w:r w:rsidRPr="0052700E">
        <w:rPr>
          <w:rFonts w:ascii="Tahoma" w:hAnsi="Tahoma" w:cs="Tahoma"/>
        </w:rPr>
        <w:t>nd Migration</w:t>
      </w:r>
      <w:bookmarkEnd w:id="20"/>
    </w:p>
    <w:p w14:paraId="36381E38" w14:textId="3EDF45BA" w:rsidR="00E53022" w:rsidRPr="0052700E" w:rsidRDefault="00E53022" w:rsidP="00E53022">
      <w:pPr>
        <w:pStyle w:val="Heading3"/>
        <w:rPr>
          <w:rFonts w:ascii="Tahoma" w:hAnsi="Tahoma" w:cs="Tahoma"/>
        </w:rPr>
      </w:pPr>
      <w:bookmarkStart w:id="21" w:name="_Toc120625282"/>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pPr>
        <w:pStyle w:val="ListParagraph"/>
        <w:numPr>
          <w:ilvl w:val="0"/>
          <w:numId w:val="24"/>
        </w:numPr>
        <w:rPr>
          <w:rFonts w:ascii="Tahoma" w:hAnsi="Tahoma" w:cs="Tahoma"/>
        </w:rPr>
      </w:pPr>
      <w:r w:rsidRPr="0052700E">
        <w:rPr>
          <w:rFonts w:ascii="Tahoma" w:hAnsi="Tahoma" w:cs="Tahoma"/>
        </w:rPr>
        <w:t>Migration speeds</w:t>
      </w:r>
    </w:p>
    <w:p w14:paraId="00507B9A" w14:textId="101FEBD4" w:rsidR="001E3EF3" w:rsidRPr="0052700E" w:rsidRDefault="001E3EF3">
      <w:pPr>
        <w:pStyle w:val="ListParagraph"/>
        <w:numPr>
          <w:ilvl w:val="0"/>
          <w:numId w:val="24"/>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pPr>
        <w:pStyle w:val="ListParagraph"/>
        <w:numPr>
          <w:ilvl w:val="0"/>
          <w:numId w:val="25"/>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pPr>
        <w:pStyle w:val="ListParagraph"/>
        <w:numPr>
          <w:ilvl w:val="0"/>
          <w:numId w:val="25"/>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lastRenderedPageBreak/>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52700E">
        <w:rPr>
          <w:rFonts w:ascii="Tahoma" w:hAnsi="Tahoma" w:cs="Tahoma"/>
        </w:rPr>
        <w:t xml:space="preserve">Electrostatic, steric and Van Der Waals interaction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pPr>
        <w:pStyle w:val="ListParagraph"/>
        <w:numPr>
          <w:ilvl w:val="0"/>
          <w:numId w:val="26"/>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pPr>
        <w:pStyle w:val="ListParagraph"/>
        <w:numPr>
          <w:ilvl w:val="0"/>
          <w:numId w:val="26"/>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2700E">
        <w:rPr>
          <w:rFonts w:ascii="Tahoma" w:hAnsi="Tahoma" w:cs="Tahoma"/>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1A514B92" w:rsidR="00822D0E" w:rsidRPr="0052700E" w:rsidRDefault="00563677" w:rsidP="001A2F1A">
      <w:pPr>
        <w:pStyle w:val="ListParagraph"/>
        <w:ind w:left="0"/>
        <w:rPr>
          <w:rFonts w:ascii="Tahoma" w:hAnsi="Tahoma" w:cs="Tahoma"/>
        </w:rPr>
      </w:pPr>
      <w:r w:rsidRPr="0052700E">
        <w:rPr>
          <w:rFonts w:ascii="Tahoma" w:hAnsi="Tahoma" w:cs="Tahoma"/>
          <w:b/>
          <w:bCs/>
        </w:rPr>
        <w:t>Extra visitation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52700E" w:rsidRDefault="00394242" w:rsidP="001A2F1A">
      <w:pPr>
        <w:pStyle w:val="ListParagraph"/>
        <w:ind w:left="0"/>
        <w:rPr>
          <w:rFonts w:ascii="Tahoma" w:hAnsi="Tahoma" w:cs="Tahoma"/>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52700E" w:rsidRDefault="00533681" w:rsidP="001A2F1A">
      <w:pPr>
        <w:pStyle w:val="ListParagraph"/>
        <w:ind w:left="0"/>
        <w:rPr>
          <w:rFonts w:ascii="Tahoma" w:hAnsi="Tahoma" w:cs="Tahoma"/>
        </w:rPr>
      </w:pPr>
      <w:r w:rsidRPr="0052700E">
        <w:rPr>
          <w:rFonts w:ascii="Tahoma" w:hAnsi="Tahoma" w:cs="Tahoma"/>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48E304FB"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 On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pPr>
        <w:pStyle w:val="ListParagraph"/>
        <w:numPr>
          <w:ilvl w:val="0"/>
          <w:numId w:val="27"/>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pPr>
        <w:pStyle w:val="ListParagraph"/>
        <w:numPr>
          <w:ilvl w:val="1"/>
          <w:numId w:val="27"/>
        </w:numPr>
        <w:rPr>
          <w:rFonts w:ascii="Tahoma" w:hAnsi="Tahoma" w:cs="Tahoma"/>
        </w:rPr>
      </w:pPr>
      <w:r w:rsidRPr="0052700E">
        <w:rPr>
          <w:rFonts w:ascii="Tahoma" w:hAnsi="Tahoma" w:cs="Tahoma"/>
        </w:rPr>
        <w:t>Form barriers</w:t>
      </w:r>
    </w:p>
    <w:p w14:paraId="2F23A66E" w14:textId="7D6247E1" w:rsidR="008E3F23" w:rsidRPr="0052700E" w:rsidRDefault="008E3F23">
      <w:pPr>
        <w:pStyle w:val="ListParagraph"/>
        <w:numPr>
          <w:ilvl w:val="1"/>
          <w:numId w:val="27"/>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pPr>
        <w:pStyle w:val="ListParagraph"/>
        <w:numPr>
          <w:ilvl w:val="1"/>
          <w:numId w:val="27"/>
        </w:numPr>
        <w:rPr>
          <w:rFonts w:ascii="Tahoma" w:hAnsi="Tahoma" w:cs="Tahoma"/>
        </w:rPr>
      </w:pPr>
      <w:r w:rsidRPr="0052700E">
        <w:rPr>
          <w:rFonts w:ascii="Tahoma" w:hAnsi="Tahoma" w:cs="Tahoma"/>
        </w:rPr>
        <w:lastRenderedPageBreak/>
        <w:t>Restricts the movement of bound proteins from one side of the junction to the other</w:t>
      </w:r>
    </w:p>
    <w:p w14:paraId="68E8C1AF" w14:textId="095A2800" w:rsidR="00247CD3" w:rsidRPr="0052700E" w:rsidRDefault="00DF46E4">
      <w:pPr>
        <w:pStyle w:val="ListParagraph"/>
        <w:numPr>
          <w:ilvl w:val="0"/>
          <w:numId w:val="27"/>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pPr>
        <w:pStyle w:val="ListParagraph"/>
        <w:numPr>
          <w:ilvl w:val="1"/>
          <w:numId w:val="27"/>
        </w:numPr>
        <w:rPr>
          <w:rFonts w:ascii="Tahoma" w:hAnsi="Tahoma" w:cs="Tahoma"/>
        </w:rPr>
      </w:pPr>
      <w:r w:rsidRPr="0052700E">
        <w:rPr>
          <w:rFonts w:ascii="Tahoma" w:hAnsi="Tahoma" w:cs="Tahoma"/>
        </w:rPr>
        <w:t>Adhesion belts, desmosome, integrin</w:t>
      </w:r>
    </w:p>
    <w:p w14:paraId="63099C46" w14:textId="2CCF7E19" w:rsidR="00DF46E4" w:rsidRPr="0052700E" w:rsidRDefault="00247CD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pPr>
        <w:pStyle w:val="ListParagraph"/>
        <w:numPr>
          <w:ilvl w:val="1"/>
          <w:numId w:val="27"/>
        </w:numPr>
        <w:rPr>
          <w:rFonts w:ascii="Tahoma" w:hAnsi="Tahoma" w:cs="Tahoma"/>
        </w:rPr>
      </w:pPr>
      <w:r w:rsidRPr="0052700E">
        <w:rPr>
          <w:rFonts w:ascii="Tahoma" w:hAnsi="Tahoma" w:cs="Tahoma"/>
        </w:rPr>
        <w:t>Cell-cell and cell-matrix adhesion</w:t>
      </w:r>
    </w:p>
    <w:p w14:paraId="71DD3126" w14:textId="11411A97" w:rsidR="00644221" w:rsidRPr="0052700E" w:rsidRDefault="003D0947">
      <w:pPr>
        <w:pStyle w:val="ListParagraph"/>
        <w:numPr>
          <w:ilvl w:val="1"/>
          <w:numId w:val="27"/>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pPr>
        <w:pStyle w:val="ListParagraph"/>
        <w:numPr>
          <w:ilvl w:val="2"/>
          <w:numId w:val="27"/>
        </w:numPr>
        <w:rPr>
          <w:rFonts w:ascii="Tahoma" w:hAnsi="Tahoma" w:cs="Tahoma"/>
        </w:rPr>
      </w:pPr>
      <w:r w:rsidRPr="0052700E">
        <w:rPr>
          <w:rFonts w:ascii="Tahoma" w:hAnsi="Tahoma" w:cs="Tahoma"/>
        </w:rPr>
        <w:t>Incorporate actin filaments of the cytoskeleton</w:t>
      </w:r>
    </w:p>
    <w:p w14:paraId="7C95E587" w14:textId="7739C4EB" w:rsidR="003D0947" w:rsidRPr="0052700E" w:rsidRDefault="003D0947">
      <w:pPr>
        <w:pStyle w:val="ListParagraph"/>
        <w:numPr>
          <w:ilvl w:val="2"/>
          <w:numId w:val="27"/>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pPr>
        <w:pStyle w:val="ListParagraph"/>
        <w:numPr>
          <w:ilvl w:val="1"/>
          <w:numId w:val="27"/>
        </w:numPr>
        <w:rPr>
          <w:rFonts w:ascii="Tahoma" w:hAnsi="Tahoma" w:cs="Tahoma"/>
          <w:b/>
          <w:bCs/>
        </w:rPr>
      </w:pPr>
      <w:r w:rsidRPr="0052700E">
        <w:rPr>
          <w:rFonts w:ascii="Tahoma" w:hAnsi="Tahoma" w:cs="Tahoma"/>
          <w:b/>
          <w:bCs/>
        </w:rPr>
        <w:t>Desmosome</w:t>
      </w:r>
    </w:p>
    <w:p w14:paraId="716504B9" w14:textId="36EACE67" w:rsidR="003D0947" w:rsidRPr="0052700E" w:rsidRDefault="003D0947">
      <w:pPr>
        <w:pStyle w:val="ListParagraph"/>
        <w:numPr>
          <w:ilvl w:val="2"/>
          <w:numId w:val="27"/>
        </w:numPr>
        <w:rPr>
          <w:rFonts w:ascii="Tahoma" w:hAnsi="Tahoma" w:cs="Tahoma"/>
        </w:rPr>
      </w:pPr>
      <w:r w:rsidRPr="0052700E">
        <w:rPr>
          <w:rFonts w:ascii="Tahoma" w:hAnsi="Tahoma" w:cs="Tahoma"/>
        </w:rPr>
        <w:t>Links to the intermediate filaments instead of actin filaments</w:t>
      </w:r>
    </w:p>
    <w:p w14:paraId="68FD13CA" w14:textId="2CCDA9EA" w:rsidR="003D0947" w:rsidRPr="0052700E" w:rsidRDefault="003D0947">
      <w:pPr>
        <w:pStyle w:val="ListParagraph"/>
        <w:numPr>
          <w:ilvl w:val="2"/>
          <w:numId w:val="27"/>
        </w:numPr>
        <w:rPr>
          <w:rFonts w:ascii="Tahoma" w:hAnsi="Tahoma" w:cs="Tahoma"/>
        </w:rPr>
      </w:pPr>
      <w:r w:rsidRPr="0052700E">
        <w:rPr>
          <w:rFonts w:ascii="Tahoma" w:hAnsi="Tahoma" w:cs="Tahoma"/>
        </w:rPr>
        <w:t>Dense plaque of clusters</w:t>
      </w:r>
    </w:p>
    <w:p w14:paraId="637999A9" w14:textId="6610D290" w:rsidR="003D0947" w:rsidRPr="0052700E" w:rsidRDefault="003D0947">
      <w:pPr>
        <w:pStyle w:val="ListParagraph"/>
        <w:numPr>
          <w:ilvl w:val="2"/>
          <w:numId w:val="27"/>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pPr>
        <w:pStyle w:val="ListParagraph"/>
        <w:numPr>
          <w:ilvl w:val="1"/>
          <w:numId w:val="27"/>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pPr>
        <w:pStyle w:val="ListParagraph"/>
        <w:numPr>
          <w:ilvl w:val="2"/>
          <w:numId w:val="27"/>
        </w:numPr>
        <w:rPr>
          <w:rFonts w:ascii="Tahoma" w:hAnsi="Tahoma" w:cs="Tahoma"/>
        </w:rPr>
      </w:pPr>
      <w:r w:rsidRPr="0052700E">
        <w:rPr>
          <w:rFonts w:ascii="Tahoma" w:hAnsi="Tahoma" w:cs="Tahoma"/>
        </w:rPr>
        <w:t>Cell matrix contact</w:t>
      </w:r>
    </w:p>
    <w:p w14:paraId="617DF57D" w14:textId="57A5710C" w:rsidR="00D229DF" w:rsidRPr="0052700E" w:rsidRDefault="00D229DF">
      <w:pPr>
        <w:pStyle w:val="ListParagraph"/>
        <w:numPr>
          <w:ilvl w:val="2"/>
          <w:numId w:val="27"/>
        </w:numPr>
        <w:rPr>
          <w:rFonts w:ascii="Tahoma" w:hAnsi="Tahoma" w:cs="Tahoma"/>
        </w:rPr>
      </w:pPr>
      <w:r w:rsidRPr="0052700E">
        <w:rPr>
          <w:rFonts w:ascii="Tahoma" w:hAnsi="Tahoma" w:cs="Tahoma"/>
        </w:rPr>
        <w:t>Hemidesmosomes link to the intermediate filaments</w:t>
      </w:r>
    </w:p>
    <w:p w14:paraId="00EEC93B" w14:textId="69F8E1FA" w:rsidR="00D229DF" w:rsidRPr="0052700E" w:rsidRDefault="00D229DF">
      <w:pPr>
        <w:pStyle w:val="ListParagraph"/>
        <w:numPr>
          <w:ilvl w:val="2"/>
          <w:numId w:val="27"/>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52700E" w:rsidRDefault="00D229DF">
      <w:pPr>
        <w:pStyle w:val="ListParagraph"/>
        <w:numPr>
          <w:ilvl w:val="2"/>
          <w:numId w:val="27"/>
        </w:numPr>
        <w:rPr>
          <w:rFonts w:ascii="Tahoma" w:hAnsi="Tahoma" w:cs="Tahoma"/>
        </w:rPr>
      </w:pPr>
      <w:r w:rsidRPr="0052700E">
        <w:rPr>
          <w:rFonts w:ascii="Tahoma" w:hAnsi="Tahoma" w:cs="Tahoma"/>
        </w:rPr>
        <w:t>Focal contacts link to actin cytoskeleton</w:t>
      </w:r>
    </w:p>
    <w:p w14:paraId="5C2C1BE1" w14:textId="30E3F930" w:rsidR="00247CD3" w:rsidRPr="0052700E" w:rsidRDefault="00D229DF">
      <w:pPr>
        <w:pStyle w:val="ListParagraph"/>
        <w:numPr>
          <w:ilvl w:val="2"/>
          <w:numId w:val="27"/>
        </w:numPr>
        <w:rPr>
          <w:rFonts w:ascii="Tahoma" w:hAnsi="Tahoma" w:cs="Tahoma"/>
        </w:rPr>
      </w:pPr>
      <w:r w:rsidRPr="0052700E">
        <w:rPr>
          <w:rFonts w:ascii="Tahoma" w:hAnsi="Tahoma" w:cs="Tahoma"/>
        </w:rPr>
        <w:t>Focal adhesions used in migration</w:t>
      </w:r>
    </w:p>
    <w:p w14:paraId="21C061E3" w14:textId="77777777" w:rsidR="00577D23" w:rsidRPr="0052700E" w:rsidRDefault="00DF46E4">
      <w:pPr>
        <w:pStyle w:val="ListParagraph"/>
        <w:numPr>
          <w:ilvl w:val="0"/>
          <w:numId w:val="27"/>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pPr>
        <w:pStyle w:val="ListParagraph"/>
        <w:numPr>
          <w:ilvl w:val="1"/>
          <w:numId w:val="27"/>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pPr>
        <w:pStyle w:val="ListParagraph"/>
        <w:numPr>
          <w:ilvl w:val="1"/>
          <w:numId w:val="27"/>
        </w:numPr>
        <w:rPr>
          <w:rFonts w:ascii="Tahoma" w:hAnsi="Tahoma" w:cs="Tahoma"/>
        </w:rPr>
      </w:pPr>
      <w:r w:rsidRPr="0052700E">
        <w:rPr>
          <w:rFonts w:ascii="Tahoma" w:hAnsi="Tahoma" w:cs="Tahoma"/>
        </w:rPr>
        <w:t>Gap junctions</w:t>
      </w:r>
    </w:p>
    <w:p w14:paraId="41AA35E9" w14:textId="6481E738" w:rsidR="005631C9" w:rsidRPr="0052700E" w:rsidRDefault="005631C9">
      <w:pPr>
        <w:pStyle w:val="ListParagraph"/>
        <w:numPr>
          <w:ilvl w:val="1"/>
          <w:numId w:val="27"/>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pPr>
        <w:pStyle w:val="ListParagraph"/>
        <w:numPr>
          <w:ilvl w:val="1"/>
          <w:numId w:val="27"/>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pPr>
        <w:pStyle w:val="ListParagraph"/>
        <w:numPr>
          <w:ilvl w:val="0"/>
          <w:numId w:val="27"/>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pPr>
        <w:pStyle w:val="ListParagraph"/>
        <w:numPr>
          <w:ilvl w:val="0"/>
          <w:numId w:val="27"/>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pPr>
        <w:pStyle w:val="ListParagraph"/>
        <w:numPr>
          <w:ilvl w:val="0"/>
          <w:numId w:val="27"/>
        </w:numPr>
        <w:rPr>
          <w:rFonts w:ascii="Tahoma" w:hAnsi="Tahoma" w:cs="Tahoma"/>
          <w:b/>
          <w:bCs/>
        </w:rPr>
      </w:pPr>
      <w:r w:rsidRPr="0052700E">
        <w:rPr>
          <w:rFonts w:ascii="Tahoma" w:hAnsi="Tahoma" w:cs="Tahoma"/>
          <w:b/>
          <w:bCs/>
        </w:rPr>
        <w:t>Integrins</w:t>
      </w:r>
    </w:p>
    <w:p w14:paraId="7C4CA72B" w14:textId="30181E8B" w:rsidR="00AB0E00" w:rsidRPr="0052700E" w:rsidRDefault="00AB0E00">
      <w:pPr>
        <w:pStyle w:val="ListParagraph"/>
        <w:numPr>
          <w:ilvl w:val="1"/>
          <w:numId w:val="27"/>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pPr>
        <w:pStyle w:val="ListParagraph"/>
        <w:numPr>
          <w:ilvl w:val="0"/>
          <w:numId w:val="27"/>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pPr>
        <w:pStyle w:val="ListParagraph"/>
        <w:numPr>
          <w:ilvl w:val="1"/>
          <w:numId w:val="27"/>
        </w:numPr>
        <w:rPr>
          <w:rFonts w:ascii="Tahoma" w:hAnsi="Tahoma" w:cs="Tahoma"/>
        </w:rPr>
      </w:pPr>
      <w:r w:rsidRPr="0052700E">
        <w:rPr>
          <w:rFonts w:ascii="Tahoma" w:hAnsi="Tahoma" w:cs="Tahoma"/>
        </w:rPr>
        <w:t>Adherence junction</w:t>
      </w:r>
    </w:p>
    <w:p w14:paraId="4C6B2E02" w14:textId="44EA8EC3" w:rsidR="00FA1242" w:rsidRPr="0052700E" w:rsidRDefault="00FA1242">
      <w:pPr>
        <w:pStyle w:val="ListParagraph"/>
        <w:numPr>
          <w:ilvl w:val="1"/>
          <w:numId w:val="27"/>
        </w:numPr>
        <w:rPr>
          <w:rFonts w:ascii="Tahoma" w:hAnsi="Tahoma" w:cs="Tahoma"/>
        </w:rPr>
      </w:pPr>
      <w:r w:rsidRPr="0052700E">
        <w:rPr>
          <w:rFonts w:ascii="Tahoma" w:hAnsi="Tahoma" w:cs="Tahoma"/>
        </w:rPr>
        <w:t>Nerve and cardiac cells</w:t>
      </w:r>
    </w:p>
    <w:p w14:paraId="75739BA3" w14:textId="127657E0" w:rsidR="00FA1242" w:rsidRPr="0052700E" w:rsidRDefault="00FA1242">
      <w:pPr>
        <w:pStyle w:val="ListParagraph"/>
        <w:numPr>
          <w:ilvl w:val="0"/>
          <w:numId w:val="27"/>
        </w:numPr>
        <w:rPr>
          <w:rFonts w:ascii="Tahoma" w:hAnsi="Tahoma" w:cs="Tahoma"/>
          <w:b/>
          <w:bCs/>
        </w:rPr>
      </w:pPr>
      <w:r w:rsidRPr="0052700E">
        <w:rPr>
          <w:rFonts w:ascii="Tahoma" w:hAnsi="Tahoma" w:cs="Tahoma"/>
          <w:b/>
          <w:bCs/>
        </w:rPr>
        <w:t>Selectins</w:t>
      </w:r>
    </w:p>
    <w:p w14:paraId="6115DF66" w14:textId="75E78AED" w:rsidR="00FA1242" w:rsidRPr="0052700E" w:rsidRDefault="00FA1242">
      <w:pPr>
        <w:pStyle w:val="ListParagraph"/>
        <w:numPr>
          <w:ilvl w:val="1"/>
          <w:numId w:val="27"/>
        </w:numPr>
        <w:rPr>
          <w:rFonts w:ascii="Tahoma" w:hAnsi="Tahoma" w:cs="Tahoma"/>
        </w:rPr>
      </w:pPr>
      <w:r w:rsidRPr="0052700E">
        <w:rPr>
          <w:rFonts w:ascii="Tahoma" w:hAnsi="Tahoma" w:cs="Tahoma"/>
        </w:rPr>
        <w:lastRenderedPageBreak/>
        <w:t xml:space="preserve">Used in a </w:t>
      </w:r>
      <w:r w:rsidRPr="0052700E">
        <w:rPr>
          <w:rFonts w:ascii="Tahoma" w:hAnsi="Tahoma" w:cs="Tahoma"/>
          <w:b/>
          <w:bCs/>
        </w:rPr>
        <w:t>leukocyte adhesion cascade</w:t>
      </w:r>
    </w:p>
    <w:p w14:paraId="4EC9A985" w14:textId="4BB2F887" w:rsidR="00453949" w:rsidRPr="0052700E" w:rsidRDefault="00453949">
      <w:pPr>
        <w:pStyle w:val="ListParagraph"/>
        <w:numPr>
          <w:ilvl w:val="1"/>
          <w:numId w:val="27"/>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pPr>
        <w:pStyle w:val="ListParagraph"/>
        <w:numPr>
          <w:ilvl w:val="0"/>
          <w:numId w:val="27"/>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pPr>
        <w:pStyle w:val="ListParagraph"/>
        <w:numPr>
          <w:ilvl w:val="1"/>
          <w:numId w:val="27"/>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pPr>
        <w:pStyle w:val="ListParagraph"/>
        <w:numPr>
          <w:ilvl w:val="1"/>
          <w:numId w:val="27"/>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pPr>
        <w:pStyle w:val="ListParagraph"/>
        <w:numPr>
          <w:ilvl w:val="1"/>
          <w:numId w:val="27"/>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pPr>
        <w:pStyle w:val="ListParagraph"/>
        <w:numPr>
          <w:ilvl w:val="0"/>
          <w:numId w:val="28"/>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pPr>
        <w:pStyle w:val="ListParagraph"/>
        <w:numPr>
          <w:ilvl w:val="0"/>
          <w:numId w:val="28"/>
        </w:numPr>
        <w:rPr>
          <w:rFonts w:ascii="Tahoma" w:hAnsi="Tahoma" w:cs="Tahoma"/>
        </w:rPr>
      </w:pPr>
      <w:r w:rsidRPr="0052700E">
        <w:rPr>
          <w:rFonts w:ascii="Tahoma" w:hAnsi="Tahoma" w:cs="Tahoma"/>
        </w:rPr>
        <w:t>Secreted and modified by cells</w:t>
      </w:r>
    </w:p>
    <w:p w14:paraId="289D685D" w14:textId="625D6FF7" w:rsidR="00F42EEC" w:rsidRPr="0052700E" w:rsidRDefault="00F42EEC">
      <w:pPr>
        <w:pStyle w:val="ListParagraph"/>
        <w:numPr>
          <w:ilvl w:val="0"/>
          <w:numId w:val="28"/>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CCE87DC" w14:textId="77777777" w:rsidR="00F42EEC" w:rsidRPr="0052700E" w:rsidRDefault="00F42EEC" w:rsidP="001A2F1A">
      <w:pPr>
        <w:pStyle w:val="ListParagraph"/>
        <w:ind w:left="0"/>
        <w:rPr>
          <w:rFonts w:ascii="Tahoma" w:hAnsi="Tahoma" w:cs="Tahoma"/>
        </w:rPr>
      </w:pPr>
    </w:p>
    <w:p w14:paraId="3FD09670" w14:textId="1C9B89B5" w:rsidR="00F42EEC" w:rsidRPr="0052700E" w:rsidRDefault="0027792F" w:rsidP="0027792F">
      <w:pPr>
        <w:pStyle w:val="Heading3"/>
        <w:rPr>
          <w:rFonts w:ascii="Tahoma" w:hAnsi="Tahoma" w:cs="Tahoma"/>
        </w:rPr>
      </w:pPr>
      <w:bookmarkStart w:id="22" w:name="_Toc120625283"/>
      <w:r w:rsidRPr="0052700E">
        <w:rPr>
          <w:rFonts w:ascii="Tahoma" w:hAnsi="Tahoma" w:cs="Tahoma"/>
        </w:rPr>
        <w:t>Cell Migration</w:t>
      </w:r>
      <w:bookmarkEnd w:id="22"/>
    </w:p>
    <w:p w14:paraId="15FEB84D" w14:textId="081FAC2B" w:rsidR="0027792F" w:rsidRPr="0052700E" w:rsidRDefault="0027792F">
      <w:pPr>
        <w:pStyle w:val="ListParagraph"/>
        <w:numPr>
          <w:ilvl w:val="0"/>
          <w:numId w:val="29"/>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pPr>
        <w:pStyle w:val="ListParagraph"/>
        <w:numPr>
          <w:ilvl w:val="0"/>
          <w:numId w:val="29"/>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pPr>
        <w:pStyle w:val="ListParagraph"/>
        <w:numPr>
          <w:ilvl w:val="0"/>
          <w:numId w:val="29"/>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pPr>
        <w:pStyle w:val="ListParagraph"/>
        <w:numPr>
          <w:ilvl w:val="0"/>
          <w:numId w:val="29"/>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pPr>
        <w:pStyle w:val="ListParagraph"/>
        <w:numPr>
          <w:ilvl w:val="0"/>
          <w:numId w:val="29"/>
        </w:numPr>
        <w:rPr>
          <w:rFonts w:ascii="Tahoma" w:hAnsi="Tahoma" w:cs="Tahoma"/>
        </w:rPr>
      </w:pPr>
      <w:r w:rsidRPr="0052700E">
        <w:rPr>
          <w:rFonts w:ascii="Tahoma" w:hAnsi="Tahoma" w:cs="Tahoma"/>
          <w:b/>
          <w:bCs/>
        </w:rPr>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pPr>
        <w:pStyle w:val="ListParagraph"/>
        <w:numPr>
          <w:ilvl w:val="0"/>
          <w:numId w:val="29"/>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pPr>
        <w:pStyle w:val="ListParagraph"/>
        <w:numPr>
          <w:ilvl w:val="0"/>
          <w:numId w:val="30"/>
        </w:numPr>
        <w:rPr>
          <w:rFonts w:ascii="Tahoma" w:hAnsi="Tahoma" w:cs="Tahoma"/>
          <w:b/>
          <w:bCs/>
        </w:rPr>
      </w:pPr>
      <w:r w:rsidRPr="0052700E">
        <w:rPr>
          <w:rFonts w:ascii="Tahoma" w:hAnsi="Tahoma" w:cs="Tahoma"/>
          <w:b/>
          <w:bCs/>
        </w:rPr>
        <w:t>Scratch assay</w:t>
      </w:r>
    </w:p>
    <w:p w14:paraId="1FE6DB12" w14:textId="673A4B17" w:rsidR="00A02647" w:rsidRPr="0052700E" w:rsidRDefault="00A02647">
      <w:pPr>
        <w:pStyle w:val="ListParagraph"/>
        <w:numPr>
          <w:ilvl w:val="0"/>
          <w:numId w:val="30"/>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pPr>
        <w:pStyle w:val="ListParagraph"/>
        <w:numPr>
          <w:ilvl w:val="0"/>
          <w:numId w:val="30"/>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pPr>
        <w:pStyle w:val="ListParagraph"/>
        <w:numPr>
          <w:ilvl w:val="0"/>
          <w:numId w:val="30"/>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pPr>
        <w:pStyle w:val="ListParagraph"/>
        <w:numPr>
          <w:ilvl w:val="0"/>
          <w:numId w:val="30"/>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pPr>
        <w:pStyle w:val="ListParagraph"/>
        <w:numPr>
          <w:ilvl w:val="0"/>
          <w:numId w:val="30"/>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w:t>
      </w:r>
      <w:r w:rsidRPr="0052700E">
        <w:rPr>
          <w:rFonts w:ascii="Tahoma" w:hAnsi="Tahoma" w:cs="Tahoma"/>
        </w:rPr>
        <w:lastRenderedPageBreak/>
        <w:t xml:space="preserve">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52700E">
        <w:rPr>
          <w:rFonts w:ascii="Tahoma" w:hAnsi="Tahoma" w:cs="Tahoma"/>
        </w:rPr>
        <w:t xml:space="preserve">Ligand concentration, </w:t>
      </w:r>
      <w:r w:rsidR="005B7C4E" w:rsidRPr="0052700E">
        <w:rPr>
          <w:rFonts w:ascii="Tahoma" w:hAnsi="Tahoma" w:cs="Tahoma"/>
        </w:rPr>
        <w:t>affinity and bond strength matter</w:t>
      </w:r>
      <w:r w:rsidR="00496273" w:rsidRPr="0052700E">
        <w:rPr>
          <w:rFonts w:ascii="Tahoma" w:hAnsi="Tahoma" w:cs="Tahoma"/>
        </w:rPr>
        <w:t xml:space="preserve"> (single bond matter</w:t>
      </w:r>
      <w:r w:rsidR="00F57C32" w:rsidRPr="0052700E">
        <w:rPr>
          <w:rFonts w:ascii="Tahoma" w:hAnsi="Tahoma" w:cs="Tahoma"/>
        </w:rPr>
        <w:t>s</w:t>
      </w:r>
      <w:r w:rsidR="00496273" w:rsidRPr="0052700E">
        <w:rPr>
          <w:rFonts w:ascii="Tahoma" w:hAnsi="Tahoma" w:cs="Tahoma"/>
        </w:rPr>
        <w:t>) but also total number of bonds</w:t>
      </w:r>
      <w:r w:rsidR="00E6510E" w:rsidRPr="0052700E">
        <w:rPr>
          <w:rFonts w:ascii="Tahoma" w:hAnsi="Tahoma" w:cs="Tahoma"/>
        </w:rPr>
        <w:t xml:space="preserve"> in adhesion determ</w:t>
      </w:r>
      <w:r w:rsidR="001D4003" w:rsidRPr="0052700E">
        <w:rPr>
          <w:rFonts w:ascii="Tahoma" w:hAnsi="Tahoma" w:cs="Tahoma"/>
        </w:rPr>
        <w:t>in</w:t>
      </w:r>
      <w:r w:rsidR="00E6510E" w:rsidRPr="0052700E">
        <w:rPr>
          <w:rFonts w:ascii="Tahoma" w:hAnsi="Tahoma" w:cs="Tahoma"/>
        </w:rPr>
        <w:t xml:space="preserve">ing </w:t>
      </w:r>
      <w:r w:rsidR="001D4003" w:rsidRPr="0052700E">
        <w:rPr>
          <w:rFonts w:ascii="Tahoma" w:hAnsi="Tahoma" w:cs="Tahoma"/>
        </w:rPr>
        <w:t>the detachment force</w:t>
      </w:r>
      <w:r w:rsidR="002620E0" w:rsidRPr="0052700E">
        <w:rPr>
          <w:rFonts w:ascii="Tahoma" w:hAnsi="Tahoma" w:cs="Tahoma"/>
        </w:rPr>
        <w:t xml:space="preserve">, force of the overall adhesion.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75D2E45" w:rsidR="00212C11" w:rsidRPr="0052700E" w:rsidRDefault="00212C11">
      <w:pPr>
        <w:pStyle w:val="ListParagraph"/>
        <w:numPr>
          <w:ilvl w:val="0"/>
          <w:numId w:val="31"/>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Pr="0052700E">
        <w:rPr>
          <w:rFonts w:ascii="Tahoma" w:hAnsi="Tahoma" w:cs="Tahoma"/>
          <w:b/>
          <w:bCs/>
        </w:rPr>
        <w:t>integrant independent migration</w:t>
      </w:r>
      <w:r w:rsidRPr="0052700E">
        <w:rPr>
          <w:rFonts w:ascii="Tahoma" w:hAnsi="Tahoma" w:cs="Tahoma"/>
        </w:rPr>
        <w:t>.</w:t>
      </w:r>
    </w:p>
    <w:p w14:paraId="4CC4FB6F" w14:textId="6FD0DE5D" w:rsidR="00212C11" w:rsidRPr="0052700E" w:rsidRDefault="00402DAE">
      <w:pPr>
        <w:pStyle w:val="ListParagraph"/>
        <w:numPr>
          <w:ilvl w:val="0"/>
          <w:numId w:val="31"/>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Directed migration: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pPr>
        <w:pStyle w:val="ListParagraph"/>
        <w:numPr>
          <w:ilvl w:val="0"/>
          <w:numId w:val="31"/>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pPr>
        <w:pStyle w:val="ListParagraph"/>
        <w:numPr>
          <w:ilvl w:val="0"/>
          <w:numId w:val="32"/>
        </w:numPr>
        <w:rPr>
          <w:rFonts w:ascii="Tahoma" w:hAnsi="Tahoma" w:cs="Tahoma"/>
        </w:rPr>
      </w:pPr>
      <w:r w:rsidRPr="0052700E">
        <w:rPr>
          <w:rFonts w:ascii="Tahoma" w:hAnsi="Tahoma" w:cs="Tahoma"/>
        </w:rPr>
        <w:t>Mimic the natural tissue</w:t>
      </w:r>
    </w:p>
    <w:p w14:paraId="3C8FCF43" w14:textId="066F68EB" w:rsidR="00361B98" w:rsidRPr="0052700E" w:rsidRDefault="00361B98">
      <w:pPr>
        <w:pStyle w:val="ListParagraph"/>
        <w:numPr>
          <w:ilvl w:val="0"/>
          <w:numId w:val="32"/>
        </w:numPr>
        <w:rPr>
          <w:rFonts w:ascii="Tahoma" w:hAnsi="Tahoma" w:cs="Tahoma"/>
        </w:rPr>
      </w:pPr>
      <w:r w:rsidRPr="0052700E">
        <w:rPr>
          <w:rFonts w:ascii="Tahoma" w:hAnsi="Tahoma" w:cs="Tahoma"/>
        </w:rPr>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pPr>
        <w:pStyle w:val="ListParagraph"/>
        <w:numPr>
          <w:ilvl w:val="0"/>
          <w:numId w:val="32"/>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pPr>
        <w:pStyle w:val="ListParagraph"/>
        <w:numPr>
          <w:ilvl w:val="0"/>
          <w:numId w:val="32"/>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20625284"/>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20625285"/>
      <w:r w:rsidRPr="0052700E">
        <w:rPr>
          <w:rFonts w:ascii="Tahoma" w:hAnsi="Tahoma" w:cs="Tahoma"/>
        </w:rPr>
        <w:t>Basic Solid Mechanics</w:t>
      </w:r>
      <w:bookmarkEnd w:id="24"/>
    </w:p>
    <w:p w14:paraId="5A42C81D" w14:textId="4A03CD12" w:rsidR="00B55074" w:rsidRPr="0052700E" w:rsidRDefault="00C85B12">
      <w:pPr>
        <w:pStyle w:val="ListParagraph"/>
        <w:numPr>
          <w:ilvl w:val="0"/>
          <w:numId w:val="33"/>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pPr>
        <w:pStyle w:val="ListParagraph"/>
        <w:numPr>
          <w:ilvl w:val="0"/>
          <w:numId w:val="33"/>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pPr>
        <w:pStyle w:val="ListParagraph"/>
        <w:numPr>
          <w:ilvl w:val="0"/>
          <w:numId w:val="33"/>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pPr>
        <w:pStyle w:val="ListParagraph"/>
        <w:numPr>
          <w:ilvl w:val="0"/>
          <w:numId w:val="33"/>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Hooke’s law can still be used for small deformations. </w:t>
      </w:r>
      <w:r w:rsidR="00375FE5" w:rsidRPr="0052700E">
        <w:rPr>
          <w:rFonts w:ascii="Tahoma" w:hAnsi="Tahoma" w:cs="Tahoma"/>
        </w:rPr>
        <w:t xml:space="preserve"> </w:t>
      </w:r>
    </w:p>
    <w:p w14:paraId="20B4E98C"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pPr>
        <w:pStyle w:val="ListParagraph"/>
        <w:numPr>
          <w:ilvl w:val="0"/>
          <w:numId w:val="33"/>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pPr>
        <w:pStyle w:val="ListParagraph"/>
        <w:numPr>
          <w:ilvl w:val="0"/>
          <w:numId w:val="33"/>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t>Brittle materials</w:t>
      </w:r>
      <w:r w:rsidRPr="0052700E">
        <w:rPr>
          <w:rFonts w:ascii="Tahoma" w:hAnsi="Tahoma" w:cs="Tahoma"/>
        </w:rPr>
        <w:t>:  don’t elongate very much with stress</w:t>
      </w:r>
    </w:p>
    <w:p w14:paraId="6E184417" w14:textId="01F7722D"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lastRenderedPageBreak/>
        <w:t>Compliant</w:t>
      </w:r>
      <w:r w:rsidRPr="0052700E">
        <w:rPr>
          <w:rFonts w:ascii="Tahoma" w:hAnsi="Tahoma" w:cs="Tahoma"/>
        </w:rPr>
        <w:t>: elongate greatly with applied stress.</w:t>
      </w:r>
    </w:p>
    <w:p w14:paraId="5CAEE3C8" w14:textId="77777777" w:rsidR="00A06990" w:rsidRPr="0052700E" w:rsidRDefault="00ED5249">
      <w:pPr>
        <w:pStyle w:val="ListParagraph"/>
        <w:numPr>
          <w:ilvl w:val="0"/>
          <w:numId w:val="33"/>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pPr>
        <w:pStyle w:val="ListParagraph"/>
        <w:numPr>
          <w:ilvl w:val="0"/>
          <w:numId w:val="33"/>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pPr>
        <w:pStyle w:val="ListParagraph"/>
        <w:numPr>
          <w:ilvl w:val="0"/>
          <w:numId w:val="33"/>
        </w:numPr>
        <w:ind w:left="360"/>
        <w:rPr>
          <w:rFonts w:ascii="Tahoma" w:hAnsi="Tahoma" w:cs="Tahoma"/>
        </w:rPr>
      </w:pPr>
      <w:r w:rsidRPr="0052700E">
        <w:rPr>
          <w:rFonts w:ascii="Tahoma" w:hAnsi="Tahoma" w:cs="Tahoma"/>
        </w:rPr>
        <w:t>Poisson’s ratio: transverse strain / axial strain</w:t>
      </w:r>
    </w:p>
    <w:p w14:paraId="361E2405" w14:textId="77777777" w:rsidR="00A06990" w:rsidRPr="0052700E" w:rsidRDefault="00292FC7">
      <w:pPr>
        <w:pStyle w:val="ListParagraph"/>
        <w:numPr>
          <w:ilvl w:val="0"/>
          <w:numId w:val="33"/>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cartilage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545A80F9" w14:textId="1ECABFF8" w:rsidR="00487536" w:rsidRPr="0052700E" w:rsidRDefault="00487536">
      <w:pPr>
        <w:pStyle w:val="ListParagraph"/>
        <w:numPr>
          <w:ilvl w:val="0"/>
          <w:numId w:val="33"/>
        </w:numPr>
        <w:ind w:left="360"/>
        <w:rPr>
          <w:rFonts w:ascii="Tahoma" w:hAnsi="Tahoma" w:cs="Tahoma"/>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alter properties like collagen production and cell proliferation. </w:t>
      </w:r>
    </w:p>
    <w:p w14:paraId="3EF5C8B0" w14:textId="77777777" w:rsidR="006D67C8" w:rsidRPr="0052700E" w:rsidRDefault="006D67C8" w:rsidP="006D67C8">
      <w:pPr>
        <w:rPr>
          <w:rFonts w:ascii="Tahoma" w:hAnsi="Tahoma" w:cs="Tahoma"/>
        </w:rPr>
      </w:pPr>
    </w:p>
    <w:p w14:paraId="63335818" w14:textId="13BD222F" w:rsidR="006D67C8" w:rsidRPr="0052700E" w:rsidRDefault="006D67C8" w:rsidP="006D67C8">
      <w:pPr>
        <w:pStyle w:val="Heading3"/>
        <w:rPr>
          <w:rFonts w:ascii="Tahoma" w:hAnsi="Tahoma" w:cs="Tahoma"/>
        </w:rPr>
      </w:pPr>
      <w:bookmarkStart w:id="25" w:name="_Toc120625286"/>
      <w:r w:rsidRPr="0052700E">
        <w:rPr>
          <w:rFonts w:ascii="Tahoma" w:hAnsi="Tahoma" w:cs="Tahoma"/>
        </w:rPr>
        <w:t>Basic Fluid Mechanics</w:t>
      </w:r>
      <w:bookmarkEnd w:id="25"/>
    </w:p>
    <w:p w14:paraId="4FF53F78" w14:textId="77777777" w:rsidR="0029747D" w:rsidRPr="0052700E" w:rsidRDefault="006D67C8">
      <w:pPr>
        <w:pStyle w:val="ListParagraph"/>
        <w:numPr>
          <w:ilvl w:val="0"/>
          <w:numId w:val="34"/>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52700E" w:rsidRDefault="0029747D">
      <w:pPr>
        <w:pStyle w:val="ListParagraph"/>
        <w:numPr>
          <w:ilvl w:val="0"/>
          <w:numId w:val="34"/>
        </w:numPr>
        <w:rPr>
          <w:rFonts w:ascii="Tahoma" w:hAnsi="Tahoma" w:cs="Tahoma"/>
        </w:rPr>
      </w:pPr>
      <w:r w:rsidRPr="0052700E">
        <w:rPr>
          <w:rFonts w:ascii="Tahoma" w:hAnsi="Tahoma" w:cs="Tahoma"/>
        </w:rPr>
        <w:t xml:space="preserve">In blood: high shear rates can result in </w:t>
      </w:r>
      <w:r w:rsidR="00156F86" w:rsidRPr="0052700E">
        <w:rPr>
          <w:rFonts w:ascii="Tahoma" w:hAnsi="Tahoma" w:cs="Tahoma"/>
        </w:rPr>
        <w:t xml:space="preserve">aggregation of blood cells. </w:t>
      </w:r>
      <w:r w:rsidR="005D482B" w:rsidRPr="0052700E">
        <w:rPr>
          <w:rFonts w:ascii="Tahoma" w:hAnsi="Tahoma" w:cs="Tahoma"/>
        </w:rPr>
        <w:t>Blood considered as a Newtonian fluid when there is no shear rate and no cell aggregation.</w:t>
      </w:r>
    </w:p>
    <w:p w14:paraId="1A68A6E5" w14:textId="14DE3F65" w:rsidR="000B3F2A" w:rsidRPr="0052700E" w:rsidRDefault="000B3F2A">
      <w:pPr>
        <w:pStyle w:val="ListParagraph"/>
        <w:numPr>
          <w:ilvl w:val="0"/>
          <w:numId w:val="34"/>
        </w:numPr>
        <w:rPr>
          <w:rFonts w:ascii="Tahoma" w:hAnsi="Tahoma" w:cs="Tahoma"/>
        </w:rPr>
      </w:pPr>
      <w:r w:rsidRPr="0052700E">
        <w:rPr>
          <w:rFonts w:ascii="Tahoma" w:hAnsi="Tahoma" w:cs="Tahoma"/>
        </w:rPr>
        <w:t>Flow in a cylindrical tube: dragging force is the pressure drop from entry point to Po to PL.</w:t>
      </w:r>
    </w:p>
    <w:p w14:paraId="74957029" w14:textId="13634B23" w:rsidR="00E7190D" w:rsidRPr="0052700E" w:rsidRDefault="006274C9">
      <w:pPr>
        <w:pStyle w:val="ListParagraph"/>
        <w:numPr>
          <w:ilvl w:val="0"/>
          <w:numId w:val="34"/>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Relates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pPr>
        <w:pStyle w:val="ListParagraph"/>
        <w:numPr>
          <w:ilvl w:val="0"/>
          <w:numId w:val="35"/>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pPr>
        <w:pStyle w:val="ListParagraph"/>
        <w:numPr>
          <w:ilvl w:val="0"/>
          <w:numId w:val="35"/>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pPr>
        <w:pStyle w:val="ListParagraph"/>
        <w:numPr>
          <w:ilvl w:val="0"/>
          <w:numId w:val="35"/>
        </w:numPr>
        <w:rPr>
          <w:rFonts w:ascii="Tahoma" w:hAnsi="Tahoma" w:cs="Tahoma"/>
        </w:rPr>
      </w:pPr>
      <w:r w:rsidRPr="0052700E">
        <w:rPr>
          <w:rFonts w:ascii="Tahoma" w:hAnsi="Tahoma" w:cs="Tahoma"/>
        </w:rPr>
        <w:t>The flow is laminar</w:t>
      </w:r>
    </w:p>
    <w:p w14:paraId="6846AAC5" w14:textId="5C66E190" w:rsidR="00B154DB" w:rsidRPr="0052700E" w:rsidRDefault="00B154DB">
      <w:pPr>
        <w:pStyle w:val="ListParagraph"/>
        <w:numPr>
          <w:ilvl w:val="0"/>
          <w:numId w:val="36"/>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pPr>
        <w:pStyle w:val="ListParagraph"/>
        <w:numPr>
          <w:ilvl w:val="0"/>
          <w:numId w:val="36"/>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pPr>
        <w:pStyle w:val="ListParagraph"/>
        <w:numPr>
          <w:ilvl w:val="0"/>
          <w:numId w:val="36"/>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52700E" w:rsidRDefault="00332FEA">
      <w:pPr>
        <w:pStyle w:val="ListParagraph"/>
        <w:numPr>
          <w:ilvl w:val="0"/>
          <w:numId w:val="36"/>
        </w:numPr>
        <w:rPr>
          <w:rFonts w:ascii="Tahoma" w:hAnsi="Tahoma" w:cs="Tahoma"/>
        </w:rPr>
      </w:pPr>
      <w:r w:rsidRPr="0052700E">
        <w:rPr>
          <w:rFonts w:ascii="Tahoma" w:hAnsi="Tahoma" w:cs="Tahoma"/>
        </w:rPr>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52700E">
        <w:rPr>
          <w:rFonts w:ascii="Tahoma" w:hAnsi="Tahoma" w:cs="Tahoma"/>
        </w:rPr>
        <w:t xml:space="preserve">We want a slow flow rate to allow for diffusion </w:t>
      </w:r>
      <w:r w:rsidR="00A5027B" w:rsidRPr="0052700E">
        <w:rPr>
          <w:rFonts w:ascii="Tahoma" w:hAnsi="Tahoma" w:cs="Tahoma"/>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20625287"/>
      <w:r w:rsidRPr="0052700E">
        <w:rPr>
          <w:rFonts w:ascii="Tahoma" w:hAnsi="Tahoma" w:cs="Tahoma"/>
        </w:rPr>
        <w:t>Non-ideal Mechanics in the Human Body</w:t>
      </w:r>
      <w:bookmarkEnd w:id="26"/>
    </w:p>
    <w:p w14:paraId="4231B3A4" w14:textId="50935A08" w:rsidR="006D67C8" w:rsidRPr="0052700E" w:rsidRDefault="00DB7B80">
      <w:pPr>
        <w:pStyle w:val="ListParagraph"/>
        <w:numPr>
          <w:ilvl w:val="0"/>
          <w:numId w:val="37"/>
        </w:numPr>
        <w:rPr>
          <w:rFonts w:ascii="Tahoma" w:hAnsi="Tahoma" w:cs="Tahoma"/>
        </w:rPr>
      </w:pPr>
      <w:r w:rsidRPr="0052700E">
        <w:rPr>
          <w:rFonts w:ascii="Tahoma" w:hAnsi="Tahoma" w:cs="Tahoma"/>
        </w:rPr>
        <w:t>Elastic and fluid phases.</w:t>
      </w:r>
    </w:p>
    <w:p w14:paraId="38473D54" w14:textId="45C23C4B" w:rsidR="00DB7B80" w:rsidRPr="0052700E" w:rsidRDefault="00DB7B80">
      <w:pPr>
        <w:pStyle w:val="ListParagraph"/>
        <w:numPr>
          <w:ilvl w:val="0"/>
          <w:numId w:val="37"/>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pPr>
        <w:pStyle w:val="ListParagraph"/>
        <w:numPr>
          <w:ilvl w:val="0"/>
          <w:numId w:val="37"/>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pPr>
        <w:pStyle w:val="ListParagraph"/>
        <w:numPr>
          <w:ilvl w:val="0"/>
          <w:numId w:val="37"/>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20625288"/>
      <w:r w:rsidRPr="0052700E">
        <w:rPr>
          <w:rFonts w:ascii="Tahoma" w:hAnsi="Tahoma" w:cs="Tahoma"/>
        </w:rPr>
        <w:t>Biomechanics of Bone and Cartilage</w:t>
      </w:r>
      <w:bookmarkEnd w:id="27"/>
    </w:p>
    <w:p w14:paraId="397F77E3" w14:textId="588810E0" w:rsidR="00480AA1" w:rsidRPr="0052700E" w:rsidRDefault="00480AA1">
      <w:pPr>
        <w:pStyle w:val="ListParagraph"/>
        <w:numPr>
          <w:ilvl w:val="0"/>
          <w:numId w:val="38"/>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pPr>
        <w:pStyle w:val="ListParagraph"/>
        <w:numPr>
          <w:ilvl w:val="0"/>
          <w:numId w:val="38"/>
        </w:numPr>
        <w:rPr>
          <w:rFonts w:ascii="Tahoma" w:hAnsi="Tahoma" w:cs="Tahoma"/>
        </w:rPr>
      </w:pPr>
      <w:r w:rsidRPr="0052700E">
        <w:rPr>
          <w:rFonts w:ascii="Tahoma" w:hAnsi="Tahoma" w:cs="Tahoma"/>
        </w:rPr>
        <w:t>Bones are highly vascularized</w:t>
      </w:r>
    </w:p>
    <w:p w14:paraId="3E8A6407" w14:textId="743FA49E" w:rsidR="00B36494" w:rsidRPr="0052700E" w:rsidRDefault="00D52EFF">
      <w:pPr>
        <w:pStyle w:val="ListParagraph"/>
        <w:numPr>
          <w:ilvl w:val="0"/>
          <w:numId w:val="38"/>
        </w:numPr>
        <w:rPr>
          <w:rFonts w:ascii="Tahoma" w:hAnsi="Tahoma" w:cs="Tahoma"/>
        </w:rPr>
      </w:pPr>
      <w:r w:rsidRPr="0052700E">
        <w:rPr>
          <w:rFonts w:ascii="Tahoma" w:hAnsi="Tahoma" w:cs="Tahoma"/>
        </w:rPr>
        <w:lastRenderedPageBreak/>
        <w:t>Self-regenerating capacity</w:t>
      </w:r>
    </w:p>
    <w:p w14:paraId="50FADEEB" w14:textId="28E3A816" w:rsidR="00AC31DE" w:rsidRPr="0052700E" w:rsidRDefault="00D52EFF">
      <w:pPr>
        <w:pStyle w:val="ListParagraph"/>
        <w:numPr>
          <w:ilvl w:val="0"/>
          <w:numId w:val="38"/>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pPr>
        <w:pStyle w:val="ListParagraph"/>
        <w:numPr>
          <w:ilvl w:val="0"/>
          <w:numId w:val="38"/>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pPr>
        <w:pStyle w:val="ListParagraph"/>
        <w:numPr>
          <w:ilvl w:val="0"/>
          <w:numId w:val="38"/>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pPr>
        <w:pStyle w:val="ListParagraph"/>
        <w:numPr>
          <w:ilvl w:val="0"/>
          <w:numId w:val="38"/>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pPr>
        <w:pStyle w:val="ListParagraph"/>
        <w:numPr>
          <w:ilvl w:val="0"/>
          <w:numId w:val="38"/>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pPr>
        <w:pStyle w:val="ListParagraph"/>
        <w:numPr>
          <w:ilvl w:val="0"/>
          <w:numId w:val="38"/>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pPr>
        <w:pStyle w:val="ListParagraph"/>
        <w:numPr>
          <w:ilvl w:val="0"/>
          <w:numId w:val="38"/>
        </w:numPr>
        <w:rPr>
          <w:rFonts w:ascii="Tahoma" w:hAnsi="Tahoma" w:cs="Tahoma"/>
          <w:b/>
          <w:bCs/>
        </w:rPr>
      </w:pPr>
      <w:r w:rsidRPr="0052700E">
        <w:rPr>
          <w:rFonts w:ascii="Tahoma" w:hAnsi="Tahoma" w:cs="Tahoma"/>
          <w:b/>
          <w:bCs/>
        </w:rPr>
        <w:t>Wolff’s law</w:t>
      </w:r>
    </w:p>
    <w:p w14:paraId="4C047327" w14:textId="77777777" w:rsidR="005B14BE" w:rsidRPr="0052700E" w:rsidRDefault="00825F4E">
      <w:pPr>
        <w:pStyle w:val="ListParagraph"/>
        <w:numPr>
          <w:ilvl w:val="0"/>
          <w:numId w:val="38"/>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pPr>
        <w:pStyle w:val="ListParagraph"/>
        <w:numPr>
          <w:ilvl w:val="0"/>
          <w:numId w:val="38"/>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pPr>
        <w:pStyle w:val="ListParagraph"/>
        <w:numPr>
          <w:ilvl w:val="1"/>
          <w:numId w:val="38"/>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pPr>
        <w:pStyle w:val="ListParagraph"/>
        <w:numPr>
          <w:ilvl w:val="1"/>
          <w:numId w:val="38"/>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pPr>
        <w:pStyle w:val="ListParagraph"/>
        <w:numPr>
          <w:ilvl w:val="1"/>
          <w:numId w:val="38"/>
        </w:numPr>
        <w:rPr>
          <w:rFonts w:ascii="Tahoma" w:hAnsi="Tahoma" w:cs="Tahoma"/>
        </w:rPr>
      </w:pPr>
      <w:r w:rsidRPr="0052700E">
        <w:rPr>
          <w:rFonts w:ascii="Tahoma" w:hAnsi="Tahoma" w:cs="Tahoma"/>
          <w:b/>
          <w:bCs/>
        </w:rPr>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pPr>
        <w:pStyle w:val="ListParagraph"/>
        <w:numPr>
          <w:ilvl w:val="0"/>
          <w:numId w:val="38"/>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pPr>
        <w:pStyle w:val="ListParagraph"/>
        <w:numPr>
          <w:ilvl w:val="0"/>
          <w:numId w:val="38"/>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pPr>
        <w:pStyle w:val="ListParagraph"/>
        <w:numPr>
          <w:ilvl w:val="0"/>
          <w:numId w:val="38"/>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pPr>
        <w:pStyle w:val="ListParagraph"/>
        <w:numPr>
          <w:ilvl w:val="0"/>
          <w:numId w:val="38"/>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pPr>
        <w:pStyle w:val="ListParagraph"/>
        <w:numPr>
          <w:ilvl w:val="0"/>
          <w:numId w:val="38"/>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pPr>
        <w:pStyle w:val="ListParagraph"/>
        <w:numPr>
          <w:ilvl w:val="0"/>
          <w:numId w:val="38"/>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pPr>
        <w:pStyle w:val="ListParagraph"/>
        <w:numPr>
          <w:ilvl w:val="0"/>
          <w:numId w:val="38"/>
        </w:numPr>
        <w:rPr>
          <w:rFonts w:ascii="Tahoma" w:hAnsi="Tahoma" w:cs="Tahoma"/>
        </w:rPr>
      </w:pPr>
      <w:r w:rsidRPr="0052700E">
        <w:rPr>
          <w:rFonts w:ascii="Tahoma" w:hAnsi="Tahoma" w:cs="Tahoma"/>
        </w:rPr>
        <w:t xml:space="preserve">Non-linear </w:t>
      </w:r>
    </w:p>
    <w:p w14:paraId="6E870B7C" w14:textId="5E544DD1" w:rsidR="00C121B2" w:rsidRPr="0052700E" w:rsidRDefault="00C121B2">
      <w:pPr>
        <w:pStyle w:val="ListParagraph"/>
        <w:numPr>
          <w:ilvl w:val="0"/>
          <w:numId w:val="38"/>
        </w:numPr>
        <w:rPr>
          <w:rFonts w:ascii="Tahoma" w:hAnsi="Tahoma" w:cs="Tahoma"/>
        </w:rPr>
      </w:pPr>
      <w:r w:rsidRPr="0052700E">
        <w:rPr>
          <w:rFonts w:ascii="Tahoma" w:hAnsi="Tahoma" w:cs="Tahoma"/>
        </w:rPr>
        <w:t>Young modulus changes with depth</w:t>
      </w:r>
    </w:p>
    <w:p w14:paraId="633A26F0" w14:textId="05175400" w:rsidR="00C121B2" w:rsidRPr="0052700E" w:rsidRDefault="00C121B2">
      <w:pPr>
        <w:pStyle w:val="ListParagraph"/>
        <w:numPr>
          <w:ilvl w:val="0"/>
          <w:numId w:val="38"/>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pPr>
        <w:pStyle w:val="ListParagraph"/>
        <w:numPr>
          <w:ilvl w:val="0"/>
          <w:numId w:val="38"/>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w:t>
      </w:r>
      <w:r w:rsidR="00324096" w:rsidRPr="0052700E">
        <w:rPr>
          <w:rFonts w:ascii="Tahoma" w:hAnsi="Tahoma" w:cs="Tahoma"/>
        </w:rPr>
        <w:lastRenderedPageBreak/>
        <w:t xml:space="preserve">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20625289"/>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20625290"/>
      <w:r w:rsidRPr="0052700E">
        <w:rPr>
          <w:rFonts w:ascii="Tahoma" w:hAnsi="Tahoma" w:cs="Tahoma"/>
        </w:rPr>
        <w:t>Bioreactors</w:t>
      </w:r>
      <w:bookmarkEnd w:id="29"/>
    </w:p>
    <w:p w14:paraId="54437C0B" w14:textId="2D59182B" w:rsidR="00EC173A" w:rsidRPr="0052700E" w:rsidRDefault="00EC173A">
      <w:pPr>
        <w:pStyle w:val="ListParagraph"/>
        <w:numPr>
          <w:ilvl w:val="0"/>
          <w:numId w:val="43"/>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pPr>
        <w:pStyle w:val="ListParagraph"/>
        <w:numPr>
          <w:ilvl w:val="0"/>
          <w:numId w:val="43"/>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pPr>
        <w:pStyle w:val="ListParagraph"/>
        <w:numPr>
          <w:ilvl w:val="0"/>
          <w:numId w:val="43"/>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pPr>
        <w:pStyle w:val="ListParagraph"/>
        <w:numPr>
          <w:ilvl w:val="0"/>
          <w:numId w:val="39"/>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pPr>
        <w:pStyle w:val="ListParagraph"/>
        <w:numPr>
          <w:ilvl w:val="0"/>
          <w:numId w:val="39"/>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pPr>
        <w:pStyle w:val="ListParagraph"/>
        <w:numPr>
          <w:ilvl w:val="0"/>
          <w:numId w:val="39"/>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pPr>
        <w:pStyle w:val="ListParagraph"/>
        <w:numPr>
          <w:ilvl w:val="0"/>
          <w:numId w:val="39"/>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pPr>
        <w:pStyle w:val="ListParagraph"/>
        <w:numPr>
          <w:ilvl w:val="0"/>
          <w:numId w:val="39"/>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pPr>
        <w:pStyle w:val="ListParagraph"/>
        <w:numPr>
          <w:ilvl w:val="0"/>
          <w:numId w:val="39"/>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t>Perfusion Bioreactor</w:t>
      </w:r>
    </w:p>
    <w:p w14:paraId="4A55BBAD" w14:textId="42442850" w:rsidR="008A7C5A" w:rsidRPr="0052700E" w:rsidRDefault="008A7C5A">
      <w:pPr>
        <w:pStyle w:val="ListParagraph"/>
        <w:numPr>
          <w:ilvl w:val="0"/>
          <w:numId w:val="40"/>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pPr>
        <w:pStyle w:val="ListParagraph"/>
        <w:numPr>
          <w:ilvl w:val="0"/>
          <w:numId w:val="40"/>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pPr>
        <w:pStyle w:val="ListParagraph"/>
        <w:numPr>
          <w:ilvl w:val="0"/>
          <w:numId w:val="40"/>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pPr>
        <w:pStyle w:val="ListParagraph"/>
        <w:numPr>
          <w:ilvl w:val="0"/>
          <w:numId w:val="40"/>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pPr>
        <w:pStyle w:val="ListParagraph"/>
        <w:numPr>
          <w:ilvl w:val="0"/>
          <w:numId w:val="40"/>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pPr>
        <w:pStyle w:val="ListParagraph"/>
        <w:numPr>
          <w:ilvl w:val="0"/>
          <w:numId w:val="40"/>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pPr>
        <w:pStyle w:val="ListParagraph"/>
        <w:numPr>
          <w:ilvl w:val="0"/>
          <w:numId w:val="40"/>
        </w:numPr>
        <w:rPr>
          <w:rFonts w:ascii="Tahoma" w:hAnsi="Tahoma" w:cs="Tahoma"/>
        </w:rPr>
      </w:pPr>
      <w:r w:rsidRPr="0052700E">
        <w:rPr>
          <w:rFonts w:ascii="Tahoma" w:hAnsi="Tahoma" w:cs="Tahoma"/>
        </w:rPr>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pPr>
        <w:pStyle w:val="ListParagraph"/>
        <w:numPr>
          <w:ilvl w:val="0"/>
          <w:numId w:val="40"/>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pPr>
        <w:pStyle w:val="ListParagraph"/>
        <w:numPr>
          <w:ilvl w:val="0"/>
          <w:numId w:val="40"/>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pPr>
        <w:pStyle w:val="ListParagraph"/>
        <w:numPr>
          <w:ilvl w:val="0"/>
          <w:numId w:val="40"/>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pPr>
        <w:pStyle w:val="ListParagraph"/>
        <w:numPr>
          <w:ilvl w:val="0"/>
          <w:numId w:val="41"/>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pPr>
        <w:pStyle w:val="ListParagraph"/>
        <w:numPr>
          <w:ilvl w:val="0"/>
          <w:numId w:val="41"/>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pPr>
        <w:pStyle w:val="ListParagraph"/>
        <w:numPr>
          <w:ilvl w:val="0"/>
          <w:numId w:val="42"/>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pPr>
        <w:pStyle w:val="ListParagraph"/>
        <w:numPr>
          <w:ilvl w:val="0"/>
          <w:numId w:val="42"/>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pPr>
        <w:pStyle w:val="ListParagraph"/>
        <w:numPr>
          <w:ilvl w:val="0"/>
          <w:numId w:val="42"/>
        </w:numPr>
        <w:rPr>
          <w:rFonts w:ascii="Tahoma" w:hAnsi="Tahoma" w:cs="Tahoma"/>
        </w:rPr>
      </w:pPr>
      <w:r w:rsidRPr="0052700E">
        <w:rPr>
          <w:rFonts w:ascii="Tahoma" w:hAnsi="Tahoma" w:cs="Tahoma"/>
        </w:rPr>
        <w:lastRenderedPageBreak/>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pPr>
        <w:pStyle w:val="ListParagraph"/>
        <w:numPr>
          <w:ilvl w:val="0"/>
          <w:numId w:val="42"/>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pPr>
        <w:pStyle w:val="ListParagraph"/>
        <w:numPr>
          <w:ilvl w:val="0"/>
          <w:numId w:val="42"/>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20625291"/>
      <w:proofErr w:type="spellStart"/>
      <w:r w:rsidRPr="0052700E">
        <w:rPr>
          <w:rFonts w:ascii="Tahoma" w:hAnsi="Tahoma" w:cs="Tahoma"/>
        </w:rPr>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20625292"/>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20625293"/>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20625294"/>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20625295"/>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20625296"/>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20625297"/>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20625298"/>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20625299"/>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20625300"/>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20625301"/>
      <w:r w:rsidRPr="0052700E">
        <w:rPr>
          <w:rFonts w:ascii="Tahoma" w:hAnsi="Tahoma" w:cs="Tahoma"/>
        </w:rPr>
        <w:t>Using Stem Cells for Cell and Tissue Engineering</w:t>
      </w:r>
      <w:bookmarkEnd w:id="40"/>
    </w:p>
    <w:p w14:paraId="55A7CD9A" w14:textId="32465724" w:rsidR="00303629" w:rsidRDefault="00F53814" w:rsidP="00F53814">
      <w:pPr>
        <w:pStyle w:val="Heading3"/>
        <w:rPr>
          <w:rFonts w:ascii="Tahoma" w:hAnsi="Tahoma" w:cs="Tahoma"/>
        </w:rPr>
      </w:pPr>
      <w:bookmarkStart w:id="41" w:name="_Toc120625302"/>
      <w:r w:rsidRPr="0052700E">
        <w:rPr>
          <w:rFonts w:ascii="Tahoma" w:hAnsi="Tahoma" w:cs="Tahoma"/>
        </w:rPr>
        <w:t>Stem Cell History and Regulation</w:t>
      </w:r>
      <w:bookmarkEnd w:id="41"/>
    </w:p>
    <w:p w14:paraId="4F89C16B" w14:textId="236D5AF0" w:rsidR="004C5174" w:rsidRPr="004C5174" w:rsidRDefault="004C5174" w:rsidP="004C5174">
      <w:pPr>
        <w:pStyle w:val="Heading2"/>
        <w:rPr>
          <w:rFonts w:ascii="Tahoma" w:hAnsi="Tahoma" w:cs="Tahoma"/>
        </w:rPr>
      </w:pPr>
      <w:bookmarkStart w:id="42" w:name="_Toc120625303"/>
      <w:r w:rsidRPr="004C5174">
        <w:rPr>
          <w:rFonts w:ascii="Tahoma" w:hAnsi="Tahoma" w:cs="Tahoma"/>
        </w:rPr>
        <w:t>Tissue Engineered Cartilage, Bone, Skin and Nerve</w:t>
      </w:r>
      <w:bookmarkEnd w:id="42"/>
    </w:p>
    <w:p w14:paraId="35466056" w14:textId="7B37B965" w:rsidR="004C5174" w:rsidRPr="004C5174" w:rsidRDefault="004C5174" w:rsidP="004C5174">
      <w:pPr>
        <w:pStyle w:val="Heading3"/>
        <w:rPr>
          <w:rFonts w:ascii="Tahoma" w:hAnsi="Tahoma" w:cs="Tahoma"/>
        </w:rPr>
      </w:pPr>
      <w:bookmarkStart w:id="43" w:name="_Toc120625304"/>
      <w:r w:rsidRPr="004C5174">
        <w:rPr>
          <w:rFonts w:ascii="Tahoma" w:hAnsi="Tahoma" w:cs="Tahoma"/>
        </w:rPr>
        <w:t>Cartilage Case Studies</w:t>
      </w:r>
      <w:bookmarkEnd w:id="43"/>
    </w:p>
    <w:p w14:paraId="44AD1DF5" w14:textId="23D054FA" w:rsidR="004C5174" w:rsidRPr="004C5174" w:rsidRDefault="004C5174" w:rsidP="004C5174">
      <w:pPr>
        <w:pStyle w:val="Heading3"/>
        <w:rPr>
          <w:rFonts w:ascii="Tahoma" w:hAnsi="Tahoma" w:cs="Tahoma"/>
        </w:rPr>
      </w:pPr>
      <w:bookmarkStart w:id="44" w:name="_Toc120625305"/>
      <w:r w:rsidRPr="004C5174">
        <w:rPr>
          <w:rFonts w:ascii="Tahoma" w:hAnsi="Tahoma" w:cs="Tahoma"/>
        </w:rPr>
        <w:t>Skin Case Studies</w:t>
      </w:r>
      <w:bookmarkEnd w:id="44"/>
    </w:p>
    <w:p w14:paraId="15B4A87E" w14:textId="7AE54786" w:rsidR="00124003" w:rsidRPr="0052700E" w:rsidRDefault="004C5174" w:rsidP="00D52193">
      <w:pPr>
        <w:pStyle w:val="Heading3"/>
        <w:rPr>
          <w:rFonts w:ascii="Tahoma" w:hAnsi="Tahoma" w:cs="Tahoma"/>
        </w:rPr>
      </w:pPr>
      <w:bookmarkStart w:id="45" w:name="_Toc120625306"/>
      <w:r w:rsidRPr="004C5174">
        <w:rPr>
          <w:rFonts w:ascii="Tahoma" w:hAnsi="Tahoma" w:cs="Tahoma"/>
        </w:rPr>
        <w:t>Nerve Regeneration Case Studies</w:t>
      </w:r>
      <w:bookmarkEnd w:id="45"/>
    </w:p>
    <w:p w14:paraId="2AE83880" w14:textId="1BA0EC91" w:rsidR="00D52193" w:rsidRPr="00D52193" w:rsidRDefault="00D52193" w:rsidP="00D52193">
      <w:pPr>
        <w:pStyle w:val="Heading2"/>
        <w:rPr>
          <w:rFonts w:ascii="Tahoma" w:hAnsi="Tahoma" w:cs="Tahoma"/>
        </w:rPr>
      </w:pPr>
      <w:r w:rsidRPr="00D52193">
        <w:rPr>
          <w:rFonts w:ascii="Tahoma" w:hAnsi="Tahoma" w:cs="Tahoma"/>
        </w:rPr>
        <w:t>Internal Artificial Organs</w:t>
      </w:r>
    </w:p>
    <w:p w14:paraId="108AA1B0" w14:textId="1BEE9949" w:rsidR="004E04FC" w:rsidRPr="00BD7A92" w:rsidRDefault="004E04FC" w:rsidP="00BD7A92">
      <w:pPr>
        <w:pStyle w:val="Heading3"/>
        <w:rPr>
          <w:rFonts w:ascii="Tahoma" w:hAnsi="Tahoma" w:cs="Tahoma"/>
          <w:color w:val="000000" w:themeColor="text1"/>
        </w:rPr>
      </w:pPr>
      <w:r w:rsidRPr="00BD7A92">
        <w:rPr>
          <w:rFonts w:ascii="Tahoma" w:hAnsi="Tahoma" w:cs="Tahoma"/>
          <w:color w:val="000000" w:themeColor="text1"/>
        </w:rPr>
        <w:t xml:space="preserve">Total </w:t>
      </w:r>
      <w:r w:rsidR="00BD7A92">
        <w:rPr>
          <w:rFonts w:ascii="Tahoma" w:hAnsi="Tahoma" w:cs="Tahoma"/>
          <w:color w:val="000000" w:themeColor="text1"/>
        </w:rPr>
        <w:t>a</w:t>
      </w:r>
      <w:r w:rsidRPr="00BD7A92">
        <w:rPr>
          <w:rFonts w:ascii="Tahoma" w:hAnsi="Tahoma" w:cs="Tahoma"/>
          <w:color w:val="000000" w:themeColor="text1"/>
        </w:rPr>
        <w:t>rtificial heart</w:t>
      </w:r>
    </w:p>
    <w:p w14:paraId="62E002AD" w14:textId="3CC8BA8A" w:rsidR="004E04FC" w:rsidRPr="00BD7A92" w:rsidRDefault="004E04FC">
      <w:pPr>
        <w:pStyle w:val="ListParagraph"/>
        <w:numPr>
          <w:ilvl w:val="0"/>
          <w:numId w:val="44"/>
        </w:numPr>
        <w:rPr>
          <w:rFonts w:ascii="Tahoma" w:hAnsi="Tahoma" w:cs="Tahoma"/>
        </w:rPr>
      </w:pPr>
      <w:r w:rsidRPr="00BD7A92">
        <w:rPr>
          <w:rFonts w:ascii="Tahoma" w:hAnsi="Tahoma" w:cs="Tahoma"/>
          <w:color w:val="000000" w:themeColor="text1"/>
        </w:rPr>
        <w:t xml:space="preserve">Left and </w:t>
      </w:r>
      <w:r w:rsidR="00FC26D0" w:rsidRPr="00BD7A92">
        <w:rPr>
          <w:rFonts w:ascii="Tahoma" w:hAnsi="Tahoma" w:cs="Tahoma"/>
          <w:color w:val="000000" w:themeColor="text1"/>
        </w:rPr>
        <w:t>r</w:t>
      </w:r>
      <w:r w:rsidRPr="00BD7A92">
        <w:rPr>
          <w:rFonts w:ascii="Tahoma" w:hAnsi="Tahoma" w:cs="Tahoma"/>
          <w:color w:val="000000" w:themeColor="text1"/>
        </w:rPr>
        <w:t>ight artificial ventricles</w:t>
      </w:r>
      <w:r w:rsidRPr="00BD7A92">
        <w:rPr>
          <w:rFonts w:ascii="Tahoma" w:hAnsi="Tahoma" w:cs="Tahoma"/>
        </w:rPr>
        <w:t>.</w:t>
      </w:r>
    </w:p>
    <w:p w14:paraId="004B5C55" w14:textId="296BC187" w:rsidR="004E04FC" w:rsidRPr="00BD7A92" w:rsidRDefault="00F50881">
      <w:pPr>
        <w:pStyle w:val="ListParagraph"/>
        <w:numPr>
          <w:ilvl w:val="0"/>
          <w:numId w:val="44"/>
        </w:numPr>
        <w:rPr>
          <w:rFonts w:ascii="Tahoma" w:hAnsi="Tahoma" w:cs="Tahoma"/>
        </w:rPr>
      </w:pPr>
      <w:r w:rsidRPr="00BD7A92">
        <w:rPr>
          <w:rFonts w:ascii="Tahoma" w:hAnsi="Tahoma" w:cs="Tahoma"/>
        </w:rPr>
        <w:t>Connected to pulmonary artery</w:t>
      </w:r>
      <w:r w:rsidR="00D968B2" w:rsidRPr="00BD7A92">
        <w:rPr>
          <w:rFonts w:ascii="Tahoma" w:hAnsi="Tahoma" w:cs="Tahoma"/>
        </w:rPr>
        <w:t xml:space="preserve"> and external drive sources</w:t>
      </w:r>
    </w:p>
    <w:p w14:paraId="15307974" w14:textId="4F6A9B19" w:rsidR="00BD7A92" w:rsidRDefault="00D968B2">
      <w:pPr>
        <w:pStyle w:val="ListParagraph"/>
        <w:numPr>
          <w:ilvl w:val="0"/>
          <w:numId w:val="44"/>
        </w:numPr>
        <w:rPr>
          <w:rFonts w:ascii="Tahoma" w:hAnsi="Tahoma" w:cs="Tahoma"/>
        </w:rPr>
      </w:pPr>
      <w:r w:rsidRPr="00BD7A92">
        <w:rPr>
          <w:rFonts w:ascii="Tahoma" w:hAnsi="Tahoma" w:cs="Tahoma"/>
        </w:rPr>
        <w:t>Mechanical malfunctions: power failure</w:t>
      </w:r>
      <w:r w:rsidR="002A3360" w:rsidRPr="00BD7A92">
        <w:rPr>
          <w:rFonts w:ascii="Tahoma" w:hAnsi="Tahoma" w:cs="Tahoma"/>
        </w:rPr>
        <w:t xml:space="preserve">, undesirable pumping action, </w:t>
      </w:r>
      <w:r w:rsidR="00E173A7" w:rsidRPr="00BD7A92">
        <w:rPr>
          <w:rFonts w:ascii="Tahoma" w:hAnsi="Tahoma" w:cs="Tahoma"/>
        </w:rPr>
        <w:t>and heart failure</w:t>
      </w:r>
    </w:p>
    <w:p w14:paraId="47CCF5B5" w14:textId="3EFC9044" w:rsidR="00A60D92" w:rsidRPr="00BD7A92" w:rsidRDefault="00A60D92">
      <w:pPr>
        <w:pStyle w:val="ListParagraph"/>
        <w:numPr>
          <w:ilvl w:val="0"/>
          <w:numId w:val="44"/>
        </w:numPr>
        <w:rPr>
          <w:rFonts w:ascii="Tahoma" w:hAnsi="Tahoma" w:cs="Tahoma"/>
        </w:rPr>
      </w:pPr>
      <w:r>
        <w:rPr>
          <w:rFonts w:ascii="Tahoma" w:hAnsi="Tahoma" w:cs="Tahoma"/>
        </w:rPr>
        <w:t>FDA approved</w:t>
      </w:r>
    </w:p>
    <w:p w14:paraId="25EC22F9" w14:textId="2A61A4F3" w:rsidR="00D968B2" w:rsidRDefault="00BD7A92" w:rsidP="004E04FC">
      <w:pPr>
        <w:rPr>
          <w:rFonts w:ascii="Tahoma" w:hAnsi="Tahoma" w:cs="Tahoma"/>
        </w:rPr>
      </w:pPr>
      <w:r>
        <w:rPr>
          <w:rFonts w:ascii="Tahoma" w:hAnsi="Tahoma" w:cs="Tahoma"/>
        </w:rPr>
        <w:t>Wearable</w:t>
      </w:r>
      <w:r w:rsidR="00D968B2">
        <w:rPr>
          <w:rFonts w:ascii="Tahoma" w:hAnsi="Tahoma" w:cs="Tahoma"/>
        </w:rPr>
        <w:t xml:space="preserve"> </w:t>
      </w:r>
      <w:r>
        <w:rPr>
          <w:rFonts w:ascii="Tahoma" w:hAnsi="Tahoma" w:cs="Tahoma"/>
        </w:rPr>
        <w:t>artificial kidney</w:t>
      </w:r>
    </w:p>
    <w:p w14:paraId="7F01B92B" w14:textId="27B8712C" w:rsidR="00BD7A92" w:rsidRPr="00B11A29" w:rsidRDefault="00BD7A92">
      <w:pPr>
        <w:pStyle w:val="ListParagraph"/>
        <w:numPr>
          <w:ilvl w:val="0"/>
          <w:numId w:val="45"/>
        </w:numPr>
        <w:rPr>
          <w:rFonts w:ascii="Tahoma" w:hAnsi="Tahoma" w:cs="Tahoma"/>
        </w:rPr>
      </w:pPr>
      <w:r w:rsidRPr="00B11A29">
        <w:rPr>
          <w:rFonts w:ascii="Tahoma" w:hAnsi="Tahoma" w:cs="Tahoma"/>
        </w:rPr>
        <w:t xml:space="preserve">Main treatment for end stage kidney disease: dialysis, </w:t>
      </w:r>
      <w:r w:rsidR="00AF6790" w:rsidRPr="00B11A29">
        <w:rPr>
          <w:rFonts w:ascii="Tahoma" w:hAnsi="Tahoma" w:cs="Tahoma"/>
        </w:rPr>
        <w:t>and kidney transplantation</w:t>
      </w:r>
    </w:p>
    <w:p w14:paraId="69DA74A2" w14:textId="4FC2510B" w:rsidR="00AF6790" w:rsidRPr="00B11A29" w:rsidRDefault="00AF6790">
      <w:pPr>
        <w:pStyle w:val="ListParagraph"/>
        <w:numPr>
          <w:ilvl w:val="0"/>
          <w:numId w:val="45"/>
        </w:numPr>
        <w:rPr>
          <w:rFonts w:ascii="Tahoma" w:hAnsi="Tahoma" w:cs="Tahoma"/>
        </w:rPr>
      </w:pPr>
      <w:r w:rsidRPr="00B11A29">
        <w:rPr>
          <w:rFonts w:ascii="Tahoma" w:hAnsi="Tahoma" w:cs="Tahoma"/>
        </w:rPr>
        <w:t>Hemodialysis could be connected in the clinic</w:t>
      </w:r>
    </w:p>
    <w:p w14:paraId="6CABE258" w14:textId="6A7AB413" w:rsidR="00AF6790" w:rsidRPr="00B11A29" w:rsidRDefault="00AF6790">
      <w:pPr>
        <w:pStyle w:val="ListParagraph"/>
        <w:numPr>
          <w:ilvl w:val="0"/>
          <w:numId w:val="45"/>
        </w:numPr>
        <w:rPr>
          <w:rFonts w:ascii="Tahoma" w:hAnsi="Tahoma" w:cs="Tahoma"/>
        </w:rPr>
      </w:pPr>
      <w:r w:rsidRPr="00B11A29">
        <w:rPr>
          <w:rFonts w:ascii="Tahoma" w:hAnsi="Tahoma" w:cs="Tahoma"/>
        </w:rPr>
        <w:t>Portable and used at home</w:t>
      </w:r>
    </w:p>
    <w:p w14:paraId="5807A579" w14:textId="501DB6AD" w:rsidR="00F31A0C" w:rsidRPr="00B11A29" w:rsidRDefault="00F31A0C">
      <w:pPr>
        <w:pStyle w:val="ListParagraph"/>
        <w:numPr>
          <w:ilvl w:val="0"/>
          <w:numId w:val="45"/>
        </w:numPr>
        <w:rPr>
          <w:rFonts w:ascii="Tahoma" w:hAnsi="Tahoma" w:cs="Tahoma"/>
        </w:rPr>
      </w:pPr>
      <w:r w:rsidRPr="00B11A29">
        <w:rPr>
          <w:rFonts w:ascii="Tahoma" w:hAnsi="Tahoma" w:cs="Tahoma"/>
        </w:rPr>
        <w:t>Permanent caterer is placed in the abdomen and connected to outside device</w:t>
      </w:r>
      <w:r w:rsidR="006D27C7" w:rsidRPr="00B11A29">
        <w:rPr>
          <w:rFonts w:ascii="Tahoma" w:hAnsi="Tahoma" w:cs="Tahoma"/>
        </w:rPr>
        <w:t xml:space="preserve"> which can lead to complications: </w:t>
      </w:r>
      <w:r w:rsidR="00863668" w:rsidRPr="00B11A29">
        <w:rPr>
          <w:rFonts w:ascii="Tahoma" w:hAnsi="Tahoma" w:cs="Tahoma"/>
        </w:rPr>
        <w:t>infection.</w:t>
      </w:r>
    </w:p>
    <w:p w14:paraId="005B3E62" w14:textId="7A376973" w:rsidR="00AF6790" w:rsidRPr="00B11A29" w:rsidRDefault="007B6F23">
      <w:pPr>
        <w:pStyle w:val="ListParagraph"/>
        <w:numPr>
          <w:ilvl w:val="0"/>
          <w:numId w:val="45"/>
        </w:numPr>
        <w:rPr>
          <w:rFonts w:ascii="Tahoma" w:hAnsi="Tahoma" w:cs="Tahoma"/>
        </w:rPr>
      </w:pPr>
      <w:r w:rsidRPr="00B11A29">
        <w:rPr>
          <w:rFonts w:ascii="Tahoma" w:hAnsi="Tahoma" w:cs="Tahoma"/>
        </w:rPr>
        <w:t>Blood purification technology</w:t>
      </w:r>
    </w:p>
    <w:p w14:paraId="3AD55E6F" w14:textId="3B96F279" w:rsidR="00A60D92" w:rsidRPr="00B11A29" w:rsidRDefault="00A60D92">
      <w:pPr>
        <w:pStyle w:val="ListParagraph"/>
        <w:numPr>
          <w:ilvl w:val="0"/>
          <w:numId w:val="45"/>
        </w:numPr>
        <w:rPr>
          <w:rFonts w:ascii="Tahoma" w:hAnsi="Tahoma" w:cs="Tahoma"/>
        </w:rPr>
      </w:pPr>
      <w:r w:rsidRPr="00B11A29">
        <w:rPr>
          <w:rFonts w:ascii="Tahoma" w:hAnsi="Tahoma" w:cs="Tahoma"/>
        </w:rPr>
        <w:t>FDA approved</w:t>
      </w:r>
    </w:p>
    <w:p w14:paraId="28E0D8C3" w14:textId="43B5E5D9" w:rsidR="00B11A29" w:rsidRDefault="00B11A29" w:rsidP="004E04FC">
      <w:pPr>
        <w:rPr>
          <w:rFonts w:ascii="Tahoma" w:hAnsi="Tahoma" w:cs="Tahoma"/>
        </w:rPr>
      </w:pPr>
      <w:r>
        <w:rPr>
          <w:rFonts w:ascii="Tahoma" w:hAnsi="Tahoma" w:cs="Tahoma"/>
        </w:rPr>
        <w:t>Liver Assist Device</w:t>
      </w:r>
    </w:p>
    <w:p w14:paraId="343F924B" w14:textId="2FF11575" w:rsidR="00B11A29" w:rsidRPr="00E51D32" w:rsidRDefault="008E460C">
      <w:pPr>
        <w:pStyle w:val="ListParagraph"/>
        <w:numPr>
          <w:ilvl w:val="0"/>
          <w:numId w:val="46"/>
        </w:numPr>
        <w:rPr>
          <w:rFonts w:ascii="Tahoma" w:hAnsi="Tahoma" w:cs="Tahoma"/>
        </w:rPr>
      </w:pPr>
      <w:r w:rsidRPr="00E51D32">
        <w:rPr>
          <w:rFonts w:ascii="Tahoma" w:hAnsi="Tahoma" w:cs="Tahoma"/>
        </w:rPr>
        <w:t>Combined a living biomedical interaction</w:t>
      </w:r>
      <w:r w:rsidR="00B55ACB" w:rsidRPr="00E51D32">
        <w:rPr>
          <w:rFonts w:ascii="Tahoma" w:hAnsi="Tahoma" w:cs="Tahoma"/>
        </w:rPr>
        <w:t xml:space="preserve"> with mechanical functions to treat failing liver</w:t>
      </w:r>
    </w:p>
    <w:p w14:paraId="4ED10105" w14:textId="713ED9A1" w:rsidR="00BF5C89" w:rsidRDefault="00BF5C89">
      <w:pPr>
        <w:pStyle w:val="ListParagraph"/>
        <w:numPr>
          <w:ilvl w:val="0"/>
          <w:numId w:val="46"/>
        </w:numPr>
        <w:rPr>
          <w:rFonts w:ascii="Tahoma" w:hAnsi="Tahoma" w:cs="Tahoma"/>
        </w:rPr>
      </w:pPr>
      <w:r w:rsidRPr="00E51D32">
        <w:rPr>
          <w:rFonts w:ascii="Tahoma" w:hAnsi="Tahoma" w:cs="Tahoma"/>
        </w:rPr>
        <w:t>Containing porcine hepatocytes</w:t>
      </w:r>
      <w:r w:rsidR="004C0CD9" w:rsidRPr="00E51D32">
        <w:rPr>
          <w:rFonts w:ascii="Tahoma" w:hAnsi="Tahoma" w:cs="Tahoma"/>
        </w:rPr>
        <w:t xml:space="preserve"> which can cause allergic reaction and rejection of the treatment</w:t>
      </w:r>
    </w:p>
    <w:p w14:paraId="3466C6C9" w14:textId="45B09951" w:rsidR="009D3545" w:rsidRDefault="00393108" w:rsidP="00E51D32">
      <w:pPr>
        <w:rPr>
          <w:rFonts w:ascii="Tahoma" w:hAnsi="Tahoma" w:cs="Tahoma"/>
        </w:rPr>
      </w:pPr>
      <w:r>
        <w:rPr>
          <w:rFonts w:ascii="Tahoma" w:hAnsi="Tahoma" w:cs="Tahoma"/>
        </w:rPr>
        <w:lastRenderedPageBreak/>
        <w:t>Whole organ decellularization and recellularization</w:t>
      </w:r>
    </w:p>
    <w:p w14:paraId="13A74F88" w14:textId="7ACEA70E" w:rsidR="00393108" w:rsidRDefault="00393108" w:rsidP="00E51D32">
      <w:pPr>
        <w:rPr>
          <w:rFonts w:ascii="Tahoma" w:hAnsi="Tahoma" w:cs="Tahoma"/>
        </w:rPr>
      </w:pPr>
      <w:r>
        <w:rPr>
          <w:rFonts w:ascii="Tahoma" w:hAnsi="Tahoma" w:cs="Tahoma"/>
        </w:rPr>
        <w:t>Organ 3D printing</w:t>
      </w:r>
    </w:p>
    <w:p w14:paraId="64EBC2CA" w14:textId="130E09C2" w:rsidR="009F326F" w:rsidRPr="00720B75" w:rsidRDefault="009F326F">
      <w:pPr>
        <w:pStyle w:val="ListParagraph"/>
        <w:numPr>
          <w:ilvl w:val="0"/>
          <w:numId w:val="47"/>
        </w:numPr>
        <w:rPr>
          <w:rFonts w:ascii="Tahoma" w:hAnsi="Tahoma" w:cs="Tahoma"/>
        </w:rPr>
      </w:pPr>
      <w:r w:rsidRPr="00720B75">
        <w:rPr>
          <w:rFonts w:ascii="Tahoma" w:hAnsi="Tahoma" w:cs="Tahoma"/>
        </w:rPr>
        <w:t xml:space="preserve">Indirect: scaffold is printed, </w:t>
      </w:r>
      <w:r w:rsidR="007D6727" w:rsidRPr="00720B75">
        <w:rPr>
          <w:rFonts w:ascii="Tahoma" w:hAnsi="Tahoma" w:cs="Tahoma"/>
        </w:rPr>
        <w:t>and cells implanted in the scaffold</w:t>
      </w:r>
    </w:p>
    <w:p w14:paraId="5783B758" w14:textId="732DABDA" w:rsidR="009F326F" w:rsidRPr="00720B75" w:rsidRDefault="007D6727">
      <w:pPr>
        <w:pStyle w:val="ListParagraph"/>
        <w:numPr>
          <w:ilvl w:val="0"/>
          <w:numId w:val="47"/>
        </w:numPr>
        <w:rPr>
          <w:rFonts w:ascii="Tahoma" w:hAnsi="Tahoma" w:cs="Tahoma"/>
        </w:rPr>
      </w:pPr>
      <w:r w:rsidRPr="00720B75">
        <w:rPr>
          <w:rFonts w:ascii="Tahoma" w:hAnsi="Tahoma" w:cs="Tahoma"/>
        </w:rPr>
        <w:t>Direct: scaffold and cells are implanted together</w:t>
      </w:r>
    </w:p>
    <w:p w14:paraId="0E613BC3" w14:textId="5B0B2D70" w:rsidR="009D3545" w:rsidRDefault="009D3545" w:rsidP="00E51D32">
      <w:pPr>
        <w:rPr>
          <w:rFonts w:ascii="Tahoma" w:hAnsi="Tahoma" w:cs="Tahoma"/>
        </w:rPr>
      </w:pPr>
      <w:r>
        <w:rPr>
          <w:rFonts w:ascii="Tahoma" w:hAnsi="Tahoma" w:cs="Tahoma"/>
        </w:rPr>
        <w:t>Organoid Engineering</w:t>
      </w:r>
    </w:p>
    <w:p w14:paraId="56DB045E" w14:textId="6090BB00" w:rsidR="00A00F3A" w:rsidRPr="00720B75" w:rsidRDefault="00A00F3A">
      <w:pPr>
        <w:pStyle w:val="ListParagraph"/>
        <w:numPr>
          <w:ilvl w:val="0"/>
          <w:numId w:val="48"/>
        </w:numPr>
        <w:rPr>
          <w:rFonts w:ascii="Tahoma" w:hAnsi="Tahoma" w:cs="Tahoma"/>
        </w:rPr>
      </w:pPr>
      <w:r w:rsidRPr="00720B75">
        <w:rPr>
          <w:rFonts w:ascii="Tahoma" w:hAnsi="Tahoma" w:cs="Tahoma"/>
        </w:rPr>
        <w:t xml:space="preserve">ESCs or </w:t>
      </w:r>
      <w:proofErr w:type="spellStart"/>
      <w:r w:rsidRPr="00720B75">
        <w:rPr>
          <w:rFonts w:ascii="Tahoma" w:hAnsi="Tahoma" w:cs="Tahoma"/>
        </w:rPr>
        <w:t>iPCS</w:t>
      </w:r>
      <w:proofErr w:type="spellEnd"/>
      <w:r w:rsidR="009A6236" w:rsidRPr="00720B75">
        <w:rPr>
          <w:rFonts w:ascii="Tahoma" w:hAnsi="Tahoma" w:cs="Tahoma"/>
        </w:rPr>
        <w:t xml:space="preserve"> in 2D conditions</w:t>
      </w:r>
    </w:p>
    <w:p w14:paraId="19F8648E" w14:textId="47554219" w:rsidR="00F50881" w:rsidRPr="00720B75" w:rsidRDefault="00053789">
      <w:pPr>
        <w:pStyle w:val="ListParagraph"/>
        <w:numPr>
          <w:ilvl w:val="0"/>
          <w:numId w:val="48"/>
        </w:numPr>
        <w:rPr>
          <w:rFonts w:ascii="Tahoma" w:hAnsi="Tahoma" w:cs="Tahoma"/>
        </w:rPr>
      </w:pPr>
      <w:r w:rsidRPr="00720B75">
        <w:rPr>
          <w:rFonts w:ascii="Tahoma" w:hAnsi="Tahoma" w:cs="Tahoma"/>
        </w:rPr>
        <w:t>Challenges: s</w:t>
      </w:r>
      <w:r w:rsidR="009A6236" w:rsidRPr="00720B75">
        <w:rPr>
          <w:rFonts w:ascii="Tahoma" w:hAnsi="Tahoma" w:cs="Tahoma"/>
        </w:rPr>
        <w:t>calability</w:t>
      </w:r>
      <w:r w:rsidRPr="00720B75">
        <w:rPr>
          <w:rFonts w:ascii="Tahoma" w:hAnsi="Tahoma" w:cs="Tahoma"/>
        </w:rPr>
        <w:t>, c</w:t>
      </w:r>
      <w:r w:rsidR="009A6236" w:rsidRPr="00720B75">
        <w:rPr>
          <w:rFonts w:ascii="Tahoma" w:hAnsi="Tahoma" w:cs="Tahoma"/>
        </w:rPr>
        <w:t>omplexity</w:t>
      </w:r>
    </w:p>
    <w:p w14:paraId="07A04521" w14:textId="2CD5953F" w:rsidR="00D52193" w:rsidRDefault="00D52193" w:rsidP="00D52193">
      <w:pPr>
        <w:pStyle w:val="Heading2"/>
        <w:rPr>
          <w:rFonts w:ascii="Tahoma" w:hAnsi="Tahoma" w:cs="Tahoma"/>
        </w:rPr>
      </w:pPr>
      <w:r w:rsidRPr="00D52193">
        <w:rPr>
          <w:rFonts w:ascii="Tahoma" w:hAnsi="Tahoma" w:cs="Tahoma"/>
        </w:rPr>
        <w:t>Translating to the Patient</w:t>
      </w:r>
    </w:p>
    <w:p w14:paraId="18CB5566" w14:textId="674B2A99" w:rsidR="00720B75" w:rsidRDefault="004F06F0" w:rsidP="00720B75">
      <w:pPr>
        <w:rPr>
          <w:rFonts w:ascii="Tahoma" w:hAnsi="Tahoma" w:cs="Tahoma"/>
        </w:rPr>
      </w:pPr>
      <w:r>
        <w:rPr>
          <w:rFonts w:ascii="Tahoma" w:hAnsi="Tahoma" w:cs="Tahoma"/>
        </w:rPr>
        <w:t xml:space="preserve">Expression of adhesion molecules depending the </w:t>
      </w:r>
      <w:r w:rsidR="00A014E2">
        <w:rPr>
          <w:rFonts w:ascii="Tahoma" w:hAnsi="Tahoma" w:cs="Tahoma"/>
        </w:rPr>
        <w:t>harvest procedure</w:t>
      </w:r>
      <w:r w:rsidR="007309B0">
        <w:rPr>
          <w:rFonts w:ascii="Tahoma" w:hAnsi="Tahoma" w:cs="Tahoma"/>
        </w:rPr>
        <w:t xml:space="preserve"> causes different responses of the cells</w:t>
      </w:r>
      <w:r w:rsidR="005E637C">
        <w:rPr>
          <w:rFonts w:ascii="Tahoma" w:hAnsi="Tahoma" w:cs="Tahoma"/>
        </w:rPr>
        <w:t>: aphasia and future therapeutic intervention.</w:t>
      </w:r>
    </w:p>
    <w:p w14:paraId="16B29656" w14:textId="0C3E82E5" w:rsidR="00E5353A" w:rsidRDefault="005D1D18" w:rsidP="00720B75">
      <w:pPr>
        <w:rPr>
          <w:rFonts w:ascii="Tahoma" w:hAnsi="Tahoma" w:cs="Tahoma"/>
        </w:rPr>
      </w:pPr>
      <w:r w:rsidRPr="00A52B7E">
        <w:rPr>
          <w:rFonts w:ascii="Tahoma" w:hAnsi="Tahoma" w:cs="Tahoma"/>
          <w:b/>
          <w:bCs/>
        </w:rPr>
        <w:t>Tumorgenicity</w:t>
      </w:r>
      <w:r>
        <w:rPr>
          <w:rFonts w:ascii="Tahoma" w:hAnsi="Tahoma" w:cs="Tahoma"/>
        </w:rPr>
        <w:t>: Tumor Producing Dose at 50% (</w:t>
      </w:r>
      <w:r w:rsidRPr="00A52B7E">
        <w:rPr>
          <w:rFonts w:ascii="Tahoma" w:hAnsi="Tahoma" w:cs="Tahoma"/>
          <w:b/>
          <w:bCs/>
        </w:rPr>
        <w:t>TPD</w:t>
      </w:r>
      <w:r w:rsidRPr="00A52B7E">
        <w:rPr>
          <w:rFonts w:ascii="Tahoma" w:hAnsi="Tahoma" w:cs="Tahoma"/>
          <w:b/>
          <w:bCs/>
          <w:vertAlign w:val="subscript"/>
        </w:rPr>
        <w:t>50</w:t>
      </w:r>
      <w:r>
        <w:rPr>
          <w:rFonts w:ascii="Tahoma" w:hAnsi="Tahoma" w:cs="Tahoma"/>
        </w:rPr>
        <w:t>)</w:t>
      </w:r>
    </w:p>
    <w:p w14:paraId="55304B8E" w14:textId="55B53237" w:rsidR="00E474C2" w:rsidRDefault="00E474C2" w:rsidP="00720B75">
      <w:pPr>
        <w:rPr>
          <w:rFonts w:ascii="Tahoma" w:hAnsi="Tahoma" w:cs="Tahoma"/>
        </w:rPr>
      </w:pPr>
      <w:r>
        <w:rPr>
          <w:rFonts w:ascii="Tahoma" w:hAnsi="Tahoma" w:cs="Tahoma"/>
        </w:rPr>
        <w:t xml:space="preserve">Cell behavior is host dependent: developing humanized </w:t>
      </w:r>
      <w:r w:rsidR="0079242D">
        <w:rPr>
          <w:rFonts w:ascii="Tahoma" w:hAnsi="Tahoma" w:cs="Tahoma"/>
        </w:rPr>
        <w:t>animal models</w:t>
      </w:r>
      <w:r w:rsidR="00C43208">
        <w:rPr>
          <w:rFonts w:ascii="Tahoma" w:hAnsi="Tahoma" w:cs="Tahoma"/>
        </w:rPr>
        <w:t xml:space="preserve"> critical</w:t>
      </w:r>
    </w:p>
    <w:p w14:paraId="78C68322" w14:textId="4D2C937F" w:rsidR="00C6191A" w:rsidRDefault="00C6191A" w:rsidP="00720B75">
      <w:pPr>
        <w:rPr>
          <w:rFonts w:ascii="Tahoma" w:hAnsi="Tahoma" w:cs="Tahoma"/>
        </w:rPr>
      </w:pPr>
      <w:r>
        <w:rPr>
          <w:rFonts w:ascii="Tahoma" w:hAnsi="Tahoma" w:cs="Tahoma"/>
        </w:rPr>
        <w:t>Cell preservation methods:</w:t>
      </w:r>
    </w:p>
    <w:p w14:paraId="23543F20" w14:textId="21F2C043" w:rsidR="00B64ABC" w:rsidRPr="00C6191A" w:rsidRDefault="00B64ABC">
      <w:pPr>
        <w:pStyle w:val="ListParagraph"/>
        <w:numPr>
          <w:ilvl w:val="0"/>
          <w:numId w:val="49"/>
        </w:numPr>
        <w:rPr>
          <w:rFonts w:ascii="Tahoma" w:hAnsi="Tahoma" w:cs="Tahoma"/>
        </w:rPr>
      </w:pPr>
      <w:r w:rsidRPr="00C6191A">
        <w:rPr>
          <w:rFonts w:ascii="Tahoma" w:hAnsi="Tahoma" w:cs="Tahoma"/>
        </w:rPr>
        <w:t xml:space="preserve">Cryoprotective agent: </w:t>
      </w:r>
      <w:r w:rsidRPr="00A52B7E">
        <w:rPr>
          <w:rFonts w:ascii="Tahoma" w:hAnsi="Tahoma" w:cs="Tahoma"/>
          <w:b/>
          <w:bCs/>
        </w:rPr>
        <w:t>DMSO</w:t>
      </w:r>
      <w:r w:rsidR="00C6191A" w:rsidRPr="00C6191A">
        <w:rPr>
          <w:rFonts w:ascii="Tahoma" w:hAnsi="Tahoma" w:cs="Tahoma"/>
        </w:rPr>
        <w:t xml:space="preserve"> and </w:t>
      </w:r>
      <w:r w:rsidRPr="00A52B7E">
        <w:rPr>
          <w:rFonts w:ascii="Tahoma" w:hAnsi="Tahoma" w:cs="Tahoma"/>
          <w:b/>
          <w:bCs/>
        </w:rPr>
        <w:t>glycerol</w:t>
      </w:r>
    </w:p>
    <w:p w14:paraId="4EA330EF" w14:textId="66E24C76" w:rsidR="00C6191A" w:rsidRDefault="00C6191A">
      <w:pPr>
        <w:pStyle w:val="ListParagraph"/>
        <w:numPr>
          <w:ilvl w:val="0"/>
          <w:numId w:val="49"/>
        </w:numPr>
        <w:rPr>
          <w:rFonts w:ascii="Tahoma" w:hAnsi="Tahoma" w:cs="Tahoma"/>
        </w:rPr>
      </w:pPr>
      <w:r w:rsidRPr="00A52B7E">
        <w:rPr>
          <w:rFonts w:ascii="Tahoma" w:hAnsi="Tahoma" w:cs="Tahoma"/>
          <w:b/>
          <w:bCs/>
        </w:rPr>
        <w:t>Dehydration</w:t>
      </w:r>
      <w:r w:rsidR="00CF7F93">
        <w:rPr>
          <w:rFonts w:ascii="Tahoma" w:hAnsi="Tahoma" w:cs="Tahoma"/>
        </w:rPr>
        <w:t xml:space="preserve">: Trehalose preserves </w:t>
      </w:r>
      <w:r w:rsidR="00CE77CB">
        <w:rPr>
          <w:rFonts w:ascii="Tahoma" w:hAnsi="Tahoma" w:cs="Tahoma"/>
        </w:rPr>
        <w:t xml:space="preserve">lipids, membrane and proteins </w:t>
      </w:r>
      <w:r w:rsidR="00B06108">
        <w:rPr>
          <w:rFonts w:ascii="Tahoma" w:hAnsi="Tahoma" w:cs="Tahoma"/>
        </w:rPr>
        <w:t xml:space="preserve">by sheltering them using </w:t>
      </w:r>
      <w:proofErr w:type="spellStart"/>
      <w:r w:rsidR="00B06108">
        <w:rPr>
          <w:rFonts w:ascii="Tahoma" w:hAnsi="Tahoma" w:cs="Tahoma"/>
        </w:rPr>
        <w:t>polyside</w:t>
      </w:r>
      <w:proofErr w:type="spellEnd"/>
      <w:r w:rsidR="00B06108">
        <w:rPr>
          <w:rFonts w:ascii="Tahoma" w:hAnsi="Tahoma" w:cs="Tahoma"/>
        </w:rPr>
        <w:t xml:space="preserve"> group</w:t>
      </w:r>
    </w:p>
    <w:p w14:paraId="71EF54DC" w14:textId="4B606D5F" w:rsidR="00B64ABC" w:rsidRPr="00A52B7E" w:rsidRDefault="00826664">
      <w:pPr>
        <w:pStyle w:val="ListParagraph"/>
        <w:numPr>
          <w:ilvl w:val="0"/>
          <w:numId w:val="49"/>
        </w:numPr>
        <w:rPr>
          <w:rFonts w:ascii="Tahoma" w:hAnsi="Tahoma" w:cs="Tahoma"/>
        </w:rPr>
      </w:pPr>
      <w:r w:rsidRPr="00826664">
        <w:rPr>
          <w:rFonts w:ascii="Tahoma" w:hAnsi="Tahoma" w:cs="Tahoma"/>
          <w:b/>
          <w:bCs/>
        </w:rPr>
        <w:t>Lyophilization</w:t>
      </w:r>
      <w:r>
        <w:rPr>
          <w:rFonts w:ascii="Tahoma" w:hAnsi="Tahoma" w:cs="Tahoma"/>
        </w:rPr>
        <w:t>: material frozen first and then dehydrated by reducing the pressures</w:t>
      </w:r>
    </w:p>
    <w:p w14:paraId="2BF79742" w14:textId="326FCA2C" w:rsidR="00D52193" w:rsidRDefault="00D52193" w:rsidP="00D52193">
      <w:pPr>
        <w:pStyle w:val="Heading2"/>
        <w:rPr>
          <w:rFonts w:ascii="Tahoma" w:hAnsi="Tahoma" w:cs="Tahoma"/>
        </w:rPr>
      </w:pPr>
      <w:r w:rsidRPr="00D52193">
        <w:rPr>
          <w:rFonts w:ascii="Tahoma" w:hAnsi="Tahoma" w:cs="Tahoma"/>
        </w:rPr>
        <w:t>Patent Protection</w:t>
      </w:r>
    </w:p>
    <w:p w14:paraId="5BD84699" w14:textId="64E61CE1" w:rsidR="00E014C6" w:rsidRDefault="00E014C6" w:rsidP="00E014C6">
      <w:pPr>
        <w:rPr>
          <w:rFonts w:ascii="Tahoma" w:hAnsi="Tahoma" w:cs="Tahoma"/>
        </w:rPr>
      </w:pPr>
      <w:r>
        <w:rPr>
          <w:rFonts w:ascii="Tahoma" w:hAnsi="Tahoma" w:cs="Tahoma"/>
        </w:rPr>
        <w:t>3 types of patent</w:t>
      </w:r>
      <w:r w:rsidR="005E6C16">
        <w:rPr>
          <w:rFonts w:ascii="Tahoma" w:hAnsi="Tahoma" w:cs="Tahoma"/>
        </w:rPr>
        <w:t>s</w:t>
      </w:r>
    </w:p>
    <w:p w14:paraId="05ABD27B" w14:textId="06D60707" w:rsidR="00E014C6" w:rsidRPr="00E014C6" w:rsidRDefault="00E014C6">
      <w:pPr>
        <w:pStyle w:val="ListParagraph"/>
        <w:numPr>
          <w:ilvl w:val="0"/>
          <w:numId w:val="50"/>
        </w:numPr>
        <w:rPr>
          <w:rFonts w:ascii="Tahoma" w:hAnsi="Tahoma" w:cs="Tahoma"/>
        </w:rPr>
      </w:pPr>
      <w:r w:rsidRPr="00E014C6">
        <w:rPr>
          <w:rFonts w:ascii="Tahoma" w:hAnsi="Tahoma" w:cs="Tahoma"/>
        </w:rPr>
        <w:t>Utility</w:t>
      </w:r>
    </w:p>
    <w:p w14:paraId="66AC5F04" w14:textId="77777777" w:rsidR="00E014C6" w:rsidRPr="00E014C6" w:rsidRDefault="00E014C6">
      <w:pPr>
        <w:pStyle w:val="ListParagraph"/>
        <w:numPr>
          <w:ilvl w:val="0"/>
          <w:numId w:val="50"/>
        </w:numPr>
        <w:rPr>
          <w:rFonts w:ascii="Tahoma" w:hAnsi="Tahoma" w:cs="Tahoma"/>
        </w:rPr>
      </w:pPr>
      <w:r w:rsidRPr="00E014C6">
        <w:rPr>
          <w:rFonts w:ascii="Tahoma" w:hAnsi="Tahoma" w:cs="Tahoma"/>
        </w:rPr>
        <w:t xml:space="preserve">Design </w:t>
      </w:r>
    </w:p>
    <w:p w14:paraId="2305523D" w14:textId="5017AB05" w:rsidR="00E014C6" w:rsidRPr="00E014C6" w:rsidRDefault="00E014C6">
      <w:pPr>
        <w:pStyle w:val="ListParagraph"/>
        <w:numPr>
          <w:ilvl w:val="0"/>
          <w:numId w:val="50"/>
        </w:numPr>
        <w:rPr>
          <w:rFonts w:ascii="Tahoma" w:hAnsi="Tahoma" w:cs="Tahoma"/>
        </w:rPr>
      </w:pPr>
      <w:r w:rsidRPr="00E014C6">
        <w:rPr>
          <w:rFonts w:ascii="Tahoma" w:hAnsi="Tahoma" w:cs="Tahoma"/>
        </w:rPr>
        <w:t>Plant</w:t>
      </w:r>
    </w:p>
    <w:p w14:paraId="3708ADF1" w14:textId="27C11DDE" w:rsidR="00E014C6" w:rsidRDefault="00E014C6" w:rsidP="00E014C6">
      <w:pPr>
        <w:rPr>
          <w:rFonts w:ascii="Tahoma" w:hAnsi="Tahoma" w:cs="Tahoma"/>
        </w:rPr>
      </w:pPr>
      <w:r>
        <w:rPr>
          <w:rFonts w:ascii="Tahoma" w:hAnsi="Tahoma" w:cs="Tahoma"/>
        </w:rPr>
        <w:t>Patent criteria</w:t>
      </w:r>
    </w:p>
    <w:p w14:paraId="36A39C8C" w14:textId="67FF5CE6" w:rsidR="00E014C6" w:rsidRPr="00E014C6" w:rsidRDefault="00E014C6">
      <w:pPr>
        <w:pStyle w:val="ListParagraph"/>
        <w:numPr>
          <w:ilvl w:val="0"/>
          <w:numId w:val="51"/>
        </w:numPr>
        <w:rPr>
          <w:rFonts w:ascii="Tahoma" w:hAnsi="Tahoma" w:cs="Tahoma"/>
        </w:rPr>
      </w:pPr>
      <w:r w:rsidRPr="00E014C6">
        <w:rPr>
          <w:rFonts w:ascii="Tahoma" w:hAnsi="Tahoma" w:cs="Tahoma"/>
        </w:rPr>
        <w:t>Novel</w:t>
      </w:r>
    </w:p>
    <w:p w14:paraId="4A9BDEF6" w14:textId="43177F3E" w:rsidR="00E014C6" w:rsidRPr="00E014C6" w:rsidRDefault="00E014C6">
      <w:pPr>
        <w:pStyle w:val="ListParagraph"/>
        <w:numPr>
          <w:ilvl w:val="0"/>
          <w:numId w:val="51"/>
        </w:numPr>
        <w:rPr>
          <w:rFonts w:ascii="Tahoma" w:hAnsi="Tahoma" w:cs="Tahoma"/>
        </w:rPr>
      </w:pPr>
      <w:r w:rsidRPr="00E014C6">
        <w:rPr>
          <w:rFonts w:ascii="Tahoma" w:hAnsi="Tahoma" w:cs="Tahoma"/>
        </w:rPr>
        <w:t>Useful</w:t>
      </w:r>
    </w:p>
    <w:p w14:paraId="77793E5E" w14:textId="6B253FC8" w:rsidR="00E014C6" w:rsidRPr="00E014C6" w:rsidRDefault="00E014C6">
      <w:pPr>
        <w:pStyle w:val="ListParagraph"/>
        <w:numPr>
          <w:ilvl w:val="0"/>
          <w:numId w:val="51"/>
        </w:numPr>
        <w:rPr>
          <w:rFonts w:ascii="Tahoma" w:hAnsi="Tahoma" w:cs="Tahoma"/>
        </w:rPr>
      </w:pPr>
      <w:r w:rsidRPr="00E014C6">
        <w:rPr>
          <w:rFonts w:ascii="Tahoma" w:hAnsi="Tahoma" w:cs="Tahoma"/>
        </w:rPr>
        <w:t>Non-obvious</w:t>
      </w:r>
    </w:p>
    <w:p w14:paraId="0F0CD019" w14:textId="0D702555" w:rsidR="00E014C6" w:rsidRDefault="001801E8" w:rsidP="00E014C6">
      <w:pPr>
        <w:rPr>
          <w:rFonts w:ascii="Tahoma" w:hAnsi="Tahoma" w:cs="Tahoma"/>
        </w:rPr>
      </w:pPr>
      <w:r w:rsidRPr="002917AD">
        <w:rPr>
          <w:rFonts w:ascii="Tahoma" w:hAnsi="Tahoma" w:cs="Tahoma"/>
          <w:b/>
          <w:bCs/>
        </w:rPr>
        <w:t>Phase I:</w:t>
      </w:r>
      <w:r>
        <w:rPr>
          <w:rFonts w:ascii="Tahoma" w:hAnsi="Tahoma" w:cs="Tahoma"/>
        </w:rPr>
        <w:t xml:space="preserve"> low number of patients, feasibility and safety endpoints</w:t>
      </w:r>
    </w:p>
    <w:p w14:paraId="2254EDA5" w14:textId="35AA3159" w:rsidR="001801E8" w:rsidRDefault="001801E8" w:rsidP="00E014C6">
      <w:pPr>
        <w:rPr>
          <w:rFonts w:ascii="Tahoma" w:hAnsi="Tahoma" w:cs="Tahoma"/>
        </w:rPr>
      </w:pPr>
      <w:r w:rsidRPr="002917AD">
        <w:rPr>
          <w:rFonts w:ascii="Tahoma" w:hAnsi="Tahoma" w:cs="Tahoma"/>
          <w:b/>
          <w:bCs/>
        </w:rPr>
        <w:t>Phase II:</w:t>
      </w:r>
      <w:r>
        <w:rPr>
          <w:rFonts w:ascii="Tahoma" w:hAnsi="Tahoma" w:cs="Tahoma"/>
        </w:rPr>
        <w:t xml:space="preserve"> </w:t>
      </w:r>
      <w:r w:rsidR="00496FFC">
        <w:rPr>
          <w:rFonts w:ascii="Tahoma" w:hAnsi="Tahoma" w:cs="Tahoma"/>
        </w:rPr>
        <w:t>dosing and efficacy, large pool of patients</w:t>
      </w:r>
    </w:p>
    <w:p w14:paraId="14A39613" w14:textId="31DE9344" w:rsidR="00AB711D" w:rsidRDefault="00496FFC" w:rsidP="00E014C6">
      <w:pPr>
        <w:rPr>
          <w:rFonts w:ascii="Tahoma" w:hAnsi="Tahoma" w:cs="Tahoma"/>
        </w:rPr>
      </w:pPr>
      <w:r w:rsidRPr="002917AD">
        <w:rPr>
          <w:rFonts w:ascii="Tahoma" w:hAnsi="Tahoma" w:cs="Tahoma"/>
          <w:b/>
          <w:bCs/>
        </w:rPr>
        <w:t>Phase III:</w:t>
      </w:r>
      <w:r>
        <w:rPr>
          <w:rFonts w:ascii="Tahoma" w:hAnsi="Tahoma" w:cs="Tahoma"/>
        </w:rPr>
        <w:t xml:space="preserve"> </w:t>
      </w:r>
      <w:r w:rsidR="00933AA3">
        <w:rPr>
          <w:rFonts w:ascii="Tahoma" w:hAnsi="Tahoma" w:cs="Tahoma"/>
        </w:rPr>
        <w:t xml:space="preserve">thousands of patients, </w:t>
      </w:r>
      <w:r w:rsidR="00AB711D">
        <w:rPr>
          <w:rFonts w:ascii="Tahoma" w:hAnsi="Tahoma" w:cs="Tahoma"/>
        </w:rPr>
        <w:t>safety and effectiveness</w:t>
      </w:r>
    </w:p>
    <w:p w14:paraId="6E8BD312" w14:textId="546EC0E0" w:rsidR="00AB711D" w:rsidRDefault="0091331E" w:rsidP="00E014C6">
      <w:pPr>
        <w:rPr>
          <w:rFonts w:ascii="Tahoma" w:hAnsi="Tahoma" w:cs="Tahoma"/>
        </w:rPr>
      </w:pPr>
      <w:r w:rsidRPr="002917AD">
        <w:rPr>
          <w:rFonts w:ascii="Tahoma" w:hAnsi="Tahoma" w:cs="Tahoma"/>
          <w:b/>
          <w:bCs/>
        </w:rPr>
        <w:t>Class I and II medical devices</w:t>
      </w:r>
      <w:r>
        <w:rPr>
          <w:rFonts w:ascii="Tahoma" w:hAnsi="Tahoma" w:cs="Tahoma"/>
        </w:rPr>
        <w:t>: equivalent to existing devices and safe</w:t>
      </w:r>
      <w:r w:rsidR="003E36B8">
        <w:rPr>
          <w:rFonts w:ascii="Tahoma" w:hAnsi="Tahoma" w:cs="Tahoma"/>
        </w:rPr>
        <w:t xml:space="preserve">, </w:t>
      </w:r>
      <w:r w:rsidR="003E36B8" w:rsidRPr="002917AD">
        <w:rPr>
          <w:rFonts w:ascii="Tahoma" w:hAnsi="Tahoma" w:cs="Tahoma"/>
          <w:b/>
          <w:bCs/>
        </w:rPr>
        <w:t>510(k)</w:t>
      </w:r>
      <w:r w:rsidR="003E36B8">
        <w:rPr>
          <w:rFonts w:ascii="Tahoma" w:hAnsi="Tahoma" w:cs="Tahoma"/>
        </w:rPr>
        <w:t>, cleared but not approved.</w:t>
      </w:r>
    </w:p>
    <w:p w14:paraId="08C12B35" w14:textId="1D8273FC" w:rsidR="003E36B8" w:rsidRDefault="008700EE" w:rsidP="00E014C6">
      <w:pPr>
        <w:rPr>
          <w:rFonts w:ascii="Tahoma" w:hAnsi="Tahoma" w:cs="Tahoma"/>
        </w:rPr>
      </w:pPr>
      <w:r w:rsidRPr="007E4DC9">
        <w:rPr>
          <w:rFonts w:ascii="Tahoma" w:hAnsi="Tahoma" w:cs="Tahoma"/>
          <w:b/>
          <w:bCs/>
        </w:rPr>
        <w:t>Humanitarian Use Device</w:t>
      </w:r>
      <w:r>
        <w:rPr>
          <w:rFonts w:ascii="Tahoma" w:hAnsi="Tahoma" w:cs="Tahoma"/>
        </w:rPr>
        <w:t xml:space="preserve">: </w:t>
      </w:r>
      <w:r w:rsidR="00CB200B" w:rsidRPr="007E4DC9">
        <w:rPr>
          <w:rFonts w:ascii="Tahoma" w:hAnsi="Tahoma" w:cs="Tahoma"/>
          <w:b/>
          <w:bCs/>
        </w:rPr>
        <w:t>HDE</w:t>
      </w:r>
      <w:r w:rsidR="00CB200B">
        <w:rPr>
          <w:rFonts w:ascii="Tahoma" w:hAnsi="Tahoma" w:cs="Tahoma"/>
        </w:rPr>
        <w:t xml:space="preserve">, subjected to monitoring: </w:t>
      </w:r>
      <w:r w:rsidR="00CB200B" w:rsidRPr="007E4DC9">
        <w:rPr>
          <w:rFonts w:ascii="Tahoma" w:hAnsi="Tahoma" w:cs="Tahoma"/>
          <w:b/>
          <w:bCs/>
        </w:rPr>
        <w:t>Host Market Surveillance</w:t>
      </w:r>
      <w:r w:rsidR="00DC7B46">
        <w:rPr>
          <w:rFonts w:ascii="Tahoma" w:hAnsi="Tahoma" w:cs="Tahoma"/>
        </w:rPr>
        <w:t>, have to report adverse events, and report before changing labeling on product.</w:t>
      </w:r>
    </w:p>
    <w:p w14:paraId="75A7EF0C" w14:textId="715ED0D7" w:rsidR="0091331E" w:rsidRPr="00E014C6" w:rsidRDefault="00361781" w:rsidP="00E014C6">
      <w:pPr>
        <w:rPr>
          <w:rFonts w:ascii="Tahoma" w:hAnsi="Tahoma" w:cs="Tahoma"/>
        </w:rPr>
      </w:pPr>
      <w:proofErr w:type="spellStart"/>
      <w:r w:rsidRPr="002917AD">
        <w:rPr>
          <w:rFonts w:ascii="Tahoma" w:hAnsi="Tahoma" w:cs="Tahoma"/>
          <w:b/>
          <w:bCs/>
        </w:rPr>
        <w:t>cGTP</w:t>
      </w:r>
      <w:proofErr w:type="spellEnd"/>
      <w:r w:rsidRPr="002917AD">
        <w:rPr>
          <w:rFonts w:ascii="Tahoma" w:hAnsi="Tahoma" w:cs="Tahoma"/>
          <w:b/>
          <w:bCs/>
        </w:rPr>
        <w:t xml:space="preserve"> rule</w:t>
      </w:r>
      <w:r>
        <w:rPr>
          <w:rFonts w:ascii="Tahoma" w:hAnsi="Tahoma" w:cs="Tahoma"/>
        </w:rPr>
        <w:t xml:space="preserve">: product </w:t>
      </w:r>
      <w:r w:rsidR="00560EC1">
        <w:rPr>
          <w:rFonts w:ascii="Tahoma" w:hAnsi="Tahoma" w:cs="Tahoma"/>
        </w:rPr>
        <w:t xml:space="preserve">meeting </w:t>
      </w:r>
      <w:r>
        <w:rPr>
          <w:rFonts w:ascii="Tahoma" w:hAnsi="Tahoma" w:cs="Tahoma"/>
        </w:rPr>
        <w:t>kick-</w:t>
      </w:r>
      <w:r w:rsidR="00560EC1">
        <w:rPr>
          <w:rFonts w:ascii="Tahoma" w:hAnsi="Tahoma" w:cs="Tahoma"/>
        </w:rPr>
        <w:t>down</w:t>
      </w:r>
      <w:r>
        <w:rPr>
          <w:rFonts w:ascii="Tahoma" w:hAnsi="Tahoma" w:cs="Tahoma"/>
        </w:rPr>
        <w:t xml:space="preserve"> criteria do not require</w:t>
      </w:r>
      <w:r w:rsidR="00592E4F">
        <w:rPr>
          <w:rFonts w:ascii="Tahoma" w:hAnsi="Tahoma" w:cs="Tahoma"/>
        </w:rPr>
        <w:t xml:space="preserve"> </w:t>
      </w:r>
      <w:r w:rsidR="00A33D56">
        <w:rPr>
          <w:rFonts w:ascii="Tahoma" w:hAnsi="Tahoma" w:cs="Tahoma"/>
        </w:rPr>
        <w:t>to undergo pre-market review.</w:t>
      </w:r>
    </w:p>
    <w:p w14:paraId="4685FE37" w14:textId="77777777" w:rsidR="00D52193" w:rsidRDefault="00D52193" w:rsidP="00041012">
      <w:pPr>
        <w:rPr>
          <w:rFonts w:ascii="Tahoma" w:hAnsi="Tahoma" w:cs="Tahoma"/>
          <w:b/>
          <w:bCs/>
        </w:rPr>
      </w:pPr>
    </w:p>
    <w:p w14:paraId="0906C588" w14:textId="69924183" w:rsidR="00EC173A" w:rsidRPr="00B809D1" w:rsidRDefault="008432A8" w:rsidP="00041012">
      <w:pPr>
        <w:rPr>
          <w:rFonts w:ascii="Tahoma" w:hAnsi="Tahoma" w:cs="Tahoma"/>
          <w:b/>
          <w:bCs/>
        </w:rPr>
      </w:pPr>
      <w:r w:rsidRPr="00B809D1">
        <w:rPr>
          <w:rFonts w:ascii="Tahoma" w:hAnsi="Tahoma" w:cs="Tahoma"/>
          <w:b/>
          <w:bCs/>
        </w:rPr>
        <w:t>Epigenesis</w:t>
      </w:r>
    </w:p>
    <w:p w14:paraId="0770DC4F" w14:textId="4574FF02" w:rsidR="00041012" w:rsidRDefault="00041012" w:rsidP="00041012">
      <w:pPr>
        <w:rPr>
          <w:rFonts w:ascii="Tahoma" w:hAnsi="Tahoma" w:cs="Tahoma"/>
        </w:rPr>
      </w:pPr>
      <w:r w:rsidRPr="00041012">
        <w:rPr>
          <w:rFonts w:ascii="Tahoma" w:hAnsi="Tahoma" w:cs="Tahoma"/>
        </w:rPr>
        <w:t>the theory, now generally held, that an embryo develops progressively from an undifferentiated egg cel</w:t>
      </w:r>
      <w:r>
        <w:rPr>
          <w:rFonts w:ascii="Tahoma" w:hAnsi="Tahoma" w:cs="Tahoma"/>
        </w:rPr>
        <w:t>l</w:t>
      </w:r>
    </w:p>
    <w:p w14:paraId="3A61CEBE" w14:textId="1C857E82" w:rsidR="00B809D1" w:rsidRPr="00041012" w:rsidRDefault="00B809D1" w:rsidP="00041012">
      <w:pPr>
        <w:rPr>
          <w:rFonts w:ascii="Tahoma" w:hAnsi="Tahoma" w:cs="Tahoma"/>
        </w:rPr>
      </w:pPr>
      <w:r w:rsidRPr="00B809D1">
        <w:rPr>
          <w:rFonts w:ascii="Tahoma" w:hAnsi="Tahoma" w:cs="Tahoma"/>
          <w:b/>
          <w:bCs/>
        </w:rPr>
        <w:t>Zygote</w:t>
      </w:r>
      <w:r>
        <w:rPr>
          <w:rFonts w:ascii="Tahoma" w:hAnsi="Tahoma" w:cs="Tahoma"/>
        </w:rPr>
        <w:t>: fertilized egg</w:t>
      </w:r>
    </w:p>
    <w:p w14:paraId="0EDF888A" w14:textId="77777777" w:rsidR="00041012" w:rsidRPr="00B809D1" w:rsidRDefault="00041012" w:rsidP="00041012">
      <w:pPr>
        <w:rPr>
          <w:rFonts w:ascii="Tahoma" w:hAnsi="Tahoma" w:cs="Tahoma"/>
          <w:b/>
          <w:bCs/>
        </w:rPr>
      </w:pPr>
      <w:r w:rsidRPr="00B809D1">
        <w:rPr>
          <w:rFonts w:ascii="Tahoma" w:hAnsi="Tahoma" w:cs="Tahoma"/>
          <w:b/>
          <w:bCs/>
        </w:rPr>
        <w:t>Holoblastic cleavage</w:t>
      </w:r>
    </w:p>
    <w:p w14:paraId="5CB02CD3" w14:textId="738E3AE1" w:rsidR="008432A8" w:rsidRDefault="00041012" w:rsidP="00041012">
      <w:pPr>
        <w:rPr>
          <w:rFonts w:ascii="Tahoma" w:hAnsi="Tahoma" w:cs="Tahoma"/>
        </w:rPr>
      </w:pPr>
      <w:r>
        <w:rPr>
          <w:rFonts w:ascii="Tahoma" w:hAnsi="Tahoma" w:cs="Tahoma"/>
        </w:rPr>
        <w:lastRenderedPageBreak/>
        <w:t>C</w:t>
      </w:r>
      <w:r w:rsidRPr="00041012">
        <w:rPr>
          <w:rFonts w:ascii="Tahoma" w:hAnsi="Tahoma" w:cs="Tahoma"/>
        </w:rPr>
        <w:t xml:space="preserve">haracterized by complete cleavage that divides the whole egg into distinct and separate blastomeres compare meroblastic. </w:t>
      </w:r>
    </w:p>
    <w:p w14:paraId="01890650" w14:textId="77777777" w:rsidR="00B809D1" w:rsidRPr="00B809D1" w:rsidRDefault="00B809D1" w:rsidP="00B809D1">
      <w:pPr>
        <w:rPr>
          <w:rFonts w:ascii="Tahoma" w:hAnsi="Tahoma" w:cs="Tahoma"/>
          <w:b/>
          <w:bCs/>
        </w:rPr>
      </w:pPr>
      <w:r w:rsidRPr="00B809D1">
        <w:rPr>
          <w:rFonts w:ascii="Tahoma" w:hAnsi="Tahoma" w:cs="Tahoma"/>
          <w:b/>
          <w:bCs/>
        </w:rPr>
        <w:t>An </w:t>
      </w:r>
      <w:proofErr w:type="spellStart"/>
      <w:r w:rsidRPr="00B809D1">
        <w:rPr>
          <w:rFonts w:ascii="Tahoma" w:eastAsiaTheme="majorEastAsia" w:hAnsi="Tahoma" w:cs="Tahoma"/>
          <w:b/>
          <w:bCs/>
        </w:rPr>
        <w:t>adherens</w:t>
      </w:r>
      <w:proofErr w:type="spellEnd"/>
      <w:r w:rsidRPr="00B809D1">
        <w:rPr>
          <w:rFonts w:ascii="Tahoma" w:eastAsiaTheme="majorEastAsia" w:hAnsi="Tahoma" w:cs="Tahoma"/>
          <w:b/>
          <w:bCs/>
        </w:rPr>
        <w:t xml:space="preserve"> junction</w:t>
      </w:r>
    </w:p>
    <w:p w14:paraId="3275BAA8" w14:textId="75D29F14" w:rsidR="00B809D1" w:rsidRPr="00B809D1" w:rsidRDefault="00B809D1" w:rsidP="00B809D1">
      <w:pPr>
        <w:rPr>
          <w:rFonts w:ascii="Tahoma" w:hAnsi="Tahoma" w:cs="Tahoma"/>
        </w:rPr>
      </w:pPr>
      <w:r>
        <w:rPr>
          <w:rFonts w:ascii="Tahoma" w:hAnsi="Tahoma" w:cs="Tahoma"/>
        </w:rPr>
        <w:t>A</w:t>
      </w:r>
      <w:r w:rsidRPr="00B809D1">
        <w:rPr>
          <w:rFonts w:ascii="Tahoma" w:hAnsi="Tahoma" w:cs="Tahoma"/>
        </w:rPr>
        <w:t xml:space="preserve"> cell junction whose cytoplasmic face is linked to the actin cytoskeleton. </w:t>
      </w:r>
    </w:p>
    <w:sectPr w:rsidR="00B809D1" w:rsidRPr="00B8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F5183"/>
    <w:multiLevelType w:val="hybridMultilevel"/>
    <w:tmpl w:val="AC32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2182B"/>
    <w:multiLevelType w:val="hybridMultilevel"/>
    <w:tmpl w:val="D9C8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A94"/>
    <w:multiLevelType w:val="hybridMultilevel"/>
    <w:tmpl w:val="E2D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5F7B10"/>
    <w:multiLevelType w:val="hybridMultilevel"/>
    <w:tmpl w:val="E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1064DA3"/>
    <w:multiLevelType w:val="hybridMultilevel"/>
    <w:tmpl w:val="8A86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A06D48"/>
    <w:multiLevelType w:val="hybridMultilevel"/>
    <w:tmpl w:val="68DA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972541"/>
    <w:multiLevelType w:val="hybridMultilevel"/>
    <w:tmpl w:val="D6E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7D3D99"/>
    <w:multiLevelType w:val="hybridMultilevel"/>
    <w:tmpl w:val="96D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D7A7EF0"/>
    <w:multiLevelType w:val="hybridMultilevel"/>
    <w:tmpl w:val="11B6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15148">
    <w:abstractNumId w:val="48"/>
  </w:num>
  <w:num w:numId="2" w16cid:durableId="834028377">
    <w:abstractNumId w:val="49"/>
  </w:num>
  <w:num w:numId="3" w16cid:durableId="989557454">
    <w:abstractNumId w:val="8"/>
  </w:num>
  <w:num w:numId="4" w16cid:durableId="1986930320">
    <w:abstractNumId w:val="6"/>
  </w:num>
  <w:num w:numId="5" w16cid:durableId="1624187066">
    <w:abstractNumId w:val="15"/>
  </w:num>
  <w:num w:numId="6" w16cid:durableId="1703940307">
    <w:abstractNumId w:val="14"/>
  </w:num>
  <w:num w:numId="7" w16cid:durableId="634874306">
    <w:abstractNumId w:val="1"/>
  </w:num>
  <w:num w:numId="8" w16cid:durableId="95291758">
    <w:abstractNumId w:val="38"/>
  </w:num>
  <w:num w:numId="9" w16cid:durableId="1692534012">
    <w:abstractNumId w:val="35"/>
  </w:num>
  <w:num w:numId="10" w16cid:durableId="1922131199">
    <w:abstractNumId w:val="31"/>
  </w:num>
  <w:num w:numId="11" w16cid:durableId="1584676823">
    <w:abstractNumId w:val="25"/>
  </w:num>
  <w:num w:numId="12" w16cid:durableId="47727107">
    <w:abstractNumId w:val="20"/>
  </w:num>
  <w:num w:numId="13" w16cid:durableId="1206022841">
    <w:abstractNumId w:val="41"/>
  </w:num>
  <w:num w:numId="14" w16cid:durableId="1250446">
    <w:abstractNumId w:val="45"/>
  </w:num>
  <w:num w:numId="15" w16cid:durableId="1114208322">
    <w:abstractNumId w:val="21"/>
  </w:num>
  <w:num w:numId="16" w16cid:durableId="177433319">
    <w:abstractNumId w:val="43"/>
  </w:num>
  <w:num w:numId="17" w16cid:durableId="1740714192">
    <w:abstractNumId w:val="28"/>
  </w:num>
  <w:num w:numId="18" w16cid:durableId="635598391">
    <w:abstractNumId w:val="30"/>
  </w:num>
  <w:num w:numId="19" w16cid:durableId="493646888">
    <w:abstractNumId w:val="42"/>
  </w:num>
  <w:num w:numId="20" w16cid:durableId="88356691">
    <w:abstractNumId w:val="11"/>
  </w:num>
  <w:num w:numId="21" w16cid:durableId="1445616245">
    <w:abstractNumId w:val="46"/>
  </w:num>
  <w:num w:numId="22" w16cid:durableId="2107530897">
    <w:abstractNumId w:val="16"/>
  </w:num>
  <w:num w:numId="23" w16cid:durableId="1869755752">
    <w:abstractNumId w:val="19"/>
  </w:num>
  <w:num w:numId="24" w16cid:durableId="131294837">
    <w:abstractNumId w:val="23"/>
  </w:num>
  <w:num w:numId="25" w16cid:durableId="1811705099">
    <w:abstractNumId w:val="4"/>
  </w:num>
  <w:num w:numId="26" w16cid:durableId="1359547402">
    <w:abstractNumId w:val="0"/>
  </w:num>
  <w:num w:numId="27" w16cid:durableId="880871734">
    <w:abstractNumId w:val="3"/>
  </w:num>
  <w:num w:numId="28" w16cid:durableId="2017611991">
    <w:abstractNumId w:val="24"/>
  </w:num>
  <w:num w:numId="29" w16cid:durableId="452556432">
    <w:abstractNumId w:val="17"/>
  </w:num>
  <w:num w:numId="30" w16cid:durableId="1320304526">
    <w:abstractNumId w:val="26"/>
  </w:num>
  <w:num w:numId="31" w16cid:durableId="1937668243">
    <w:abstractNumId w:val="29"/>
  </w:num>
  <w:num w:numId="32" w16cid:durableId="322391981">
    <w:abstractNumId w:val="32"/>
  </w:num>
  <w:num w:numId="33" w16cid:durableId="1856847081">
    <w:abstractNumId w:val="40"/>
  </w:num>
  <w:num w:numId="34" w16cid:durableId="1025985129">
    <w:abstractNumId w:val="39"/>
  </w:num>
  <w:num w:numId="35" w16cid:durableId="2099404140">
    <w:abstractNumId w:val="18"/>
  </w:num>
  <w:num w:numId="36" w16cid:durableId="373508477">
    <w:abstractNumId w:val="47"/>
  </w:num>
  <w:num w:numId="37" w16cid:durableId="1117530807">
    <w:abstractNumId w:val="34"/>
  </w:num>
  <w:num w:numId="38" w16cid:durableId="1803887830">
    <w:abstractNumId w:val="37"/>
  </w:num>
  <w:num w:numId="39" w16cid:durableId="24983539">
    <w:abstractNumId w:val="10"/>
  </w:num>
  <w:num w:numId="40" w16cid:durableId="8801262">
    <w:abstractNumId w:val="13"/>
  </w:num>
  <w:num w:numId="41" w16cid:durableId="119960387">
    <w:abstractNumId w:val="9"/>
  </w:num>
  <w:num w:numId="42" w16cid:durableId="1281764720">
    <w:abstractNumId w:val="27"/>
  </w:num>
  <w:num w:numId="43" w16cid:durableId="1985043120">
    <w:abstractNumId w:val="36"/>
  </w:num>
  <w:num w:numId="44" w16cid:durableId="1717729380">
    <w:abstractNumId w:val="33"/>
  </w:num>
  <w:num w:numId="45" w16cid:durableId="1893803964">
    <w:abstractNumId w:val="7"/>
  </w:num>
  <w:num w:numId="46" w16cid:durableId="1059980817">
    <w:abstractNumId w:val="44"/>
  </w:num>
  <w:num w:numId="47" w16cid:durableId="1800027367">
    <w:abstractNumId w:val="12"/>
  </w:num>
  <w:num w:numId="48" w16cid:durableId="1900287687">
    <w:abstractNumId w:val="50"/>
  </w:num>
  <w:num w:numId="49" w16cid:durableId="1699236615">
    <w:abstractNumId w:val="5"/>
  </w:num>
  <w:num w:numId="50" w16cid:durableId="1391225774">
    <w:abstractNumId w:val="22"/>
  </w:num>
  <w:num w:numId="51" w16cid:durableId="846791953">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531E"/>
    <w:rsid w:val="000068FC"/>
    <w:rsid w:val="00007577"/>
    <w:rsid w:val="00011398"/>
    <w:rsid w:val="00013F3A"/>
    <w:rsid w:val="00015300"/>
    <w:rsid w:val="0001780C"/>
    <w:rsid w:val="00020570"/>
    <w:rsid w:val="00020F03"/>
    <w:rsid w:val="000247EE"/>
    <w:rsid w:val="000259D4"/>
    <w:rsid w:val="000315CA"/>
    <w:rsid w:val="00032747"/>
    <w:rsid w:val="00032A8B"/>
    <w:rsid w:val="000338F6"/>
    <w:rsid w:val="000355D8"/>
    <w:rsid w:val="00037D41"/>
    <w:rsid w:val="00041012"/>
    <w:rsid w:val="00041D84"/>
    <w:rsid w:val="000422BB"/>
    <w:rsid w:val="000424A1"/>
    <w:rsid w:val="00042FA9"/>
    <w:rsid w:val="0004472C"/>
    <w:rsid w:val="00045465"/>
    <w:rsid w:val="00045B89"/>
    <w:rsid w:val="00045EEE"/>
    <w:rsid w:val="00046593"/>
    <w:rsid w:val="000467D2"/>
    <w:rsid w:val="00050199"/>
    <w:rsid w:val="00051E57"/>
    <w:rsid w:val="00053414"/>
    <w:rsid w:val="00053789"/>
    <w:rsid w:val="00053C01"/>
    <w:rsid w:val="0005411F"/>
    <w:rsid w:val="000562F0"/>
    <w:rsid w:val="00060116"/>
    <w:rsid w:val="000601AF"/>
    <w:rsid w:val="00063C24"/>
    <w:rsid w:val="000641F7"/>
    <w:rsid w:val="00064746"/>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4BEC"/>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268"/>
    <w:rsid w:val="000C7F0D"/>
    <w:rsid w:val="000D053B"/>
    <w:rsid w:val="000D063B"/>
    <w:rsid w:val="000D1DB8"/>
    <w:rsid w:val="000D38AB"/>
    <w:rsid w:val="000D481A"/>
    <w:rsid w:val="000D53F7"/>
    <w:rsid w:val="000D5DD7"/>
    <w:rsid w:val="000E01B0"/>
    <w:rsid w:val="000E0EC5"/>
    <w:rsid w:val="000E2BCB"/>
    <w:rsid w:val="000E33AF"/>
    <w:rsid w:val="000E5771"/>
    <w:rsid w:val="000E6503"/>
    <w:rsid w:val="000E69EB"/>
    <w:rsid w:val="000F0EAA"/>
    <w:rsid w:val="000F32BE"/>
    <w:rsid w:val="000F7370"/>
    <w:rsid w:val="00101D5F"/>
    <w:rsid w:val="00105CD5"/>
    <w:rsid w:val="00106C0B"/>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F96"/>
    <w:rsid w:val="00132CBF"/>
    <w:rsid w:val="0013560D"/>
    <w:rsid w:val="00135C46"/>
    <w:rsid w:val="001374F8"/>
    <w:rsid w:val="00141D1F"/>
    <w:rsid w:val="001426CA"/>
    <w:rsid w:val="00144119"/>
    <w:rsid w:val="0014644D"/>
    <w:rsid w:val="001468C5"/>
    <w:rsid w:val="0014730C"/>
    <w:rsid w:val="0014753A"/>
    <w:rsid w:val="001478D7"/>
    <w:rsid w:val="001503E0"/>
    <w:rsid w:val="00150506"/>
    <w:rsid w:val="00150AAE"/>
    <w:rsid w:val="00150B7D"/>
    <w:rsid w:val="00150C54"/>
    <w:rsid w:val="00154534"/>
    <w:rsid w:val="001545E9"/>
    <w:rsid w:val="00154A13"/>
    <w:rsid w:val="00155053"/>
    <w:rsid w:val="00156F86"/>
    <w:rsid w:val="00160804"/>
    <w:rsid w:val="001701BB"/>
    <w:rsid w:val="00171142"/>
    <w:rsid w:val="00171530"/>
    <w:rsid w:val="00174C75"/>
    <w:rsid w:val="00175C67"/>
    <w:rsid w:val="00177072"/>
    <w:rsid w:val="001801E8"/>
    <w:rsid w:val="00186F0B"/>
    <w:rsid w:val="00190002"/>
    <w:rsid w:val="00191424"/>
    <w:rsid w:val="0019160C"/>
    <w:rsid w:val="0019263A"/>
    <w:rsid w:val="00195F04"/>
    <w:rsid w:val="001966E6"/>
    <w:rsid w:val="00196B89"/>
    <w:rsid w:val="001A1414"/>
    <w:rsid w:val="001A2A9A"/>
    <w:rsid w:val="001A2F1A"/>
    <w:rsid w:val="001A32D8"/>
    <w:rsid w:val="001A4481"/>
    <w:rsid w:val="001A56B6"/>
    <w:rsid w:val="001A66D8"/>
    <w:rsid w:val="001A6FA9"/>
    <w:rsid w:val="001B0EE5"/>
    <w:rsid w:val="001B1C57"/>
    <w:rsid w:val="001B3AB6"/>
    <w:rsid w:val="001B4269"/>
    <w:rsid w:val="001C2751"/>
    <w:rsid w:val="001C7BED"/>
    <w:rsid w:val="001D26DC"/>
    <w:rsid w:val="001D2DB4"/>
    <w:rsid w:val="001D2DD8"/>
    <w:rsid w:val="001D322E"/>
    <w:rsid w:val="001D4003"/>
    <w:rsid w:val="001D52D3"/>
    <w:rsid w:val="001D7E86"/>
    <w:rsid w:val="001E106C"/>
    <w:rsid w:val="001E2A62"/>
    <w:rsid w:val="001E3698"/>
    <w:rsid w:val="001E3EF3"/>
    <w:rsid w:val="001E516E"/>
    <w:rsid w:val="001E5406"/>
    <w:rsid w:val="001E5A3C"/>
    <w:rsid w:val="001E680F"/>
    <w:rsid w:val="001F0071"/>
    <w:rsid w:val="001F09C0"/>
    <w:rsid w:val="001F3665"/>
    <w:rsid w:val="001F4311"/>
    <w:rsid w:val="001F509E"/>
    <w:rsid w:val="002005B3"/>
    <w:rsid w:val="0020072E"/>
    <w:rsid w:val="002025FA"/>
    <w:rsid w:val="0020348C"/>
    <w:rsid w:val="00203E1E"/>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399"/>
    <w:rsid w:val="00256681"/>
    <w:rsid w:val="00260E04"/>
    <w:rsid w:val="00260EA0"/>
    <w:rsid w:val="00261860"/>
    <w:rsid w:val="00261AC1"/>
    <w:rsid w:val="002620E0"/>
    <w:rsid w:val="00265FC1"/>
    <w:rsid w:val="002672A1"/>
    <w:rsid w:val="002711ED"/>
    <w:rsid w:val="00272093"/>
    <w:rsid w:val="00273C4E"/>
    <w:rsid w:val="00274E65"/>
    <w:rsid w:val="0027586C"/>
    <w:rsid w:val="00277588"/>
    <w:rsid w:val="0027792F"/>
    <w:rsid w:val="0028118F"/>
    <w:rsid w:val="00281A40"/>
    <w:rsid w:val="00282E27"/>
    <w:rsid w:val="00283630"/>
    <w:rsid w:val="00283921"/>
    <w:rsid w:val="00284E6C"/>
    <w:rsid w:val="00285AAA"/>
    <w:rsid w:val="00290D68"/>
    <w:rsid w:val="002917AD"/>
    <w:rsid w:val="00292FC7"/>
    <w:rsid w:val="00293DE6"/>
    <w:rsid w:val="00294CC3"/>
    <w:rsid w:val="002951D7"/>
    <w:rsid w:val="002965D2"/>
    <w:rsid w:val="002967AC"/>
    <w:rsid w:val="00296E29"/>
    <w:rsid w:val="0029747D"/>
    <w:rsid w:val="00297741"/>
    <w:rsid w:val="002A1688"/>
    <w:rsid w:val="002A1EE9"/>
    <w:rsid w:val="002A231A"/>
    <w:rsid w:val="002A3360"/>
    <w:rsid w:val="002A3A9E"/>
    <w:rsid w:val="002A4AC2"/>
    <w:rsid w:val="002A79FB"/>
    <w:rsid w:val="002B0D32"/>
    <w:rsid w:val="002B2BB0"/>
    <w:rsid w:val="002B341F"/>
    <w:rsid w:val="002B4273"/>
    <w:rsid w:val="002B4CF9"/>
    <w:rsid w:val="002B6070"/>
    <w:rsid w:val="002C1867"/>
    <w:rsid w:val="002C4389"/>
    <w:rsid w:val="002C55C0"/>
    <w:rsid w:val="002C5779"/>
    <w:rsid w:val="002C581C"/>
    <w:rsid w:val="002C5D73"/>
    <w:rsid w:val="002C5F26"/>
    <w:rsid w:val="002C63F6"/>
    <w:rsid w:val="002C7EEE"/>
    <w:rsid w:val="002D0F30"/>
    <w:rsid w:val="002D41B7"/>
    <w:rsid w:val="002D47F6"/>
    <w:rsid w:val="002D59FC"/>
    <w:rsid w:val="002D688E"/>
    <w:rsid w:val="002D70AB"/>
    <w:rsid w:val="002D7BB2"/>
    <w:rsid w:val="002E0C1A"/>
    <w:rsid w:val="002E0FAE"/>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375D"/>
    <w:rsid w:val="003156DD"/>
    <w:rsid w:val="00316BFE"/>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44EB0"/>
    <w:rsid w:val="00350378"/>
    <w:rsid w:val="00351532"/>
    <w:rsid w:val="00352139"/>
    <w:rsid w:val="00352474"/>
    <w:rsid w:val="00356CAE"/>
    <w:rsid w:val="00357415"/>
    <w:rsid w:val="00360616"/>
    <w:rsid w:val="00361781"/>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3108"/>
    <w:rsid w:val="00394242"/>
    <w:rsid w:val="003944F4"/>
    <w:rsid w:val="00394F42"/>
    <w:rsid w:val="003951D0"/>
    <w:rsid w:val="00396B0F"/>
    <w:rsid w:val="00397007"/>
    <w:rsid w:val="00397CB0"/>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42A2"/>
    <w:rsid w:val="003C6D5C"/>
    <w:rsid w:val="003D0947"/>
    <w:rsid w:val="003D0F63"/>
    <w:rsid w:val="003D1D65"/>
    <w:rsid w:val="003D6A1E"/>
    <w:rsid w:val="003D7382"/>
    <w:rsid w:val="003D7401"/>
    <w:rsid w:val="003E1493"/>
    <w:rsid w:val="003E2026"/>
    <w:rsid w:val="003E2058"/>
    <w:rsid w:val="003E36B8"/>
    <w:rsid w:val="003E7282"/>
    <w:rsid w:val="003F05F6"/>
    <w:rsid w:val="003F188E"/>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6C2"/>
    <w:rsid w:val="004308FB"/>
    <w:rsid w:val="004353E5"/>
    <w:rsid w:val="00440069"/>
    <w:rsid w:val="00440BA9"/>
    <w:rsid w:val="00441385"/>
    <w:rsid w:val="00442DE4"/>
    <w:rsid w:val="00447489"/>
    <w:rsid w:val="004528A8"/>
    <w:rsid w:val="00453949"/>
    <w:rsid w:val="00455472"/>
    <w:rsid w:val="00456FF3"/>
    <w:rsid w:val="0045759B"/>
    <w:rsid w:val="004602CD"/>
    <w:rsid w:val="0046524E"/>
    <w:rsid w:val="0046532F"/>
    <w:rsid w:val="00465680"/>
    <w:rsid w:val="00466833"/>
    <w:rsid w:val="004672AD"/>
    <w:rsid w:val="00467FE6"/>
    <w:rsid w:val="004709DC"/>
    <w:rsid w:val="00474DF9"/>
    <w:rsid w:val="00475E15"/>
    <w:rsid w:val="00477A98"/>
    <w:rsid w:val="00480AA1"/>
    <w:rsid w:val="00480DB9"/>
    <w:rsid w:val="004824B4"/>
    <w:rsid w:val="00484C5D"/>
    <w:rsid w:val="00484D12"/>
    <w:rsid w:val="004854EA"/>
    <w:rsid w:val="00487209"/>
    <w:rsid w:val="00487536"/>
    <w:rsid w:val="004916C7"/>
    <w:rsid w:val="00493206"/>
    <w:rsid w:val="0049551B"/>
    <w:rsid w:val="00495910"/>
    <w:rsid w:val="00495B86"/>
    <w:rsid w:val="00496025"/>
    <w:rsid w:val="004960C3"/>
    <w:rsid w:val="00496273"/>
    <w:rsid w:val="00496FFC"/>
    <w:rsid w:val="00497BEB"/>
    <w:rsid w:val="004A1361"/>
    <w:rsid w:val="004B2B42"/>
    <w:rsid w:val="004B3EBE"/>
    <w:rsid w:val="004B46B2"/>
    <w:rsid w:val="004B4E28"/>
    <w:rsid w:val="004B5E67"/>
    <w:rsid w:val="004C0CD9"/>
    <w:rsid w:val="004C327A"/>
    <w:rsid w:val="004C3AD9"/>
    <w:rsid w:val="004C5174"/>
    <w:rsid w:val="004C6575"/>
    <w:rsid w:val="004D0B4E"/>
    <w:rsid w:val="004D187A"/>
    <w:rsid w:val="004D2061"/>
    <w:rsid w:val="004D20AB"/>
    <w:rsid w:val="004D320E"/>
    <w:rsid w:val="004D5299"/>
    <w:rsid w:val="004D566E"/>
    <w:rsid w:val="004E0414"/>
    <w:rsid w:val="004E04FC"/>
    <w:rsid w:val="004E1B55"/>
    <w:rsid w:val="004E2386"/>
    <w:rsid w:val="004E297B"/>
    <w:rsid w:val="004F06F0"/>
    <w:rsid w:val="004F12C3"/>
    <w:rsid w:val="004F19FF"/>
    <w:rsid w:val="004F55BD"/>
    <w:rsid w:val="0050080E"/>
    <w:rsid w:val="00505AFB"/>
    <w:rsid w:val="005075F6"/>
    <w:rsid w:val="00507FAA"/>
    <w:rsid w:val="00511DB8"/>
    <w:rsid w:val="00512227"/>
    <w:rsid w:val="0051488F"/>
    <w:rsid w:val="005204B8"/>
    <w:rsid w:val="00520859"/>
    <w:rsid w:val="00520F6F"/>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767"/>
    <w:rsid w:val="00536AC4"/>
    <w:rsid w:val="0053708C"/>
    <w:rsid w:val="005377B8"/>
    <w:rsid w:val="00537912"/>
    <w:rsid w:val="00537C17"/>
    <w:rsid w:val="0054003E"/>
    <w:rsid w:val="005427DB"/>
    <w:rsid w:val="005448BC"/>
    <w:rsid w:val="00546656"/>
    <w:rsid w:val="005466DF"/>
    <w:rsid w:val="005474AE"/>
    <w:rsid w:val="00547B86"/>
    <w:rsid w:val="00550458"/>
    <w:rsid w:val="00550E48"/>
    <w:rsid w:val="00550F48"/>
    <w:rsid w:val="005512F5"/>
    <w:rsid w:val="00551B36"/>
    <w:rsid w:val="00551DEB"/>
    <w:rsid w:val="005520B1"/>
    <w:rsid w:val="005524C8"/>
    <w:rsid w:val="00552EFD"/>
    <w:rsid w:val="00555572"/>
    <w:rsid w:val="005566B7"/>
    <w:rsid w:val="005568DB"/>
    <w:rsid w:val="00556A35"/>
    <w:rsid w:val="00557F02"/>
    <w:rsid w:val="0056024D"/>
    <w:rsid w:val="00560EC1"/>
    <w:rsid w:val="005631C9"/>
    <w:rsid w:val="00563677"/>
    <w:rsid w:val="005672D3"/>
    <w:rsid w:val="005700B1"/>
    <w:rsid w:val="00572171"/>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74B"/>
    <w:rsid w:val="005919BB"/>
    <w:rsid w:val="0059273A"/>
    <w:rsid w:val="00592CAA"/>
    <w:rsid w:val="00592E4F"/>
    <w:rsid w:val="00593AF6"/>
    <w:rsid w:val="00594025"/>
    <w:rsid w:val="00595BBC"/>
    <w:rsid w:val="005A0588"/>
    <w:rsid w:val="005A1A9D"/>
    <w:rsid w:val="005A23B6"/>
    <w:rsid w:val="005A4A8D"/>
    <w:rsid w:val="005A6B54"/>
    <w:rsid w:val="005B0BF0"/>
    <w:rsid w:val="005B14BE"/>
    <w:rsid w:val="005B1688"/>
    <w:rsid w:val="005B178A"/>
    <w:rsid w:val="005B1AC3"/>
    <w:rsid w:val="005B3D0A"/>
    <w:rsid w:val="005B514A"/>
    <w:rsid w:val="005B7C4E"/>
    <w:rsid w:val="005C0FB4"/>
    <w:rsid w:val="005C1052"/>
    <w:rsid w:val="005C3256"/>
    <w:rsid w:val="005C518F"/>
    <w:rsid w:val="005C790D"/>
    <w:rsid w:val="005D0335"/>
    <w:rsid w:val="005D1739"/>
    <w:rsid w:val="005D1D18"/>
    <w:rsid w:val="005D1FB9"/>
    <w:rsid w:val="005D482B"/>
    <w:rsid w:val="005D5034"/>
    <w:rsid w:val="005D70DB"/>
    <w:rsid w:val="005D7E90"/>
    <w:rsid w:val="005E5728"/>
    <w:rsid w:val="005E637C"/>
    <w:rsid w:val="005E6C16"/>
    <w:rsid w:val="005F076E"/>
    <w:rsid w:val="005F07E5"/>
    <w:rsid w:val="005F6699"/>
    <w:rsid w:val="005F7468"/>
    <w:rsid w:val="0060262C"/>
    <w:rsid w:val="00602A2B"/>
    <w:rsid w:val="00605CDB"/>
    <w:rsid w:val="00607276"/>
    <w:rsid w:val="00610102"/>
    <w:rsid w:val="006102B6"/>
    <w:rsid w:val="0061553C"/>
    <w:rsid w:val="00616CC1"/>
    <w:rsid w:val="00617D4D"/>
    <w:rsid w:val="00620432"/>
    <w:rsid w:val="00621267"/>
    <w:rsid w:val="0062162C"/>
    <w:rsid w:val="00621704"/>
    <w:rsid w:val="00621A5F"/>
    <w:rsid w:val="0062306F"/>
    <w:rsid w:val="00625FDF"/>
    <w:rsid w:val="00626274"/>
    <w:rsid w:val="006274C9"/>
    <w:rsid w:val="00633183"/>
    <w:rsid w:val="00633225"/>
    <w:rsid w:val="006343B3"/>
    <w:rsid w:val="006347C9"/>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5A1"/>
    <w:rsid w:val="006838DC"/>
    <w:rsid w:val="00683EC9"/>
    <w:rsid w:val="006927DA"/>
    <w:rsid w:val="00693345"/>
    <w:rsid w:val="00694484"/>
    <w:rsid w:val="0069569E"/>
    <w:rsid w:val="00697103"/>
    <w:rsid w:val="00697F3F"/>
    <w:rsid w:val="006A2351"/>
    <w:rsid w:val="006A451E"/>
    <w:rsid w:val="006A5FE9"/>
    <w:rsid w:val="006B0BFC"/>
    <w:rsid w:val="006B14CF"/>
    <w:rsid w:val="006B14FD"/>
    <w:rsid w:val="006B2CBB"/>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00C5"/>
    <w:rsid w:val="006D1D2D"/>
    <w:rsid w:val="006D27C7"/>
    <w:rsid w:val="006D3637"/>
    <w:rsid w:val="006D4595"/>
    <w:rsid w:val="006D4632"/>
    <w:rsid w:val="006D49F2"/>
    <w:rsid w:val="006D4D5F"/>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2DE4"/>
    <w:rsid w:val="00703CB5"/>
    <w:rsid w:val="007047E4"/>
    <w:rsid w:val="007065B7"/>
    <w:rsid w:val="0070729C"/>
    <w:rsid w:val="00712A85"/>
    <w:rsid w:val="007151F5"/>
    <w:rsid w:val="007161AA"/>
    <w:rsid w:val="00716377"/>
    <w:rsid w:val="00716BC2"/>
    <w:rsid w:val="00717BE0"/>
    <w:rsid w:val="00720B75"/>
    <w:rsid w:val="00721BF3"/>
    <w:rsid w:val="0072593A"/>
    <w:rsid w:val="00727235"/>
    <w:rsid w:val="007272A1"/>
    <w:rsid w:val="00727E15"/>
    <w:rsid w:val="007309B0"/>
    <w:rsid w:val="007317F9"/>
    <w:rsid w:val="00732AC2"/>
    <w:rsid w:val="00735672"/>
    <w:rsid w:val="00736181"/>
    <w:rsid w:val="00737B7C"/>
    <w:rsid w:val="0074290F"/>
    <w:rsid w:val="00742CD3"/>
    <w:rsid w:val="00743C0D"/>
    <w:rsid w:val="00743D20"/>
    <w:rsid w:val="00744E85"/>
    <w:rsid w:val="00745ABC"/>
    <w:rsid w:val="007467C0"/>
    <w:rsid w:val="00746E56"/>
    <w:rsid w:val="00746F16"/>
    <w:rsid w:val="007474E3"/>
    <w:rsid w:val="007477ED"/>
    <w:rsid w:val="00752C29"/>
    <w:rsid w:val="00753A13"/>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49EB"/>
    <w:rsid w:val="007851CE"/>
    <w:rsid w:val="007865A8"/>
    <w:rsid w:val="007905B6"/>
    <w:rsid w:val="0079145C"/>
    <w:rsid w:val="007921BA"/>
    <w:rsid w:val="0079242D"/>
    <w:rsid w:val="00792DED"/>
    <w:rsid w:val="00793A2A"/>
    <w:rsid w:val="007940C2"/>
    <w:rsid w:val="00794850"/>
    <w:rsid w:val="00794AC3"/>
    <w:rsid w:val="007A01D2"/>
    <w:rsid w:val="007A3378"/>
    <w:rsid w:val="007A6244"/>
    <w:rsid w:val="007A762E"/>
    <w:rsid w:val="007B1072"/>
    <w:rsid w:val="007B10AD"/>
    <w:rsid w:val="007B2164"/>
    <w:rsid w:val="007B287F"/>
    <w:rsid w:val="007B40D2"/>
    <w:rsid w:val="007B4DD0"/>
    <w:rsid w:val="007B69AB"/>
    <w:rsid w:val="007B6F23"/>
    <w:rsid w:val="007B74DB"/>
    <w:rsid w:val="007C17C9"/>
    <w:rsid w:val="007C1C26"/>
    <w:rsid w:val="007C2020"/>
    <w:rsid w:val="007C2FC5"/>
    <w:rsid w:val="007C3BC1"/>
    <w:rsid w:val="007C50CD"/>
    <w:rsid w:val="007C76AF"/>
    <w:rsid w:val="007D012E"/>
    <w:rsid w:val="007D02DD"/>
    <w:rsid w:val="007D1019"/>
    <w:rsid w:val="007D33AF"/>
    <w:rsid w:val="007D5F7B"/>
    <w:rsid w:val="007D6727"/>
    <w:rsid w:val="007D7E82"/>
    <w:rsid w:val="007E1593"/>
    <w:rsid w:val="007E1B7E"/>
    <w:rsid w:val="007E1BA9"/>
    <w:rsid w:val="007E47F5"/>
    <w:rsid w:val="007E4DC9"/>
    <w:rsid w:val="007E5F88"/>
    <w:rsid w:val="007E6760"/>
    <w:rsid w:val="007E7E02"/>
    <w:rsid w:val="007F1F19"/>
    <w:rsid w:val="007F2C12"/>
    <w:rsid w:val="007F31BF"/>
    <w:rsid w:val="007F39E5"/>
    <w:rsid w:val="007F56D6"/>
    <w:rsid w:val="007F5F5F"/>
    <w:rsid w:val="007F67EC"/>
    <w:rsid w:val="008029B2"/>
    <w:rsid w:val="00802B9D"/>
    <w:rsid w:val="00805A42"/>
    <w:rsid w:val="0080630C"/>
    <w:rsid w:val="00806CE5"/>
    <w:rsid w:val="00810337"/>
    <w:rsid w:val="0081070E"/>
    <w:rsid w:val="00814BC2"/>
    <w:rsid w:val="0082194D"/>
    <w:rsid w:val="00822D0E"/>
    <w:rsid w:val="008242C7"/>
    <w:rsid w:val="00825B6E"/>
    <w:rsid w:val="00825F4E"/>
    <w:rsid w:val="00826664"/>
    <w:rsid w:val="008267F6"/>
    <w:rsid w:val="008304B9"/>
    <w:rsid w:val="00832052"/>
    <w:rsid w:val="00832F13"/>
    <w:rsid w:val="008362ED"/>
    <w:rsid w:val="00837660"/>
    <w:rsid w:val="00840F12"/>
    <w:rsid w:val="008432A8"/>
    <w:rsid w:val="00844693"/>
    <w:rsid w:val="008453AF"/>
    <w:rsid w:val="00845457"/>
    <w:rsid w:val="00845938"/>
    <w:rsid w:val="00847492"/>
    <w:rsid w:val="00850796"/>
    <w:rsid w:val="00850D93"/>
    <w:rsid w:val="00852DA2"/>
    <w:rsid w:val="008540D8"/>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3668"/>
    <w:rsid w:val="00866183"/>
    <w:rsid w:val="00867895"/>
    <w:rsid w:val="008700EE"/>
    <w:rsid w:val="008706C1"/>
    <w:rsid w:val="00871451"/>
    <w:rsid w:val="00872C17"/>
    <w:rsid w:val="00873B7C"/>
    <w:rsid w:val="008744E3"/>
    <w:rsid w:val="00875F6F"/>
    <w:rsid w:val="00876C96"/>
    <w:rsid w:val="008814AE"/>
    <w:rsid w:val="008859C4"/>
    <w:rsid w:val="00885A14"/>
    <w:rsid w:val="00886D05"/>
    <w:rsid w:val="00886D4E"/>
    <w:rsid w:val="00887A05"/>
    <w:rsid w:val="00891962"/>
    <w:rsid w:val="00892E38"/>
    <w:rsid w:val="00893BAC"/>
    <w:rsid w:val="008941B6"/>
    <w:rsid w:val="00894BA5"/>
    <w:rsid w:val="008966C7"/>
    <w:rsid w:val="00897FE7"/>
    <w:rsid w:val="008A0E8B"/>
    <w:rsid w:val="008A0F81"/>
    <w:rsid w:val="008A1C5A"/>
    <w:rsid w:val="008A3B23"/>
    <w:rsid w:val="008A4B9B"/>
    <w:rsid w:val="008A60F8"/>
    <w:rsid w:val="008A7C5A"/>
    <w:rsid w:val="008B201A"/>
    <w:rsid w:val="008B20EE"/>
    <w:rsid w:val="008B2B06"/>
    <w:rsid w:val="008B46E3"/>
    <w:rsid w:val="008B6DB3"/>
    <w:rsid w:val="008B712E"/>
    <w:rsid w:val="008C18AB"/>
    <w:rsid w:val="008C2903"/>
    <w:rsid w:val="008C5192"/>
    <w:rsid w:val="008C75B3"/>
    <w:rsid w:val="008D34FC"/>
    <w:rsid w:val="008D4F42"/>
    <w:rsid w:val="008D5F0D"/>
    <w:rsid w:val="008D7AD4"/>
    <w:rsid w:val="008E34CB"/>
    <w:rsid w:val="008E3F23"/>
    <w:rsid w:val="008E460C"/>
    <w:rsid w:val="008E62FB"/>
    <w:rsid w:val="008E67D9"/>
    <w:rsid w:val="008E73E4"/>
    <w:rsid w:val="008F07E8"/>
    <w:rsid w:val="008F25E9"/>
    <w:rsid w:val="008F4397"/>
    <w:rsid w:val="008F489C"/>
    <w:rsid w:val="008F607C"/>
    <w:rsid w:val="008F7096"/>
    <w:rsid w:val="00900676"/>
    <w:rsid w:val="00900F1C"/>
    <w:rsid w:val="00903ADE"/>
    <w:rsid w:val="00903E25"/>
    <w:rsid w:val="00903FB2"/>
    <w:rsid w:val="009053D7"/>
    <w:rsid w:val="009065EA"/>
    <w:rsid w:val="00906F69"/>
    <w:rsid w:val="00911C23"/>
    <w:rsid w:val="0091331E"/>
    <w:rsid w:val="00914C93"/>
    <w:rsid w:val="00916048"/>
    <w:rsid w:val="00924F1B"/>
    <w:rsid w:val="009250F9"/>
    <w:rsid w:val="00927988"/>
    <w:rsid w:val="00931120"/>
    <w:rsid w:val="00931C9A"/>
    <w:rsid w:val="00933112"/>
    <w:rsid w:val="0093381E"/>
    <w:rsid w:val="00933AA3"/>
    <w:rsid w:val="00933E1E"/>
    <w:rsid w:val="0093545D"/>
    <w:rsid w:val="00936DCB"/>
    <w:rsid w:val="00940DED"/>
    <w:rsid w:val="009429AD"/>
    <w:rsid w:val="00942ED7"/>
    <w:rsid w:val="00944D61"/>
    <w:rsid w:val="00946D42"/>
    <w:rsid w:val="00947247"/>
    <w:rsid w:val="0095198C"/>
    <w:rsid w:val="0095437D"/>
    <w:rsid w:val="00955FAF"/>
    <w:rsid w:val="00961C34"/>
    <w:rsid w:val="00961DB6"/>
    <w:rsid w:val="00963446"/>
    <w:rsid w:val="009635F4"/>
    <w:rsid w:val="00963805"/>
    <w:rsid w:val="0096488F"/>
    <w:rsid w:val="00966BF1"/>
    <w:rsid w:val="0097502A"/>
    <w:rsid w:val="0097670E"/>
    <w:rsid w:val="009801FC"/>
    <w:rsid w:val="00980320"/>
    <w:rsid w:val="0098064F"/>
    <w:rsid w:val="00985F84"/>
    <w:rsid w:val="00987C10"/>
    <w:rsid w:val="00990C20"/>
    <w:rsid w:val="009910CD"/>
    <w:rsid w:val="00994DAF"/>
    <w:rsid w:val="009950D9"/>
    <w:rsid w:val="0099632A"/>
    <w:rsid w:val="009A01BB"/>
    <w:rsid w:val="009A1457"/>
    <w:rsid w:val="009A26F5"/>
    <w:rsid w:val="009A2DCD"/>
    <w:rsid w:val="009A2F3E"/>
    <w:rsid w:val="009A3560"/>
    <w:rsid w:val="009A357A"/>
    <w:rsid w:val="009A6236"/>
    <w:rsid w:val="009A7374"/>
    <w:rsid w:val="009B19B9"/>
    <w:rsid w:val="009B1BF8"/>
    <w:rsid w:val="009B449E"/>
    <w:rsid w:val="009B4FC4"/>
    <w:rsid w:val="009B702C"/>
    <w:rsid w:val="009B77FF"/>
    <w:rsid w:val="009C2878"/>
    <w:rsid w:val="009C2C76"/>
    <w:rsid w:val="009C3134"/>
    <w:rsid w:val="009C4228"/>
    <w:rsid w:val="009C4992"/>
    <w:rsid w:val="009C4DD9"/>
    <w:rsid w:val="009C58E5"/>
    <w:rsid w:val="009C7656"/>
    <w:rsid w:val="009C7AFD"/>
    <w:rsid w:val="009D1B59"/>
    <w:rsid w:val="009D1D91"/>
    <w:rsid w:val="009D246F"/>
    <w:rsid w:val="009D3545"/>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26F"/>
    <w:rsid w:val="009F3C5C"/>
    <w:rsid w:val="009F70C7"/>
    <w:rsid w:val="00A004AD"/>
    <w:rsid w:val="00A00F3A"/>
    <w:rsid w:val="00A014E2"/>
    <w:rsid w:val="00A02647"/>
    <w:rsid w:val="00A03337"/>
    <w:rsid w:val="00A03C1A"/>
    <w:rsid w:val="00A04397"/>
    <w:rsid w:val="00A067D9"/>
    <w:rsid w:val="00A06990"/>
    <w:rsid w:val="00A11548"/>
    <w:rsid w:val="00A13CA6"/>
    <w:rsid w:val="00A13E41"/>
    <w:rsid w:val="00A15963"/>
    <w:rsid w:val="00A176BF"/>
    <w:rsid w:val="00A20261"/>
    <w:rsid w:val="00A231FF"/>
    <w:rsid w:val="00A241B7"/>
    <w:rsid w:val="00A25C62"/>
    <w:rsid w:val="00A26D61"/>
    <w:rsid w:val="00A31156"/>
    <w:rsid w:val="00A32101"/>
    <w:rsid w:val="00A32ECE"/>
    <w:rsid w:val="00A330FA"/>
    <w:rsid w:val="00A33D56"/>
    <w:rsid w:val="00A46D77"/>
    <w:rsid w:val="00A5027B"/>
    <w:rsid w:val="00A524A4"/>
    <w:rsid w:val="00A52B7E"/>
    <w:rsid w:val="00A52D1E"/>
    <w:rsid w:val="00A531BA"/>
    <w:rsid w:val="00A5405C"/>
    <w:rsid w:val="00A54299"/>
    <w:rsid w:val="00A571D8"/>
    <w:rsid w:val="00A572A0"/>
    <w:rsid w:val="00A603AF"/>
    <w:rsid w:val="00A60D92"/>
    <w:rsid w:val="00A63112"/>
    <w:rsid w:val="00A641A4"/>
    <w:rsid w:val="00A645F3"/>
    <w:rsid w:val="00A64BF9"/>
    <w:rsid w:val="00A65CA7"/>
    <w:rsid w:val="00A662C5"/>
    <w:rsid w:val="00A66743"/>
    <w:rsid w:val="00A671B3"/>
    <w:rsid w:val="00A67AA8"/>
    <w:rsid w:val="00A701E9"/>
    <w:rsid w:val="00A710BB"/>
    <w:rsid w:val="00A73031"/>
    <w:rsid w:val="00A73D75"/>
    <w:rsid w:val="00A77DC1"/>
    <w:rsid w:val="00A81C83"/>
    <w:rsid w:val="00A83DE6"/>
    <w:rsid w:val="00A8590F"/>
    <w:rsid w:val="00A85F51"/>
    <w:rsid w:val="00A86B0A"/>
    <w:rsid w:val="00A86E26"/>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11D"/>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1B73"/>
    <w:rsid w:val="00AF2D01"/>
    <w:rsid w:val="00AF3BD8"/>
    <w:rsid w:val="00AF44CF"/>
    <w:rsid w:val="00AF4EBF"/>
    <w:rsid w:val="00AF5943"/>
    <w:rsid w:val="00AF6790"/>
    <w:rsid w:val="00B010E4"/>
    <w:rsid w:val="00B0180B"/>
    <w:rsid w:val="00B039DE"/>
    <w:rsid w:val="00B03C74"/>
    <w:rsid w:val="00B04557"/>
    <w:rsid w:val="00B04C88"/>
    <w:rsid w:val="00B06108"/>
    <w:rsid w:val="00B06F50"/>
    <w:rsid w:val="00B07650"/>
    <w:rsid w:val="00B07CD5"/>
    <w:rsid w:val="00B11350"/>
    <w:rsid w:val="00B11A29"/>
    <w:rsid w:val="00B120A9"/>
    <w:rsid w:val="00B13783"/>
    <w:rsid w:val="00B154DB"/>
    <w:rsid w:val="00B15749"/>
    <w:rsid w:val="00B15E58"/>
    <w:rsid w:val="00B16521"/>
    <w:rsid w:val="00B16E41"/>
    <w:rsid w:val="00B1765B"/>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3599"/>
    <w:rsid w:val="00B44F72"/>
    <w:rsid w:val="00B45993"/>
    <w:rsid w:val="00B465FD"/>
    <w:rsid w:val="00B50172"/>
    <w:rsid w:val="00B508C6"/>
    <w:rsid w:val="00B50EE1"/>
    <w:rsid w:val="00B51DAE"/>
    <w:rsid w:val="00B55074"/>
    <w:rsid w:val="00B55ACB"/>
    <w:rsid w:val="00B56391"/>
    <w:rsid w:val="00B64ABC"/>
    <w:rsid w:val="00B66771"/>
    <w:rsid w:val="00B67569"/>
    <w:rsid w:val="00B70790"/>
    <w:rsid w:val="00B70F00"/>
    <w:rsid w:val="00B72176"/>
    <w:rsid w:val="00B739B9"/>
    <w:rsid w:val="00B77314"/>
    <w:rsid w:val="00B809D1"/>
    <w:rsid w:val="00B811E7"/>
    <w:rsid w:val="00B81D67"/>
    <w:rsid w:val="00B82036"/>
    <w:rsid w:val="00B91A0B"/>
    <w:rsid w:val="00B924D2"/>
    <w:rsid w:val="00B92828"/>
    <w:rsid w:val="00B95362"/>
    <w:rsid w:val="00B966E7"/>
    <w:rsid w:val="00B96CCC"/>
    <w:rsid w:val="00B96DC1"/>
    <w:rsid w:val="00BA092D"/>
    <w:rsid w:val="00BA2D76"/>
    <w:rsid w:val="00BA3686"/>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D7A92"/>
    <w:rsid w:val="00BE075A"/>
    <w:rsid w:val="00BE111B"/>
    <w:rsid w:val="00BE3D05"/>
    <w:rsid w:val="00BE45A0"/>
    <w:rsid w:val="00BE5614"/>
    <w:rsid w:val="00BE6E0B"/>
    <w:rsid w:val="00BF0881"/>
    <w:rsid w:val="00BF22D8"/>
    <w:rsid w:val="00BF5C89"/>
    <w:rsid w:val="00BF74CE"/>
    <w:rsid w:val="00C001D2"/>
    <w:rsid w:val="00C01533"/>
    <w:rsid w:val="00C02992"/>
    <w:rsid w:val="00C029EC"/>
    <w:rsid w:val="00C03C51"/>
    <w:rsid w:val="00C03D70"/>
    <w:rsid w:val="00C0637A"/>
    <w:rsid w:val="00C11800"/>
    <w:rsid w:val="00C121B2"/>
    <w:rsid w:val="00C12512"/>
    <w:rsid w:val="00C1342B"/>
    <w:rsid w:val="00C159E3"/>
    <w:rsid w:val="00C15C76"/>
    <w:rsid w:val="00C16472"/>
    <w:rsid w:val="00C17626"/>
    <w:rsid w:val="00C25420"/>
    <w:rsid w:val="00C27838"/>
    <w:rsid w:val="00C30D1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3208"/>
    <w:rsid w:val="00C448E7"/>
    <w:rsid w:val="00C45158"/>
    <w:rsid w:val="00C46857"/>
    <w:rsid w:val="00C51F92"/>
    <w:rsid w:val="00C534F5"/>
    <w:rsid w:val="00C538B1"/>
    <w:rsid w:val="00C5660A"/>
    <w:rsid w:val="00C57FF9"/>
    <w:rsid w:val="00C604E6"/>
    <w:rsid w:val="00C6191A"/>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18B6"/>
    <w:rsid w:val="00C925FE"/>
    <w:rsid w:val="00C926B8"/>
    <w:rsid w:val="00C9386D"/>
    <w:rsid w:val="00C95EB2"/>
    <w:rsid w:val="00C96802"/>
    <w:rsid w:val="00C9753F"/>
    <w:rsid w:val="00C978FA"/>
    <w:rsid w:val="00C97F21"/>
    <w:rsid w:val="00CA0F36"/>
    <w:rsid w:val="00CA11EA"/>
    <w:rsid w:val="00CA2A0E"/>
    <w:rsid w:val="00CA4155"/>
    <w:rsid w:val="00CB12EC"/>
    <w:rsid w:val="00CB200B"/>
    <w:rsid w:val="00CB26DA"/>
    <w:rsid w:val="00CB3808"/>
    <w:rsid w:val="00CB3C59"/>
    <w:rsid w:val="00CB4158"/>
    <w:rsid w:val="00CB4E86"/>
    <w:rsid w:val="00CB5BD7"/>
    <w:rsid w:val="00CC1FAF"/>
    <w:rsid w:val="00CC6475"/>
    <w:rsid w:val="00CD0E0B"/>
    <w:rsid w:val="00CD2CD3"/>
    <w:rsid w:val="00CD40E2"/>
    <w:rsid w:val="00CD5654"/>
    <w:rsid w:val="00CD67FB"/>
    <w:rsid w:val="00CE079D"/>
    <w:rsid w:val="00CE0ACF"/>
    <w:rsid w:val="00CE446D"/>
    <w:rsid w:val="00CE61DA"/>
    <w:rsid w:val="00CE72DA"/>
    <w:rsid w:val="00CE77CB"/>
    <w:rsid w:val="00CE7EF2"/>
    <w:rsid w:val="00CF2F20"/>
    <w:rsid w:val="00CF30A7"/>
    <w:rsid w:val="00CF33A9"/>
    <w:rsid w:val="00CF50EB"/>
    <w:rsid w:val="00CF58ED"/>
    <w:rsid w:val="00CF60A1"/>
    <w:rsid w:val="00CF630F"/>
    <w:rsid w:val="00CF66C5"/>
    <w:rsid w:val="00CF718D"/>
    <w:rsid w:val="00CF7F93"/>
    <w:rsid w:val="00D02AA3"/>
    <w:rsid w:val="00D036C4"/>
    <w:rsid w:val="00D0646A"/>
    <w:rsid w:val="00D067C9"/>
    <w:rsid w:val="00D077B0"/>
    <w:rsid w:val="00D1007E"/>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19BD"/>
    <w:rsid w:val="00D31BDC"/>
    <w:rsid w:val="00D332F8"/>
    <w:rsid w:val="00D34F7A"/>
    <w:rsid w:val="00D36E23"/>
    <w:rsid w:val="00D40230"/>
    <w:rsid w:val="00D408E1"/>
    <w:rsid w:val="00D42427"/>
    <w:rsid w:val="00D4360C"/>
    <w:rsid w:val="00D4379F"/>
    <w:rsid w:val="00D4451B"/>
    <w:rsid w:val="00D44B93"/>
    <w:rsid w:val="00D45F8A"/>
    <w:rsid w:val="00D52193"/>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968B2"/>
    <w:rsid w:val="00DA0127"/>
    <w:rsid w:val="00DA2331"/>
    <w:rsid w:val="00DA25EA"/>
    <w:rsid w:val="00DA29BA"/>
    <w:rsid w:val="00DA2C94"/>
    <w:rsid w:val="00DA2E9B"/>
    <w:rsid w:val="00DA77D7"/>
    <w:rsid w:val="00DB0EE3"/>
    <w:rsid w:val="00DB2ADA"/>
    <w:rsid w:val="00DB50D2"/>
    <w:rsid w:val="00DB6DE8"/>
    <w:rsid w:val="00DB7B80"/>
    <w:rsid w:val="00DC177E"/>
    <w:rsid w:val="00DC21AA"/>
    <w:rsid w:val="00DC68A5"/>
    <w:rsid w:val="00DC7043"/>
    <w:rsid w:val="00DC73AE"/>
    <w:rsid w:val="00DC7B46"/>
    <w:rsid w:val="00DD1531"/>
    <w:rsid w:val="00DD2A6D"/>
    <w:rsid w:val="00DD2D53"/>
    <w:rsid w:val="00DD5BB1"/>
    <w:rsid w:val="00DD5DBC"/>
    <w:rsid w:val="00DD5E06"/>
    <w:rsid w:val="00DD6D2F"/>
    <w:rsid w:val="00DD6F4F"/>
    <w:rsid w:val="00DD791F"/>
    <w:rsid w:val="00DE1ABE"/>
    <w:rsid w:val="00DE1DFC"/>
    <w:rsid w:val="00DE78EB"/>
    <w:rsid w:val="00DF46E4"/>
    <w:rsid w:val="00DF4E55"/>
    <w:rsid w:val="00DF503A"/>
    <w:rsid w:val="00DF507C"/>
    <w:rsid w:val="00DF50D7"/>
    <w:rsid w:val="00E014C6"/>
    <w:rsid w:val="00E01F38"/>
    <w:rsid w:val="00E071FC"/>
    <w:rsid w:val="00E10488"/>
    <w:rsid w:val="00E11279"/>
    <w:rsid w:val="00E118F9"/>
    <w:rsid w:val="00E1230C"/>
    <w:rsid w:val="00E16213"/>
    <w:rsid w:val="00E1670A"/>
    <w:rsid w:val="00E173A7"/>
    <w:rsid w:val="00E20873"/>
    <w:rsid w:val="00E21256"/>
    <w:rsid w:val="00E21DEB"/>
    <w:rsid w:val="00E243D0"/>
    <w:rsid w:val="00E25072"/>
    <w:rsid w:val="00E255C1"/>
    <w:rsid w:val="00E26E9C"/>
    <w:rsid w:val="00E27138"/>
    <w:rsid w:val="00E27210"/>
    <w:rsid w:val="00E272B7"/>
    <w:rsid w:val="00E32B65"/>
    <w:rsid w:val="00E34E6C"/>
    <w:rsid w:val="00E3534D"/>
    <w:rsid w:val="00E374D3"/>
    <w:rsid w:val="00E37A1A"/>
    <w:rsid w:val="00E4154C"/>
    <w:rsid w:val="00E41834"/>
    <w:rsid w:val="00E4661F"/>
    <w:rsid w:val="00E474C2"/>
    <w:rsid w:val="00E47D68"/>
    <w:rsid w:val="00E47E85"/>
    <w:rsid w:val="00E50914"/>
    <w:rsid w:val="00E50FA0"/>
    <w:rsid w:val="00E51D32"/>
    <w:rsid w:val="00E525F7"/>
    <w:rsid w:val="00E53022"/>
    <w:rsid w:val="00E5353A"/>
    <w:rsid w:val="00E60C9F"/>
    <w:rsid w:val="00E6165F"/>
    <w:rsid w:val="00E6243F"/>
    <w:rsid w:val="00E6351E"/>
    <w:rsid w:val="00E63B9A"/>
    <w:rsid w:val="00E6510E"/>
    <w:rsid w:val="00E65FC9"/>
    <w:rsid w:val="00E705A5"/>
    <w:rsid w:val="00E7190D"/>
    <w:rsid w:val="00E72365"/>
    <w:rsid w:val="00E7257E"/>
    <w:rsid w:val="00E76FA5"/>
    <w:rsid w:val="00E771B9"/>
    <w:rsid w:val="00E7749D"/>
    <w:rsid w:val="00E77B6B"/>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459"/>
    <w:rsid w:val="00EB1D48"/>
    <w:rsid w:val="00EB293B"/>
    <w:rsid w:val="00EB29D6"/>
    <w:rsid w:val="00EB3997"/>
    <w:rsid w:val="00EB3E17"/>
    <w:rsid w:val="00EB4E07"/>
    <w:rsid w:val="00EC173A"/>
    <w:rsid w:val="00EC1B92"/>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2C21"/>
    <w:rsid w:val="00EE3B9B"/>
    <w:rsid w:val="00EE3ECB"/>
    <w:rsid w:val="00EE3F1F"/>
    <w:rsid w:val="00EE5351"/>
    <w:rsid w:val="00EE614D"/>
    <w:rsid w:val="00EF2337"/>
    <w:rsid w:val="00EF2372"/>
    <w:rsid w:val="00EF29A2"/>
    <w:rsid w:val="00EF3085"/>
    <w:rsid w:val="00EF42DF"/>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37BC"/>
    <w:rsid w:val="00F153CA"/>
    <w:rsid w:val="00F15DF1"/>
    <w:rsid w:val="00F162EB"/>
    <w:rsid w:val="00F17F74"/>
    <w:rsid w:val="00F20D32"/>
    <w:rsid w:val="00F22C1E"/>
    <w:rsid w:val="00F256D2"/>
    <w:rsid w:val="00F27F2A"/>
    <w:rsid w:val="00F31A0C"/>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881"/>
    <w:rsid w:val="00F50BA5"/>
    <w:rsid w:val="00F5188E"/>
    <w:rsid w:val="00F5326F"/>
    <w:rsid w:val="00F53814"/>
    <w:rsid w:val="00F554AF"/>
    <w:rsid w:val="00F555F5"/>
    <w:rsid w:val="00F564DE"/>
    <w:rsid w:val="00F5771B"/>
    <w:rsid w:val="00F57C32"/>
    <w:rsid w:val="00F67662"/>
    <w:rsid w:val="00F70A87"/>
    <w:rsid w:val="00F72AA1"/>
    <w:rsid w:val="00F732AA"/>
    <w:rsid w:val="00F763DB"/>
    <w:rsid w:val="00F7670C"/>
    <w:rsid w:val="00F76D36"/>
    <w:rsid w:val="00F777C6"/>
    <w:rsid w:val="00F77990"/>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66C"/>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6D0"/>
    <w:rsid w:val="00FC2FEE"/>
    <w:rsid w:val="00FC62BF"/>
    <w:rsid w:val="00FD28F5"/>
    <w:rsid w:val="00FD336B"/>
    <w:rsid w:val="00FD3751"/>
    <w:rsid w:val="00FD4B6C"/>
    <w:rsid w:val="00FE0959"/>
    <w:rsid w:val="00FE17E9"/>
    <w:rsid w:val="00FE1A53"/>
    <w:rsid w:val="00FE2AC2"/>
    <w:rsid w:val="00FE34C0"/>
    <w:rsid w:val="00FE38E9"/>
    <w:rsid w:val="00FE3C1D"/>
    <w:rsid w:val="00FE430A"/>
    <w:rsid w:val="00FE493B"/>
    <w:rsid w:val="00FE4A23"/>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 w:type="character" w:styleId="Emphasis">
    <w:name w:val="Emphasis"/>
    <w:basedOn w:val="DefaultParagraphFont"/>
    <w:uiPriority w:val="20"/>
    <w:qFormat/>
    <w:rsid w:val="00B809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62548">
      <w:bodyDiv w:val="1"/>
      <w:marLeft w:val="0"/>
      <w:marRight w:val="0"/>
      <w:marTop w:val="0"/>
      <w:marBottom w:val="0"/>
      <w:divBdr>
        <w:top w:val="none" w:sz="0" w:space="0" w:color="auto"/>
        <w:left w:val="none" w:sz="0" w:space="0" w:color="auto"/>
        <w:bottom w:val="none" w:sz="0" w:space="0" w:color="auto"/>
        <w:right w:val="none" w:sz="0" w:space="0" w:color="auto"/>
      </w:divBdr>
      <w:divsChild>
        <w:div w:id="1623876408">
          <w:marLeft w:val="0"/>
          <w:marRight w:val="0"/>
          <w:marTop w:val="360"/>
          <w:marBottom w:val="360"/>
          <w:divBdr>
            <w:top w:val="none" w:sz="0" w:space="0" w:color="auto"/>
            <w:left w:val="none" w:sz="0" w:space="0" w:color="auto"/>
            <w:bottom w:val="none" w:sz="0" w:space="0" w:color="auto"/>
            <w:right w:val="none" w:sz="0" w:space="0" w:color="auto"/>
          </w:divBdr>
        </w:div>
        <w:div w:id="1512842427">
          <w:marLeft w:val="0"/>
          <w:marRight w:val="0"/>
          <w:marTop w:val="0"/>
          <w:marBottom w:val="0"/>
          <w:divBdr>
            <w:top w:val="none" w:sz="0" w:space="0" w:color="auto"/>
            <w:left w:val="none" w:sz="0" w:space="0" w:color="auto"/>
            <w:bottom w:val="none" w:sz="0" w:space="0" w:color="auto"/>
            <w:right w:val="none" w:sz="0" w:space="0" w:color="auto"/>
          </w:divBdr>
          <w:divsChild>
            <w:div w:id="1075398713">
              <w:marLeft w:val="0"/>
              <w:marRight w:val="0"/>
              <w:marTop w:val="0"/>
              <w:marBottom w:val="0"/>
              <w:divBdr>
                <w:top w:val="none" w:sz="0" w:space="0" w:color="auto"/>
                <w:left w:val="none" w:sz="0" w:space="0" w:color="auto"/>
                <w:bottom w:val="none" w:sz="0" w:space="0" w:color="auto"/>
                <w:right w:val="none" w:sz="0" w:space="0" w:color="auto"/>
              </w:divBdr>
              <w:divsChild>
                <w:div w:id="211485533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30</Pages>
  <Words>11360</Words>
  <Characters>64758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1808</cp:revision>
  <dcterms:created xsi:type="dcterms:W3CDTF">2022-09-06T16:53:00Z</dcterms:created>
  <dcterms:modified xsi:type="dcterms:W3CDTF">2022-11-30T18:04:00Z</dcterms:modified>
</cp:coreProperties>
</file>