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7784062B">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lastRenderedPageBreak/>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7D545865" w14:textId="77777777" w:rsidR="000B6AE4" w:rsidRPr="000B6AE4" w:rsidRDefault="000B6AE4" w:rsidP="000B6AE4">
      <w:pPr>
        <w:rPr>
          <w:rFonts w:ascii="Helvetica" w:hAnsi="Helvetica"/>
        </w:rPr>
      </w:pPr>
      <w:r w:rsidRPr="000B6AE4">
        <w:rPr>
          <w:rFonts w:ascii="Helvetica" w:hAnsi="Helvetica"/>
        </w:rPr>
        <w:t>Justification:</w:t>
      </w:r>
    </w:p>
    <w:p w14:paraId="27D01919" w14:textId="2AB18419" w:rsidR="000B6AE4" w:rsidRPr="000B6AE4" w:rsidRDefault="000B6AE4" w:rsidP="000B6AE4">
      <w:pPr>
        <w:rPr>
          <w:rFonts w:ascii="Helvetica" w:hAnsi="Helvetica"/>
        </w:rPr>
      </w:pPr>
      <w:r w:rsidRPr="000B6AE4">
        <w:rPr>
          <w:rFonts w:ascii="Helvetica" w:hAnsi="Helvetica"/>
        </w:rPr>
        <w:t>This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079D760B" w14:textId="77777777" w:rsidR="00833C5C" w:rsidRPr="00833C5C" w:rsidRDefault="00833C5C" w:rsidP="00833C5C">
      <w:pPr>
        <w:rPr>
          <w:rFonts w:ascii="Helvetica" w:hAnsi="Helvetica"/>
        </w:rPr>
      </w:pPr>
      <w:r w:rsidRPr="00833C5C">
        <w:rPr>
          <w:rFonts w:ascii="Helvetica" w:hAnsi="Helvetica"/>
        </w:rPr>
        <w:t>Justification:</w:t>
      </w:r>
    </w:p>
    <w:p w14:paraId="3EC62FE8" w14:textId="3D803B5F" w:rsidR="00833C5C" w:rsidRPr="00833C5C" w:rsidRDefault="00833C5C" w:rsidP="00833C5C">
      <w:pPr>
        <w:rPr>
          <w:rFonts w:ascii="Helvetica" w:hAnsi="Helvetica"/>
        </w:rPr>
      </w:pP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833C5C" w:rsidRDefault="00833C5C" w:rsidP="00833C5C">
      <w:pPr>
        <w:rPr>
          <w:rFonts w:ascii="Helvetica" w:hAnsi="Helvetica"/>
        </w:rPr>
      </w:pPr>
      <w:r w:rsidRPr="00833C5C">
        <w:rPr>
          <w:rFonts w:ascii="Helvetica" w:hAnsi="Helvetica"/>
        </w:rPr>
        <w:t>Enhanced activation and proliferation of antigen-specific T-cells, as measured by flow cytometry and ELISPOT assays.</w:t>
      </w:r>
    </w:p>
    <w:p w14:paraId="0302347D" w14:textId="77777777" w:rsidR="00833C5C" w:rsidRPr="00833C5C" w:rsidRDefault="00833C5C" w:rsidP="00833C5C">
      <w:pPr>
        <w:rPr>
          <w:rFonts w:ascii="Helvetica" w:hAnsi="Helvetica"/>
        </w:rPr>
      </w:pPr>
      <w:r w:rsidRPr="00833C5C">
        <w:rPr>
          <w:rFonts w:ascii="Helvetica" w:hAnsi="Helvetica"/>
        </w:rPr>
        <w:t>Synergistic reduction in tumor growth and increased survival in relevant animal models treated with the combination therapy compared to monotherapies.</w:t>
      </w:r>
    </w:p>
    <w:p w14:paraId="06A44F38" w14:textId="77777777" w:rsidR="00833C5C" w:rsidRPr="00833C5C" w:rsidRDefault="00833C5C" w:rsidP="00833C5C">
      <w:pPr>
        <w:rPr>
          <w:rFonts w:ascii="Helvetica" w:hAnsi="Helvetica"/>
        </w:rPr>
      </w:pPr>
      <w:r w:rsidRPr="00833C5C">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77777777" w:rsidR="0079777F" w:rsidRDefault="0079777F" w:rsidP="00471019">
      <w:pPr>
        <w:pStyle w:val="Bibliography2"/>
        <w:spacing w:before="0" w:beforeAutospacing="0" w:after="0" w:afterAutospacing="0"/>
        <w:rPr>
          <w:rFonts w:ascii="Helvetica" w:hAnsi="Helvetica"/>
        </w:rPr>
      </w:pPr>
    </w:p>
    <w:p w14:paraId="1AEBA527" w14:textId="77777777" w:rsidR="0079777F" w:rsidRPr="00052BC7" w:rsidRDefault="0079777F"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lastRenderedPageBreak/>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FA592" w14:textId="77777777" w:rsidR="00A56765" w:rsidRDefault="00A56765" w:rsidP="00E42CFE">
      <w:r>
        <w:separator/>
      </w:r>
    </w:p>
  </w:endnote>
  <w:endnote w:type="continuationSeparator" w:id="0">
    <w:p w14:paraId="5D3D21E4" w14:textId="77777777" w:rsidR="00A56765" w:rsidRDefault="00A56765"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526F" w14:textId="77777777" w:rsidR="00A56765" w:rsidRDefault="00A56765" w:rsidP="00E42CFE">
      <w:r>
        <w:separator/>
      </w:r>
    </w:p>
  </w:footnote>
  <w:footnote w:type="continuationSeparator" w:id="0">
    <w:p w14:paraId="5AB3A3D1" w14:textId="77777777" w:rsidR="00A56765" w:rsidRDefault="00A56765"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9"/>
  </w:num>
  <w:num w:numId="2" w16cid:durableId="133370997">
    <w:abstractNumId w:val="5"/>
  </w:num>
  <w:num w:numId="3" w16cid:durableId="1097752581">
    <w:abstractNumId w:val="3"/>
  </w:num>
  <w:num w:numId="4" w16cid:durableId="1633974033">
    <w:abstractNumId w:val="33"/>
  </w:num>
  <w:num w:numId="5" w16cid:durableId="1344013940">
    <w:abstractNumId w:val="24"/>
  </w:num>
  <w:num w:numId="6" w16cid:durableId="395012634">
    <w:abstractNumId w:val="54"/>
  </w:num>
  <w:num w:numId="7" w16cid:durableId="951326616">
    <w:abstractNumId w:val="23"/>
  </w:num>
  <w:num w:numId="8" w16cid:durableId="1233931840">
    <w:abstractNumId w:val="31"/>
  </w:num>
  <w:num w:numId="9" w16cid:durableId="1250965529">
    <w:abstractNumId w:val="13"/>
  </w:num>
  <w:num w:numId="10" w16cid:durableId="1694191537">
    <w:abstractNumId w:val="59"/>
  </w:num>
  <w:num w:numId="11" w16cid:durableId="1918443478">
    <w:abstractNumId w:val="55"/>
  </w:num>
  <w:num w:numId="12" w16cid:durableId="1037698301">
    <w:abstractNumId w:val="0"/>
  </w:num>
  <w:num w:numId="13" w16cid:durableId="491330979">
    <w:abstractNumId w:val="25"/>
  </w:num>
  <w:num w:numId="14" w16cid:durableId="441919138">
    <w:abstractNumId w:val="56"/>
  </w:num>
  <w:num w:numId="15" w16cid:durableId="179510703">
    <w:abstractNumId w:val="2"/>
  </w:num>
  <w:num w:numId="16" w16cid:durableId="638533165">
    <w:abstractNumId w:val="18"/>
  </w:num>
  <w:num w:numId="17" w16cid:durableId="1919047837">
    <w:abstractNumId w:val="15"/>
  </w:num>
  <w:num w:numId="18" w16cid:durableId="1672833298">
    <w:abstractNumId w:val="4"/>
  </w:num>
  <w:num w:numId="19" w16cid:durableId="589779244">
    <w:abstractNumId w:val="51"/>
  </w:num>
  <w:num w:numId="20" w16cid:durableId="1678187624">
    <w:abstractNumId w:val="11"/>
  </w:num>
  <w:num w:numId="21" w16cid:durableId="1212107984">
    <w:abstractNumId w:val="27"/>
  </w:num>
  <w:num w:numId="22" w16cid:durableId="754784430">
    <w:abstractNumId w:val="38"/>
  </w:num>
  <w:num w:numId="23" w16cid:durableId="284703170">
    <w:abstractNumId w:val="21"/>
  </w:num>
  <w:num w:numId="24" w16cid:durableId="67776856">
    <w:abstractNumId w:val="41"/>
  </w:num>
  <w:num w:numId="25" w16cid:durableId="1969775875">
    <w:abstractNumId w:val="12"/>
  </w:num>
  <w:num w:numId="26" w16cid:durableId="392775139">
    <w:abstractNumId w:val="20"/>
  </w:num>
  <w:num w:numId="27" w16cid:durableId="935288313">
    <w:abstractNumId w:val="45"/>
  </w:num>
  <w:num w:numId="28" w16cid:durableId="1667783971">
    <w:abstractNumId w:val="30"/>
  </w:num>
  <w:num w:numId="29" w16cid:durableId="1289043878">
    <w:abstractNumId w:val="6"/>
  </w:num>
  <w:num w:numId="30" w16cid:durableId="957107143">
    <w:abstractNumId w:val="35"/>
  </w:num>
  <w:num w:numId="31" w16cid:durableId="895894831">
    <w:abstractNumId w:val="50"/>
  </w:num>
  <w:num w:numId="32" w16cid:durableId="1509783543">
    <w:abstractNumId w:val="7"/>
  </w:num>
  <w:num w:numId="33" w16cid:durableId="494150556">
    <w:abstractNumId w:val="57"/>
  </w:num>
  <w:num w:numId="34" w16cid:durableId="1312441065">
    <w:abstractNumId w:val="14"/>
  </w:num>
  <w:num w:numId="35" w16cid:durableId="1710951461">
    <w:abstractNumId w:val="17"/>
  </w:num>
  <w:num w:numId="36" w16cid:durableId="19623377">
    <w:abstractNumId w:val="29"/>
  </w:num>
  <w:num w:numId="37" w16cid:durableId="249125709">
    <w:abstractNumId w:val="40"/>
  </w:num>
  <w:num w:numId="38" w16cid:durableId="1350526938">
    <w:abstractNumId w:val="42"/>
  </w:num>
  <w:num w:numId="39" w16cid:durableId="689726618">
    <w:abstractNumId w:val="34"/>
  </w:num>
  <w:num w:numId="40" w16cid:durableId="1759210719">
    <w:abstractNumId w:val="48"/>
  </w:num>
  <w:num w:numId="41" w16cid:durableId="726103583">
    <w:abstractNumId w:val="46"/>
  </w:num>
  <w:num w:numId="42" w16cid:durableId="1169636257">
    <w:abstractNumId w:val="28"/>
  </w:num>
  <w:num w:numId="43" w16cid:durableId="1219586838">
    <w:abstractNumId w:val="37"/>
  </w:num>
  <w:num w:numId="44" w16cid:durableId="848519722">
    <w:abstractNumId w:val="47"/>
  </w:num>
  <w:num w:numId="45" w16cid:durableId="1224179558">
    <w:abstractNumId w:val="32"/>
  </w:num>
  <w:num w:numId="46" w16cid:durableId="1497842830">
    <w:abstractNumId w:val="19"/>
  </w:num>
  <w:num w:numId="47" w16cid:durableId="1221944937">
    <w:abstractNumId w:val="9"/>
  </w:num>
  <w:num w:numId="48" w16cid:durableId="149948887">
    <w:abstractNumId w:val="16"/>
  </w:num>
  <w:num w:numId="49" w16cid:durableId="1769227450">
    <w:abstractNumId w:val="36"/>
  </w:num>
  <w:num w:numId="50" w16cid:durableId="1701008119">
    <w:abstractNumId w:val="8"/>
  </w:num>
  <w:num w:numId="51" w16cid:durableId="1185558323">
    <w:abstractNumId w:val="22"/>
  </w:num>
  <w:num w:numId="52" w16cid:durableId="143788898">
    <w:abstractNumId w:val="1"/>
  </w:num>
  <w:num w:numId="53" w16cid:durableId="1430545404">
    <w:abstractNumId w:val="43"/>
  </w:num>
  <w:num w:numId="54" w16cid:durableId="78335307">
    <w:abstractNumId w:val="58"/>
  </w:num>
  <w:num w:numId="55" w16cid:durableId="1568371545">
    <w:abstractNumId w:val="26"/>
  </w:num>
  <w:num w:numId="56" w16cid:durableId="160313402">
    <w:abstractNumId w:val="44"/>
  </w:num>
  <w:num w:numId="57" w16cid:durableId="722094839">
    <w:abstractNumId w:val="52"/>
  </w:num>
  <w:num w:numId="58" w16cid:durableId="1554542021">
    <w:abstractNumId w:val="53"/>
  </w:num>
  <w:num w:numId="59" w16cid:durableId="1383604104">
    <w:abstractNumId w:val="39"/>
  </w:num>
  <w:num w:numId="60" w16cid:durableId="8691489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634B"/>
    <w:rsid w:val="00335736"/>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A575C"/>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56765"/>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5693B"/>
    <w:rsid w:val="006648B2"/>
    <w:rsid w:val="006C098E"/>
    <w:rsid w:val="0074165B"/>
    <w:rsid w:val="00843E5B"/>
    <w:rsid w:val="0084407A"/>
    <w:rsid w:val="00874D91"/>
    <w:rsid w:val="00970CD2"/>
    <w:rsid w:val="009B1EFD"/>
    <w:rsid w:val="00B7793F"/>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2024-03-24T22:04:00Z</cp:lastPrinted>
  <dcterms:created xsi:type="dcterms:W3CDTF">2024-03-24T22:04:00Z</dcterms:created>
  <dcterms:modified xsi:type="dcterms:W3CDTF">2024-03-24T22:05:00Z</dcterms:modified>
</cp:coreProperties>
</file>