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9FB8C" w14:textId="77777777" w:rsidR="00863058" w:rsidRPr="00863058" w:rsidRDefault="00863058" w:rsidP="00863058">
      <w:pPr>
        <w:pStyle w:val="Heading1"/>
        <w:shd w:val="clear" w:color="auto" w:fill="181818"/>
        <w:spacing w:before="0"/>
        <w:rPr>
          <w:rFonts w:ascii="Helvetica" w:hAnsi="Helvetica"/>
          <w:color w:val="auto"/>
          <w:sz w:val="24"/>
          <w:szCs w:val="24"/>
        </w:rPr>
      </w:pPr>
      <w:r w:rsidRPr="00863058">
        <w:rPr>
          <w:rFonts w:ascii="Helvetica" w:hAnsi="Helvetica"/>
          <w:color w:val="auto"/>
          <w:sz w:val="24"/>
          <w:szCs w:val="24"/>
        </w:rPr>
        <w:t xml:space="preserve">Karl </w:t>
      </w:r>
      <w:proofErr w:type="spellStart"/>
      <w:r w:rsidRPr="00863058">
        <w:rPr>
          <w:rFonts w:ascii="Helvetica" w:hAnsi="Helvetica"/>
          <w:color w:val="auto"/>
          <w:sz w:val="24"/>
          <w:szCs w:val="24"/>
        </w:rPr>
        <w:t>Deisseroth</w:t>
      </w:r>
      <w:proofErr w:type="spellEnd"/>
      <w:r w:rsidRPr="00863058">
        <w:rPr>
          <w:rFonts w:ascii="Helvetica" w:hAnsi="Helvetica"/>
          <w:color w:val="auto"/>
          <w:sz w:val="24"/>
          <w:szCs w:val="24"/>
        </w:rPr>
        <w:t>: Bringing CLARITY to brain research</w:t>
      </w:r>
    </w:p>
    <w:p w14:paraId="6A4EAA90" w14:textId="350EBDE9" w:rsidR="00AB54A9" w:rsidRDefault="00690ADF" w:rsidP="00863058">
      <w:pPr>
        <w:rPr>
          <w:rFonts w:ascii="Helvetica" w:hAnsi="Helvetica"/>
        </w:rPr>
      </w:pPr>
      <w:hyperlink r:id="rId7" w:history="1">
        <w:r w:rsidRPr="00A03B46">
          <w:rPr>
            <w:rStyle w:val="Hyperlink"/>
            <w:rFonts w:ascii="Helvetica" w:hAnsi="Helvetica"/>
          </w:rPr>
          <w:t>https://www.youtube.com/watch?v=LJ4PA1Gkhkg</w:t>
        </w:r>
      </w:hyperlink>
    </w:p>
    <w:p w14:paraId="12F6AC3E" w14:textId="77777777" w:rsidR="00BD4A81" w:rsidRDefault="00BD4A81" w:rsidP="00BD4A81">
      <w:pPr>
        <w:rPr>
          <w:rFonts w:ascii="Helvetica" w:hAnsi="Helvetica"/>
        </w:rPr>
      </w:pPr>
      <w:r>
        <w:rPr>
          <w:rFonts w:ascii="Helvetica" w:hAnsi="Helvetica"/>
        </w:rPr>
        <w:t>Genome project</w:t>
      </w:r>
    </w:p>
    <w:p w14:paraId="1C3A78A7" w14:textId="77777777" w:rsidR="00BD4A81" w:rsidRDefault="00BD4A81" w:rsidP="00BD4A81">
      <w:pPr>
        <w:rPr>
          <w:rFonts w:ascii="Helvetica" w:hAnsi="Helvetica"/>
        </w:rPr>
      </w:pPr>
      <w:r>
        <w:rPr>
          <w:rFonts w:ascii="Helvetica" w:hAnsi="Helvetica"/>
        </w:rPr>
        <w:t>Human Genome Project</w:t>
      </w:r>
    </w:p>
    <w:p w14:paraId="0A336601" w14:textId="77777777" w:rsidR="00BD4A81" w:rsidRDefault="00BD4A81" w:rsidP="00BD4A81">
      <w:pPr>
        <w:rPr>
          <w:rFonts w:ascii="Helvetica" w:hAnsi="Helvetica"/>
        </w:rPr>
      </w:pPr>
      <w:r>
        <w:rPr>
          <w:rFonts w:ascii="Helvetica" w:hAnsi="Helvetica"/>
        </w:rPr>
        <w:t>Human Neuron Project</w:t>
      </w:r>
    </w:p>
    <w:p w14:paraId="70DCE4D7" w14:textId="77777777" w:rsidR="00BD4A81" w:rsidRDefault="00BD4A81" w:rsidP="00BD4A81">
      <w:pPr>
        <w:rPr>
          <w:rFonts w:ascii="Helvetica" w:hAnsi="Helvetica"/>
        </w:rPr>
      </w:pPr>
      <w:r>
        <w:rPr>
          <w:rFonts w:ascii="Helvetica" w:hAnsi="Helvetica"/>
        </w:rPr>
        <w:t>Human Connectome Project</w:t>
      </w:r>
    </w:p>
    <w:p w14:paraId="6543F9F3" w14:textId="77777777" w:rsidR="00BD4A81" w:rsidRDefault="00BD4A81" w:rsidP="00BD4A81">
      <w:pPr>
        <w:rPr>
          <w:rFonts w:ascii="Helvetica" w:hAnsi="Helvetica"/>
        </w:rPr>
      </w:pPr>
      <w:r>
        <w:rPr>
          <w:rFonts w:ascii="Helvetica" w:hAnsi="Helvetica"/>
        </w:rPr>
        <w:t>Map cells of neurodegenerative disease</w:t>
      </w:r>
    </w:p>
    <w:p w14:paraId="0D6D27E7" w14:textId="313B10DF" w:rsidR="00690ADF" w:rsidRDefault="00690ADF" w:rsidP="00863058">
      <w:pPr>
        <w:rPr>
          <w:rFonts w:ascii="Helvetica" w:hAnsi="Helvetica"/>
        </w:rPr>
      </w:pPr>
    </w:p>
    <w:p w14:paraId="1623C535" w14:textId="77777777" w:rsidR="00BD4A81" w:rsidRDefault="00BD4A81" w:rsidP="00863058">
      <w:pPr>
        <w:rPr>
          <w:rFonts w:ascii="Helvetica" w:hAnsi="Helvetica"/>
        </w:rPr>
      </w:pPr>
    </w:p>
    <w:p w14:paraId="1E512F5F" w14:textId="38C75197" w:rsidR="00690ADF" w:rsidRDefault="00E94BF1" w:rsidP="00863058">
      <w:pPr>
        <w:rPr>
          <w:rFonts w:ascii="Helvetica" w:hAnsi="Helvetica"/>
        </w:rPr>
      </w:pPr>
      <w:hyperlink r:id="rId8" w:history="1">
        <w:r w:rsidRPr="00A03B46">
          <w:rPr>
            <w:rStyle w:val="Hyperlink"/>
            <w:rFonts w:ascii="Helvetica" w:hAnsi="Helvetica"/>
          </w:rPr>
          <w:t>https://www.ted.com/talks/ed_boyden_a_</w:t>
        </w:r>
        <w:r w:rsidRPr="00A03B46">
          <w:rPr>
            <w:rStyle w:val="Hyperlink"/>
            <w:rFonts w:ascii="Helvetica" w:hAnsi="Helvetica"/>
          </w:rPr>
          <w:t>l</w:t>
        </w:r>
        <w:r w:rsidRPr="00A03B46">
          <w:rPr>
            <w:rStyle w:val="Hyperlink"/>
            <w:rFonts w:ascii="Helvetica" w:hAnsi="Helvetica"/>
          </w:rPr>
          <w:t>ight_switch_for_neurons?language=en#t-98641</w:t>
        </w:r>
      </w:hyperlink>
    </w:p>
    <w:p w14:paraId="63D02671" w14:textId="0FD670F3" w:rsidR="00E94BF1" w:rsidRDefault="00E94BF1" w:rsidP="00863058">
      <w:pPr>
        <w:rPr>
          <w:rFonts w:ascii="Helvetica" w:hAnsi="Helvetica"/>
        </w:rPr>
      </w:pPr>
    </w:p>
    <w:p w14:paraId="5BBDFBCD" w14:textId="2BD86A6D" w:rsidR="00A5564A" w:rsidRDefault="00A5564A" w:rsidP="00A5564A">
      <w:pPr>
        <w:rPr>
          <w:rFonts w:ascii="Helvetica" w:hAnsi="Helvetica"/>
        </w:rPr>
      </w:pPr>
      <w:r>
        <w:rPr>
          <w:rFonts w:ascii="Helvetica" w:hAnsi="Helvetica"/>
        </w:rPr>
        <w:t>Blin</w:t>
      </w:r>
      <w:r>
        <w:rPr>
          <w:rFonts w:ascii="Helvetica" w:hAnsi="Helvetica"/>
        </w:rPr>
        <w:t>d</w:t>
      </w:r>
      <w:r>
        <w:rPr>
          <w:rFonts w:ascii="Helvetica" w:hAnsi="Helvetica"/>
        </w:rPr>
        <w:t xml:space="preserve"> Mice, No longer: </w:t>
      </w:r>
      <w:hyperlink r:id="rId9" w:history="1">
        <w:r w:rsidRPr="00A03B46">
          <w:rPr>
            <w:rStyle w:val="Hyperlink"/>
            <w:rFonts w:ascii="Helvetica" w:hAnsi="Helvetica"/>
          </w:rPr>
          <w:t>https://www.yo</w:t>
        </w:r>
        <w:r w:rsidRPr="00A03B46">
          <w:rPr>
            <w:rStyle w:val="Hyperlink"/>
            <w:rFonts w:ascii="Helvetica" w:hAnsi="Helvetica"/>
          </w:rPr>
          <w:t>u</w:t>
        </w:r>
        <w:r w:rsidRPr="00A03B46">
          <w:rPr>
            <w:rStyle w:val="Hyperlink"/>
            <w:rFonts w:ascii="Helvetica" w:hAnsi="Helvetica"/>
          </w:rPr>
          <w:t>tube.com/watch?</w:t>
        </w:r>
        <w:r w:rsidRPr="00A03B46">
          <w:rPr>
            <w:rStyle w:val="Hyperlink"/>
            <w:rFonts w:ascii="Helvetica" w:hAnsi="Helvetica"/>
          </w:rPr>
          <w:t>v</w:t>
        </w:r>
        <w:r w:rsidRPr="00A03B46">
          <w:rPr>
            <w:rStyle w:val="Hyperlink"/>
            <w:rFonts w:ascii="Helvetica" w:hAnsi="Helvetica"/>
          </w:rPr>
          <w:t>=jY5Aynh1-cU</w:t>
        </w:r>
      </w:hyperlink>
    </w:p>
    <w:p w14:paraId="0408C999" w14:textId="77777777" w:rsidR="00A5564A" w:rsidRDefault="00A5564A" w:rsidP="00863058">
      <w:pPr>
        <w:rPr>
          <w:rFonts w:ascii="Helvetica" w:hAnsi="Helvetica"/>
        </w:rPr>
      </w:pPr>
    </w:p>
    <w:p w14:paraId="30B7C79C" w14:textId="2271D518" w:rsidR="00A5564A" w:rsidRDefault="00A5564A" w:rsidP="00863058">
      <w:pPr>
        <w:rPr>
          <w:rFonts w:ascii="Helvetica" w:hAnsi="Helvetica"/>
        </w:rPr>
      </w:pPr>
      <w:r>
        <w:rPr>
          <w:rFonts w:ascii="Helvetica" w:hAnsi="Helvetica"/>
        </w:rPr>
        <w:t xml:space="preserve">In French: </w:t>
      </w:r>
      <w:r>
        <w:rPr>
          <w:rFonts w:ascii="Helvetica" w:hAnsi="Helvetica"/>
        </w:rPr>
        <w:fldChar w:fldCharType="begin"/>
      </w:r>
      <w:r>
        <w:rPr>
          <w:rFonts w:ascii="Helvetica" w:hAnsi="Helvetica"/>
        </w:rPr>
        <w:instrText xml:space="preserve"> HYPERLINK "</w:instrText>
      </w:r>
      <w:r w:rsidRPr="00A5564A">
        <w:rPr>
          <w:rFonts w:ascii="Helvetica" w:hAnsi="Helvetica"/>
        </w:rPr>
        <w:instrText>https://www.youtube.com/watch?v=iHP2s1WSNSs</w:instrText>
      </w:r>
      <w:r>
        <w:rPr>
          <w:rFonts w:ascii="Helvetica" w:hAnsi="Helvetica"/>
        </w:rPr>
        <w:instrText xml:space="preserve">" </w:instrText>
      </w:r>
      <w:r>
        <w:rPr>
          <w:rFonts w:ascii="Helvetica" w:hAnsi="Helvetica"/>
        </w:rPr>
        <w:fldChar w:fldCharType="separate"/>
      </w:r>
      <w:r w:rsidRPr="00A03B46">
        <w:rPr>
          <w:rStyle w:val="Hyperlink"/>
          <w:rFonts w:ascii="Helvetica" w:hAnsi="Helvetica"/>
        </w:rPr>
        <w:t>https://www.youtube.com/watch?v=i</w:t>
      </w:r>
      <w:r w:rsidRPr="00A03B46">
        <w:rPr>
          <w:rStyle w:val="Hyperlink"/>
          <w:rFonts w:ascii="Helvetica" w:hAnsi="Helvetica"/>
        </w:rPr>
        <w:t>H</w:t>
      </w:r>
      <w:r w:rsidRPr="00A03B46">
        <w:rPr>
          <w:rStyle w:val="Hyperlink"/>
          <w:rFonts w:ascii="Helvetica" w:hAnsi="Helvetica"/>
        </w:rPr>
        <w:t>P2s1WSNSs</w:t>
      </w:r>
      <w:r>
        <w:rPr>
          <w:rFonts w:ascii="Helvetica" w:hAnsi="Helvetica"/>
        </w:rPr>
        <w:fldChar w:fldCharType="end"/>
      </w:r>
    </w:p>
    <w:p w14:paraId="6B3DC8B5" w14:textId="02135FCA" w:rsidR="00A5564A" w:rsidRDefault="00A5564A" w:rsidP="00863058">
      <w:pPr>
        <w:rPr>
          <w:rFonts w:ascii="Helvetica" w:hAnsi="Helvetica"/>
        </w:rPr>
      </w:pPr>
      <w:r w:rsidRPr="00A5564A">
        <w:rPr>
          <w:rFonts w:ascii="Helvetica" w:hAnsi="Helvetica"/>
        </w:rPr>
        <w:t>https://www.nytimes.com/2021/05/24/science/blindness-therapy-optogenetics.html</w:t>
      </w:r>
    </w:p>
    <w:p w14:paraId="1C0BBE6E" w14:textId="3B618866" w:rsidR="00A5564A" w:rsidRDefault="00A5564A" w:rsidP="00863058">
      <w:pPr>
        <w:rPr>
          <w:rFonts w:ascii="Helvetica" w:hAnsi="Helvetica"/>
        </w:rPr>
      </w:pPr>
    </w:p>
    <w:p w14:paraId="0E92AB85" w14:textId="77777777" w:rsidR="00A5564A" w:rsidRDefault="00A5564A" w:rsidP="00863058">
      <w:pPr>
        <w:rPr>
          <w:rFonts w:ascii="Helvetica" w:hAnsi="Helvetica"/>
        </w:rPr>
      </w:pPr>
    </w:p>
    <w:p w14:paraId="41D2567D" w14:textId="4C6618C3" w:rsidR="00690ADF" w:rsidRDefault="00690ADF" w:rsidP="00863058">
      <w:pPr>
        <w:rPr>
          <w:rFonts w:ascii="Helvetica" w:hAnsi="Helvetica"/>
        </w:rPr>
      </w:pPr>
      <w:r>
        <w:rPr>
          <w:rFonts w:ascii="Helvetica" w:hAnsi="Helvetica"/>
        </w:rPr>
        <w:t>M</w:t>
      </w:r>
      <w:r w:rsidR="00E94BF1">
        <w:rPr>
          <w:rFonts w:ascii="Helvetica" w:hAnsi="Helvetica"/>
        </w:rPr>
        <w:t>ap</w:t>
      </w:r>
      <w:r>
        <w:rPr>
          <w:rFonts w:ascii="Helvetica" w:hAnsi="Helvetica"/>
        </w:rPr>
        <w:t xml:space="preserve"> of the brain</w:t>
      </w:r>
    </w:p>
    <w:p w14:paraId="03D0BE78" w14:textId="4A9EF8AE" w:rsidR="00E94BF1" w:rsidRDefault="00E101D6" w:rsidP="00863058">
      <w:pPr>
        <w:rPr>
          <w:rFonts w:ascii="Helvetica" w:hAnsi="Helvetica"/>
        </w:rPr>
      </w:pPr>
      <w:r>
        <w:rPr>
          <w:rFonts w:ascii="Helvetica" w:hAnsi="Helvetica"/>
        </w:rPr>
        <w:t xml:space="preserve">Turn </w:t>
      </w:r>
      <w:proofErr w:type="spellStart"/>
      <w:proofErr w:type="gramStart"/>
      <w:r>
        <w:rPr>
          <w:rFonts w:ascii="Helvetica" w:hAnsi="Helvetica"/>
        </w:rPr>
        <w:t>on:</w:t>
      </w:r>
      <w:r w:rsidR="00E94BF1">
        <w:rPr>
          <w:rFonts w:ascii="Helvetica" w:hAnsi="Helvetica"/>
        </w:rPr>
        <w:t>Figure</w:t>
      </w:r>
      <w:proofErr w:type="spellEnd"/>
      <w:proofErr w:type="gramEnd"/>
      <w:r w:rsidR="00E94BF1">
        <w:rPr>
          <w:rFonts w:ascii="Helvetica" w:hAnsi="Helvetica"/>
        </w:rPr>
        <w:t xml:space="preserve"> out </w:t>
      </w:r>
      <w:r>
        <w:rPr>
          <w:rFonts w:ascii="Helvetica" w:hAnsi="Helvetica"/>
        </w:rPr>
        <w:t>r</w:t>
      </w:r>
      <w:r w:rsidR="00E94BF1">
        <w:rPr>
          <w:rFonts w:ascii="Helvetica" w:hAnsi="Helvetica"/>
        </w:rPr>
        <w:t>oles of each circuit</w:t>
      </w:r>
      <w:r>
        <w:rPr>
          <w:rFonts w:ascii="Helvetica" w:hAnsi="Helvetica"/>
        </w:rPr>
        <w:t>, contribute to certain functions, initiate, sustain, go wrong in certain pathologies</w:t>
      </w:r>
    </w:p>
    <w:p w14:paraId="109CFACC" w14:textId="78D828F9" w:rsidR="00E101D6" w:rsidRDefault="00E101D6" w:rsidP="00863058">
      <w:pPr>
        <w:rPr>
          <w:rFonts w:ascii="Helvetica" w:hAnsi="Helvetica"/>
        </w:rPr>
      </w:pPr>
      <w:r>
        <w:rPr>
          <w:rFonts w:ascii="Helvetica" w:hAnsi="Helvetica"/>
        </w:rPr>
        <w:t>Turn off: what there are necessary for</w:t>
      </w:r>
    </w:p>
    <w:p w14:paraId="17A8C87A" w14:textId="77777777" w:rsidR="00E101D6" w:rsidRDefault="00E101D6" w:rsidP="00863058">
      <w:pPr>
        <w:rPr>
          <w:rFonts w:ascii="Helvetica" w:hAnsi="Helvetica"/>
        </w:rPr>
      </w:pPr>
    </w:p>
    <w:p w14:paraId="1C0C5E5E" w14:textId="77777777" w:rsidR="00E94BF1" w:rsidRDefault="00E94BF1" w:rsidP="00863058">
      <w:pPr>
        <w:rPr>
          <w:rFonts w:ascii="Helvetica" w:hAnsi="Helvetica"/>
        </w:rPr>
      </w:pPr>
    </w:p>
    <w:p w14:paraId="33428A1B" w14:textId="19ECFB3C" w:rsidR="009D52CD" w:rsidRDefault="009D52CD" w:rsidP="00863058">
      <w:pPr>
        <w:rPr>
          <w:rFonts w:ascii="Helvetica" w:hAnsi="Helvetica"/>
        </w:rPr>
      </w:pPr>
      <w:r>
        <w:rPr>
          <w:rFonts w:ascii="Helvetica" w:hAnsi="Helvetica"/>
        </w:rPr>
        <w:t xml:space="preserve">Cell overactive, </w:t>
      </w:r>
    </w:p>
    <w:p w14:paraId="336EFDB8" w14:textId="6F3B9948" w:rsidR="009D52CD" w:rsidRDefault="009D52CD" w:rsidP="00863058">
      <w:pPr>
        <w:rPr>
          <w:rFonts w:ascii="Helvetica" w:hAnsi="Helvetica"/>
        </w:rPr>
      </w:pPr>
      <w:r>
        <w:rPr>
          <w:rFonts w:ascii="Helvetica" w:hAnsi="Helvetica"/>
        </w:rPr>
        <w:t xml:space="preserve">Equivalent of </w:t>
      </w:r>
      <w:proofErr w:type="spellStart"/>
      <w:r>
        <w:rPr>
          <w:rFonts w:ascii="Helvetica" w:hAnsi="Helvetica"/>
        </w:rPr>
        <w:t>Xrays</w:t>
      </w:r>
      <w:proofErr w:type="spellEnd"/>
    </w:p>
    <w:p w14:paraId="5C7457B7" w14:textId="0C9D6699" w:rsidR="009D52CD" w:rsidRDefault="009D52CD" w:rsidP="00863058">
      <w:pPr>
        <w:rPr>
          <w:rFonts w:ascii="Helvetica" w:hAnsi="Helvetica"/>
        </w:rPr>
      </w:pPr>
    </w:p>
    <w:p w14:paraId="0D75B5CE" w14:textId="5EED9B56" w:rsidR="009A1714" w:rsidRDefault="009A1714" w:rsidP="00863058">
      <w:pPr>
        <w:rPr>
          <w:rFonts w:ascii="Helvetica" w:hAnsi="Helvetica"/>
        </w:rPr>
      </w:pPr>
      <w:r>
        <w:rPr>
          <w:rFonts w:ascii="Helvetica" w:hAnsi="Helvetica"/>
        </w:rPr>
        <w:t>How modify behaviors like appetite, learning, memorizing, addiction,</w:t>
      </w:r>
    </w:p>
    <w:p w14:paraId="5C6D124D" w14:textId="1D927133" w:rsidR="009A1714" w:rsidRDefault="009A1714" w:rsidP="00863058">
      <w:pPr>
        <w:rPr>
          <w:rFonts w:ascii="Helvetica" w:hAnsi="Helvetica"/>
        </w:rPr>
      </w:pPr>
      <w:r>
        <w:rPr>
          <w:rFonts w:ascii="Helvetica" w:hAnsi="Helvetica"/>
        </w:rPr>
        <w:t xml:space="preserve">Find new targets </w:t>
      </w:r>
      <w:proofErr w:type="spellStart"/>
      <w:r>
        <w:rPr>
          <w:rFonts w:ascii="Helvetica" w:hAnsi="Helvetica"/>
        </w:rPr>
        <w:t>fro</w:t>
      </w:r>
      <w:proofErr w:type="spellEnd"/>
      <w:r>
        <w:rPr>
          <w:rFonts w:ascii="Helvetica" w:hAnsi="Helvetica"/>
        </w:rPr>
        <w:t xml:space="preserve"> drugs, for people with sever disabilities</w:t>
      </w:r>
    </w:p>
    <w:p w14:paraId="160D7E42" w14:textId="42715261" w:rsidR="009A1714" w:rsidRDefault="009A1714" w:rsidP="00863058">
      <w:pPr>
        <w:rPr>
          <w:rFonts w:ascii="Helvetica" w:hAnsi="Helvetica"/>
        </w:rPr>
      </w:pPr>
      <w:r>
        <w:rPr>
          <w:rFonts w:ascii="Helvetica" w:hAnsi="Helvetica"/>
        </w:rPr>
        <w:t>PTSD treatments</w:t>
      </w:r>
    </w:p>
    <w:p w14:paraId="10723D7D" w14:textId="09ADAD9E" w:rsidR="009A1714" w:rsidRDefault="009A1714" w:rsidP="00863058">
      <w:pPr>
        <w:rPr>
          <w:rFonts w:ascii="Helvetica" w:hAnsi="Helvetica"/>
        </w:rPr>
      </w:pPr>
    </w:p>
    <w:p w14:paraId="66EA4BA1" w14:textId="6AA6E3A9" w:rsidR="009A1714" w:rsidRDefault="009A1714" w:rsidP="00863058">
      <w:pPr>
        <w:rPr>
          <w:rFonts w:ascii="Helvetica" w:hAnsi="Helvetica"/>
        </w:rPr>
      </w:pPr>
      <w:r>
        <w:rPr>
          <w:rFonts w:ascii="Helvetica" w:hAnsi="Helvetica"/>
        </w:rPr>
        <w:t>Survey organisms in whole tree of life</w:t>
      </w:r>
    </w:p>
    <w:p w14:paraId="1F78BD1D" w14:textId="6733C04F" w:rsidR="009A1714" w:rsidRDefault="00F62EAB" w:rsidP="00863058">
      <w:pPr>
        <w:rPr>
          <w:rFonts w:ascii="Helvetica" w:hAnsi="Helvetica"/>
        </w:rPr>
      </w:pPr>
      <w:r>
        <w:rPr>
          <w:rFonts w:ascii="Helvetica" w:hAnsi="Helvetica"/>
        </w:rPr>
        <w:t>Epilepsy if drug fails remove part of the brain, irreversible and can have side effects</w:t>
      </w:r>
    </w:p>
    <w:p w14:paraId="47658020" w14:textId="2CF92DC3" w:rsidR="00F62EAB" w:rsidRDefault="00F62EAB" w:rsidP="00863058">
      <w:pPr>
        <w:rPr>
          <w:rFonts w:ascii="Helvetica" w:hAnsi="Helvetica"/>
        </w:rPr>
      </w:pPr>
      <w:r>
        <w:rPr>
          <w:rFonts w:ascii="Helvetica" w:hAnsi="Helvetica"/>
        </w:rPr>
        <w:t>Optical prosthetic</w:t>
      </w:r>
      <w:r w:rsidR="00A5564A">
        <w:rPr>
          <w:rFonts w:ascii="Helvetica" w:hAnsi="Helvetica"/>
        </w:rPr>
        <w:t>: blindness</w:t>
      </w:r>
    </w:p>
    <w:p w14:paraId="6E5D641C" w14:textId="77777777" w:rsidR="00A5564A" w:rsidRDefault="00A5564A" w:rsidP="00863058">
      <w:pPr>
        <w:rPr>
          <w:rFonts w:ascii="Helvetica" w:hAnsi="Helvetica"/>
        </w:rPr>
      </w:pPr>
    </w:p>
    <w:p w14:paraId="7CCBE5D6" w14:textId="78DDAC15" w:rsidR="00F62EAB" w:rsidRDefault="00F62EAB" w:rsidP="00863058">
      <w:pPr>
        <w:rPr>
          <w:rFonts w:ascii="Helvetica" w:hAnsi="Helvetica"/>
        </w:rPr>
      </w:pPr>
      <w:r>
        <w:rPr>
          <w:rFonts w:ascii="Helvetica" w:hAnsi="Helvetica"/>
        </w:rPr>
        <w:t xml:space="preserve">Side effects, immune system will react, </w:t>
      </w:r>
    </w:p>
    <w:p w14:paraId="6B1F897A" w14:textId="33EA043C" w:rsidR="00741955" w:rsidRDefault="00741955" w:rsidP="00863058">
      <w:pPr>
        <w:rPr>
          <w:rFonts w:ascii="Helvetica" w:hAnsi="Helvetica"/>
        </w:rPr>
      </w:pPr>
    </w:p>
    <w:p w14:paraId="14864E01" w14:textId="7608EADA" w:rsidR="00296125" w:rsidRDefault="00741955" w:rsidP="00863058">
      <w:pPr>
        <w:rPr>
          <w:rFonts w:ascii="Helvetica" w:hAnsi="Helvetica"/>
        </w:rPr>
      </w:pPr>
      <w:r>
        <w:rPr>
          <w:rFonts w:ascii="Helvetica" w:hAnsi="Helvetica"/>
        </w:rPr>
        <w:t xml:space="preserve">Optogenetics have delivered </w:t>
      </w:r>
      <w:r w:rsidR="00C76EE8">
        <w:rPr>
          <w:rFonts w:ascii="Helvetica" w:hAnsi="Helvetica"/>
        </w:rPr>
        <w:t>unprecedented</w:t>
      </w:r>
      <w:r>
        <w:rPr>
          <w:rFonts w:ascii="Helvetica" w:hAnsi="Helvetica"/>
        </w:rPr>
        <w:t xml:space="preserve"> results</w:t>
      </w:r>
      <w:r w:rsidR="00C76EE8">
        <w:rPr>
          <w:rFonts w:ascii="Helvetica" w:hAnsi="Helvetica"/>
        </w:rPr>
        <w:t>.</w:t>
      </w:r>
      <w:r w:rsidR="00602785">
        <w:rPr>
          <w:rFonts w:ascii="Helvetica" w:hAnsi="Helvetica"/>
        </w:rPr>
        <w:t xml:space="preserve"> T</w:t>
      </w:r>
      <w:r w:rsidR="00C76EE8">
        <w:rPr>
          <w:rFonts w:ascii="Helvetica" w:hAnsi="Helvetica"/>
        </w:rPr>
        <w:t>h</w:t>
      </w:r>
      <w:r w:rsidR="00602785">
        <w:rPr>
          <w:rFonts w:ascii="Helvetica" w:hAnsi="Helvetica"/>
        </w:rPr>
        <w:t>e</w:t>
      </w:r>
      <w:r w:rsidR="00C76EE8">
        <w:rPr>
          <w:rFonts w:ascii="Helvetica" w:hAnsi="Helvetica"/>
        </w:rPr>
        <w:t xml:space="preserve"> field has a long history going back to Francis Crick 1979, recently people like Georg Nagel, have </w:t>
      </w:r>
      <w:r w:rsidR="00296125" w:rsidRPr="00296125">
        <w:rPr>
          <w:rFonts w:ascii="Helvetica" w:hAnsi="Helvetica"/>
        </w:rPr>
        <w:t>made breakthrough innovations</w:t>
      </w:r>
      <w:r w:rsidR="00602785">
        <w:rPr>
          <w:rFonts w:ascii="Helvetica" w:hAnsi="Helvetica"/>
        </w:rPr>
        <w:t xml:space="preserve">, starting with publications from Karl </w:t>
      </w:r>
      <w:proofErr w:type="spellStart"/>
      <w:r w:rsidR="00602785">
        <w:rPr>
          <w:rFonts w:ascii="Helvetica" w:hAnsi="Helvetica"/>
        </w:rPr>
        <w:t>Deisseroth</w:t>
      </w:r>
      <w:proofErr w:type="spellEnd"/>
      <w:r w:rsidR="00602785">
        <w:rPr>
          <w:rFonts w:ascii="Helvetica" w:hAnsi="Helvetica"/>
        </w:rPr>
        <w:t xml:space="preserve"> in 2004 showing light activation of neurons expressing a </w:t>
      </w:r>
      <w:proofErr w:type="spellStart"/>
      <w:r w:rsidR="00602785">
        <w:rPr>
          <w:rFonts w:ascii="Helvetica" w:hAnsi="Helvetica"/>
        </w:rPr>
        <w:t>channelrhodopsin</w:t>
      </w:r>
      <w:proofErr w:type="spellEnd"/>
      <w:r w:rsidR="00602785">
        <w:rPr>
          <w:rFonts w:ascii="Helvetica" w:hAnsi="Helvetica"/>
        </w:rPr>
        <w:t>.</w:t>
      </w:r>
    </w:p>
    <w:p w14:paraId="411DEFFB" w14:textId="1C12F918" w:rsidR="005B4F90" w:rsidRDefault="00602785" w:rsidP="00863058">
      <w:pPr>
        <w:rPr>
          <w:rFonts w:ascii="Helvetica" w:hAnsi="Helvetica"/>
        </w:rPr>
      </w:pPr>
      <w:r>
        <w:rPr>
          <w:rFonts w:ascii="Helvetica" w:hAnsi="Helvetica"/>
        </w:rPr>
        <w:t>In</w:t>
      </w:r>
      <w:r w:rsidR="005B4F90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2011, </w:t>
      </w:r>
      <w:r w:rsidR="005B4F90">
        <w:rPr>
          <w:rFonts w:ascii="Helvetica" w:hAnsi="Helvetica"/>
        </w:rPr>
        <w:t>Ed Boyd</w:t>
      </w:r>
      <w:r w:rsidR="003A2E9B">
        <w:rPr>
          <w:rFonts w:ascii="Helvetica" w:hAnsi="Helvetica"/>
        </w:rPr>
        <w:t>en</w:t>
      </w:r>
      <w:r w:rsidR="005B4F90">
        <w:rPr>
          <w:rFonts w:ascii="Helvetica" w:hAnsi="Helvetica"/>
        </w:rPr>
        <w:t xml:space="preserve"> use optogenetics to cure mice of </w:t>
      </w:r>
      <w:r w:rsidR="003A2E9B">
        <w:rPr>
          <w:rFonts w:ascii="Helvetica" w:hAnsi="Helvetica"/>
        </w:rPr>
        <w:t>certain</w:t>
      </w:r>
      <w:r w:rsidR="005B4F90">
        <w:rPr>
          <w:rFonts w:ascii="Helvetica" w:hAnsi="Helvetica"/>
        </w:rPr>
        <w:t xml:space="preserve"> form of blindness</w:t>
      </w:r>
      <w:r>
        <w:rPr>
          <w:rFonts w:ascii="Helvetica" w:hAnsi="Helvetica"/>
        </w:rPr>
        <w:t xml:space="preserve">, </w:t>
      </w:r>
      <w:hyperlink r:id="rId10" w:history="1">
        <w:r w:rsidRPr="00A03B46">
          <w:rPr>
            <w:rStyle w:val="Hyperlink"/>
            <w:rFonts w:ascii="Helvetica" w:hAnsi="Helvetica"/>
          </w:rPr>
          <w:t>https://www.youtube.com/watch?v=jY5Aynh1-cU</w:t>
        </w:r>
      </w:hyperlink>
    </w:p>
    <w:p w14:paraId="4BFCA308" w14:textId="77777777" w:rsidR="00602785" w:rsidRDefault="00602785" w:rsidP="00863058">
      <w:pPr>
        <w:rPr>
          <w:rFonts w:ascii="Helvetica" w:hAnsi="Helvetica"/>
        </w:rPr>
      </w:pPr>
    </w:p>
    <w:p w14:paraId="59530841" w14:textId="61709D0C" w:rsidR="003A2E9B" w:rsidRDefault="003A2E9B" w:rsidP="00863058">
      <w:pPr>
        <w:rPr>
          <w:rFonts w:ascii="Helvetica" w:hAnsi="Helvetica"/>
        </w:rPr>
      </w:pPr>
    </w:p>
    <w:p w14:paraId="3845C3BB" w14:textId="6772A5C3" w:rsidR="003A2E9B" w:rsidRDefault="003A2E9B" w:rsidP="00863058">
      <w:pPr>
        <w:rPr>
          <w:rFonts w:ascii="Helvetica" w:hAnsi="Helvetica"/>
        </w:rPr>
      </w:pPr>
    </w:p>
    <w:p w14:paraId="344E18F6" w14:textId="15EA1291" w:rsidR="003A2E9B" w:rsidRDefault="003A2E9B" w:rsidP="00863058">
      <w:pPr>
        <w:rPr>
          <w:rFonts w:ascii="Helvetica" w:hAnsi="Helvetica"/>
        </w:rPr>
      </w:pPr>
      <w:r>
        <w:rPr>
          <w:rFonts w:ascii="Helvetica" w:hAnsi="Helvetica"/>
        </w:rPr>
        <w:t>Long</w:t>
      </w:r>
      <w:r w:rsidR="00602785">
        <w:rPr>
          <w:rFonts w:ascii="Helvetica" w:hAnsi="Helvetica"/>
        </w:rPr>
        <w:t>er</w:t>
      </w:r>
      <w:r>
        <w:rPr>
          <w:rFonts w:ascii="Helvetica" w:hAnsi="Helvetica"/>
        </w:rPr>
        <w:t xml:space="preserve"> talk, about 18 </w:t>
      </w:r>
      <w:proofErr w:type="spellStart"/>
      <w:proofErr w:type="gramStart"/>
      <w:r>
        <w:rPr>
          <w:rFonts w:ascii="Helvetica" w:hAnsi="Helvetica"/>
        </w:rPr>
        <w:t>mn</w:t>
      </w:r>
      <w:proofErr w:type="spellEnd"/>
      <w:r w:rsidR="00507144">
        <w:rPr>
          <w:rFonts w:ascii="Helvetica" w:hAnsi="Helvetica"/>
        </w:rPr>
        <w:t xml:space="preserve">  video</w:t>
      </w:r>
      <w:proofErr w:type="gramEnd"/>
      <w:r w:rsidR="00507144">
        <w:rPr>
          <w:rFonts w:ascii="Helvetica" w:hAnsi="Helvetica"/>
        </w:rPr>
        <w:t xml:space="preserve">, </w:t>
      </w:r>
      <w:hyperlink r:id="rId11" w:history="1">
        <w:r w:rsidR="00602785" w:rsidRPr="00A03B46">
          <w:rPr>
            <w:rStyle w:val="Hyperlink"/>
            <w:rFonts w:ascii="Helvetica" w:hAnsi="Helvetica"/>
          </w:rPr>
          <w:t>https://www.ted.com/talks/ed_boyden_a_light_switch_for_neurons?language=en#t-927907</w:t>
        </w:r>
      </w:hyperlink>
    </w:p>
    <w:p w14:paraId="35B765DB" w14:textId="209BB430" w:rsidR="00602785" w:rsidRDefault="00602785" w:rsidP="00863058">
      <w:pPr>
        <w:rPr>
          <w:rFonts w:ascii="Helvetica" w:hAnsi="Helvetica"/>
        </w:rPr>
      </w:pPr>
      <w:r>
        <w:rPr>
          <w:rFonts w:ascii="Helvetica" w:hAnsi="Helvetica"/>
        </w:rPr>
        <w:t>And in May 2021 a blind man’s sight is partially restored using optogenetic therapy:</w:t>
      </w:r>
    </w:p>
    <w:p w14:paraId="78159BB3" w14:textId="542DBC9D" w:rsidR="00602785" w:rsidRDefault="00602785" w:rsidP="00863058">
      <w:pPr>
        <w:rPr>
          <w:rFonts w:ascii="Helvetica" w:hAnsi="Helvetica"/>
        </w:rPr>
      </w:pPr>
      <w:hyperlink r:id="rId12" w:history="1">
        <w:r w:rsidRPr="00A03B46">
          <w:rPr>
            <w:rStyle w:val="Hyperlink"/>
            <w:rFonts w:ascii="Helvetica" w:hAnsi="Helvetica"/>
          </w:rPr>
          <w:t>https://www.youtube.com/watch?v=iHP2s1WSNSs</w:t>
        </w:r>
      </w:hyperlink>
      <w:r>
        <w:rPr>
          <w:rFonts w:ascii="Helvetica" w:hAnsi="Helvetica"/>
        </w:rPr>
        <w:t xml:space="preserve"> (in French</w:t>
      </w:r>
      <w:r w:rsidR="00975BAB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with subtitles) </w:t>
      </w:r>
    </w:p>
    <w:p w14:paraId="11676285" w14:textId="4D6007BC" w:rsidR="00602785" w:rsidRDefault="00602785" w:rsidP="00863058">
      <w:pPr>
        <w:rPr>
          <w:rFonts w:ascii="Helvetica" w:hAnsi="Helvetica"/>
        </w:rPr>
      </w:pPr>
      <w:hyperlink r:id="rId13" w:history="1">
        <w:r w:rsidRPr="00A03B46">
          <w:rPr>
            <w:rStyle w:val="Hyperlink"/>
            <w:rFonts w:ascii="Helvetica" w:hAnsi="Helvetica"/>
          </w:rPr>
          <w:t>https://www.nytimes.com/2021/05/24/science/blindness-therapy-optogenetics.html</w:t>
        </w:r>
      </w:hyperlink>
    </w:p>
    <w:p w14:paraId="41B3502B" w14:textId="192FD188" w:rsidR="00602785" w:rsidRDefault="00602785" w:rsidP="00863058">
      <w:pPr>
        <w:rPr>
          <w:rFonts w:ascii="Helvetica" w:hAnsi="Helvetica"/>
        </w:rPr>
      </w:pPr>
    </w:p>
    <w:p w14:paraId="5A861D28" w14:textId="4AFB11B6" w:rsidR="00975BAB" w:rsidRPr="00863058" w:rsidRDefault="00975BAB" w:rsidP="00863058">
      <w:pPr>
        <w:rPr>
          <w:rFonts w:ascii="Helvetica" w:hAnsi="Helvetica"/>
        </w:rPr>
      </w:pPr>
      <w:r>
        <w:rPr>
          <w:rFonts w:ascii="Helvetica" w:hAnsi="Helvetica"/>
        </w:rPr>
        <w:t xml:space="preserve">Describe some concrete applications of optogenetics, and discuss its current limitations and potential </w:t>
      </w:r>
      <w:proofErr w:type="spellStart"/>
      <w:r>
        <w:rPr>
          <w:rFonts w:ascii="Helvetica" w:hAnsi="Helvetica"/>
        </w:rPr>
        <w:t>venus</w:t>
      </w:r>
      <w:proofErr w:type="spellEnd"/>
      <w:r>
        <w:rPr>
          <w:rFonts w:ascii="Helvetica" w:hAnsi="Helvetica"/>
        </w:rPr>
        <w:t xml:space="preserve"> to address them.</w:t>
      </w:r>
    </w:p>
    <w:sectPr w:rsidR="00975BAB" w:rsidRPr="00863058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5C60F" w14:textId="77777777" w:rsidR="00D66DDF" w:rsidRDefault="00D66DDF" w:rsidP="00E42CFE">
      <w:r>
        <w:separator/>
      </w:r>
    </w:p>
  </w:endnote>
  <w:endnote w:type="continuationSeparator" w:id="0">
    <w:p w14:paraId="24985053" w14:textId="77777777" w:rsidR="00D66DDF" w:rsidRDefault="00D66DDF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C3006" w14:textId="77777777" w:rsidR="00D66DDF" w:rsidRDefault="00D66DDF" w:rsidP="00E42CFE">
      <w:r>
        <w:separator/>
      </w:r>
    </w:p>
  </w:footnote>
  <w:footnote w:type="continuationSeparator" w:id="0">
    <w:p w14:paraId="70E6E16A" w14:textId="77777777" w:rsidR="00D66DDF" w:rsidRDefault="00D66DDF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9"/>
  </w:num>
  <w:num w:numId="5">
    <w:abstractNumId w:val="6"/>
  </w:num>
  <w:num w:numId="6">
    <w:abstractNumId w:val="11"/>
  </w:num>
  <w:num w:numId="7">
    <w:abstractNumId w:val="5"/>
  </w:num>
  <w:num w:numId="8">
    <w:abstractNumId w:val="8"/>
  </w:num>
  <w:num w:numId="9">
    <w:abstractNumId w:val="4"/>
  </w:num>
  <w:num w:numId="10">
    <w:abstractNumId w:val="14"/>
  </w:num>
  <w:num w:numId="11">
    <w:abstractNumId w:val="12"/>
  </w:num>
  <w:num w:numId="12">
    <w:abstractNumId w:val="0"/>
  </w:num>
  <w:num w:numId="13">
    <w:abstractNumId w:val="7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25E26"/>
    <w:rsid w:val="00043ADE"/>
    <w:rsid w:val="000748F9"/>
    <w:rsid w:val="000A1924"/>
    <w:rsid w:val="000B221B"/>
    <w:rsid w:val="000B719B"/>
    <w:rsid w:val="000D1E31"/>
    <w:rsid w:val="000D44AA"/>
    <w:rsid w:val="000E107C"/>
    <w:rsid w:val="000F0326"/>
    <w:rsid w:val="00120BC6"/>
    <w:rsid w:val="00166A2D"/>
    <w:rsid w:val="0017476B"/>
    <w:rsid w:val="00174FEA"/>
    <w:rsid w:val="00187EBB"/>
    <w:rsid w:val="001A59A3"/>
    <w:rsid w:val="001A6BEA"/>
    <w:rsid w:val="001B223D"/>
    <w:rsid w:val="001C12C7"/>
    <w:rsid w:val="001C685D"/>
    <w:rsid w:val="001D0EEA"/>
    <w:rsid w:val="001F6D33"/>
    <w:rsid w:val="00227B94"/>
    <w:rsid w:val="00243F65"/>
    <w:rsid w:val="00262B5B"/>
    <w:rsid w:val="00295929"/>
    <w:rsid w:val="00296125"/>
    <w:rsid w:val="002C20D7"/>
    <w:rsid w:val="002F2879"/>
    <w:rsid w:val="00302C00"/>
    <w:rsid w:val="00307030"/>
    <w:rsid w:val="003070A2"/>
    <w:rsid w:val="00335736"/>
    <w:rsid w:val="00357A27"/>
    <w:rsid w:val="0036421C"/>
    <w:rsid w:val="0038305D"/>
    <w:rsid w:val="00387DF5"/>
    <w:rsid w:val="00392527"/>
    <w:rsid w:val="003937C6"/>
    <w:rsid w:val="003A2E9B"/>
    <w:rsid w:val="003A56D6"/>
    <w:rsid w:val="003C4B72"/>
    <w:rsid w:val="003E5D1F"/>
    <w:rsid w:val="00413DF3"/>
    <w:rsid w:val="004150DD"/>
    <w:rsid w:val="00415425"/>
    <w:rsid w:val="0043136B"/>
    <w:rsid w:val="0045293B"/>
    <w:rsid w:val="00464257"/>
    <w:rsid w:val="004A1E5E"/>
    <w:rsid w:val="004B0D0D"/>
    <w:rsid w:val="004B51F5"/>
    <w:rsid w:val="004C6E3C"/>
    <w:rsid w:val="004D576B"/>
    <w:rsid w:val="00507144"/>
    <w:rsid w:val="00512F33"/>
    <w:rsid w:val="0054640B"/>
    <w:rsid w:val="00590979"/>
    <w:rsid w:val="00597BD8"/>
    <w:rsid w:val="005B2CFE"/>
    <w:rsid w:val="005B4F90"/>
    <w:rsid w:val="005B6968"/>
    <w:rsid w:val="005D3DEF"/>
    <w:rsid w:val="005F2F4A"/>
    <w:rsid w:val="00602785"/>
    <w:rsid w:val="00626ACA"/>
    <w:rsid w:val="00640213"/>
    <w:rsid w:val="00690ADF"/>
    <w:rsid w:val="006B6D40"/>
    <w:rsid w:val="006C6B6D"/>
    <w:rsid w:val="006E5035"/>
    <w:rsid w:val="006E7BA6"/>
    <w:rsid w:val="007161A1"/>
    <w:rsid w:val="00741955"/>
    <w:rsid w:val="00742FD5"/>
    <w:rsid w:val="00787393"/>
    <w:rsid w:val="00792BE3"/>
    <w:rsid w:val="007B6931"/>
    <w:rsid w:val="007E06DF"/>
    <w:rsid w:val="007E0B70"/>
    <w:rsid w:val="00816671"/>
    <w:rsid w:val="0082693A"/>
    <w:rsid w:val="00843A97"/>
    <w:rsid w:val="00863058"/>
    <w:rsid w:val="008B4C22"/>
    <w:rsid w:val="008E01F0"/>
    <w:rsid w:val="00962A5F"/>
    <w:rsid w:val="00975BAB"/>
    <w:rsid w:val="00991B02"/>
    <w:rsid w:val="009A1714"/>
    <w:rsid w:val="009A56F4"/>
    <w:rsid w:val="009C7403"/>
    <w:rsid w:val="009D52CD"/>
    <w:rsid w:val="009E5D54"/>
    <w:rsid w:val="00A06BC4"/>
    <w:rsid w:val="00A301FA"/>
    <w:rsid w:val="00A40D69"/>
    <w:rsid w:val="00A461CB"/>
    <w:rsid w:val="00A55120"/>
    <w:rsid w:val="00A5564A"/>
    <w:rsid w:val="00A75688"/>
    <w:rsid w:val="00A90293"/>
    <w:rsid w:val="00A97A17"/>
    <w:rsid w:val="00AB54A9"/>
    <w:rsid w:val="00AC4198"/>
    <w:rsid w:val="00AD0F0C"/>
    <w:rsid w:val="00AF2407"/>
    <w:rsid w:val="00B0075D"/>
    <w:rsid w:val="00B01505"/>
    <w:rsid w:val="00B65301"/>
    <w:rsid w:val="00B67D43"/>
    <w:rsid w:val="00B70D36"/>
    <w:rsid w:val="00B71467"/>
    <w:rsid w:val="00B71E6C"/>
    <w:rsid w:val="00B82442"/>
    <w:rsid w:val="00BA200D"/>
    <w:rsid w:val="00BD4A81"/>
    <w:rsid w:val="00BF158A"/>
    <w:rsid w:val="00C76EE8"/>
    <w:rsid w:val="00C82255"/>
    <w:rsid w:val="00C97FAE"/>
    <w:rsid w:val="00CB3CDC"/>
    <w:rsid w:val="00CC2400"/>
    <w:rsid w:val="00CD527E"/>
    <w:rsid w:val="00CF0B99"/>
    <w:rsid w:val="00CF49E8"/>
    <w:rsid w:val="00D32306"/>
    <w:rsid w:val="00D32CCF"/>
    <w:rsid w:val="00D3555A"/>
    <w:rsid w:val="00D36945"/>
    <w:rsid w:val="00D5761F"/>
    <w:rsid w:val="00D66DDF"/>
    <w:rsid w:val="00D740EA"/>
    <w:rsid w:val="00D81C26"/>
    <w:rsid w:val="00D86927"/>
    <w:rsid w:val="00DC7FF9"/>
    <w:rsid w:val="00DE3936"/>
    <w:rsid w:val="00DF631E"/>
    <w:rsid w:val="00E101D6"/>
    <w:rsid w:val="00E13E2F"/>
    <w:rsid w:val="00E31971"/>
    <w:rsid w:val="00E40EDD"/>
    <w:rsid w:val="00E42CFE"/>
    <w:rsid w:val="00E460CC"/>
    <w:rsid w:val="00E71897"/>
    <w:rsid w:val="00E75658"/>
    <w:rsid w:val="00E80859"/>
    <w:rsid w:val="00E8508B"/>
    <w:rsid w:val="00E87A9A"/>
    <w:rsid w:val="00E90A08"/>
    <w:rsid w:val="00E94BF1"/>
    <w:rsid w:val="00EC7113"/>
    <w:rsid w:val="00EF5D53"/>
    <w:rsid w:val="00F0622B"/>
    <w:rsid w:val="00F622BA"/>
    <w:rsid w:val="00F62EAB"/>
    <w:rsid w:val="00F80280"/>
    <w:rsid w:val="00FB12EC"/>
    <w:rsid w:val="00FB18AF"/>
    <w:rsid w:val="00FE067C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d.com/talks/ed_boyden_a_light_switch_for_neurons?language=en#t-98641" TargetMode="External"/><Relationship Id="rId13" Type="http://schemas.openxmlformats.org/officeDocument/2006/relationships/hyperlink" Target="https://www.nytimes.com/2021/05/24/science/blindness-therapy-optogenetic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J4PA1Gkhkg" TargetMode="External"/><Relationship Id="rId12" Type="http://schemas.openxmlformats.org/officeDocument/2006/relationships/hyperlink" Target="https://www.youtube.com/watch?v=iHP2s1WSNS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d.com/talks/ed_boyden_a_light_switch_for_neurons?language=en#t-92790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youtube.com/watch?v=jY5Aynh1-c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Y5Aynh1-c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18</cp:revision>
  <cp:lastPrinted>2021-09-18T15:34:00Z</cp:lastPrinted>
  <dcterms:created xsi:type="dcterms:W3CDTF">2021-09-18T15:34:00Z</dcterms:created>
  <dcterms:modified xsi:type="dcterms:W3CDTF">2021-09-19T14:52:00Z</dcterms:modified>
</cp:coreProperties>
</file>