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57E99" w14:textId="6374AA5E" w:rsidR="00AE63B7" w:rsidRPr="00BE1153" w:rsidRDefault="00BE1153" w:rsidP="004466AA">
      <w:pPr>
        <w:pStyle w:val="ListParagraph"/>
        <w:ind w:left="0"/>
        <w:rPr>
          <w:rFonts w:ascii="Arial" w:hAnsi="Arial" w:cs="Arial"/>
          <w:shd w:val="clear" w:color="auto" w:fill="FFFFFF"/>
        </w:rPr>
      </w:pPr>
      <w:r w:rsidRPr="00BE1153">
        <w:rPr>
          <w:rFonts w:ascii="Arial" w:hAnsi="Arial" w:cs="Arial"/>
          <w:shd w:val="clear" w:color="auto" w:fill="FFFFFF"/>
        </w:rPr>
        <w:t>Determine the direction of capillary growth (</w:t>
      </w:r>
      <w:proofErr w:type="spellStart"/>
      <w:r w:rsidRPr="00BE1153">
        <w:rPr>
          <w:rFonts w:ascii="Arial" w:hAnsi="Arial" w:cs="Arial"/>
          <w:shd w:val="clear" w:color="auto" w:fill="FFFFFF"/>
        </w:rPr>
        <w:t>Checa</w:t>
      </w:r>
      <w:proofErr w:type="spellEnd"/>
      <w:r w:rsidRPr="00BE1153">
        <w:rPr>
          <w:rFonts w:ascii="Arial" w:hAnsi="Arial" w:cs="Arial"/>
          <w:shd w:val="clear" w:color="auto" w:fill="FFFFFF"/>
        </w:rPr>
        <w:t xml:space="preserve"> &amp; Prendergast, 2009) {p1=p2=0.4}.</w:t>
      </w:r>
    </w:p>
    <w:p w14:paraId="1C2CA6A9" w14:textId="77777777" w:rsidR="004E12E8" w:rsidRPr="00BE1153" w:rsidRDefault="004E12E8" w:rsidP="005477FD">
      <w:pPr>
        <w:ind w:firstLine="60"/>
        <w:rPr>
          <w:rFonts w:ascii="Arial" w:hAnsi="Arial" w:cs="Arial"/>
        </w:rPr>
      </w:pPr>
    </w:p>
    <w:sectPr w:rsidR="004E12E8" w:rsidRPr="00BE115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60B67" w14:textId="77777777" w:rsidR="003F412E" w:rsidRDefault="003F412E" w:rsidP="00E42CFE">
      <w:r>
        <w:separator/>
      </w:r>
    </w:p>
  </w:endnote>
  <w:endnote w:type="continuationSeparator" w:id="0">
    <w:p w14:paraId="0BEF7912" w14:textId="77777777" w:rsidR="003F412E" w:rsidRDefault="003F412E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4D835" w14:textId="77777777" w:rsidR="003F412E" w:rsidRDefault="003F412E" w:rsidP="00E42CFE">
      <w:r>
        <w:separator/>
      </w:r>
    </w:p>
  </w:footnote>
  <w:footnote w:type="continuationSeparator" w:id="0">
    <w:p w14:paraId="41D4C27B" w14:textId="77777777" w:rsidR="003F412E" w:rsidRDefault="003F412E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4435B"/>
    <w:multiLevelType w:val="hybridMultilevel"/>
    <w:tmpl w:val="4B60EE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E1CDD"/>
    <w:multiLevelType w:val="hybridMultilevel"/>
    <w:tmpl w:val="F2E2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4614EE"/>
    <w:multiLevelType w:val="multilevel"/>
    <w:tmpl w:val="62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0666"/>
    <w:multiLevelType w:val="hybridMultilevel"/>
    <w:tmpl w:val="62A61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A12B9F"/>
    <w:multiLevelType w:val="multilevel"/>
    <w:tmpl w:val="415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B003BA"/>
    <w:multiLevelType w:val="multilevel"/>
    <w:tmpl w:val="52D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8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0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9"/>
  </w:num>
  <w:num w:numId="5" w16cid:durableId="1344013940">
    <w:abstractNumId w:val="23"/>
  </w:num>
  <w:num w:numId="6" w16cid:durableId="395012634">
    <w:abstractNumId w:val="42"/>
  </w:num>
  <w:num w:numId="7" w16cid:durableId="951326616">
    <w:abstractNumId w:val="19"/>
  </w:num>
  <w:num w:numId="8" w16cid:durableId="1233931840">
    <w:abstractNumId w:val="28"/>
  </w:num>
  <w:num w:numId="9" w16cid:durableId="1250965529">
    <w:abstractNumId w:val="9"/>
  </w:num>
  <w:num w:numId="10" w16cid:durableId="1694191537">
    <w:abstractNumId w:val="47"/>
  </w:num>
  <w:num w:numId="11" w16cid:durableId="1918443478">
    <w:abstractNumId w:val="44"/>
  </w:num>
  <w:num w:numId="12" w16cid:durableId="1037698301">
    <w:abstractNumId w:val="0"/>
  </w:num>
  <w:num w:numId="13" w16cid:durableId="491330979">
    <w:abstractNumId w:val="24"/>
  </w:num>
  <w:num w:numId="14" w16cid:durableId="441919138">
    <w:abstractNumId w:val="45"/>
  </w:num>
  <w:num w:numId="15" w16cid:durableId="179510703">
    <w:abstractNumId w:val="1"/>
  </w:num>
  <w:num w:numId="16" w16cid:durableId="638533165">
    <w:abstractNumId w:val="15"/>
  </w:num>
  <w:num w:numId="17" w16cid:durableId="1919047837">
    <w:abstractNumId w:val="10"/>
  </w:num>
  <w:num w:numId="18" w16cid:durableId="1672833298">
    <w:abstractNumId w:val="3"/>
  </w:num>
  <w:num w:numId="19" w16cid:durableId="589779244">
    <w:abstractNumId w:val="41"/>
  </w:num>
  <w:num w:numId="20" w16cid:durableId="1678187624">
    <w:abstractNumId w:val="7"/>
  </w:num>
  <w:num w:numId="21" w16cid:durableId="1212107984">
    <w:abstractNumId w:val="25"/>
  </w:num>
  <w:num w:numId="22" w16cid:durableId="754784430">
    <w:abstractNumId w:val="33"/>
  </w:num>
  <w:num w:numId="23" w16cid:durableId="284703170">
    <w:abstractNumId w:val="18"/>
  </w:num>
  <w:num w:numId="24" w16cid:durableId="67776856">
    <w:abstractNumId w:val="36"/>
  </w:num>
  <w:num w:numId="25" w16cid:durableId="1969775875">
    <w:abstractNumId w:val="8"/>
  </w:num>
  <w:num w:numId="26" w16cid:durableId="392775139">
    <w:abstractNumId w:val="16"/>
  </w:num>
  <w:num w:numId="27" w16cid:durableId="1359968157">
    <w:abstractNumId w:val="13"/>
  </w:num>
  <w:num w:numId="28" w16cid:durableId="2093818591">
    <w:abstractNumId w:val="39"/>
  </w:num>
  <w:num w:numId="29" w16cid:durableId="1176918667">
    <w:abstractNumId w:val="37"/>
  </w:num>
  <w:num w:numId="30" w16cid:durableId="63142479">
    <w:abstractNumId w:val="5"/>
  </w:num>
  <w:num w:numId="31" w16cid:durableId="1535539115">
    <w:abstractNumId w:val="14"/>
  </w:num>
  <w:num w:numId="32" w16cid:durableId="2082293646">
    <w:abstractNumId w:val="34"/>
  </w:num>
  <w:num w:numId="33" w16cid:durableId="2106657034">
    <w:abstractNumId w:val="21"/>
  </w:num>
  <w:num w:numId="34" w16cid:durableId="1306394998">
    <w:abstractNumId w:val="17"/>
  </w:num>
  <w:num w:numId="35" w16cid:durableId="1594587759">
    <w:abstractNumId w:val="20"/>
  </w:num>
  <w:num w:numId="36" w16cid:durableId="1801267434">
    <w:abstractNumId w:val="31"/>
  </w:num>
  <w:num w:numId="37" w16cid:durableId="433331852">
    <w:abstractNumId w:val="6"/>
  </w:num>
  <w:num w:numId="38" w16cid:durableId="92820635">
    <w:abstractNumId w:val="11"/>
  </w:num>
  <w:num w:numId="39" w16cid:durableId="1217549872">
    <w:abstractNumId w:val="22"/>
  </w:num>
  <w:num w:numId="40" w16cid:durableId="442966289">
    <w:abstractNumId w:val="26"/>
  </w:num>
  <w:num w:numId="41" w16cid:durableId="241527463">
    <w:abstractNumId w:val="30"/>
  </w:num>
  <w:num w:numId="42" w16cid:durableId="1570917353">
    <w:abstractNumId w:val="48"/>
  </w:num>
  <w:num w:numId="43" w16cid:durableId="137457496">
    <w:abstractNumId w:val="27"/>
  </w:num>
  <w:num w:numId="44" w16cid:durableId="968164981">
    <w:abstractNumId w:val="35"/>
  </w:num>
  <w:num w:numId="45" w16cid:durableId="1180586416">
    <w:abstractNumId w:val="32"/>
  </w:num>
  <w:num w:numId="46" w16cid:durableId="1415858324">
    <w:abstractNumId w:val="43"/>
  </w:num>
  <w:num w:numId="47" w16cid:durableId="1681618208">
    <w:abstractNumId w:val="46"/>
  </w:num>
  <w:num w:numId="48" w16cid:durableId="688213706">
    <w:abstractNumId w:val="38"/>
  </w:num>
  <w:num w:numId="49" w16cid:durableId="7218331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6101B"/>
    <w:rsid w:val="0006290B"/>
    <w:rsid w:val="000655E9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21614"/>
    <w:rsid w:val="00121846"/>
    <w:rsid w:val="00132ABD"/>
    <w:rsid w:val="0014067C"/>
    <w:rsid w:val="00141D88"/>
    <w:rsid w:val="001455ED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13C93"/>
    <w:rsid w:val="00225B30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73449"/>
    <w:rsid w:val="00274E9E"/>
    <w:rsid w:val="00277E33"/>
    <w:rsid w:val="00283252"/>
    <w:rsid w:val="00286A5C"/>
    <w:rsid w:val="0029395D"/>
    <w:rsid w:val="0029450B"/>
    <w:rsid w:val="00295929"/>
    <w:rsid w:val="00296125"/>
    <w:rsid w:val="00296E1F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44377"/>
    <w:rsid w:val="00352978"/>
    <w:rsid w:val="00357A27"/>
    <w:rsid w:val="0036421C"/>
    <w:rsid w:val="00365C48"/>
    <w:rsid w:val="00366E59"/>
    <w:rsid w:val="00372100"/>
    <w:rsid w:val="003735ED"/>
    <w:rsid w:val="00375F67"/>
    <w:rsid w:val="0038305D"/>
    <w:rsid w:val="00387DF5"/>
    <w:rsid w:val="00391AF1"/>
    <w:rsid w:val="00392527"/>
    <w:rsid w:val="003937C6"/>
    <w:rsid w:val="00394512"/>
    <w:rsid w:val="003A2E9B"/>
    <w:rsid w:val="003A56D6"/>
    <w:rsid w:val="003B08B6"/>
    <w:rsid w:val="003B0A85"/>
    <w:rsid w:val="003B1EF2"/>
    <w:rsid w:val="003C2CA8"/>
    <w:rsid w:val="003C30AB"/>
    <w:rsid w:val="003C4B72"/>
    <w:rsid w:val="003C7D09"/>
    <w:rsid w:val="003D2AFF"/>
    <w:rsid w:val="003D38D6"/>
    <w:rsid w:val="003D6C15"/>
    <w:rsid w:val="003E505E"/>
    <w:rsid w:val="003E5D1F"/>
    <w:rsid w:val="003E6479"/>
    <w:rsid w:val="003F412E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466AA"/>
    <w:rsid w:val="0045293B"/>
    <w:rsid w:val="00464257"/>
    <w:rsid w:val="00485AC7"/>
    <w:rsid w:val="00491ED1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12E8"/>
    <w:rsid w:val="004E2856"/>
    <w:rsid w:val="004E3669"/>
    <w:rsid w:val="004E6ACB"/>
    <w:rsid w:val="004F7928"/>
    <w:rsid w:val="00505D96"/>
    <w:rsid w:val="00507144"/>
    <w:rsid w:val="00510439"/>
    <w:rsid w:val="00512F33"/>
    <w:rsid w:val="005135CB"/>
    <w:rsid w:val="00516B6D"/>
    <w:rsid w:val="00523300"/>
    <w:rsid w:val="00535C1F"/>
    <w:rsid w:val="00541E9C"/>
    <w:rsid w:val="00542E79"/>
    <w:rsid w:val="00545EF5"/>
    <w:rsid w:val="0054640B"/>
    <w:rsid w:val="005477FD"/>
    <w:rsid w:val="00551AEB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1398F"/>
    <w:rsid w:val="006140B0"/>
    <w:rsid w:val="00621A1A"/>
    <w:rsid w:val="006263BB"/>
    <w:rsid w:val="00626ACA"/>
    <w:rsid w:val="006362E6"/>
    <w:rsid w:val="00640213"/>
    <w:rsid w:val="006424EC"/>
    <w:rsid w:val="00643D53"/>
    <w:rsid w:val="0064606E"/>
    <w:rsid w:val="00671ACC"/>
    <w:rsid w:val="0067230C"/>
    <w:rsid w:val="00682D2B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211B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3814"/>
    <w:rsid w:val="007161A1"/>
    <w:rsid w:val="00723DE9"/>
    <w:rsid w:val="00730C33"/>
    <w:rsid w:val="007416BA"/>
    <w:rsid w:val="00741955"/>
    <w:rsid w:val="00742FD5"/>
    <w:rsid w:val="00744221"/>
    <w:rsid w:val="00754C16"/>
    <w:rsid w:val="00765819"/>
    <w:rsid w:val="007705F3"/>
    <w:rsid w:val="00772CE2"/>
    <w:rsid w:val="007805A2"/>
    <w:rsid w:val="007807F7"/>
    <w:rsid w:val="00780B35"/>
    <w:rsid w:val="00783A20"/>
    <w:rsid w:val="00785E65"/>
    <w:rsid w:val="00787393"/>
    <w:rsid w:val="00792BE3"/>
    <w:rsid w:val="00797F36"/>
    <w:rsid w:val="007B2F5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5966"/>
    <w:rsid w:val="0082693A"/>
    <w:rsid w:val="00833BCB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902810"/>
    <w:rsid w:val="00904A39"/>
    <w:rsid w:val="00911E13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C0284"/>
    <w:rsid w:val="009C44C0"/>
    <w:rsid w:val="009C7403"/>
    <w:rsid w:val="009C76D3"/>
    <w:rsid w:val="009D40B2"/>
    <w:rsid w:val="009D52CD"/>
    <w:rsid w:val="009E5D54"/>
    <w:rsid w:val="009F2A42"/>
    <w:rsid w:val="009F4C29"/>
    <w:rsid w:val="00A01993"/>
    <w:rsid w:val="00A05B36"/>
    <w:rsid w:val="00A05DC5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670BC"/>
    <w:rsid w:val="00A717C4"/>
    <w:rsid w:val="00A75688"/>
    <w:rsid w:val="00A75D20"/>
    <w:rsid w:val="00A86246"/>
    <w:rsid w:val="00A865A6"/>
    <w:rsid w:val="00A90293"/>
    <w:rsid w:val="00A93B04"/>
    <w:rsid w:val="00A97A17"/>
    <w:rsid w:val="00AA40B0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63B7"/>
    <w:rsid w:val="00AE76C0"/>
    <w:rsid w:val="00AF00F4"/>
    <w:rsid w:val="00AF2407"/>
    <w:rsid w:val="00B0075D"/>
    <w:rsid w:val="00B01505"/>
    <w:rsid w:val="00B13D46"/>
    <w:rsid w:val="00B14DF7"/>
    <w:rsid w:val="00B20BED"/>
    <w:rsid w:val="00B366C9"/>
    <w:rsid w:val="00B4313B"/>
    <w:rsid w:val="00B44BF1"/>
    <w:rsid w:val="00B51A08"/>
    <w:rsid w:val="00B53327"/>
    <w:rsid w:val="00B65301"/>
    <w:rsid w:val="00B67780"/>
    <w:rsid w:val="00B67D43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1153"/>
    <w:rsid w:val="00BE7503"/>
    <w:rsid w:val="00BE7AB9"/>
    <w:rsid w:val="00BF158A"/>
    <w:rsid w:val="00BF2339"/>
    <w:rsid w:val="00BF398C"/>
    <w:rsid w:val="00C33492"/>
    <w:rsid w:val="00C5269F"/>
    <w:rsid w:val="00C56EC4"/>
    <w:rsid w:val="00C64677"/>
    <w:rsid w:val="00C76EE8"/>
    <w:rsid w:val="00C82255"/>
    <w:rsid w:val="00C855B3"/>
    <w:rsid w:val="00C90EBF"/>
    <w:rsid w:val="00C97FAE"/>
    <w:rsid w:val="00CA0811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573E"/>
    <w:rsid w:val="00D658F2"/>
    <w:rsid w:val="00D66CB6"/>
    <w:rsid w:val="00D66DDF"/>
    <w:rsid w:val="00D740EA"/>
    <w:rsid w:val="00D7509D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C5392"/>
    <w:rsid w:val="00DC755B"/>
    <w:rsid w:val="00DC7FF9"/>
    <w:rsid w:val="00DD1D62"/>
    <w:rsid w:val="00DD36EE"/>
    <w:rsid w:val="00DD3AA6"/>
    <w:rsid w:val="00DD46BF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B12EC"/>
    <w:rsid w:val="00FB18AF"/>
    <w:rsid w:val="00FB2B4B"/>
    <w:rsid w:val="00FB646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paragraph" w:customStyle="1" w:styleId="p1">
    <w:name w:val="p1"/>
    <w:basedOn w:val="Normal"/>
    <w:rsid w:val="004E12E8"/>
    <w:rPr>
      <w:rFonts w:ascii="Helvetica" w:hAnsi="Helvetica"/>
      <w:color w:val="101010"/>
      <w:sz w:val="14"/>
      <w:szCs w:val="14"/>
    </w:rPr>
  </w:style>
  <w:style w:type="paragraph" w:customStyle="1" w:styleId="p2">
    <w:name w:val="p2"/>
    <w:basedOn w:val="Normal"/>
    <w:rsid w:val="004E12E8"/>
    <w:rPr>
      <w:rFonts w:ascii="Helvetica" w:hAnsi="Helvetica"/>
      <w:color w:val="0000FF"/>
      <w:sz w:val="14"/>
      <w:szCs w:val="14"/>
    </w:rPr>
  </w:style>
  <w:style w:type="character" w:customStyle="1" w:styleId="s1">
    <w:name w:val="s1"/>
    <w:basedOn w:val="DefaultParagraphFont"/>
    <w:rsid w:val="004E12E8"/>
    <w:rPr>
      <w:color w:val="0000FF"/>
    </w:rPr>
  </w:style>
  <w:style w:type="character" w:customStyle="1" w:styleId="s2">
    <w:name w:val="s2"/>
    <w:basedOn w:val="DefaultParagraphFont"/>
    <w:rsid w:val="00121614"/>
    <w:rPr>
      <w:color w:val="1010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20</cp:revision>
  <cp:lastPrinted>2024-08-28T00:05:00Z</cp:lastPrinted>
  <dcterms:created xsi:type="dcterms:W3CDTF">2025-02-05T01:36:00Z</dcterms:created>
  <dcterms:modified xsi:type="dcterms:W3CDTF">2025-02-24T17:32:00Z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