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5D8B7DF0" w14:textId="7E8CB036" w:rsidR="00C33968"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176039" w:history="1">
            <w:r w:rsidR="00C33968" w:rsidRPr="00647448">
              <w:rPr>
                <w:rStyle w:val="Hyperlink"/>
                <w:noProof/>
              </w:rPr>
              <w:t>Module 2- Macromolecules of the cell</w:t>
            </w:r>
            <w:r w:rsidR="00C33968">
              <w:rPr>
                <w:noProof/>
                <w:webHidden/>
              </w:rPr>
              <w:tab/>
            </w:r>
            <w:r w:rsidR="00C33968">
              <w:rPr>
                <w:noProof/>
                <w:webHidden/>
              </w:rPr>
              <w:fldChar w:fldCharType="begin"/>
            </w:r>
            <w:r w:rsidR="00C33968">
              <w:rPr>
                <w:noProof/>
                <w:webHidden/>
              </w:rPr>
              <w:instrText xml:space="preserve"> PAGEREF _Toc98176039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4B6B4B8F" w14:textId="53F5806F" w:rsidR="00C33968" w:rsidRDefault="00BB2238">
          <w:pPr>
            <w:pStyle w:val="TOC2"/>
            <w:tabs>
              <w:tab w:val="right" w:leader="dot" w:pos="9350"/>
            </w:tabs>
            <w:rPr>
              <w:rFonts w:asciiTheme="minorHAnsi" w:eastAsiaTheme="minorEastAsia" w:hAnsiTheme="minorHAnsi" w:cstheme="minorBidi"/>
              <w:b w:val="0"/>
              <w:bCs w:val="0"/>
              <w:noProof/>
              <w:sz w:val="24"/>
              <w:szCs w:val="24"/>
            </w:rPr>
          </w:pPr>
          <w:hyperlink w:anchor="_Toc98176040" w:history="1">
            <w:r w:rsidR="00C33968" w:rsidRPr="00647448">
              <w:rPr>
                <w:rStyle w:val="Hyperlink"/>
                <w:noProof/>
              </w:rPr>
              <w:t>For each of the six biological polymers listed, indicate which of the properties apply. Each polymer has multiple properties, and a given property may be used more than once.</w:t>
            </w:r>
            <w:r w:rsidR="00C33968">
              <w:rPr>
                <w:noProof/>
                <w:webHidden/>
              </w:rPr>
              <w:tab/>
            </w:r>
            <w:r w:rsidR="00C33968">
              <w:rPr>
                <w:noProof/>
                <w:webHidden/>
              </w:rPr>
              <w:fldChar w:fldCharType="begin"/>
            </w:r>
            <w:r w:rsidR="00C33968">
              <w:rPr>
                <w:noProof/>
                <w:webHidden/>
              </w:rPr>
              <w:instrText xml:space="preserve"> PAGEREF _Toc98176040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6E3E91F3" w14:textId="02CE4DC6" w:rsidR="00C33968" w:rsidRDefault="00BB2238">
          <w:pPr>
            <w:pStyle w:val="TOC2"/>
            <w:tabs>
              <w:tab w:val="right" w:leader="dot" w:pos="9350"/>
            </w:tabs>
            <w:rPr>
              <w:rFonts w:asciiTheme="minorHAnsi" w:eastAsiaTheme="minorEastAsia" w:hAnsiTheme="minorHAnsi" w:cstheme="minorBidi"/>
              <w:b w:val="0"/>
              <w:bCs w:val="0"/>
              <w:noProof/>
              <w:sz w:val="24"/>
              <w:szCs w:val="24"/>
            </w:rPr>
          </w:pPr>
          <w:hyperlink w:anchor="_Toc98176041" w:history="1">
            <w:r w:rsidR="00C33968" w:rsidRPr="00647448">
              <w:rPr>
                <w:rStyle w:val="Hyperlink"/>
                <w:noProof/>
              </w:rPr>
              <w:t>Protein Bonds</w:t>
            </w:r>
            <w:r w:rsidR="00C33968">
              <w:rPr>
                <w:noProof/>
                <w:webHidden/>
              </w:rPr>
              <w:tab/>
            </w:r>
            <w:r w:rsidR="00C33968">
              <w:rPr>
                <w:noProof/>
                <w:webHidden/>
              </w:rPr>
              <w:fldChar w:fldCharType="begin"/>
            </w:r>
            <w:r w:rsidR="00C33968">
              <w:rPr>
                <w:noProof/>
                <w:webHidden/>
              </w:rPr>
              <w:instrText xml:space="preserve"> PAGEREF _Toc98176041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717211C8" w14:textId="3BE6C301" w:rsidR="00C33968" w:rsidRDefault="00BB2238">
          <w:pPr>
            <w:pStyle w:val="TOC2"/>
            <w:tabs>
              <w:tab w:val="right" w:leader="dot" w:pos="9350"/>
            </w:tabs>
            <w:rPr>
              <w:rFonts w:asciiTheme="minorHAnsi" w:eastAsiaTheme="minorEastAsia" w:hAnsiTheme="minorHAnsi" w:cstheme="minorBidi"/>
              <w:b w:val="0"/>
              <w:bCs w:val="0"/>
              <w:noProof/>
              <w:sz w:val="24"/>
              <w:szCs w:val="24"/>
            </w:rPr>
          </w:pPr>
          <w:hyperlink w:anchor="_Toc98176042" w:history="1">
            <w:r w:rsidR="00C33968" w:rsidRPr="00647448">
              <w:rPr>
                <w:rStyle w:val="Hyperlink"/>
                <w:noProof/>
              </w:rPr>
              <w:t>Features of Nucleic Acids</w:t>
            </w:r>
            <w:r w:rsidR="00C33968">
              <w:rPr>
                <w:noProof/>
                <w:webHidden/>
              </w:rPr>
              <w:tab/>
            </w:r>
            <w:r w:rsidR="00C33968">
              <w:rPr>
                <w:noProof/>
                <w:webHidden/>
              </w:rPr>
              <w:fldChar w:fldCharType="begin"/>
            </w:r>
            <w:r w:rsidR="00C33968">
              <w:rPr>
                <w:noProof/>
                <w:webHidden/>
              </w:rPr>
              <w:instrText xml:space="preserve"> PAGEREF _Toc98176042 \h </w:instrText>
            </w:r>
            <w:r w:rsidR="00C33968">
              <w:rPr>
                <w:noProof/>
                <w:webHidden/>
              </w:rPr>
            </w:r>
            <w:r w:rsidR="00C33968">
              <w:rPr>
                <w:noProof/>
                <w:webHidden/>
              </w:rPr>
              <w:fldChar w:fldCharType="separate"/>
            </w:r>
            <w:r w:rsidR="00C33968">
              <w:rPr>
                <w:noProof/>
                <w:webHidden/>
              </w:rPr>
              <w:t>2</w:t>
            </w:r>
            <w:r w:rsidR="00C33968">
              <w:rPr>
                <w:noProof/>
                <w:webHidden/>
              </w:rPr>
              <w:fldChar w:fldCharType="end"/>
            </w:r>
          </w:hyperlink>
        </w:p>
        <w:p w14:paraId="40212542" w14:textId="3FB19A8A" w:rsidR="00C33968" w:rsidRDefault="00BB2238">
          <w:pPr>
            <w:pStyle w:val="TOC2"/>
            <w:tabs>
              <w:tab w:val="right" w:leader="dot" w:pos="9350"/>
            </w:tabs>
            <w:rPr>
              <w:rFonts w:asciiTheme="minorHAnsi" w:eastAsiaTheme="minorEastAsia" w:hAnsiTheme="minorHAnsi" w:cstheme="minorBidi"/>
              <w:b w:val="0"/>
              <w:bCs w:val="0"/>
              <w:noProof/>
              <w:sz w:val="24"/>
              <w:szCs w:val="24"/>
            </w:rPr>
          </w:pPr>
          <w:hyperlink w:anchor="_Toc98176043" w:history="1">
            <w:r w:rsidR="00C33968" w:rsidRPr="00647448">
              <w:rPr>
                <w:rStyle w:val="Hyperlink"/>
                <w:noProof/>
              </w:rPr>
              <w:t>Wrong Again. For each of the following false statements, change the statement to make it true, and explain why it is false as written:</w:t>
            </w:r>
            <w:r w:rsidR="00C33968">
              <w:rPr>
                <w:noProof/>
                <w:webHidden/>
              </w:rPr>
              <w:tab/>
            </w:r>
            <w:r w:rsidR="00C33968">
              <w:rPr>
                <w:noProof/>
                <w:webHidden/>
              </w:rPr>
              <w:fldChar w:fldCharType="begin"/>
            </w:r>
            <w:r w:rsidR="00C33968">
              <w:rPr>
                <w:noProof/>
                <w:webHidden/>
              </w:rPr>
              <w:instrText xml:space="preserve"> PAGEREF _Toc98176043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529F3BB4" w14:textId="7471DAF3" w:rsidR="00C33968" w:rsidRDefault="00BB2238">
          <w:pPr>
            <w:pStyle w:val="TOC2"/>
            <w:tabs>
              <w:tab w:val="right" w:leader="dot" w:pos="9350"/>
            </w:tabs>
            <w:rPr>
              <w:rFonts w:asciiTheme="minorHAnsi" w:eastAsiaTheme="minorEastAsia" w:hAnsiTheme="minorHAnsi" w:cstheme="minorBidi"/>
              <w:b w:val="0"/>
              <w:bCs w:val="0"/>
              <w:noProof/>
              <w:sz w:val="24"/>
              <w:szCs w:val="24"/>
            </w:rPr>
          </w:pPr>
          <w:hyperlink w:anchor="_Toc98176044" w:history="1">
            <w:r w:rsidR="00C33968" w:rsidRPr="00647448">
              <w:rPr>
                <w:rStyle w:val="Hyperlink"/>
                <w:noProof/>
              </w:rPr>
              <w:t>Telling Them Apart. For each of the following pairs of molecules, specify a property that would distinguish between them, and indicate two different tests that could be used to make that distinction:</w:t>
            </w:r>
            <w:r w:rsidR="00C33968">
              <w:rPr>
                <w:noProof/>
                <w:webHidden/>
              </w:rPr>
              <w:tab/>
            </w:r>
            <w:r w:rsidR="00C33968">
              <w:rPr>
                <w:noProof/>
                <w:webHidden/>
              </w:rPr>
              <w:fldChar w:fldCharType="begin"/>
            </w:r>
            <w:r w:rsidR="00C33968">
              <w:rPr>
                <w:noProof/>
                <w:webHidden/>
              </w:rPr>
              <w:instrText xml:space="preserve"> PAGEREF _Toc98176044 \h </w:instrText>
            </w:r>
            <w:r w:rsidR="00C33968">
              <w:rPr>
                <w:noProof/>
                <w:webHidden/>
              </w:rPr>
            </w:r>
            <w:r w:rsidR="00C33968">
              <w:rPr>
                <w:noProof/>
                <w:webHidden/>
              </w:rPr>
              <w:fldChar w:fldCharType="separate"/>
            </w:r>
            <w:r w:rsidR="00C33968">
              <w:rPr>
                <w:noProof/>
                <w:webHidden/>
              </w:rPr>
              <w:t>3</w:t>
            </w:r>
            <w:r w:rsidR="00C33968">
              <w:rPr>
                <w:noProof/>
                <w:webHidden/>
              </w:rPr>
              <w:fldChar w:fldCharType="end"/>
            </w:r>
          </w:hyperlink>
        </w:p>
        <w:p w14:paraId="41C2435B" w14:textId="71AC5D4B" w:rsidR="00C33968" w:rsidRDefault="00BB2238">
          <w:pPr>
            <w:pStyle w:val="TOC1"/>
            <w:tabs>
              <w:tab w:val="right" w:leader="dot" w:pos="9350"/>
            </w:tabs>
            <w:rPr>
              <w:rFonts w:asciiTheme="minorHAnsi" w:eastAsiaTheme="minorEastAsia" w:hAnsiTheme="minorHAnsi" w:cstheme="minorBidi"/>
              <w:b w:val="0"/>
              <w:bCs w:val="0"/>
              <w:i w:val="0"/>
              <w:iCs w:val="0"/>
              <w:noProof/>
            </w:rPr>
          </w:pPr>
          <w:hyperlink w:anchor="_Toc98176045" w:history="1">
            <w:r w:rsidR="00C33968" w:rsidRPr="00647448">
              <w:rPr>
                <w:rStyle w:val="Hyperlink"/>
                <w:noProof/>
              </w:rPr>
              <w:t>Module 3 – Introduction to Cells and Organelles</w:t>
            </w:r>
            <w:r w:rsidR="00C33968">
              <w:rPr>
                <w:noProof/>
                <w:webHidden/>
              </w:rPr>
              <w:tab/>
            </w:r>
            <w:r w:rsidR="00C33968">
              <w:rPr>
                <w:noProof/>
                <w:webHidden/>
              </w:rPr>
              <w:fldChar w:fldCharType="begin"/>
            </w:r>
            <w:r w:rsidR="00C33968">
              <w:rPr>
                <w:noProof/>
                <w:webHidden/>
              </w:rPr>
              <w:instrText xml:space="preserve"> PAGEREF _Toc98176045 \h </w:instrText>
            </w:r>
            <w:r w:rsidR="00C33968">
              <w:rPr>
                <w:noProof/>
                <w:webHidden/>
              </w:rPr>
            </w:r>
            <w:r w:rsidR="00C33968">
              <w:rPr>
                <w:noProof/>
                <w:webHidden/>
              </w:rPr>
              <w:fldChar w:fldCharType="separate"/>
            </w:r>
            <w:r w:rsidR="00C33968">
              <w:rPr>
                <w:noProof/>
                <w:webHidden/>
              </w:rPr>
              <w:t>4</w:t>
            </w:r>
            <w:r w:rsidR="00C33968">
              <w:rPr>
                <w:noProof/>
                <w:webHidden/>
              </w:rPr>
              <w:fldChar w:fldCharType="end"/>
            </w:r>
          </w:hyperlink>
        </w:p>
        <w:p w14:paraId="549EC12A" w14:textId="70515796" w:rsidR="00C33968" w:rsidRDefault="00BB2238">
          <w:pPr>
            <w:pStyle w:val="TOC1"/>
            <w:tabs>
              <w:tab w:val="right" w:leader="dot" w:pos="9350"/>
            </w:tabs>
            <w:rPr>
              <w:rFonts w:asciiTheme="minorHAnsi" w:eastAsiaTheme="minorEastAsia" w:hAnsiTheme="minorHAnsi" w:cstheme="minorBidi"/>
              <w:b w:val="0"/>
              <w:bCs w:val="0"/>
              <w:i w:val="0"/>
              <w:iCs w:val="0"/>
              <w:noProof/>
            </w:rPr>
          </w:pPr>
          <w:hyperlink w:anchor="_Toc98176046" w:history="1">
            <w:r w:rsidR="00C33968" w:rsidRPr="00647448">
              <w:rPr>
                <w:rStyle w:val="Hyperlink"/>
                <w:noProof/>
              </w:rPr>
              <w:t>Module 4 – Enzymes</w:t>
            </w:r>
            <w:r w:rsidR="00C33968">
              <w:rPr>
                <w:noProof/>
                <w:webHidden/>
              </w:rPr>
              <w:tab/>
            </w:r>
            <w:r w:rsidR="00C33968">
              <w:rPr>
                <w:noProof/>
                <w:webHidden/>
              </w:rPr>
              <w:fldChar w:fldCharType="begin"/>
            </w:r>
            <w:r w:rsidR="00C33968">
              <w:rPr>
                <w:noProof/>
                <w:webHidden/>
              </w:rPr>
              <w:instrText xml:space="preserve"> PAGEREF _Toc98176046 \h </w:instrText>
            </w:r>
            <w:r w:rsidR="00C33968">
              <w:rPr>
                <w:noProof/>
                <w:webHidden/>
              </w:rPr>
            </w:r>
            <w:r w:rsidR="00C33968">
              <w:rPr>
                <w:noProof/>
                <w:webHidden/>
              </w:rPr>
              <w:fldChar w:fldCharType="separate"/>
            </w:r>
            <w:r w:rsidR="00C33968">
              <w:rPr>
                <w:noProof/>
                <w:webHidden/>
              </w:rPr>
              <w:t>9</w:t>
            </w:r>
            <w:r w:rsidR="00C33968">
              <w:rPr>
                <w:noProof/>
                <w:webHidden/>
              </w:rPr>
              <w:fldChar w:fldCharType="end"/>
            </w:r>
          </w:hyperlink>
        </w:p>
        <w:p w14:paraId="6965508E" w14:textId="61619DDB" w:rsidR="00C33968" w:rsidRDefault="00BB2238">
          <w:pPr>
            <w:pStyle w:val="TOC1"/>
            <w:tabs>
              <w:tab w:val="right" w:leader="dot" w:pos="9350"/>
            </w:tabs>
            <w:rPr>
              <w:rFonts w:asciiTheme="minorHAnsi" w:eastAsiaTheme="minorEastAsia" w:hAnsiTheme="minorHAnsi" w:cstheme="minorBidi"/>
              <w:b w:val="0"/>
              <w:bCs w:val="0"/>
              <w:i w:val="0"/>
              <w:iCs w:val="0"/>
              <w:noProof/>
            </w:rPr>
          </w:pPr>
          <w:hyperlink w:anchor="_Toc98176047" w:history="1">
            <w:r w:rsidR="00C33968" w:rsidRPr="00647448">
              <w:rPr>
                <w:rStyle w:val="Hyperlink"/>
                <w:noProof/>
              </w:rPr>
              <w:t>Module 5 – Membrane and the Endomembrane systems</w:t>
            </w:r>
            <w:r w:rsidR="00C33968">
              <w:rPr>
                <w:noProof/>
                <w:webHidden/>
              </w:rPr>
              <w:tab/>
            </w:r>
            <w:r w:rsidR="00C33968">
              <w:rPr>
                <w:noProof/>
                <w:webHidden/>
              </w:rPr>
              <w:fldChar w:fldCharType="begin"/>
            </w:r>
            <w:r w:rsidR="00C33968">
              <w:rPr>
                <w:noProof/>
                <w:webHidden/>
              </w:rPr>
              <w:instrText xml:space="preserve"> PAGEREF _Toc98176047 \h </w:instrText>
            </w:r>
            <w:r w:rsidR="00C33968">
              <w:rPr>
                <w:noProof/>
                <w:webHidden/>
              </w:rPr>
            </w:r>
            <w:r w:rsidR="00C33968">
              <w:rPr>
                <w:noProof/>
                <w:webHidden/>
              </w:rPr>
              <w:fldChar w:fldCharType="separate"/>
            </w:r>
            <w:r w:rsidR="00C33968">
              <w:rPr>
                <w:noProof/>
                <w:webHidden/>
              </w:rPr>
              <w:t>12</w:t>
            </w:r>
            <w:r w:rsidR="00C33968">
              <w:rPr>
                <w:noProof/>
                <w:webHidden/>
              </w:rPr>
              <w:fldChar w:fldCharType="end"/>
            </w:r>
          </w:hyperlink>
        </w:p>
        <w:p w14:paraId="6ED051CB" w14:textId="70B5C445" w:rsidR="00C33968" w:rsidRDefault="00BB2238">
          <w:pPr>
            <w:pStyle w:val="TOC1"/>
            <w:tabs>
              <w:tab w:val="right" w:leader="dot" w:pos="9350"/>
            </w:tabs>
            <w:rPr>
              <w:rFonts w:asciiTheme="minorHAnsi" w:eastAsiaTheme="minorEastAsia" w:hAnsiTheme="minorHAnsi" w:cstheme="minorBidi"/>
              <w:b w:val="0"/>
              <w:bCs w:val="0"/>
              <w:i w:val="0"/>
              <w:iCs w:val="0"/>
              <w:noProof/>
            </w:rPr>
          </w:pPr>
          <w:hyperlink w:anchor="_Toc98176048" w:history="1">
            <w:r w:rsidR="00C33968" w:rsidRPr="00647448">
              <w:rPr>
                <w:rStyle w:val="Hyperlink"/>
                <w:noProof/>
              </w:rPr>
              <w:t>Module 6 – Membrane Transport</w:t>
            </w:r>
            <w:r w:rsidR="00C33968">
              <w:rPr>
                <w:noProof/>
                <w:webHidden/>
              </w:rPr>
              <w:tab/>
            </w:r>
            <w:r w:rsidR="00C33968">
              <w:rPr>
                <w:noProof/>
                <w:webHidden/>
              </w:rPr>
              <w:fldChar w:fldCharType="begin"/>
            </w:r>
            <w:r w:rsidR="00C33968">
              <w:rPr>
                <w:noProof/>
                <w:webHidden/>
              </w:rPr>
              <w:instrText xml:space="preserve"> PAGEREF _Toc98176048 \h </w:instrText>
            </w:r>
            <w:r w:rsidR="00C33968">
              <w:rPr>
                <w:noProof/>
                <w:webHidden/>
              </w:rPr>
            </w:r>
            <w:r w:rsidR="00C33968">
              <w:rPr>
                <w:noProof/>
                <w:webHidden/>
              </w:rPr>
              <w:fldChar w:fldCharType="separate"/>
            </w:r>
            <w:r w:rsidR="00C33968">
              <w:rPr>
                <w:noProof/>
                <w:webHidden/>
              </w:rPr>
              <w:t>20</w:t>
            </w:r>
            <w:r w:rsidR="00C33968">
              <w:rPr>
                <w:noProof/>
                <w:webHidden/>
              </w:rPr>
              <w:fldChar w:fldCharType="end"/>
            </w:r>
          </w:hyperlink>
        </w:p>
        <w:p w14:paraId="5FAB04B4" w14:textId="48DEBC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176039"/>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176040"/>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176041"/>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DA4CC0">
      <w:pPr>
        <w:pStyle w:val="ListParagraph"/>
        <w:numPr>
          <w:ilvl w:val="0"/>
          <w:numId w:val="4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98176042"/>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98176043"/>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98176044"/>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lastRenderedPageBreak/>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176045"/>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176046"/>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BB2238"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176047"/>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972A7E">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DE02E2">
      <w:pPr>
        <w:pStyle w:val="ListParagraph"/>
        <w:numPr>
          <w:ilvl w:val="0"/>
          <w:numId w:val="32"/>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113B03">
      <w:pPr>
        <w:pStyle w:val="ListParagraph"/>
        <w:numPr>
          <w:ilvl w:val="0"/>
          <w:numId w:val="32"/>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BB2238"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176048"/>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BB2238"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BB2238"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xml:space="preserve">: </w:t>
      </w:r>
      <w:r>
        <w:rPr>
          <w:rFonts w:asciiTheme="minorHAnsi" w:hAnsiTheme="minorHAnsi" w:cstheme="minorHAnsi"/>
        </w:rPr>
        <w:t xml:space="preserve">adding a </w:t>
      </w:r>
      <w:r>
        <w:rPr>
          <w:rFonts w:asciiTheme="minorHAnsi" w:hAnsiTheme="minorHAnsi" w:cstheme="minorHAnsi"/>
        </w:rPr>
        <w:t>carboxyl</w:t>
      </w:r>
      <w:r>
        <w:rPr>
          <w:rFonts w:asciiTheme="minorHAnsi" w:hAnsiTheme="minorHAnsi" w:cstheme="minorHAnsi"/>
        </w:rPr>
        <w:t xml:space="preserve"> </w:t>
      </w:r>
      <w:r>
        <w:rPr>
          <w:rFonts w:asciiTheme="minorHAnsi" w:hAnsiTheme="minorHAnsi" w:cstheme="minorHAnsi"/>
        </w:rPr>
        <w:t xml:space="preserve">group </w:t>
      </w:r>
      <w:r>
        <w:rPr>
          <w:rFonts w:asciiTheme="minorHAnsi" w:hAnsiTheme="minorHAnsi" w:cstheme="minorHAnsi"/>
        </w:rPr>
        <w:t>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xml:space="preserve">: </w:t>
      </w:r>
      <w:r>
        <w:rPr>
          <w:rFonts w:asciiTheme="minorHAnsi" w:hAnsiTheme="minorHAnsi" w:cstheme="minorHAnsi"/>
        </w:rPr>
        <w:t xml:space="preserve">adding a </w:t>
      </w:r>
      <w:r>
        <w:rPr>
          <w:rFonts w:asciiTheme="minorHAnsi" w:hAnsiTheme="minorHAnsi" w:cstheme="minorHAnsi"/>
        </w:rPr>
        <w:t>hydrogen</w:t>
      </w:r>
      <w:r>
        <w:rPr>
          <w:rFonts w:asciiTheme="minorHAnsi" w:hAnsiTheme="minorHAnsi" w:cstheme="minorHAnsi"/>
        </w:rPr>
        <w:t xml:space="preserve">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xml:space="preserve">: </w:t>
      </w:r>
      <w:r>
        <w:rPr>
          <w:rFonts w:asciiTheme="minorHAnsi" w:hAnsiTheme="minorHAnsi" w:cstheme="minorHAnsi"/>
        </w:rPr>
        <w:t xml:space="preserve">saccharides with </w:t>
      </w:r>
      <w:r>
        <w:rPr>
          <w:rFonts w:asciiTheme="minorHAnsi" w:hAnsiTheme="minorHAnsi" w:cstheme="minorHAnsi"/>
        </w:rPr>
        <w:t xml:space="preserve">over </w:t>
      </w:r>
      <w:r>
        <w:rPr>
          <w:rFonts w:asciiTheme="minorHAnsi" w:hAnsiTheme="minorHAnsi" w:cstheme="minorHAnsi"/>
        </w:rPr>
        <w:t>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632BB830" w14:textId="53446350" w:rsidR="00D02094" w:rsidRPr="0086270A" w:rsidRDefault="00D02094" w:rsidP="00EA5394">
      <w:pPr>
        <w:rPr>
          <w:rFonts w:asciiTheme="minorHAnsi" w:hAnsiTheme="minorHAnsi" w:cstheme="minorHAnsi"/>
        </w:rPr>
      </w:pPr>
      <w:r>
        <w:rPr>
          <w:rFonts w:asciiTheme="minorHAnsi" w:hAnsiTheme="minorHAnsi" w:cstheme="minorHAnsi"/>
        </w:rPr>
        <w:t>Extracellular protein: collagen.</w:t>
      </w:r>
    </w:p>
    <w:sectPr w:rsidR="00D02094" w:rsidRPr="0086270A">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7915F" w14:textId="77777777" w:rsidR="00BB2238" w:rsidRDefault="00BB2238" w:rsidP="00C33968">
      <w:r>
        <w:separator/>
      </w:r>
    </w:p>
  </w:endnote>
  <w:endnote w:type="continuationSeparator" w:id="0">
    <w:p w14:paraId="291034F2" w14:textId="77777777" w:rsidR="00BB2238" w:rsidRDefault="00BB2238"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A3465" w14:textId="77777777" w:rsidR="00BB2238" w:rsidRDefault="00BB2238" w:rsidP="00C33968">
      <w:r>
        <w:separator/>
      </w:r>
    </w:p>
  </w:footnote>
  <w:footnote w:type="continuationSeparator" w:id="0">
    <w:p w14:paraId="7E420845" w14:textId="77777777" w:rsidR="00BB2238" w:rsidRDefault="00BB2238"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7"/>
  </w:num>
  <w:num w:numId="4" w16cid:durableId="1692948359">
    <w:abstractNumId w:val="20"/>
  </w:num>
  <w:num w:numId="5" w16cid:durableId="1320498723">
    <w:abstractNumId w:val="41"/>
  </w:num>
  <w:num w:numId="6" w16cid:durableId="1075518905">
    <w:abstractNumId w:val="11"/>
  </w:num>
  <w:num w:numId="7" w16cid:durableId="885750953">
    <w:abstractNumId w:val="26"/>
  </w:num>
  <w:num w:numId="8" w16cid:durableId="87435816">
    <w:abstractNumId w:val="6"/>
  </w:num>
  <w:num w:numId="9" w16cid:durableId="300307919">
    <w:abstractNumId w:val="29"/>
  </w:num>
  <w:num w:numId="10" w16cid:durableId="796414637">
    <w:abstractNumId w:val="22"/>
  </w:num>
  <w:num w:numId="11" w16cid:durableId="2125154792">
    <w:abstractNumId w:val="34"/>
  </w:num>
  <w:num w:numId="12" w16cid:durableId="1164664993">
    <w:abstractNumId w:val="32"/>
  </w:num>
  <w:num w:numId="13" w16cid:durableId="607852374">
    <w:abstractNumId w:val="40"/>
  </w:num>
  <w:num w:numId="14" w16cid:durableId="1731879729">
    <w:abstractNumId w:val="14"/>
  </w:num>
  <w:num w:numId="15" w16cid:durableId="59987799">
    <w:abstractNumId w:val="9"/>
  </w:num>
  <w:num w:numId="16" w16cid:durableId="1473254641">
    <w:abstractNumId w:val="36"/>
  </w:num>
  <w:num w:numId="17" w16cid:durableId="1968390181">
    <w:abstractNumId w:val="0"/>
  </w:num>
  <w:num w:numId="18" w16cid:durableId="2104522152">
    <w:abstractNumId w:val="5"/>
  </w:num>
  <w:num w:numId="19" w16cid:durableId="1938556599">
    <w:abstractNumId w:val="3"/>
  </w:num>
  <w:num w:numId="20" w16cid:durableId="1392533972">
    <w:abstractNumId w:val="48"/>
  </w:num>
  <w:num w:numId="21" w16cid:durableId="212548804">
    <w:abstractNumId w:val="2"/>
  </w:num>
  <w:num w:numId="22" w16cid:durableId="2071610700">
    <w:abstractNumId w:val="7"/>
  </w:num>
  <w:num w:numId="23" w16cid:durableId="218513787">
    <w:abstractNumId w:val="24"/>
  </w:num>
  <w:num w:numId="24" w16cid:durableId="1043284530">
    <w:abstractNumId w:val="39"/>
  </w:num>
  <w:num w:numId="25" w16cid:durableId="1749114659">
    <w:abstractNumId w:val="37"/>
  </w:num>
  <w:num w:numId="26" w16cid:durableId="40397719">
    <w:abstractNumId w:val="42"/>
  </w:num>
  <w:num w:numId="27" w16cid:durableId="1205757385">
    <w:abstractNumId w:val="44"/>
  </w:num>
  <w:num w:numId="28" w16cid:durableId="1526940978">
    <w:abstractNumId w:val="18"/>
  </w:num>
  <w:num w:numId="29" w16cid:durableId="397485912">
    <w:abstractNumId w:val="38"/>
  </w:num>
  <w:num w:numId="30" w16cid:durableId="451821940">
    <w:abstractNumId w:val="30"/>
  </w:num>
  <w:num w:numId="31" w16cid:durableId="1591621113">
    <w:abstractNumId w:val="10"/>
  </w:num>
  <w:num w:numId="32" w16cid:durableId="1409376191">
    <w:abstractNumId w:val="25"/>
  </w:num>
  <w:num w:numId="33" w16cid:durableId="1626497641">
    <w:abstractNumId w:val="23"/>
  </w:num>
  <w:num w:numId="34" w16cid:durableId="730077149">
    <w:abstractNumId w:val="46"/>
  </w:num>
  <w:num w:numId="35" w16cid:durableId="267733486">
    <w:abstractNumId w:val="33"/>
  </w:num>
  <w:num w:numId="36" w16cid:durableId="883249184">
    <w:abstractNumId w:val="43"/>
  </w:num>
  <w:num w:numId="37" w16cid:durableId="1516381827">
    <w:abstractNumId w:val="19"/>
  </w:num>
  <w:num w:numId="38" w16cid:durableId="95255740">
    <w:abstractNumId w:val="35"/>
  </w:num>
  <w:num w:numId="39" w16cid:durableId="1807240636">
    <w:abstractNumId w:val="28"/>
  </w:num>
  <w:num w:numId="40" w16cid:durableId="102120006">
    <w:abstractNumId w:val="12"/>
  </w:num>
  <w:num w:numId="41" w16cid:durableId="1619488164">
    <w:abstractNumId w:val="47"/>
  </w:num>
  <w:num w:numId="42" w16cid:durableId="34552383">
    <w:abstractNumId w:val="8"/>
  </w:num>
  <w:num w:numId="43" w16cid:durableId="1000735714">
    <w:abstractNumId w:val="31"/>
  </w:num>
  <w:num w:numId="44" w16cid:durableId="1255088494">
    <w:abstractNumId w:val="21"/>
  </w:num>
  <w:num w:numId="45" w16cid:durableId="541333801">
    <w:abstractNumId w:val="16"/>
  </w:num>
  <w:num w:numId="46" w16cid:durableId="1981612350">
    <w:abstractNumId w:val="45"/>
  </w:num>
  <w:num w:numId="47" w16cid:durableId="1991714596">
    <w:abstractNumId w:val="13"/>
  </w:num>
  <w:num w:numId="48" w16cid:durableId="132138228">
    <w:abstractNumId w:val="17"/>
  </w:num>
  <w:num w:numId="49" w16cid:durableId="1878472942">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3B03"/>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B6553"/>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4A04"/>
    <w:rsid w:val="00305781"/>
    <w:rsid w:val="00305CBD"/>
    <w:rsid w:val="003113E3"/>
    <w:rsid w:val="00313E40"/>
    <w:rsid w:val="00314F9F"/>
    <w:rsid w:val="00317F71"/>
    <w:rsid w:val="00323FE9"/>
    <w:rsid w:val="00330CD5"/>
    <w:rsid w:val="003334C1"/>
    <w:rsid w:val="00334F4E"/>
    <w:rsid w:val="00335202"/>
    <w:rsid w:val="003363A7"/>
    <w:rsid w:val="0033665C"/>
    <w:rsid w:val="0034123E"/>
    <w:rsid w:val="003423F1"/>
    <w:rsid w:val="003441FA"/>
    <w:rsid w:val="00346E05"/>
    <w:rsid w:val="003511FE"/>
    <w:rsid w:val="003517C2"/>
    <w:rsid w:val="003520AB"/>
    <w:rsid w:val="00352395"/>
    <w:rsid w:val="0035528B"/>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94ABA"/>
    <w:rsid w:val="003A3474"/>
    <w:rsid w:val="003A73C2"/>
    <w:rsid w:val="003B05BA"/>
    <w:rsid w:val="003B2877"/>
    <w:rsid w:val="003B4CF3"/>
    <w:rsid w:val="003B770C"/>
    <w:rsid w:val="003B7E06"/>
    <w:rsid w:val="003C2099"/>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D44D6"/>
    <w:rsid w:val="004E0D68"/>
    <w:rsid w:val="004E4728"/>
    <w:rsid w:val="004E4D1D"/>
    <w:rsid w:val="004E5A23"/>
    <w:rsid w:val="004F3D59"/>
    <w:rsid w:val="004F566B"/>
    <w:rsid w:val="00501865"/>
    <w:rsid w:val="00502156"/>
    <w:rsid w:val="00502994"/>
    <w:rsid w:val="00505AE4"/>
    <w:rsid w:val="00506519"/>
    <w:rsid w:val="00512456"/>
    <w:rsid w:val="00512958"/>
    <w:rsid w:val="00513130"/>
    <w:rsid w:val="00515594"/>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212E"/>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57D9"/>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C5BEB"/>
    <w:rsid w:val="006D0E26"/>
    <w:rsid w:val="006D201F"/>
    <w:rsid w:val="006D394A"/>
    <w:rsid w:val="006D4784"/>
    <w:rsid w:val="006D7732"/>
    <w:rsid w:val="006E6269"/>
    <w:rsid w:val="006F04A0"/>
    <w:rsid w:val="006F17D5"/>
    <w:rsid w:val="006F1FB0"/>
    <w:rsid w:val="006F4B29"/>
    <w:rsid w:val="006F70E0"/>
    <w:rsid w:val="00703475"/>
    <w:rsid w:val="00706308"/>
    <w:rsid w:val="00711AD7"/>
    <w:rsid w:val="00713D33"/>
    <w:rsid w:val="007170B4"/>
    <w:rsid w:val="00721BF0"/>
    <w:rsid w:val="0072495B"/>
    <w:rsid w:val="00735BC4"/>
    <w:rsid w:val="00735BFA"/>
    <w:rsid w:val="0073698C"/>
    <w:rsid w:val="007375A1"/>
    <w:rsid w:val="00741CBC"/>
    <w:rsid w:val="0074494A"/>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2A7E"/>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0E99"/>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29"/>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0493"/>
    <w:rsid w:val="00CF293D"/>
    <w:rsid w:val="00CF4718"/>
    <w:rsid w:val="00CF4884"/>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02E2"/>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62EE"/>
    <w:rsid w:val="00F2736C"/>
    <w:rsid w:val="00F376E0"/>
    <w:rsid w:val="00F37703"/>
    <w:rsid w:val="00F379F4"/>
    <w:rsid w:val="00F41073"/>
    <w:rsid w:val="00F4740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27</Pages>
  <Words>8860</Words>
  <Characters>50506</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40</cp:revision>
  <cp:lastPrinted>2022-03-14T22:47:00Z</cp:lastPrinted>
  <dcterms:created xsi:type="dcterms:W3CDTF">2022-03-14T22:47:00Z</dcterms:created>
  <dcterms:modified xsi:type="dcterms:W3CDTF">2022-03-18T02:33:00Z</dcterms:modified>
</cp:coreProperties>
</file>