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EEA7A" w14:textId="2FF1B50F" w:rsidR="003E642E" w:rsidRPr="003E642E" w:rsidRDefault="003E642E" w:rsidP="003E642E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3E642E">
        <w:rPr>
          <w:rFonts w:ascii="Helvetica" w:hAnsi="Helvetica"/>
        </w:rPr>
        <w:t xml:space="preserve">[15 points] With reference to the term “mean circulatory pressure” … </w:t>
      </w:r>
    </w:p>
    <w:p w14:paraId="4189B5EE" w14:textId="77777777" w:rsidR="003E642E" w:rsidRDefault="003E642E" w:rsidP="003E642E">
      <w:pPr>
        <w:rPr>
          <w:rFonts w:ascii="Helvetica" w:hAnsi="Helvetica"/>
        </w:rPr>
      </w:pPr>
    </w:p>
    <w:p w14:paraId="5B9D608D" w14:textId="67B5F71E" w:rsidR="003E642E" w:rsidRPr="003E642E" w:rsidRDefault="003E642E" w:rsidP="003E642E">
      <w:p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A. </w:t>
      </w:r>
      <w:r w:rsidRPr="003E642E">
        <w:rPr>
          <w:rFonts w:ascii="Helvetica" w:hAnsi="Helvetica"/>
        </w:rPr>
        <w:t xml:space="preserve">What is the definition of the term? </w:t>
      </w:r>
    </w:p>
    <w:p w14:paraId="14C8286B" w14:textId="77777777" w:rsidR="003E642E" w:rsidRDefault="003E642E" w:rsidP="003E642E">
      <w:pPr>
        <w:rPr>
          <w:rFonts w:ascii="Helvetica" w:hAnsi="Helvetica"/>
        </w:rPr>
      </w:pPr>
    </w:p>
    <w:p w14:paraId="5B6F1CDE" w14:textId="4AD627F8" w:rsidR="003E642E" w:rsidRDefault="003E642E" w:rsidP="003E642E">
      <w:pPr>
        <w:ind w:left="720"/>
        <w:rPr>
          <w:rFonts w:ascii="Helvetica" w:hAnsi="Helvetica"/>
        </w:rPr>
      </w:pPr>
      <w:r w:rsidRPr="003E642E">
        <w:rPr>
          <w:rFonts w:ascii="Helvetica" w:hAnsi="Helvetica"/>
        </w:rPr>
        <w:t xml:space="preserve">B. If all other physiological variables remain the same, how (increase, decrease, remain the same) is mean circulatory pressure affected by a change in venous compliance? Briefly explain. </w:t>
      </w:r>
    </w:p>
    <w:p w14:paraId="270ADD0A" w14:textId="77777777" w:rsidR="003E642E" w:rsidRDefault="003E642E" w:rsidP="003E642E">
      <w:pPr>
        <w:rPr>
          <w:rFonts w:ascii="Helvetica" w:hAnsi="Helvetica"/>
        </w:rPr>
      </w:pPr>
    </w:p>
    <w:p w14:paraId="24A67024" w14:textId="5DC343BF" w:rsidR="003E642E" w:rsidRPr="003E642E" w:rsidRDefault="003E642E" w:rsidP="003E642E">
      <w:pPr>
        <w:ind w:left="720"/>
        <w:rPr>
          <w:rFonts w:ascii="Helvetica" w:hAnsi="Helvetica"/>
        </w:rPr>
      </w:pPr>
      <w:r w:rsidRPr="003E642E">
        <w:rPr>
          <w:rFonts w:ascii="Helvetica" w:hAnsi="Helvetica"/>
        </w:rPr>
        <w:t xml:space="preserve">C. If all other physiological variables remain the same, how (increase, decrease, remain the same) is mean circulatory pressure affected by a change in circulating blood volume? Briefly explain. </w:t>
      </w:r>
    </w:p>
    <w:p w14:paraId="5C45EBD8" w14:textId="77777777" w:rsidR="003E642E" w:rsidRPr="003E642E" w:rsidRDefault="003E642E" w:rsidP="003E642E">
      <w:pPr>
        <w:rPr>
          <w:rFonts w:ascii="Helvetica" w:hAnsi="Helvetica"/>
        </w:rPr>
      </w:pPr>
    </w:p>
    <w:p w14:paraId="1ACF7A1E" w14:textId="6773A619" w:rsidR="003E642E" w:rsidRPr="003E642E" w:rsidRDefault="003E642E" w:rsidP="003E642E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3E642E">
        <w:rPr>
          <w:rFonts w:ascii="Helvetica" w:hAnsi="Helvetica"/>
        </w:rPr>
        <w:t xml:space="preserve">[20 points] If drawn on the same set of axes, what is the significance of the point at which the vascular function curve and the cardiac function curve intersect? </w:t>
      </w:r>
    </w:p>
    <w:p w14:paraId="41E3E454" w14:textId="77777777" w:rsidR="003E642E" w:rsidRPr="003E642E" w:rsidRDefault="003E642E" w:rsidP="003E642E">
      <w:pPr>
        <w:rPr>
          <w:rFonts w:ascii="Helvetica" w:hAnsi="Helvetica"/>
        </w:rPr>
      </w:pPr>
    </w:p>
    <w:p w14:paraId="75A1C554" w14:textId="677A97C5" w:rsidR="003E642E" w:rsidRPr="003E642E" w:rsidRDefault="003E642E" w:rsidP="003E642E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3E642E">
        <w:rPr>
          <w:rFonts w:ascii="Helvetica" w:hAnsi="Helvetica"/>
        </w:rPr>
        <w:t>[20 points] Sketch a vascular function curve and a cardiac function curve on a common set of axes. Show (sketch) and briefly explain the effect(s) of systemic (i.e., whole body) sympathetic stimulation.</w:t>
      </w:r>
    </w:p>
    <w:p w14:paraId="3DD97554" w14:textId="77777777" w:rsidR="008149EF" w:rsidRPr="001963C8" w:rsidRDefault="008149EF">
      <w:pPr>
        <w:rPr>
          <w:rFonts w:ascii="Helvetica" w:hAnsi="Helvetica"/>
        </w:rPr>
      </w:pPr>
    </w:p>
    <w:sectPr w:rsidR="008149EF" w:rsidRPr="001963C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C7EC5" w14:textId="77777777" w:rsidR="0003620E" w:rsidRDefault="0003620E" w:rsidP="00BC6632">
      <w:r>
        <w:separator/>
      </w:r>
    </w:p>
  </w:endnote>
  <w:endnote w:type="continuationSeparator" w:id="0">
    <w:p w14:paraId="0993B73C" w14:textId="77777777" w:rsidR="0003620E" w:rsidRDefault="0003620E" w:rsidP="00BC6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F693E" w14:textId="566FCA5E" w:rsidR="00BC6632" w:rsidRPr="00BC6632" w:rsidRDefault="00BC6632" w:rsidP="00BC6632">
    <w:pPr>
      <w:pStyle w:val="Footer"/>
      <w:jc w:val="right"/>
      <w:rPr>
        <w:rFonts w:ascii="Helvetica" w:hAnsi="Helvetica"/>
        <w:b/>
        <w:bCs/>
        <w:sz w:val="18"/>
        <w:szCs w:val="18"/>
      </w:rPr>
    </w:pPr>
    <w:proofErr w:type="spellStart"/>
    <w:r w:rsidRPr="00BC6632">
      <w:rPr>
        <w:rFonts w:ascii="Helvetica" w:hAnsi="Helvetica"/>
        <w:b/>
        <w:bCs/>
        <w:sz w:val="18"/>
        <w:szCs w:val="18"/>
      </w:rPr>
      <w:t>Greatti</w:t>
    </w:r>
    <w:proofErr w:type="spellEnd"/>
    <w:r w:rsidRPr="00BC6632">
      <w:rPr>
        <w:rFonts w:ascii="Helvetica" w:hAnsi="Helvetica"/>
        <w:b/>
        <w:bCs/>
        <w:sz w:val="18"/>
        <w:szCs w:val="18"/>
      </w:rPr>
      <w:t xml:space="preserve"> Yves, </w:t>
    </w:r>
    <w:r w:rsidRPr="00BC6632">
      <w:rPr>
        <w:rFonts w:ascii="Helvetica" w:hAnsi="Helvetica"/>
        <w:b/>
        <w:bCs/>
        <w:sz w:val="18"/>
        <w:szCs w:val="18"/>
      </w:rPr>
      <w:fldChar w:fldCharType="begin"/>
    </w:r>
    <w:r w:rsidRPr="00BC6632">
      <w:rPr>
        <w:rFonts w:ascii="Helvetica" w:hAnsi="Helvetica"/>
        <w:b/>
        <w:bCs/>
        <w:sz w:val="18"/>
        <w:szCs w:val="18"/>
      </w:rPr>
      <w:instrText xml:space="preserve"> PAGE  \* Arabic  \* MERGEFORMAT </w:instrText>
    </w:r>
    <w:r w:rsidRPr="00BC6632">
      <w:rPr>
        <w:rFonts w:ascii="Helvetica" w:hAnsi="Helvetica"/>
        <w:b/>
        <w:bCs/>
        <w:sz w:val="18"/>
        <w:szCs w:val="18"/>
      </w:rPr>
      <w:fldChar w:fldCharType="separate"/>
    </w:r>
    <w:r w:rsidRPr="00BC6632">
      <w:rPr>
        <w:rFonts w:ascii="Helvetica" w:hAnsi="Helvetica"/>
        <w:b/>
        <w:bCs/>
        <w:noProof/>
        <w:sz w:val="18"/>
        <w:szCs w:val="18"/>
      </w:rPr>
      <w:t>2</w:t>
    </w:r>
    <w:r w:rsidRPr="00BC6632">
      <w:rPr>
        <w:rFonts w:ascii="Helvetica" w:hAnsi="Helvetica"/>
        <w:b/>
        <w:bCs/>
        <w:sz w:val="18"/>
        <w:szCs w:val="18"/>
      </w:rPr>
      <w:fldChar w:fldCharType="end"/>
    </w:r>
    <w:r w:rsidRPr="00BC6632">
      <w:rPr>
        <w:rFonts w:ascii="Helvetica" w:hAnsi="Helvetica"/>
        <w:b/>
        <w:bCs/>
        <w:sz w:val="18"/>
        <w:szCs w:val="18"/>
      </w:rPr>
      <w:t xml:space="preserve"> / </w:t>
    </w:r>
    <w:r w:rsidRPr="00BC6632">
      <w:rPr>
        <w:rFonts w:ascii="Helvetica" w:hAnsi="Helvetica"/>
        <w:b/>
        <w:bCs/>
        <w:sz w:val="18"/>
        <w:szCs w:val="18"/>
      </w:rPr>
      <w:fldChar w:fldCharType="begin"/>
    </w:r>
    <w:r w:rsidRPr="00BC6632">
      <w:rPr>
        <w:rFonts w:ascii="Helvetica" w:hAnsi="Helvetica"/>
        <w:b/>
        <w:bCs/>
        <w:sz w:val="18"/>
        <w:szCs w:val="18"/>
      </w:rPr>
      <w:instrText xml:space="preserve"> NUMPAGES  \* Arabic  \* MERGEFORMAT </w:instrText>
    </w:r>
    <w:r w:rsidRPr="00BC6632">
      <w:rPr>
        <w:rFonts w:ascii="Helvetica" w:hAnsi="Helvetica"/>
        <w:b/>
        <w:bCs/>
        <w:sz w:val="18"/>
        <w:szCs w:val="18"/>
      </w:rPr>
      <w:fldChar w:fldCharType="separate"/>
    </w:r>
    <w:r w:rsidRPr="00BC6632">
      <w:rPr>
        <w:rFonts w:ascii="Helvetica" w:hAnsi="Helvetica"/>
        <w:b/>
        <w:bCs/>
        <w:noProof/>
        <w:sz w:val="18"/>
        <w:szCs w:val="18"/>
      </w:rPr>
      <w:t>2</w:t>
    </w:r>
    <w:r w:rsidRPr="00BC6632">
      <w:rPr>
        <w:rFonts w:ascii="Helvetica" w:hAnsi="Helvetica"/>
        <w:b/>
        <w:bCs/>
        <w:sz w:val="18"/>
        <w:szCs w:val="18"/>
      </w:rPr>
      <w:fldChar w:fldCharType="end"/>
    </w:r>
  </w:p>
  <w:p w14:paraId="2AB335FC" w14:textId="77777777" w:rsidR="00BC6632" w:rsidRPr="00BC6632" w:rsidRDefault="00BC6632" w:rsidP="00BC6632">
    <w:pPr>
      <w:pStyle w:val="Footer"/>
      <w:jc w:val="right"/>
      <w:rPr>
        <w:rFonts w:ascii="Helvetica" w:hAnsi="Helvetica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DAA03" w14:textId="77777777" w:rsidR="0003620E" w:rsidRDefault="0003620E" w:rsidP="00BC6632">
      <w:r>
        <w:separator/>
      </w:r>
    </w:p>
  </w:footnote>
  <w:footnote w:type="continuationSeparator" w:id="0">
    <w:p w14:paraId="25D80671" w14:textId="77777777" w:rsidR="0003620E" w:rsidRDefault="0003620E" w:rsidP="00BC6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E40CF"/>
    <w:multiLevelType w:val="multilevel"/>
    <w:tmpl w:val="153287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56B24"/>
    <w:multiLevelType w:val="multilevel"/>
    <w:tmpl w:val="7676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BA4BA0"/>
    <w:multiLevelType w:val="hybridMultilevel"/>
    <w:tmpl w:val="26A8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398D"/>
    <w:multiLevelType w:val="multilevel"/>
    <w:tmpl w:val="7676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F7"/>
    <w:rsid w:val="000277EB"/>
    <w:rsid w:val="0003620E"/>
    <w:rsid w:val="00061092"/>
    <w:rsid w:val="00066E13"/>
    <w:rsid w:val="000725AE"/>
    <w:rsid w:val="000A4C1A"/>
    <w:rsid w:val="000D35F7"/>
    <w:rsid w:val="001209DC"/>
    <w:rsid w:val="001963C8"/>
    <w:rsid w:val="00212D2E"/>
    <w:rsid w:val="002777DD"/>
    <w:rsid w:val="00286ECD"/>
    <w:rsid w:val="002A62B6"/>
    <w:rsid w:val="002C472D"/>
    <w:rsid w:val="002D6919"/>
    <w:rsid w:val="00332A3F"/>
    <w:rsid w:val="00344161"/>
    <w:rsid w:val="00373C75"/>
    <w:rsid w:val="003E642E"/>
    <w:rsid w:val="00471312"/>
    <w:rsid w:val="00480FBC"/>
    <w:rsid w:val="004B3375"/>
    <w:rsid w:val="005073B5"/>
    <w:rsid w:val="005117EF"/>
    <w:rsid w:val="005D0836"/>
    <w:rsid w:val="005D1E4F"/>
    <w:rsid w:val="00610BB5"/>
    <w:rsid w:val="006345D6"/>
    <w:rsid w:val="00695217"/>
    <w:rsid w:val="006D3B41"/>
    <w:rsid w:val="0075016C"/>
    <w:rsid w:val="0078362D"/>
    <w:rsid w:val="007E0429"/>
    <w:rsid w:val="007F6505"/>
    <w:rsid w:val="008149EF"/>
    <w:rsid w:val="00817E71"/>
    <w:rsid w:val="0083115C"/>
    <w:rsid w:val="00833F01"/>
    <w:rsid w:val="0085705D"/>
    <w:rsid w:val="00976E60"/>
    <w:rsid w:val="00A13592"/>
    <w:rsid w:val="00A34B7D"/>
    <w:rsid w:val="00AC5089"/>
    <w:rsid w:val="00AC6011"/>
    <w:rsid w:val="00AD4238"/>
    <w:rsid w:val="00B600D7"/>
    <w:rsid w:val="00B93399"/>
    <w:rsid w:val="00B977ED"/>
    <w:rsid w:val="00BC6632"/>
    <w:rsid w:val="00D23CC6"/>
    <w:rsid w:val="00D308D7"/>
    <w:rsid w:val="00D35C0B"/>
    <w:rsid w:val="00D4119A"/>
    <w:rsid w:val="00D712CB"/>
    <w:rsid w:val="00DA50EB"/>
    <w:rsid w:val="00DD7DE9"/>
    <w:rsid w:val="00DE679F"/>
    <w:rsid w:val="00DF2108"/>
    <w:rsid w:val="00E513DB"/>
    <w:rsid w:val="00EC5342"/>
    <w:rsid w:val="00ED17DC"/>
    <w:rsid w:val="00F64AA1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AC475"/>
  <w15:chartTrackingRefBased/>
  <w15:docId w15:val="{CB76C611-1653-2540-BCEB-F298F5DE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E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5F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C663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C6632"/>
  </w:style>
  <w:style w:type="paragraph" w:styleId="Footer">
    <w:name w:val="footer"/>
    <w:basedOn w:val="Normal"/>
    <w:link w:val="FooterChar"/>
    <w:uiPriority w:val="99"/>
    <w:unhideWhenUsed/>
    <w:rsid w:val="00BC663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C6632"/>
  </w:style>
  <w:style w:type="paragraph" w:styleId="ListParagraph">
    <w:name w:val="List Paragraph"/>
    <w:basedOn w:val="Normal"/>
    <w:uiPriority w:val="34"/>
    <w:qFormat/>
    <w:rsid w:val="005073B5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copre">
    <w:name w:val="acopre"/>
    <w:basedOn w:val="DefaultParagraphFont"/>
    <w:rsid w:val="00D23CC6"/>
  </w:style>
  <w:style w:type="character" w:styleId="Emphasis">
    <w:name w:val="Emphasis"/>
    <w:basedOn w:val="DefaultParagraphFont"/>
    <w:uiPriority w:val="20"/>
    <w:qFormat/>
    <w:rsid w:val="00D23CC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47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47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</cp:revision>
  <dcterms:created xsi:type="dcterms:W3CDTF">2020-11-03T00:22:00Z</dcterms:created>
  <dcterms:modified xsi:type="dcterms:W3CDTF">2020-11-03T12:37:00Z</dcterms:modified>
</cp:coreProperties>
</file>