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ACAA5" w14:textId="5D766E8A" w:rsidR="008A27C8" w:rsidRPr="00846E30" w:rsidRDefault="008A27C8" w:rsidP="008A27C8">
      <w:pPr>
        <w:pStyle w:val="ListParagraph"/>
        <w:numPr>
          <w:ilvl w:val="0"/>
          <w:numId w:val="6"/>
        </w:numPr>
        <w:rPr>
          <w:rFonts w:ascii="Helvetica" w:hAnsi="Helvetica"/>
        </w:rPr>
      </w:pPr>
      <w:r w:rsidRPr="00846E30">
        <w:rPr>
          <w:rFonts w:ascii="Helvetica" w:hAnsi="Helvetica"/>
        </w:rPr>
        <w:t>[20 points] Discuss/explain what is meant by the term ventilation/perfusion matching. Describe/discuss/explain the local mechanism(s) that control ventilation/perfusion matching.</w:t>
      </w:r>
    </w:p>
    <w:p w14:paraId="562A21A3" w14:textId="77777777" w:rsidR="00265A36" w:rsidRPr="00846E30" w:rsidRDefault="00265A36" w:rsidP="00FC0B6D">
      <w:pPr>
        <w:rPr>
          <w:rFonts w:ascii="Helvetica" w:hAnsi="Helvetica"/>
        </w:rPr>
      </w:pPr>
    </w:p>
    <w:p w14:paraId="69A8761E" w14:textId="736EF145" w:rsidR="00846E30" w:rsidRDefault="00265A36" w:rsidP="00C53021">
      <w:pPr>
        <w:rPr>
          <w:rFonts w:ascii="Helvetica" w:hAnsi="Helvetica"/>
        </w:rPr>
      </w:pPr>
      <w:r w:rsidRPr="00846E30">
        <w:rPr>
          <w:rFonts w:ascii="Helvetica" w:hAnsi="Helvetica"/>
        </w:rPr>
        <w:t>Ventilation/perfusion matching is the balance between ventilation and perfusion.</w:t>
      </w:r>
      <w:r w:rsidR="00C53021">
        <w:rPr>
          <w:rFonts w:ascii="Helvetica" w:hAnsi="Helvetica"/>
        </w:rPr>
        <w:t xml:space="preserve"> </w:t>
      </w:r>
      <w:r w:rsidR="00D43545" w:rsidRPr="00846E30">
        <w:rPr>
          <w:rFonts w:ascii="Helvetica" w:hAnsi="Helvetica"/>
        </w:rPr>
        <w:t xml:space="preserve">To be most efficient, the correct proportion of alveolar airflow (ventilation) and capillary blood flow (perfusion) should be available to each alveolus, </w:t>
      </w:r>
      <w:r w:rsidR="00D24AD1" w:rsidRPr="00846E30">
        <w:rPr>
          <w:rFonts w:ascii="Helvetica" w:hAnsi="Helvetica"/>
        </w:rPr>
        <w:t xml:space="preserve">ideally </w:t>
      </w:r>
      <w:r w:rsidR="00D43545" w:rsidRPr="00846E30">
        <w:rPr>
          <w:rFonts w:ascii="Helvetica" w:hAnsi="Helvetica"/>
        </w:rPr>
        <w:t xml:space="preserve">for each molecule of gas which jumps into the blood, we </w:t>
      </w:r>
      <w:r w:rsidR="0006313E" w:rsidRPr="00846E30">
        <w:rPr>
          <w:rFonts w:ascii="Helvetica" w:hAnsi="Helvetica"/>
        </w:rPr>
        <w:t>would have</w:t>
      </w:r>
      <w:r w:rsidR="00D43545" w:rsidRPr="00846E30">
        <w:rPr>
          <w:rFonts w:ascii="Helvetica" w:hAnsi="Helvetica"/>
        </w:rPr>
        <w:t xml:space="preserve"> a </w:t>
      </w:r>
      <w:r w:rsidR="00D24AD1" w:rsidRPr="00846E30">
        <w:rPr>
          <w:rFonts w:ascii="Helvetica" w:hAnsi="Helvetica"/>
        </w:rPr>
        <w:t>molecule</w:t>
      </w:r>
      <w:r w:rsidR="00D43545" w:rsidRPr="00846E30">
        <w:rPr>
          <w:rFonts w:ascii="Helvetica" w:hAnsi="Helvetica"/>
        </w:rPr>
        <w:t xml:space="preserve"> in the capillary blood flow taking it away</w:t>
      </w:r>
      <w:r w:rsidR="00A8098E" w:rsidRPr="00846E30">
        <w:rPr>
          <w:rFonts w:ascii="Helvetica" w:hAnsi="Helvetica"/>
        </w:rPr>
        <w:t>, a 1-1 matching</w:t>
      </w:r>
      <w:r w:rsidR="00D43545" w:rsidRPr="00846E30">
        <w:rPr>
          <w:rFonts w:ascii="Helvetica" w:hAnsi="Helvetica"/>
        </w:rPr>
        <w:t xml:space="preserve">. </w:t>
      </w:r>
      <w:r w:rsidR="00A8098E" w:rsidRPr="00846E30">
        <w:rPr>
          <w:rFonts w:ascii="Helvetica" w:hAnsi="Helvetica"/>
        </w:rPr>
        <w:t>In normal lung, t</w:t>
      </w:r>
      <w:r w:rsidR="00D24AD1" w:rsidRPr="00846E30">
        <w:rPr>
          <w:rFonts w:ascii="Helvetica" w:hAnsi="Helvetica"/>
        </w:rPr>
        <w:t xml:space="preserve">he overall </w:t>
      </w:r>
      <w:r w:rsidR="00A8098E" w:rsidRPr="00846E30">
        <w:rPr>
          <w:rFonts w:ascii="Helvetica" w:hAnsi="Helvetica"/>
        </w:rPr>
        <w:t>ventilation/perfusion ratio is approximatively 0.8</w:t>
      </w:r>
      <w:r w:rsidR="0006313E" w:rsidRPr="00846E30">
        <w:rPr>
          <w:rFonts w:ascii="Helvetica" w:hAnsi="Helvetica"/>
        </w:rPr>
        <w:t>.</w:t>
      </w:r>
      <w:r w:rsidR="00846E30" w:rsidRPr="00846E30">
        <w:rPr>
          <w:rFonts w:ascii="Helvetica" w:hAnsi="Helvetica"/>
        </w:rPr>
        <w:t xml:space="preserve"> </w:t>
      </w:r>
      <w:r w:rsidR="00846E30">
        <w:rPr>
          <w:rFonts w:ascii="Helvetica" w:hAnsi="Helvetica"/>
        </w:rPr>
        <w:t>There are several local mechanism(s) that minimize the mismatching of ventilation and blood flow to maximize the efficiency of gas exchange</w:t>
      </w:r>
      <w:r w:rsidR="0086547F">
        <w:rPr>
          <w:rFonts w:ascii="Helvetica" w:hAnsi="Helvetica"/>
        </w:rPr>
        <w:t>: w</w:t>
      </w:r>
      <w:r w:rsidR="00DC4354">
        <w:rPr>
          <w:rFonts w:ascii="Helvetica" w:hAnsi="Helvetica"/>
        </w:rPr>
        <w:t>henever there is a mismatch of ventilation and blood flow, there is going to be</w:t>
      </w:r>
      <w:r w:rsidR="002D6EF1">
        <w:rPr>
          <w:rFonts w:ascii="Helvetica" w:hAnsi="Helvetica"/>
        </w:rPr>
        <w:t xml:space="preserve"> local </w:t>
      </w:r>
      <w:r w:rsidR="00DC4354">
        <w:rPr>
          <w:rFonts w:ascii="Helvetica" w:hAnsi="Helvetica"/>
        </w:rPr>
        <w:t>adjustment</w:t>
      </w:r>
      <w:r w:rsidR="002D6EF1">
        <w:rPr>
          <w:rFonts w:ascii="Helvetica" w:hAnsi="Helvetica"/>
        </w:rPr>
        <w:t>s</w:t>
      </w:r>
      <w:r w:rsidR="00DC4354">
        <w:rPr>
          <w:rFonts w:ascii="Helvetica" w:hAnsi="Helvetica"/>
        </w:rPr>
        <w:t xml:space="preserve"> at the same time of airway resistance and blood flow to reduce the mismatch. </w:t>
      </w:r>
    </w:p>
    <w:p w14:paraId="6DEC8640" w14:textId="351CF853" w:rsidR="007D0A6A" w:rsidRDefault="00DC4354" w:rsidP="00DC4354">
      <w:pPr>
        <w:spacing w:before="100" w:beforeAutospacing="1" w:after="100" w:afterAutospacing="1"/>
        <w:rPr>
          <w:rFonts w:ascii="Helvetica" w:hAnsi="Helvetica"/>
        </w:rPr>
      </w:pPr>
      <w:r>
        <w:rPr>
          <w:rFonts w:ascii="Helvetica" w:hAnsi="Helvetica"/>
        </w:rPr>
        <w:t>F</w:t>
      </w:r>
      <w:r w:rsidRPr="00DC4354">
        <w:rPr>
          <w:rFonts w:ascii="Helvetica" w:hAnsi="Helvetica"/>
        </w:rPr>
        <w:t>or example,</w:t>
      </w:r>
      <w:r w:rsidR="00B27C3D">
        <w:rPr>
          <w:rFonts w:ascii="Helvetica" w:hAnsi="Helvetica"/>
        </w:rPr>
        <w:t xml:space="preserve"> in a region with small air flow but large blood flow,</w:t>
      </w:r>
      <w:r w:rsidR="00CB1374">
        <w:rPr>
          <w:rFonts w:ascii="Helvetica" w:hAnsi="Helvetica"/>
        </w:rPr>
        <w:t xml:space="preserve"> </w:t>
      </w:r>
      <w:r w:rsidR="00B63687">
        <w:rPr>
          <w:rFonts w:ascii="Helvetica" w:hAnsi="Helvetica"/>
        </w:rPr>
        <w:t xml:space="preserve">there is </w:t>
      </w:r>
      <w:r w:rsidR="00FE4BBD">
        <w:rPr>
          <w:rFonts w:ascii="Helvetica" w:hAnsi="Helvetica"/>
        </w:rPr>
        <w:t xml:space="preserve">a </w:t>
      </w:r>
      <w:r w:rsidR="00CB1374">
        <w:rPr>
          <w:rFonts w:ascii="Helvetica" w:hAnsi="Helvetica"/>
        </w:rPr>
        <w:t>low local PO</w:t>
      </w:r>
      <w:r w:rsidR="00CB1374" w:rsidRPr="00CB1374">
        <w:rPr>
          <w:rFonts w:ascii="Helvetica" w:hAnsi="Helvetica"/>
          <w:vertAlign w:val="subscript"/>
        </w:rPr>
        <w:t>2</w:t>
      </w:r>
      <w:r w:rsidR="00CB1374">
        <w:rPr>
          <w:rFonts w:ascii="Helvetica" w:hAnsi="Helvetica"/>
        </w:rPr>
        <w:t xml:space="preserve">, and </w:t>
      </w:r>
      <w:r>
        <w:rPr>
          <w:rFonts w:ascii="Helvetica" w:hAnsi="Helvetica"/>
        </w:rPr>
        <w:t>local P</w:t>
      </w:r>
      <w:r w:rsidRPr="00D6108D">
        <w:rPr>
          <w:rFonts w:ascii="Helvetica" w:hAnsi="Helvetica"/>
          <w:vertAlign w:val="subscript"/>
        </w:rPr>
        <w:t>CO2</w:t>
      </w:r>
      <w:r>
        <w:rPr>
          <w:rFonts w:ascii="Helvetica" w:hAnsi="Helvetica"/>
        </w:rPr>
        <w:t xml:space="preserve"> will increase </w:t>
      </w:r>
      <w:r w:rsidR="00B27C3D">
        <w:rPr>
          <w:rFonts w:ascii="Helvetica" w:hAnsi="Helvetica"/>
        </w:rPr>
        <w:t>(</w:t>
      </w:r>
      <w:r w:rsidR="00B27C3D" w:rsidRPr="00A430E9">
        <w:rPr>
          <w:rFonts w:ascii="Helvetica" w:hAnsi="Helvetica"/>
        </w:rPr>
        <w:sym w:font="Symbol" w:char="F0AD"/>
      </w:r>
      <w:r w:rsidR="00B27C3D">
        <w:rPr>
          <w:rFonts w:ascii="Helvetica" w:hAnsi="Helvetica"/>
        </w:rPr>
        <w:t xml:space="preserve"> P</w:t>
      </w:r>
      <w:r w:rsidR="00B27C3D" w:rsidRPr="00B27C3D">
        <w:rPr>
          <w:rFonts w:ascii="Helvetica" w:hAnsi="Helvetica"/>
          <w:vertAlign w:val="subscript"/>
        </w:rPr>
        <w:t>CO2</w:t>
      </w:r>
      <w:r w:rsidR="00B27C3D">
        <w:rPr>
          <w:rFonts w:ascii="Helvetica" w:hAnsi="Helvetica"/>
          <w:vertAlign w:val="subscript"/>
        </w:rPr>
        <w:t xml:space="preserve">) </w:t>
      </w:r>
      <w:r>
        <w:rPr>
          <w:rFonts w:ascii="Helvetica" w:hAnsi="Helvetica"/>
        </w:rPr>
        <w:t>because there is not enough air to carry off the CO</w:t>
      </w:r>
      <w:r w:rsidRPr="00B27C3D">
        <w:rPr>
          <w:rFonts w:ascii="Helvetica" w:hAnsi="Helvetica"/>
          <w:vertAlign w:val="subscript"/>
        </w:rPr>
        <w:t>2</w:t>
      </w:r>
      <w:r>
        <w:rPr>
          <w:rFonts w:ascii="Helvetica" w:hAnsi="Helvetica"/>
        </w:rPr>
        <w:t xml:space="preserve"> brough</w:t>
      </w:r>
      <w:r w:rsidR="00101A3A">
        <w:rPr>
          <w:rFonts w:ascii="Helvetica" w:hAnsi="Helvetica"/>
        </w:rPr>
        <w:t>t</w:t>
      </w:r>
      <w:r>
        <w:rPr>
          <w:rFonts w:ascii="Helvetica" w:hAnsi="Helvetica"/>
        </w:rPr>
        <w:t xml:space="preserve"> by the blood</w:t>
      </w:r>
      <w:r w:rsidR="007D0A6A">
        <w:rPr>
          <w:rFonts w:ascii="Helvetica" w:hAnsi="Helvetica"/>
        </w:rPr>
        <w:t>, which leads to a decrease of the contraction of airway smooth muscle, which causes a decrease of airway resistance to try to bring in more air to the region where there is not enough air</w:t>
      </w:r>
      <w:r w:rsidR="002D6EF1">
        <w:rPr>
          <w:rFonts w:ascii="Helvetica" w:hAnsi="Helvetica"/>
        </w:rPr>
        <w:t xml:space="preserve"> (</w:t>
      </w:r>
      <w:r w:rsidR="000C648D">
        <w:rPr>
          <w:rFonts w:ascii="Helvetica" w:hAnsi="Helvetica"/>
        </w:rPr>
        <w:t>figure 1: area 2, right</w:t>
      </w:r>
      <w:r w:rsidR="002D6EF1">
        <w:rPr>
          <w:rFonts w:ascii="Helvetica" w:hAnsi="Helvetica"/>
        </w:rPr>
        <w:t xml:space="preserve"> side</w:t>
      </w:r>
      <w:r w:rsidR="000C648D">
        <w:rPr>
          <w:rFonts w:ascii="Helvetica" w:hAnsi="Helvetica"/>
        </w:rPr>
        <w:t>, Module 12, Video 3, slide 8</w:t>
      </w:r>
      <w:r w:rsidR="002D6EF1">
        <w:rPr>
          <w:rFonts w:ascii="Helvetica" w:hAnsi="Helvetica"/>
        </w:rPr>
        <w:t>)</w:t>
      </w:r>
      <w:r w:rsidR="007D0A6A">
        <w:rPr>
          <w:rFonts w:ascii="Helvetica" w:hAnsi="Helvetica"/>
        </w:rPr>
        <w:t>.</w:t>
      </w:r>
    </w:p>
    <w:p w14:paraId="78E4F77A" w14:textId="1686289A" w:rsidR="00265A36" w:rsidRDefault="007D0A6A" w:rsidP="00B27C3D">
      <w:pPr>
        <w:spacing w:before="100" w:beforeAutospacing="1" w:after="100" w:afterAutospacing="1"/>
        <w:rPr>
          <w:rFonts w:ascii="Helvetica" w:hAnsi="Helvetica"/>
        </w:rPr>
      </w:pPr>
      <w:r>
        <w:rPr>
          <w:rFonts w:ascii="Helvetica" w:hAnsi="Helvetica"/>
        </w:rPr>
        <w:t xml:space="preserve">At the same time in the </w:t>
      </w:r>
      <w:r w:rsidR="00101A3A">
        <w:rPr>
          <w:rFonts w:ascii="Helvetica" w:hAnsi="Helvetica"/>
        </w:rPr>
        <w:t xml:space="preserve">pulmonary </w:t>
      </w:r>
      <w:r>
        <w:rPr>
          <w:rFonts w:ascii="Helvetica" w:hAnsi="Helvetica"/>
        </w:rPr>
        <w:t>blood vessel, local P</w:t>
      </w:r>
      <w:r w:rsidRPr="00B27C3D">
        <w:rPr>
          <w:rFonts w:ascii="Helvetica" w:hAnsi="Helvetica"/>
          <w:vertAlign w:val="subscript"/>
        </w:rPr>
        <w:t>O2</w:t>
      </w:r>
      <w:r>
        <w:rPr>
          <w:rFonts w:ascii="Helvetica" w:hAnsi="Helvetica"/>
        </w:rPr>
        <w:t xml:space="preserve"> will decrease </w:t>
      </w:r>
      <w:r w:rsidR="00B27C3D">
        <w:rPr>
          <w:rFonts w:ascii="Helvetica" w:hAnsi="Helvetica"/>
        </w:rPr>
        <w:t>(</w:t>
      </w:r>
      <w:r w:rsidR="00B27C3D" w:rsidRPr="00A430E9">
        <w:rPr>
          <w:rFonts w:ascii="Helvetica" w:hAnsi="Helvetica"/>
        </w:rPr>
        <w:sym w:font="Symbol" w:char="F0AF"/>
      </w:r>
      <w:r w:rsidR="00B27C3D">
        <w:rPr>
          <w:rFonts w:ascii="Helvetica" w:hAnsi="Helvetica"/>
        </w:rPr>
        <w:t xml:space="preserve"> P</w:t>
      </w:r>
      <w:r w:rsidR="00B27C3D" w:rsidRPr="00B27C3D">
        <w:rPr>
          <w:rFonts w:ascii="Helvetica" w:hAnsi="Helvetica"/>
          <w:vertAlign w:val="subscript"/>
        </w:rPr>
        <w:t>O2</w:t>
      </w:r>
      <w:r w:rsidR="00B27C3D">
        <w:rPr>
          <w:rFonts w:ascii="Helvetica" w:hAnsi="Helvetica"/>
        </w:rPr>
        <w:t xml:space="preserve">) </w:t>
      </w:r>
      <w:r>
        <w:rPr>
          <w:rFonts w:ascii="Helvetica" w:hAnsi="Helvetica"/>
        </w:rPr>
        <w:t>since there is not enough ventilation to match the amount of blood and the blood cannot be load up with O</w:t>
      </w:r>
      <w:r w:rsidRPr="00B27C3D">
        <w:rPr>
          <w:rFonts w:ascii="Helvetica" w:hAnsi="Helvetica"/>
          <w:vertAlign w:val="subscript"/>
        </w:rPr>
        <w:t>2</w:t>
      </w:r>
      <w:r w:rsidR="00B27C3D">
        <w:rPr>
          <w:rFonts w:ascii="Helvetica" w:hAnsi="Helvetica"/>
        </w:rPr>
        <w:t xml:space="preserve">. </w:t>
      </w:r>
      <w:r w:rsidR="009B76E9">
        <w:rPr>
          <w:rFonts w:ascii="Helvetica" w:hAnsi="Helvetica"/>
        </w:rPr>
        <w:t>A</w:t>
      </w:r>
      <w:r>
        <w:rPr>
          <w:rFonts w:ascii="Helvetica" w:hAnsi="Helvetica"/>
        </w:rPr>
        <w:t>s a result, there is an increase of contraction of the pulmonary vessel smooth muscles</w:t>
      </w:r>
      <w:r w:rsidR="00456403">
        <w:rPr>
          <w:rFonts w:ascii="Helvetica" w:hAnsi="Helvetica"/>
        </w:rPr>
        <w:t xml:space="preserve"> </w:t>
      </w:r>
      <w:r w:rsidR="00D86C6C">
        <w:rPr>
          <w:rFonts w:ascii="Helvetica" w:hAnsi="Helvetica"/>
        </w:rPr>
        <w:t>(vasoconstriction),</w:t>
      </w:r>
      <w:r>
        <w:rPr>
          <w:rFonts w:ascii="Helvetica" w:hAnsi="Helvetica"/>
        </w:rPr>
        <w:t xml:space="preserve"> which causes a</w:t>
      </w:r>
      <w:r w:rsidR="00B27C3D">
        <w:rPr>
          <w:rFonts w:ascii="Helvetica" w:hAnsi="Helvetica"/>
        </w:rPr>
        <w:t>n</w:t>
      </w:r>
      <w:r>
        <w:rPr>
          <w:rFonts w:ascii="Helvetica" w:hAnsi="Helvetica"/>
        </w:rPr>
        <w:t xml:space="preserve"> </w:t>
      </w:r>
      <w:r w:rsidR="00F36507">
        <w:rPr>
          <w:rFonts w:ascii="Helvetica" w:hAnsi="Helvetica"/>
        </w:rPr>
        <w:t>in</w:t>
      </w:r>
      <w:r>
        <w:rPr>
          <w:rFonts w:ascii="Helvetica" w:hAnsi="Helvetica"/>
        </w:rPr>
        <w:t>crease of vascular resistance</w:t>
      </w:r>
      <w:r w:rsidR="00F36507">
        <w:rPr>
          <w:rFonts w:ascii="Helvetica" w:hAnsi="Helvetica"/>
        </w:rPr>
        <w:t xml:space="preserve"> in order to reduce the blood flow</w:t>
      </w:r>
      <w:r w:rsidR="002D6EF1">
        <w:rPr>
          <w:rFonts w:ascii="Helvetica" w:hAnsi="Helvetica"/>
        </w:rPr>
        <w:t xml:space="preserve"> </w:t>
      </w:r>
      <w:r w:rsidR="007541A0">
        <w:rPr>
          <w:rFonts w:ascii="Helvetica" w:hAnsi="Helvetica"/>
        </w:rPr>
        <w:t>(figure 1: area 2, right side, Module 12, Video 3, slide 9)</w:t>
      </w:r>
      <w:r w:rsidR="00880EA8">
        <w:rPr>
          <w:rFonts w:ascii="Helvetica" w:hAnsi="Helvetica"/>
        </w:rPr>
        <w:t>:</w:t>
      </w:r>
      <w:r w:rsidR="00020A1D">
        <w:rPr>
          <w:rFonts w:ascii="Helvetica" w:hAnsi="Helvetica"/>
        </w:rPr>
        <w:t xml:space="preserve"> </w:t>
      </w:r>
      <w:r w:rsidR="00FD6FF0">
        <w:rPr>
          <w:rFonts w:ascii="Helvetica" w:hAnsi="Helvetica"/>
        </w:rPr>
        <w:t>therefore,</w:t>
      </w:r>
      <w:r w:rsidR="00880EA8">
        <w:rPr>
          <w:rFonts w:ascii="Helvetica" w:hAnsi="Helvetica"/>
        </w:rPr>
        <w:t xml:space="preserve"> </w:t>
      </w:r>
      <w:r w:rsidR="00020A1D">
        <w:rPr>
          <w:rFonts w:ascii="Helvetica" w:hAnsi="Helvetica"/>
        </w:rPr>
        <w:t>there is a local drop in perfusion to match the initial drop in ventilation</w:t>
      </w:r>
      <w:r w:rsidR="00F36507">
        <w:rPr>
          <w:rFonts w:ascii="Helvetica" w:hAnsi="Helvetica"/>
        </w:rPr>
        <w:t>.</w:t>
      </w:r>
      <w:r w:rsidR="005B298B">
        <w:rPr>
          <w:rFonts w:ascii="Helvetica" w:hAnsi="Helvetica"/>
        </w:rPr>
        <w:t xml:space="preserve"> </w:t>
      </w:r>
      <w:r w:rsidR="00117AA7">
        <w:rPr>
          <w:rFonts w:ascii="Helvetica" w:hAnsi="Helvetica"/>
        </w:rPr>
        <w:t>Following this drop in perfusion,</w:t>
      </w:r>
      <w:r w:rsidR="00456403">
        <w:rPr>
          <w:rFonts w:ascii="Helvetica" w:hAnsi="Helvetica"/>
        </w:rPr>
        <w:t xml:space="preserve"> t</w:t>
      </w:r>
      <w:r w:rsidR="005B298B">
        <w:rPr>
          <w:rFonts w:ascii="Helvetica" w:hAnsi="Helvetica"/>
        </w:rPr>
        <w:t>he blood will be redirected to alveoli that are well ventilated.</w:t>
      </w:r>
    </w:p>
    <w:p w14:paraId="10249328" w14:textId="71EBB79F" w:rsidR="007541A0" w:rsidRPr="007541A0" w:rsidRDefault="00835E1C" w:rsidP="007541A0">
      <w:pPr>
        <w:spacing w:before="100" w:beforeAutospacing="1" w:after="100" w:afterAutospacing="1"/>
        <w:rPr>
          <w:rFonts w:ascii="Helvetica" w:hAnsi="Helvetica"/>
        </w:rPr>
      </w:pPr>
      <w:r>
        <w:rPr>
          <w:rFonts w:ascii="Helvetica" w:hAnsi="Helvetica"/>
        </w:rPr>
        <w:t>Similarly</w:t>
      </w:r>
      <w:r w:rsidR="00101A3A">
        <w:rPr>
          <w:rFonts w:ascii="Helvetica" w:hAnsi="Helvetica"/>
        </w:rPr>
        <w:t>,</w:t>
      </w:r>
      <w:r>
        <w:rPr>
          <w:rFonts w:ascii="Helvetica" w:hAnsi="Helvetica"/>
        </w:rPr>
        <w:t xml:space="preserve"> a drop in perfusion, like </w:t>
      </w:r>
      <w:r w:rsidR="00855A65">
        <w:rPr>
          <w:rFonts w:ascii="Helvetica" w:hAnsi="Helvetica"/>
        </w:rPr>
        <w:t xml:space="preserve">for example </w:t>
      </w:r>
      <w:r>
        <w:rPr>
          <w:rFonts w:ascii="Helvetica" w:hAnsi="Helvetica"/>
        </w:rPr>
        <w:t xml:space="preserve">a clot in blood vessel </w:t>
      </w:r>
      <w:r w:rsidR="00A54344">
        <w:rPr>
          <w:rFonts w:ascii="Helvetica" w:hAnsi="Helvetica"/>
        </w:rPr>
        <w:t>surrounded by</w:t>
      </w:r>
      <w:r w:rsidR="00ED13DA">
        <w:rPr>
          <w:rFonts w:ascii="Helvetica" w:hAnsi="Helvetica"/>
        </w:rPr>
        <w:t xml:space="preserve"> </w:t>
      </w:r>
      <w:r>
        <w:rPr>
          <w:rFonts w:ascii="Helvetica" w:hAnsi="Helvetica"/>
        </w:rPr>
        <w:t xml:space="preserve">alveoli, </w:t>
      </w:r>
      <w:r w:rsidRPr="007541A0">
        <w:rPr>
          <w:rFonts w:ascii="Helvetica" w:hAnsi="Helvetica"/>
        </w:rPr>
        <w:t xml:space="preserve">results in </w:t>
      </w:r>
      <w:r w:rsidR="007941F4">
        <w:rPr>
          <w:rFonts w:ascii="Helvetica" w:hAnsi="Helvetica"/>
        </w:rPr>
        <w:t xml:space="preserve">local </w:t>
      </w:r>
      <w:r w:rsidR="007541A0" w:rsidRPr="007541A0">
        <w:rPr>
          <w:rFonts w:ascii="Helvetica" w:hAnsi="Helvetica"/>
        </w:rPr>
        <w:t>opposite effects of the ones just described</w:t>
      </w:r>
      <w:r w:rsidR="007541A0">
        <w:rPr>
          <w:rFonts w:ascii="Helvetica" w:hAnsi="Helvetica"/>
        </w:rPr>
        <w:t xml:space="preserve">: a </w:t>
      </w:r>
      <w:r w:rsidR="007541A0" w:rsidRPr="007541A0">
        <w:rPr>
          <w:rFonts w:ascii="Helvetica" w:hAnsi="Helvetica"/>
        </w:rPr>
        <w:t xml:space="preserve">local decrease in blood flow brings less </w:t>
      </w:r>
      <w:r w:rsidR="002C64D9">
        <w:rPr>
          <w:rFonts w:ascii="Helvetica" w:hAnsi="Helvetica"/>
        </w:rPr>
        <w:t xml:space="preserve">local </w:t>
      </w:r>
      <w:r w:rsidR="007541A0" w:rsidRPr="007541A0">
        <w:rPr>
          <w:rFonts w:ascii="Helvetica" w:hAnsi="Helvetica"/>
        </w:rPr>
        <w:t>systemic CO</w:t>
      </w:r>
      <w:r w:rsidR="007541A0" w:rsidRPr="007541A0">
        <w:rPr>
          <w:rFonts w:ascii="Helvetica" w:hAnsi="Helvetica"/>
          <w:position w:val="-4"/>
        </w:rPr>
        <w:t xml:space="preserve">2 </w:t>
      </w:r>
      <w:r w:rsidR="007541A0" w:rsidRPr="007541A0">
        <w:rPr>
          <w:rFonts w:ascii="Helvetica" w:hAnsi="Helvetica"/>
        </w:rPr>
        <w:t>to that area, resulting in a local decrease in</w:t>
      </w:r>
      <w:r w:rsidR="007541A0">
        <w:rPr>
          <w:rFonts w:ascii="Helvetica" w:hAnsi="Helvetica"/>
        </w:rPr>
        <w:t xml:space="preserve"> P</w:t>
      </w:r>
      <w:r w:rsidR="007541A0" w:rsidRPr="00D6108D">
        <w:rPr>
          <w:rFonts w:ascii="Helvetica" w:hAnsi="Helvetica"/>
          <w:vertAlign w:val="subscript"/>
        </w:rPr>
        <w:t>CO2</w:t>
      </w:r>
      <w:r w:rsidR="007541A0" w:rsidRPr="007541A0">
        <w:rPr>
          <w:rFonts w:ascii="Helvetica" w:hAnsi="Helvetica"/>
        </w:rPr>
        <w:t>. This causes bronchoconstriction, which diverts airflow away to areas of the lung with better perfusion</w:t>
      </w:r>
      <w:r w:rsidR="007541A0">
        <w:rPr>
          <w:rFonts w:ascii="Helvetica" w:hAnsi="Helvetica"/>
        </w:rPr>
        <w:t xml:space="preserve"> (figure 1: area 1, left side, Module 12, Video 3, slide 8 and 9)</w:t>
      </w:r>
      <w:r w:rsidR="007541A0" w:rsidRPr="007541A0">
        <w:rPr>
          <w:rFonts w:ascii="Helvetica" w:hAnsi="Helvetica"/>
        </w:rPr>
        <w:t xml:space="preserve">. </w:t>
      </w:r>
    </w:p>
    <w:p w14:paraId="70BF0CF2" w14:textId="64B33624" w:rsidR="002D6EF1" w:rsidRDefault="002D6EF1" w:rsidP="00FC0B6D">
      <w:pPr>
        <w:rPr>
          <w:rFonts w:ascii="Helvetica" w:hAnsi="Helvetica"/>
        </w:rPr>
      </w:pPr>
      <w:r>
        <w:rPr>
          <w:rFonts w:ascii="Helvetica" w:hAnsi="Helvetica"/>
        </w:rPr>
        <w:t>These local mechanisms happen to have a better ventilation/perfusion match so the body is not wasting ventilation on regions not well perfused or wasting perfusion on regions not well ventilated.</w:t>
      </w:r>
    </w:p>
    <w:p w14:paraId="030001B2" w14:textId="351BFE76" w:rsidR="002D6EF1" w:rsidRDefault="002D6EF1" w:rsidP="00FC0B6D">
      <w:pPr>
        <w:rPr>
          <w:rFonts w:ascii="Helvetica" w:hAnsi="Helvetica"/>
        </w:rPr>
      </w:pPr>
    </w:p>
    <w:p w14:paraId="0DFDBCCD" w14:textId="5A40C655" w:rsidR="000C648D" w:rsidRDefault="000C648D" w:rsidP="00FC0B6D">
      <w:pPr>
        <w:rPr>
          <w:rFonts w:ascii="Helvetica" w:hAnsi="Helvetica"/>
        </w:rPr>
      </w:pPr>
    </w:p>
    <w:p w14:paraId="5EC920D3" w14:textId="64FD1BB6" w:rsidR="000C648D" w:rsidRDefault="000C648D" w:rsidP="00FC0B6D">
      <w:pPr>
        <w:rPr>
          <w:rFonts w:ascii="Helvetica" w:hAnsi="Helvetica"/>
        </w:rPr>
      </w:pPr>
    </w:p>
    <w:p w14:paraId="084875A5" w14:textId="77777777" w:rsidR="007541A0" w:rsidRDefault="000C648D" w:rsidP="007541A0">
      <w:pPr>
        <w:jc w:val="center"/>
        <w:rPr>
          <w:rFonts w:ascii="Helvetica" w:hAnsi="Helvetica"/>
          <w:b/>
          <w:bCs/>
          <w:sz w:val="18"/>
          <w:szCs w:val="18"/>
        </w:rPr>
      </w:pPr>
      <w:r>
        <w:rPr>
          <w:rFonts w:ascii="Helvetica" w:hAnsi="Helvetica"/>
          <w:noProof/>
        </w:rPr>
        <w:lastRenderedPageBreak/>
        <w:drawing>
          <wp:inline distT="0" distB="0" distL="0" distR="0" wp14:anchorId="5A7BC0FA" wp14:editId="308B8DEF">
            <wp:extent cx="5522164" cy="7552267"/>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526409" cy="7558073"/>
                    </a:xfrm>
                    <a:prstGeom prst="rect">
                      <a:avLst/>
                    </a:prstGeom>
                  </pic:spPr>
                </pic:pic>
              </a:graphicData>
            </a:graphic>
          </wp:inline>
        </w:drawing>
      </w:r>
    </w:p>
    <w:p w14:paraId="0F85D952" w14:textId="74D0C5FD" w:rsidR="002D6EF1" w:rsidRPr="007541A0" w:rsidRDefault="002D6EF1" w:rsidP="007541A0">
      <w:pPr>
        <w:jc w:val="center"/>
        <w:rPr>
          <w:rFonts w:ascii="Helvetica" w:hAnsi="Helvetica"/>
        </w:rPr>
      </w:pPr>
      <w:r w:rsidRPr="002D6EF1">
        <w:rPr>
          <w:rFonts w:ascii="Helvetica" w:hAnsi="Helvetica"/>
          <w:b/>
          <w:bCs/>
          <w:sz w:val="18"/>
          <w:szCs w:val="18"/>
        </w:rPr>
        <w:t>Fig.1: Module 12, Video 3, Slide 8 and 9</w:t>
      </w:r>
    </w:p>
    <w:p w14:paraId="74C51836" w14:textId="77777777" w:rsidR="008A27C8" w:rsidRPr="00846E30" w:rsidRDefault="008A27C8" w:rsidP="008A27C8">
      <w:pPr>
        <w:rPr>
          <w:rFonts w:ascii="Helvetica" w:hAnsi="Helvetica"/>
        </w:rPr>
      </w:pPr>
    </w:p>
    <w:p w14:paraId="7A55D6C1" w14:textId="4BD7E3E4" w:rsidR="008A27C8" w:rsidRPr="00846E30" w:rsidRDefault="008A27C8" w:rsidP="008A27C8">
      <w:pPr>
        <w:pStyle w:val="ListParagraph"/>
        <w:numPr>
          <w:ilvl w:val="0"/>
          <w:numId w:val="6"/>
        </w:numPr>
        <w:rPr>
          <w:rFonts w:ascii="Helvetica" w:hAnsi="Helvetica"/>
        </w:rPr>
      </w:pPr>
      <w:r w:rsidRPr="00846E30">
        <w:rPr>
          <w:rFonts w:ascii="Helvetica" w:hAnsi="Helvetica"/>
        </w:rPr>
        <w:lastRenderedPageBreak/>
        <w:t xml:space="preserve">[20 points] Distinguish between the terms anatomic dead space and physiologic dead space. </w:t>
      </w:r>
    </w:p>
    <w:p w14:paraId="0B5BA2A4" w14:textId="38E6820B" w:rsidR="00DE34A6" w:rsidRDefault="00DE34A6" w:rsidP="00DE34A6">
      <w:pPr>
        <w:pStyle w:val="NormalWeb"/>
        <w:rPr>
          <w:rFonts w:ascii="Helvetica" w:hAnsi="Helvetica"/>
        </w:rPr>
      </w:pPr>
      <w:r>
        <w:rPr>
          <w:rFonts w:ascii="Helvetica" w:hAnsi="Helvetica"/>
        </w:rPr>
        <w:br/>
      </w:r>
      <w:r w:rsidRPr="00DE34A6">
        <w:rPr>
          <w:rFonts w:ascii="Helvetica" w:hAnsi="Helvetica"/>
        </w:rPr>
        <w:t>The total volume of gas in each breath that does not participate in gas exchange is called the physiologic dead space</w:t>
      </w:r>
      <w:r w:rsidR="005871DB">
        <w:rPr>
          <w:rFonts w:ascii="Helvetica" w:hAnsi="Helvetica"/>
        </w:rPr>
        <w:t>. It is qualified as “dead” because it is wasted ventilation and corresponds to air that is inspired but does not participate in gas exchange</w:t>
      </w:r>
      <w:r w:rsidRPr="00DE34A6">
        <w:rPr>
          <w:rFonts w:ascii="Helvetica" w:hAnsi="Helvetica"/>
        </w:rPr>
        <w:t xml:space="preserve">. This volume </w:t>
      </w:r>
      <w:r w:rsidR="005871DB">
        <w:rPr>
          <w:rFonts w:ascii="Helvetica" w:hAnsi="Helvetica"/>
        </w:rPr>
        <w:t xml:space="preserve">of air </w:t>
      </w:r>
      <w:r w:rsidRPr="00DE34A6">
        <w:rPr>
          <w:rFonts w:ascii="Helvetica" w:hAnsi="Helvetica"/>
        </w:rPr>
        <w:t xml:space="preserve">includes the anatomic dead space </w:t>
      </w:r>
      <w:r>
        <w:rPr>
          <w:rFonts w:ascii="Helvetica" w:hAnsi="Helvetica"/>
        </w:rPr>
        <w:t>and the dead space secondary to perfused but unventilated alveoli</w:t>
      </w:r>
      <w:r w:rsidR="00733463">
        <w:rPr>
          <w:rFonts w:ascii="Helvetica" w:hAnsi="Helvetica"/>
        </w:rPr>
        <w:t>:</w:t>
      </w:r>
    </w:p>
    <w:p w14:paraId="431EB2F5" w14:textId="2C237780" w:rsidR="008A27C8" w:rsidRPr="005C42A7" w:rsidRDefault="00733463" w:rsidP="005C42A7">
      <w:pPr>
        <w:pStyle w:val="NormalWeb"/>
        <w:jc w:val="center"/>
        <w:rPr>
          <w:rFonts w:ascii="Helvetica" w:hAnsi="Helvetica"/>
        </w:rPr>
      </w:pPr>
      <w:r>
        <w:rPr>
          <w:rFonts w:ascii="Helvetica" w:hAnsi="Helvetica"/>
        </w:rPr>
        <w:t xml:space="preserve">Physiologic = anatomic + </w:t>
      </w:r>
      <w:r w:rsidR="005C42A7">
        <w:rPr>
          <w:rFonts w:ascii="Helvetica" w:hAnsi="Helvetica"/>
        </w:rPr>
        <w:t>alveolar dead space</w:t>
      </w:r>
      <w:r>
        <w:rPr>
          <w:rFonts w:ascii="Helvetica" w:hAnsi="Helvetica"/>
        </w:rPr>
        <w:t xml:space="preserve"> (Module 12, Video 1, Slide 8)</w:t>
      </w:r>
    </w:p>
    <w:p w14:paraId="3438FDBD" w14:textId="736396A8" w:rsidR="00356C86" w:rsidRPr="00733463" w:rsidRDefault="00DE34A6" w:rsidP="00733463">
      <w:pPr>
        <w:pStyle w:val="ListParagraph"/>
        <w:numPr>
          <w:ilvl w:val="0"/>
          <w:numId w:val="7"/>
        </w:numPr>
        <w:rPr>
          <w:rFonts w:ascii="Helvetica" w:hAnsi="Helvetica"/>
        </w:rPr>
      </w:pPr>
      <w:r w:rsidRPr="005C42A7">
        <w:rPr>
          <w:rFonts w:ascii="Helvetica" w:hAnsi="Helvetica"/>
          <w:i/>
          <w:iCs/>
        </w:rPr>
        <w:t>Anatomic dead space</w:t>
      </w:r>
      <w:r w:rsidRPr="00733463">
        <w:rPr>
          <w:rFonts w:ascii="Helvetica" w:hAnsi="Helvetica"/>
        </w:rPr>
        <w:t xml:space="preserve"> </w:t>
      </w:r>
      <w:r w:rsidR="00AD0D13">
        <w:rPr>
          <w:rFonts w:ascii="Helvetica" w:hAnsi="Helvetica"/>
        </w:rPr>
        <w:t xml:space="preserve">(nose, pharynx, larynx, trachea, bronchi, bronchioles, </w:t>
      </w:r>
      <w:r w:rsidR="00E3176A">
        <w:rPr>
          <w:rFonts w:ascii="Helvetica" w:hAnsi="Helvetica"/>
        </w:rPr>
        <w:t>non</w:t>
      </w:r>
      <w:r w:rsidR="0036398D">
        <w:rPr>
          <w:rFonts w:ascii="Helvetica" w:hAnsi="Helvetica"/>
        </w:rPr>
        <w:t>-</w:t>
      </w:r>
      <w:r w:rsidR="00E3176A">
        <w:rPr>
          <w:rFonts w:ascii="Helvetica" w:hAnsi="Helvetica"/>
        </w:rPr>
        <w:t>respiratory</w:t>
      </w:r>
      <w:r w:rsidR="00AD0D13">
        <w:rPr>
          <w:rFonts w:ascii="Helvetica" w:hAnsi="Helvetica"/>
        </w:rPr>
        <w:t xml:space="preserve"> bronchioles) </w:t>
      </w:r>
      <w:r w:rsidRPr="00733463">
        <w:rPr>
          <w:rFonts w:ascii="Helvetica" w:hAnsi="Helvetica"/>
        </w:rPr>
        <w:t>refers to the conducting airways. The conducting airways contain no alveoli and therefore do not participate in gas exchange</w:t>
      </w:r>
      <w:r w:rsidR="00950B45">
        <w:rPr>
          <w:rFonts w:ascii="Helvetica" w:hAnsi="Helvetica"/>
        </w:rPr>
        <w:t xml:space="preserve"> (</w:t>
      </w:r>
      <w:r w:rsidR="00A25B72">
        <w:rPr>
          <w:rFonts w:ascii="Helvetica" w:hAnsi="Helvetica"/>
        </w:rPr>
        <w:t>f</w:t>
      </w:r>
      <w:r w:rsidR="00950B45">
        <w:rPr>
          <w:rFonts w:ascii="Helvetica" w:hAnsi="Helvetica"/>
        </w:rPr>
        <w:t>or a person of 150 pounds, v</w:t>
      </w:r>
      <w:r w:rsidRPr="00733463">
        <w:rPr>
          <w:rFonts w:ascii="Helvetica" w:hAnsi="Helvetica"/>
        </w:rPr>
        <w:t>olume of the anatomic d</w:t>
      </w:r>
      <w:r w:rsidR="00BA00D5">
        <w:rPr>
          <w:rFonts w:ascii="Helvetica" w:hAnsi="Helvetica"/>
        </w:rPr>
        <w:t>e</w:t>
      </w:r>
      <w:r w:rsidRPr="00733463">
        <w:rPr>
          <w:rFonts w:ascii="Helvetica" w:hAnsi="Helvetica"/>
        </w:rPr>
        <w:t>ad space i</w:t>
      </w:r>
      <w:r w:rsidR="00BA00D5">
        <w:rPr>
          <w:rFonts w:ascii="Helvetica" w:hAnsi="Helvetica"/>
        </w:rPr>
        <w:t>s</w:t>
      </w:r>
      <w:r w:rsidRPr="00733463">
        <w:rPr>
          <w:rFonts w:ascii="Helvetica" w:hAnsi="Helvetica"/>
        </w:rPr>
        <w:t xml:space="preserve"> about 150 ml</w:t>
      </w:r>
      <w:r w:rsidR="00950B45">
        <w:rPr>
          <w:rFonts w:ascii="Helvetica" w:hAnsi="Helvetica"/>
        </w:rPr>
        <w:t>)</w:t>
      </w:r>
      <w:r w:rsidRPr="00733463">
        <w:rPr>
          <w:rFonts w:ascii="Helvetica" w:hAnsi="Helvetica"/>
        </w:rPr>
        <w:t>.</w:t>
      </w:r>
    </w:p>
    <w:p w14:paraId="6AE49C40" w14:textId="7A54803D" w:rsidR="005C42A7" w:rsidRPr="00CE3B4B" w:rsidRDefault="00733463" w:rsidP="00CE3B4B">
      <w:pPr>
        <w:pStyle w:val="ListParagraph"/>
        <w:numPr>
          <w:ilvl w:val="0"/>
          <w:numId w:val="7"/>
        </w:numPr>
        <w:rPr>
          <w:rFonts w:ascii="Helvetica" w:hAnsi="Helvetica"/>
        </w:rPr>
      </w:pPr>
      <w:r w:rsidRPr="00CE3B4B">
        <w:rPr>
          <w:rFonts w:ascii="Helvetica" w:hAnsi="Helvetica"/>
          <w:i/>
          <w:iCs/>
        </w:rPr>
        <w:t>Alveolar dead space</w:t>
      </w:r>
      <w:r w:rsidRPr="00CE3B4B">
        <w:rPr>
          <w:rFonts w:ascii="Helvetica" w:hAnsi="Helvetica"/>
        </w:rPr>
        <w:t xml:space="preserve">: inspired air reaches alveoli that are not perfused or poorly perfused (their capillaries do not get blood or they have </w:t>
      </w:r>
      <w:r w:rsidR="005C42A7" w:rsidRPr="00CE3B4B">
        <w:rPr>
          <w:rFonts w:ascii="Helvetica" w:hAnsi="Helvetica"/>
        </w:rPr>
        <w:t>thickened</w:t>
      </w:r>
      <w:r w:rsidRPr="00CE3B4B">
        <w:rPr>
          <w:rFonts w:ascii="Helvetica" w:hAnsi="Helvetica"/>
        </w:rPr>
        <w:t xml:space="preserve"> walls due to some disease) so these alveoli do not take part in gas exchange</w:t>
      </w:r>
      <w:r w:rsidR="005C42A7" w:rsidRPr="00CE3B4B">
        <w:rPr>
          <w:rFonts w:ascii="Helvetica" w:hAnsi="Helvetica"/>
        </w:rPr>
        <w:t>.</w:t>
      </w:r>
      <w:r w:rsidR="00CE3B4B" w:rsidRPr="00CE3B4B">
        <w:rPr>
          <w:rFonts w:ascii="Helvetica" w:hAnsi="Helvetica"/>
        </w:rPr>
        <w:t xml:space="preserve"> </w:t>
      </w:r>
      <w:r w:rsidR="00CE3B4B" w:rsidRPr="00CE3B4B">
        <w:rPr>
          <w:rStyle w:val="acopre"/>
          <w:rFonts w:ascii="Helvetica" w:hAnsi="Helvetica"/>
        </w:rPr>
        <w:t xml:space="preserve">Alveolar </w:t>
      </w:r>
      <w:r w:rsidR="00CE3B4B" w:rsidRPr="00CE3B4B">
        <w:rPr>
          <w:rStyle w:val="Emphasis"/>
          <w:rFonts w:ascii="Helvetica" w:hAnsi="Helvetica"/>
          <w:i w:val="0"/>
          <w:iCs w:val="0"/>
        </w:rPr>
        <w:t>dead space</w:t>
      </w:r>
      <w:r w:rsidR="00CE3B4B" w:rsidRPr="00CE3B4B">
        <w:rPr>
          <w:rStyle w:val="acopre"/>
          <w:rFonts w:ascii="Helvetica" w:hAnsi="Helvetica"/>
        </w:rPr>
        <w:t xml:space="preserve"> typically is negligible in a healthy individual. </w:t>
      </w:r>
    </w:p>
    <w:p w14:paraId="6045E610" w14:textId="77777777" w:rsidR="005C42A7" w:rsidRPr="005C42A7" w:rsidRDefault="005C42A7" w:rsidP="005C42A7">
      <w:pPr>
        <w:ind w:left="360"/>
        <w:rPr>
          <w:rFonts w:ascii="Helvetica" w:hAnsi="Helvetica"/>
        </w:rPr>
      </w:pPr>
    </w:p>
    <w:p w14:paraId="46000386" w14:textId="3A7234EE" w:rsidR="00733463" w:rsidRPr="005C42A7" w:rsidRDefault="00733463" w:rsidP="004004BB">
      <w:pPr>
        <w:rPr>
          <w:rFonts w:ascii="Helvetica" w:hAnsi="Helvetica"/>
        </w:rPr>
      </w:pPr>
      <w:r w:rsidRPr="005C42A7">
        <w:rPr>
          <w:rFonts w:ascii="Helvetica" w:hAnsi="Helvetica"/>
        </w:rPr>
        <w:t xml:space="preserve">The physiologic dead space is always at least as large as the anatomic dead space, and in the presence of disease, it may be considerably larger. </w:t>
      </w:r>
    </w:p>
    <w:p w14:paraId="444BCD1D" w14:textId="77777777" w:rsidR="00733463" w:rsidRPr="00733463" w:rsidRDefault="00733463" w:rsidP="00DE34A6">
      <w:pPr>
        <w:rPr>
          <w:rFonts w:ascii="Helvetica" w:hAnsi="Helvetica"/>
        </w:rPr>
      </w:pPr>
    </w:p>
    <w:p w14:paraId="344E83AF" w14:textId="77777777" w:rsidR="008A27C8" w:rsidRPr="00846E30" w:rsidRDefault="008A27C8" w:rsidP="008A27C8">
      <w:pPr>
        <w:rPr>
          <w:rFonts w:ascii="Helvetica" w:hAnsi="Helvetica"/>
        </w:rPr>
      </w:pPr>
    </w:p>
    <w:p w14:paraId="54B5801A" w14:textId="3171EB1F" w:rsidR="008A27C8" w:rsidRPr="00846E30" w:rsidRDefault="008A27C8" w:rsidP="008A27C8">
      <w:pPr>
        <w:pStyle w:val="ListParagraph"/>
        <w:numPr>
          <w:ilvl w:val="0"/>
          <w:numId w:val="6"/>
        </w:numPr>
        <w:rPr>
          <w:rFonts w:ascii="Helvetica" w:hAnsi="Helvetica"/>
        </w:rPr>
      </w:pPr>
      <w:r w:rsidRPr="00846E30">
        <w:rPr>
          <w:rFonts w:ascii="Helvetica" w:hAnsi="Helvetica"/>
        </w:rPr>
        <w:t>[20 points] Differentiate between the terms pulmonary minute ventilation and alveolar minute ventilation.</w:t>
      </w:r>
    </w:p>
    <w:p w14:paraId="2004DF53" w14:textId="44859467" w:rsidR="001A5EC3" w:rsidRDefault="001A5EC3" w:rsidP="0099436C">
      <w:pPr>
        <w:rPr>
          <w:rFonts w:ascii="Helvetica" w:hAnsi="Helvetica"/>
        </w:rPr>
      </w:pPr>
    </w:p>
    <w:p w14:paraId="03F5B7DE" w14:textId="1257161D" w:rsidR="00D17A6C" w:rsidRPr="00F96FF4" w:rsidRDefault="00D17A6C" w:rsidP="00D17A6C">
      <w:pPr>
        <w:pStyle w:val="NormalWeb"/>
        <w:rPr>
          <w:rFonts w:ascii="Helvetica" w:hAnsi="Helvetica"/>
        </w:rPr>
      </w:pPr>
      <w:r w:rsidRPr="00F96FF4">
        <w:rPr>
          <w:rFonts w:ascii="Helvetica" w:hAnsi="Helvetica"/>
        </w:rPr>
        <w:t>Ventilation is the process by which air moves in and out of the lungs. The incoming air is composed of a volume that fills the conducting airways (dead space ventilation) and</w:t>
      </w:r>
      <w:r w:rsidR="00F96FF4">
        <w:rPr>
          <w:rFonts w:ascii="Helvetica" w:hAnsi="Helvetica"/>
        </w:rPr>
        <w:t xml:space="preserve"> </w:t>
      </w:r>
      <w:r w:rsidR="00635BBC" w:rsidRPr="00F96FF4">
        <w:rPr>
          <w:rFonts w:ascii="Helvetica" w:hAnsi="Helvetica"/>
        </w:rPr>
        <w:t>a portion</w:t>
      </w:r>
      <w:r w:rsidR="00F96FF4">
        <w:rPr>
          <w:rFonts w:ascii="Helvetica" w:hAnsi="Helvetica"/>
        </w:rPr>
        <w:t xml:space="preserve"> </w:t>
      </w:r>
      <w:r w:rsidRPr="00F96FF4">
        <w:rPr>
          <w:rFonts w:ascii="Helvetica" w:hAnsi="Helvetica"/>
        </w:rPr>
        <w:t>that fills the alveoli (alveolar ventilation): V</w:t>
      </w:r>
      <w:r w:rsidRPr="00F96FF4">
        <w:rPr>
          <w:rFonts w:ascii="Helvetica" w:hAnsi="Helvetica"/>
          <w:vertAlign w:val="subscript"/>
        </w:rPr>
        <w:t>T</w:t>
      </w:r>
      <w:r w:rsidRPr="00F96FF4">
        <w:rPr>
          <w:rFonts w:ascii="Helvetica" w:hAnsi="Helvetica"/>
        </w:rPr>
        <w:t xml:space="preserve"> = V</w:t>
      </w:r>
      <w:r w:rsidRPr="00F96FF4">
        <w:rPr>
          <w:rFonts w:ascii="Helvetica" w:hAnsi="Helvetica"/>
          <w:vertAlign w:val="subscript"/>
        </w:rPr>
        <w:t>D</w:t>
      </w:r>
      <w:r w:rsidRPr="00F96FF4">
        <w:rPr>
          <w:rFonts w:ascii="Helvetica" w:hAnsi="Helvetica"/>
        </w:rPr>
        <w:t xml:space="preserve"> + V</w:t>
      </w:r>
      <w:r w:rsidRPr="00F96FF4">
        <w:rPr>
          <w:rFonts w:ascii="Helvetica" w:hAnsi="Helvetica"/>
          <w:vertAlign w:val="subscript"/>
        </w:rPr>
        <w:t>A</w:t>
      </w:r>
      <w:r w:rsidR="00F96FF4">
        <w:rPr>
          <w:rFonts w:ascii="Helvetica" w:hAnsi="Helvetica"/>
        </w:rPr>
        <w:t xml:space="preserve"> w</w:t>
      </w:r>
      <w:r w:rsidRPr="00F96FF4">
        <w:rPr>
          <w:rFonts w:ascii="Helvetica" w:hAnsi="Helvetica"/>
        </w:rPr>
        <w:t xml:space="preserve">here </w:t>
      </w:r>
      <w:r w:rsidR="00F96FF4" w:rsidRPr="00F96FF4">
        <w:rPr>
          <w:rFonts w:ascii="Helvetica" w:hAnsi="Helvetica"/>
        </w:rPr>
        <w:t>V</w:t>
      </w:r>
      <w:r w:rsidR="00F96FF4" w:rsidRPr="00F96FF4">
        <w:rPr>
          <w:rFonts w:ascii="Helvetica" w:hAnsi="Helvetica"/>
          <w:vertAlign w:val="subscript"/>
        </w:rPr>
        <w:t>T</w:t>
      </w:r>
      <w:r w:rsidR="00F96FF4" w:rsidRPr="00F96FF4">
        <w:rPr>
          <w:rFonts w:ascii="Helvetica" w:hAnsi="Helvetica"/>
        </w:rPr>
        <w:t xml:space="preserve"> </w:t>
      </w:r>
      <w:r w:rsidRPr="00F96FF4">
        <w:rPr>
          <w:rFonts w:ascii="Helvetica" w:hAnsi="Helvetica"/>
        </w:rPr>
        <w:t xml:space="preserve">refers to tidal volume, </w:t>
      </w:r>
      <w:r w:rsidR="00F96FF4" w:rsidRPr="00F96FF4">
        <w:rPr>
          <w:rFonts w:ascii="Helvetica" w:hAnsi="Helvetica"/>
        </w:rPr>
        <w:t>V</w:t>
      </w:r>
      <w:r w:rsidR="00F96FF4" w:rsidRPr="00F96FF4">
        <w:rPr>
          <w:rFonts w:ascii="Helvetica" w:hAnsi="Helvetica"/>
          <w:vertAlign w:val="subscript"/>
        </w:rPr>
        <w:t>D</w:t>
      </w:r>
      <w:r w:rsidR="00F96FF4" w:rsidRPr="00F96FF4">
        <w:rPr>
          <w:rFonts w:ascii="Helvetica" w:hAnsi="Helvetica"/>
        </w:rPr>
        <w:t xml:space="preserve"> </w:t>
      </w:r>
      <w:r w:rsidR="002C32BB">
        <w:rPr>
          <w:rFonts w:ascii="Helvetica" w:hAnsi="Helvetica"/>
        </w:rPr>
        <w:t xml:space="preserve">anatomic </w:t>
      </w:r>
      <w:r w:rsidRPr="00F96FF4">
        <w:rPr>
          <w:rFonts w:ascii="Helvetica" w:hAnsi="Helvetica"/>
        </w:rPr>
        <w:t xml:space="preserve">dead space volume and </w:t>
      </w:r>
      <w:r w:rsidR="00F96FF4" w:rsidRPr="00F96FF4">
        <w:rPr>
          <w:rFonts w:ascii="Helvetica" w:hAnsi="Helvetica"/>
        </w:rPr>
        <w:t>V</w:t>
      </w:r>
      <w:r w:rsidR="00F96FF4" w:rsidRPr="00F96FF4">
        <w:rPr>
          <w:rFonts w:ascii="Helvetica" w:hAnsi="Helvetica"/>
          <w:vertAlign w:val="subscript"/>
        </w:rPr>
        <w:t>A</w:t>
      </w:r>
      <w:r w:rsidR="00F96FF4" w:rsidRPr="00F96FF4">
        <w:rPr>
          <w:rFonts w:ascii="Helvetica" w:hAnsi="Helvetica"/>
        </w:rPr>
        <w:t xml:space="preserve"> </w:t>
      </w:r>
      <w:r w:rsidRPr="00F96FF4">
        <w:rPr>
          <w:rFonts w:ascii="Helvetica" w:hAnsi="Helvetica"/>
        </w:rPr>
        <w:t xml:space="preserve">alveolar volume. </w:t>
      </w:r>
    </w:p>
    <w:p w14:paraId="19407784" w14:textId="5AADF3CE" w:rsidR="00F96FF4" w:rsidRDefault="00F96FF4" w:rsidP="00F96FF4">
      <w:pPr>
        <w:rPr>
          <w:rFonts w:ascii="Helvetica" w:hAnsi="Helvetica"/>
        </w:rPr>
      </w:pPr>
      <w:r w:rsidRPr="00F96FF4">
        <w:rPr>
          <w:rFonts w:ascii="Helvetica" w:hAnsi="Helvetica"/>
        </w:rPr>
        <w:t>Fr</w:t>
      </w:r>
      <w:r>
        <w:rPr>
          <w:rFonts w:ascii="Helvetica" w:hAnsi="Helvetica"/>
        </w:rPr>
        <w:t>om</w:t>
      </w:r>
      <w:r w:rsidRPr="00F96FF4">
        <w:rPr>
          <w:rFonts w:ascii="Helvetica" w:hAnsi="Helvetica"/>
        </w:rPr>
        <w:t xml:space="preserve"> </w:t>
      </w:r>
      <w:r>
        <w:rPr>
          <w:rFonts w:ascii="Helvetica" w:hAnsi="Helvetica"/>
        </w:rPr>
        <w:t xml:space="preserve">this equality </w:t>
      </w:r>
      <w:r w:rsidRPr="00F96FF4">
        <w:rPr>
          <w:rFonts w:ascii="Helvetica" w:hAnsi="Helvetica"/>
        </w:rPr>
        <w:t>we determine three main types of ventilation rates:</w:t>
      </w:r>
    </w:p>
    <w:p w14:paraId="21093C0D" w14:textId="77777777" w:rsidR="00984E6D" w:rsidRPr="00F96FF4" w:rsidRDefault="00984E6D" w:rsidP="00F96FF4">
      <w:pPr>
        <w:rPr>
          <w:rFonts w:ascii="Helvetica" w:hAnsi="Helvetica"/>
        </w:rPr>
      </w:pPr>
    </w:p>
    <w:p w14:paraId="5935B47B" w14:textId="0C367A46" w:rsidR="00F96FF4" w:rsidRPr="00781144" w:rsidRDefault="00F96FF4" w:rsidP="00781144">
      <w:pPr>
        <w:pStyle w:val="ListParagraph"/>
        <w:numPr>
          <w:ilvl w:val="0"/>
          <w:numId w:val="10"/>
        </w:numPr>
        <w:rPr>
          <w:rFonts w:ascii="Helvetica" w:hAnsi="Helvetica"/>
        </w:rPr>
      </w:pPr>
      <w:r w:rsidRPr="00781144">
        <w:rPr>
          <w:rFonts w:ascii="Helvetica" w:hAnsi="Helvetica"/>
        </w:rPr>
        <w:t xml:space="preserve">Pulmonary minute ventilation: </w:t>
      </w:r>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ctrlPr>
                  <w:rPr>
                    <w:rFonts w:ascii="Cambria Math" w:hAnsi="Cambria Math"/>
                  </w:rPr>
                </m:ctrlPr>
              </m:e>
              <m:sub>
                <m:r>
                  <m:rPr>
                    <m:nor/>
                  </m:rPr>
                  <w:rPr>
                    <w:rFonts w:ascii="Cambria Math" w:hAnsi="Cambria Math"/>
                  </w:rPr>
                  <m:t>E</m:t>
                </m:r>
              </m:sub>
            </m:sSub>
          </m:e>
        </m:acc>
      </m:oMath>
      <w:r w:rsidRPr="00781144">
        <w:rPr>
          <w:rFonts w:ascii="Helvetica" w:hAnsi="Helvetica"/>
        </w:rPr>
        <w:t xml:space="preserve"> = V</w:t>
      </w:r>
      <w:r w:rsidRPr="00781144">
        <w:rPr>
          <w:rFonts w:ascii="Helvetica" w:hAnsi="Helvetica"/>
          <w:vertAlign w:val="subscript"/>
        </w:rPr>
        <w:t>T</w:t>
      </w:r>
      <w:r w:rsidRPr="00781144">
        <w:rPr>
          <w:rFonts w:ascii="Helvetica" w:hAnsi="Helvetica"/>
        </w:rPr>
        <w:t xml:space="preserve"> x f</w:t>
      </w:r>
      <w:r w:rsidR="00781144" w:rsidRPr="00781144">
        <w:rPr>
          <w:rFonts w:ascii="Helvetica" w:hAnsi="Helvetica"/>
        </w:rPr>
        <w:t xml:space="preserve">. The amount of air </w:t>
      </w:r>
      <w:r w:rsidR="0002550A">
        <w:rPr>
          <w:rFonts w:ascii="Helvetica" w:hAnsi="Helvetica"/>
        </w:rPr>
        <w:t>that enters of leaves</w:t>
      </w:r>
      <w:r w:rsidR="00781144" w:rsidRPr="00781144">
        <w:rPr>
          <w:rFonts w:ascii="Helvetica" w:hAnsi="Helvetica"/>
        </w:rPr>
        <w:t xml:space="preserve"> the lungs per minute.</w:t>
      </w:r>
      <w:r w:rsidR="001A676E">
        <w:rPr>
          <w:rFonts w:ascii="Helvetica" w:hAnsi="Helvetica"/>
        </w:rPr>
        <w:t xml:space="preserve"> </w:t>
      </w:r>
      <w:r w:rsidR="007B537F" w:rsidRPr="00F96FF4">
        <w:rPr>
          <w:rFonts w:ascii="Helvetica" w:hAnsi="Helvetica"/>
        </w:rPr>
        <w:t xml:space="preserve">f </w:t>
      </w:r>
      <w:r w:rsidR="007B537F">
        <w:rPr>
          <w:rFonts w:ascii="Helvetica" w:hAnsi="Helvetica"/>
        </w:rPr>
        <w:t xml:space="preserve">is </w:t>
      </w:r>
      <w:r w:rsidR="007B537F" w:rsidRPr="00F96FF4">
        <w:rPr>
          <w:rFonts w:ascii="Helvetica" w:hAnsi="Helvetica"/>
        </w:rPr>
        <w:t xml:space="preserve"> the number of breaths per minut</w:t>
      </w:r>
      <w:r w:rsidR="007B537F">
        <w:rPr>
          <w:rFonts w:ascii="Helvetica" w:hAnsi="Helvetica"/>
        </w:rPr>
        <w:t>e: a</w:t>
      </w:r>
      <w:r w:rsidR="001A676E" w:rsidRPr="001A676E">
        <w:rPr>
          <w:rFonts w:ascii="Helvetica" w:hAnsi="Helvetica"/>
        </w:rPr>
        <w:t xml:space="preserve"> “dot” above V denotes a volume per unit of time (if f is used the</w:t>
      </w:r>
      <w:r w:rsidR="00D82504">
        <w:rPr>
          <w:rFonts w:ascii="Helvetica" w:hAnsi="Helvetica"/>
        </w:rPr>
        <w:t xml:space="preserve">n </w:t>
      </w:r>
      <w:r w:rsidR="001A676E" w:rsidRPr="001A676E">
        <w:rPr>
          <w:rFonts w:ascii="Helvetica" w:hAnsi="Helvetica"/>
        </w:rPr>
        <w:t xml:space="preserve">it </w:t>
      </w:r>
      <w:r w:rsidR="001A676E">
        <w:rPr>
          <w:rFonts w:ascii="Helvetica" w:hAnsi="Helvetica"/>
        </w:rPr>
        <w:t xml:space="preserve">is </w:t>
      </w:r>
      <w:r w:rsidR="001A676E" w:rsidRPr="001A676E">
        <w:rPr>
          <w:rFonts w:ascii="Helvetica" w:hAnsi="Helvetica"/>
        </w:rPr>
        <w:t>volume per minute</w:t>
      </w:r>
      <w:r w:rsidR="001A676E">
        <w:rPr>
          <w:rFonts w:ascii="Helvetica" w:hAnsi="Helvetica"/>
        </w:rPr>
        <w:t>)</w:t>
      </w:r>
    </w:p>
    <w:p w14:paraId="7D1E8D9B" w14:textId="6D033952" w:rsidR="00984E6D" w:rsidRPr="00984E6D" w:rsidRDefault="00625B37" w:rsidP="00984E6D">
      <w:pPr>
        <w:pStyle w:val="ListParagraph"/>
        <w:numPr>
          <w:ilvl w:val="0"/>
          <w:numId w:val="9"/>
        </w:numPr>
        <w:rPr>
          <w:rFonts w:ascii="Helvetica" w:hAnsi="Helvetica"/>
        </w:rPr>
      </w:pPr>
      <w:r>
        <w:rPr>
          <w:rFonts w:ascii="Helvetica" w:hAnsi="Helvetica"/>
        </w:rPr>
        <w:t>Anatomic d</w:t>
      </w:r>
      <w:r w:rsidR="00984E6D" w:rsidRPr="00984E6D">
        <w:rPr>
          <w:rFonts w:ascii="Helvetica" w:hAnsi="Helvetica"/>
        </w:rPr>
        <w:t>ead space ventilation</w:t>
      </w:r>
      <w:r>
        <w:rPr>
          <w:rFonts w:ascii="Helvetica" w:hAnsi="Helvetica"/>
        </w:rPr>
        <w:t xml:space="preserve"> (anatomic dead space minute ventilation)</w:t>
      </w:r>
      <w:r w:rsidR="00984E6D" w:rsidRPr="00984E6D">
        <w:rPr>
          <w:rFonts w:ascii="Helvetica" w:hAnsi="Helvetica"/>
        </w:rPr>
        <w:t xml:space="preserve">: </w:t>
      </w:r>
      <w:r w:rsidR="00984E6D">
        <w:rPr>
          <w:rFonts w:ascii="Helvetica" w:hAnsi="Helvetica"/>
        </w:rPr>
        <w:t>t</w:t>
      </w:r>
      <w:r w:rsidR="00984E6D" w:rsidRPr="00984E6D">
        <w:rPr>
          <w:rFonts w:ascii="Helvetica" w:hAnsi="Helvetica"/>
        </w:rPr>
        <w:t xml:space="preserve">he amount of air per </w:t>
      </w:r>
      <w:r w:rsidR="001A676E">
        <w:rPr>
          <w:rFonts w:ascii="Helvetica" w:hAnsi="Helvetica"/>
        </w:rPr>
        <w:t xml:space="preserve">minute </w:t>
      </w:r>
      <w:r w:rsidR="00984E6D" w:rsidRPr="00984E6D">
        <w:rPr>
          <w:rFonts w:ascii="Helvetica" w:hAnsi="Helvetica"/>
        </w:rPr>
        <w:t>that is not involved in gas exchange, such as the air that remains in the conducting airways (see previous question):   </w:t>
      </w:r>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m:rPr>
                    <m:nor/>
                  </m:rPr>
                  <w:rPr>
                    <w:rFonts w:ascii="Cambria Math" w:hAnsi="Cambria Math"/>
                  </w:rPr>
                  <m:t>D</m:t>
                </m:r>
              </m:sub>
            </m:sSub>
          </m:e>
        </m:acc>
      </m:oMath>
      <w:r w:rsidR="00984E6D" w:rsidRPr="00984E6D">
        <w:rPr>
          <w:rFonts w:ascii="Helvetica" w:hAnsi="Helvetica"/>
        </w:rPr>
        <w:t xml:space="preserve"> = V</w:t>
      </w:r>
      <w:r w:rsidR="00984E6D" w:rsidRPr="00984E6D">
        <w:rPr>
          <w:rFonts w:ascii="Helvetica" w:hAnsi="Helvetica"/>
          <w:vertAlign w:val="subscript"/>
        </w:rPr>
        <w:t>D</w:t>
      </w:r>
      <w:r w:rsidR="00984E6D" w:rsidRPr="00984E6D">
        <w:rPr>
          <w:rFonts w:ascii="Helvetica" w:hAnsi="Helvetica"/>
        </w:rPr>
        <w:t xml:space="preserve"> x f</w:t>
      </w:r>
    </w:p>
    <w:p w14:paraId="580D3894" w14:textId="72FE7332" w:rsidR="00984E6D" w:rsidRPr="00984E6D" w:rsidRDefault="00F96FF4" w:rsidP="00984E6D">
      <w:pPr>
        <w:pStyle w:val="ListParagraph"/>
        <w:numPr>
          <w:ilvl w:val="0"/>
          <w:numId w:val="9"/>
        </w:numPr>
        <w:rPr>
          <w:rFonts w:ascii="Helvetica" w:hAnsi="Helvetica"/>
        </w:rPr>
      </w:pPr>
      <w:r w:rsidRPr="00984E6D">
        <w:rPr>
          <w:rFonts w:ascii="Helvetica" w:hAnsi="Helvetica"/>
        </w:rPr>
        <w:t xml:space="preserve">Alveolar minute ventilation: the amount of gas per </w:t>
      </w:r>
      <w:r w:rsidR="009875DF">
        <w:rPr>
          <w:rFonts w:ascii="Helvetica" w:hAnsi="Helvetica"/>
        </w:rPr>
        <w:t>minute</w:t>
      </w:r>
      <w:r w:rsidRPr="00984E6D">
        <w:rPr>
          <w:rFonts w:ascii="Helvetica" w:hAnsi="Helvetica"/>
        </w:rPr>
        <w:t xml:space="preserve"> that reaches the alveoli and becomes involved in gas exchange:</w:t>
      </w:r>
    </w:p>
    <w:p w14:paraId="6257040B" w14:textId="669C4E6D" w:rsidR="00F96FF4" w:rsidRDefault="00F96FF4" w:rsidP="00984E6D">
      <w:pPr>
        <w:ind w:left="720"/>
        <w:rPr>
          <w:rFonts w:ascii="Helvetica" w:hAnsi="Helvetica"/>
        </w:rPr>
      </w:pPr>
      <w:r w:rsidRPr="00F96FF4">
        <w:rPr>
          <w:rFonts w:ascii="Helvetica" w:hAnsi="Helvetica"/>
        </w:rP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ctrlPr>
                  <w:rPr>
                    <w:rFonts w:ascii="Cambria Math" w:hAnsi="Cambria Math"/>
                  </w:rPr>
                </m:ctrlPr>
              </m:e>
              <m:sub>
                <m:r>
                  <m:rPr>
                    <m:nor/>
                  </m:rPr>
                  <w:rPr>
                    <w:rFonts w:ascii="Cambria Math" w:hAnsi="Cambria Math"/>
                  </w:rPr>
                  <m:t>A</m:t>
                </m:r>
              </m:sub>
            </m:sSub>
          </m:e>
        </m:acc>
      </m:oMath>
      <w:r w:rsidR="00984E6D">
        <w:rPr>
          <w:rFonts w:ascii="Helvetica" w:hAnsi="Helvetica"/>
        </w:rPr>
        <w:t xml:space="preserve"> = V</w:t>
      </w:r>
      <w:r w:rsidR="00984E6D" w:rsidRPr="00984E6D">
        <w:rPr>
          <w:rFonts w:ascii="Helvetica" w:hAnsi="Helvetica"/>
          <w:vertAlign w:val="subscript"/>
        </w:rPr>
        <w:t>A</w:t>
      </w:r>
      <w:r w:rsidR="00984E6D">
        <w:rPr>
          <w:rFonts w:ascii="Helvetica" w:hAnsi="Helvetica"/>
        </w:rPr>
        <w:t xml:space="preserve"> </w:t>
      </w:r>
      <w:r w:rsidRPr="00F96FF4">
        <w:rPr>
          <w:rFonts w:ascii="Helvetica" w:hAnsi="Helvetica"/>
        </w:rPr>
        <w:t>x f = V</w:t>
      </w:r>
      <w:r w:rsidRPr="00984E6D">
        <w:rPr>
          <w:rFonts w:ascii="Helvetica" w:hAnsi="Helvetica"/>
          <w:vertAlign w:val="subscript"/>
        </w:rPr>
        <w:t>T</w:t>
      </w:r>
      <w:r w:rsidRPr="00F96FF4">
        <w:rPr>
          <w:rFonts w:ascii="Helvetica" w:hAnsi="Helvetica"/>
        </w:rPr>
        <w:t xml:space="preserve"> x f – V</w:t>
      </w:r>
      <w:r w:rsidRPr="00984E6D">
        <w:rPr>
          <w:rFonts w:ascii="Helvetica" w:hAnsi="Helvetica"/>
          <w:vertAlign w:val="subscript"/>
        </w:rPr>
        <w:t>D</w:t>
      </w:r>
      <w:r w:rsidRPr="00F96FF4">
        <w:rPr>
          <w:rFonts w:ascii="Helvetica" w:hAnsi="Helvetica"/>
        </w:rPr>
        <w:t xml:space="preserve"> x f</w:t>
      </w:r>
      <w:r w:rsidR="00984E6D">
        <w:rPr>
          <w:rFonts w:ascii="Helvetica" w:hAnsi="Helvetica"/>
        </w:rPr>
        <w:t xml:space="preserve"> = </w:t>
      </w:r>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ctrlPr>
                  <w:rPr>
                    <w:rFonts w:ascii="Cambria Math" w:hAnsi="Cambria Math"/>
                  </w:rPr>
                </m:ctrlPr>
              </m:e>
              <m:sub>
                <m:r>
                  <m:rPr>
                    <m:nor/>
                  </m:rPr>
                  <w:rPr>
                    <w:rFonts w:ascii="Cambria Math" w:hAnsi="Cambria Math"/>
                  </w:rPr>
                  <m:t>E</m:t>
                </m:r>
              </m:sub>
            </m:sSub>
          </m:e>
        </m:acc>
      </m:oMath>
      <w:r w:rsidR="00984E6D">
        <w:rPr>
          <w:rFonts w:ascii="Helvetica" w:hAnsi="Helvetica"/>
        </w:rPr>
        <w:t xml:space="preserve"> - </w:t>
      </w:r>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m:rPr>
                    <m:nor/>
                  </m:rPr>
                  <w:rPr>
                    <w:rFonts w:ascii="Cambria Math" w:hAnsi="Cambria Math"/>
                  </w:rPr>
                  <m:t>D</m:t>
                </m:r>
              </m:sub>
            </m:sSub>
          </m:e>
        </m:acc>
      </m:oMath>
    </w:p>
    <w:p w14:paraId="69B00C0E" w14:textId="77777777" w:rsidR="00FB776C" w:rsidRDefault="00FB776C" w:rsidP="00FB776C">
      <w:pPr>
        <w:ind w:left="720"/>
        <w:rPr>
          <w:rFonts w:ascii="Helvetica" w:hAnsi="Helvetica"/>
        </w:rPr>
      </w:pPr>
    </w:p>
    <w:p w14:paraId="1317E3D0" w14:textId="7E16B767" w:rsidR="00FB776C" w:rsidRDefault="00625B37" w:rsidP="00FB776C">
      <w:pPr>
        <w:rPr>
          <w:rFonts w:ascii="Helvetica" w:hAnsi="Helvetica"/>
        </w:rPr>
      </w:pPr>
      <w:r>
        <w:rPr>
          <w:rFonts w:ascii="Helvetica" w:hAnsi="Helvetica"/>
        </w:rPr>
        <w:t>For example</w:t>
      </w:r>
      <w:r w:rsidRPr="00521185">
        <w:rPr>
          <w:rFonts w:ascii="Helvetica" w:hAnsi="Helvetica"/>
        </w:rPr>
        <w:t>, at rest, a typical healthy adult moves approximately 500 mL of air in and out of the lungs with each</w:t>
      </w:r>
      <w:r>
        <w:rPr>
          <w:rFonts w:ascii="Helvetica" w:hAnsi="Helvetica"/>
        </w:rPr>
        <w:t xml:space="preserve"> breath and takes 12 breaths a minute. The pulmonary minute ventilation is: </w:t>
      </w:r>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ctrlPr>
                  <w:rPr>
                    <w:rFonts w:ascii="Cambria Math" w:hAnsi="Cambria Math"/>
                  </w:rPr>
                </m:ctrlPr>
              </m:e>
              <m:sub>
                <m:r>
                  <m:rPr>
                    <m:nor/>
                  </m:rPr>
                  <w:rPr>
                    <w:rFonts w:ascii="Cambria Math" w:hAnsi="Cambria Math"/>
                  </w:rPr>
                  <m:t>E</m:t>
                </m:r>
              </m:sub>
            </m:sSub>
          </m:e>
        </m:acc>
      </m:oMath>
      <w:r w:rsidRPr="00781144">
        <w:rPr>
          <w:rFonts w:ascii="Helvetica" w:hAnsi="Helvetica"/>
        </w:rPr>
        <w:t xml:space="preserve"> </w:t>
      </w:r>
      <w:r>
        <w:rPr>
          <w:rFonts w:ascii="Helvetica" w:hAnsi="Helvetica"/>
        </w:rPr>
        <w:t xml:space="preserve"> = 500 mL/breaths x 12 breath/minute = 6000 mL of air/minute.</w:t>
      </w:r>
      <w:r w:rsidR="0082607E">
        <w:rPr>
          <w:rFonts w:ascii="Helvetica" w:hAnsi="Helvetica"/>
        </w:rPr>
        <w:t xml:space="preserve"> For an anatomical dead space of 150mL (V</w:t>
      </w:r>
      <w:r w:rsidR="0082607E" w:rsidRPr="00FB776C">
        <w:rPr>
          <w:rFonts w:ascii="Helvetica" w:hAnsi="Helvetica"/>
          <w:vertAlign w:val="subscript"/>
        </w:rPr>
        <w:t>D</w:t>
      </w:r>
      <w:r w:rsidR="0082607E">
        <w:rPr>
          <w:rFonts w:ascii="Helvetica" w:hAnsi="Helvetica"/>
        </w:rPr>
        <w:t xml:space="preserve">), of a 500 mL tidal volume breath, the first 150 mL entering the alveoli is not “fresh” air but the 150 mL left behind in the airways from the last breath. Only approximately 350 mL of new atmospheric air enters the alveoli during inspiration which is the alveolar volume. </w:t>
      </w:r>
      <w:r w:rsidR="00FB776C">
        <w:rPr>
          <w:rFonts w:ascii="Helvetica" w:hAnsi="Helvetica"/>
        </w:rPr>
        <w:t>The alveolar minute ventilation is:</w:t>
      </w:r>
    </w:p>
    <w:p w14:paraId="2D76B335" w14:textId="65AAAF64" w:rsidR="00FB776C" w:rsidRDefault="00E96AD4" w:rsidP="00FB776C">
      <w:pPr>
        <w:rPr>
          <w:rFonts w:ascii="Helvetica" w:hAnsi="Helvetica"/>
        </w:rPr>
      </w:pPr>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ctrlPr>
                  <w:rPr>
                    <w:rFonts w:ascii="Cambria Math" w:hAnsi="Cambria Math"/>
                  </w:rPr>
                </m:ctrlPr>
              </m:e>
              <m:sub>
                <m:r>
                  <m:rPr>
                    <m:nor/>
                  </m:rPr>
                  <w:rPr>
                    <w:rFonts w:ascii="Cambria Math" w:hAnsi="Cambria Math"/>
                  </w:rPr>
                  <m:t>A</m:t>
                </m:r>
              </m:sub>
            </m:sSub>
          </m:e>
        </m:acc>
      </m:oMath>
      <w:r w:rsidR="00FB776C">
        <w:rPr>
          <w:rFonts w:ascii="Helvetica" w:hAnsi="Helvetica"/>
        </w:rPr>
        <w:t xml:space="preserve"> = (500 – 150) x 12 = 350 x 12 = 4200 mL/minute.</w:t>
      </w:r>
    </w:p>
    <w:p w14:paraId="601B946C" w14:textId="77777777" w:rsidR="00FB776C" w:rsidRDefault="00FB776C" w:rsidP="00FB776C">
      <w:pPr>
        <w:rPr>
          <w:rFonts w:ascii="Helvetica" w:hAnsi="Helvetica"/>
        </w:rPr>
      </w:pPr>
    </w:p>
    <w:p w14:paraId="1584AD91" w14:textId="0606F41D" w:rsidR="00625B37" w:rsidRDefault="00625B37" w:rsidP="006B5478">
      <w:pPr>
        <w:rPr>
          <w:rFonts w:ascii="Helvetica" w:hAnsi="Helvetica"/>
        </w:rPr>
      </w:pPr>
      <w:r>
        <w:rPr>
          <w:rFonts w:ascii="Helvetica" w:hAnsi="Helvetica"/>
        </w:rPr>
        <w:t xml:space="preserve">However alveolar ventilation rather pulmonary minute ventilation is the important factor characterizing the effectiveness of gas exchange. Consider </w:t>
      </w:r>
      <w:r w:rsidR="00CE0FFD">
        <w:rPr>
          <w:rFonts w:ascii="Helvetica" w:hAnsi="Helvetica"/>
        </w:rPr>
        <w:t xml:space="preserve">the table below, </w:t>
      </w:r>
      <w:r>
        <w:rPr>
          <w:rFonts w:ascii="Helvetica" w:hAnsi="Helvetica"/>
        </w:rPr>
        <w:t>three subjects A,</w:t>
      </w:r>
      <w:r w:rsidR="004B1A90">
        <w:rPr>
          <w:rFonts w:ascii="Helvetica" w:hAnsi="Helvetica"/>
        </w:rPr>
        <w:t xml:space="preserve"> </w:t>
      </w:r>
      <w:r>
        <w:rPr>
          <w:rFonts w:ascii="Helvetica" w:hAnsi="Helvetica"/>
        </w:rPr>
        <w:t xml:space="preserve">B and C. They all have the same minute ventilation, yet when we subtract the anatomic dead space ventilation from the minute ventilation which </w:t>
      </w:r>
      <w:r w:rsidR="00995963">
        <w:rPr>
          <w:rFonts w:ascii="Helvetica" w:hAnsi="Helvetica"/>
        </w:rPr>
        <w:t>gives us</w:t>
      </w:r>
      <w:r>
        <w:rPr>
          <w:rFonts w:ascii="Helvetica" w:hAnsi="Helvetica"/>
        </w:rPr>
        <w:t xml:space="preserve"> the alveolar minute ventilation</w:t>
      </w:r>
      <w:r w:rsidR="002E3E14">
        <w:rPr>
          <w:rFonts w:ascii="Helvetica" w:hAnsi="Helvetica"/>
        </w:rPr>
        <w:t>,</w:t>
      </w:r>
      <w:r>
        <w:rPr>
          <w:rFonts w:ascii="Helvetica" w:hAnsi="Helvetica"/>
        </w:rPr>
        <w:t xml:space="preserve"> we see striking differences: subject A has no alveolar ventilation and would quickly become unconscious, whereas C has a greater alveolar ventilation than C, C compared to B breathes more slowly and deeply. </w:t>
      </w:r>
    </w:p>
    <w:p w14:paraId="14E5DCDD" w14:textId="5156CA7F" w:rsidR="00123EE5" w:rsidRDefault="00123EE5" w:rsidP="00625B37">
      <w:pPr>
        <w:spacing w:before="100" w:beforeAutospacing="1" w:after="100" w:afterAutospacing="1"/>
        <w:rPr>
          <w:rFonts w:ascii="Helvetica" w:hAnsi="Helvetica"/>
        </w:rPr>
      </w:pPr>
    </w:p>
    <w:p w14:paraId="09A35D88" w14:textId="17A9A4E3" w:rsidR="00123EE5" w:rsidRDefault="00123EE5" w:rsidP="00625B37">
      <w:pPr>
        <w:spacing w:before="100" w:beforeAutospacing="1" w:after="100" w:afterAutospacing="1"/>
        <w:rPr>
          <w:rFonts w:ascii="Helvetica" w:hAnsi="Helvetica"/>
        </w:rPr>
      </w:pPr>
      <w:r>
        <w:rPr>
          <w:rFonts w:ascii="Helvetica" w:hAnsi="Helvetica"/>
          <w:noProof/>
        </w:rPr>
        <w:drawing>
          <wp:inline distT="0" distB="0" distL="0" distR="0" wp14:anchorId="4D937A6B" wp14:editId="215C6515">
            <wp:extent cx="5943600" cy="1511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511935"/>
                    </a:xfrm>
                    <a:prstGeom prst="rect">
                      <a:avLst/>
                    </a:prstGeom>
                  </pic:spPr>
                </pic:pic>
              </a:graphicData>
            </a:graphic>
          </wp:inline>
        </w:drawing>
      </w:r>
    </w:p>
    <w:p w14:paraId="622743EC" w14:textId="25685F41" w:rsidR="00B86954" w:rsidRPr="00B86954" w:rsidRDefault="00B86954" w:rsidP="00B86954">
      <w:pPr>
        <w:spacing w:before="100" w:beforeAutospacing="1" w:after="100" w:afterAutospacing="1"/>
        <w:jc w:val="center"/>
        <w:rPr>
          <w:rFonts w:ascii="Helvetica" w:hAnsi="Helvetica"/>
          <w:b/>
          <w:bCs/>
          <w:sz w:val="18"/>
          <w:szCs w:val="18"/>
        </w:rPr>
      </w:pPr>
      <w:r w:rsidRPr="00B86954">
        <w:rPr>
          <w:rFonts w:ascii="Helvetica" w:hAnsi="Helvetica"/>
          <w:b/>
          <w:bCs/>
          <w:sz w:val="18"/>
          <w:szCs w:val="18"/>
        </w:rPr>
        <w:t xml:space="preserve">Table 13.5 </w:t>
      </w:r>
      <w:proofErr w:type="gramStart"/>
      <w:r w:rsidRPr="00B86954">
        <w:rPr>
          <w:rFonts w:ascii="Helvetica" w:hAnsi="Helvetica"/>
          <w:b/>
          <w:bCs/>
          <w:sz w:val="18"/>
          <w:szCs w:val="18"/>
        </w:rPr>
        <w:t>VSL[</w:t>
      </w:r>
      <w:proofErr w:type="gramEnd"/>
      <w:r w:rsidRPr="00B86954">
        <w:rPr>
          <w:rFonts w:ascii="Helvetica" w:hAnsi="Helvetica"/>
          <w:b/>
          <w:bCs/>
          <w:sz w:val="18"/>
          <w:szCs w:val="18"/>
        </w:rPr>
        <w:t>15] p.460</w:t>
      </w:r>
    </w:p>
    <w:sectPr w:rsidR="00B86954" w:rsidRPr="00B8695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71B357" w14:textId="77777777" w:rsidR="00E96AD4" w:rsidRDefault="00E96AD4" w:rsidP="00BC6632">
      <w:r>
        <w:separator/>
      </w:r>
    </w:p>
  </w:endnote>
  <w:endnote w:type="continuationSeparator" w:id="0">
    <w:p w14:paraId="4CA1603C" w14:textId="77777777" w:rsidR="00E96AD4" w:rsidRDefault="00E96AD4" w:rsidP="00BC6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F693E" w14:textId="566FCA5E" w:rsidR="00BC6632" w:rsidRPr="00BC6632" w:rsidRDefault="00BC6632" w:rsidP="00BC6632">
    <w:pPr>
      <w:pStyle w:val="Footer"/>
      <w:jc w:val="right"/>
      <w:rPr>
        <w:rFonts w:ascii="Helvetica" w:hAnsi="Helvetica"/>
        <w:b/>
        <w:bCs/>
        <w:sz w:val="18"/>
        <w:szCs w:val="18"/>
      </w:rPr>
    </w:pPr>
    <w:proofErr w:type="spellStart"/>
    <w:r w:rsidRPr="00BC6632">
      <w:rPr>
        <w:rFonts w:ascii="Helvetica" w:hAnsi="Helvetica"/>
        <w:b/>
        <w:bCs/>
        <w:sz w:val="18"/>
        <w:szCs w:val="18"/>
      </w:rPr>
      <w:t>Greatti</w:t>
    </w:r>
    <w:proofErr w:type="spellEnd"/>
    <w:r w:rsidRPr="00BC6632">
      <w:rPr>
        <w:rFonts w:ascii="Helvetica" w:hAnsi="Helvetica"/>
        <w:b/>
        <w:bCs/>
        <w:sz w:val="18"/>
        <w:szCs w:val="18"/>
      </w:rPr>
      <w:t xml:space="preserve"> Yves, </w:t>
    </w:r>
    <w:r w:rsidRPr="00BC6632">
      <w:rPr>
        <w:rFonts w:ascii="Helvetica" w:hAnsi="Helvetica"/>
        <w:b/>
        <w:bCs/>
        <w:sz w:val="18"/>
        <w:szCs w:val="18"/>
      </w:rPr>
      <w:fldChar w:fldCharType="begin"/>
    </w:r>
    <w:r w:rsidRPr="00BC6632">
      <w:rPr>
        <w:rFonts w:ascii="Helvetica" w:hAnsi="Helvetica"/>
        <w:b/>
        <w:bCs/>
        <w:sz w:val="18"/>
        <w:szCs w:val="18"/>
      </w:rPr>
      <w:instrText xml:space="preserve"> PAGE  \* Arabic  \* MERGEFORMAT </w:instrText>
    </w:r>
    <w:r w:rsidRPr="00BC6632">
      <w:rPr>
        <w:rFonts w:ascii="Helvetica" w:hAnsi="Helvetica"/>
        <w:b/>
        <w:bCs/>
        <w:sz w:val="18"/>
        <w:szCs w:val="18"/>
      </w:rPr>
      <w:fldChar w:fldCharType="separate"/>
    </w:r>
    <w:r w:rsidRPr="00BC6632">
      <w:rPr>
        <w:rFonts w:ascii="Helvetica" w:hAnsi="Helvetica"/>
        <w:b/>
        <w:bCs/>
        <w:noProof/>
        <w:sz w:val="18"/>
        <w:szCs w:val="18"/>
      </w:rPr>
      <w:t>2</w:t>
    </w:r>
    <w:r w:rsidRPr="00BC6632">
      <w:rPr>
        <w:rFonts w:ascii="Helvetica" w:hAnsi="Helvetica"/>
        <w:b/>
        <w:bCs/>
        <w:sz w:val="18"/>
        <w:szCs w:val="18"/>
      </w:rPr>
      <w:fldChar w:fldCharType="end"/>
    </w:r>
    <w:r w:rsidRPr="00BC6632">
      <w:rPr>
        <w:rFonts w:ascii="Helvetica" w:hAnsi="Helvetica"/>
        <w:b/>
        <w:bCs/>
        <w:sz w:val="18"/>
        <w:szCs w:val="18"/>
      </w:rPr>
      <w:t xml:space="preserve"> / </w:t>
    </w:r>
    <w:r w:rsidRPr="00BC6632">
      <w:rPr>
        <w:rFonts w:ascii="Helvetica" w:hAnsi="Helvetica"/>
        <w:b/>
        <w:bCs/>
        <w:sz w:val="18"/>
        <w:szCs w:val="18"/>
      </w:rPr>
      <w:fldChar w:fldCharType="begin"/>
    </w:r>
    <w:r w:rsidRPr="00BC6632">
      <w:rPr>
        <w:rFonts w:ascii="Helvetica" w:hAnsi="Helvetica"/>
        <w:b/>
        <w:bCs/>
        <w:sz w:val="18"/>
        <w:szCs w:val="18"/>
      </w:rPr>
      <w:instrText xml:space="preserve"> NUMPAGES  \* Arabic  \* MERGEFORMAT </w:instrText>
    </w:r>
    <w:r w:rsidRPr="00BC6632">
      <w:rPr>
        <w:rFonts w:ascii="Helvetica" w:hAnsi="Helvetica"/>
        <w:b/>
        <w:bCs/>
        <w:sz w:val="18"/>
        <w:szCs w:val="18"/>
      </w:rPr>
      <w:fldChar w:fldCharType="separate"/>
    </w:r>
    <w:r w:rsidRPr="00BC6632">
      <w:rPr>
        <w:rFonts w:ascii="Helvetica" w:hAnsi="Helvetica"/>
        <w:b/>
        <w:bCs/>
        <w:noProof/>
        <w:sz w:val="18"/>
        <w:szCs w:val="18"/>
      </w:rPr>
      <w:t>2</w:t>
    </w:r>
    <w:r w:rsidRPr="00BC6632">
      <w:rPr>
        <w:rFonts w:ascii="Helvetica" w:hAnsi="Helvetica"/>
        <w:b/>
        <w:bCs/>
        <w:sz w:val="18"/>
        <w:szCs w:val="18"/>
      </w:rPr>
      <w:fldChar w:fldCharType="end"/>
    </w:r>
  </w:p>
  <w:p w14:paraId="2AB335FC" w14:textId="77777777" w:rsidR="00BC6632" w:rsidRPr="00BC6632" w:rsidRDefault="00BC6632" w:rsidP="00BC6632">
    <w:pPr>
      <w:pStyle w:val="Footer"/>
      <w:jc w:val="right"/>
      <w:rPr>
        <w:rFonts w:ascii="Helvetica" w:hAnsi="Helvetica"/>
        <w:b/>
        <w:b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791076" w14:textId="77777777" w:rsidR="00E96AD4" w:rsidRDefault="00E96AD4" w:rsidP="00BC6632">
      <w:r>
        <w:separator/>
      </w:r>
    </w:p>
  </w:footnote>
  <w:footnote w:type="continuationSeparator" w:id="0">
    <w:p w14:paraId="6C53AE3A" w14:textId="77777777" w:rsidR="00E96AD4" w:rsidRDefault="00E96AD4" w:rsidP="00BC6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94735"/>
    <w:multiLevelType w:val="multilevel"/>
    <w:tmpl w:val="FEBAE8C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0798729C"/>
    <w:multiLevelType w:val="hybridMultilevel"/>
    <w:tmpl w:val="7728C942"/>
    <w:lvl w:ilvl="0" w:tplc="A9F6F1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2E40CF"/>
    <w:multiLevelType w:val="multilevel"/>
    <w:tmpl w:val="153287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D56B24"/>
    <w:multiLevelType w:val="multilevel"/>
    <w:tmpl w:val="76762D7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4"/>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051734"/>
    <w:multiLevelType w:val="hybridMultilevel"/>
    <w:tmpl w:val="AE2EBA98"/>
    <w:lvl w:ilvl="0" w:tplc="72CA2A50">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CA7AA7"/>
    <w:multiLevelType w:val="hybridMultilevel"/>
    <w:tmpl w:val="33D60014"/>
    <w:lvl w:ilvl="0" w:tplc="72CA2A50">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54378"/>
    <w:multiLevelType w:val="hybridMultilevel"/>
    <w:tmpl w:val="0CF8C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A4BA0"/>
    <w:multiLevelType w:val="hybridMultilevel"/>
    <w:tmpl w:val="26A86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5D4319"/>
    <w:multiLevelType w:val="hybridMultilevel"/>
    <w:tmpl w:val="A956D170"/>
    <w:lvl w:ilvl="0" w:tplc="72CA2A50">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C1398D"/>
    <w:multiLevelType w:val="multilevel"/>
    <w:tmpl w:val="76762D7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4"/>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9"/>
  </w:num>
  <w:num w:numId="4">
    <w:abstractNumId w:val="7"/>
  </w:num>
  <w:num w:numId="5">
    <w:abstractNumId w:val="1"/>
  </w:num>
  <w:num w:numId="6">
    <w:abstractNumId w:val="6"/>
  </w:num>
  <w:num w:numId="7">
    <w:abstractNumId w:val="8"/>
  </w:num>
  <w:num w:numId="8">
    <w:abstractNumId w:val="0"/>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5F7"/>
    <w:rsid w:val="00006A67"/>
    <w:rsid w:val="00020A1D"/>
    <w:rsid w:val="0002550A"/>
    <w:rsid w:val="000277EB"/>
    <w:rsid w:val="0003620E"/>
    <w:rsid w:val="000410F4"/>
    <w:rsid w:val="00053605"/>
    <w:rsid w:val="00061092"/>
    <w:rsid w:val="00062092"/>
    <w:rsid w:val="0006313E"/>
    <w:rsid w:val="000661AF"/>
    <w:rsid w:val="00066E13"/>
    <w:rsid w:val="000725AE"/>
    <w:rsid w:val="000A4C1A"/>
    <w:rsid w:val="000C204D"/>
    <w:rsid w:val="000C648D"/>
    <w:rsid w:val="000D35F7"/>
    <w:rsid w:val="00101A3A"/>
    <w:rsid w:val="00117AA7"/>
    <w:rsid w:val="001209DC"/>
    <w:rsid w:val="00123EE5"/>
    <w:rsid w:val="001508A4"/>
    <w:rsid w:val="00154192"/>
    <w:rsid w:val="00156767"/>
    <w:rsid w:val="00156F95"/>
    <w:rsid w:val="00165110"/>
    <w:rsid w:val="001963C8"/>
    <w:rsid w:val="001A5EC3"/>
    <w:rsid w:val="001A676E"/>
    <w:rsid w:val="00212D2E"/>
    <w:rsid w:val="00214566"/>
    <w:rsid w:val="0023127E"/>
    <w:rsid w:val="0026354B"/>
    <w:rsid w:val="00265A36"/>
    <w:rsid w:val="002777DD"/>
    <w:rsid w:val="00286ECD"/>
    <w:rsid w:val="00293632"/>
    <w:rsid w:val="002A29A2"/>
    <w:rsid w:val="002A62B6"/>
    <w:rsid w:val="002C32BB"/>
    <w:rsid w:val="002C472D"/>
    <w:rsid w:val="002C64D9"/>
    <w:rsid w:val="002D6919"/>
    <w:rsid w:val="002D6EF1"/>
    <w:rsid w:val="002E3E14"/>
    <w:rsid w:val="00325E88"/>
    <w:rsid w:val="0032693C"/>
    <w:rsid w:val="00332A3F"/>
    <w:rsid w:val="0033468A"/>
    <w:rsid w:val="00344161"/>
    <w:rsid w:val="003452BB"/>
    <w:rsid w:val="00356C86"/>
    <w:rsid w:val="0036398D"/>
    <w:rsid w:val="00373C75"/>
    <w:rsid w:val="003E642E"/>
    <w:rsid w:val="004004BB"/>
    <w:rsid w:val="004562C3"/>
    <w:rsid w:val="00456403"/>
    <w:rsid w:val="00466C8F"/>
    <w:rsid w:val="00471312"/>
    <w:rsid w:val="00480FBC"/>
    <w:rsid w:val="004B1A90"/>
    <w:rsid w:val="004B3375"/>
    <w:rsid w:val="004C03C3"/>
    <w:rsid w:val="004D7C50"/>
    <w:rsid w:val="004F1AF6"/>
    <w:rsid w:val="004F69E2"/>
    <w:rsid w:val="004F75D1"/>
    <w:rsid w:val="005073B5"/>
    <w:rsid w:val="005117EF"/>
    <w:rsid w:val="00521185"/>
    <w:rsid w:val="00570F66"/>
    <w:rsid w:val="00575D63"/>
    <w:rsid w:val="00577115"/>
    <w:rsid w:val="005871DB"/>
    <w:rsid w:val="005B298B"/>
    <w:rsid w:val="005C42A7"/>
    <w:rsid w:val="005D0836"/>
    <w:rsid w:val="005D1E4F"/>
    <w:rsid w:val="00610BB5"/>
    <w:rsid w:val="00625B37"/>
    <w:rsid w:val="006345D6"/>
    <w:rsid w:val="00635BBC"/>
    <w:rsid w:val="00671AA1"/>
    <w:rsid w:val="00691C01"/>
    <w:rsid w:val="00695217"/>
    <w:rsid w:val="006A2092"/>
    <w:rsid w:val="006B5478"/>
    <w:rsid w:val="006D2F91"/>
    <w:rsid w:val="006D3B41"/>
    <w:rsid w:val="006E513F"/>
    <w:rsid w:val="00705413"/>
    <w:rsid w:val="00733463"/>
    <w:rsid w:val="00736917"/>
    <w:rsid w:val="0075016C"/>
    <w:rsid w:val="007541A0"/>
    <w:rsid w:val="00762F45"/>
    <w:rsid w:val="00781144"/>
    <w:rsid w:val="0078293B"/>
    <w:rsid w:val="0078362D"/>
    <w:rsid w:val="007941F4"/>
    <w:rsid w:val="007B537F"/>
    <w:rsid w:val="007D0A6A"/>
    <w:rsid w:val="007E0429"/>
    <w:rsid w:val="007F6505"/>
    <w:rsid w:val="00806624"/>
    <w:rsid w:val="00806E67"/>
    <w:rsid w:val="008149EF"/>
    <w:rsid w:val="00817E71"/>
    <w:rsid w:val="0082607E"/>
    <w:rsid w:val="0083115C"/>
    <w:rsid w:val="008321F5"/>
    <w:rsid w:val="00833849"/>
    <w:rsid w:val="00833F01"/>
    <w:rsid w:val="00835E1C"/>
    <w:rsid w:val="00840105"/>
    <w:rsid w:val="00846E30"/>
    <w:rsid w:val="00851736"/>
    <w:rsid w:val="00855A65"/>
    <w:rsid w:val="0085705D"/>
    <w:rsid w:val="0086547F"/>
    <w:rsid w:val="00880EA8"/>
    <w:rsid w:val="00895EFB"/>
    <w:rsid w:val="008A060C"/>
    <w:rsid w:val="008A27C8"/>
    <w:rsid w:val="008F3725"/>
    <w:rsid w:val="008F4C12"/>
    <w:rsid w:val="00902512"/>
    <w:rsid w:val="009039A4"/>
    <w:rsid w:val="00931BA8"/>
    <w:rsid w:val="00950B45"/>
    <w:rsid w:val="0097047B"/>
    <w:rsid w:val="00970640"/>
    <w:rsid w:val="00976E60"/>
    <w:rsid w:val="00984E6D"/>
    <w:rsid w:val="009875DF"/>
    <w:rsid w:val="0099436C"/>
    <w:rsid w:val="00995963"/>
    <w:rsid w:val="009A3F31"/>
    <w:rsid w:val="009B76E9"/>
    <w:rsid w:val="00A13592"/>
    <w:rsid w:val="00A21B33"/>
    <w:rsid w:val="00A25B72"/>
    <w:rsid w:val="00A34B7D"/>
    <w:rsid w:val="00A54344"/>
    <w:rsid w:val="00A576F7"/>
    <w:rsid w:val="00A70CE4"/>
    <w:rsid w:val="00A8098E"/>
    <w:rsid w:val="00AC5089"/>
    <w:rsid w:val="00AC6011"/>
    <w:rsid w:val="00AD0D13"/>
    <w:rsid w:val="00AD4238"/>
    <w:rsid w:val="00AE6AB0"/>
    <w:rsid w:val="00B27C3D"/>
    <w:rsid w:val="00B56513"/>
    <w:rsid w:val="00B600D7"/>
    <w:rsid w:val="00B63687"/>
    <w:rsid w:val="00B86954"/>
    <w:rsid w:val="00B93399"/>
    <w:rsid w:val="00B948CE"/>
    <w:rsid w:val="00B977ED"/>
    <w:rsid w:val="00BA00D5"/>
    <w:rsid w:val="00BA0808"/>
    <w:rsid w:val="00BC6632"/>
    <w:rsid w:val="00BD5CCD"/>
    <w:rsid w:val="00C126AC"/>
    <w:rsid w:val="00C53021"/>
    <w:rsid w:val="00CA1346"/>
    <w:rsid w:val="00CA383A"/>
    <w:rsid w:val="00CB1374"/>
    <w:rsid w:val="00CE0FFD"/>
    <w:rsid w:val="00CE3B4B"/>
    <w:rsid w:val="00D03172"/>
    <w:rsid w:val="00D0505F"/>
    <w:rsid w:val="00D17A6C"/>
    <w:rsid w:val="00D2130F"/>
    <w:rsid w:val="00D23CC6"/>
    <w:rsid w:val="00D24AD1"/>
    <w:rsid w:val="00D308D7"/>
    <w:rsid w:val="00D35C0B"/>
    <w:rsid w:val="00D4119A"/>
    <w:rsid w:val="00D43545"/>
    <w:rsid w:val="00D55B7D"/>
    <w:rsid w:val="00D6108D"/>
    <w:rsid w:val="00D712CB"/>
    <w:rsid w:val="00D82504"/>
    <w:rsid w:val="00D86C6C"/>
    <w:rsid w:val="00DA50EB"/>
    <w:rsid w:val="00DC4354"/>
    <w:rsid w:val="00DC666B"/>
    <w:rsid w:val="00DD4AD7"/>
    <w:rsid w:val="00DD7DE9"/>
    <w:rsid w:val="00DE34A6"/>
    <w:rsid w:val="00DE679F"/>
    <w:rsid w:val="00DF2108"/>
    <w:rsid w:val="00E05B6E"/>
    <w:rsid w:val="00E3176A"/>
    <w:rsid w:val="00E513DB"/>
    <w:rsid w:val="00E74DCE"/>
    <w:rsid w:val="00E96AD4"/>
    <w:rsid w:val="00E96D9B"/>
    <w:rsid w:val="00EC5342"/>
    <w:rsid w:val="00ED13DA"/>
    <w:rsid w:val="00ED17DC"/>
    <w:rsid w:val="00F36507"/>
    <w:rsid w:val="00F64AA1"/>
    <w:rsid w:val="00F7519C"/>
    <w:rsid w:val="00F91046"/>
    <w:rsid w:val="00F96FBE"/>
    <w:rsid w:val="00F96FF4"/>
    <w:rsid w:val="00FA4C75"/>
    <w:rsid w:val="00FB776C"/>
    <w:rsid w:val="00FC0B6D"/>
    <w:rsid w:val="00FD6FF0"/>
    <w:rsid w:val="00FE346B"/>
    <w:rsid w:val="00FE4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CAC475"/>
  <w15:chartTrackingRefBased/>
  <w15:docId w15:val="{CB76C611-1653-2540-BCEB-F298F5DE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14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35F7"/>
    <w:pPr>
      <w:spacing w:before="100" w:beforeAutospacing="1" w:after="100" w:afterAutospacing="1"/>
    </w:pPr>
  </w:style>
  <w:style w:type="paragraph" w:styleId="Header">
    <w:name w:val="header"/>
    <w:basedOn w:val="Normal"/>
    <w:link w:val="HeaderChar"/>
    <w:uiPriority w:val="99"/>
    <w:unhideWhenUsed/>
    <w:rsid w:val="00BC6632"/>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BC6632"/>
  </w:style>
  <w:style w:type="paragraph" w:styleId="Footer">
    <w:name w:val="footer"/>
    <w:basedOn w:val="Normal"/>
    <w:link w:val="FooterChar"/>
    <w:uiPriority w:val="99"/>
    <w:unhideWhenUsed/>
    <w:rsid w:val="00BC6632"/>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BC6632"/>
  </w:style>
  <w:style w:type="paragraph" w:styleId="ListParagraph">
    <w:name w:val="List Paragraph"/>
    <w:basedOn w:val="Normal"/>
    <w:uiPriority w:val="34"/>
    <w:qFormat/>
    <w:rsid w:val="005073B5"/>
    <w:pPr>
      <w:ind w:left="720"/>
      <w:contextualSpacing/>
    </w:pPr>
    <w:rPr>
      <w:rFonts w:asciiTheme="minorHAnsi" w:eastAsiaTheme="minorHAnsi" w:hAnsiTheme="minorHAnsi" w:cstheme="minorBidi"/>
    </w:rPr>
  </w:style>
  <w:style w:type="character" w:customStyle="1" w:styleId="acopre">
    <w:name w:val="acopre"/>
    <w:basedOn w:val="DefaultParagraphFont"/>
    <w:rsid w:val="00D23CC6"/>
  </w:style>
  <w:style w:type="character" w:styleId="Emphasis">
    <w:name w:val="Emphasis"/>
    <w:basedOn w:val="DefaultParagraphFont"/>
    <w:uiPriority w:val="20"/>
    <w:qFormat/>
    <w:rsid w:val="00D23CC6"/>
    <w:rPr>
      <w:i/>
      <w:iCs/>
    </w:rPr>
  </w:style>
  <w:style w:type="character" w:styleId="Hyperlink">
    <w:name w:val="Hyperlink"/>
    <w:basedOn w:val="DefaultParagraphFont"/>
    <w:uiPriority w:val="99"/>
    <w:unhideWhenUsed/>
    <w:rsid w:val="002C472D"/>
    <w:rPr>
      <w:color w:val="0000FF"/>
      <w:u w:val="single"/>
    </w:rPr>
  </w:style>
  <w:style w:type="character" w:styleId="FollowedHyperlink">
    <w:name w:val="FollowedHyperlink"/>
    <w:basedOn w:val="DefaultParagraphFont"/>
    <w:uiPriority w:val="99"/>
    <w:semiHidden/>
    <w:unhideWhenUsed/>
    <w:rsid w:val="002C472D"/>
    <w:rPr>
      <w:color w:val="954F72" w:themeColor="followedHyperlink"/>
      <w:u w:val="single"/>
    </w:rPr>
  </w:style>
  <w:style w:type="character" w:styleId="PlaceholderText">
    <w:name w:val="Placeholder Text"/>
    <w:basedOn w:val="DefaultParagraphFont"/>
    <w:uiPriority w:val="99"/>
    <w:semiHidden/>
    <w:rsid w:val="00165110"/>
    <w:rPr>
      <w:color w:val="808080"/>
    </w:rPr>
  </w:style>
  <w:style w:type="character" w:styleId="UnresolvedMention">
    <w:name w:val="Unresolved Mention"/>
    <w:basedOn w:val="DefaultParagraphFont"/>
    <w:uiPriority w:val="99"/>
    <w:semiHidden/>
    <w:unhideWhenUsed/>
    <w:rsid w:val="00833849"/>
    <w:rPr>
      <w:color w:val="605E5C"/>
      <w:shd w:val="clear" w:color="auto" w:fill="E1DFDD"/>
    </w:rPr>
  </w:style>
  <w:style w:type="paragraph" w:styleId="BalloonText">
    <w:name w:val="Balloon Text"/>
    <w:basedOn w:val="Normal"/>
    <w:link w:val="BalloonTextChar"/>
    <w:uiPriority w:val="99"/>
    <w:semiHidden/>
    <w:unhideWhenUsed/>
    <w:rsid w:val="0078293B"/>
    <w:rPr>
      <w:sz w:val="18"/>
      <w:szCs w:val="18"/>
    </w:rPr>
  </w:style>
  <w:style w:type="character" w:customStyle="1" w:styleId="BalloonTextChar">
    <w:name w:val="Balloon Text Char"/>
    <w:basedOn w:val="DefaultParagraphFont"/>
    <w:link w:val="BalloonText"/>
    <w:uiPriority w:val="99"/>
    <w:semiHidden/>
    <w:rsid w:val="0078293B"/>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6540">
      <w:bodyDiv w:val="1"/>
      <w:marLeft w:val="0"/>
      <w:marRight w:val="0"/>
      <w:marTop w:val="0"/>
      <w:marBottom w:val="0"/>
      <w:divBdr>
        <w:top w:val="none" w:sz="0" w:space="0" w:color="auto"/>
        <w:left w:val="none" w:sz="0" w:space="0" w:color="auto"/>
        <w:bottom w:val="none" w:sz="0" w:space="0" w:color="auto"/>
        <w:right w:val="none" w:sz="0" w:space="0" w:color="auto"/>
      </w:divBdr>
    </w:div>
    <w:div w:id="165100739">
      <w:bodyDiv w:val="1"/>
      <w:marLeft w:val="0"/>
      <w:marRight w:val="0"/>
      <w:marTop w:val="0"/>
      <w:marBottom w:val="0"/>
      <w:divBdr>
        <w:top w:val="none" w:sz="0" w:space="0" w:color="auto"/>
        <w:left w:val="none" w:sz="0" w:space="0" w:color="auto"/>
        <w:bottom w:val="none" w:sz="0" w:space="0" w:color="auto"/>
        <w:right w:val="none" w:sz="0" w:space="0" w:color="auto"/>
      </w:divBdr>
      <w:divsChild>
        <w:div w:id="1892302796">
          <w:marLeft w:val="0"/>
          <w:marRight w:val="0"/>
          <w:marTop w:val="0"/>
          <w:marBottom w:val="0"/>
          <w:divBdr>
            <w:top w:val="none" w:sz="0" w:space="0" w:color="auto"/>
            <w:left w:val="none" w:sz="0" w:space="0" w:color="auto"/>
            <w:bottom w:val="none" w:sz="0" w:space="0" w:color="auto"/>
            <w:right w:val="none" w:sz="0" w:space="0" w:color="auto"/>
          </w:divBdr>
          <w:divsChild>
            <w:div w:id="537399890">
              <w:marLeft w:val="0"/>
              <w:marRight w:val="0"/>
              <w:marTop w:val="0"/>
              <w:marBottom w:val="0"/>
              <w:divBdr>
                <w:top w:val="none" w:sz="0" w:space="0" w:color="auto"/>
                <w:left w:val="none" w:sz="0" w:space="0" w:color="auto"/>
                <w:bottom w:val="none" w:sz="0" w:space="0" w:color="auto"/>
                <w:right w:val="none" w:sz="0" w:space="0" w:color="auto"/>
              </w:divBdr>
              <w:divsChild>
                <w:div w:id="755201196">
                  <w:marLeft w:val="0"/>
                  <w:marRight w:val="0"/>
                  <w:marTop w:val="0"/>
                  <w:marBottom w:val="0"/>
                  <w:divBdr>
                    <w:top w:val="none" w:sz="0" w:space="0" w:color="auto"/>
                    <w:left w:val="none" w:sz="0" w:space="0" w:color="auto"/>
                    <w:bottom w:val="none" w:sz="0" w:space="0" w:color="auto"/>
                    <w:right w:val="none" w:sz="0" w:space="0" w:color="auto"/>
                  </w:divBdr>
                  <w:divsChild>
                    <w:div w:id="139967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63175">
      <w:bodyDiv w:val="1"/>
      <w:marLeft w:val="0"/>
      <w:marRight w:val="0"/>
      <w:marTop w:val="0"/>
      <w:marBottom w:val="0"/>
      <w:divBdr>
        <w:top w:val="none" w:sz="0" w:space="0" w:color="auto"/>
        <w:left w:val="none" w:sz="0" w:space="0" w:color="auto"/>
        <w:bottom w:val="none" w:sz="0" w:space="0" w:color="auto"/>
        <w:right w:val="none" w:sz="0" w:space="0" w:color="auto"/>
      </w:divBdr>
    </w:div>
    <w:div w:id="201555350">
      <w:bodyDiv w:val="1"/>
      <w:marLeft w:val="0"/>
      <w:marRight w:val="0"/>
      <w:marTop w:val="0"/>
      <w:marBottom w:val="0"/>
      <w:divBdr>
        <w:top w:val="none" w:sz="0" w:space="0" w:color="auto"/>
        <w:left w:val="none" w:sz="0" w:space="0" w:color="auto"/>
        <w:bottom w:val="none" w:sz="0" w:space="0" w:color="auto"/>
        <w:right w:val="none" w:sz="0" w:space="0" w:color="auto"/>
      </w:divBdr>
      <w:divsChild>
        <w:div w:id="385449936">
          <w:marLeft w:val="0"/>
          <w:marRight w:val="0"/>
          <w:marTop w:val="0"/>
          <w:marBottom w:val="0"/>
          <w:divBdr>
            <w:top w:val="none" w:sz="0" w:space="0" w:color="auto"/>
            <w:left w:val="none" w:sz="0" w:space="0" w:color="auto"/>
            <w:bottom w:val="none" w:sz="0" w:space="0" w:color="auto"/>
            <w:right w:val="none" w:sz="0" w:space="0" w:color="auto"/>
          </w:divBdr>
          <w:divsChild>
            <w:div w:id="1541552062">
              <w:marLeft w:val="0"/>
              <w:marRight w:val="0"/>
              <w:marTop w:val="0"/>
              <w:marBottom w:val="0"/>
              <w:divBdr>
                <w:top w:val="none" w:sz="0" w:space="0" w:color="auto"/>
                <w:left w:val="none" w:sz="0" w:space="0" w:color="auto"/>
                <w:bottom w:val="none" w:sz="0" w:space="0" w:color="auto"/>
                <w:right w:val="none" w:sz="0" w:space="0" w:color="auto"/>
              </w:divBdr>
              <w:divsChild>
                <w:div w:id="12042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44368">
      <w:bodyDiv w:val="1"/>
      <w:marLeft w:val="0"/>
      <w:marRight w:val="0"/>
      <w:marTop w:val="0"/>
      <w:marBottom w:val="0"/>
      <w:divBdr>
        <w:top w:val="none" w:sz="0" w:space="0" w:color="auto"/>
        <w:left w:val="none" w:sz="0" w:space="0" w:color="auto"/>
        <w:bottom w:val="none" w:sz="0" w:space="0" w:color="auto"/>
        <w:right w:val="none" w:sz="0" w:space="0" w:color="auto"/>
      </w:divBdr>
    </w:div>
    <w:div w:id="267397799">
      <w:bodyDiv w:val="1"/>
      <w:marLeft w:val="0"/>
      <w:marRight w:val="0"/>
      <w:marTop w:val="0"/>
      <w:marBottom w:val="0"/>
      <w:divBdr>
        <w:top w:val="none" w:sz="0" w:space="0" w:color="auto"/>
        <w:left w:val="none" w:sz="0" w:space="0" w:color="auto"/>
        <w:bottom w:val="none" w:sz="0" w:space="0" w:color="auto"/>
        <w:right w:val="none" w:sz="0" w:space="0" w:color="auto"/>
      </w:divBdr>
      <w:divsChild>
        <w:div w:id="1025713395">
          <w:marLeft w:val="0"/>
          <w:marRight w:val="0"/>
          <w:marTop w:val="0"/>
          <w:marBottom w:val="0"/>
          <w:divBdr>
            <w:top w:val="none" w:sz="0" w:space="0" w:color="auto"/>
            <w:left w:val="none" w:sz="0" w:space="0" w:color="auto"/>
            <w:bottom w:val="none" w:sz="0" w:space="0" w:color="auto"/>
            <w:right w:val="none" w:sz="0" w:space="0" w:color="auto"/>
          </w:divBdr>
          <w:divsChild>
            <w:div w:id="2145924201">
              <w:marLeft w:val="0"/>
              <w:marRight w:val="0"/>
              <w:marTop w:val="0"/>
              <w:marBottom w:val="0"/>
              <w:divBdr>
                <w:top w:val="none" w:sz="0" w:space="0" w:color="auto"/>
                <w:left w:val="none" w:sz="0" w:space="0" w:color="auto"/>
                <w:bottom w:val="none" w:sz="0" w:space="0" w:color="auto"/>
                <w:right w:val="none" w:sz="0" w:space="0" w:color="auto"/>
              </w:divBdr>
              <w:divsChild>
                <w:div w:id="1861117489">
                  <w:marLeft w:val="0"/>
                  <w:marRight w:val="0"/>
                  <w:marTop w:val="0"/>
                  <w:marBottom w:val="0"/>
                  <w:divBdr>
                    <w:top w:val="none" w:sz="0" w:space="0" w:color="auto"/>
                    <w:left w:val="none" w:sz="0" w:space="0" w:color="auto"/>
                    <w:bottom w:val="none" w:sz="0" w:space="0" w:color="auto"/>
                    <w:right w:val="none" w:sz="0" w:space="0" w:color="auto"/>
                  </w:divBdr>
                  <w:divsChild>
                    <w:div w:id="6646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976242">
      <w:bodyDiv w:val="1"/>
      <w:marLeft w:val="0"/>
      <w:marRight w:val="0"/>
      <w:marTop w:val="0"/>
      <w:marBottom w:val="0"/>
      <w:divBdr>
        <w:top w:val="none" w:sz="0" w:space="0" w:color="auto"/>
        <w:left w:val="none" w:sz="0" w:space="0" w:color="auto"/>
        <w:bottom w:val="none" w:sz="0" w:space="0" w:color="auto"/>
        <w:right w:val="none" w:sz="0" w:space="0" w:color="auto"/>
      </w:divBdr>
    </w:div>
    <w:div w:id="289014700">
      <w:bodyDiv w:val="1"/>
      <w:marLeft w:val="0"/>
      <w:marRight w:val="0"/>
      <w:marTop w:val="0"/>
      <w:marBottom w:val="0"/>
      <w:divBdr>
        <w:top w:val="none" w:sz="0" w:space="0" w:color="auto"/>
        <w:left w:val="none" w:sz="0" w:space="0" w:color="auto"/>
        <w:bottom w:val="none" w:sz="0" w:space="0" w:color="auto"/>
        <w:right w:val="none" w:sz="0" w:space="0" w:color="auto"/>
      </w:divBdr>
      <w:divsChild>
        <w:div w:id="907954445">
          <w:marLeft w:val="0"/>
          <w:marRight w:val="0"/>
          <w:marTop w:val="0"/>
          <w:marBottom w:val="0"/>
          <w:divBdr>
            <w:top w:val="none" w:sz="0" w:space="0" w:color="auto"/>
            <w:left w:val="none" w:sz="0" w:space="0" w:color="auto"/>
            <w:bottom w:val="none" w:sz="0" w:space="0" w:color="auto"/>
            <w:right w:val="none" w:sz="0" w:space="0" w:color="auto"/>
          </w:divBdr>
          <w:divsChild>
            <w:div w:id="692343798">
              <w:marLeft w:val="0"/>
              <w:marRight w:val="0"/>
              <w:marTop w:val="0"/>
              <w:marBottom w:val="0"/>
              <w:divBdr>
                <w:top w:val="none" w:sz="0" w:space="0" w:color="auto"/>
                <w:left w:val="none" w:sz="0" w:space="0" w:color="auto"/>
                <w:bottom w:val="none" w:sz="0" w:space="0" w:color="auto"/>
                <w:right w:val="none" w:sz="0" w:space="0" w:color="auto"/>
              </w:divBdr>
              <w:divsChild>
                <w:div w:id="14500032">
                  <w:marLeft w:val="0"/>
                  <w:marRight w:val="0"/>
                  <w:marTop w:val="0"/>
                  <w:marBottom w:val="0"/>
                  <w:divBdr>
                    <w:top w:val="none" w:sz="0" w:space="0" w:color="auto"/>
                    <w:left w:val="none" w:sz="0" w:space="0" w:color="auto"/>
                    <w:bottom w:val="none" w:sz="0" w:space="0" w:color="auto"/>
                    <w:right w:val="none" w:sz="0" w:space="0" w:color="auto"/>
                  </w:divBdr>
                  <w:divsChild>
                    <w:div w:id="11651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625673">
      <w:bodyDiv w:val="1"/>
      <w:marLeft w:val="0"/>
      <w:marRight w:val="0"/>
      <w:marTop w:val="0"/>
      <w:marBottom w:val="0"/>
      <w:divBdr>
        <w:top w:val="none" w:sz="0" w:space="0" w:color="auto"/>
        <w:left w:val="none" w:sz="0" w:space="0" w:color="auto"/>
        <w:bottom w:val="none" w:sz="0" w:space="0" w:color="auto"/>
        <w:right w:val="none" w:sz="0" w:space="0" w:color="auto"/>
      </w:divBdr>
      <w:divsChild>
        <w:div w:id="347289741">
          <w:marLeft w:val="0"/>
          <w:marRight w:val="0"/>
          <w:marTop w:val="0"/>
          <w:marBottom w:val="0"/>
          <w:divBdr>
            <w:top w:val="none" w:sz="0" w:space="0" w:color="auto"/>
            <w:left w:val="none" w:sz="0" w:space="0" w:color="auto"/>
            <w:bottom w:val="none" w:sz="0" w:space="0" w:color="auto"/>
            <w:right w:val="none" w:sz="0" w:space="0" w:color="auto"/>
          </w:divBdr>
          <w:divsChild>
            <w:div w:id="122115052">
              <w:marLeft w:val="0"/>
              <w:marRight w:val="0"/>
              <w:marTop w:val="0"/>
              <w:marBottom w:val="0"/>
              <w:divBdr>
                <w:top w:val="none" w:sz="0" w:space="0" w:color="auto"/>
                <w:left w:val="none" w:sz="0" w:space="0" w:color="auto"/>
                <w:bottom w:val="none" w:sz="0" w:space="0" w:color="auto"/>
                <w:right w:val="none" w:sz="0" w:space="0" w:color="auto"/>
              </w:divBdr>
              <w:divsChild>
                <w:div w:id="32971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09861">
      <w:bodyDiv w:val="1"/>
      <w:marLeft w:val="0"/>
      <w:marRight w:val="0"/>
      <w:marTop w:val="0"/>
      <w:marBottom w:val="0"/>
      <w:divBdr>
        <w:top w:val="none" w:sz="0" w:space="0" w:color="auto"/>
        <w:left w:val="none" w:sz="0" w:space="0" w:color="auto"/>
        <w:bottom w:val="none" w:sz="0" w:space="0" w:color="auto"/>
        <w:right w:val="none" w:sz="0" w:space="0" w:color="auto"/>
      </w:divBdr>
    </w:div>
    <w:div w:id="384454403">
      <w:bodyDiv w:val="1"/>
      <w:marLeft w:val="0"/>
      <w:marRight w:val="0"/>
      <w:marTop w:val="0"/>
      <w:marBottom w:val="0"/>
      <w:divBdr>
        <w:top w:val="none" w:sz="0" w:space="0" w:color="auto"/>
        <w:left w:val="none" w:sz="0" w:space="0" w:color="auto"/>
        <w:bottom w:val="none" w:sz="0" w:space="0" w:color="auto"/>
        <w:right w:val="none" w:sz="0" w:space="0" w:color="auto"/>
      </w:divBdr>
      <w:divsChild>
        <w:div w:id="518082726">
          <w:marLeft w:val="0"/>
          <w:marRight w:val="0"/>
          <w:marTop w:val="0"/>
          <w:marBottom w:val="0"/>
          <w:divBdr>
            <w:top w:val="none" w:sz="0" w:space="0" w:color="auto"/>
            <w:left w:val="none" w:sz="0" w:space="0" w:color="auto"/>
            <w:bottom w:val="none" w:sz="0" w:space="0" w:color="auto"/>
            <w:right w:val="none" w:sz="0" w:space="0" w:color="auto"/>
          </w:divBdr>
          <w:divsChild>
            <w:div w:id="933168963">
              <w:marLeft w:val="0"/>
              <w:marRight w:val="0"/>
              <w:marTop w:val="0"/>
              <w:marBottom w:val="0"/>
              <w:divBdr>
                <w:top w:val="none" w:sz="0" w:space="0" w:color="auto"/>
                <w:left w:val="none" w:sz="0" w:space="0" w:color="auto"/>
                <w:bottom w:val="none" w:sz="0" w:space="0" w:color="auto"/>
                <w:right w:val="none" w:sz="0" w:space="0" w:color="auto"/>
              </w:divBdr>
              <w:divsChild>
                <w:div w:id="334770157">
                  <w:marLeft w:val="0"/>
                  <w:marRight w:val="0"/>
                  <w:marTop w:val="0"/>
                  <w:marBottom w:val="0"/>
                  <w:divBdr>
                    <w:top w:val="none" w:sz="0" w:space="0" w:color="auto"/>
                    <w:left w:val="none" w:sz="0" w:space="0" w:color="auto"/>
                    <w:bottom w:val="none" w:sz="0" w:space="0" w:color="auto"/>
                    <w:right w:val="none" w:sz="0" w:space="0" w:color="auto"/>
                  </w:divBdr>
                  <w:divsChild>
                    <w:div w:id="8837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80088">
      <w:bodyDiv w:val="1"/>
      <w:marLeft w:val="0"/>
      <w:marRight w:val="0"/>
      <w:marTop w:val="0"/>
      <w:marBottom w:val="0"/>
      <w:divBdr>
        <w:top w:val="none" w:sz="0" w:space="0" w:color="auto"/>
        <w:left w:val="none" w:sz="0" w:space="0" w:color="auto"/>
        <w:bottom w:val="none" w:sz="0" w:space="0" w:color="auto"/>
        <w:right w:val="none" w:sz="0" w:space="0" w:color="auto"/>
      </w:divBdr>
    </w:div>
    <w:div w:id="435714811">
      <w:bodyDiv w:val="1"/>
      <w:marLeft w:val="0"/>
      <w:marRight w:val="0"/>
      <w:marTop w:val="0"/>
      <w:marBottom w:val="0"/>
      <w:divBdr>
        <w:top w:val="none" w:sz="0" w:space="0" w:color="auto"/>
        <w:left w:val="none" w:sz="0" w:space="0" w:color="auto"/>
        <w:bottom w:val="none" w:sz="0" w:space="0" w:color="auto"/>
        <w:right w:val="none" w:sz="0" w:space="0" w:color="auto"/>
      </w:divBdr>
      <w:divsChild>
        <w:div w:id="594553956">
          <w:marLeft w:val="0"/>
          <w:marRight w:val="0"/>
          <w:marTop w:val="0"/>
          <w:marBottom w:val="0"/>
          <w:divBdr>
            <w:top w:val="none" w:sz="0" w:space="0" w:color="auto"/>
            <w:left w:val="none" w:sz="0" w:space="0" w:color="auto"/>
            <w:bottom w:val="none" w:sz="0" w:space="0" w:color="auto"/>
            <w:right w:val="none" w:sz="0" w:space="0" w:color="auto"/>
          </w:divBdr>
          <w:divsChild>
            <w:div w:id="887494021">
              <w:marLeft w:val="0"/>
              <w:marRight w:val="0"/>
              <w:marTop w:val="0"/>
              <w:marBottom w:val="0"/>
              <w:divBdr>
                <w:top w:val="none" w:sz="0" w:space="0" w:color="auto"/>
                <w:left w:val="none" w:sz="0" w:space="0" w:color="auto"/>
                <w:bottom w:val="none" w:sz="0" w:space="0" w:color="auto"/>
                <w:right w:val="none" w:sz="0" w:space="0" w:color="auto"/>
              </w:divBdr>
              <w:divsChild>
                <w:div w:id="10694033">
                  <w:marLeft w:val="0"/>
                  <w:marRight w:val="0"/>
                  <w:marTop w:val="0"/>
                  <w:marBottom w:val="0"/>
                  <w:divBdr>
                    <w:top w:val="none" w:sz="0" w:space="0" w:color="auto"/>
                    <w:left w:val="none" w:sz="0" w:space="0" w:color="auto"/>
                    <w:bottom w:val="none" w:sz="0" w:space="0" w:color="auto"/>
                    <w:right w:val="none" w:sz="0" w:space="0" w:color="auto"/>
                  </w:divBdr>
                  <w:divsChild>
                    <w:div w:id="10407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44668">
      <w:bodyDiv w:val="1"/>
      <w:marLeft w:val="0"/>
      <w:marRight w:val="0"/>
      <w:marTop w:val="0"/>
      <w:marBottom w:val="0"/>
      <w:divBdr>
        <w:top w:val="none" w:sz="0" w:space="0" w:color="auto"/>
        <w:left w:val="none" w:sz="0" w:space="0" w:color="auto"/>
        <w:bottom w:val="none" w:sz="0" w:space="0" w:color="auto"/>
        <w:right w:val="none" w:sz="0" w:space="0" w:color="auto"/>
      </w:divBdr>
      <w:divsChild>
        <w:div w:id="1605647031">
          <w:marLeft w:val="0"/>
          <w:marRight w:val="0"/>
          <w:marTop w:val="0"/>
          <w:marBottom w:val="0"/>
          <w:divBdr>
            <w:top w:val="none" w:sz="0" w:space="0" w:color="auto"/>
            <w:left w:val="none" w:sz="0" w:space="0" w:color="auto"/>
            <w:bottom w:val="none" w:sz="0" w:space="0" w:color="auto"/>
            <w:right w:val="none" w:sz="0" w:space="0" w:color="auto"/>
          </w:divBdr>
          <w:divsChild>
            <w:div w:id="120346906">
              <w:marLeft w:val="0"/>
              <w:marRight w:val="0"/>
              <w:marTop w:val="0"/>
              <w:marBottom w:val="0"/>
              <w:divBdr>
                <w:top w:val="none" w:sz="0" w:space="0" w:color="auto"/>
                <w:left w:val="none" w:sz="0" w:space="0" w:color="auto"/>
                <w:bottom w:val="none" w:sz="0" w:space="0" w:color="auto"/>
                <w:right w:val="none" w:sz="0" w:space="0" w:color="auto"/>
              </w:divBdr>
              <w:divsChild>
                <w:div w:id="98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864">
      <w:bodyDiv w:val="1"/>
      <w:marLeft w:val="0"/>
      <w:marRight w:val="0"/>
      <w:marTop w:val="0"/>
      <w:marBottom w:val="0"/>
      <w:divBdr>
        <w:top w:val="none" w:sz="0" w:space="0" w:color="auto"/>
        <w:left w:val="none" w:sz="0" w:space="0" w:color="auto"/>
        <w:bottom w:val="none" w:sz="0" w:space="0" w:color="auto"/>
        <w:right w:val="none" w:sz="0" w:space="0" w:color="auto"/>
      </w:divBdr>
      <w:divsChild>
        <w:div w:id="2037001180">
          <w:marLeft w:val="0"/>
          <w:marRight w:val="0"/>
          <w:marTop w:val="0"/>
          <w:marBottom w:val="0"/>
          <w:divBdr>
            <w:top w:val="none" w:sz="0" w:space="0" w:color="auto"/>
            <w:left w:val="none" w:sz="0" w:space="0" w:color="auto"/>
            <w:bottom w:val="none" w:sz="0" w:space="0" w:color="auto"/>
            <w:right w:val="none" w:sz="0" w:space="0" w:color="auto"/>
          </w:divBdr>
          <w:divsChild>
            <w:div w:id="1311323066">
              <w:marLeft w:val="0"/>
              <w:marRight w:val="0"/>
              <w:marTop w:val="0"/>
              <w:marBottom w:val="0"/>
              <w:divBdr>
                <w:top w:val="none" w:sz="0" w:space="0" w:color="auto"/>
                <w:left w:val="none" w:sz="0" w:space="0" w:color="auto"/>
                <w:bottom w:val="none" w:sz="0" w:space="0" w:color="auto"/>
                <w:right w:val="none" w:sz="0" w:space="0" w:color="auto"/>
              </w:divBdr>
              <w:divsChild>
                <w:div w:id="466435739">
                  <w:marLeft w:val="0"/>
                  <w:marRight w:val="0"/>
                  <w:marTop w:val="0"/>
                  <w:marBottom w:val="0"/>
                  <w:divBdr>
                    <w:top w:val="none" w:sz="0" w:space="0" w:color="auto"/>
                    <w:left w:val="none" w:sz="0" w:space="0" w:color="auto"/>
                    <w:bottom w:val="none" w:sz="0" w:space="0" w:color="auto"/>
                    <w:right w:val="none" w:sz="0" w:space="0" w:color="auto"/>
                  </w:divBdr>
                  <w:divsChild>
                    <w:div w:id="10011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741490">
      <w:bodyDiv w:val="1"/>
      <w:marLeft w:val="0"/>
      <w:marRight w:val="0"/>
      <w:marTop w:val="0"/>
      <w:marBottom w:val="0"/>
      <w:divBdr>
        <w:top w:val="none" w:sz="0" w:space="0" w:color="auto"/>
        <w:left w:val="none" w:sz="0" w:space="0" w:color="auto"/>
        <w:bottom w:val="none" w:sz="0" w:space="0" w:color="auto"/>
        <w:right w:val="none" w:sz="0" w:space="0" w:color="auto"/>
      </w:divBdr>
    </w:div>
    <w:div w:id="562565198">
      <w:bodyDiv w:val="1"/>
      <w:marLeft w:val="0"/>
      <w:marRight w:val="0"/>
      <w:marTop w:val="0"/>
      <w:marBottom w:val="0"/>
      <w:divBdr>
        <w:top w:val="none" w:sz="0" w:space="0" w:color="auto"/>
        <w:left w:val="none" w:sz="0" w:space="0" w:color="auto"/>
        <w:bottom w:val="none" w:sz="0" w:space="0" w:color="auto"/>
        <w:right w:val="none" w:sz="0" w:space="0" w:color="auto"/>
      </w:divBdr>
    </w:div>
    <w:div w:id="577448723">
      <w:bodyDiv w:val="1"/>
      <w:marLeft w:val="0"/>
      <w:marRight w:val="0"/>
      <w:marTop w:val="0"/>
      <w:marBottom w:val="0"/>
      <w:divBdr>
        <w:top w:val="none" w:sz="0" w:space="0" w:color="auto"/>
        <w:left w:val="none" w:sz="0" w:space="0" w:color="auto"/>
        <w:bottom w:val="none" w:sz="0" w:space="0" w:color="auto"/>
        <w:right w:val="none" w:sz="0" w:space="0" w:color="auto"/>
      </w:divBdr>
    </w:div>
    <w:div w:id="666128643">
      <w:bodyDiv w:val="1"/>
      <w:marLeft w:val="0"/>
      <w:marRight w:val="0"/>
      <w:marTop w:val="0"/>
      <w:marBottom w:val="0"/>
      <w:divBdr>
        <w:top w:val="none" w:sz="0" w:space="0" w:color="auto"/>
        <w:left w:val="none" w:sz="0" w:space="0" w:color="auto"/>
        <w:bottom w:val="none" w:sz="0" w:space="0" w:color="auto"/>
        <w:right w:val="none" w:sz="0" w:space="0" w:color="auto"/>
      </w:divBdr>
    </w:div>
    <w:div w:id="670135791">
      <w:bodyDiv w:val="1"/>
      <w:marLeft w:val="0"/>
      <w:marRight w:val="0"/>
      <w:marTop w:val="0"/>
      <w:marBottom w:val="0"/>
      <w:divBdr>
        <w:top w:val="none" w:sz="0" w:space="0" w:color="auto"/>
        <w:left w:val="none" w:sz="0" w:space="0" w:color="auto"/>
        <w:bottom w:val="none" w:sz="0" w:space="0" w:color="auto"/>
        <w:right w:val="none" w:sz="0" w:space="0" w:color="auto"/>
      </w:divBdr>
    </w:div>
    <w:div w:id="813376543">
      <w:bodyDiv w:val="1"/>
      <w:marLeft w:val="0"/>
      <w:marRight w:val="0"/>
      <w:marTop w:val="0"/>
      <w:marBottom w:val="0"/>
      <w:divBdr>
        <w:top w:val="none" w:sz="0" w:space="0" w:color="auto"/>
        <w:left w:val="none" w:sz="0" w:space="0" w:color="auto"/>
        <w:bottom w:val="none" w:sz="0" w:space="0" w:color="auto"/>
        <w:right w:val="none" w:sz="0" w:space="0" w:color="auto"/>
      </w:divBdr>
      <w:divsChild>
        <w:div w:id="1234242408">
          <w:marLeft w:val="0"/>
          <w:marRight w:val="0"/>
          <w:marTop w:val="0"/>
          <w:marBottom w:val="0"/>
          <w:divBdr>
            <w:top w:val="none" w:sz="0" w:space="0" w:color="auto"/>
            <w:left w:val="none" w:sz="0" w:space="0" w:color="auto"/>
            <w:bottom w:val="none" w:sz="0" w:space="0" w:color="auto"/>
            <w:right w:val="none" w:sz="0" w:space="0" w:color="auto"/>
          </w:divBdr>
          <w:divsChild>
            <w:div w:id="1787699811">
              <w:marLeft w:val="0"/>
              <w:marRight w:val="0"/>
              <w:marTop w:val="0"/>
              <w:marBottom w:val="0"/>
              <w:divBdr>
                <w:top w:val="none" w:sz="0" w:space="0" w:color="auto"/>
                <w:left w:val="none" w:sz="0" w:space="0" w:color="auto"/>
                <w:bottom w:val="none" w:sz="0" w:space="0" w:color="auto"/>
                <w:right w:val="none" w:sz="0" w:space="0" w:color="auto"/>
              </w:divBdr>
              <w:divsChild>
                <w:div w:id="2100053553">
                  <w:marLeft w:val="0"/>
                  <w:marRight w:val="0"/>
                  <w:marTop w:val="0"/>
                  <w:marBottom w:val="0"/>
                  <w:divBdr>
                    <w:top w:val="none" w:sz="0" w:space="0" w:color="auto"/>
                    <w:left w:val="none" w:sz="0" w:space="0" w:color="auto"/>
                    <w:bottom w:val="none" w:sz="0" w:space="0" w:color="auto"/>
                    <w:right w:val="none" w:sz="0" w:space="0" w:color="auto"/>
                  </w:divBdr>
                  <w:divsChild>
                    <w:div w:id="5335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031010">
      <w:bodyDiv w:val="1"/>
      <w:marLeft w:val="0"/>
      <w:marRight w:val="0"/>
      <w:marTop w:val="0"/>
      <w:marBottom w:val="0"/>
      <w:divBdr>
        <w:top w:val="none" w:sz="0" w:space="0" w:color="auto"/>
        <w:left w:val="none" w:sz="0" w:space="0" w:color="auto"/>
        <w:bottom w:val="none" w:sz="0" w:space="0" w:color="auto"/>
        <w:right w:val="none" w:sz="0" w:space="0" w:color="auto"/>
      </w:divBdr>
    </w:div>
    <w:div w:id="834027302">
      <w:bodyDiv w:val="1"/>
      <w:marLeft w:val="0"/>
      <w:marRight w:val="0"/>
      <w:marTop w:val="0"/>
      <w:marBottom w:val="0"/>
      <w:divBdr>
        <w:top w:val="none" w:sz="0" w:space="0" w:color="auto"/>
        <w:left w:val="none" w:sz="0" w:space="0" w:color="auto"/>
        <w:bottom w:val="none" w:sz="0" w:space="0" w:color="auto"/>
        <w:right w:val="none" w:sz="0" w:space="0" w:color="auto"/>
      </w:divBdr>
    </w:div>
    <w:div w:id="837383679">
      <w:bodyDiv w:val="1"/>
      <w:marLeft w:val="0"/>
      <w:marRight w:val="0"/>
      <w:marTop w:val="0"/>
      <w:marBottom w:val="0"/>
      <w:divBdr>
        <w:top w:val="none" w:sz="0" w:space="0" w:color="auto"/>
        <w:left w:val="none" w:sz="0" w:space="0" w:color="auto"/>
        <w:bottom w:val="none" w:sz="0" w:space="0" w:color="auto"/>
        <w:right w:val="none" w:sz="0" w:space="0" w:color="auto"/>
      </w:divBdr>
      <w:divsChild>
        <w:div w:id="1672028560">
          <w:marLeft w:val="0"/>
          <w:marRight w:val="0"/>
          <w:marTop w:val="0"/>
          <w:marBottom w:val="0"/>
          <w:divBdr>
            <w:top w:val="none" w:sz="0" w:space="0" w:color="auto"/>
            <w:left w:val="none" w:sz="0" w:space="0" w:color="auto"/>
            <w:bottom w:val="none" w:sz="0" w:space="0" w:color="auto"/>
            <w:right w:val="none" w:sz="0" w:space="0" w:color="auto"/>
          </w:divBdr>
          <w:divsChild>
            <w:div w:id="107165279">
              <w:marLeft w:val="0"/>
              <w:marRight w:val="0"/>
              <w:marTop w:val="0"/>
              <w:marBottom w:val="0"/>
              <w:divBdr>
                <w:top w:val="none" w:sz="0" w:space="0" w:color="auto"/>
                <w:left w:val="none" w:sz="0" w:space="0" w:color="auto"/>
                <w:bottom w:val="none" w:sz="0" w:space="0" w:color="auto"/>
                <w:right w:val="none" w:sz="0" w:space="0" w:color="auto"/>
              </w:divBdr>
              <w:divsChild>
                <w:div w:id="92095496">
                  <w:marLeft w:val="0"/>
                  <w:marRight w:val="0"/>
                  <w:marTop w:val="0"/>
                  <w:marBottom w:val="0"/>
                  <w:divBdr>
                    <w:top w:val="none" w:sz="0" w:space="0" w:color="auto"/>
                    <w:left w:val="none" w:sz="0" w:space="0" w:color="auto"/>
                    <w:bottom w:val="none" w:sz="0" w:space="0" w:color="auto"/>
                    <w:right w:val="none" w:sz="0" w:space="0" w:color="auto"/>
                  </w:divBdr>
                  <w:divsChild>
                    <w:div w:id="1706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760284">
      <w:bodyDiv w:val="1"/>
      <w:marLeft w:val="0"/>
      <w:marRight w:val="0"/>
      <w:marTop w:val="0"/>
      <w:marBottom w:val="0"/>
      <w:divBdr>
        <w:top w:val="none" w:sz="0" w:space="0" w:color="auto"/>
        <w:left w:val="none" w:sz="0" w:space="0" w:color="auto"/>
        <w:bottom w:val="none" w:sz="0" w:space="0" w:color="auto"/>
        <w:right w:val="none" w:sz="0" w:space="0" w:color="auto"/>
      </w:divBdr>
      <w:divsChild>
        <w:div w:id="1774862108">
          <w:marLeft w:val="0"/>
          <w:marRight w:val="0"/>
          <w:marTop w:val="0"/>
          <w:marBottom w:val="0"/>
          <w:divBdr>
            <w:top w:val="none" w:sz="0" w:space="0" w:color="auto"/>
            <w:left w:val="none" w:sz="0" w:space="0" w:color="auto"/>
            <w:bottom w:val="none" w:sz="0" w:space="0" w:color="auto"/>
            <w:right w:val="none" w:sz="0" w:space="0" w:color="auto"/>
          </w:divBdr>
          <w:divsChild>
            <w:div w:id="73212966">
              <w:marLeft w:val="0"/>
              <w:marRight w:val="0"/>
              <w:marTop w:val="0"/>
              <w:marBottom w:val="0"/>
              <w:divBdr>
                <w:top w:val="none" w:sz="0" w:space="0" w:color="auto"/>
                <w:left w:val="none" w:sz="0" w:space="0" w:color="auto"/>
                <w:bottom w:val="none" w:sz="0" w:space="0" w:color="auto"/>
                <w:right w:val="none" w:sz="0" w:space="0" w:color="auto"/>
              </w:divBdr>
              <w:divsChild>
                <w:div w:id="1788432253">
                  <w:marLeft w:val="0"/>
                  <w:marRight w:val="0"/>
                  <w:marTop w:val="0"/>
                  <w:marBottom w:val="0"/>
                  <w:divBdr>
                    <w:top w:val="none" w:sz="0" w:space="0" w:color="auto"/>
                    <w:left w:val="none" w:sz="0" w:space="0" w:color="auto"/>
                    <w:bottom w:val="none" w:sz="0" w:space="0" w:color="auto"/>
                    <w:right w:val="none" w:sz="0" w:space="0" w:color="auto"/>
                  </w:divBdr>
                  <w:divsChild>
                    <w:div w:id="17614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305967">
      <w:bodyDiv w:val="1"/>
      <w:marLeft w:val="0"/>
      <w:marRight w:val="0"/>
      <w:marTop w:val="0"/>
      <w:marBottom w:val="0"/>
      <w:divBdr>
        <w:top w:val="none" w:sz="0" w:space="0" w:color="auto"/>
        <w:left w:val="none" w:sz="0" w:space="0" w:color="auto"/>
        <w:bottom w:val="none" w:sz="0" w:space="0" w:color="auto"/>
        <w:right w:val="none" w:sz="0" w:space="0" w:color="auto"/>
      </w:divBdr>
    </w:div>
    <w:div w:id="1111439630">
      <w:bodyDiv w:val="1"/>
      <w:marLeft w:val="0"/>
      <w:marRight w:val="0"/>
      <w:marTop w:val="0"/>
      <w:marBottom w:val="0"/>
      <w:divBdr>
        <w:top w:val="none" w:sz="0" w:space="0" w:color="auto"/>
        <w:left w:val="none" w:sz="0" w:space="0" w:color="auto"/>
        <w:bottom w:val="none" w:sz="0" w:space="0" w:color="auto"/>
        <w:right w:val="none" w:sz="0" w:space="0" w:color="auto"/>
      </w:divBdr>
    </w:div>
    <w:div w:id="1142386950">
      <w:bodyDiv w:val="1"/>
      <w:marLeft w:val="0"/>
      <w:marRight w:val="0"/>
      <w:marTop w:val="0"/>
      <w:marBottom w:val="0"/>
      <w:divBdr>
        <w:top w:val="none" w:sz="0" w:space="0" w:color="auto"/>
        <w:left w:val="none" w:sz="0" w:space="0" w:color="auto"/>
        <w:bottom w:val="none" w:sz="0" w:space="0" w:color="auto"/>
        <w:right w:val="none" w:sz="0" w:space="0" w:color="auto"/>
      </w:divBdr>
    </w:div>
    <w:div w:id="1145002599">
      <w:bodyDiv w:val="1"/>
      <w:marLeft w:val="0"/>
      <w:marRight w:val="0"/>
      <w:marTop w:val="0"/>
      <w:marBottom w:val="0"/>
      <w:divBdr>
        <w:top w:val="none" w:sz="0" w:space="0" w:color="auto"/>
        <w:left w:val="none" w:sz="0" w:space="0" w:color="auto"/>
        <w:bottom w:val="none" w:sz="0" w:space="0" w:color="auto"/>
        <w:right w:val="none" w:sz="0" w:space="0" w:color="auto"/>
      </w:divBdr>
    </w:div>
    <w:div w:id="1150513601">
      <w:bodyDiv w:val="1"/>
      <w:marLeft w:val="0"/>
      <w:marRight w:val="0"/>
      <w:marTop w:val="0"/>
      <w:marBottom w:val="0"/>
      <w:divBdr>
        <w:top w:val="none" w:sz="0" w:space="0" w:color="auto"/>
        <w:left w:val="none" w:sz="0" w:space="0" w:color="auto"/>
        <w:bottom w:val="none" w:sz="0" w:space="0" w:color="auto"/>
        <w:right w:val="none" w:sz="0" w:space="0" w:color="auto"/>
      </w:divBdr>
    </w:div>
    <w:div w:id="1164930730">
      <w:bodyDiv w:val="1"/>
      <w:marLeft w:val="0"/>
      <w:marRight w:val="0"/>
      <w:marTop w:val="0"/>
      <w:marBottom w:val="0"/>
      <w:divBdr>
        <w:top w:val="none" w:sz="0" w:space="0" w:color="auto"/>
        <w:left w:val="none" w:sz="0" w:space="0" w:color="auto"/>
        <w:bottom w:val="none" w:sz="0" w:space="0" w:color="auto"/>
        <w:right w:val="none" w:sz="0" w:space="0" w:color="auto"/>
      </w:divBdr>
    </w:div>
    <w:div w:id="1166432773">
      <w:bodyDiv w:val="1"/>
      <w:marLeft w:val="0"/>
      <w:marRight w:val="0"/>
      <w:marTop w:val="0"/>
      <w:marBottom w:val="0"/>
      <w:divBdr>
        <w:top w:val="none" w:sz="0" w:space="0" w:color="auto"/>
        <w:left w:val="none" w:sz="0" w:space="0" w:color="auto"/>
        <w:bottom w:val="none" w:sz="0" w:space="0" w:color="auto"/>
        <w:right w:val="none" w:sz="0" w:space="0" w:color="auto"/>
      </w:divBdr>
      <w:divsChild>
        <w:div w:id="171530712">
          <w:marLeft w:val="0"/>
          <w:marRight w:val="0"/>
          <w:marTop w:val="0"/>
          <w:marBottom w:val="0"/>
          <w:divBdr>
            <w:top w:val="none" w:sz="0" w:space="0" w:color="auto"/>
            <w:left w:val="none" w:sz="0" w:space="0" w:color="auto"/>
            <w:bottom w:val="none" w:sz="0" w:space="0" w:color="auto"/>
            <w:right w:val="none" w:sz="0" w:space="0" w:color="auto"/>
          </w:divBdr>
          <w:divsChild>
            <w:div w:id="344748570">
              <w:marLeft w:val="0"/>
              <w:marRight w:val="0"/>
              <w:marTop w:val="0"/>
              <w:marBottom w:val="0"/>
              <w:divBdr>
                <w:top w:val="none" w:sz="0" w:space="0" w:color="auto"/>
                <w:left w:val="none" w:sz="0" w:space="0" w:color="auto"/>
                <w:bottom w:val="none" w:sz="0" w:space="0" w:color="auto"/>
                <w:right w:val="none" w:sz="0" w:space="0" w:color="auto"/>
              </w:divBdr>
              <w:divsChild>
                <w:div w:id="45761958">
                  <w:marLeft w:val="0"/>
                  <w:marRight w:val="0"/>
                  <w:marTop w:val="0"/>
                  <w:marBottom w:val="0"/>
                  <w:divBdr>
                    <w:top w:val="none" w:sz="0" w:space="0" w:color="auto"/>
                    <w:left w:val="none" w:sz="0" w:space="0" w:color="auto"/>
                    <w:bottom w:val="none" w:sz="0" w:space="0" w:color="auto"/>
                    <w:right w:val="none" w:sz="0" w:space="0" w:color="auto"/>
                  </w:divBdr>
                  <w:divsChild>
                    <w:div w:id="16808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849598">
      <w:bodyDiv w:val="1"/>
      <w:marLeft w:val="0"/>
      <w:marRight w:val="0"/>
      <w:marTop w:val="0"/>
      <w:marBottom w:val="0"/>
      <w:divBdr>
        <w:top w:val="none" w:sz="0" w:space="0" w:color="auto"/>
        <w:left w:val="none" w:sz="0" w:space="0" w:color="auto"/>
        <w:bottom w:val="none" w:sz="0" w:space="0" w:color="auto"/>
        <w:right w:val="none" w:sz="0" w:space="0" w:color="auto"/>
      </w:divBdr>
      <w:divsChild>
        <w:div w:id="2000300767">
          <w:marLeft w:val="0"/>
          <w:marRight w:val="0"/>
          <w:marTop w:val="0"/>
          <w:marBottom w:val="0"/>
          <w:divBdr>
            <w:top w:val="none" w:sz="0" w:space="0" w:color="auto"/>
            <w:left w:val="none" w:sz="0" w:space="0" w:color="auto"/>
            <w:bottom w:val="none" w:sz="0" w:space="0" w:color="auto"/>
            <w:right w:val="none" w:sz="0" w:space="0" w:color="auto"/>
          </w:divBdr>
          <w:divsChild>
            <w:div w:id="273679737">
              <w:marLeft w:val="0"/>
              <w:marRight w:val="0"/>
              <w:marTop w:val="0"/>
              <w:marBottom w:val="0"/>
              <w:divBdr>
                <w:top w:val="none" w:sz="0" w:space="0" w:color="auto"/>
                <w:left w:val="none" w:sz="0" w:space="0" w:color="auto"/>
                <w:bottom w:val="none" w:sz="0" w:space="0" w:color="auto"/>
                <w:right w:val="none" w:sz="0" w:space="0" w:color="auto"/>
              </w:divBdr>
              <w:divsChild>
                <w:div w:id="242878001">
                  <w:marLeft w:val="0"/>
                  <w:marRight w:val="0"/>
                  <w:marTop w:val="0"/>
                  <w:marBottom w:val="0"/>
                  <w:divBdr>
                    <w:top w:val="none" w:sz="0" w:space="0" w:color="auto"/>
                    <w:left w:val="none" w:sz="0" w:space="0" w:color="auto"/>
                    <w:bottom w:val="none" w:sz="0" w:space="0" w:color="auto"/>
                    <w:right w:val="none" w:sz="0" w:space="0" w:color="auto"/>
                  </w:divBdr>
                  <w:divsChild>
                    <w:div w:id="21286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20617">
      <w:bodyDiv w:val="1"/>
      <w:marLeft w:val="0"/>
      <w:marRight w:val="0"/>
      <w:marTop w:val="0"/>
      <w:marBottom w:val="0"/>
      <w:divBdr>
        <w:top w:val="none" w:sz="0" w:space="0" w:color="auto"/>
        <w:left w:val="none" w:sz="0" w:space="0" w:color="auto"/>
        <w:bottom w:val="none" w:sz="0" w:space="0" w:color="auto"/>
        <w:right w:val="none" w:sz="0" w:space="0" w:color="auto"/>
      </w:divBdr>
      <w:divsChild>
        <w:div w:id="1951282715">
          <w:marLeft w:val="0"/>
          <w:marRight w:val="0"/>
          <w:marTop w:val="0"/>
          <w:marBottom w:val="0"/>
          <w:divBdr>
            <w:top w:val="none" w:sz="0" w:space="0" w:color="auto"/>
            <w:left w:val="none" w:sz="0" w:space="0" w:color="auto"/>
            <w:bottom w:val="none" w:sz="0" w:space="0" w:color="auto"/>
            <w:right w:val="none" w:sz="0" w:space="0" w:color="auto"/>
          </w:divBdr>
          <w:divsChild>
            <w:div w:id="558516449">
              <w:marLeft w:val="0"/>
              <w:marRight w:val="0"/>
              <w:marTop w:val="0"/>
              <w:marBottom w:val="0"/>
              <w:divBdr>
                <w:top w:val="none" w:sz="0" w:space="0" w:color="auto"/>
                <w:left w:val="none" w:sz="0" w:space="0" w:color="auto"/>
                <w:bottom w:val="none" w:sz="0" w:space="0" w:color="auto"/>
                <w:right w:val="none" w:sz="0" w:space="0" w:color="auto"/>
              </w:divBdr>
              <w:divsChild>
                <w:div w:id="45845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432112">
      <w:bodyDiv w:val="1"/>
      <w:marLeft w:val="0"/>
      <w:marRight w:val="0"/>
      <w:marTop w:val="0"/>
      <w:marBottom w:val="0"/>
      <w:divBdr>
        <w:top w:val="none" w:sz="0" w:space="0" w:color="auto"/>
        <w:left w:val="none" w:sz="0" w:space="0" w:color="auto"/>
        <w:bottom w:val="none" w:sz="0" w:space="0" w:color="auto"/>
        <w:right w:val="none" w:sz="0" w:space="0" w:color="auto"/>
      </w:divBdr>
      <w:divsChild>
        <w:div w:id="1651128676">
          <w:marLeft w:val="0"/>
          <w:marRight w:val="0"/>
          <w:marTop w:val="0"/>
          <w:marBottom w:val="0"/>
          <w:divBdr>
            <w:top w:val="none" w:sz="0" w:space="0" w:color="auto"/>
            <w:left w:val="none" w:sz="0" w:space="0" w:color="auto"/>
            <w:bottom w:val="none" w:sz="0" w:space="0" w:color="auto"/>
            <w:right w:val="none" w:sz="0" w:space="0" w:color="auto"/>
          </w:divBdr>
          <w:divsChild>
            <w:div w:id="67314356">
              <w:marLeft w:val="0"/>
              <w:marRight w:val="0"/>
              <w:marTop w:val="0"/>
              <w:marBottom w:val="0"/>
              <w:divBdr>
                <w:top w:val="none" w:sz="0" w:space="0" w:color="auto"/>
                <w:left w:val="none" w:sz="0" w:space="0" w:color="auto"/>
                <w:bottom w:val="none" w:sz="0" w:space="0" w:color="auto"/>
                <w:right w:val="none" w:sz="0" w:space="0" w:color="auto"/>
              </w:divBdr>
              <w:divsChild>
                <w:div w:id="19108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984528">
      <w:bodyDiv w:val="1"/>
      <w:marLeft w:val="0"/>
      <w:marRight w:val="0"/>
      <w:marTop w:val="0"/>
      <w:marBottom w:val="0"/>
      <w:divBdr>
        <w:top w:val="none" w:sz="0" w:space="0" w:color="auto"/>
        <w:left w:val="none" w:sz="0" w:space="0" w:color="auto"/>
        <w:bottom w:val="none" w:sz="0" w:space="0" w:color="auto"/>
        <w:right w:val="none" w:sz="0" w:space="0" w:color="auto"/>
      </w:divBdr>
      <w:divsChild>
        <w:div w:id="17825807">
          <w:marLeft w:val="0"/>
          <w:marRight w:val="0"/>
          <w:marTop w:val="0"/>
          <w:marBottom w:val="0"/>
          <w:divBdr>
            <w:top w:val="none" w:sz="0" w:space="0" w:color="auto"/>
            <w:left w:val="none" w:sz="0" w:space="0" w:color="auto"/>
            <w:bottom w:val="none" w:sz="0" w:space="0" w:color="auto"/>
            <w:right w:val="none" w:sz="0" w:space="0" w:color="auto"/>
          </w:divBdr>
          <w:divsChild>
            <w:div w:id="810365191">
              <w:marLeft w:val="0"/>
              <w:marRight w:val="0"/>
              <w:marTop w:val="0"/>
              <w:marBottom w:val="0"/>
              <w:divBdr>
                <w:top w:val="none" w:sz="0" w:space="0" w:color="auto"/>
                <w:left w:val="none" w:sz="0" w:space="0" w:color="auto"/>
                <w:bottom w:val="none" w:sz="0" w:space="0" w:color="auto"/>
                <w:right w:val="none" w:sz="0" w:space="0" w:color="auto"/>
              </w:divBdr>
              <w:divsChild>
                <w:div w:id="396128225">
                  <w:marLeft w:val="0"/>
                  <w:marRight w:val="0"/>
                  <w:marTop w:val="0"/>
                  <w:marBottom w:val="0"/>
                  <w:divBdr>
                    <w:top w:val="none" w:sz="0" w:space="0" w:color="auto"/>
                    <w:left w:val="none" w:sz="0" w:space="0" w:color="auto"/>
                    <w:bottom w:val="none" w:sz="0" w:space="0" w:color="auto"/>
                    <w:right w:val="none" w:sz="0" w:space="0" w:color="auto"/>
                  </w:divBdr>
                  <w:divsChild>
                    <w:div w:id="152420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542420">
      <w:bodyDiv w:val="1"/>
      <w:marLeft w:val="0"/>
      <w:marRight w:val="0"/>
      <w:marTop w:val="0"/>
      <w:marBottom w:val="0"/>
      <w:divBdr>
        <w:top w:val="none" w:sz="0" w:space="0" w:color="auto"/>
        <w:left w:val="none" w:sz="0" w:space="0" w:color="auto"/>
        <w:bottom w:val="none" w:sz="0" w:space="0" w:color="auto"/>
        <w:right w:val="none" w:sz="0" w:space="0" w:color="auto"/>
      </w:divBdr>
    </w:div>
    <w:div w:id="1503743954">
      <w:bodyDiv w:val="1"/>
      <w:marLeft w:val="0"/>
      <w:marRight w:val="0"/>
      <w:marTop w:val="0"/>
      <w:marBottom w:val="0"/>
      <w:divBdr>
        <w:top w:val="none" w:sz="0" w:space="0" w:color="auto"/>
        <w:left w:val="none" w:sz="0" w:space="0" w:color="auto"/>
        <w:bottom w:val="none" w:sz="0" w:space="0" w:color="auto"/>
        <w:right w:val="none" w:sz="0" w:space="0" w:color="auto"/>
      </w:divBdr>
    </w:div>
    <w:div w:id="1525172281">
      <w:bodyDiv w:val="1"/>
      <w:marLeft w:val="0"/>
      <w:marRight w:val="0"/>
      <w:marTop w:val="0"/>
      <w:marBottom w:val="0"/>
      <w:divBdr>
        <w:top w:val="none" w:sz="0" w:space="0" w:color="auto"/>
        <w:left w:val="none" w:sz="0" w:space="0" w:color="auto"/>
        <w:bottom w:val="none" w:sz="0" w:space="0" w:color="auto"/>
        <w:right w:val="none" w:sz="0" w:space="0" w:color="auto"/>
      </w:divBdr>
    </w:div>
    <w:div w:id="1539052997">
      <w:bodyDiv w:val="1"/>
      <w:marLeft w:val="0"/>
      <w:marRight w:val="0"/>
      <w:marTop w:val="0"/>
      <w:marBottom w:val="0"/>
      <w:divBdr>
        <w:top w:val="none" w:sz="0" w:space="0" w:color="auto"/>
        <w:left w:val="none" w:sz="0" w:space="0" w:color="auto"/>
        <w:bottom w:val="none" w:sz="0" w:space="0" w:color="auto"/>
        <w:right w:val="none" w:sz="0" w:space="0" w:color="auto"/>
      </w:divBdr>
      <w:divsChild>
        <w:div w:id="898592381">
          <w:marLeft w:val="0"/>
          <w:marRight w:val="0"/>
          <w:marTop w:val="0"/>
          <w:marBottom w:val="0"/>
          <w:divBdr>
            <w:top w:val="none" w:sz="0" w:space="0" w:color="auto"/>
            <w:left w:val="none" w:sz="0" w:space="0" w:color="auto"/>
            <w:bottom w:val="none" w:sz="0" w:space="0" w:color="auto"/>
            <w:right w:val="none" w:sz="0" w:space="0" w:color="auto"/>
          </w:divBdr>
          <w:divsChild>
            <w:div w:id="1478842749">
              <w:marLeft w:val="0"/>
              <w:marRight w:val="0"/>
              <w:marTop w:val="0"/>
              <w:marBottom w:val="0"/>
              <w:divBdr>
                <w:top w:val="none" w:sz="0" w:space="0" w:color="auto"/>
                <w:left w:val="none" w:sz="0" w:space="0" w:color="auto"/>
                <w:bottom w:val="none" w:sz="0" w:space="0" w:color="auto"/>
                <w:right w:val="none" w:sz="0" w:space="0" w:color="auto"/>
              </w:divBdr>
              <w:divsChild>
                <w:div w:id="325868042">
                  <w:marLeft w:val="0"/>
                  <w:marRight w:val="0"/>
                  <w:marTop w:val="0"/>
                  <w:marBottom w:val="0"/>
                  <w:divBdr>
                    <w:top w:val="none" w:sz="0" w:space="0" w:color="auto"/>
                    <w:left w:val="none" w:sz="0" w:space="0" w:color="auto"/>
                    <w:bottom w:val="none" w:sz="0" w:space="0" w:color="auto"/>
                    <w:right w:val="none" w:sz="0" w:space="0" w:color="auto"/>
                  </w:divBdr>
                  <w:divsChild>
                    <w:div w:id="1097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479662">
      <w:bodyDiv w:val="1"/>
      <w:marLeft w:val="0"/>
      <w:marRight w:val="0"/>
      <w:marTop w:val="0"/>
      <w:marBottom w:val="0"/>
      <w:divBdr>
        <w:top w:val="none" w:sz="0" w:space="0" w:color="auto"/>
        <w:left w:val="none" w:sz="0" w:space="0" w:color="auto"/>
        <w:bottom w:val="none" w:sz="0" w:space="0" w:color="auto"/>
        <w:right w:val="none" w:sz="0" w:space="0" w:color="auto"/>
      </w:divBdr>
    </w:div>
    <w:div w:id="1606038889">
      <w:bodyDiv w:val="1"/>
      <w:marLeft w:val="0"/>
      <w:marRight w:val="0"/>
      <w:marTop w:val="0"/>
      <w:marBottom w:val="0"/>
      <w:divBdr>
        <w:top w:val="none" w:sz="0" w:space="0" w:color="auto"/>
        <w:left w:val="none" w:sz="0" w:space="0" w:color="auto"/>
        <w:bottom w:val="none" w:sz="0" w:space="0" w:color="auto"/>
        <w:right w:val="none" w:sz="0" w:space="0" w:color="auto"/>
      </w:divBdr>
    </w:div>
    <w:div w:id="1606303819">
      <w:bodyDiv w:val="1"/>
      <w:marLeft w:val="0"/>
      <w:marRight w:val="0"/>
      <w:marTop w:val="0"/>
      <w:marBottom w:val="0"/>
      <w:divBdr>
        <w:top w:val="none" w:sz="0" w:space="0" w:color="auto"/>
        <w:left w:val="none" w:sz="0" w:space="0" w:color="auto"/>
        <w:bottom w:val="none" w:sz="0" w:space="0" w:color="auto"/>
        <w:right w:val="none" w:sz="0" w:space="0" w:color="auto"/>
      </w:divBdr>
    </w:div>
    <w:div w:id="1650016756">
      <w:bodyDiv w:val="1"/>
      <w:marLeft w:val="0"/>
      <w:marRight w:val="0"/>
      <w:marTop w:val="0"/>
      <w:marBottom w:val="0"/>
      <w:divBdr>
        <w:top w:val="none" w:sz="0" w:space="0" w:color="auto"/>
        <w:left w:val="none" w:sz="0" w:space="0" w:color="auto"/>
        <w:bottom w:val="none" w:sz="0" w:space="0" w:color="auto"/>
        <w:right w:val="none" w:sz="0" w:space="0" w:color="auto"/>
      </w:divBdr>
    </w:div>
    <w:div w:id="1758599495">
      <w:bodyDiv w:val="1"/>
      <w:marLeft w:val="0"/>
      <w:marRight w:val="0"/>
      <w:marTop w:val="0"/>
      <w:marBottom w:val="0"/>
      <w:divBdr>
        <w:top w:val="none" w:sz="0" w:space="0" w:color="auto"/>
        <w:left w:val="none" w:sz="0" w:space="0" w:color="auto"/>
        <w:bottom w:val="none" w:sz="0" w:space="0" w:color="auto"/>
        <w:right w:val="none" w:sz="0" w:space="0" w:color="auto"/>
      </w:divBdr>
      <w:divsChild>
        <w:div w:id="1781951715">
          <w:marLeft w:val="0"/>
          <w:marRight w:val="0"/>
          <w:marTop w:val="0"/>
          <w:marBottom w:val="0"/>
          <w:divBdr>
            <w:top w:val="none" w:sz="0" w:space="0" w:color="auto"/>
            <w:left w:val="none" w:sz="0" w:space="0" w:color="auto"/>
            <w:bottom w:val="none" w:sz="0" w:space="0" w:color="auto"/>
            <w:right w:val="none" w:sz="0" w:space="0" w:color="auto"/>
          </w:divBdr>
          <w:divsChild>
            <w:div w:id="718168707">
              <w:marLeft w:val="0"/>
              <w:marRight w:val="0"/>
              <w:marTop w:val="0"/>
              <w:marBottom w:val="0"/>
              <w:divBdr>
                <w:top w:val="none" w:sz="0" w:space="0" w:color="auto"/>
                <w:left w:val="none" w:sz="0" w:space="0" w:color="auto"/>
                <w:bottom w:val="none" w:sz="0" w:space="0" w:color="auto"/>
                <w:right w:val="none" w:sz="0" w:space="0" w:color="auto"/>
              </w:divBdr>
              <w:divsChild>
                <w:div w:id="1087964418">
                  <w:marLeft w:val="0"/>
                  <w:marRight w:val="0"/>
                  <w:marTop w:val="0"/>
                  <w:marBottom w:val="0"/>
                  <w:divBdr>
                    <w:top w:val="none" w:sz="0" w:space="0" w:color="auto"/>
                    <w:left w:val="none" w:sz="0" w:space="0" w:color="auto"/>
                    <w:bottom w:val="none" w:sz="0" w:space="0" w:color="auto"/>
                    <w:right w:val="none" w:sz="0" w:space="0" w:color="auto"/>
                  </w:divBdr>
                  <w:divsChild>
                    <w:div w:id="211439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872273">
      <w:bodyDiv w:val="1"/>
      <w:marLeft w:val="0"/>
      <w:marRight w:val="0"/>
      <w:marTop w:val="0"/>
      <w:marBottom w:val="0"/>
      <w:divBdr>
        <w:top w:val="none" w:sz="0" w:space="0" w:color="auto"/>
        <w:left w:val="none" w:sz="0" w:space="0" w:color="auto"/>
        <w:bottom w:val="none" w:sz="0" w:space="0" w:color="auto"/>
        <w:right w:val="none" w:sz="0" w:space="0" w:color="auto"/>
      </w:divBdr>
    </w:div>
    <w:div w:id="1774085721">
      <w:bodyDiv w:val="1"/>
      <w:marLeft w:val="0"/>
      <w:marRight w:val="0"/>
      <w:marTop w:val="0"/>
      <w:marBottom w:val="0"/>
      <w:divBdr>
        <w:top w:val="none" w:sz="0" w:space="0" w:color="auto"/>
        <w:left w:val="none" w:sz="0" w:space="0" w:color="auto"/>
        <w:bottom w:val="none" w:sz="0" w:space="0" w:color="auto"/>
        <w:right w:val="none" w:sz="0" w:space="0" w:color="auto"/>
      </w:divBdr>
    </w:div>
    <w:div w:id="1781603795">
      <w:bodyDiv w:val="1"/>
      <w:marLeft w:val="0"/>
      <w:marRight w:val="0"/>
      <w:marTop w:val="0"/>
      <w:marBottom w:val="0"/>
      <w:divBdr>
        <w:top w:val="none" w:sz="0" w:space="0" w:color="auto"/>
        <w:left w:val="none" w:sz="0" w:space="0" w:color="auto"/>
        <w:bottom w:val="none" w:sz="0" w:space="0" w:color="auto"/>
        <w:right w:val="none" w:sz="0" w:space="0" w:color="auto"/>
      </w:divBdr>
    </w:div>
    <w:div w:id="1867403449">
      <w:bodyDiv w:val="1"/>
      <w:marLeft w:val="0"/>
      <w:marRight w:val="0"/>
      <w:marTop w:val="0"/>
      <w:marBottom w:val="0"/>
      <w:divBdr>
        <w:top w:val="none" w:sz="0" w:space="0" w:color="auto"/>
        <w:left w:val="none" w:sz="0" w:space="0" w:color="auto"/>
        <w:bottom w:val="none" w:sz="0" w:space="0" w:color="auto"/>
        <w:right w:val="none" w:sz="0" w:space="0" w:color="auto"/>
      </w:divBdr>
      <w:divsChild>
        <w:div w:id="746348176">
          <w:marLeft w:val="0"/>
          <w:marRight w:val="0"/>
          <w:marTop w:val="0"/>
          <w:marBottom w:val="0"/>
          <w:divBdr>
            <w:top w:val="none" w:sz="0" w:space="0" w:color="auto"/>
            <w:left w:val="none" w:sz="0" w:space="0" w:color="auto"/>
            <w:bottom w:val="none" w:sz="0" w:space="0" w:color="auto"/>
            <w:right w:val="none" w:sz="0" w:space="0" w:color="auto"/>
          </w:divBdr>
          <w:divsChild>
            <w:div w:id="2076540204">
              <w:marLeft w:val="0"/>
              <w:marRight w:val="0"/>
              <w:marTop w:val="0"/>
              <w:marBottom w:val="0"/>
              <w:divBdr>
                <w:top w:val="none" w:sz="0" w:space="0" w:color="auto"/>
                <w:left w:val="none" w:sz="0" w:space="0" w:color="auto"/>
                <w:bottom w:val="none" w:sz="0" w:space="0" w:color="auto"/>
                <w:right w:val="none" w:sz="0" w:space="0" w:color="auto"/>
              </w:divBdr>
              <w:divsChild>
                <w:div w:id="566721865">
                  <w:marLeft w:val="0"/>
                  <w:marRight w:val="0"/>
                  <w:marTop w:val="0"/>
                  <w:marBottom w:val="0"/>
                  <w:divBdr>
                    <w:top w:val="none" w:sz="0" w:space="0" w:color="auto"/>
                    <w:left w:val="none" w:sz="0" w:space="0" w:color="auto"/>
                    <w:bottom w:val="none" w:sz="0" w:space="0" w:color="auto"/>
                    <w:right w:val="none" w:sz="0" w:space="0" w:color="auto"/>
                  </w:divBdr>
                  <w:divsChild>
                    <w:div w:id="140587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875062">
      <w:bodyDiv w:val="1"/>
      <w:marLeft w:val="0"/>
      <w:marRight w:val="0"/>
      <w:marTop w:val="0"/>
      <w:marBottom w:val="0"/>
      <w:divBdr>
        <w:top w:val="none" w:sz="0" w:space="0" w:color="auto"/>
        <w:left w:val="none" w:sz="0" w:space="0" w:color="auto"/>
        <w:bottom w:val="none" w:sz="0" w:space="0" w:color="auto"/>
        <w:right w:val="none" w:sz="0" w:space="0" w:color="auto"/>
      </w:divBdr>
      <w:divsChild>
        <w:div w:id="186718803">
          <w:marLeft w:val="0"/>
          <w:marRight w:val="0"/>
          <w:marTop w:val="0"/>
          <w:marBottom w:val="0"/>
          <w:divBdr>
            <w:top w:val="none" w:sz="0" w:space="0" w:color="auto"/>
            <w:left w:val="none" w:sz="0" w:space="0" w:color="auto"/>
            <w:bottom w:val="none" w:sz="0" w:space="0" w:color="auto"/>
            <w:right w:val="none" w:sz="0" w:space="0" w:color="auto"/>
          </w:divBdr>
          <w:divsChild>
            <w:div w:id="1259213715">
              <w:marLeft w:val="0"/>
              <w:marRight w:val="0"/>
              <w:marTop w:val="0"/>
              <w:marBottom w:val="0"/>
              <w:divBdr>
                <w:top w:val="none" w:sz="0" w:space="0" w:color="auto"/>
                <w:left w:val="none" w:sz="0" w:space="0" w:color="auto"/>
                <w:bottom w:val="none" w:sz="0" w:space="0" w:color="auto"/>
                <w:right w:val="none" w:sz="0" w:space="0" w:color="auto"/>
              </w:divBdr>
              <w:divsChild>
                <w:div w:id="137311554">
                  <w:marLeft w:val="0"/>
                  <w:marRight w:val="0"/>
                  <w:marTop w:val="0"/>
                  <w:marBottom w:val="0"/>
                  <w:divBdr>
                    <w:top w:val="none" w:sz="0" w:space="0" w:color="auto"/>
                    <w:left w:val="none" w:sz="0" w:space="0" w:color="auto"/>
                    <w:bottom w:val="none" w:sz="0" w:space="0" w:color="auto"/>
                    <w:right w:val="none" w:sz="0" w:space="0" w:color="auto"/>
                  </w:divBdr>
                  <w:divsChild>
                    <w:div w:id="9786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024502">
      <w:bodyDiv w:val="1"/>
      <w:marLeft w:val="0"/>
      <w:marRight w:val="0"/>
      <w:marTop w:val="0"/>
      <w:marBottom w:val="0"/>
      <w:divBdr>
        <w:top w:val="none" w:sz="0" w:space="0" w:color="auto"/>
        <w:left w:val="none" w:sz="0" w:space="0" w:color="auto"/>
        <w:bottom w:val="none" w:sz="0" w:space="0" w:color="auto"/>
        <w:right w:val="none" w:sz="0" w:space="0" w:color="auto"/>
      </w:divBdr>
      <w:divsChild>
        <w:div w:id="850030643">
          <w:marLeft w:val="0"/>
          <w:marRight w:val="0"/>
          <w:marTop w:val="0"/>
          <w:marBottom w:val="0"/>
          <w:divBdr>
            <w:top w:val="none" w:sz="0" w:space="0" w:color="auto"/>
            <w:left w:val="none" w:sz="0" w:space="0" w:color="auto"/>
            <w:bottom w:val="none" w:sz="0" w:space="0" w:color="auto"/>
            <w:right w:val="none" w:sz="0" w:space="0" w:color="auto"/>
          </w:divBdr>
          <w:divsChild>
            <w:div w:id="760417075">
              <w:marLeft w:val="0"/>
              <w:marRight w:val="0"/>
              <w:marTop w:val="0"/>
              <w:marBottom w:val="0"/>
              <w:divBdr>
                <w:top w:val="none" w:sz="0" w:space="0" w:color="auto"/>
                <w:left w:val="none" w:sz="0" w:space="0" w:color="auto"/>
                <w:bottom w:val="none" w:sz="0" w:space="0" w:color="auto"/>
                <w:right w:val="none" w:sz="0" w:space="0" w:color="auto"/>
              </w:divBdr>
              <w:divsChild>
                <w:div w:id="267129652">
                  <w:marLeft w:val="0"/>
                  <w:marRight w:val="0"/>
                  <w:marTop w:val="0"/>
                  <w:marBottom w:val="0"/>
                  <w:divBdr>
                    <w:top w:val="none" w:sz="0" w:space="0" w:color="auto"/>
                    <w:left w:val="none" w:sz="0" w:space="0" w:color="auto"/>
                    <w:bottom w:val="none" w:sz="0" w:space="0" w:color="auto"/>
                    <w:right w:val="none" w:sz="0" w:space="0" w:color="auto"/>
                  </w:divBdr>
                  <w:divsChild>
                    <w:div w:id="54960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860098">
      <w:bodyDiv w:val="1"/>
      <w:marLeft w:val="0"/>
      <w:marRight w:val="0"/>
      <w:marTop w:val="0"/>
      <w:marBottom w:val="0"/>
      <w:divBdr>
        <w:top w:val="none" w:sz="0" w:space="0" w:color="auto"/>
        <w:left w:val="none" w:sz="0" w:space="0" w:color="auto"/>
        <w:bottom w:val="none" w:sz="0" w:space="0" w:color="auto"/>
        <w:right w:val="none" w:sz="0" w:space="0" w:color="auto"/>
      </w:divBdr>
    </w:div>
    <w:div w:id="2042050375">
      <w:bodyDiv w:val="1"/>
      <w:marLeft w:val="0"/>
      <w:marRight w:val="0"/>
      <w:marTop w:val="0"/>
      <w:marBottom w:val="0"/>
      <w:divBdr>
        <w:top w:val="none" w:sz="0" w:space="0" w:color="auto"/>
        <w:left w:val="none" w:sz="0" w:space="0" w:color="auto"/>
        <w:bottom w:val="none" w:sz="0" w:space="0" w:color="auto"/>
        <w:right w:val="none" w:sz="0" w:space="0" w:color="auto"/>
      </w:divBdr>
    </w:div>
    <w:div w:id="2052415701">
      <w:bodyDiv w:val="1"/>
      <w:marLeft w:val="0"/>
      <w:marRight w:val="0"/>
      <w:marTop w:val="0"/>
      <w:marBottom w:val="0"/>
      <w:divBdr>
        <w:top w:val="none" w:sz="0" w:space="0" w:color="auto"/>
        <w:left w:val="none" w:sz="0" w:space="0" w:color="auto"/>
        <w:bottom w:val="none" w:sz="0" w:space="0" w:color="auto"/>
        <w:right w:val="none" w:sz="0" w:space="0" w:color="auto"/>
      </w:divBdr>
    </w:div>
    <w:div w:id="2092460959">
      <w:bodyDiv w:val="1"/>
      <w:marLeft w:val="0"/>
      <w:marRight w:val="0"/>
      <w:marTop w:val="0"/>
      <w:marBottom w:val="0"/>
      <w:divBdr>
        <w:top w:val="none" w:sz="0" w:space="0" w:color="auto"/>
        <w:left w:val="none" w:sz="0" w:space="0" w:color="auto"/>
        <w:bottom w:val="none" w:sz="0" w:space="0" w:color="auto"/>
        <w:right w:val="none" w:sz="0" w:space="0" w:color="auto"/>
      </w:divBdr>
      <w:divsChild>
        <w:div w:id="445200504">
          <w:marLeft w:val="0"/>
          <w:marRight w:val="0"/>
          <w:marTop w:val="0"/>
          <w:marBottom w:val="0"/>
          <w:divBdr>
            <w:top w:val="none" w:sz="0" w:space="0" w:color="auto"/>
            <w:left w:val="none" w:sz="0" w:space="0" w:color="auto"/>
            <w:bottom w:val="none" w:sz="0" w:space="0" w:color="auto"/>
            <w:right w:val="none" w:sz="0" w:space="0" w:color="auto"/>
          </w:divBdr>
          <w:divsChild>
            <w:div w:id="662775518">
              <w:marLeft w:val="0"/>
              <w:marRight w:val="0"/>
              <w:marTop w:val="0"/>
              <w:marBottom w:val="0"/>
              <w:divBdr>
                <w:top w:val="none" w:sz="0" w:space="0" w:color="auto"/>
                <w:left w:val="none" w:sz="0" w:space="0" w:color="auto"/>
                <w:bottom w:val="none" w:sz="0" w:space="0" w:color="auto"/>
                <w:right w:val="none" w:sz="0" w:space="0" w:color="auto"/>
              </w:divBdr>
              <w:divsChild>
                <w:div w:id="1633712981">
                  <w:marLeft w:val="0"/>
                  <w:marRight w:val="0"/>
                  <w:marTop w:val="0"/>
                  <w:marBottom w:val="0"/>
                  <w:divBdr>
                    <w:top w:val="none" w:sz="0" w:space="0" w:color="auto"/>
                    <w:left w:val="none" w:sz="0" w:space="0" w:color="auto"/>
                    <w:bottom w:val="none" w:sz="0" w:space="0" w:color="auto"/>
                    <w:right w:val="none" w:sz="0" w:space="0" w:color="auto"/>
                  </w:divBdr>
                  <w:divsChild>
                    <w:div w:id="15210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37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6</cp:revision>
  <cp:lastPrinted>2020-11-23T13:21:00Z</cp:lastPrinted>
  <dcterms:created xsi:type="dcterms:W3CDTF">2020-11-23T13:21:00Z</dcterms:created>
  <dcterms:modified xsi:type="dcterms:W3CDTF">2020-11-23T13:35:00Z</dcterms:modified>
</cp:coreProperties>
</file>