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E242B">
        <w:rPr>
          <w:rFonts w:ascii="宋体" w:eastAsia="宋体" w:hAnsi="宋体" w:cs="宋体"/>
          <w:b/>
          <w:bCs/>
          <w:kern w:val="36"/>
          <w:sz w:val="48"/>
          <w:szCs w:val="48"/>
        </w:rPr>
        <w:t>Flex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属性</w:t>
      </w:r>
    </w:p>
    <w:p w:rsidR="005E242B" w:rsidRDefault="005E242B" w:rsidP="005E242B">
      <w:pPr>
        <w:pStyle w:val="2"/>
      </w:pPr>
      <w:r>
        <w:t>语法：</w:t>
      </w:r>
    </w:p>
    <w:p w:rsidR="005E242B" w:rsidRDefault="005E242B" w:rsidP="005E242B">
      <w:pPr>
        <w:pStyle w:val="a5"/>
      </w:pPr>
      <w:r>
        <w:rPr>
          <w:rStyle w:val="a6"/>
        </w:rPr>
        <w:t>flex</w:t>
      </w:r>
      <w:r>
        <w:t xml:space="preserve">：none | &lt;' </w:t>
      </w:r>
      <w:hyperlink r:id="rId8" w:history="1">
        <w:r>
          <w:rPr>
            <w:rStyle w:val="a7"/>
          </w:rPr>
          <w:t>flex-grow</w:t>
        </w:r>
      </w:hyperlink>
      <w:r>
        <w:t xml:space="preserve"> '&gt; &lt;' </w:t>
      </w:r>
      <w:hyperlink r:id="rId9" w:history="1">
        <w:r>
          <w:rPr>
            <w:rStyle w:val="a7"/>
          </w:rPr>
          <w:t>flex-shrink</w:t>
        </w:r>
      </w:hyperlink>
      <w:r>
        <w:t xml:space="preserve"> &gt;'? || &lt;' </w:t>
      </w:r>
      <w:hyperlink r:id="rId10" w:history="1">
        <w:r>
          <w:rPr>
            <w:rStyle w:val="a7"/>
          </w:rPr>
          <w:t>flex-basis</w:t>
        </w:r>
      </w:hyperlink>
      <w:r>
        <w:t xml:space="preserve"> '&gt;</w:t>
      </w:r>
    </w:p>
    <w:p w:rsidR="005E242B" w:rsidRDefault="005E242B" w:rsidP="005E242B">
      <w:pPr>
        <w:pStyle w:val="a5"/>
      </w:pPr>
      <w:r>
        <w:rPr>
          <w:rStyle w:val="a6"/>
        </w:rPr>
        <w:t>默认值</w:t>
      </w:r>
      <w:r>
        <w:t>：看各分拆属性</w:t>
      </w:r>
    </w:p>
    <w:p w:rsidR="005E242B" w:rsidRDefault="005E242B" w:rsidP="005E242B">
      <w:pPr>
        <w:pStyle w:val="a5"/>
      </w:pPr>
      <w:r>
        <w:rPr>
          <w:rStyle w:val="a6"/>
        </w:rPr>
        <w:t>适用于</w:t>
      </w:r>
      <w:r>
        <w:t>：flex子项</w:t>
      </w:r>
    </w:p>
    <w:p w:rsidR="005E242B" w:rsidRDefault="005E242B" w:rsidP="005E242B">
      <w:pPr>
        <w:pStyle w:val="a5"/>
      </w:pPr>
      <w:r>
        <w:rPr>
          <w:rStyle w:val="a6"/>
        </w:rPr>
        <w:t>继承性</w:t>
      </w:r>
      <w:r>
        <w:t>：无</w:t>
      </w:r>
    </w:p>
    <w:p w:rsidR="005E242B" w:rsidRDefault="005E242B" w:rsidP="005E242B">
      <w:pPr>
        <w:pStyle w:val="a5"/>
      </w:pPr>
      <w:r>
        <w:rPr>
          <w:rStyle w:val="a6"/>
        </w:rPr>
        <w:t>动画性</w:t>
      </w:r>
      <w:r>
        <w:t>：否</w:t>
      </w:r>
    </w:p>
    <w:p w:rsidR="005E242B" w:rsidRDefault="005E242B" w:rsidP="005E242B">
      <w:pPr>
        <w:pStyle w:val="a5"/>
      </w:pPr>
      <w:r>
        <w:rPr>
          <w:rStyle w:val="a6"/>
        </w:rPr>
        <w:t>计算值</w:t>
      </w:r>
      <w:r>
        <w:t>：看各分拆属性</w:t>
      </w:r>
    </w:p>
    <w:p w:rsidR="005E242B" w:rsidRDefault="005E242B" w:rsidP="005E242B">
      <w:pPr>
        <w:pStyle w:val="2"/>
      </w:pPr>
      <w:r>
        <w:t>取值：</w:t>
      </w:r>
    </w:p>
    <w:p w:rsidR="005E242B" w:rsidRDefault="005E242B" w:rsidP="005E242B">
      <w:r>
        <w:t>none</w:t>
      </w:r>
      <w:r>
        <w:t>：</w:t>
      </w:r>
    </w:p>
    <w:p w:rsidR="005E242B" w:rsidRDefault="005E242B" w:rsidP="005E242B">
      <w:pPr>
        <w:ind w:left="720"/>
      </w:pPr>
      <w:r>
        <w:t>none</w:t>
      </w:r>
      <w:r>
        <w:t>关键字的计算值为</w:t>
      </w:r>
      <w:r>
        <w:t>: 0 0 auto</w:t>
      </w:r>
    </w:p>
    <w:p w:rsidR="005E242B" w:rsidRDefault="005E242B" w:rsidP="005E242B">
      <w:r>
        <w:t xml:space="preserve">&lt;' </w:t>
      </w:r>
      <w:hyperlink r:id="rId11" w:history="1">
        <w:r>
          <w:rPr>
            <w:rStyle w:val="a7"/>
          </w:rPr>
          <w:t>flex-grow</w:t>
        </w:r>
      </w:hyperlink>
      <w:r>
        <w:t xml:space="preserve"> '&gt;</w:t>
      </w:r>
      <w:r>
        <w:t>：</w:t>
      </w:r>
    </w:p>
    <w:p w:rsidR="005E242B" w:rsidRDefault="005E242B" w:rsidP="005E242B">
      <w:pPr>
        <w:ind w:left="720"/>
      </w:pPr>
      <w:r>
        <w:t>用来指定扩展比率，即剩余空间是正值时此「</w:t>
      </w:r>
      <w:r>
        <w:t>flex</w:t>
      </w:r>
      <w:r>
        <w:t>子项」相对于「</w:t>
      </w:r>
      <w:r>
        <w:t>flex</w:t>
      </w:r>
      <w:r>
        <w:t>容器」里其他「</w:t>
      </w:r>
      <w:r>
        <w:t>flex</w:t>
      </w:r>
      <w:r>
        <w:t>子项」能分配到空间比例。</w:t>
      </w:r>
      <w:r>
        <w:br/>
      </w:r>
      <w:r>
        <w:t>在「</w:t>
      </w:r>
      <w:r>
        <w:t>flex</w:t>
      </w:r>
      <w:r>
        <w:t>」属性中该值如果被省略则默认为「</w:t>
      </w:r>
      <w:r>
        <w:t>1</w:t>
      </w:r>
      <w:r>
        <w:t>」</w:t>
      </w:r>
    </w:p>
    <w:p w:rsidR="005E242B" w:rsidRDefault="005E242B" w:rsidP="005E242B">
      <w:r>
        <w:t xml:space="preserve">&lt;' </w:t>
      </w:r>
      <w:hyperlink r:id="rId12" w:history="1">
        <w:r>
          <w:rPr>
            <w:rStyle w:val="a7"/>
          </w:rPr>
          <w:t>flex-shrink</w:t>
        </w:r>
      </w:hyperlink>
      <w:r>
        <w:t xml:space="preserve"> '&gt;</w:t>
      </w:r>
      <w:r>
        <w:t>：</w:t>
      </w:r>
    </w:p>
    <w:p w:rsidR="005E242B" w:rsidRDefault="005E242B" w:rsidP="005E242B">
      <w:pPr>
        <w:ind w:left="720"/>
      </w:pPr>
      <w:r>
        <w:t>用来指定收缩比率，即剩余空间是负值时此「</w:t>
      </w:r>
      <w:r>
        <w:t>flex</w:t>
      </w:r>
      <w:r>
        <w:t>子项」相对于「</w:t>
      </w:r>
      <w:r>
        <w:t>flex</w:t>
      </w:r>
      <w:r>
        <w:t>容器」里其他「</w:t>
      </w:r>
      <w:r>
        <w:t>flex</w:t>
      </w:r>
      <w:r>
        <w:t>子项」能收缩的空间比例。</w:t>
      </w:r>
      <w:r>
        <w:br/>
      </w:r>
      <w:r>
        <w:t>在收缩的时候收缩比率会以伸缩基准值加权</w:t>
      </w:r>
      <w:r>
        <w:br/>
      </w:r>
      <w:r>
        <w:t>在「</w:t>
      </w:r>
      <w:r>
        <w:t>flex</w:t>
      </w:r>
      <w:r>
        <w:t>」属性中该值如果被省略则默认为「</w:t>
      </w:r>
      <w:r>
        <w:t>1</w:t>
      </w:r>
      <w:r>
        <w:t>」</w:t>
      </w:r>
    </w:p>
    <w:p w:rsidR="005E242B" w:rsidRDefault="005E242B" w:rsidP="005E242B">
      <w:r>
        <w:t xml:space="preserve">&lt;' </w:t>
      </w:r>
      <w:hyperlink r:id="rId13" w:history="1">
        <w:r>
          <w:rPr>
            <w:rStyle w:val="a7"/>
          </w:rPr>
          <w:t>flex-basis</w:t>
        </w:r>
      </w:hyperlink>
      <w:r>
        <w:t xml:space="preserve"> '&gt;</w:t>
      </w:r>
      <w:r>
        <w:t>：</w:t>
      </w:r>
    </w:p>
    <w:p w:rsidR="005E242B" w:rsidRDefault="005E242B" w:rsidP="005E242B">
      <w:pPr>
        <w:ind w:left="720"/>
      </w:pPr>
      <w:r>
        <w:t>用来指定伸缩基准值，即在根据伸缩比率计算出剩余空间的分布之前，「</w:t>
      </w:r>
      <w:r>
        <w:t>flex</w:t>
      </w:r>
      <w:r>
        <w:t>子项」长度的起始数值。</w:t>
      </w:r>
      <w:r>
        <w:br/>
      </w:r>
      <w:r>
        <w:t>在「</w:t>
      </w:r>
      <w:r>
        <w:t>flex</w:t>
      </w:r>
      <w:r>
        <w:t>」属性中该值如果被省略则默认为「</w:t>
      </w:r>
      <w:r>
        <w:t>0%</w:t>
      </w:r>
      <w:r>
        <w:t>」</w:t>
      </w:r>
      <w:r>
        <w:br/>
      </w:r>
      <w:r>
        <w:t>在「</w:t>
      </w:r>
      <w:r>
        <w:t>flex</w:t>
      </w:r>
      <w:r>
        <w:t>」属性中该值如果被指定为「</w:t>
      </w:r>
      <w:r>
        <w:t>auto</w:t>
      </w:r>
      <w:r>
        <w:t>」，则伸缩基准值的计算值是自身的</w:t>
      </w:r>
      <w:r>
        <w:t xml:space="preserve"> &lt;' </w:t>
      </w:r>
      <w:hyperlink r:id="rId14" w:history="1">
        <w:r>
          <w:rPr>
            <w:rStyle w:val="a7"/>
          </w:rPr>
          <w:t>width</w:t>
        </w:r>
      </w:hyperlink>
      <w:r>
        <w:t xml:space="preserve"> '&gt; </w:t>
      </w:r>
      <w:r>
        <w:t>设置，如果自身的宽度没有定义，则长度取决于内容。</w:t>
      </w:r>
      <w:r>
        <w:t xml:space="preserve"> </w:t>
      </w:r>
    </w:p>
    <w:p w:rsidR="005E242B" w:rsidRDefault="005E242B" w:rsidP="005E242B">
      <w:pPr>
        <w:pStyle w:val="2"/>
      </w:pPr>
      <w:r>
        <w:t>说明：</w:t>
      </w:r>
    </w:p>
    <w:p w:rsidR="005E242B" w:rsidRDefault="005E242B" w:rsidP="005E242B">
      <w:r>
        <w:rPr>
          <w:rStyle w:val="a6"/>
        </w:rPr>
        <w:t>复合属性。设置或检索弹性盒模型对象的子元素如何分配空间。</w:t>
      </w:r>
      <w:r>
        <w:t xml:space="preserve"> 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如果缩写「</w:t>
      </w:r>
      <w:r>
        <w:t>flex: 1</w:t>
      </w:r>
      <w:r>
        <w:t>」</w:t>
      </w:r>
      <w:r>
        <w:t xml:space="preserve">, </w:t>
      </w:r>
      <w:r>
        <w:t>则其计算值为「</w:t>
      </w:r>
      <w:r>
        <w:t>1 1 0%</w:t>
      </w:r>
      <w:r>
        <w:t>」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如果缩写「</w:t>
      </w:r>
      <w:r>
        <w:t>flex: auto</w:t>
      </w:r>
      <w:r>
        <w:t>」</w:t>
      </w:r>
      <w:r>
        <w:t xml:space="preserve">, </w:t>
      </w:r>
      <w:r>
        <w:t>则其计算值为「</w:t>
      </w:r>
      <w:r>
        <w:t>1 1 auto</w:t>
      </w:r>
      <w:r>
        <w:t>」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如果「</w:t>
      </w:r>
      <w:r>
        <w:t>flex: none</w:t>
      </w:r>
      <w:r>
        <w:t>」</w:t>
      </w:r>
      <w:r>
        <w:t xml:space="preserve">, </w:t>
      </w:r>
      <w:r>
        <w:t>则其计算值为「</w:t>
      </w:r>
      <w:r>
        <w:t>0 0 auto</w:t>
      </w:r>
      <w:r>
        <w:t>」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如果「</w:t>
      </w:r>
      <w:r>
        <w:t>flex: 0 auto</w:t>
      </w:r>
      <w:r>
        <w:t>」或者「</w:t>
      </w:r>
      <w:r>
        <w:t>flex: initial</w:t>
      </w:r>
      <w:r>
        <w:t>」</w:t>
      </w:r>
      <w:r>
        <w:t xml:space="preserve">, </w:t>
      </w:r>
      <w:r>
        <w:t>则其计算值为「</w:t>
      </w:r>
      <w:r>
        <w:t>0 1 auto</w:t>
      </w:r>
      <w:r>
        <w:t>」，即「</w:t>
      </w:r>
      <w:r>
        <w:t>flex</w:t>
      </w:r>
      <w:r>
        <w:t>」初始值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6"/>
        </w:rPr>
        <w:t>示例：如下情况每个元素的计算宽是多少</w:t>
      </w:r>
      <w:r>
        <w:t xml:space="preserve"> </w:t>
      </w:r>
    </w:p>
    <w:p w:rsidR="005E242B" w:rsidRDefault="005E242B" w:rsidP="005E242B">
      <w:pPr>
        <w:pStyle w:val="gquote-tit"/>
        <w:ind w:left="720"/>
      </w:pPr>
      <w:r>
        <w:rPr>
          <w:rStyle w:val="a6"/>
        </w:rPr>
        <w:t>Code：</w:t>
      </w:r>
    </w:p>
    <w:p w:rsidR="005E242B" w:rsidRDefault="005E242B" w:rsidP="005E242B">
      <w:pPr>
        <w:pStyle w:val="HTML"/>
        <w:ind w:left="720"/>
      </w:pPr>
      <w:r>
        <w:t>&lt;ul class="flex"&gt;</w:t>
      </w:r>
    </w:p>
    <w:p w:rsidR="005E242B" w:rsidRDefault="005E242B" w:rsidP="005E242B">
      <w:pPr>
        <w:pStyle w:val="HTML"/>
        <w:ind w:left="720"/>
      </w:pPr>
      <w:r>
        <w:t xml:space="preserve">    &lt;li&gt;a&lt;/li&gt;</w:t>
      </w:r>
    </w:p>
    <w:p w:rsidR="005E242B" w:rsidRDefault="005E242B" w:rsidP="005E242B">
      <w:pPr>
        <w:pStyle w:val="HTML"/>
        <w:ind w:left="720"/>
      </w:pPr>
      <w:r>
        <w:t xml:space="preserve">    &lt;li&gt;b&lt;/li&gt;</w:t>
      </w:r>
    </w:p>
    <w:p w:rsidR="005E242B" w:rsidRDefault="005E242B" w:rsidP="005E242B">
      <w:pPr>
        <w:pStyle w:val="HTML"/>
        <w:ind w:left="720"/>
      </w:pPr>
      <w:r>
        <w:t xml:space="preserve">    &lt;li&gt;c&lt;/li&gt;</w:t>
      </w:r>
    </w:p>
    <w:p w:rsidR="005E242B" w:rsidRDefault="005E242B" w:rsidP="005E242B">
      <w:pPr>
        <w:pStyle w:val="HTML"/>
        <w:ind w:left="720"/>
      </w:pPr>
      <w:r>
        <w:t>&lt;/ul&gt;</w:t>
      </w:r>
    </w:p>
    <w:p w:rsidR="005E242B" w:rsidRDefault="005E242B" w:rsidP="005E242B">
      <w:pPr>
        <w:pStyle w:val="HTML"/>
        <w:ind w:left="720"/>
      </w:pPr>
    </w:p>
    <w:p w:rsidR="005E242B" w:rsidRDefault="005E242B" w:rsidP="005E242B">
      <w:pPr>
        <w:pStyle w:val="HTML"/>
        <w:ind w:left="720"/>
      </w:pPr>
      <w:r>
        <w:t>.flex{display:flex;width:800px;margin:0;padding:0;list-style:none;}</w:t>
      </w:r>
    </w:p>
    <w:p w:rsidR="005E242B" w:rsidRDefault="005E242B" w:rsidP="005E242B">
      <w:pPr>
        <w:pStyle w:val="HTML"/>
        <w:ind w:left="720"/>
      </w:pPr>
      <w:r>
        <w:t>.flex :nth-child(1){flex:1 1 300px;}</w:t>
      </w:r>
    </w:p>
    <w:p w:rsidR="005E242B" w:rsidRDefault="005E242B" w:rsidP="005E242B">
      <w:pPr>
        <w:pStyle w:val="HTML"/>
        <w:ind w:left="720"/>
      </w:pPr>
      <w:r>
        <w:t>.flex :nth-child(2){flex:2 2 200px;}</w:t>
      </w:r>
    </w:p>
    <w:p w:rsidR="005E242B" w:rsidRDefault="005E242B" w:rsidP="005E242B">
      <w:pPr>
        <w:pStyle w:val="HTML"/>
        <w:ind w:left="720"/>
      </w:pPr>
      <w:r>
        <w:t>.flex :nth-child(3){flex:3 3 400px;}</w:t>
      </w:r>
    </w:p>
    <w:p w:rsidR="005E242B" w:rsidRDefault="005E242B" w:rsidP="005E242B">
      <w:pPr>
        <w:pStyle w:val="gquote-info"/>
        <w:ind w:left="720"/>
      </w:pPr>
      <w:r>
        <w:t>本例定义了父容器宽（即主轴宽）为800px，由于子元素设置了伸缩基准值flex-basis，相加300+200+400=900，那么子元素将会溢出900-800=100px；</w:t>
      </w:r>
      <w:r>
        <w:br/>
        <w:t>由于同时设置了收缩因子，所以加权综合可得300*1+200*2+400*3=1900px；</w:t>
      </w:r>
      <w:r>
        <w:br/>
        <w:t>于是我们可以计算a,b,c将被移除的溢出量是多少：</w:t>
      </w:r>
      <w:r>
        <w:br/>
        <w:t>a被移除溢出量：(300*1/1900)*100，即约等于16px</w:t>
      </w:r>
      <w:r>
        <w:br/>
        <w:t>b被移除溢出量：(200*2/1900)*100，即约等于21px</w:t>
      </w:r>
      <w:r>
        <w:br/>
        <w:t>c被移除溢出量：(400*3/1900)*100，即约等于63px</w:t>
      </w:r>
      <w:r>
        <w:br/>
        <w:t>最后a,b,c的实际宽度分别为：300-16=284px, 200-21=179px, 400-63=337px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6"/>
        </w:rPr>
        <w:t>仍然是上面这个例子，不过将容器的宽度改成了</w:t>
      </w:r>
      <w:r>
        <w:rPr>
          <w:rStyle w:val="a6"/>
        </w:rPr>
        <w:t>1500px</w:t>
      </w:r>
      <w:r>
        <w:t xml:space="preserve"> </w:t>
      </w:r>
    </w:p>
    <w:p w:rsidR="005E242B" w:rsidRDefault="005E242B" w:rsidP="005E242B">
      <w:pPr>
        <w:pStyle w:val="gquote-tit"/>
        <w:ind w:left="720"/>
      </w:pPr>
      <w:r>
        <w:rPr>
          <w:rStyle w:val="a6"/>
        </w:rPr>
        <w:t>Code：</w:t>
      </w:r>
    </w:p>
    <w:p w:rsidR="005E242B" w:rsidRDefault="005E242B" w:rsidP="005E242B">
      <w:pPr>
        <w:pStyle w:val="HTML"/>
        <w:ind w:left="720"/>
      </w:pPr>
      <w:r>
        <w:t>&lt;ul class="flex"&gt;</w:t>
      </w:r>
    </w:p>
    <w:p w:rsidR="005E242B" w:rsidRDefault="005E242B" w:rsidP="005E242B">
      <w:pPr>
        <w:pStyle w:val="HTML"/>
        <w:ind w:left="720"/>
      </w:pPr>
      <w:r>
        <w:t xml:space="preserve">    &lt;li&gt;a&lt;/li&gt;</w:t>
      </w:r>
    </w:p>
    <w:p w:rsidR="005E242B" w:rsidRDefault="005E242B" w:rsidP="005E242B">
      <w:pPr>
        <w:pStyle w:val="HTML"/>
        <w:ind w:left="720"/>
      </w:pPr>
      <w:r>
        <w:t xml:space="preserve">    &lt;li&gt;b&lt;/li&gt;</w:t>
      </w:r>
    </w:p>
    <w:p w:rsidR="005E242B" w:rsidRDefault="005E242B" w:rsidP="005E242B">
      <w:pPr>
        <w:pStyle w:val="HTML"/>
        <w:ind w:left="720"/>
      </w:pPr>
      <w:r>
        <w:t xml:space="preserve">    &lt;li&gt;c&lt;/li&gt;</w:t>
      </w:r>
    </w:p>
    <w:p w:rsidR="005E242B" w:rsidRDefault="005E242B" w:rsidP="005E242B">
      <w:pPr>
        <w:pStyle w:val="HTML"/>
        <w:ind w:left="720"/>
      </w:pPr>
      <w:r>
        <w:t>&lt;/ul&gt;</w:t>
      </w:r>
    </w:p>
    <w:p w:rsidR="005E242B" w:rsidRDefault="005E242B" w:rsidP="005E242B">
      <w:pPr>
        <w:pStyle w:val="HTML"/>
        <w:ind w:left="720"/>
      </w:pPr>
    </w:p>
    <w:p w:rsidR="005E242B" w:rsidRDefault="005E242B" w:rsidP="005E242B">
      <w:pPr>
        <w:pStyle w:val="HTML"/>
        <w:ind w:left="720"/>
      </w:pPr>
      <w:r>
        <w:t>.flex{display:flex;width:1500px;margin:0;padding:0;list-style:none;}</w:t>
      </w:r>
    </w:p>
    <w:p w:rsidR="005E242B" w:rsidRDefault="005E242B" w:rsidP="005E242B">
      <w:pPr>
        <w:pStyle w:val="HTML"/>
        <w:ind w:left="720"/>
      </w:pPr>
      <w:r>
        <w:t>.flex :nth-child(1){flex:1 1 300px;}</w:t>
      </w:r>
    </w:p>
    <w:p w:rsidR="005E242B" w:rsidRDefault="005E242B" w:rsidP="005E242B">
      <w:pPr>
        <w:pStyle w:val="HTML"/>
        <w:ind w:left="720"/>
      </w:pPr>
      <w:r>
        <w:t>.flex :nth-child(2){flex:2 2 200px;}</w:t>
      </w:r>
    </w:p>
    <w:p w:rsidR="005E242B" w:rsidRDefault="005E242B" w:rsidP="005E242B">
      <w:pPr>
        <w:pStyle w:val="HTML"/>
        <w:ind w:left="720"/>
      </w:pPr>
      <w:r>
        <w:lastRenderedPageBreak/>
        <w:t>.flex :nth-child(3){flex:3 3 400px;}</w:t>
      </w:r>
    </w:p>
    <w:p w:rsidR="005E242B" w:rsidRDefault="005E242B" w:rsidP="005E242B">
      <w:pPr>
        <w:spacing w:beforeAutospacing="1" w:afterAutospacing="1"/>
        <w:ind w:left="720"/>
      </w:pPr>
      <w:r>
        <w:t>本例定义了父容器宽（即主轴宽）为</w:t>
      </w:r>
      <w:r>
        <w:t>1500px</w:t>
      </w:r>
      <w:r>
        <w:t>，由于子元素设置了伸缩基准值</w:t>
      </w:r>
      <w:r>
        <w:t>flex-basis</w:t>
      </w:r>
      <w:r>
        <w:t>，相加</w:t>
      </w:r>
      <w:r>
        <w:t>300+200+400=900</w:t>
      </w:r>
      <w:r>
        <w:t>，那么容器将有</w:t>
      </w:r>
      <w:r>
        <w:t>1500-900=600px</w:t>
      </w:r>
      <w:r>
        <w:t>的剩余宽度；</w:t>
      </w:r>
      <w:r>
        <w:br/>
      </w:r>
      <w:r>
        <w:t>于是我们可以计算</w:t>
      </w:r>
      <w:r>
        <w:t>a,b,c</w:t>
      </w:r>
      <w:r>
        <w:t>将被扩展量是多少：</w:t>
      </w:r>
      <w:r>
        <w:br/>
        <w:t>a</w:t>
      </w:r>
      <w:r>
        <w:t>的扩展量：</w:t>
      </w:r>
      <w:r>
        <w:t>(1/(1+2+3))*600</w:t>
      </w:r>
      <w:r>
        <w:t>，即约等于</w:t>
      </w:r>
      <w:r>
        <w:t>100px</w:t>
      </w:r>
      <w:r>
        <w:br/>
        <w:t>b</w:t>
      </w:r>
      <w:r>
        <w:t>的扩展量：</w:t>
      </w:r>
      <w:r>
        <w:t>(2/(1+2+3))*600</w:t>
      </w:r>
      <w:r>
        <w:t>，即约等于</w:t>
      </w:r>
      <w:r>
        <w:t>200px</w:t>
      </w:r>
      <w:r>
        <w:br/>
        <w:t>c</w:t>
      </w:r>
      <w:r>
        <w:t>的扩展量：</w:t>
      </w:r>
      <w:r>
        <w:t>(3/(1+2+3))*600</w:t>
      </w:r>
      <w:r>
        <w:t>，即约等于</w:t>
      </w:r>
      <w:r>
        <w:t>300px</w:t>
      </w:r>
      <w:r>
        <w:br/>
      </w:r>
      <w:r>
        <w:t>最后</w:t>
      </w:r>
      <w:r>
        <w:t>a,b,c</w:t>
      </w:r>
      <w:r>
        <w:t>的实际宽度分别为：</w:t>
      </w:r>
      <w:r>
        <w:t>300+100=400px, 200+200=400px, 400+300=700px</w:t>
      </w:r>
      <w:r>
        <w:br/>
      </w:r>
      <w:r>
        <w:t>从本例能看出：</w:t>
      </w:r>
      <w:r>
        <w:t xml:space="preserve"> </w:t>
      </w:r>
    </w:p>
    <w:p w:rsidR="005E242B" w:rsidRDefault="005E242B" w:rsidP="005E242B">
      <w:pPr>
        <w:pStyle w:val="a5"/>
        <w:ind w:left="720"/>
      </w:pPr>
      <w:r>
        <w:t>当「flex-basis」在「flex」属性中不为0时（包括值为auto，此时伸缩基准值等于自身内容宽度），「flex子项」将分配容器的剩余空间（剩余空间即等于容器宽度减去各项的伸缩基准值）</w:t>
      </w:r>
    </w:p>
    <w:p w:rsidR="005E242B" w:rsidRDefault="005E242B" w:rsidP="005E242B">
      <w:pPr>
        <w:pStyle w:val="a5"/>
        <w:ind w:left="720"/>
      </w:pPr>
      <w:r>
        <w:t>当「flex-basis」在「flex」属性中等于0时，「flex子项」将分配容器的所有空间（因为各项的伸缩基准值相加等于 0，剩余空间等于容器宽度减去各项的伸缩基准值，即减0，最后剩余空间值等于容器宽度），所以可以借助此特性，给各子项定义「flex: n」来进行按比例均分容器总宽度</w:t>
      </w:r>
    </w:p>
    <w:p w:rsidR="005E242B" w:rsidRDefault="005E242B" w:rsidP="005E242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对应的脚本特性为</w:t>
      </w:r>
      <w:r>
        <w:rPr>
          <w:rStyle w:val="a6"/>
        </w:rPr>
        <w:t>flex</w:t>
      </w:r>
      <w:r>
        <w:t>。</w:t>
      </w:r>
    </w:p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EEF85B1" wp14:editId="4B873C40">
            <wp:extent cx="5274310" cy="16921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5E242B" w:rsidRPr="005E242B" w:rsidRDefault="005E242B" w:rsidP="005E242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bookmarkStart w:id="0" w:name="_GoBack"/>
      <w:bookmarkEnd w:id="0"/>
    </w:p>
    <w:p w:rsidR="00B6637C" w:rsidRDefault="00B6637C"/>
    <w:sectPr w:rsidR="00B663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12" w:rsidRDefault="001E2E12" w:rsidP="005E242B">
      <w:r>
        <w:separator/>
      </w:r>
    </w:p>
  </w:endnote>
  <w:endnote w:type="continuationSeparator" w:id="0">
    <w:p w:rsidR="001E2E12" w:rsidRDefault="001E2E12" w:rsidP="005E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12" w:rsidRDefault="001E2E12" w:rsidP="005E242B">
      <w:r>
        <w:separator/>
      </w:r>
    </w:p>
  </w:footnote>
  <w:footnote w:type="continuationSeparator" w:id="0">
    <w:p w:rsidR="001E2E12" w:rsidRDefault="001E2E12" w:rsidP="005E2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 w:rsidP="005E242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B" w:rsidRDefault="005E242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7362"/>
    <w:multiLevelType w:val="multilevel"/>
    <w:tmpl w:val="B12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B"/>
    <w:rsid w:val="00021514"/>
    <w:rsid w:val="00030A89"/>
    <w:rsid w:val="00030C0A"/>
    <w:rsid w:val="00041554"/>
    <w:rsid w:val="000826DB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1E2E12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5E242B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2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4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4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4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E2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242B"/>
    <w:rPr>
      <w:b/>
      <w:bCs/>
    </w:rPr>
  </w:style>
  <w:style w:type="character" w:styleId="a7">
    <w:name w:val="Hyperlink"/>
    <w:basedOn w:val="a0"/>
    <w:uiPriority w:val="99"/>
    <w:semiHidden/>
    <w:unhideWhenUsed/>
    <w:rsid w:val="005E242B"/>
    <w:rPr>
      <w:color w:val="0000FF"/>
      <w:u w:val="single"/>
    </w:rPr>
  </w:style>
  <w:style w:type="paragraph" w:customStyle="1" w:styleId="gquote-tit">
    <w:name w:val="gquote-tit"/>
    <w:basedOn w:val="a"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2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42B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E24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24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2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4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4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4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E2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242B"/>
    <w:rPr>
      <w:b/>
      <w:bCs/>
    </w:rPr>
  </w:style>
  <w:style w:type="character" w:styleId="a7">
    <w:name w:val="Hyperlink"/>
    <w:basedOn w:val="a0"/>
    <w:uiPriority w:val="99"/>
    <w:semiHidden/>
    <w:unhideWhenUsed/>
    <w:rsid w:val="005E242B"/>
    <w:rPr>
      <w:color w:val="0000FF"/>
      <w:u w:val="single"/>
    </w:rPr>
  </w:style>
  <w:style w:type="paragraph" w:customStyle="1" w:styleId="gquote-tit">
    <w:name w:val="gquote-tit"/>
    <w:basedOn w:val="a"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2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42B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5E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E24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2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6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doyoe.com/properties/flex/flex-grow.htm" TargetMode="External"/><Relationship Id="rId13" Type="http://schemas.openxmlformats.org/officeDocument/2006/relationships/hyperlink" Target="http://css.doyoe.com/properties/flex/flex-basis.htm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css.doyoe.com/properties/flex/flex-shrink.ht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properties/flex/flex-grow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css.doyoe.com/properties/flex/flex-basis.ht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ss.doyoe.com/properties/flex/flex-shrink.htm" TargetMode="External"/><Relationship Id="rId14" Type="http://schemas.openxmlformats.org/officeDocument/2006/relationships/hyperlink" Target="http://css.doyoe.com/properties/dimension/width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2015-12-23T05:44:00Z</dcterms:created>
  <dcterms:modified xsi:type="dcterms:W3CDTF">2015-12-23T05:45:00Z</dcterms:modified>
</cp:coreProperties>
</file>