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21916" w14:textId="77777777" w:rsidR="00D8660A" w:rsidRDefault="00D8660A" w:rsidP="00FA4510">
      <w:pPr>
        <w:pStyle w:val="1"/>
        <w:spacing w:before="156" w:after="156"/>
      </w:pPr>
      <w:r w:rsidRPr="00D8660A">
        <w:rPr>
          <w:rFonts w:hint="eastAsia"/>
        </w:rPr>
        <w:t>第</w:t>
      </w:r>
      <w:r>
        <w:t>6</w:t>
      </w:r>
      <w:r w:rsidRPr="00D8660A">
        <w:rPr>
          <w:rFonts w:hint="eastAsia"/>
        </w:rPr>
        <w:t>章</w:t>
      </w:r>
      <w:r w:rsidRPr="00D8660A">
        <w:rPr>
          <w:rFonts w:hint="eastAsia"/>
        </w:rPr>
        <w:tab/>
      </w:r>
      <w:r w:rsidRPr="00D8660A">
        <w:rPr>
          <w:rFonts w:hint="eastAsia"/>
        </w:rPr>
        <w:t>基本智能化功能与</w:t>
      </w:r>
      <w:r w:rsidRPr="00D8660A">
        <w:rPr>
          <w:rFonts w:hint="eastAsia"/>
        </w:rPr>
        <w:t>python</w:t>
      </w:r>
      <w:r w:rsidRPr="00D8660A">
        <w:rPr>
          <w:rFonts w:hint="eastAsia"/>
        </w:rPr>
        <w:t>实现</w:t>
      </w:r>
    </w:p>
    <w:tbl>
      <w:tblPr>
        <w:tblStyle w:val="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8D70FC" w:rsidRPr="00DC2A9A" w14:paraId="4962F491" w14:textId="77777777" w:rsidTr="004B24E0">
        <w:trPr>
          <w:cnfStyle w:val="100000000000" w:firstRow="1" w:lastRow="0" w:firstColumn="0" w:lastColumn="0" w:oddVBand="0" w:evenVBand="0" w:oddHBand="0" w:evenHBand="0" w:firstRowFirstColumn="0" w:firstRowLastColumn="0" w:lastRowFirstColumn="0" w:lastRowLastColumn="0"/>
          <w:trHeight w:val="4157"/>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shd w:val="clear" w:color="auto" w:fill="9CC2E5" w:themeFill="accent1" w:themeFillTint="99"/>
            <w:vAlign w:val="center"/>
          </w:tcPr>
          <w:p w14:paraId="46E69626" w14:textId="77777777" w:rsidR="008D70FC" w:rsidRPr="00DC2A9A" w:rsidRDefault="008D70FC" w:rsidP="004B24E0">
            <w:pPr>
              <w:pStyle w:val="a8"/>
              <w:ind w:firstLineChars="0" w:firstLine="0"/>
              <w:jc w:val="center"/>
              <w:rPr>
                <w:rFonts w:ascii="宋体" w:hAnsi="宋体" w:hint="eastAsia"/>
                <w:i w:val="0"/>
                <w:iCs w:val="0"/>
                <w:color w:val="auto"/>
              </w:rPr>
            </w:pPr>
            <w:r w:rsidRPr="00DC2A9A">
              <w:rPr>
                <w:rFonts w:ascii="宋体" w:hAnsi="宋体" w:hint="eastAsia"/>
                <w:i w:val="0"/>
                <w:iCs w:val="0"/>
                <w:color w:val="auto"/>
              </w:rPr>
              <w:t>本章内容</w:t>
            </w:r>
          </w:p>
        </w:tc>
        <w:tc>
          <w:tcPr>
            <w:tcW w:w="6883" w:type="dxa"/>
            <w:tcBorders>
              <w:bottom w:val="none" w:sz="0" w:space="0" w:color="auto"/>
            </w:tcBorders>
            <w:shd w:val="clear" w:color="auto" w:fill="EDEDED" w:themeFill="accent3" w:themeFillTint="33"/>
            <w:vAlign w:val="center"/>
          </w:tcPr>
          <w:p w14:paraId="51F09132"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非线性校正技术</w:t>
            </w:r>
          </w:p>
          <w:p w14:paraId="14FF1318"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自校零与自校准技术</w:t>
            </w:r>
          </w:p>
          <w:p w14:paraId="188C30B9"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噪声抑制技术</w:t>
            </w:r>
          </w:p>
          <w:p w14:paraId="5535FB1A"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多传感器数据融合</w:t>
            </w:r>
          </w:p>
          <w:p w14:paraId="12EF02BE"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频率自补偿技术</w:t>
            </w:r>
          </w:p>
          <w:p w14:paraId="7648F4E2"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增益的自适应功能</w:t>
            </w:r>
          </w:p>
          <w:p w14:paraId="67E77557"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自诊断</w:t>
            </w:r>
          </w:p>
          <w:p w14:paraId="358D7288"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hint="eastAsia"/>
                <w:i w:val="0"/>
                <w:iCs w:val="0"/>
                <w:color w:val="auto"/>
              </w:rPr>
            </w:pPr>
            <w:r w:rsidRPr="0038453C">
              <w:rPr>
                <w:rFonts w:ascii="宋体" w:hAnsi="宋体" w:cstheme="minorBidi" w:hint="eastAsia"/>
                <w:i w:val="0"/>
                <w:iCs w:val="0"/>
                <w:color w:val="auto"/>
              </w:rPr>
              <w:t>曲线拟合的Python实现</w:t>
            </w:r>
          </w:p>
          <w:p w14:paraId="66544188" w14:textId="7436260C" w:rsidR="008D70FC" w:rsidRPr="0038453C" w:rsidRDefault="0038453C" w:rsidP="0038453C">
            <w:pPr>
              <w:pStyle w:val="a9"/>
              <w:ind w:left="172" w:firstLineChars="177" w:firstLine="425"/>
              <w:cnfStyle w:val="100000000000" w:firstRow="1" w:lastRow="0" w:firstColumn="0" w:lastColumn="0" w:oddVBand="0" w:evenVBand="0" w:oddHBand="0" w:evenHBand="0" w:firstRowFirstColumn="0" w:firstRowLastColumn="0" w:lastRowFirstColumn="0" w:lastRowLastColumn="0"/>
              <w:rPr>
                <w:rFonts w:ascii="宋体" w:hAnsi="宋体" w:hint="eastAsia"/>
                <w:i w:val="0"/>
                <w:iCs w:val="0"/>
                <w:color w:val="auto"/>
              </w:rPr>
            </w:pPr>
            <w:r w:rsidRPr="0038453C">
              <w:rPr>
                <w:rFonts w:ascii="宋体" w:hAnsi="宋体" w:cstheme="minorBidi" w:hint="eastAsia"/>
                <w:i w:val="0"/>
                <w:iCs w:val="0"/>
                <w:color w:val="auto"/>
              </w:rPr>
              <w:t>本章将重点介绍智能传感器的相关技术，包括非线性校正技术、自校零与自校准技术、噪声抑制技术、多传感器数据融合、频率自补偿技术、增益的自适应功能及自诊断等。同时，还将介绍曲线拟合的Python实现</w:t>
            </w:r>
            <w:r>
              <w:rPr>
                <w:rFonts w:ascii="宋体" w:hAnsi="宋体" w:cstheme="minorBidi" w:hint="eastAsia"/>
                <w:i w:val="0"/>
                <w:iCs w:val="0"/>
                <w:color w:val="auto"/>
              </w:rPr>
              <w:t>，</w:t>
            </w:r>
            <w:r w:rsidRPr="0038453C">
              <w:rPr>
                <w:rFonts w:ascii="宋体" w:hAnsi="宋体" w:cstheme="minorBidi" w:hint="eastAsia"/>
                <w:i w:val="0"/>
                <w:iCs w:val="0"/>
                <w:color w:val="auto"/>
              </w:rPr>
              <w:t>以更好地理解和掌握智能传感器的特点和优势，并在实际应用中更好地运用这些技术。</w:t>
            </w:r>
          </w:p>
        </w:tc>
      </w:tr>
      <w:tr w:rsidR="008D70FC" w:rsidRPr="00DC2A9A" w14:paraId="33C39FDB" w14:textId="77777777" w:rsidTr="004B24E0">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744D49AC" w14:textId="77777777" w:rsidR="008D70FC" w:rsidRPr="00DC2A9A" w:rsidRDefault="008D70FC" w:rsidP="004B24E0">
            <w:pPr>
              <w:pStyle w:val="a8"/>
              <w:ind w:firstLineChars="0" w:firstLine="0"/>
              <w:jc w:val="center"/>
              <w:rPr>
                <w:rFonts w:ascii="宋体" w:hAnsi="宋体" w:hint="eastAsia"/>
                <w:i w:val="0"/>
                <w:iCs w:val="0"/>
                <w:color w:val="auto"/>
              </w:rPr>
            </w:pPr>
            <w:r w:rsidRPr="00DC2A9A">
              <w:rPr>
                <w:rFonts w:ascii="宋体" w:hAnsi="宋体" w:hint="eastAsia"/>
                <w:i w:val="0"/>
                <w:iCs w:val="0"/>
                <w:color w:val="auto"/>
              </w:rPr>
              <w:t>知识目标</w:t>
            </w:r>
          </w:p>
        </w:tc>
        <w:tc>
          <w:tcPr>
            <w:tcW w:w="6883" w:type="dxa"/>
            <w:shd w:val="clear" w:color="auto" w:fill="EDEDED" w:themeFill="accent3" w:themeFillTint="33"/>
            <w:vAlign w:val="center"/>
          </w:tcPr>
          <w:p w14:paraId="56E87822" w14:textId="573D8F24" w:rsidR="0038453C" w:rsidRPr="0038453C"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hint="eastAsia"/>
                <w:color w:val="auto"/>
              </w:rPr>
            </w:pPr>
            <w:r>
              <w:rPr>
                <w:rFonts w:ascii="宋体" w:hAnsi="宋体" w:hint="eastAsia"/>
                <w:color w:val="auto"/>
              </w:rPr>
              <w:t>1.</w:t>
            </w:r>
            <w:r w:rsidRPr="0038453C">
              <w:rPr>
                <w:rFonts w:ascii="宋体" w:hAnsi="宋体" w:hint="eastAsia"/>
                <w:color w:val="auto"/>
              </w:rPr>
              <w:t>了解传感器的非线性校正技术；</w:t>
            </w:r>
          </w:p>
          <w:p w14:paraId="2F558DF0" w14:textId="6FA92FD1" w:rsidR="0038453C" w:rsidRPr="0038453C"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hint="eastAsia"/>
                <w:color w:val="auto"/>
              </w:rPr>
            </w:pPr>
            <w:r w:rsidRPr="0038453C">
              <w:rPr>
                <w:rFonts w:ascii="宋体" w:hAnsi="宋体" w:hint="eastAsia"/>
                <w:color w:val="auto"/>
              </w:rPr>
              <w:t>2.掌握传感器的自校零与自校准技术的原理与实现；</w:t>
            </w:r>
          </w:p>
          <w:p w14:paraId="00330503" w14:textId="489C59AA" w:rsidR="0038453C" w:rsidRPr="0038453C"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hint="eastAsia"/>
                <w:color w:val="auto"/>
              </w:rPr>
            </w:pPr>
            <w:r w:rsidRPr="0038453C">
              <w:rPr>
                <w:rFonts w:ascii="宋体" w:hAnsi="宋体" w:hint="eastAsia"/>
                <w:color w:val="auto"/>
              </w:rPr>
              <w:t>3.掌握传感器噪声抑制技术与自补偿技术的实现；</w:t>
            </w:r>
          </w:p>
          <w:p w14:paraId="27E9147C" w14:textId="3128A899" w:rsidR="008D70FC" w:rsidRPr="00795156"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hint="eastAsia"/>
                <w:color w:val="auto"/>
              </w:rPr>
            </w:pPr>
            <w:r w:rsidRPr="0038453C">
              <w:rPr>
                <w:rFonts w:ascii="宋体" w:hAnsi="宋体" w:hint="eastAsia"/>
                <w:color w:val="auto"/>
              </w:rPr>
              <w:t>4.掌握传感器增益自适应控制技术与多传感器信息融合技术的实现。</w:t>
            </w:r>
          </w:p>
        </w:tc>
      </w:tr>
      <w:tr w:rsidR="008D70FC" w:rsidRPr="00DC2A9A" w14:paraId="0C227E9C" w14:textId="77777777" w:rsidTr="004B24E0">
        <w:trPr>
          <w:trHeight w:val="1411"/>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72D860FC" w14:textId="77777777" w:rsidR="008D70FC" w:rsidRPr="00DC2A9A" w:rsidRDefault="008D70FC" w:rsidP="004B24E0">
            <w:pPr>
              <w:pStyle w:val="a8"/>
              <w:ind w:firstLineChars="0" w:firstLine="0"/>
              <w:jc w:val="center"/>
              <w:rPr>
                <w:rFonts w:ascii="宋体" w:hAnsi="宋体" w:hint="eastAsia"/>
                <w:i w:val="0"/>
                <w:iCs w:val="0"/>
                <w:color w:val="auto"/>
              </w:rPr>
            </w:pPr>
            <w:r w:rsidRPr="00DC2A9A">
              <w:rPr>
                <w:rFonts w:ascii="宋体" w:hAnsi="宋体" w:hint="eastAsia"/>
                <w:i w:val="0"/>
                <w:iCs w:val="0"/>
                <w:color w:val="auto"/>
              </w:rPr>
              <w:t>能力目标</w:t>
            </w:r>
          </w:p>
        </w:tc>
        <w:tc>
          <w:tcPr>
            <w:tcW w:w="6883" w:type="dxa"/>
            <w:shd w:val="clear" w:color="auto" w:fill="EDEDED" w:themeFill="accent3" w:themeFillTint="33"/>
            <w:vAlign w:val="center"/>
          </w:tcPr>
          <w:p w14:paraId="720D87E0" w14:textId="1304D9AC" w:rsidR="008D70FC" w:rsidRPr="002A491C" w:rsidRDefault="003275ED" w:rsidP="004B24E0">
            <w:pPr>
              <w:pStyle w:val="a9"/>
              <w:ind w:left="172" w:firstLineChars="177" w:firstLine="425"/>
              <w:cnfStyle w:val="000000000000" w:firstRow="0" w:lastRow="0" w:firstColumn="0" w:lastColumn="0" w:oddVBand="0" w:evenVBand="0" w:oddHBand="0" w:evenHBand="0" w:firstRowFirstColumn="0" w:firstRowLastColumn="0" w:lastRowFirstColumn="0" w:lastRowLastColumn="0"/>
              <w:rPr>
                <w:rFonts w:ascii="宋体" w:hAnsi="宋体" w:hint="eastAsia"/>
                <w:color w:val="auto"/>
              </w:rPr>
            </w:pPr>
            <w:r>
              <w:rPr>
                <w:rFonts w:ascii="宋体" w:hAnsi="宋体" w:hint="eastAsia"/>
                <w:color w:val="auto"/>
              </w:rPr>
              <w:t>了解智能传感器技术基础概念，准确描述非线性校准技术原理和</w:t>
            </w:r>
            <w:r w:rsidR="00024FFE">
              <w:rPr>
                <w:rFonts w:ascii="宋体" w:hAnsi="宋体" w:hint="eastAsia"/>
                <w:color w:val="auto"/>
              </w:rPr>
              <w:t>要点</w:t>
            </w:r>
            <w:r>
              <w:rPr>
                <w:rFonts w:ascii="宋体" w:hAnsi="宋体" w:hint="eastAsia"/>
                <w:color w:val="auto"/>
              </w:rPr>
              <w:t>；能够熟知传感器自校零、自校准的技术要点和实现方法；针对传感器噪声抑制问题，有较深入的认识，能够</w:t>
            </w:r>
            <w:proofErr w:type="gramStart"/>
            <w:r>
              <w:rPr>
                <w:rFonts w:ascii="宋体" w:hAnsi="宋体" w:hint="eastAsia"/>
                <w:color w:val="auto"/>
              </w:rPr>
              <w:t>应用自</w:t>
            </w:r>
            <w:proofErr w:type="gramEnd"/>
            <w:r>
              <w:rPr>
                <w:rFonts w:ascii="宋体" w:hAnsi="宋体" w:hint="eastAsia"/>
                <w:color w:val="auto"/>
              </w:rPr>
              <w:t>补偿技术解决工程问题；初步具备多传感器信息融合技术基础，并能在简单问题中进行应用</w:t>
            </w:r>
            <w:r w:rsidR="008D70FC" w:rsidRPr="00034164">
              <w:rPr>
                <w:rFonts w:ascii="宋体" w:hAnsi="宋体" w:hint="eastAsia"/>
                <w:color w:val="auto"/>
              </w:rPr>
              <w:t>。</w:t>
            </w:r>
          </w:p>
        </w:tc>
      </w:tr>
      <w:tr w:rsidR="008D70FC" w:rsidRPr="00DC2A9A" w14:paraId="3B4A97D3" w14:textId="77777777" w:rsidTr="004B2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225FDF3F" w14:textId="77777777" w:rsidR="008D70FC" w:rsidRPr="0060084A" w:rsidRDefault="008D70FC" w:rsidP="004B24E0">
            <w:pPr>
              <w:pStyle w:val="a8"/>
              <w:ind w:firstLineChars="0" w:firstLine="0"/>
              <w:jc w:val="center"/>
              <w:rPr>
                <w:rFonts w:ascii="宋体" w:hAnsi="宋体" w:hint="eastAsia"/>
                <w:i w:val="0"/>
                <w:iCs w:val="0"/>
                <w:color w:val="auto"/>
              </w:rPr>
            </w:pPr>
            <w:r w:rsidRPr="0060084A">
              <w:rPr>
                <w:rFonts w:ascii="宋体" w:hAnsi="宋体" w:hint="eastAsia"/>
                <w:i w:val="0"/>
                <w:iCs w:val="0"/>
                <w:color w:val="auto"/>
              </w:rPr>
              <w:t>素质目标</w:t>
            </w:r>
          </w:p>
        </w:tc>
        <w:tc>
          <w:tcPr>
            <w:tcW w:w="6883" w:type="dxa"/>
            <w:shd w:val="clear" w:color="auto" w:fill="EDEDED" w:themeFill="accent3" w:themeFillTint="33"/>
            <w:vAlign w:val="center"/>
          </w:tcPr>
          <w:p w14:paraId="53042CAE" w14:textId="725CAFB6" w:rsidR="008D70FC" w:rsidRDefault="00FF5929" w:rsidP="004B24E0">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hint="eastAsia"/>
                <w:color w:val="auto"/>
              </w:rPr>
            </w:pPr>
            <w:r>
              <w:rPr>
                <w:rFonts w:ascii="宋体" w:hAnsi="宋体" w:hint="eastAsia"/>
                <w:color w:val="auto"/>
              </w:rPr>
              <w:t>强化责任意识，严格遵循科学方法和流程，保证噪声抑制和校正处理过程的准确性和可靠性</w:t>
            </w:r>
            <w:r w:rsidR="008D70FC">
              <w:rPr>
                <w:rFonts w:ascii="宋体" w:hAnsi="宋体" w:hint="eastAsia"/>
                <w:color w:val="auto"/>
              </w:rPr>
              <w:t>；</w:t>
            </w:r>
          </w:p>
          <w:p w14:paraId="62330346" w14:textId="0EA7DF01" w:rsidR="008D70FC" w:rsidRDefault="00FF5929" w:rsidP="004B24E0">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hint="eastAsia"/>
                <w:color w:val="auto"/>
              </w:rPr>
            </w:pPr>
            <w:r>
              <w:rPr>
                <w:rFonts w:ascii="宋体" w:hAnsi="宋体" w:hint="eastAsia"/>
                <w:color w:val="auto"/>
              </w:rPr>
              <w:t>提升耐心和细心程度，仔细观察和处理信息细节，认真对待每一个环节，不放过任何一个微小的细节因素</w:t>
            </w:r>
            <w:r w:rsidR="008D70FC">
              <w:rPr>
                <w:rFonts w:ascii="宋体" w:hAnsi="宋体" w:hint="eastAsia"/>
                <w:color w:val="auto"/>
              </w:rPr>
              <w:t>；</w:t>
            </w:r>
          </w:p>
          <w:p w14:paraId="6BD3E6D0" w14:textId="3E578A19" w:rsidR="008D70FC" w:rsidRPr="0060084A" w:rsidRDefault="006116C4" w:rsidP="004B24E0">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hint="eastAsia"/>
                <w:color w:val="auto"/>
              </w:rPr>
            </w:pPr>
            <w:r>
              <w:rPr>
                <w:rFonts w:ascii="宋体" w:hAnsi="宋体" w:hint="eastAsia"/>
                <w:color w:val="auto"/>
              </w:rPr>
              <w:t>提升学习能力和自我学习意识，不断跟进新技术和新方法</w:t>
            </w:r>
            <w:r w:rsidR="008D70FC">
              <w:rPr>
                <w:rFonts w:ascii="宋体" w:hAnsi="宋体" w:hint="eastAsia"/>
                <w:color w:val="auto"/>
              </w:rPr>
              <w:t>。</w:t>
            </w:r>
          </w:p>
        </w:tc>
      </w:tr>
      <w:tr w:rsidR="008D70FC" w:rsidRPr="00DC2A9A" w14:paraId="5F8F59F6" w14:textId="77777777" w:rsidTr="004B24E0">
        <w:trPr>
          <w:trHeight w:val="1395"/>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37AF409C" w14:textId="77777777" w:rsidR="008D70FC" w:rsidRPr="0060084A" w:rsidRDefault="008D70FC" w:rsidP="004B24E0">
            <w:pPr>
              <w:pStyle w:val="a8"/>
              <w:ind w:firstLineChars="0" w:firstLine="0"/>
              <w:jc w:val="center"/>
              <w:rPr>
                <w:rFonts w:ascii="宋体" w:hAnsi="宋体" w:hint="eastAsia"/>
                <w:i w:val="0"/>
                <w:iCs w:val="0"/>
                <w:color w:val="auto"/>
              </w:rPr>
            </w:pPr>
            <w:r w:rsidRPr="0060084A">
              <w:rPr>
                <w:rFonts w:ascii="宋体" w:hAnsi="宋体" w:hint="eastAsia"/>
                <w:i w:val="0"/>
                <w:iCs w:val="0"/>
                <w:color w:val="auto"/>
              </w:rPr>
              <w:t>重点难点</w:t>
            </w:r>
          </w:p>
        </w:tc>
        <w:tc>
          <w:tcPr>
            <w:tcW w:w="6883" w:type="dxa"/>
            <w:shd w:val="clear" w:color="auto" w:fill="EDEDED" w:themeFill="accent3" w:themeFillTint="33"/>
            <w:vAlign w:val="center"/>
          </w:tcPr>
          <w:p w14:paraId="2507B2A0" w14:textId="4BA4116E" w:rsidR="0038453C" w:rsidRPr="0038453C" w:rsidRDefault="00A40A97" w:rsidP="0038453C">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hint="eastAsia"/>
                <w:color w:val="auto"/>
              </w:rPr>
            </w:pPr>
            <w:r>
              <w:rPr>
                <w:rFonts w:ascii="宋体" w:hAnsi="宋体" w:hint="eastAsia"/>
                <w:color w:val="auto"/>
              </w:rPr>
              <w:t>重点：传感器的自校零与自校准技术；噪声抑制技术与自补偿技术；传感器</w:t>
            </w:r>
            <w:r w:rsidR="0038453C" w:rsidRPr="0038453C">
              <w:rPr>
                <w:rFonts w:ascii="宋体" w:hAnsi="宋体" w:hint="eastAsia"/>
                <w:color w:val="auto"/>
              </w:rPr>
              <w:t>增益自适应控制技术与多传感器信息融合技术。</w:t>
            </w:r>
          </w:p>
          <w:p w14:paraId="0E00A145" w14:textId="77777777" w:rsidR="0038453C" w:rsidRDefault="0038453C" w:rsidP="0038453C">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hint="eastAsia"/>
                <w:color w:val="auto"/>
              </w:rPr>
            </w:pPr>
            <w:r w:rsidRPr="0038453C">
              <w:rPr>
                <w:rFonts w:ascii="宋体" w:hAnsi="宋体" w:hint="eastAsia"/>
                <w:color w:val="auto"/>
              </w:rPr>
              <w:t>难点：掌握传感器增益自适应控制技术</w:t>
            </w:r>
            <w:r>
              <w:rPr>
                <w:rFonts w:ascii="宋体" w:hAnsi="宋体" w:hint="eastAsia"/>
                <w:color w:val="auto"/>
              </w:rPr>
              <w:t>。</w:t>
            </w:r>
          </w:p>
          <w:p w14:paraId="32D2E45C" w14:textId="01A40FD9" w:rsidR="008D70FC" w:rsidRPr="0060084A" w:rsidRDefault="008D70FC" w:rsidP="0038453C">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hint="eastAsia"/>
                <w:color w:val="auto"/>
              </w:rPr>
            </w:pPr>
            <w:r>
              <w:rPr>
                <w:rFonts w:ascii="宋体" w:hAnsi="宋体" w:hint="eastAsia"/>
                <w:color w:val="auto"/>
              </w:rPr>
              <w:t>本章节适合各种学时设置的教学安排。</w:t>
            </w:r>
          </w:p>
        </w:tc>
      </w:tr>
    </w:tbl>
    <w:p w14:paraId="62A16C7F" w14:textId="77777777" w:rsidR="008D70FC" w:rsidRPr="008D70FC" w:rsidRDefault="008D70FC" w:rsidP="00D8660A">
      <w:pPr>
        <w:pStyle w:val="a8"/>
        <w:ind w:firstLine="482"/>
      </w:pPr>
    </w:p>
    <w:p w14:paraId="5128EE1D" w14:textId="77777777" w:rsidR="0054055F" w:rsidRDefault="0054055F" w:rsidP="00D2777A">
      <w:pPr>
        <w:pStyle w:val="1"/>
        <w:spacing w:before="156" w:after="156"/>
      </w:pPr>
      <w:r w:rsidRPr="0054055F">
        <w:rPr>
          <w:rFonts w:hint="eastAsia"/>
        </w:rPr>
        <w:lastRenderedPageBreak/>
        <w:t>§</w:t>
      </w:r>
      <w:r w:rsidR="005757AE">
        <w:t>6</w:t>
      </w:r>
      <w:r w:rsidR="00196834">
        <w:rPr>
          <w:rFonts w:hint="eastAsia"/>
        </w:rPr>
        <w:t>.</w:t>
      </w:r>
      <w:r w:rsidR="00196834">
        <w:t>1</w:t>
      </w:r>
      <w:r w:rsidR="00F72441">
        <w:t xml:space="preserve"> </w:t>
      </w:r>
      <w:r w:rsidR="00F72441" w:rsidRPr="00F72441">
        <w:rPr>
          <w:rFonts w:hint="eastAsia"/>
        </w:rPr>
        <w:t>非线性校正技术</w:t>
      </w:r>
    </w:p>
    <w:p w14:paraId="2A43A3E1" w14:textId="77777777" w:rsidR="006F19A9" w:rsidRDefault="00B16728" w:rsidP="006F19A9">
      <w:r w:rsidRPr="00B16728">
        <w:rPr>
          <w:rFonts w:hint="eastAsia"/>
        </w:rPr>
        <w:t>非线性是描述传感器输入</w:t>
      </w:r>
      <w:r w:rsidRPr="00B16728">
        <w:rPr>
          <w:rFonts w:hint="eastAsia"/>
        </w:rPr>
        <w:t>-</w:t>
      </w:r>
      <w:r w:rsidRPr="00B16728">
        <w:rPr>
          <w:rFonts w:hint="eastAsia"/>
        </w:rPr>
        <w:t>输出特性曲线与所选定的拟合直线之间吻合程度的性能指标。智能传感器能够通过软件技术等方法来校正非线性输入</w:t>
      </w:r>
      <w:r w:rsidRPr="00B16728">
        <w:rPr>
          <w:rFonts w:hint="eastAsia"/>
        </w:rPr>
        <w:t>-</w:t>
      </w:r>
      <w:r w:rsidRPr="00B16728">
        <w:rPr>
          <w:rFonts w:hint="eastAsia"/>
        </w:rPr>
        <w:t>输出关系导致的误差，进而提高测量精度。</w:t>
      </w:r>
    </w:p>
    <w:p w14:paraId="7FF2C44E" w14:textId="77777777" w:rsidR="00491D3C" w:rsidRDefault="00B16728" w:rsidP="006F19A9">
      <w:r w:rsidRPr="00B16728">
        <w:rPr>
          <w:rFonts w:hint="eastAsia"/>
        </w:rPr>
        <w:t>目前，大多数电子传感器都是采用半导体工艺制造的。在理想情况下，信号处理单元期望传感器的输入输出特性能够呈现线性关系。然而，实际</w:t>
      </w:r>
      <w:r>
        <w:rPr>
          <w:rFonts w:hint="eastAsia"/>
        </w:rPr>
        <w:t>上，很多传感器的输入输出特性都是非线性的，这与理想情况有所偏离</w:t>
      </w:r>
      <w:r w:rsidR="00D14140">
        <w:rPr>
          <w:rFonts w:hint="eastAsia"/>
        </w:rPr>
        <w:t>。</w:t>
      </w:r>
      <w:r w:rsidR="00306B84" w:rsidRPr="00306B84">
        <w:rPr>
          <w:rFonts w:hint="eastAsia"/>
        </w:rPr>
        <w:t>智能传感器系统，无论前端传感器的输入</w:t>
      </w:r>
      <w:r w:rsidR="00306B84" w:rsidRPr="00306B84">
        <w:rPr>
          <w:rFonts w:hint="eastAsia"/>
        </w:rPr>
        <w:t>-</w:t>
      </w:r>
      <w:r w:rsidR="00306B84" w:rsidRPr="00306B84">
        <w:rPr>
          <w:rFonts w:hint="eastAsia"/>
        </w:rPr>
        <w:t>输出特性有多复杂，如图</w:t>
      </w:r>
      <w:r w:rsidR="00306B84" w:rsidRPr="00306B84">
        <w:rPr>
          <w:rFonts w:hint="eastAsia"/>
        </w:rPr>
        <w:t>6-1</w:t>
      </w:r>
      <w:r w:rsidR="00306B84" w:rsidRPr="00306B84">
        <w:rPr>
          <w:rFonts w:hint="eastAsia"/>
        </w:rPr>
        <w:t>（</w:t>
      </w:r>
      <w:r w:rsidR="00306B84" w:rsidRPr="00306B84">
        <w:rPr>
          <w:rFonts w:hint="eastAsia"/>
        </w:rPr>
        <w:t>a</w:t>
      </w:r>
      <w:r w:rsidR="00306B84" w:rsidRPr="00306B84">
        <w:rPr>
          <w:rFonts w:hint="eastAsia"/>
        </w:rPr>
        <w:t>）所示，它都应该能够自动按照图</w:t>
      </w:r>
      <w:r w:rsidR="00306B84" w:rsidRPr="00306B84">
        <w:rPr>
          <w:rFonts w:hint="eastAsia"/>
        </w:rPr>
        <w:t>6-1</w:t>
      </w:r>
      <w:r w:rsidR="00306B84" w:rsidRPr="00306B84">
        <w:rPr>
          <w:rFonts w:hint="eastAsia"/>
        </w:rPr>
        <w:t>（</w:t>
      </w:r>
      <w:r w:rsidR="00306B84" w:rsidRPr="00306B84">
        <w:rPr>
          <w:rFonts w:hint="eastAsia"/>
        </w:rPr>
        <w:t>b</w:t>
      </w:r>
      <w:r w:rsidR="00306B84" w:rsidRPr="00306B84">
        <w:rPr>
          <w:rFonts w:hint="eastAsia"/>
        </w:rPr>
        <w:t>）所示的反非线性特性进行刻度的转换，使转换后输出与输入呈理想的直线关系，如图</w:t>
      </w:r>
      <w:r w:rsidR="00306B84" w:rsidRPr="00306B84">
        <w:rPr>
          <w:rFonts w:hint="eastAsia"/>
        </w:rPr>
        <w:t>6-1</w:t>
      </w:r>
      <w:r w:rsidR="00306B84" w:rsidRPr="00306B84">
        <w:rPr>
          <w:rFonts w:hint="eastAsia"/>
        </w:rPr>
        <w:t>（</w:t>
      </w:r>
      <w:r w:rsidR="00306B84" w:rsidRPr="00306B84">
        <w:rPr>
          <w:rFonts w:hint="eastAsia"/>
        </w:rPr>
        <w:t>c</w:t>
      </w:r>
      <w:r w:rsidR="00306B84" w:rsidRPr="00306B84">
        <w:rPr>
          <w:rFonts w:hint="eastAsia"/>
        </w:rPr>
        <w:t>）所示。智能传感器系统进行非线性转换的框图如图</w:t>
      </w:r>
      <w:r w:rsidR="00306B84" w:rsidRPr="00306B84">
        <w:rPr>
          <w:rFonts w:hint="eastAsia"/>
        </w:rPr>
        <w:t>6-2</w:t>
      </w:r>
      <w:r w:rsidR="00306B84" w:rsidRPr="00306B84">
        <w:rPr>
          <w:rFonts w:hint="eastAsia"/>
        </w:rPr>
        <w:t>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2"/>
        <w:gridCol w:w="2775"/>
        <w:gridCol w:w="3085"/>
      </w:tblGrid>
      <w:tr w:rsidR="00DB7997" w14:paraId="75341162" w14:textId="77777777" w:rsidTr="00566EED">
        <w:tc>
          <w:tcPr>
            <w:tcW w:w="2765" w:type="dxa"/>
          </w:tcPr>
          <w:p w14:paraId="1F61CED0" w14:textId="77777777" w:rsidR="00DB7997" w:rsidRDefault="00253A40" w:rsidP="00DB7997">
            <w:pPr>
              <w:pStyle w:val="ab"/>
            </w:pPr>
            <w:r>
              <w:object w:dxaOrig="3514" w:dyaOrig="3390" w14:anchorId="687A6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27.1pt" o:ole="">
                  <v:imagedata r:id="rId7" o:title=""/>
                </v:shape>
                <o:OLEObject Type="Embed" ProgID="Visio.Drawing.11" ShapeID="_x0000_i1025" DrawAspect="Content" ObjectID="_1822166049" r:id="rId8"/>
              </w:object>
            </w:r>
            <w:r w:rsidR="00DB7997">
              <w:br/>
            </w:r>
            <w:r w:rsidR="00397E3B" w:rsidRPr="00411881">
              <w:rPr>
                <w:rFonts w:hint="eastAsia"/>
              </w:rPr>
              <w:t>（</w:t>
            </w:r>
            <w:r w:rsidR="00397E3B">
              <w:rPr>
                <w:rFonts w:hint="eastAsia"/>
              </w:rPr>
              <w:t>a</w:t>
            </w:r>
            <w:r w:rsidR="00397E3B" w:rsidRPr="00411881">
              <w:rPr>
                <w:rFonts w:hint="eastAsia"/>
              </w:rPr>
              <w:t>）</w:t>
            </w:r>
          </w:p>
        </w:tc>
        <w:tc>
          <w:tcPr>
            <w:tcW w:w="2765" w:type="dxa"/>
          </w:tcPr>
          <w:p w14:paraId="0647B963" w14:textId="77777777" w:rsidR="00DB7997" w:rsidRDefault="008145B2" w:rsidP="00DB7997">
            <w:pPr>
              <w:pStyle w:val="ab"/>
            </w:pPr>
            <w:r>
              <w:object w:dxaOrig="3571" w:dyaOrig="3352" w14:anchorId="3A89BFD4">
                <v:shape id="_x0000_i1026" type="#_x0000_t75" style="width:138pt;height:129.8pt" o:ole="">
                  <v:imagedata r:id="rId9" o:title=""/>
                </v:shape>
                <o:OLEObject Type="Embed" ProgID="Visio.Drawing.11" ShapeID="_x0000_i1026" DrawAspect="Content" ObjectID="_1822166050" r:id="rId10"/>
              </w:object>
            </w:r>
            <w:r w:rsidR="00DB7997">
              <w:br/>
            </w:r>
            <w:r w:rsidR="00397E3B" w:rsidRPr="00411881">
              <w:rPr>
                <w:rFonts w:hint="eastAsia"/>
              </w:rPr>
              <w:t>（</w:t>
            </w:r>
            <w:r w:rsidR="00397E3B">
              <w:rPr>
                <w:rFonts w:hint="eastAsia"/>
              </w:rPr>
              <w:t>b</w:t>
            </w:r>
            <w:r w:rsidR="00397E3B" w:rsidRPr="00411881">
              <w:rPr>
                <w:rFonts w:hint="eastAsia"/>
              </w:rPr>
              <w:t>）</w:t>
            </w:r>
          </w:p>
        </w:tc>
        <w:tc>
          <w:tcPr>
            <w:tcW w:w="2766" w:type="dxa"/>
          </w:tcPr>
          <w:p w14:paraId="089FCACF" w14:textId="77777777" w:rsidR="00DB7997" w:rsidRDefault="00186133" w:rsidP="00DB7997">
            <w:pPr>
              <w:pStyle w:val="ab"/>
            </w:pPr>
            <w:r>
              <w:object w:dxaOrig="4138" w:dyaOrig="3333" w14:anchorId="5191017B">
                <v:shape id="_x0000_i1027" type="#_x0000_t75" style="width:154.9pt;height:124.35pt" o:ole="">
                  <v:imagedata r:id="rId11" o:title=""/>
                </v:shape>
                <o:OLEObject Type="Embed" ProgID="Visio.Drawing.11" ShapeID="_x0000_i1027" DrawAspect="Content" ObjectID="_1822166051" r:id="rId12"/>
              </w:object>
            </w:r>
            <w:r w:rsidR="00DB7997">
              <w:br/>
            </w:r>
            <w:r w:rsidR="00397E3B" w:rsidRPr="00411881">
              <w:rPr>
                <w:rFonts w:hint="eastAsia"/>
              </w:rPr>
              <w:t>（</w:t>
            </w:r>
            <w:r w:rsidR="00397E3B">
              <w:rPr>
                <w:rFonts w:hint="eastAsia"/>
              </w:rPr>
              <w:t>c</w:t>
            </w:r>
            <w:r w:rsidR="00397E3B" w:rsidRPr="00411881">
              <w:rPr>
                <w:rFonts w:hint="eastAsia"/>
              </w:rPr>
              <w:t>）</w:t>
            </w:r>
          </w:p>
        </w:tc>
      </w:tr>
    </w:tbl>
    <w:p w14:paraId="698BC08E" w14:textId="77777777" w:rsidR="00DB7997" w:rsidRDefault="00397E3B" w:rsidP="00DB7997">
      <w:pPr>
        <w:pStyle w:val="ab"/>
      </w:pPr>
      <w:r>
        <w:rPr>
          <w:rFonts w:hint="eastAsia"/>
        </w:rPr>
        <w:t>图</w:t>
      </w:r>
      <w:r>
        <w:rPr>
          <w:rFonts w:hint="eastAsia"/>
        </w:rPr>
        <w:t>6-</w:t>
      </w:r>
      <w:r>
        <w:t xml:space="preserve">1 </w:t>
      </w:r>
      <w:r>
        <w:rPr>
          <w:rFonts w:hint="eastAsia"/>
        </w:rPr>
        <w:t>智能传感器系统非线性转换示意图</w:t>
      </w:r>
    </w:p>
    <w:p w14:paraId="3166ED6A" w14:textId="77777777" w:rsidR="00397E3B" w:rsidRDefault="008151F5" w:rsidP="00397E3B">
      <w:pPr>
        <w:pStyle w:val="ab"/>
      </w:pPr>
      <w:r>
        <w:object w:dxaOrig="6711" w:dyaOrig="1180" w14:anchorId="42F2A0E1">
          <v:shape id="_x0000_i1028" type="#_x0000_t75" style="width:334.9pt;height:58.9pt" o:ole="">
            <v:imagedata r:id="rId13" o:title=""/>
          </v:shape>
          <o:OLEObject Type="Embed" ProgID="Visio.Drawing.15" ShapeID="_x0000_i1028" DrawAspect="Content" ObjectID="_1822166052" r:id="rId14"/>
        </w:object>
      </w:r>
      <w:r w:rsidR="00397E3B">
        <w:br/>
      </w:r>
      <w:r w:rsidR="00397E3B">
        <w:rPr>
          <w:rFonts w:hint="eastAsia"/>
        </w:rPr>
        <w:t>图</w:t>
      </w:r>
      <w:r w:rsidR="00397E3B">
        <w:rPr>
          <w:rFonts w:hint="eastAsia"/>
        </w:rPr>
        <w:t>6-</w:t>
      </w:r>
      <w:r w:rsidR="00397E3B">
        <w:t xml:space="preserve">2 </w:t>
      </w:r>
      <w:r w:rsidR="00397E3B" w:rsidRPr="00397E3B">
        <w:rPr>
          <w:rFonts w:hint="eastAsia"/>
        </w:rPr>
        <w:t>智能传感器系统进行非线性转换的框图</w:t>
      </w:r>
    </w:p>
    <w:p w14:paraId="54AECF94" w14:textId="77777777" w:rsidR="002F5745" w:rsidRDefault="002F5745" w:rsidP="002F5745">
      <w:pPr>
        <w:pStyle w:val="2"/>
      </w:pPr>
      <w:r w:rsidRPr="002F5745">
        <w:rPr>
          <w:rFonts w:hint="eastAsia"/>
        </w:rPr>
        <w:t xml:space="preserve">6.1.1 </w:t>
      </w:r>
      <w:r w:rsidRPr="002F5745">
        <w:rPr>
          <w:rFonts w:hint="eastAsia"/>
        </w:rPr>
        <w:t>查表法</w:t>
      </w:r>
    </w:p>
    <w:p w14:paraId="515E32F6" w14:textId="77777777" w:rsidR="005D30C1" w:rsidRDefault="00611551" w:rsidP="00BC239B">
      <w:r w:rsidRPr="00611551">
        <w:rPr>
          <w:rFonts w:hint="eastAsia"/>
        </w:rPr>
        <w:t>查表法是一种分段线性插值法。它根据精度的要求对反非线性曲线进行分段，用若干段折线逼近曲线，如图</w:t>
      </w:r>
      <w:r w:rsidRPr="00611551">
        <w:rPr>
          <w:rFonts w:hint="eastAsia"/>
        </w:rPr>
        <w:t>6-3</w:t>
      </w:r>
      <w:r>
        <w:rPr>
          <w:rFonts w:hint="eastAsia"/>
        </w:rPr>
        <w:t>所示</w:t>
      </w:r>
      <w:r w:rsidR="002F5745">
        <w:rPr>
          <w:rFonts w:hint="eastAsia"/>
        </w:rPr>
        <w:t>。</w:t>
      </w:r>
      <w:r w:rsidR="005D30C1">
        <w:rPr>
          <w:rFonts w:hint="eastAsia"/>
        </w:rPr>
        <w:t>将</w:t>
      </w:r>
      <w:r w:rsidR="005D30C1" w:rsidRPr="005D30C1">
        <w:t>折点坐标存入数据表中。测量时，查找出输入值</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D30C1" w:rsidRPr="005D30C1">
        <w:t>​</w:t>
      </w:r>
      <w:r w:rsidR="005D30C1" w:rsidRPr="005D30C1">
        <w:t>对应的电压值</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5D30C1" w:rsidRPr="005D30C1">
        <w:t>处在哪一段折线上。根据这段折线的斜率进行线性插值，求得输出值</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5D30C1" w:rsidRPr="005D30C1">
        <w:t>。</w:t>
      </w:r>
    </w:p>
    <w:p w14:paraId="25D5EB2C" w14:textId="77777777" w:rsidR="00F906CC" w:rsidRDefault="00D400A5" w:rsidP="00F906CC">
      <w:pPr>
        <w:pStyle w:val="ab"/>
      </w:pPr>
      <w:r>
        <w:object w:dxaOrig="4697" w:dyaOrig="3207" w14:anchorId="71129F5E">
          <v:shape id="_x0000_i1029" type="#_x0000_t75" style="width:235.65pt;height:160.9pt" o:ole="">
            <v:imagedata r:id="rId15" o:title=""/>
          </v:shape>
          <o:OLEObject Type="Embed" ProgID="Visio.Drawing.11" ShapeID="_x0000_i1029" DrawAspect="Content" ObjectID="_1822166053" r:id="rId16"/>
        </w:object>
      </w:r>
      <w:r w:rsidR="00F906CC">
        <w:br/>
      </w:r>
      <w:r w:rsidR="00F906CC">
        <w:rPr>
          <w:rFonts w:hint="eastAsia"/>
        </w:rPr>
        <w:t>图</w:t>
      </w:r>
      <w:r w:rsidR="00F906CC">
        <w:rPr>
          <w:rFonts w:hint="eastAsia"/>
        </w:rPr>
        <w:t>6-</w:t>
      </w:r>
      <w:r w:rsidR="00F906CC">
        <w:t xml:space="preserve">3 </w:t>
      </w:r>
      <w:r w:rsidR="00F906CC" w:rsidRPr="00F906CC">
        <w:rPr>
          <w:rFonts w:hint="eastAsia"/>
        </w:rPr>
        <w:t>反非线性的折线逼近</w:t>
      </w:r>
    </w:p>
    <w:p w14:paraId="1AABCEBA" w14:textId="77777777" w:rsidR="00DE57DF" w:rsidRDefault="00DE57DF" w:rsidP="00DE57DF">
      <w:r w:rsidRPr="00DE57DF">
        <w:rPr>
          <w:rFonts w:hint="eastAsia"/>
        </w:rPr>
        <w:t>逼近反非线性特性曲线的折线数量越多，输出值</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DE57DF">
        <w:rPr>
          <w:rFonts w:hint="eastAsia"/>
        </w:rPr>
        <w:t>越接近实际值</w:t>
      </w:r>
      <w:r w:rsidR="00202096">
        <w:rPr>
          <w:rFonts w:hint="eastAsia"/>
        </w:rPr>
        <w:t>。</w:t>
      </w:r>
      <w:r w:rsidR="00202096" w:rsidRPr="00202096">
        <w:rPr>
          <w:rFonts w:hint="eastAsia"/>
        </w:rPr>
        <w:t>然而，这也会使程序代码的编写变得更复杂。</w:t>
      </w:r>
      <w:r w:rsidRPr="00DE57DF">
        <w:rPr>
          <w:rFonts w:hint="eastAsia"/>
        </w:rPr>
        <w:t>下面以三段为例</w:t>
      </w:r>
      <w:r>
        <w:rPr>
          <w:rFonts w:hint="eastAsia"/>
        </w:rPr>
        <w:t>，</w:t>
      </w:r>
      <w:r w:rsidRPr="00DE57DF">
        <w:rPr>
          <w:rFonts w:hint="eastAsia"/>
        </w:rPr>
        <w:t>折点坐标值为</w:t>
      </w:r>
      <w:r>
        <w:rPr>
          <w:rFonts w:hint="eastAsia"/>
        </w:rPr>
        <w:t>：</w:t>
      </w:r>
    </w:p>
    <w:p w14:paraId="4C2683F2" w14:textId="77777777" w:rsidR="00B41F78" w:rsidRDefault="00825AB9" w:rsidP="00B41F78">
      <w:r w:rsidRPr="00825AB9">
        <w:rPr>
          <w:rFonts w:hint="eastAsia"/>
        </w:rPr>
        <w:t>横坐标</w:t>
      </w:r>
      <w:r w:rsidRPr="00825AB9">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1</m:t>
            </m:r>
          </m:sub>
        </m:sSub>
      </m:oMath>
      <w:r w:rsidR="00B41F78">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00B41F78">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3</m:t>
            </m:r>
          </m:sub>
        </m:sSub>
      </m:oMath>
      <w:r w:rsidR="00B41F78">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4</m:t>
            </m:r>
          </m:sub>
        </m:sSub>
      </m:oMath>
      <w:r w:rsidR="00B41F78">
        <w:rPr>
          <w:rFonts w:hint="eastAsia"/>
        </w:rPr>
        <w:t>；</w:t>
      </w:r>
    </w:p>
    <w:p w14:paraId="7CA0B49A" w14:textId="77777777" w:rsidR="00B41F78" w:rsidRDefault="00825AB9" w:rsidP="00B41F78">
      <w:r w:rsidRPr="00825AB9">
        <w:rPr>
          <w:rFonts w:hint="eastAsia"/>
        </w:rPr>
        <w:t>纵坐标</w:t>
      </w:r>
      <w:r w:rsidRPr="00825AB9">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oMath>
      <w:r w:rsidR="00B41F7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B41F7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B41F7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B41F78">
        <w:rPr>
          <w:rFonts w:hint="eastAsia"/>
        </w:rPr>
        <w:t>；</w:t>
      </w:r>
    </w:p>
    <w:p w14:paraId="3C3D620B" w14:textId="77777777" w:rsidR="00825AB9" w:rsidRDefault="004D08C5" w:rsidP="00DE57DF">
      <w:r w:rsidRPr="004D08C5">
        <w:rPr>
          <w:rFonts w:hint="eastAsia"/>
        </w:rPr>
        <w:t>各线性段的输出表达式为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8E5D1D" w14:paraId="0B9FD888" w14:textId="77777777" w:rsidTr="008B3C9E">
        <w:trPr>
          <w:jc w:val="center"/>
        </w:trPr>
        <w:tc>
          <w:tcPr>
            <w:tcW w:w="1413" w:type="dxa"/>
            <w:vAlign w:val="center"/>
          </w:tcPr>
          <w:p w14:paraId="19E721A1" w14:textId="77777777" w:rsidR="008E5D1D" w:rsidRDefault="008E5D1D" w:rsidP="00DE57DF">
            <w:pPr>
              <w:ind w:firstLineChars="0" w:firstLine="0"/>
            </w:pPr>
            <w:r>
              <w:rPr>
                <w:rFonts w:hint="eastAsia"/>
              </w:rPr>
              <w:t>第</w:t>
            </w:r>
            <w:r>
              <w:rPr>
                <w:rFonts w:hint="eastAsia"/>
              </w:rPr>
              <w:t>I</w:t>
            </w:r>
            <w:r>
              <w:rPr>
                <w:rFonts w:hint="eastAsia"/>
              </w:rPr>
              <w:t>段</w:t>
            </w:r>
          </w:p>
        </w:tc>
        <w:tc>
          <w:tcPr>
            <w:tcW w:w="6883" w:type="dxa"/>
            <w:vAlign w:val="center"/>
          </w:tcPr>
          <w:p w14:paraId="5301EAF7" w14:textId="77777777" w:rsidR="008E5D1D" w:rsidRDefault="002541CE" w:rsidP="008E5D1D">
            <w:pPr>
              <w:ind w:firstLineChars="0" w:firstLine="0"/>
              <w:jc w:val="center"/>
            </w:pPr>
            <m:oMathPara>
              <m:oMath>
                <m:r>
                  <w:rPr>
                    <w:rFonts w:ascii="Cambria Math" w:hAnsi="Cambria Math"/>
                  </w:rPr>
                  <m:t>y(</m:t>
                </m:r>
                <m:r>
                  <m:rPr>
                    <m:nor/>
                  </m:rPr>
                  <m:t>I</m:t>
                </m:r>
                <m:r>
                  <w:rPr>
                    <w:rFonts w:ascii="Cambria Math" w:hAnsi="Cambria Math"/>
                  </w:rPr>
                  <m:t>)=x(</m:t>
                </m:r>
                <m:r>
                  <m:rPr>
                    <m:nor/>
                  </m:rPr>
                  <m:t>I</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num>
                  <m:den>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m:oMathPara>
          </w:p>
        </w:tc>
      </w:tr>
      <w:tr w:rsidR="008E5D1D" w14:paraId="5E473664" w14:textId="77777777" w:rsidTr="008B3C9E">
        <w:trPr>
          <w:jc w:val="center"/>
        </w:trPr>
        <w:tc>
          <w:tcPr>
            <w:tcW w:w="1413" w:type="dxa"/>
            <w:vAlign w:val="center"/>
          </w:tcPr>
          <w:p w14:paraId="0E4281DF" w14:textId="77777777" w:rsidR="008E5D1D" w:rsidRDefault="008E5D1D" w:rsidP="00DE57DF">
            <w:pPr>
              <w:ind w:firstLineChars="0" w:firstLine="0"/>
            </w:pPr>
            <w:r w:rsidRPr="008E5D1D">
              <w:rPr>
                <w:rFonts w:hint="eastAsia"/>
              </w:rPr>
              <w:t>第</w:t>
            </w:r>
            <w:r w:rsidRPr="008E5D1D">
              <w:t>II</w:t>
            </w:r>
            <w:r w:rsidRPr="008E5D1D">
              <w:rPr>
                <w:rFonts w:hint="eastAsia"/>
              </w:rPr>
              <w:t>段</w:t>
            </w:r>
          </w:p>
        </w:tc>
        <w:tc>
          <w:tcPr>
            <w:tcW w:w="6883" w:type="dxa"/>
            <w:vAlign w:val="center"/>
          </w:tcPr>
          <w:p w14:paraId="287CFEC9" w14:textId="77777777" w:rsidR="008E5D1D" w:rsidRDefault="002541CE" w:rsidP="008E5D1D">
            <w:pPr>
              <w:ind w:firstLineChars="0" w:firstLine="0"/>
              <w:jc w:val="center"/>
            </w:pPr>
            <m:oMathPara>
              <m:oMath>
                <m:r>
                  <w:rPr>
                    <w:rFonts w:ascii="Cambria Math" w:hAnsi="Cambria Math"/>
                  </w:rPr>
                  <m:t>y(</m:t>
                </m:r>
                <m:r>
                  <m:rPr>
                    <m:nor/>
                  </m:rPr>
                  <m:t>II</m:t>
                </m:r>
                <m:r>
                  <w:rPr>
                    <w:rFonts w:ascii="Cambria Math" w:hAnsi="Cambria Math"/>
                  </w:rPr>
                  <m:t>)=x(</m:t>
                </m:r>
                <m:r>
                  <m:rPr>
                    <m:nor/>
                  </m:rPr>
                  <m:t>II</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num>
                  <m:den>
                    <m:sSub>
                      <m:sSubPr>
                        <m:ctrlPr>
                          <w:rPr>
                            <w:rFonts w:ascii="Cambria Math" w:hAnsi="Cambria Math"/>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oMath>
            </m:oMathPara>
          </w:p>
        </w:tc>
      </w:tr>
      <w:tr w:rsidR="008E5D1D" w14:paraId="0151EEFD" w14:textId="77777777" w:rsidTr="008B3C9E">
        <w:trPr>
          <w:jc w:val="center"/>
        </w:trPr>
        <w:tc>
          <w:tcPr>
            <w:tcW w:w="1413" w:type="dxa"/>
            <w:vAlign w:val="center"/>
          </w:tcPr>
          <w:p w14:paraId="6CFE7E35" w14:textId="77777777" w:rsidR="008E5D1D" w:rsidRDefault="008E5D1D" w:rsidP="00DE57DF">
            <w:pPr>
              <w:ind w:firstLineChars="0" w:firstLine="0"/>
            </w:pPr>
            <w:r w:rsidRPr="008E5D1D">
              <w:rPr>
                <w:rFonts w:hint="eastAsia"/>
              </w:rPr>
              <w:t>第</w:t>
            </w:r>
            <w:r>
              <w:rPr>
                <w:rFonts w:hint="eastAsia"/>
              </w:rPr>
              <w:t>III</w:t>
            </w:r>
            <w:r w:rsidRPr="008E5D1D">
              <w:rPr>
                <w:rFonts w:hint="eastAsia"/>
              </w:rPr>
              <w:t>段</w:t>
            </w:r>
          </w:p>
        </w:tc>
        <w:tc>
          <w:tcPr>
            <w:tcW w:w="6883" w:type="dxa"/>
            <w:vAlign w:val="center"/>
          </w:tcPr>
          <w:p w14:paraId="7A3C95F6" w14:textId="77777777" w:rsidR="008E5D1D" w:rsidRPr="002541CE" w:rsidRDefault="002541CE" w:rsidP="008E5D1D">
            <w:pPr>
              <w:ind w:firstLineChars="0" w:firstLine="0"/>
              <w:jc w:val="center"/>
            </w:pPr>
            <m:oMathPara>
              <m:oMath>
                <m:r>
                  <w:rPr>
                    <w:rFonts w:ascii="Cambria Math" w:hAnsi="Cambria Math"/>
                  </w:rPr>
                  <m:t>y(</m:t>
                </m:r>
                <m:r>
                  <m:rPr>
                    <m:nor/>
                  </m:rPr>
                  <m:t>III</m:t>
                </m:r>
                <m:r>
                  <w:rPr>
                    <w:rFonts w:ascii="Cambria Math" w:hAnsi="Cambria Math"/>
                  </w:rPr>
                  <m:t>)=x(</m:t>
                </m:r>
                <m:r>
                  <m:rPr>
                    <m:nor/>
                  </m:rPr>
                  <m:t>III</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num>
                  <m:den>
                    <m:sSub>
                      <m:sSubPr>
                        <m:ctrlPr>
                          <w:rPr>
                            <w:rFonts w:ascii="Cambria Math" w:hAnsi="Cambria Math"/>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3</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3</m:t>
                    </m:r>
                  </m:sub>
                </m:sSub>
                <m:r>
                  <w:rPr>
                    <w:rFonts w:ascii="Cambria Math" w:hAnsi="Cambria Math"/>
                  </w:rPr>
                  <m:t>)</m:t>
                </m:r>
              </m:oMath>
            </m:oMathPara>
          </w:p>
        </w:tc>
      </w:tr>
    </w:tbl>
    <w:p w14:paraId="3F4A13B0" w14:textId="77777777" w:rsidR="008E5D1D" w:rsidRDefault="00E174AA" w:rsidP="00DE57DF">
      <w:r w:rsidRPr="00E174AA">
        <w:rPr>
          <w:rFonts w:hint="eastAsia"/>
        </w:rPr>
        <w:t>输出</w:t>
      </w:r>
      <m:oMath>
        <m:r>
          <w:rPr>
            <w:rFonts w:ascii="Cambria Math" w:hAnsi="Cambria Math"/>
          </w:rPr>
          <m:t>y=x</m:t>
        </m:r>
      </m:oMath>
      <w:r w:rsidRPr="00E174AA">
        <w:rPr>
          <w:rFonts w:hint="eastAsia"/>
        </w:rPr>
        <w:t>表达式的通式为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174AA" w14:paraId="02139E46" w14:textId="77777777" w:rsidTr="00F503A7">
        <w:trPr>
          <w:jc w:val="center"/>
        </w:trPr>
        <w:tc>
          <w:tcPr>
            <w:tcW w:w="1129" w:type="dxa"/>
            <w:vAlign w:val="center"/>
          </w:tcPr>
          <w:p w14:paraId="17E20E20" w14:textId="77777777" w:rsidR="00E174AA" w:rsidRDefault="00E174AA" w:rsidP="00F503A7">
            <w:pPr>
              <w:pStyle w:val="ad"/>
            </w:pPr>
          </w:p>
        </w:tc>
        <w:tc>
          <w:tcPr>
            <w:tcW w:w="6096" w:type="dxa"/>
            <w:vAlign w:val="center"/>
          </w:tcPr>
          <w:p w14:paraId="56448FA1" w14:textId="77777777" w:rsidR="00E174AA" w:rsidRDefault="009E4628" w:rsidP="00F503A7">
            <w:pPr>
              <w:pStyle w:val="ad"/>
            </w:pPr>
            <m:oMathPara>
              <m:oMath>
                <m:r>
                  <w:rPr>
                    <w:rFonts w:ascii="Cambria Math" w:hAnsi="Cambria Math"/>
                  </w:rPr>
                  <m:t>y=x=</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num>
                  <m:den>
                    <m:sSub>
                      <m:sSubPr>
                        <m:ctrlPr>
                          <w:rPr>
                            <w:rFonts w:ascii="Cambria Math" w:hAnsi="Cambria Math"/>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oMath>
            </m:oMathPara>
          </w:p>
        </w:tc>
        <w:tc>
          <w:tcPr>
            <w:tcW w:w="1071" w:type="dxa"/>
            <w:vAlign w:val="center"/>
          </w:tcPr>
          <w:p w14:paraId="1F47018F" w14:textId="77777777" w:rsidR="00E174AA" w:rsidRDefault="00E174AA" w:rsidP="00E174AA">
            <w:pPr>
              <w:pStyle w:val="ad"/>
              <w:jc w:val="right"/>
            </w:pPr>
            <w:r>
              <w:rPr>
                <w:rFonts w:hint="eastAsia"/>
              </w:rPr>
              <w:t>（</w:t>
            </w:r>
            <w:r>
              <w:t>6</w:t>
            </w:r>
            <w:r>
              <w:rPr>
                <w:rFonts w:hint="eastAsia"/>
              </w:rPr>
              <w:t>.</w:t>
            </w:r>
            <w:r>
              <w:t>1</w:t>
            </w:r>
            <w:r>
              <w:rPr>
                <w:rFonts w:hint="eastAsia"/>
              </w:rPr>
              <w:t>）</w:t>
            </w:r>
          </w:p>
        </w:tc>
      </w:tr>
    </w:tbl>
    <w:p w14:paraId="45AB964E" w14:textId="77777777" w:rsidR="00E174AA" w:rsidRDefault="00FB6AA4" w:rsidP="00A677E4">
      <w:pPr>
        <w:pStyle w:val="ad"/>
      </w:pPr>
      <w:r>
        <w:rPr>
          <w:rFonts w:hint="eastAsia"/>
        </w:rPr>
        <w:t>式中：</w:t>
      </w:r>
      <w:r>
        <w:rPr>
          <w:rFonts w:hint="eastAsia"/>
        </w:rPr>
        <w:t>k</w:t>
      </w:r>
      <w:proofErr w:type="gramStart"/>
      <w:r>
        <w:rPr>
          <w:rFonts w:hint="eastAsia"/>
        </w:rPr>
        <w:t>—折点</w:t>
      </w:r>
      <w:proofErr w:type="gramEnd"/>
      <w:r>
        <w:rPr>
          <w:rFonts w:hint="eastAsia"/>
        </w:rPr>
        <w:t>的序数，</w:t>
      </w:r>
      <w:r w:rsidR="00A677E4">
        <w:rPr>
          <w:rFonts w:hint="eastAsia"/>
        </w:rPr>
        <w:t>3</w:t>
      </w:r>
      <w:r w:rsidR="00A677E4">
        <w:rPr>
          <w:rFonts w:hint="eastAsia"/>
        </w:rPr>
        <w:t>条折线有</w:t>
      </w:r>
      <w:r w:rsidR="00A677E4">
        <w:rPr>
          <w:rFonts w:hint="eastAsia"/>
        </w:rPr>
        <w:t>4</w:t>
      </w:r>
      <w:r w:rsidR="00A677E4">
        <w:rPr>
          <w:rFonts w:hint="eastAsia"/>
        </w:rPr>
        <w:t>个折点，</w:t>
      </w:r>
      <m:oMath>
        <m:r>
          <w:rPr>
            <w:rFonts w:ascii="Cambria Math" w:hAnsi="Cambria Math"/>
          </w:rPr>
          <m:t>k=1</m:t>
        </m:r>
        <m:r>
          <m:rPr>
            <m:nor/>
          </m:rPr>
          <m:t>,2,3,4</m:t>
        </m:r>
      </m:oMath>
      <w:r w:rsidR="00A677E4">
        <w:rPr>
          <w:rFonts w:hint="eastAsia"/>
        </w:rPr>
        <w:t>。</w:t>
      </w:r>
    </w:p>
    <w:p w14:paraId="62B214FD" w14:textId="77777777" w:rsidR="00C8074F" w:rsidRDefault="001B3F1F" w:rsidP="00C8074F">
      <w:r w:rsidRPr="00C8074F">
        <w:rPr>
          <w:rFonts w:hint="eastAsia"/>
        </w:rPr>
        <w:t>由</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C8074F" w:rsidRPr="00C8074F">
        <w:rPr>
          <w:rFonts w:hint="eastAsia"/>
        </w:rPr>
        <w:t>求</w:t>
      </w:r>
      <m:oMath>
        <m:r>
          <w:rPr>
            <w:rFonts w:ascii="Cambria Math" w:hAnsi="Cambria Math"/>
          </w:rPr>
          <m:t>x(i)</m:t>
        </m:r>
      </m:oMath>
      <w:r w:rsidR="00C8074F" w:rsidRPr="00C8074F">
        <w:rPr>
          <w:rFonts w:hint="eastAsia"/>
        </w:rPr>
        <w:t>的非线性自校正流程图</w:t>
      </w:r>
      <w:r w:rsidR="00C8074F">
        <w:rPr>
          <w:rFonts w:hint="eastAsia"/>
        </w:rPr>
        <w:t>如图</w:t>
      </w:r>
      <w:r w:rsidR="00C8074F">
        <w:rPr>
          <w:rFonts w:hint="eastAsia"/>
        </w:rPr>
        <w:t>6-</w:t>
      </w:r>
      <w:r w:rsidR="00C8074F">
        <w:t>4</w:t>
      </w:r>
      <w:r w:rsidR="00C8074F">
        <w:rPr>
          <w:rFonts w:hint="eastAsia"/>
        </w:rPr>
        <w:t>所示。</w:t>
      </w:r>
    </w:p>
    <w:p w14:paraId="64DC18E8" w14:textId="77777777" w:rsidR="00004DF5" w:rsidRDefault="00EA62F9" w:rsidP="00004DF5">
      <w:pPr>
        <w:pStyle w:val="ab"/>
      </w:pPr>
      <w:r>
        <w:object w:dxaOrig="5791" w:dyaOrig="5950" w14:anchorId="7278CBDC">
          <v:shape id="_x0000_i1030" type="#_x0000_t75" style="width:280.9pt;height:289.1pt" o:ole="">
            <v:imagedata r:id="rId17" o:title=""/>
          </v:shape>
          <o:OLEObject Type="Embed" ProgID="Visio.Drawing.15" ShapeID="_x0000_i1030" DrawAspect="Content" ObjectID="_1822166054" r:id="rId18"/>
        </w:object>
      </w:r>
      <w:r w:rsidR="00004DF5">
        <w:br/>
      </w:r>
      <w:r w:rsidR="00004DF5">
        <w:rPr>
          <w:rFonts w:hint="eastAsia"/>
        </w:rPr>
        <w:t>图</w:t>
      </w:r>
      <w:r w:rsidR="00004DF5">
        <w:rPr>
          <w:rFonts w:hint="eastAsia"/>
        </w:rPr>
        <w:t>6-</w:t>
      </w:r>
      <w:r w:rsidR="00004DF5">
        <w:t xml:space="preserve">4 </w:t>
      </w:r>
      <w:r w:rsidR="001B3F1F" w:rsidRPr="001B3F1F">
        <w:rPr>
          <w:rFonts w:hint="eastAsia"/>
        </w:rPr>
        <w:t>非线性自校正</w:t>
      </w:r>
      <w:r w:rsidR="001B3F1F">
        <w:rPr>
          <w:rFonts w:hint="eastAsia"/>
        </w:rPr>
        <w:t>流程</w:t>
      </w:r>
      <w:r w:rsidR="001B3F1F" w:rsidRPr="001B3F1F">
        <w:rPr>
          <w:rFonts w:hint="eastAsia"/>
        </w:rPr>
        <w:t>图</w:t>
      </w:r>
    </w:p>
    <w:p w14:paraId="6AB464CE" w14:textId="77777777" w:rsidR="001B3F1F" w:rsidRDefault="00334721" w:rsidP="00334721">
      <w:r>
        <w:rPr>
          <w:rFonts w:hint="eastAsia"/>
        </w:rPr>
        <w:t>折线</w:t>
      </w:r>
      <w:r w:rsidR="00F11866">
        <w:rPr>
          <w:rFonts w:hint="eastAsia"/>
        </w:rPr>
        <w:t>和</w:t>
      </w:r>
      <w:r>
        <w:rPr>
          <w:rFonts w:hint="eastAsia"/>
        </w:rPr>
        <w:t>折点的确定有两种方法</w:t>
      </w:r>
      <w:r w:rsidR="00F11866">
        <w:rPr>
          <w:rFonts w:hint="eastAsia"/>
        </w:rPr>
        <w:t>：</w:t>
      </w:r>
      <m:oMath>
        <m:r>
          <m:rPr>
            <m:sty m:val="p"/>
          </m:rPr>
          <w:rPr>
            <w:rFonts w:ascii="Cambria Math" w:hAnsi="Cambria Math"/>
          </w:rPr>
          <m:t>Δ</m:t>
        </m:r>
      </m:oMath>
      <w:r>
        <w:rPr>
          <w:rFonts w:hint="eastAsia"/>
        </w:rPr>
        <w:t>近似法与截线近似法，如图</w:t>
      </w:r>
      <w:r>
        <w:rPr>
          <w:rFonts w:hint="eastAsia"/>
        </w:rPr>
        <w:t xml:space="preserve"> </w:t>
      </w:r>
      <w:r w:rsidR="00267869">
        <w:t>6</w:t>
      </w:r>
      <w:r>
        <w:rPr>
          <w:rFonts w:hint="eastAsia"/>
        </w:rPr>
        <w:t>-</w:t>
      </w:r>
      <w:r w:rsidR="00267869">
        <w:t>5</w:t>
      </w:r>
      <w:r>
        <w:rPr>
          <w:rFonts w:hint="eastAsia"/>
        </w:rPr>
        <w:t xml:space="preserve"> </w:t>
      </w:r>
      <w:r>
        <w:rPr>
          <w:rFonts w:hint="eastAsia"/>
        </w:rPr>
        <w:t>所示。</w:t>
      </w:r>
      <w:r w:rsidR="00F11866">
        <w:rPr>
          <w:rFonts w:hint="eastAsia"/>
        </w:rPr>
        <w:t>无论</w:t>
      </w:r>
      <w:r>
        <w:rPr>
          <w:rFonts w:hint="eastAsia"/>
        </w:rPr>
        <w:t>哪种方法，所确定的折线</w:t>
      </w:r>
      <w:proofErr w:type="gramStart"/>
      <w:r>
        <w:rPr>
          <w:rFonts w:hint="eastAsia"/>
        </w:rPr>
        <w:t>段与折点</w:t>
      </w:r>
      <w:proofErr w:type="gramEnd"/>
      <w:r>
        <w:rPr>
          <w:rFonts w:hint="eastAsia"/>
        </w:rPr>
        <w:t>坐标值都与所要逼近的曲线之间存在误差</w:t>
      </w:r>
      <m:oMath>
        <m:r>
          <m:rPr>
            <m:sty m:val="p"/>
          </m:rPr>
          <w:rPr>
            <w:rFonts w:ascii="Cambria Math" w:hAnsi="Cambria Math"/>
          </w:rPr>
          <m:t>Δ</m:t>
        </m:r>
      </m:oMath>
      <w:r w:rsidR="000B4DE2">
        <w:rPr>
          <w:rFonts w:hint="eastAsia"/>
        </w:rPr>
        <w:t>。</w:t>
      </w:r>
      <w:r>
        <w:rPr>
          <w:rFonts w:hint="eastAsia"/>
        </w:rPr>
        <w:t>按照精度要求，各点误差</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Pr>
          <w:rFonts w:hint="eastAsia"/>
        </w:rPr>
        <w:t>都不得超过允许的最大误差界</w:t>
      </w:r>
      <m:oMath>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Pr>
          <w:rFonts w:hint="eastAsia"/>
        </w:rPr>
        <w:t>，即</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sidR="00F11866">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67869" w14:paraId="44F589F3" w14:textId="77777777" w:rsidTr="004843B7">
        <w:tc>
          <w:tcPr>
            <w:tcW w:w="4148" w:type="dxa"/>
          </w:tcPr>
          <w:p w14:paraId="258C1B96" w14:textId="77777777" w:rsidR="00267869" w:rsidRDefault="00034BB6" w:rsidP="00267869">
            <w:pPr>
              <w:pStyle w:val="ab"/>
            </w:pPr>
            <w:r>
              <w:rPr>
                <w:noProof/>
              </w:rPr>
              <w:drawing>
                <wp:inline distT="0" distB="0" distL="0" distR="0" wp14:anchorId="1F31BAB9" wp14:editId="51D5122A">
                  <wp:extent cx="2199190" cy="18741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6485" cy="1880369"/>
                          </a:xfrm>
                          <a:prstGeom prst="rect">
                            <a:avLst/>
                          </a:prstGeom>
                        </pic:spPr>
                      </pic:pic>
                    </a:graphicData>
                  </a:graphic>
                </wp:inline>
              </w:drawing>
            </w:r>
            <w:r w:rsidR="00267869">
              <w:br/>
            </w:r>
            <w:r w:rsidRPr="00034BB6">
              <w:rPr>
                <w:rFonts w:hint="eastAsia"/>
              </w:rPr>
              <w:t xml:space="preserve">(a) </w:t>
            </w:r>
            <w:r w:rsidRPr="00034BB6">
              <w:rPr>
                <w:rFonts w:hint="eastAsia"/>
              </w:rPr>
              <w:t>Δ近似法</w:t>
            </w:r>
          </w:p>
        </w:tc>
        <w:tc>
          <w:tcPr>
            <w:tcW w:w="4148" w:type="dxa"/>
          </w:tcPr>
          <w:p w14:paraId="0B0B20CA" w14:textId="77777777" w:rsidR="00267869" w:rsidRDefault="00034BB6" w:rsidP="00267869">
            <w:pPr>
              <w:pStyle w:val="ab"/>
            </w:pPr>
            <w:r>
              <w:rPr>
                <w:noProof/>
              </w:rPr>
              <w:drawing>
                <wp:inline distT="0" distB="0" distL="0" distR="0" wp14:anchorId="7626AF9E" wp14:editId="452C42D9">
                  <wp:extent cx="2152891" cy="183166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3484" cy="1866202"/>
                          </a:xfrm>
                          <a:prstGeom prst="rect">
                            <a:avLst/>
                          </a:prstGeom>
                        </pic:spPr>
                      </pic:pic>
                    </a:graphicData>
                  </a:graphic>
                </wp:inline>
              </w:drawing>
            </w:r>
            <w:r w:rsidR="00267869">
              <w:br/>
            </w:r>
            <w:r w:rsidRPr="00034BB6">
              <w:rPr>
                <w:rFonts w:hint="eastAsia"/>
              </w:rPr>
              <w:t xml:space="preserve">(b) </w:t>
            </w:r>
            <w:r w:rsidRPr="00034BB6">
              <w:rPr>
                <w:rFonts w:hint="eastAsia"/>
              </w:rPr>
              <w:t>截线近似法</w:t>
            </w:r>
          </w:p>
        </w:tc>
      </w:tr>
    </w:tbl>
    <w:p w14:paraId="1AB9FB55" w14:textId="77777777" w:rsidR="00F11866" w:rsidRDefault="004843B7" w:rsidP="00267869">
      <w:pPr>
        <w:pStyle w:val="ab"/>
      </w:pPr>
      <w:r w:rsidRPr="004843B7">
        <w:rPr>
          <w:rFonts w:hint="eastAsia"/>
        </w:rPr>
        <w:t>图</w:t>
      </w:r>
      <w:r w:rsidRPr="004843B7">
        <w:rPr>
          <w:rFonts w:hint="eastAsia"/>
        </w:rPr>
        <w:t xml:space="preserve"> 6-5</w:t>
      </w:r>
      <w:r>
        <w:t xml:space="preserve"> </w:t>
      </w:r>
      <w:r w:rsidRPr="004843B7">
        <w:rPr>
          <w:rFonts w:hint="eastAsia"/>
        </w:rPr>
        <w:t>曲线的折线逼近</w:t>
      </w:r>
    </w:p>
    <w:p w14:paraId="6BEBAD5D" w14:textId="77777777" w:rsidR="00334721" w:rsidRDefault="004843B7" w:rsidP="00334721">
      <w:r>
        <w:rPr>
          <w:rFonts w:hint="eastAsia"/>
        </w:rPr>
        <w:t>1.</w:t>
      </w:r>
      <w:r>
        <w:t xml:space="preserve"> </w:t>
      </w:r>
      <w:r w:rsidRPr="004843B7">
        <w:rPr>
          <w:rFonts w:hint="eastAsia"/>
        </w:rPr>
        <w:t>Δ</w:t>
      </w:r>
      <w:r w:rsidR="00334721">
        <w:rPr>
          <w:rFonts w:hint="eastAsia"/>
        </w:rPr>
        <w:t>近似法</w:t>
      </w:r>
    </w:p>
    <w:p w14:paraId="4B66BF8C" w14:textId="77777777" w:rsidR="00334721" w:rsidRDefault="00334721" w:rsidP="00334721">
      <w:r>
        <w:rPr>
          <w:rFonts w:hint="eastAsia"/>
        </w:rPr>
        <w:t>折点处误差最大，折点在</w:t>
      </w:r>
      <m:oMath>
        <m:r>
          <w:rPr>
            <w:rFonts w:ascii="Cambria Math" w:hAnsi="Cambria Math"/>
          </w:rPr>
          <m:t>±</m:t>
        </m:r>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Pr>
          <w:rFonts w:hint="eastAsia"/>
        </w:rPr>
        <w:t>误差界上。折线与逼近的曲线之间的误差最大值为</w:t>
      </w:r>
      <m:oMath>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sidR="004843B7">
        <w:rPr>
          <w:rFonts w:hint="eastAsia"/>
        </w:rPr>
        <w:t>，</w:t>
      </w:r>
      <w:r>
        <w:rPr>
          <w:rFonts w:hint="eastAsia"/>
        </w:rPr>
        <w:t>且有正有负。</w:t>
      </w:r>
    </w:p>
    <w:p w14:paraId="3FCF33F4" w14:textId="77777777" w:rsidR="00334721" w:rsidRDefault="00334721" w:rsidP="00334721">
      <w:r>
        <w:t>2</w:t>
      </w:r>
      <w:r w:rsidR="004843B7">
        <w:rPr>
          <w:rFonts w:hint="eastAsia"/>
        </w:rPr>
        <w:t>.</w:t>
      </w:r>
      <w:r w:rsidR="004843B7">
        <w:t xml:space="preserve"> </w:t>
      </w:r>
      <w:r>
        <w:rPr>
          <w:rFonts w:hint="eastAsia"/>
        </w:rPr>
        <w:t>截线近似法</w:t>
      </w:r>
    </w:p>
    <w:p w14:paraId="0B08E62B" w14:textId="77777777" w:rsidR="00334721" w:rsidRDefault="00B84CCB" w:rsidP="00334721">
      <w:r w:rsidRPr="00B84CCB">
        <w:rPr>
          <w:rFonts w:hint="eastAsia"/>
        </w:rPr>
        <w:t>在曲</w:t>
      </w:r>
      <w:r>
        <w:rPr>
          <w:rFonts w:hint="eastAsia"/>
        </w:rPr>
        <w:t>线上的折点，误差达到最小值，这个折点的坐标值是利用标定值得到的</w:t>
      </w:r>
      <w:r w:rsidR="00334721">
        <w:rPr>
          <w:rFonts w:hint="eastAsia"/>
        </w:rPr>
        <w:t>。</w:t>
      </w:r>
      <w:r w:rsidRPr="00B84CCB">
        <w:rPr>
          <w:rFonts w:hint="eastAsia"/>
        </w:rPr>
        <w:t>折线与被逼近的曲线之间的最大误差出现在折线段的中部，我们应该控制这个误差值，使其小于允许的误差界</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m</m:t>
            </m:r>
          </m:sub>
        </m:sSub>
      </m:oMath>
      <w:r w:rsidR="00E750FF">
        <w:rPr>
          <w:rFonts w:hint="eastAsia"/>
        </w:rPr>
        <w:t>。</w:t>
      </w:r>
      <w:r>
        <w:rPr>
          <w:rFonts w:hint="eastAsia"/>
        </w:rPr>
        <w:t>每个折线段的误差符号都是相同的，要么全</w:t>
      </w:r>
      <w:r>
        <w:rPr>
          <w:rFonts w:hint="eastAsia"/>
        </w:rPr>
        <w:lastRenderedPageBreak/>
        <w:t>部为正，要么全部为负</w:t>
      </w:r>
      <w:r w:rsidR="00334721">
        <w:rPr>
          <w:rFonts w:hint="eastAsia"/>
        </w:rPr>
        <w:t>。</w:t>
      </w:r>
    </w:p>
    <w:p w14:paraId="6F72C0E2" w14:textId="77777777" w:rsidR="004017EE" w:rsidRDefault="000C79B1" w:rsidP="000C79B1">
      <w:pPr>
        <w:pStyle w:val="2"/>
      </w:pPr>
      <w:r w:rsidRPr="000C79B1">
        <w:t>6.1.</w:t>
      </w:r>
      <w:r>
        <w:t xml:space="preserve">2 </w:t>
      </w:r>
      <w:r w:rsidRPr="000C79B1">
        <w:rPr>
          <w:rFonts w:hint="eastAsia"/>
        </w:rPr>
        <w:t>曲线拟合法</w:t>
      </w:r>
    </w:p>
    <w:p w14:paraId="205E7FF6" w14:textId="77777777" w:rsidR="00883188" w:rsidRDefault="00883188" w:rsidP="00883188">
      <w:r>
        <w:rPr>
          <w:rFonts w:hint="eastAsia"/>
        </w:rPr>
        <w:t>曲线拟合法采用</w:t>
      </w:r>
      <m:oMath>
        <m:r>
          <w:rPr>
            <w:rFonts w:ascii="Cambria Math" w:hAnsi="Cambria Math"/>
          </w:rPr>
          <m:t>n</m:t>
        </m:r>
      </m:oMath>
      <w:r>
        <w:rPr>
          <w:rFonts w:hint="eastAsia"/>
        </w:rPr>
        <w:t>次多项式来逼近反非线性曲线</w:t>
      </w:r>
      <w:r w:rsidR="0040359B">
        <w:rPr>
          <w:rFonts w:hint="eastAsia"/>
        </w:rPr>
        <w:t>。这个</w:t>
      </w:r>
      <w:r>
        <w:rPr>
          <w:rFonts w:hint="eastAsia"/>
        </w:rPr>
        <w:t>多项式的系数</w:t>
      </w:r>
      <w:r w:rsidR="0040359B">
        <w:rPr>
          <w:rFonts w:hint="eastAsia"/>
        </w:rPr>
        <w:t>是通过</w:t>
      </w:r>
      <w:r>
        <w:rPr>
          <w:rFonts w:hint="eastAsia"/>
        </w:rPr>
        <w:t>最小二乘法确定</w:t>
      </w:r>
      <w:r w:rsidR="0040359B">
        <w:rPr>
          <w:rFonts w:hint="eastAsia"/>
        </w:rPr>
        <w:t>的</w:t>
      </w:r>
      <w:r>
        <w:rPr>
          <w:rFonts w:hint="eastAsia"/>
        </w:rPr>
        <w:t>，具体步骤如下：</w:t>
      </w:r>
    </w:p>
    <w:p w14:paraId="645FBC88" w14:textId="77777777" w:rsidR="00552576" w:rsidRDefault="00552576" w:rsidP="00883188">
      <w:r>
        <w:rPr>
          <w:rFonts w:hint="eastAsia"/>
        </w:rPr>
        <w:t>1.</w:t>
      </w:r>
      <w:r>
        <w:t xml:space="preserve"> </w:t>
      </w:r>
      <w:r w:rsidRPr="00552576">
        <w:rPr>
          <w:rFonts w:hint="eastAsia"/>
        </w:rPr>
        <w:t>对传感器及其调理电路进行静态实验标定</w:t>
      </w:r>
      <w:r w:rsidR="006551B2">
        <w:rPr>
          <w:rFonts w:hint="eastAsia"/>
        </w:rPr>
        <w:t>，</w:t>
      </w:r>
      <w:r w:rsidRPr="00552576">
        <w:rPr>
          <w:rFonts w:hint="eastAsia"/>
        </w:rPr>
        <w:t>得</w:t>
      </w:r>
      <w:r w:rsidR="00F70A18">
        <w:rPr>
          <w:rFonts w:hint="eastAsia"/>
        </w:rPr>
        <w:t>到</w:t>
      </w:r>
      <w:r w:rsidRPr="00552576">
        <w:rPr>
          <w:rFonts w:hint="eastAsia"/>
        </w:rPr>
        <w:t>校准曲线。标定点的</w:t>
      </w:r>
      <w:r w:rsidR="00F70A18">
        <w:rPr>
          <w:rFonts w:hint="eastAsia"/>
        </w:rPr>
        <w:t>数据如下</w:t>
      </w:r>
      <w:r w:rsidR="006551B2" w:rsidRPr="0055257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551B2" w14:paraId="6A28D656" w14:textId="77777777" w:rsidTr="00F503A7">
        <w:trPr>
          <w:jc w:val="center"/>
        </w:trPr>
        <w:tc>
          <w:tcPr>
            <w:tcW w:w="1413" w:type="dxa"/>
            <w:vAlign w:val="center"/>
          </w:tcPr>
          <w:p w14:paraId="47D0A823" w14:textId="77777777" w:rsidR="006551B2" w:rsidRDefault="006551B2" w:rsidP="00F503A7">
            <w:pPr>
              <w:ind w:firstLineChars="0" w:firstLine="0"/>
            </w:pPr>
            <w:r>
              <w:rPr>
                <w:rFonts w:hint="eastAsia"/>
              </w:rPr>
              <w:t>输入</w:t>
            </w:r>
            <w:r w:rsidR="0040359B">
              <w:rPr>
                <w:rFonts w:hint="eastAsia"/>
              </w:rPr>
              <w:t>：</w:t>
            </w:r>
          </w:p>
        </w:tc>
        <w:tc>
          <w:tcPr>
            <w:tcW w:w="6883" w:type="dxa"/>
            <w:vAlign w:val="center"/>
          </w:tcPr>
          <w:p w14:paraId="2ACF34C9" w14:textId="77777777" w:rsidR="006551B2" w:rsidRDefault="00000000" w:rsidP="006551B2">
            <w:pPr>
              <w:ind w:firstLineChars="0" w:firstLine="0"/>
              <w:jc w:val="center"/>
            </w:pPr>
            <m:oMath>
              <m:sSub>
                <m:sSubPr>
                  <m:ctrlPr>
                    <w:rPr>
                      <w:rFonts w:ascii="Cambria Math" w:hAnsi="Cambria Math"/>
                    </w:rPr>
                  </m:ctrlPr>
                </m:sSubPr>
                <m:e>
                  <m:r>
                    <w:rPr>
                      <w:rFonts w:ascii="Cambria Math" w:hAnsi="Cambria Math"/>
                    </w:rPr>
                    <m:t>x</m:t>
                  </m:r>
                </m:e>
                <m:sub>
                  <m:r>
                    <w:rPr>
                      <w:rFonts w:ascii="Cambria Math" w:hAnsi="Cambria Math"/>
                    </w:rPr>
                    <m:t>1</m:t>
                  </m:r>
                </m:sub>
              </m:sSub>
            </m:oMath>
            <w:r w:rsidR="007E144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7E144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7E1442">
              <w:rPr>
                <w:rFonts w:hint="eastAsia"/>
              </w:rPr>
              <w:t>，</w:t>
            </w:r>
            <m:oMath>
              <m:r>
                <m:rPr>
                  <m:nor/>
                </m:rPr>
                <m:t>...</m:t>
              </m:r>
            </m:oMath>
            <w:r w:rsidR="007E144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n</m:t>
                  </m:r>
                </m:sub>
              </m:sSub>
            </m:oMath>
          </w:p>
        </w:tc>
      </w:tr>
      <w:tr w:rsidR="006551B2" w14:paraId="0FEA2A42" w14:textId="77777777" w:rsidTr="00F503A7">
        <w:trPr>
          <w:jc w:val="center"/>
        </w:trPr>
        <w:tc>
          <w:tcPr>
            <w:tcW w:w="1413" w:type="dxa"/>
            <w:vAlign w:val="center"/>
          </w:tcPr>
          <w:p w14:paraId="3BB3A0D8" w14:textId="77777777" w:rsidR="006551B2" w:rsidRDefault="006551B2" w:rsidP="00F503A7">
            <w:pPr>
              <w:ind w:firstLineChars="0" w:firstLine="0"/>
            </w:pPr>
            <w:r>
              <w:rPr>
                <w:rFonts w:hint="eastAsia"/>
              </w:rPr>
              <w:t>输出</w:t>
            </w:r>
            <w:r w:rsidR="0040359B">
              <w:rPr>
                <w:rFonts w:hint="eastAsia"/>
              </w:rPr>
              <w:t>：</w:t>
            </w:r>
          </w:p>
        </w:tc>
        <w:tc>
          <w:tcPr>
            <w:tcW w:w="6883" w:type="dxa"/>
            <w:vAlign w:val="center"/>
          </w:tcPr>
          <w:p w14:paraId="752E651E" w14:textId="77777777" w:rsidR="006551B2" w:rsidRDefault="00000000" w:rsidP="00F503A7">
            <w:pPr>
              <w:ind w:firstLineChars="0" w:firstLine="0"/>
              <w:jc w:val="center"/>
            </w:pPr>
            <m:oMath>
              <m:sSub>
                <m:sSubPr>
                  <m:ctrlPr>
                    <w:rPr>
                      <w:rFonts w:ascii="Cambria Math" w:hAnsi="Cambria Math"/>
                    </w:rPr>
                  </m:ctrlPr>
                </m:sSubPr>
                <m:e>
                  <m:r>
                    <w:rPr>
                      <w:rFonts w:ascii="Cambria Math" w:hAnsi="Cambria Math"/>
                    </w:rPr>
                    <m:t>u</m:t>
                  </m:r>
                </m:e>
                <m:sub>
                  <m:r>
                    <w:rPr>
                      <w:rFonts w:ascii="Cambria Math" w:hAnsi="Cambria Math"/>
                    </w:rPr>
                    <m:t>1</m:t>
                  </m:r>
                </m:sub>
              </m:sSub>
            </m:oMath>
            <w:r w:rsidR="007E1442">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007E1442">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3</m:t>
                  </m:r>
                </m:sub>
              </m:sSub>
            </m:oMath>
            <w:r w:rsidR="007E1442">
              <w:rPr>
                <w:rFonts w:hint="eastAsia"/>
              </w:rPr>
              <w:t>，</w:t>
            </w:r>
            <m:oMath>
              <m:r>
                <m:rPr>
                  <m:nor/>
                </m:rPr>
                <m:t>...</m:t>
              </m:r>
            </m:oMath>
            <w:r w:rsidR="007E1442">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n</m:t>
                  </m:r>
                </m:sub>
              </m:sSub>
            </m:oMath>
          </w:p>
        </w:tc>
      </w:tr>
    </w:tbl>
    <w:p w14:paraId="2563F148" w14:textId="77777777" w:rsidR="006551B2" w:rsidRDefault="005D588F" w:rsidP="00883188">
      <w:r>
        <w:rPr>
          <w:rFonts w:hint="eastAsia"/>
        </w:rPr>
        <w:t>2.</w:t>
      </w:r>
      <w:r>
        <w:t xml:space="preserve"> </w:t>
      </w:r>
      <w:r w:rsidR="00317546" w:rsidRPr="00317546">
        <w:rPr>
          <w:rFonts w:hint="eastAsia"/>
        </w:rPr>
        <w:t>假设反非线性特性曲线的拟合方程为</w:t>
      </w:r>
      <w:r w:rsidR="0031754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17546" w14:paraId="57A209BE" w14:textId="77777777" w:rsidTr="00F503A7">
        <w:trPr>
          <w:jc w:val="center"/>
        </w:trPr>
        <w:tc>
          <w:tcPr>
            <w:tcW w:w="1129" w:type="dxa"/>
            <w:vAlign w:val="center"/>
          </w:tcPr>
          <w:p w14:paraId="062C1FB1" w14:textId="77777777" w:rsidR="00317546" w:rsidRDefault="00317546" w:rsidP="00F503A7">
            <w:pPr>
              <w:pStyle w:val="ad"/>
            </w:pPr>
          </w:p>
        </w:tc>
        <w:tc>
          <w:tcPr>
            <w:tcW w:w="6096" w:type="dxa"/>
            <w:vAlign w:val="center"/>
          </w:tcPr>
          <w:p w14:paraId="65C8762E" w14:textId="77777777" w:rsidR="00317546" w:rsidRDefault="00000000" w:rsidP="00F503A7">
            <w:pPr>
              <w:pStyle w:val="ad"/>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sup>
                </m:sSubSup>
              </m:oMath>
            </m:oMathPara>
          </w:p>
        </w:tc>
        <w:tc>
          <w:tcPr>
            <w:tcW w:w="1071" w:type="dxa"/>
            <w:vAlign w:val="center"/>
          </w:tcPr>
          <w:p w14:paraId="566ABB58" w14:textId="77777777" w:rsidR="00317546" w:rsidRDefault="00317546" w:rsidP="00317546">
            <w:pPr>
              <w:pStyle w:val="ad"/>
              <w:jc w:val="right"/>
            </w:pPr>
            <w:r>
              <w:rPr>
                <w:rFonts w:hint="eastAsia"/>
              </w:rPr>
              <w:t>（</w:t>
            </w:r>
            <w:r>
              <w:t>6</w:t>
            </w:r>
            <w:r>
              <w:rPr>
                <w:rFonts w:hint="eastAsia"/>
              </w:rPr>
              <w:t>.</w:t>
            </w:r>
            <w:r>
              <w:t>2</w:t>
            </w:r>
            <w:r>
              <w:rPr>
                <w:rFonts w:hint="eastAsia"/>
              </w:rPr>
              <w:t>）</w:t>
            </w:r>
          </w:p>
        </w:tc>
      </w:tr>
    </w:tbl>
    <w:p w14:paraId="7E5C91A4" w14:textId="77777777" w:rsidR="00317546" w:rsidRDefault="00317546" w:rsidP="00317546">
      <w:pPr>
        <w:pStyle w:val="ad"/>
      </w:pPr>
      <w:r w:rsidRPr="00317546">
        <w:rPr>
          <w:rFonts w:hint="eastAsia"/>
        </w:rPr>
        <w:t>其中</w:t>
      </w:r>
      <m:oMath>
        <m:r>
          <w:rPr>
            <w:rFonts w:ascii="Cambria Math" w:hAnsi="Cambria Math"/>
          </w:rPr>
          <m:t>n</m:t>
        </m:r>
      </m:oMath>
      <w:r w:rsidRPr="00317546">
        <w:rPr>
          <w:rFonts w:hint="eastAsia"/>
        </w:rPr>
        <w:t>的数值由所要求的精度确定。如果</w:t>
      </w:r>
      <m:oMath>
        <m:r>
          <w:rPr>
            <w:rFonts w:ascii="Cambria Math" w:hAnsi="Cambria Math"/>
          </w:rPr>
          <m:t>n=3</m:t>
        </m:r>
      </m:oMath>
      <w:r>
        <w:rPr>
          <w:rFonts w:hint="eastAsia"/>
        </w:rPr>
        <w:t>，</w:t>
      </w:r>
      <w:r w:rsidRPr="00317546">
        <w:rPr>
          <w:rFonts w:hint="eastAsia"/>
        </w:rPr>
        <w:t>则由式</w:t>
      </w:r>
      <w:r w:rsidRPr="00317546">
        <w:rPr>
          <w:rFonts w:hint="eastAsia"/>
        </w:rPr>
        <w:t>(6.</w:t>
      </w:r>
      <w:r>
        <w:t>2</w:t>
      </w:r>
      <w:r w:rsidRPr="00317546">
        <w:rPr>
          <w:rFonts w:hint="eastAsia"/>
        </w:rPr>
        <w:t>)</w:t>
      </w:r>
      <w:r w:rsidRPr="00317546">
        <w:rPr>
          <w:rFonts w:hint="eastAsia"/>
        </w:rPr>
        <w:t>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17546" w14:paraId="7546CB62" w14:textId="77777777" w:rsidTr="00F503A7">
        <w:trPr>
          <w:jc w:val="center"/>
        </w:trPr>
        <w:tc>
          <w:tcPr>
            <w:tcW w:w="1129" w:type="dxa"/>
            <w:vAlign w:val="center"/>
          </w:tcPr>
          <w:p w14:paraId="404C35B1" w14:textId="77777777" w:rsidR="00317546" w:rsidRDefault="00317546" w:rsidP="00F503A7">
            <w:pPr>
              <w:pStyle w:val="ad"/>
            </w:pPr>
          </w:p>
        </w:tc>
        <w:tc>
          <w:tcPr>
            <w:tcW w:w="6096" w:type="dxa"/>
            <w:vAlign w:val="center"/>
          </w:tcPr>
          <w:p w14:paraId="46B49D8B" w14:textId="77777777" w:rsidR="00317546" w:rsidRDefault="00000000" w:rsidP="00F503A7">
            <w:pPr>
              <w:pStyle w:val="ad"/>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oMath>
            </m:oMathPara>
          </w:p>
        </w:tc>
        <w:tc>
          <w:tcPr>
            <w:tcW w:w="1071" w:type="dxa"/>
            <w:vAlign w:val="center"/>
          </w:tcPr>
          <w:p w14:paraId="1A0CB9F6" w14:textId="77777777" w:rsidR="00317546" w:rsidRDefault="00317546" w:rsidP="00317546">
            <w:pPr>
              <w:pStyle w:val="ad"/>
              <w:jc w:val="right"/>
            </w:pPr>
            <w:r>
              <w:rPr>
                <w:rFonts w:hint="eastAsia"/>
              </w:rPr>
              <w:t>（</w:t>
            </w:r>
            <w:r>
              <w:t>6</w:t>
            </w:r>
            <w:r>
              <w:rPr>
                <w:rFonts w:hint="eastAsia"/>
              </w:rPr>
              <w:t>.</w:t>
            </w:r>
            <w:r>
              <w:t>3</w:t>
            </w:r>
            <w:r>
              <w:rPr>
                <w:rFonts w:hint="eastAsia"/>
              </w:rPr>
              <w:t>）</w:t>
            </w:r>
          </w:p>
        </w:tc>
      </w:tr>
    </w:tbl>
    <w:p w14:paraId="37F57792" w14:textId="77777777" w:rsidR="00317546" w:rsidRDefault="00317546" w:rsidP="00317546">
      <w:pPr>
        <w:pStyle w:val="ad"/>
      </w:pPr>
      <w:r>
        <w:rPr>
          <w:rFonts w:hint="eastAsia"/>
        </w:rPr>
        <w:t>式中：</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6223C4">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6223C4">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6223C4">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rsidR="006223C4" w:rsidRPr="006223C4">
        <w:rPr>
          <w:rFonts w:hint="eastAsia"/>
        </w:rPr>
        <w:t>待求解常数</w:t>
      </w:r>
      <w:r>
        <w:rPr>
          <w:rFonts w:hint="eastAsia"/>
        </w:rPr>
        <w:t>。</w:t>
      </w:r>
    </w:p>
    <w:p w14:paraId="5EF8F760" w14:textId="77777777" w:rsidR="00317546" w:rsidRDefault="000D506A" w:rsidP="00317546">
      <w:r>
        <w:rPr>
          <w:rFonts w:hint="eastAsia"/>
        </w:rPr>
        <w:t>3.</w:t>
      </w:r>
      <w:r>
        <w:t xml:space="preserve"> </w:t>
      </w:r>
      <w:r w:rsidRPr="000D506A">
        <w:rPr>
          <w:rFonts w:hint="eastAsia"/>
        </w:rPr>
        <w:t>根据最小二乘法原则确定常数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rsidR="001D1F68">
        <w:rPr>
          <w:rFonts w:hint="eastAsia"/>
        </w:rPr>
        <w:t>这个方法的</w:t>
      </w:r>
      <w:r w:rsidR="005A6DAB">
        <w:rPr>
          <w:rFonts w:hint="eastAsia"/>
        </w:rPr>
        <w:t>基本思想是：</w:t>
      </w:r>
      <w:r w:rsidR="003D5539">
        <w:rPr>
          <w:rFonts w:hint="eastAsia"/>
        </w:rPr>
        <w:t>由式（</w:t>
      </w:r>
      <w:r w:rsidR="003D5539">
        <w:t>6</w:t>
      </w:r>
      <w:r w:rsidR="003D5539">
        <w:rPr>
          <w:rFonts w:hint="eastAsia"/>
        </w:rPr>
        <w:t>.</w:t>
      </w:r>
      <w:r w:rsidR="003D5539">
        <w:t>3</w:t>
      </w:r>
      <w:r w:rsidR="003D5539">
        <w:rPr>
          <w:rFonts w:hint="eastAsia"/>
        </w:rPr>
        <w:t>）确定的各个</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oMath>
      <w:r w:rsidR="003D5539">
        <w:rPr>
          <w:rFonts w:hint="eastAsia"/>
        </w:rPr>
        <w:t>的值，与各个点的</w:t>
      </w:r>
      <w:proofErr w:type="gramStart"/>
      <w:r w:rsidR="003D5539">
        <w:rPr>
          <w:rFonts w:hint="eastAsia"/>
        </w:rPr>
        <w:t>标定值</w:t>
      </w:r>
      <w:proofErr w:type="gramEnd"/>
      <m:oMath>
        <m:sSub>
          <m:sSubPr>
            <m:ctrlPr>
              <w:rPr>
                <w:rFonts w:ascii="Cambria Math" w:hAnsi="Cambria Math"/>
              </w:rPr>
            </m:ctrlPr>
          </m:sSubPr>
          <m:e>
            <m:r>
              <w:rPr>
                <w:rFonts w:ascii="Cambria Math" w:hAnsi="Cambria Math"/>
              </w:rPr>
              <m:t>x</m:t>
            </m:r>
          </m:e>
          <m:sub>
            <m:r>
              <w:rPr>
                <w:rFonts w:ascii="Cambria Math" w:hAnsi="Cambria Math"/>
              </w:rPr>
              <m:t>i</m:t>
            </m:r>
          </m:sub>
        </m:sSub>
      </m:oMath>
      <w:r w:rsidR="003D5539">
        <w:rPr>
          <w:rFonts w:hint="eastAsia"/>
        </w:rPr>
        <w:t>的均方差最小，即：</w:t>
      </w:r>
    </w:p>
    <w:p w14:paraId="103707D4" w14:textId="77777777" w:rsidR="003D5539" w:rsidRPr="0045289E" w:rsidRDefault="00000000" w:rsidP="00317546">
      <m:oMathPara>
        <m:oMath>
          <m:eqArr>
            <m:eqArrPr>
              <m:ctrlPr>
                <w:rPr>
                  <w:rFonts w:ascii="Cambria Math" w:hAnsi="Cambria Math"/>
                </w:rPr>
              </m:ctrlPr>
            </m:eqArrPr>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e>
              <m:r>
                <w:rPr>
                  <w:rFonts w:ascii="Cambria Math" w:hAnsi="Cambria Math"/>
                </w:rPr>
                <m:t xml:space="preserve">    =</m:t>
              </m:r>
              <m:r>
                <m:rPr>
                  <m:nor/>
                </m:rPr>
                <m:t>最小值</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e>
          </m:eqArr>
        </m:oMath>
      </m:oMathPara>
    </w:p>
    <w:p w14:paraId="2A33FD59" w14:textId="77777777" w:rsidR="0045289E" w:rsidRDefault="00E11B62" w:rsidP="00317546">
      <w:r>
        <w:rPr>
          <w:rFonts w:hint="eastAsia"/>
        </w:rPr>
        <w:t>为了找到</w:t>
      </w:r>
      <w:r w:rsidR="00B82E7E" w:rsidRPr="00B82E7E">
        <w:rPr>
          <w:rFonts w:hint="eastAsia"/>
        </w:rPr>
        <w:t>使函数</w:t>
      </w:r>
      <m:oMath>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oMath>
      <w:r>
        <w:rPr>
          <w:rFonts w:hint="eastAsia"/>
        </w:rPr>
        <w:t>最小化</w:t>
      </w:r>
      <w:r w:rsidR="00B82E7E" w:rsidRPr="00B82E7E">
        <w:rPr>
          <w:rFonts w:hint="eastAsia"/>
        </w:rPr>
        <w:t>的常</w:t>
      </w:r>
      <w:r w:rsidR="00B82E7E">
        <w:rPr>
          <w:rFonts w:hint="eastAsia"/>
        </w:rPr>
        <w:t>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B82E7E">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B82E7E">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B82E7E">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B82E7E">
        <w:rPr>
          <w:rFonts w:hint="eastAsia"/>
        </w:rPr>
        <w:t>，</w:t>
      </w:r>
      <w:r>
        <w:rPr>
          <w:rFonts w:hint="eastAsia"/>
        </w:rPr>
        <w:t>需要</w:t>
      </w:r>
      <w:r w:rsidR="00B82E7E" w:rsidRPr="00B82E7E">
        <w:rPr>
          <w:rFonts w:hint="eastAsia"/>
        </w:rPr>
        <w:t>对函数求导并令其为零</w:t>
      </w:r>
      <w:r w:rsidR="00B82E7E">
        <w:rPr>
          <w:rFonts w:hint="eastAsia"/>
        </w:rPr>
        <w:t>，</w:t>
      </w:r>
      <w:r w:rsidR="00B82E7E" w:rsidRPr="00B82E7E">
        <w:rPr>
          <w:rFonts w:hint="eastAsia"/>
        </w:rPr>
        <w:t>即</w:t>
      </w:r>
      <w:r w:rsidR="00B82E7E">
        <w:rPr>
          <w:rFonts w:hint="eastAsia"/>
        </w:rPr>
        <w:t>：</w:t>
      </w:r>
    </w:p>
    <w:p w14:paraId="278B150D" w14:textId="77777777" w:rsidR="00662D0A" w:rsidRDefault="00662D0A" w:rsidP="00317546">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den>
        </m:f>
        <m:r>
          <w:rPr>
            <w:rFonts w:ascii="Cambria Math" w:hAnsi="Cambria Math"/>
          </w:rPr>
          <m:t>=0</m:t>
        </m:r>
      </m:oMath>
      <w:r>
        <w:rPr>
          <w:rFonts w:hint="eastAsia"/>
        </w:rPr>
        <w:t>，得：</w:t>
      </w:r>
    </w:p>
    <w:p w14:paraId="1DB365C6" w14:textId="77777777" w:rsidR="00662D0A" w:rsidRDefault="00000000" w:rsidP="00317546">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]×1=0</m:t>
          </m:r>
        </m:oMath>
      </m:oMathPara>
    </w:p>
    <w:p w14:paraId="06540C70" w14:textId="77777777" w:rsidR="00662D0A" w:rsidRDefault="00662D0A" w:rsidP="00662D0A">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den>
        </m:f>
        <m:r>
          <w:rPr>
            <w:rFonts w:ascii="Cambria Math" w:hAnsi="Cambria Math"/>
          </w:rPr>
          <m:t>=0</m:t>
        </m:r>
      </m:oMath>
      <w:r>
        <w:rPr>
          <w:rFonts w:hint="eastAsia"/>
        </w:rPr>
        <w:t>，得：</w:t>
      </w:r>
    </w:p>
    <w:p w14:paraId="616DDE4E" w14:textId="77777777" w:rsidR="00662D0A" w:rsidRDefault="00000000" w:rsidP="00662D0A">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=0</m:t>
          </m:r>
        </m:oMath>
      </m:oMathPara>
    </w:p>
    <w:p w14:paraId="4EF64A53" w14:textId="77777777" w:rsidR="00662D0A" w:rsidRDefault="00662D0A" w:rsidP="00662D0A">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en>
        </m:f>
        <m:r>
          <w:rPr>
            <w:rFonts w:ascii="Cambria Math" w:hAnsi="Cambria Math"/>
          </w:rPr>
          <m:t>=0</m:t>
        </m:r>
      </m:oMath>
      <w:r>
        <w:rPr>
          <w:rFonts w:hint="eastAsia"/>
        </w:rPr>
        <w:t>，得：</w:t>
      </w:r>
    </w:p>
    <w:p w14:paraId="598E32E2" w14:textId="77777777" w:rsidR="001C302F" w:rsidRDefault="00000000" w:rsidP="001C302F">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=0</m:t>
          </m:r>
        </m:oMath>
      </m:oMathPara>
    </w:p>
    <w:p w14:paraId="3F42F50C" w14:textId="77777777" w:rsidR="00662D0A" w:rsidRDefault="00662D0A" w:rsidP="00662D0A">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den>
        </m:f>
        <m:r>
          <w:rPr>
            <w:rFonts w:ascii="Cambria Math" w:hAnsi="Cambria Math"/>
          </w:rPr>
          <m:t>=0</m:t>
        </m:r>
      </m:oMath>
      <w:r>
        <w:rPr>
          <w:rFonts w:hint="eastAsia"/>
        </w:rPr>
        <w:t>，得：</w:t>
      </w:r>
    </w:p>
    <w:p w14:paraId="06BFAB40" w14:textId="77777777" w:rsidR="001C302F" w:rsidRDefault="00000000" w:rsidP="001C302F">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=0</m:t>
          </m:r>
        </m:oMath>
      </m:oMathPara>
    </w:p>
    <w:p w14:paraId="02195A38" w14:textId="77777777" w:rsidR="00662D0A" w:rsidRDefault="00C40224" w:rsidP="00317546">
      <w:r w:rsidRPr="00C40224">
        <w:rPr>
          <w:rFonts w:hint="eastAsia"/>
        </w:rPr>
        <w:t>整理后可得矩阵方程</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C40224" w14:paraId="3C41C877" w14:textId="77777777" w:rsidTr="00F503A7">
        <w:trPr>
          <w:jc w:val="center"/>
        </w:trPr>
        <w:tc>
          <w:tcPr>
            <w:tcW w:w="1129" w:type="dxa"/>
            <w:vAlign w:val="center"/>
          </w:tcPr>
          <w:p w14:paraId="21A6D104" w14:textId="77777777" w:rsidR="00C40224" w:rsidRDefault="00C40224" w:rsidP="00F503A7">
            <w:pPr>
              <w:pStyle w:val="ad"/>
            </w:pPr>
          </w:p>
        </w:tc>
        <w:tc>
          <w:tcPr>
            <w:tcW w:w="6096" w:type="dxa"/>
            <w:vAlign w:val="center"/>
          </w:tcPr>
          <w:p w14:paraId="17AD428D" w14:textId="77777777" w:rsidR="00C40224" w:rsidRDefault="00000000" w:rsidP="00C40224">
            <w:pPr>
              <w:pStyle w:val="ad"/>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N+</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H+</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J=D</m:t>
                          </m:r>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H+</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K=E</m:t>
                                </m:r>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I+</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K+</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L=F</m:t>
                                      </m:r>
                                    </m:e>
                                  </m:m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K+</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M=G</m:t>
                                      </m:r>
                                    </m:e>
                                  </m:mr>
                                </m:m>
                              </m:e>
                            </m:mr>
                          </m:m>
                        </m:e>
                      </m:mr>
                    </m:m>
                  </m:e>
                </m:d>
              </m:oMath>
            </m:oMathPara>
          </w:p>
        </w:tc>
        <w:tc>
          <w:tcPr>
            <w:tcW w:w="1071" w:type="dxa"/>
            <w:vAlign w:val="center"/>
          </w:tcPr>
          <w:p w14:paraId="6CDED943" w14:textId="77777777" w:rsidR="00C40224" w:rsidRDefault="00C40224" w:rsidP="00C40224">
            <w:pPr>
              <w:pStyle w:val="ad"/>
              <w:jc w:val="right"/>
            </w:pPr>
            <w:r>
              <w:rPr>
                <w:rFonts w:hint="eastAsia"/>
              </w:rPr>
              <w:t>（</w:t>
            </w:r>
            <w:r>
              <w:t>6</w:t>
            </w:r>
            <w:r>
              <w:rPr>
                <w:rFonts w:hint="eastAsia"/>
              </w:rPr>
              <w:t>.</w:t>
            </w:r>
            <w:r>
              <w:t>4</w:t>
            </w:r>
            <w:r>
              <w:rPr>
                <w:rFonts w:hint="eastAsia"/>
              </w:rPr>
              <w:t>）</w:t>
            </w:r>
          </w:p>
        </w:tc>
      </w:tr>
    </w:tbl>
    <w:p w14:paraId="42B45113" w14:textId="77777777" w:rsidR="00C40224" w:rsidRDefault="004555A0" w:rsidP="004555A0">
      <w:pPr>
        <w:pStyle w:val="ad"/>
      </w:pPr>
      <w:r>
        <w:rPr>
          <w:rFonts w:hint="eastAsia"/>
        </w:rPr>
        <w:t>式中：</w:t>
      </w:r>
      <m:oMath>
        <m:r>
          <w:rPr>
            <w:rFonts w:ascii="Cambria Math" w:hAnsi="Cambria Math"/>
          </w:rPr>
          <m:t>N</m:t>
        </m:r>
      </m:oMath>
      <w:r>
        <w:rPr>
          <w:rFonts w:hint="eastAsia"/>
        </w:rPr>
        <w:t>—</w:t>
      </w:r>
      <w:r w:rsidRPr="004555A0">
        <w:rPr>
          <w:rFonts w:hint="eastAsia"/>
        </w:rPr>
        <w:t>静态实验标定点的个数</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3C353C" w14:paraId="540C1CA5" w14:textId="77777777" w:rsidTr="00C025ED">
        <w:tc>
          <w:tcPr>
            <w:tcW w:w="1659" w:type="dxa"/>
            <w:vAlign w:val="center"/>
          </w:tcPr>
          <w:p w14:paraId="1A97298F" w14:textId="77777777" w:rsidR="003C353C" w:rsidRDefault="004559DE" w:rsidP="004559DE">
            <w:pPr>
              <w:ind w:firstLineChars="0" w:firstLine="0"/>
              <w:jc w:val="center"/>
            </w:pPr>
            <m:oMathPara>
              <m:oMath>
                <m:r>
                  <w:rPr>
                    <w:rFonts w:ascii="Cambria Math" w:hAnsi="Cambria Math"/>
                  </w:rPr>
                  <m:t>H=</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u</m:t>
                        </m:r>
                      </m:e>
                      <m:sub>
                        <m:r>
                          <w:rPr>
                            <w:rFonts w:ascii="Cambria Math" w:hAnsi="Cambria Math"/>
                          </w:rPr>
                          <m:t>i</m:t>
                        </m:r>
                      </m:sub>
                    </m:sSub>
                  </m:e>
                </m:nary>
              </m:oMath>
            </m:oMathPara>
          </w:p>
        </w:tc>
        <w:tc>
          <w:tcPr>
            <w:tcW w:w="1659" w:type="dxa"/>
            <w:vAlign w:val="center"/>
          </w:tcPr>
          <w:p w14:paraId="34221CC1" w14:textId="77777777" w:rsidR="003C353C" w:rsidRDefault="00ED2553" w:rsidP="00ED2553">
            <w:pPr>
              <w:ind w:firstLineChars="0" w:firstLine="0"/>
              <w:jc w:val="center"/>
            </w:pPr>
            <m:oMathPara>
              <m:oMath>
                <m:r>
                  <w:rPr>
                    <w:rFonts w:ascii="Cambria Math" w:hAnsi="Cambria Math"/>
                  </w:rPr>
                  <m:t>I=</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e>
                </m:nary>
              </m:oMath>
            </m:oMathPara>
          </w:p>
        </w:tc>
        <w:tc>
          <w:tcPr>
            <w:tcW w:w="1659" w:type="dxa"/>
            <w:vAlign w:val="center"/>
          </w:tcPr>
          <w:p w14:paraId="1BB5EEBC" w14:textId="77777777" w:rsidR="003C353C" w:rsidRDefault="00ED2553" w:rsidP="00ED2553">
            <w:pPr>
              <w:ind w:firstLineChars="0" w:firstLine="0"/>
              <w:jc w:val="center"/>
            </w:pPr>
            <m:oMathPara>
              <m:oMath>
                <m:r>
                  <w:rPr>
                    <w:rFonts w:ascii="Cambria Math" w:hAnsi="Cambria Math"/>
                  </w:rPr>
                  <m:t>J=</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e>
                </m:nary>
              </m:oMath>
            </m:oMathPara>
          </w:p>
        </w:tc>
        <w:tc>
          <w:tcPr>
            <w:tcW w:w="1659" w:type="dxa"/>
            <w:vAlign w:val="center"/>
          </w:tcPr>
          <w:p w14:paraId="2D9454E0" w14:textId="77777777" w:rsidR="003C353C" w:rsidRDefault="00ED2553" w:rsidP="00ED2553">
            <w:pPr>
              <w:ind w:firstLineChars="0" w:firstLine="0"/>
              <w:jc w:val="center"/>
            </w:pPr>
            <m:oMathPara>
              <m:oMath>
                <m:r>
                  <w:rPr>
                    <w:rFonts w:ascii="Cambria Math" w:hAnsi="Cambria Math"/>
                  </w:rPr>
                  <m:t>K=</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4</m:t>
                        </m:r>
                      </m:sup>
                    </m:sSubSup>
                  </m:e>
                </m:nary>
              </m:oMath>
            </m:oMathPara>
          </w:p>
        </w:tc>
        <w:tc>
          <w:tcPr>
            <w:tcW w:w="1660" w:type="dxa"/>
            <w:vAlign w:val="center"/>
          </w:tcPr>
          <w:p w14:paraId="2E88E028" w14:textId="77777777" w:rsidR="003C353C" w:rsidRDefault="00ED2553" w:rsidP="00ED2553">
            <w:pPr>
              <w:ind w:firstLineChars="0" w:firstLine="0"/>
              <w:jc w:val="center"/>
            </w:pPr>
            <m:oMathPara>
              <m:oMath>
                <m:r>
                  <w:rPr>
                    <w:rFonts w:ascii="Cambria Math" w:hAnsi="Cambria Math"/>
                  </w:rPr>
                  <m:t>L=</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5</m:t>
                        </m:r>
                      </m:sup>
                    </m:sSubSup>
                  </m:e>
                </m:nary>
              </m:oMath>
            </m:oMathPara>
          </w:p>
        </w:tc>
      </w:tr>
      <w:tr w:rsidR="003C353C" w14:paraId="6B7B5093" w14:textId="77777777" w:rsidTr="00C025ED">
        <w:tc>
          <w:tcPr>
            <w:tcW w:w="1659" w:type="dxa"/>
            <w:vAlign w:val="center"/>
          </w:tcPr>
          <w:p w14:paraId="6FB3D608" w14:textId="77777777" w:rsidR="003C353C" w:rsidRDefault="00ED2553" w:rsidP="00ED2553">
            <w:pPr>
              <w:ind w:firstLineChars="0" w:firstLine="0"/>
              <w:jc w:val="center"/>
            </w:pPr>
            <m:oMathPara>
              <m:oMath>
                <m:r>
                  <w:rPr>
                    <w:rFonts w:ascii="Cambria Math" w:hAnsi="Cambria Math"/>
                  </w:rPr>
                  <m:t>M=</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6</m:t>
                        </m:r>
                      </m:sup>
                    </m:sSubSup>
                  </m:e>
                </m:nary>
              </m:oMath>
            </m:oMathPara>
          </w:p>
        </w:tc>
        <w:tc>
          <w:tcPr>
            <w:tcW w:w="1659" w:type="dxa"/>
            <w:vAlign w:val="center"/>
          </w:tcPr>
          <w:p w14:paraId="6126E6EB" w14:textId="77777777" w:rsidR="003C353C" w:rsidRDefault="00C025ED" w:rsidP="00C025ED">
            <w:pPr>
              <w:ind w:firstLineChars="0" w:firstLine="0"/>
              <w:jc w:val="center"/>
            </w:pPr>
            <m:oMathPara>
              <m:oMath>
                <m:r>
                  <w:rPr>
                    <w:rFonts w:ascii="Cambria Math" w:hAnsi="Cambria Math"/>
                  </w:rPr>
                  <m:t>D=</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oMath>
            </m:oMathPara>
          </w:p>
        </w:tc>
        <w:tc>
          <w:tcPr>
            <w:tcW w:w="1659" w:type="dxa"/>
            <w:vAlign w:val="center"/>
          </w:tcPr>
          <w:p w14:paraId="2C75A282" w14:textId="77777777" w:rsidR="003C353C" w:rsidRDefault="00C025ED" w:rsidP="00C025ED">
            <w:pPr>
              <w:ind w:firstLineChars="0" w:firstLine="0"/>
              <w:jc w:val="center"/>
            </w:pPr>
            <m:oMathPara>
              <m:oMath>
                <m:r>
                  <w:rPr>
                    <w:rFonts w:ascii="Cambria Math" w:hAnsi="Cambria Math"/>
                  </w:rPr>
                  <m:t>E=</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oMath>
            </m:oMathPara>
          </w:p>
        </w:tc>
        <w:tc>
          <w:tcPr>
            <w:tcW w:w="1659" w:type="dxa"/>
            <w:vAlign w:val="center"/>
          </w:tcPr>
          <w:p w14:paraId="37E82699" w14:textId="77777777" w:rsidR="003C353C" w:rsidRDefault="00C025ED" w:rsidP="00C025ED">
            <w:pPr>
              <w:ind w:firstLineChars="0" w:firstLine="0"/>
              <w:jc w:val="center"/>
            </w:pPr>
            <m:oMathPara>
              <m:oMath>
                <m:r>
                  <w:rPr>
                    <w:rFonts w:ascii="Cambria Math" w:hAnsi="Cambria Math"/>
                  </w:rPr>
                  <m:t>F=</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oMath>
            </m:oMathPara>
          </w:p>
        </w:tc>
        <w:tc>
          <w:tcPr>
            <w:tcW w:w="1660" w:type="dxa"/>
            <w:vAlign w:val="center"/>
          </w:tcPr>
          <w:p w14:paraId="601D9F76" w14:textId="77777777" w:rsidR="003C353C" w:rsidRDefault="00C025ED" w:rsidP="00C025ED">
            <w:pPr>
              <w:ind w:firstLineChars="0" w:firstLine="0"/>
              <w:jc w:val="center"/>
            </w:pPr>
            <m:oMathPara>
              <m:oMath>
                <m:r>
                  <w:rPr>
                    <w:rFonts w:ascii="Cambria Math" w:hAnsi="Cambria Math"/>
                  </w:rPr>
                  <m:t>G=</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oMath>
            </m:oMathPara>
          </w:p>
        </w:tc>
      </w:tr>
    </w:tbl>
    <w:p w14:paraId="74CF0804" w14:textId="77777777" w:rsidR="003C353C" w:rsidRDefault="00A05C11" w:rsidP="003C353C">
      <w:r w:rsidRPr="00A05C11">
        <w:rPr>
          <w:rFonts w:hint="eastAsia"/>
        </w:rPr>
        <w:t>求解式</w:t>
      </w:r>
      <w:r w:rsidRPr="00A05C11">
        <w:rPr>
          <w:rFonts w:hint="eastAsia"/>
        </w:rPr>
        <w:t>(6.</w:t>
      </w:r>
      <w:r>
        <w:t>4</w:t>
      </w:r>
      <w:r w:rsidRPr="00A05C11">
        <w:rPr>
          <w:rFonts w:hint="eastAsia"/>
        </w:rPr>
        <w:t>)</w:t>
      </w:r>
      <w:r w:rsidRPr="00A05C11">
        <w:rPr>
          <w:rFonts w:hint="eastAsia"/>
        </w:rPr>
        <w:t>可得待定系数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D44B9" w14:paraId="61B2E936" w14:textId="77777777" w:rsidTr="00DC0CF6">
        <w:tc>
          <w:tcPr>
            <w:tcW w:w="4148" w:type="dxa"/>
            <w:vAlign w:val="center"/>
          </w:tcPr>
          <w:p w14:paraId="457381F5" w14:textId="77777777" w:rsidR="009D44B9" w:rsidRDefault="00000000" w:rsidP="0057362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hint="eastAsia"/>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c>
          <w:tcPr>
            <w:tcW w:w="4148" w:type="dxa"/>
            <w:vAlign w:val="center"/>
          </w:tcPr>
          <w:p w14:paraId="7B4D5B42" w14:textId="77777777" w:rsidR="009D44B9" w:rsidRDefault="00000000" w:rsidP="004D4F0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r>
      <w:tr w:rsidR="009D44B9" w14:paraId="49791450" w14:textId="77777777" w:rsidTr="00DC0CF6">
        <w:tc>
          <w:tcPr>
            <w:tcW w:w="4148" w:type="dxa"/>
            <w:vAlign w:val="center"/>
          </w:tcPr>
          <w:p w14:paraId="27A9AEBC" w14:textId="77777777" w:rsidR="009D44B9" w:rsidRDefault="00000000" w:rsidP="004D4F0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c>
          <w:tcPr>
            <w:tcW w:w="4148" w:type="dxa"/>
            <w:vAlign w:val="center"/>
          </w:tcPr>
          <w:p w14:paraId="33A12E46" w14:textId="77777777" w:rsidR="009D44B9" w:rsidRDefault="00000000" w:rsidP="004D4F0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r>
    </w:tbl>
    <w:p w14:paraId="450D1595" w14:textId="77777777" w:rsidR="00015376" w:rsidRDefault="00015376" w:rsidP="00015376">
      <w:r>
        <w:rPr>
          <w:rFonts w:hint="eastAsia"/>
        </w:rPr>
        <w:t>4</w:t>
      </w:r>
      <w:r>
        <w:t xml:space="preserve">. </w:t>
      </w:r>
      <w:r>
        <w:rPr>
          <w:rFonts w:hint="eastAsia"/>
        </w:rPr>
        <w:t>存储常系数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，并据此求取输</w:t>
      </w:r>
      <w:r w:rsidR="00BD7704">
        <w:rPr>
          <w:rFonts w:hint="eastAsia"/>
        </w:rPr>
        <w:t>入被测量值</w:t>
      </w:r>
      <m:oMath>
        <m:r>
          <w:rPr>
            <w:rFonts w:ascii="Cambria Math" w:hAnsi="Cambria Math"/>
          </w:rPr>
          <m:t>x</m:t>
        </m:r>
      </m:oMath>
      <w:r>
        <w:rPr>
          <w:rFonts w:hint="eastAsia"/>
        </w:rPr>
        <w:t>。</w:t>
      </w:r>
      <w:r w:rsidR="00BD7704">
        <w:rPr>
          <w:rFonts w:hint="eastAsia"/>
        </w:rPr>
        <w:t>重写</w:t>
      </w:r>
      <w:r>
        <w:rPr>
          <w:rFonts w:hint="eastAsia"/>
        </w:rPr>
        <w:t>式</w:t>
      </w:r>
      <w:r>
        <w:rPr>
          <w:rFonts w:hint="eastAsia"/>
        </w:rPr>
        <w:t>(6.</w:t>
      </w:r>
      <w:r w:rsidR="00BD7704">
        <w:t>3</w:t>
      </w:r>
      <w:r>
        <w:rPr>
          <w:rFonts w:hint="eastAsia"/>
        </w:rPr>
        <w:t>)</w:t>
      </w:r>
      <w:r>
        <w:rPr>
          <w:rFonts w:hint="eastAsia"/>
        </w:rPr>
        <w:t>为</w:t>
      </w:r>
      <w:r w:rsidR="00BD7704">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D7704" w14:paraId="679E7B16" w14:textId="77777777" w:rsidTr="00F503A7">
        <w:trPr>
          <w:jc w:val="center"/>
        </w:trPr>
        <w:tc>
          <w:tcPr>
            <w:tcW w:w="1129" w:type="dxa"/>
            <w:vAlign w:val="center"/>
          </w:tcPr>
          <w:p w14:paraId="2201CAC6" w14:textId="77777777" w:rsidR="00BD7704" w:rsidRDefault="00BD7704" w:rsidP="00F503A7">
            <w:pPr>
              <w:pStyle w:val="ad"/>
            </w:pPr>
          </w:p>
        </w:tc>
        <w:tc>
          <w:tcPr>
            <w:tcW w:w="6096" w:type="dxa"/>
            <w:vAlign w:val="center"/>
          </w:tcPr>
          <w:p w14:paraId="39CCD902" w14:textId="77777777" w:rsidR="00BD7704" w:rsidRDefault="00BD7704" w:rsidP="00F503A7">
            <w:pPr>
              <w:pStyle w:val="ad"/>
            </w:pPr>
            <m:oMathPara>
              <m:oMath>
                <m:r>
                  <w:rPr>
                    <w:rFonts w:ascii="Cambria Math" w:hAnsi="Cambria Math"/>
                  </w:rPr>
                  <m:t>x(u)=</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u+</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w:rPr>
                        <w:rFonts w:ascii="Cambria Math" w:hAnsi="Cambria Math"/>
                      </w:rPr>
                      <m:t>u</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w:rPr>
                        <w:rFonts w:ascii="Cambria Math" w:hAnsi="Cambria Math"/>
                      </w:rPr>
                      <m:t>u</m:t>
                    </m:r>
                  </m:e>
                  <m:sup>
                    <m:r>
                      <w:rPr>
                        <w:rFonts w:ascii="Cambria Math" w:hAnsi="Cambria Math"/>
                      </w:rPr>
                      <m:t>3</m:t>
                    </m:r>
                  </m:sup>
                </m:sSup>
              </m:oMath>
            </m:oMathPara>
          </w:p>
        </w:tc>
        <w:tc>
          <w:tcPr>
            <w:tcW w:w="1071" w:type="dxa"/>
            <w:vAlign w:val="center"/>
          </w:tcPr>
          <w:p w14:paraId="02ADFBB8" w14:textId="77777777" w:rsidR="00BD7704" w:rsidRDefault="00BD7704" w:rsidP="00BD7704">
            <w:pPr>
              <w:pStyle w:val="ad"/>
              <w:jc w:val="right"/>
            </w:pPr>
            <w:r>
              <w:rPr>
                <w:rFonts w:hint="eastAsia"/>
              </w:rPr>
              <w:t>（</w:t>
            </w:r>
            <w:r>
              <w:t>6</w:t>
            </w:r>
            <w:r>
              <w:rPr>
                <w:rFonts w:hint="eastAsia"/>
              </w:rPr>
              <w:t>.</w:t>
            </w:r>
            <w:r>
              <w:t>5</w:t>
            </w:r>
            <w:r>
              <w:rPr>
                <w:rFonts w:hint="eastAsia"/>
              </w:rPr>
              <w:t>）</w:t>
            </w:r>
          </w:p>
        </w:tc>
      </w:tr>
    </w:tbl>
    <w:p w14:paraId="45E4F281" w14:textId="77777777" w:rsidR="009D44B9" w:rsidRDefault="00015376" w:rsidP="00015376">
      <w:r>
        <w:rPr>
          <w:rFonts w:hint="eastAsia"/>
        </w:rPr>
        <w:t>每次只需要将采样值代</w:t>
      </w:r>
      <w:r w:rsidR="00127F9A">
        <w:rPr>
          <w:rFonts w:hint="eastAsia"/>
        </w:rPr>
        <w:t>入</w:t>
      </w:r>
      <w:r>
        <w:rPr>
          <w:rFonts w:hint="eastAsia"/>
        </w:rPr>
        <w:t>式</w:t>
      </w:r>
      <w:r>
        <w:rPr>
          <w:rFonts w:hint="eastAsia"/>
        </w:rPr>
        <w:t>(6.</w:t>
      </w:r>
      <w:r w:rsidR="00127F9A">
        <w:t>5</w:t>
      </w:r>
      <w:r>
        <w:rPr>
          <w:rFonts w:hint="eastAsia"/>
        </w:rPr>
        <w:t>)</w:t>
      </w:r>
      <w:r>
        <w:rPr>
          <w:rFonts w:hint="eastAsia"/>
        </w:rPr>
        <w:t>中即可求得对应于电压</w:t>
      </w:r>
      <m:oMath>
        <m:r>
          <w:rPr>
            <w:rFonts w:ascii="Cambria Math" w:hAnsi="Cambria Math"/>
          </w:rPr>
          <m:t>u</m:t>
        </m:r>
      </m:oMath>
      <w:r>
        <w:rPr>
          <w:rFonts w:hint="eastAsia"/>
        </w:rPr>
        <w:t>的输</w:t>
      </w:r>
      <w:r w:rsidR="001D1F68">
        <w:rPr>
          <w:rFonts w:hint="eastAsia"/>
        </w:rPr>
        <w:t>入</w:t>
      </w:r>
      <w:r>
        <w:rPr>
          <w:rFonts w:hint="eastAsia"/>
        </w:rPr>
        <w:t>被测值</w:t>
      </w:r>
      <m:oMath>
        <m:r>
          <w:rPr>
            <w:rFonts w:ascii="Cambria Math" w:hAnsi="Cambria Math"/>
          </w:rPr>
          <m:t>x</m:t>
        </m:r>
      </m:oMath>
      <w:r>
        <w:rPr>
          <w:rFonts w:hint="eastAsia"/>
        </w:rPr>
        <w:t>。</w:t>
      </w:r>
    </w:p>
    <w:p w14:paraId="7B3824D6" w14:textId="77777777" w:rsidR="000A350A" w:rsidRDefault="000A350A" w:rsidP="000A350A">
      <w:pPr>
        <w:pStyle w:val="1"/>
        <w:spacing w:before="156" w:after="156"/>
      </w:pPr>
      <w:r w:rsidRPr="000A350A">
        <w:rPr>
          <w:rFonts w:hint="eastAsia"/>
        </w:rPr>
        <w:t>§</w:t>
      </w:r>
      <w:r w:rsidRPr="000A350A">
        <w:rPr>
          <w:rFonts w:hint="eastAsia"/>
        </w:rPr>
        <w:t>6.</w:t>
      </w:r>
      <w:r>
        <w:t>2</w:t>
      </w:r>
      <w:r w:rsidRPr="000A350A">
        <w:rPr>
          <w:rFonts w:hint="eastAsia"/>
        </w:rPr>
        <w:t xml:space="preserve"> </w:t>
      </w:r>
      <w:r w:rsidR="00B834A9">
        <w:t xml:space="preserve"> </w:t>
      </w:r>
      <w:r w:rsidR="00B834A9" w:rsidRPr="00B834A9">
        <w:rPr>
          <w:rFonts w:hint="eastAsia"/>
        </w:rPr>
        <w:t>自校零与自校准技术</w:t>
      </w:r>
    </w:p>
    <w:p w14:paraId="33EA2E1D" w14:textId="77777777" w:rsidR="00F503A7" w:rsidRDefault="00E11B62" w:rsidP="00F503A7">
      <w:r w:rsidRPr="00E11B62">
        <w:rPr>
          <w:rFonts w:hint="eastAsia"/>
        </w:rPr>
        <w:t>自校零与自校准功能的核心思想是</w:t>
      </w:r>
      <w:r w:rsidRPr="00E11B62">
        <w:rPr>
          <w:rFonts w:hint="eastAsia"/>
        </w:rPr>
        <w:t>:</w:t>
      </w:r>
      <w:r w:rsidRPr="00E11B62">
        <w:rPr>
          <w:rFonts w:hint="eastAsia"/>
        </w:rPr>
        <w:t>不论何种因素，如温度、电源电压波动或自身的老化，引起了传感器输入输出特性发生漂移，偏离了初始标定曲线。只要现场实时进行标定实验，测出漂移后的输入</w:t>
      </w:r>
      <w:r w:rsidRPr="00E11B62">
        <w:rPr>
          <w:rFonts w:hint="eastAsia"/>
        </w:rPr>
        <w:t>-</w:t>
      </w:r>
      <w:r w:rsidRPr="00E11B62">
        <w:rPr>
          <w:rFonts w:hint="eastAsia"/>
        </w:rPr>
        <w:t>输出特性，并按其进行刻度转换，就能消除特性漂移引入的测量误差，输出的被测量值更接近实际的真实值。</w:t>
      </w:r>
      <w:r w:rsidR="00F503A7">
        <w:rPr>
          <w:rFonts w:hint="eastAsia"/>
        </w:rPr>
        <w:t>智能传感器系统具有自校零与自校准功能，不仅可以消除零点漂移、灵敏度漂移，而</w:t>
      </w:r>
      <w:r w:rsidR="00F503A7">
        <w:rPr>
          <w:rFonts w:hint="eastAsia"/>
        </w:rPr>
        <w:lastRenderedPageBreak/>
        <w:t>且同时</w:t>
      </w:r>
      <w:proofErr w:type="gramStart"/>
      <w:r w:rsidR="00F503A7">
        <w:rPr>
          <w:rFonts w:hint="eastAsia"/>
        </w:rPr>
        <w:t>进行非线自校正</w:t>
      </w:r>
      <w:proofErr w:type="gramEnd"/>
      <w:r w:rsidR="00F503A7">
        <w:rPr>
          <w:rFonts w:hint="eastAsia"/>
        </w:rPr>
        <w:t>的刻度转换，因此系统稳定性与综合测量精度均大大提高。</w:t>
      </w:r>
    </w:p>
    <w:p w14:paraId="39F7D87D" w14:textId="77777777" w:rsidR="00F503A7" w:rsidRDefault="00945B7B" w:rsidP="00F503A7">
      <w:r>
        <w:rPr>
          <w:rFonts w:hint="eastAsia"/>
        </w:rPr>
        <w:t>这种</w:t>
      </w:r>
      <w:r w:rsidRPr="00945B7B">
        <w:rPr>
          <w:rFonts w:hint="eastAsia"/>
        </w:rPr>
        <w:t>智能化技术的优势在于，即使测量系统的精度、重复性和稳定性较低，也能获得</w:t>
      </w:r>
      <w:r w:rsidR="000056C1">
        <w:rPr>
          <w:rFonts w:hint="eastAsia"/>
        </w:rPr>
        <w:t>较</w:t>
      </w:r>
      <w:r w:rsidRPr="00945B7B">
        <w:rPr>
          <w:rFonts w:hint="eastAsia"/>
        </w:rPr>
        <w:t>高精度的测量结果</w:t>
      </w:r>
      <w:r>
        <w:rPr>
          <w:rFonts w:hint="eastAsia"/>
        </w:rPr>
        <w:t>。这是因为测量精度主要取决于作为标准量的基准，而非测量系统本身</w:t>
      </w:r>
      <w:r w:rsidRPr="00945B7B">
        <w:rPr>
          <w:rFonts w:hint="eastAsia"/>
        </w:rPr>
        <w:t>。因此，无需在每一个测量环节都追求高精度、高稳定性和高重复性，而是应主要集中精力在获取高精度、高</w:t>
      </w:r>
      <w:r>
        <w:rPr>
          <w:rFonts w:hint="eastAsia"/>
        </w:rPr>
        <w:t>稳定性的参考基准上。这样，既节省了精力，又提高了测量结果的精度</w:t>
      </w:r>
      <w:r w:rsidR="00F503A7">
        <w:rPr>
          <w:rFonts w:hint="eastAsia"/>
        </w:rPr>
        <w:t>。</w:t>
      </w:r>
    </w:p>
    <w:p w14:paraId="743917F6" w14:textId="77777777" w:rsidR="000A350A" w:rsidRDefault="000056C1" w:rsidP="000056C1">
      <w:r w:rsidRPr="000056C1">
        <w:rPr>
          <w:rFonts w:hint="eastAsia"/>
        </w:rPr>
        <w:t>根据现场实时需要建立的输入输出特性是线性</w:t>
      </w:r>
      <w:r>
        <w:rPr>
          <w:rFonts w:hint="eastAsia"/>
        </w:rPr>
        <w:t>的</w:t>
      </w:r>
      <w:r w:rsidRPr="000056C1">
        <w:rPr>
          <w:rFonts w:hint="eastAsia"/>
        </w:rPr>
        <w:t>还是非线性</w:t>
      </w:r>
      <w:r>
        <w:rPr>
          <w:rFonts w:hint="eastAsia"/>
        </w:rPr>
        <w:t>的</w:t>
      </w:r>
      <w:r w:rsidRPr="000056C1">
        <w:rPr>
          <w:rFonts w:hint="eastAsia"/>
        </w:rPr>
        <w:t>，所需的标定点数和基准数目会有所不同。对于具有线性特性的系统，我们采用两基准法，需要两个基准。而对于具有非线性特性的系统，我们采用多基准法，至少需要三个基准。</w:t>
      </w:r>
      <w:r w:rsidR="00F503A7">
        <w:t xml:space="preserve"> </w:t>
      </w:r>
    </w:p>
    <w:p w14:paraId="4D592F6E" w14:textId="77777777" w:rsidR="00850D77" w:rsidRDefault="00850D77" w:rsidP="00850D77">
      <w:pPr>
        <w:pStyle w:val="2"/>
      </w:pPr>
      <w:r w:rsidRPr="00850D77">
        <w:t>6.2</w:t>
      </w:r>
      <w:r w:rsidRPr="000A350A">
        <w:rPr>
          <w:rFonts w:hint="eastAsia"/>
        </w:rPr>
        <w:t>.</w:t>
      </w:r>
      <w:r>
        <w:t xml:space="preserve">1 </w:t>
      </w:r>
      <w:r w:rsidRPr="00850D77">
        <w:rPr>
          <w:rFonts w:hint="eastAsia"/>
        </w:rPr>
        <w:t>两基准法</w:t>
      </w:r>
    </w:p>
    <w:p w14:paraId="717D5A90" w14:textId="77777777" w:rsidR="00B55580" w:rsidRDefault="00B55580" w:rsidP="00B55580">
      <w:r>
        <w:rPr>
          <w:rFonts w:hint="eastAsia"/>
        </w:rPr>
        <w:t>两基准法</w:t>
      </w:r>
      <w:r w:rsidR="002A11A5">
        <w:rPr>
          <w:rFonts w:hint="eastAsia"/>
        </w:rPr>
        <w:t>也被称为</w:t>
      </w:r>
      <w:r>
        <w:rPr>
          <w:rFonts w:hint="eastAsia"/>
        </w:rPr>
        <w:t>三步测量法，适用于测量系统的正模型可用线性方程表示的系统。</w:t>
      </w:r>
    </w:p>
    <w:p w14:paraId="71082AB7" w14:textId="77777777" w:rsidR="00B55580" w:rsidRDefault="00E10637" w:rsidP="00B55580">
      <w:r w:rsidRPr="00E10637">
        <w:rPr>
          <w:rFonts w:hint="eastAsia"/>
        </w:rPr>
        <w:t>假设有一传感器系统，其经标定实验得到的静态输入</w:t>
      </w:r>
      <m:oMath>
        <m:r>
          <m:rPr>
            <m:sty m:val="p"/>
          </m:rPr>
          <w:rPr>
            <w:rFonts w:ascii="Cambria Math" w:hAnsi="Cambria Math"/>
          </w:rPr>
          <m:t>(</m:t>
        </m:r>
        <m:r>
          <w:rPr>
            <w:rFonts w:ascii="Cambria Math" w:hAnsi="Cambria Math"/>
          </w:rPr>
          <m:t>x)</m:t>
        </m:r>
      </m:oMath>
      <w:r w:rsidRPr="00E10637">
        <w:rPr>
          <w:rFonts w:hint="eastAsia"/>
        </w:rPr>
        <w:t>-</w:t>
      </w:r>
      <w:r w:rsidRPr="00E10637">
        <w:rPr>
          <w:rFonts w:hint="eastAsia"/>
        </w:rPr>
        <w:t>输出</w:t>
      </w:r>
      <m:oMath>
        <m:r>
          <m:rPr>
            <m:sty m:val="p"/>
          </m:rPr>
          <w:rPr>
            <w:rFonts w:ascii="Cambria Math" w:hAnsi="Cambria Math"/>
          </w:rPr>
          <m:t>(</m:t>
        </m:r>
        <m:r>
          <w:rPr>
            <w:rFonts w:ascii="Cambria Math" w:hAnsi="Cambria Math"/>
          </w:rPr>
          <m:t>y)</m:t>
        </m:r>
      </m:oMath>
      <w:r w:rsidRPr="00E10637">
        <w:rPr>
          <w:rFonts w:hint="eastAsia"/>
        </w:rPr>
        <w:t>特性为如下线性方程：</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F4534" w14:paraId="02234876" w14:textId="77777777" w:rsidTr="002906B1">
        <w:trPr>
          <w:jc w:val="center"/>
        </w:trPr>
        <w:tc>
          <w:tcPr>
            <w:tcW w:w="1129" w:type="dxa"/>
            <w:vAlign w:val="center"/>
          </w:tcPr>
          <w:p w14:paraId="615B979A" w14:textId="77777777" w:rsidR="003F4534" w:rsidRDefault="003F4534" w:rsidP="002906B1">
            <w:pPr>
              <w:pStyle w:val="ad"/>
            </w:pPr>
          </w:p>
        </w:tc>
        <w:tc>
          <w:tcPr>
            <w:tcW w:w="6096" w:type="dxa"/>
            <w:vAlign w:val="center"/>
          </w:tcPr>
          <w:p w14:paraId="11D3E928" w14:textId="77777777" w:rsidR="003F4534" w:rsidRDefault="003F4534" w:rsidP="002906B1">
            <w:pPr>
              <w:pStyle w:val="ad"/>
            </w:pPr>
            <m:oMathPara>
              <m:oMath>
                <m:r>
                  <w:rPr>
                    <w:rFonts w:ascii="Cambria Math" w:hAnsi="Cambria Math"/>
                  </w:rPr>
                  <m:t>y=</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x</m:t>
                </m:r>
              </m:oMath>
            </m:oMathPara>
          </w:p>
        </w:tc>
        <w:tc>
          <w:tcPr>
            <w:tcW w:w="1071" w:type="dxa"/>
            <w:vAlign w:val="center"/>
          </w:tcPr>
          <w:p w14:paraId="09A460D4" w14:textId="77777777" w:rsidR="003F4534" w:rsidRDefault="003F4534" w:rsidP="003F4534">
            <w:pPr>
              <w:pStyle w:val="ad"/>
              <w:jc w:val="right"/>
            </w:pPr>
            <w:r>
              <w:rPr>
                <w:rFonts w:hint="eastAsia"/>
              </w:rPr>
              <w:t>（</w:t>
            </w:r>
            <w:r>
              <w:t>6</w:t>
            </w:r>
            <w:r>
              <w:rPr>
                <w:rFonts w:hint="eastAsia"/>
              </w:rPr>
              <w:t>.</w:t>
            </w:r>
            <w:r>
              <w:t>6</w:t>
            </w:r>
            <w:r>
              <w:rPr>
                <w:rFonts w:hint="eastAsia"/>
              </w:rPr>
              <w:t>）</w:t>
            </w:r>
          </w:p>
        </w:tc>
      </w:tr>
    </w:tbl>
    <w:p w14:paraId="1E9F8720" w14:textId="77777777" w:rsidR="003F4534" w:rsidRDefault="003F4534" w:rsidP="003F4534">
      <w:pPr>
        <w:pStyle w:val="ad"/>
      </w:pPr>
      <w:r>
        <w:rPr>
          <w:rFonts w:hint="eastAsia"/>
        </w:rPr>
        <w:t>式中：</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w:r w:rsidRPr="003F4534">
        <w:rPr>
          <w:rFonts w:hint="eastAsia"/>
        </w:rPr>
        <w:t>零位值</w:t>
      </w:r>
      <w:r>
        <w:rPr>
          <w:rFonts w:hint="eastAsia"/>
        </w:rPr>
        <w:t>，即当输入</w:t>
      </w:r>
      <m:oMath>
        <m:r>
          <w:rPr>
            <w:rFonts w:ascii="Cambria Math" w:hAnsi="Cambria Math"/>
          </w:rPr>
          <m:t>x</m:t>
        </m:r>
        <m:r>
          <w:rPr>
            <w:rFonts w:ascii="Cambria Math" w:hAnsi="Cambria Math" w:hint="eastAsia"/>
          </w:rPr>
          <m:t>=</m:t>
        </m:r>
        <m:r>
          <w:rPr>
            <w:rFonts w:ascii="Cambria Math" w:hAnsi="Cambria Math"/>
          </w:rPr>
          <m:t>0</m:t>
        </m:r>
      </m:oMath>
      <w:r>
        <w:rPr>
          <w:rFonts w:hint="eastAsia"/>
        </w:rPr>
        <w:t>时的输出值；</w:t>
      </w:r>
    </w:p>
    <w:p w14:paraId="690F8934" w14:textId="77777777" w:rsidR="003F4534" w:rsidRPr="003F4534" w:rsidRDefault="00000000" w:rsidP="003F4534">
      <w:pPr>
        <w:ind w:firstLineChars="300" w:firstLine="720"/>
      </w:pPr>
      <m:oMath>
        <m:sSub>
          <m:sSubPr>
            <m:ctrlPr>
              <w:rPr>
                <w:rFonts w:ascii="Cambria Math" w:hAnsi="Cambria Math"/>
              </w:rPr>
            </m:ctrlPr>
          </m:sSubPr>
          <m:e>
            <m:r>
              <w:rPr>
                <w:rFonts w:ascii="Cambria Math" w:hAnsi="Cambria Math"/>
              </w:rPr>
              <m:t>a</m:t>
            </m:r>
          </m:e>
          <m:sub>
            <m:r>
              <w:rPr>
                <w:rFonts w:ascii="Cambria Math" w:hAnsi="Cambria Math"/>
              </w:rPr>
              <m:t>1</m:t>
            </m:r>
          </m:sub>
        </m:sSub>
      </m:oMath>
      <w:r w:rsidR="003F4534">
        <w:rPr>
          <w:rFonts w:hint="eastAsia"/>
        </w:rPr>
        <w:t>—灵敏度，</w:t>
      </w:r>
      <w:r w:rsidR="005C26AF" w:rsidRPr="005C26AF">
        <w:rPr>
          <w:rFonts w:hint="eastAsia"/>
        </w:rPr>
        <w:t>也被称为</w:t>
      </w:r>
      <w:r w:rsidR="003F4534">
        <w:rPr>
          <w:rFonts w:hint="eastAsia"/>
        </w:rPr>
        <w:t>传感器系统的转换增益。</w:t>
      </w:r>
    </w:p>
    <w:p w14:paraId="140F71AD" w14:textId="77777777" w:rsidR="00B55580" w:rsidRDefault="00B55580" w:rsidP="003F4534">
      <w:r>
        <w:rPr>
          <w:rFonts w:hint="eastAsia"/>
        </w:rPr>
        <w:t>对于一个理想的传感器系统，</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应为保持恒定不变的常量。但是实际上，由于各种内在和外来因素的影响，</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都不可能保持恒定不变。</w:t>
      </w:r>
      <w:r w:rsidR="002F62FD">
        <w:rPr>
          <w:rFonts w:hint="eastAsia"/>
        </w:rPr>
        <w:t>例</w:t>
      </w:r>
      <w:r>
        <w:rPr>
          <w:rFonts w:hint="eastAsia"/>
        </w:rPr>
        <w:t>如，决定放大器增益的外接电阻的阻值会因温度</w:t>
      </w:r>
      <w:r w:rsidR="002F62FD">
        <w:rPr>
          <w:rFonts w:hint="eastAsia"/>
        </w:rPr>
        <w:t>的</w:t>
      </w:r>
      <w:r>
        <w:rPr>
          <w:rFonts w:hint="eastAsia"/>
        </w:rPr>
        <w:t>变化而变化，并引起放大器增益改变，从而使得传感器系统总增益改变，也就是系统总的灵敏度发生变化。设</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S</m:t>
        </m:r>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w:r>
        <w:rPr>
          <w:rFonts w:hint="eastAsia"/>
        </w:rPr>
        <w:t>其中</w:t>
      </w:r>
      <m:oMath>
        <m:r>
          <m:rPr>
            <m:sty m:val="p"/>
          </m:rPr>
          <w:rPr>
            <w:rFonts w:ascii="Cambria Math" w:hAnsi="Cambria Math"/>
          </w:rPr>
          <m:t>S</m:t>
        </m:r>
      </m:oMath>
      <w:r>
        <w:rPr>
          <w:rFonts w:hint="eastAsia"/>
        </w:rPr>
        <w:t>为增益的恒定部分，</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为变化量；又设</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=P+</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sidR="002F62FD">
        <w:rPr>
          <w:rFonts w:hint="eastAsia"/>
        </w:rPr>
        <w:t>，</w:t>
      </w:r>
      <m:oMath>
        <m:r>
          <w:rPr>
            <w:rFonts w:ascii="Cambria Math" w:hAnsi="Cambria Math"/>
          </w:rPr>
          <m:t>P</m:t>
        </m:r>
      </m:oMath>
      <w:r>
        <w:rPr>
          <w:rFonts w:hint="eastAsia"/>
        </w:rPr>
        <w:t>为零位值的恒定部分，</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为变化量，则</w:t>
      </w:r>
      <w:r w:rsidR="002F62F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7D1C83" w14:paraId="0FED0A7C" w14:textId="77777777" w:rsidTr="002906B1">
        <w:trPr>
          <w:jc w:val="center"/>
        </w:trPr>
        <w:tc>
          <w:tcPr>
            <w:tcW w:w="1129" w:type="dxa"/>
            <w:vAlign w:val="center"/>
          </w:tcPr>
          <w:p w14:paraId="2F88AEE6" w14:textId="77777777" w:rsidR="007D1C83" w:rsidRDefault="007D1C83" w:rsidP="002906B1">
            <w:pPr>
              <w:pStyle w:val="ad"/>
            </w:pPr>
          </w:p>
        </w:tc>
        <w:tc>
          <w:tcPr>
            <w:tcW w:w="6096" w:type="dxa"/>
            <w:vAlign w:val="center"/>
          </w:tcPr>
          <w:p w14:paraId="29AA781C" w14:textId="77777777" w:rsidR="007D1C83" w:rsidRDefault="00C20AF8" w:rsidP="002906B1">
            <w:pPr>
              <w:pStyle w:val="ad"/>
            </w:pPr>
            <m:oMathPara>
              <m:oMath>
                <m:r>
                  <w:rPr>
                    <w:rFonts w:ascii="Cambria Math" w:hAnsi="Cambria Math"/>
                  </w:rPr>
                  <m:t>y=(P+</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)+(S+</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)x</m:t>
                </m:r>
              </m:oMath>
            </m:oMathPara>
          </w:p>
        </w:tc>
        <w:tc>
          <w:tcPr>
            <w:tcW w:w="1071" w:type="dxa"/>
            <w:vAlign w:val="center"/>
          </w:tcPr>
          <w:p w14:paraId="0BCE99C0" w14:textId="77777777" w:rsidR="007D1C83" w:rsidRDefault="007D1C83" w:rsidP="007D1C83">
            <w:pPr>
              <w:pStyle w:val="ad"/>
              <w:jc w:val="right"/>
            </w:pPr>
            <w:r>
              <w:rPr>
                <w:rFonts w:hint="eastAsia"/>
              </w:rPr>
              <w:t>（</w:t>
            </w:r>
            <w:r>
              <w:t>6</w:t>
            </w:r>
            <w:r>
              <w:rPr>
                <w:rFonts w:hint="eastAsia"/>
              </w:rPr>
              <w:t>.</w:t>
            </w:r>
            <w:r>
              <w:t>7</w:t>
            </w:r>
            <w:r>
              <w:rPr>
                <w:rFonts w:hint="eastAsia"/>
              </w:rPr>
              <w:t>）</w:t>
            </w:r>
          </w:p>
        </w:tc>
      </w:tr>
    </w:tbl>
    <w:p w14:paraId="13B7DF36" w14:textId="77777777" w:rsidR="007D1C83" w:rsidRDefault="007D1C83" w:rsidP="007D1C83">
      <w:pPr>
        <w:pStyle w:val="ad"/>
      </w:pPr>
      <w:r>
        <w:rPr>
          <w:rFonts w:hint="eastAsia"/>
        </w:rPr>
        <w:t>式中：</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w:r w:rsidR="00C20AF8" w:rsidRPr="00C20AF8">
        <w:rPr>
          <w:rFonts w:hint="eastAsia"/>
        </w:rPr>
        <w:t>零位漂移</w:t>
      </w:r>
      <w:r>
        <w:rPr>
          <w:rFonts w:hint="eastAsia"/>
        </w:rPr>
        <w:t>；</w:t>
      </w:r>
    </w:p>
    <w:p w14:paraId="0FFADBE2" w14:textId="77777777" w:rsidR="007D1C83" w:rsidRPr="003F4534" w:rsidRDefault="00C20AF8" w:rsidP="007D1C83">
      <w:pPr>
        <w:ind w:firstLineChars="300" w:firstLine="720"/>
      </w:pP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sidR="007D1C83">
        <w:rPr>
          <w:rFonts w:hint="eastAsia"/>
        </w:rPr>
        <w:t>—</w:t>
      </w:r>
      <w:r w:rsidRPr="00C20AF8">
        <w:rPr>
          <w:rFonts w:hint="eastAsia"/>
        </w:rPr>
        <w:t>灵敏度漂移</w:t>
      </w:r>
      <w:r w:rsidR="007D1C83">
        <w:rPr>
          <w:rFonts w:hint="eastAsia"/>
        </w:rPr>
        <w:t>。</w:t>
      </w:r>
    </w:p>
    <w:p w14:paraId="25D22899" w14:textId="77777777" w:rsidR="003B77DC" w:rsidRDefault="00B55580" w:rsidP="00A216E7">
      <w:r>
        <w:rPr>
          <w:rFonts w:hint="eastAsia"/>
        </w:rPr>
        <w:t>由式</w:t>
      </w:r>
      <w:r w:rsidR="0068050C">
        <w:rPr>
          <w:rFonts w:hint="eastAsia"/>
        </w:rPr>
        <w:t>（</w:t>
      </w:r>
      <w:r w:rsidR="0068050C">
        <w:t>6</w:t>
      </w:r>
      <w:r w:rsidR="0068050C">
        <w:rPr>
          <w:rFonts w:hint="eastAsia"/>
        </w:rPr>
        <w:t>.</w:t>
      </w:r>
      <w:r w:rsidR="0068050C">
        <w:t>7</w:t>
      </w:r>
      <w:r w:rsidR="0068050C">
        <w:rPr>
          <w:rFonts w:hint="eastAsia"/>
        </w:rPr>
        <w:t>）</w:t>
      </w:r>
      <w:r>
        <w:rPr>
          <w:rFonts w:hint="eastAsia"/>
        </w:rPr>
        <w:t>可见，零位漂移</w:t>
      </w:r>
      <w:r w:rsidR="00A216E7">
        <w:rPr>
          <w:rFonts w:hint="eastAsia"/>
        </w:rPr>
        <w:t>会引入零位误差，</w:t>
      </w:r>
      <w:r>
        <w:rPr>
          <w:rFonts w:hint="eastAsia"/>
        </w:rPr>
        <w:t>灵敏度漂移会引</w:t>
      </w:r>
      <w:r w:rsidR="00FB49CC">
        <w:rPr>
          <w:rFonts w:hint="eastAsia"/>
        </w:rPr>
        <w:t>入</w:t>
      </w:r>
      <w:r>
        <w:rPr>
          <w:rFonts w:hint="eastAsia"/>
        </w:rPr>
        <w:t>测量误差</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x</m:t>
        </m:r>
      </m:oMath>
      <w:r>
        <w:rPr>
          <w:rFonts w:hint="eastAsia"/>
        </w:rPr>
        <w:t>。</w:t>
      </w:r>
    </w:p>
    <w:p w14:paraId="0A6C319A" w14:textId="77777777" w:rsidR="00B55580" w:rsidRDefault="00B55580" w:rsidP="00B55580">
      <w:r>
        <w:rPr>
          <w:rFonts w:hint="eastAsia"/>
        </w:rPr>
        <w:t>传统的传感器技术一直追求精心设计与制作、严格挑选高质量的材料及元器件，</w:t>
      </w:r>
      <w:r w:rsidR="00874108">
        <w:rPr>
          <w:rFonts w:hint="eastAsia"/>
        </w:rPr>
        <w:t>以期望</w:t>
      </w:r>
      <w:r>
        <w:rPr>
          <w:rFonts w:hint="eastAsia"/>
        </w:rPr>
        <w:t>将</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及</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控制在某一限度内。但这需要以高成本作为代价。</w:t>
      </w:r>
    </w:p>
    <w:p w14:paraId="73B7A760" w14:textId="77777777" w:rsidR="00B55580" w:rsidRDefault="00B55580" w:rsidP="00B55580">
      <w:r>
        <w:rPr>
          <w:rFonts w:hint="eastAsia"/>
        </w:rPr>
        <w:t>智能传感器系统是传感器与微处理器赋以智能的结合，</w:t>
      </w:r>
      <w:r w:rsidR="00874108" w:rsidRPr="00874108">
        <w:rPr>
          <w:rFonts w:hint="eastAsia"/>
        </w:rPr>
        <w:t>它通过两个基准对</w:t>
      </w:r>
      <w:r w:rsidR="00874108">
        <w:rPr>
          <w:rFonts w:hint="eastAsia"/>
        </w:rPr>
        <w:t>系统进行实时标定以实现自动校正由零位漂移或灵敏度漂移引入的误差</w:t>
      </w:r>
      <w:r>
        <w:rPr>
          <w:rFonts w:hint="eastAsia"/>
        </w:rPr>
        <w:t>。</w:t>
      </w:r>
    </w:p>
    <w:p w14:paraId="679D042F" w14:textId="77777777" w:rsidR="00B55580" w:rsidRDefault="00DE1813" w:rsidP="0044260A">
      <w:r w:rsidRPr="00DE1813">
        <w:rPr>
          <w:rFonts w:hint="eastAsia"/>
        </w:rPr>
        <w:t>以压力传感器的自校准为例</w:t>
      </w:r>
      <w:r w:rsidR="00B55580">
        <w:rPr>
          <w:rFonts w:hint="eastAsia"/>
        </w:rPr>
        <w:t>，智能压力传感器系统实现自校准功能的原理框图如图</w:t>
      </w:r>
      <w:r w:rsidR="003B77DC">
        <w:t>6</w:t>
      </w:r>
      <w:r w:rsidR="003B77DC">
        <w:rPr>
          <w:rFonts w:hint="eastAsia"/>
        </w:rPr>
        <w:t>-</w:t>
      </w:r>
      <w:r w:rsidR="003B77DC">
        <w:t>6</w:t>
      </w:r>
      <w:r w:rsidR="00B55580">
        <w:rPr>
          <w:rFonts w:hint="eastAsia"/>
        </w:rPr>
        <w:t>所示。微处理器系统在每一特定的周期内发出指令，控制多路转换器执行三步测量法，使自校准环节接通不同的输入信号。因为本系统的输入信号为</w:t>
      </w:r>
      <w:r w:rsidR="00B55580">
        <w:rPr>
          <w:rFonts w:hint="eastAsia"/>
        </w:rPr>
        <w:lastRenderedPageBreak/>
        <w:t>压力，故</w:t>
      </w:r>
      <w:r w:rsidR="0044260A">
        <w:rPr>
          <w:rFonts w:hint="eastAsia"/>
        </w:rPr>
        <w:t>多路转换器</w:t>
      </w:r>
      <w:r w:rsidR="00847E9D">
        <w:rPr>
          <w:rFonts w:hint="eastAsia"/>
        </w:rPr>
        <w:t>实际上就</w:t>
      </w:r>
      <w:r w:rsidR="0044260A">
        <w:rPr>
          <w:rFonts w:hint="eastAsia"/>
        </w:rPr>
        <w:t>是</w:t>
      </w:r>
      <w:r w:rsidR="00B55580">
        <w:rPr>
          <w:rFonts w:hint="eastAsia"/>
        </w:rPr>
        <w:t>一个压力</w:t>
      </w:r>
      <w:r w:rsidR="0044260A">
        <w:rPr>
          <w:rFonts w:hint="eastAsia"/>
        </w:rPr>
        <w:t>扫描阀。</w:t>
      </w:r>
    </w:p>
    <w:p w14:paraId="0DB67816" w14:textId="77777777" w:rsidR="001B078D" w:rsidRDefault="001B078D" w:rsidP="0044260A">
      <w:r>
        <w:rPr>
          <w:rFonts w:hint="eastAsia"/>
        </w:rPr>
        <w:t>1.</w:t>
      </w:r>
      <w:r w:rsidR="00847E9D">
        <w:rPr>
          <w:rFonts w:hint="eastAsia"/>
        </w:rPr>
        <w:t xml:space="preserve"> </w:t>
      </w:r>
      <w:r w:rsidR="00A96592">
        <w:rPr>
          <w:rFonts w:hint="eastAsia"/>
        </w:rPr>
        <w:t>测量系统的零点（</w:t>
      </w:r>
      <w:r w:rsidRPr="001B078D">
        <w:rPr>
          <w:rFonts w:hint="eastAsia"/>
        </w:rPr>
        <w:t>校零</w:t>
      </w:r>
      <w:r w:rsidR="00A96592">
        <w:rPr>
          <w:rFonts w:hint="eastAsia"/>
        </w:rPr>
        <w:t>）</w:t>
      </w:r>
    </w:p>
    <w:p w14:paraId="2C29A4E2" w14:textId="77777777" w:rsidR="00B413B5" w:rsidRDefault="00B413B5" w:rsidP="00B413B5">
      <w:r>
        <w:rPr>
          <w:rFonts w:hint="eastAsia"/>
        </w:rPr>
        <w:t>输入信号是零点标准值</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w:t>
      </w:r>
      <w:r w:rsidR="00260DAF" w:rsidRPr="00260DAF">
        <w:rPr>
          <w:rFonts w:hint="eastAsia"/>
        </w:rPr>
        <w:t>以压力传感器为例，当测量的是相对于大气压</w:t>
      </w:r>
      <m:oMath>
        <m:sSub>
          <m:sSubPr>
            <m:ctrlPr>
              <w:rPr>
                <w:rFonts w:ascii="Cambria Math" w:hAnsi="Cambria Math"/>
              </w:rPr>
            </m:ctrlPr>
          </m:sSubPr>
          <m:e>
            <m:r>
              <w:rPr>
                <w:rFonts w:ascii="Cambria Math" w:hAnsi="Cambria Math"/>
              </w:rPr>
              <m:t>P</m:t>
            </m:r>
          </m:e>
          <m:sub>
            <m:r>
              <m:rPr>
                <m:sty m:val="p"/>
              </m:rPr>
              <w:rPr>
                <w:rFonts w:ascii="Cambria Math" w:hAnsi="Cambria Math"/>
              </w:rPr>
              <m:t>B</m:t>
            </m:r>
          </m:sub>
        </m:sSub>
      </m:oMath>
      <w:proofErr w:type="gramStart"/>
      <w:r w:rsidR="00260DAF" w:rsidRPr="00260DAF">
        <w:rPr>
          <w:rFonts w:hint="eastAsia"/>
        </w:rPr>
        <w:t>的表压</w:t>
      </w:r>
      <w:proofErr w:type="gramEnd"/>
      <m:oMath>
        <m:r>
          <m:rPr>
            <m:sty m:val="p"/>
          </m:rPr>
          <w:rPr>
            <w:rFonts w:ascii="Cambria Math" w:hAnsi="Cambria Math"/>
          </w:rPr>
          <m:t>Δ</m:t>
        </m:r>
        <m:r>
          <w:rPr>
            <w:rFonts w:ascii="Cambria Math" w:hAnsi="Cambria Math"/>
          </w:rPr>
          <m:t>P</m:t>
        </m:r>
      </m:oMath>
      <w:r w:rsidR="00260DAF" w:rsidRPr="00260DAF">
        <w:rPr>
          <w:rFonts w:hint="eastAsia"/>
        </w:rPr>
        <w:t>时，零点标准值即为大气压</w:t>
      </w:r>
      <m:oMath>
        <m:sSub>
          <m:sSubPr>
            <m:ctrlPr>
              <w:rPr>
                <w:rFonts w:ascii="Cambria Math" w:hAnsi="Cambria Math"/>
              </w:rPr>
            </m:ctrlPr>
          </m:sSubPr>
          <m:e>
            <m:r>
              <w:rPr>
                <w:rFonts w:ascii="Cambria Math" w:hAnsi="Cambria Math"/>
              </w:rPr>
              <m:t>P</m:t>
            </m:r>
          </m:e>
          <m:sub>
            <m:r>
              <m:rPr>
                <m:sty m:val="p"/>
              </m:rPr>
              <w:rPr>
                <w:rFonts w:ascii="Cambria Math" w:hAnsi="Cambria Math"/>
              </w:rPr>
              <m:t>B</m:t>
            </m:r>
          </m:sub>
        </m:sSub>
      </m:oMath>
      <w:r w:rsidR="00260DAF" w:rsidRPr="00260DAF">
        <w:rPr>
          <w:rFonts w:hint="eastAsia"/>
        </w:rPr>
        <w:t>。这样，压力测量系统的输入</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60DAF" w:rsidRPr="00260DAF">
        <w:rPr>
          <w:rFonts w:hint="eastAsia"/>
        </w:rPr>
        <w:t>就被设定为</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=0</m:t>
        </m:r>
      </m:oMath>
      <w:r w:rsidR="00260DAF" w:rsidRPr="00260DAF">
        <w:rPr>
          <w:rFonts w:hint="eastAsia"/>
        </w:rPr>
        <w:t>，从而保证系统的输出值</w:t>
      </w:r>
      <m:oMath>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oMath>
      <w:r w:rsidR="00260DAF" w:rsidRPr="00260DAF">
        <w:rPr>
          <w:rFonts w:hint="eastAsia"/>
        </w:rPr>
        <w:t>。</w:t>
      </w:r>
      <w:r w:rsidR="002E0245" w:rsidRPr="002E0245">
        <w:rPr>
          <w:rFonts w:hint="eastAsia"/>
        </w:rPr>
        <w:t>如果在零输入条件下，系统的输出值不为零，那么这种情况必然是由系统的误差</w:t>
      </w:r>
      <w:proofErr w:type="gramStart"/>
      <w:r w:rsidR="002E0245" w:rsidRPr="002E0245">
        <w:rPr>
          <w:rFonts w:hint="eastAsia"/>
        </w:rPr>
        <w:t>源引起</w:t>
      </w:r>
      <w:proofErr w:type="gramEnd"/>
      <w:r w:rsidR="002E0245" w:rsidRPr="002E0245">
        <w:rPr>
          <w:rFonts w:hint="eastAsia"/>
        </w:rPr>
        <w:t>的，则有：</w:t>
      </w:r>
    </w:p>
    <w:p w14:paraId="54A7311E" w14:textId="77777777" w:rsidR="00B413B5" w:rsidRPr="00B72D04" w:rsidRDefault="00000000" w:rsidP="00B413B5">
      <m:oMathPara>
        <m:oMath>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oMath>
      </m:oMathPara>
    </w:p>
    <w:p w14:paraId="2D141C86" w14:textId="77777777" w:rsidR="00B72D04" w:rsidRDefault="00B72D04" w:rsidP="00B72D04">
      <w:pPr>
        <w:pStyle w:val="ad"/>
      </w:pPr>
      <w:r>
        <w:rPr>
          <w:rFonts w:hint="eastAsia"/>
        </w:rPr>
        <w:t>式中：</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—系统的增益；</w:t>
      </w:r>
    </w:p>
    <w:p w14:paraId="7797053C" w14:textId="77777777" w:rsidR="00B72D04" w:rsidRDefault="00000000" w:rsidP="00B72D04">
      <w:pPr>
        <w:ind w:firstLineChars="300" w:firstLine="720"/>
      </w:pPr>
      <m:oMath>
        <m:sSub>
          <m:sSubPr>
            <m:ctrlPr>
              <w:rPr>
                <w:rFonts w:ascii="Cambria Math" w:hAnsi="Cambria Math"/>
              </w:rPr>
            </m:ctrlPr>
          </m:sSubPr>
          <m:e>
            <m:r>
              <w:rPr>
                <w:rFonts w:ascii="Cambria Math" w:hAnsi="Cambria Math"/>
              </w:rPr>
              <m:t>E</m:t>
            </m:r>
          </m:e>
          <m:sub>
            <m:r>
              <w:rPr>
                <w:rFonts w:ascii="Cambria Math" w:hAnsi="Cambria Math"/>
              </w:rPr>
              <m:t>0</m:t>
            </m:r>
          </m:sub>
        </m:sSub>
      </m:oMath>
      <w:r w:rsidR="00B72D04">
        <w:rPr>
          <w:rFonts w:hint="eastAsia"/>
        </w:rPr>
        <w:t>—系统的误差源。</w:t>
      </w:r>
    </w:p>
    <w:p w14:paraId="77B0D6B7" w14:textId="77777777" w:rsidR="00702B64" w:rsidRDefault="00702B64" w:rsidP="00702B64">
      <w:pPr>
        <w:pStyle w:val="ab"/>
      </w:pPr>
      <w:r w:rsidRPr="00702B64">
        <w:rPr>
          <w:noProof/>
        </w:rPr>
        <w:drawing>
          <wp:inline distT="0" distB="0" distL="0" distR="0" wp14:anchorId="4E0D61D0" wp14:editId="726E4060">
            <wp:extent cx="4250681" cy="1857737"/>
            <wp:effectExtent l="0" t="0" r="0" b="9525"/>
            <wp:docPr id="2" name="图片 2" descr="C:\Users\qq251\Desktop\Quicker_20230806_20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q251\Desktop\Quicker_20230806_2022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838" cy="1866547"/>
                    </a:xfrm>
                    <a:prstGeom prst="rect">
                      <a:avLst/>
                    </a:prstGeom>
                    <a:noFill/>
                    <a:ln>
                      <a:noFill/>
                    </a:ln>
                  </pic:spPr>
                </pic:pic>
              </a:graphicData>
            </a:graphic>
          </wp:inline>
        </w:drawing>
      </w:r>
      <w:r>
        <w:br/>
      </w:r>
      <w:r>
        <w:rPr>
          <w:rFonts w:hint="eastAsia"/>
        </w:rPr>
        <w:t>图</w:t>
      </w:r>
      <w:r>
        <w:t>6</w:t>
      </w:r>
      <w:r>
        <w:rPr>
          <w:rFonts w:hint="eastAsia"/>
        </w:rPr>
        <w:t>-</w:t>
      </w:r>
      <w:r>
        <w:t xml:space="preserve">6 </w:t>
      </w:r>
      <w:r w:rsidR="001B078D" w:rsidRPr="001B078D">
        <w:rPr>
          <w:rFonts w:hint="eastAsia"/>
        </w:rPr>
        <w:t>智能传感器系统实现自校准功能原理框</w:t>
      </w:r>
      <w:r w:rsidR="001B078D">
        <w:rPr>
          <w:rFonts w:hint="eastAsia"/>
        </w:rPr>
        <w:t>图</w:t>
      </w:r>
    </w:p>
    <w:p w14:paraId="562A1780" w14:textId="77777777" w:rsidR="0085426A" w:rsidRDefault="00954D8E" w:rsidP="0085426A">
      <w:r>
        <w:rPr>
          <w:rFonts w:hint="eastAsia"/>
        </w:rPr>
        <w:t>2.</w:t>
      </w:r>
      <w:r w:rsidR="00847E9D">
        <w:t xml:space="preserve"> </w:t>
      </w:r>
      <w:r w:rsidR="00AD32E9">
        <w:rPr>
          <w:rFonts w:hint="eastAsia"/>
        </w:rPr>
        <w:t>实时测量系统的增益</w:t>
      </w:r>
      <w:r w:rsidR="00AD32E9">
        <w:rPr>
          <w:rFonts w:hint="eastAsia"/>
        </w:rPr>
        <w:t>/</w:t>
      </w:r>
      <w:r w:rsidR="00AD32E9">
        <w:rPr>
          <w:rFonts w:hint="eastAsia"/>
        </w:rPr>
        <w:t>灵敏度（</w:t>
      </w:r>
      <w:r w:rsidRPr="00954D8E">
        <w:rPr>
          <w:rFonts w:hint="eastAsia"/>
        </w:rPr>
        <w:t>标定</w:t>
      </w:r>
      <w:r w:rsidR="00AD32E9">
        <w:rPr>
          <w:rFonts w:hint="eastAsia"/>
        </w:rPr>
        <w:t>）</w:t>
      </w:r>
    </w:p>
    <w:p w14:paraId="27D46E6E" w14:textId="77777777" w:rsidR="00954D8E" w:rsidRDefault="004E7F39" w:rsidP="004E7F39">
      <w:r>
        <w:rPr>
          <w:rFonts w:hint="eastAsia"/>
        </w:rPr>
        <w:t>输</w:t>
      </w:r>
      <w:r w:rsidR="00071D54">
        <w:rPr>
          <w:rFonts w:hint="eastAsia"/>
        </w:rPr>
        <w:t>入</w:t>
      </w:r>
      <w:r>
        <w:rPr>
          <w:rFonts w:hint="eastAsia"/>
        </w:rPr>
        <w:t>信号</w:t>
      </w:r>
      <w:r w:rsidR="00CC01A8">
        <w:rPr>
          <w:rFonts w:hint="eastAsia"/>
        </w:rPr>
        <w:t>是</w:t>
      </w:r>
      <w:r>
        <w:rPr>
          <w:rFonts w:hint="eastAsia"/>
        </w:rPr>
        <w:t>标准值，由标准压力发生器产生标准压力值</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oMath>
      <w:r w:rsidR="00071D54">
        <w:rPr>
          <w:rFonts w:hint="eastAsia"/>
        </w:rPr>
        <w:t>，</w:t>
      </w:r>
      <w:r>
        <w:rPr>
          <w:rFonts w:hint="eastAsia"/>
        </w:rPr>
        <w:t>系统的输出值为</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w:t>
      </w:r>
      <w:r w:rsidR="00354468">
        <w:rPr>
          <w:rFonts w:hint="eastAsia"/>
        </w:rPr>
        <w:t>因此，</w:t>
      </w:r>
      <w:r>
        <w:rPr>
          <w:rFonts w:hint="eastAsia"/>
        </w:rPr>
        <w:t>被校准系统的增益</w:t>
      </w:r>
      <w:r>
        <w:rPr>
          <w:rFonts w:hint="eastAsia"/>
        </w:rPr>
        <w:t>/</w:t>
      </w:r>
      <w:r>
        <w:rPr>
          <w:rFonts w:hint="eastAsia"/>
        </w:rPr>
        <w:t>灵敏度</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354468">
        <w:rPr>
          <w:rFonts w:hint="eastAsia"/>
        </w:rPr>
        <w:t>可以表示</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9A47DC" w14:paraId="2C0DEC57" w14:textId="77777777" w:rsidTr="002906B1">
        <w:trPr>
          <w:jc w:val="center"/>
        </w:trPr>
        <w:tc>
          <w:tcPr>
            <w:tcW w:w="1129" w:type="dxa"/>
            <w:vAlign w:val="center"/>
          </w:tcPr>
          <w:p w14:paraId="1B9D3F24" w14:textId="77777777" w:rsidR="009A47DC" w:rsidRDefault="009A47DC" w:rsidP="002906B1">
            <w:pPr>
              <w:pStyle w:val="ad"/>
            </w:pPr>
          </w:p>
        </w:tc>
        <w:tc>
          <w:tcPr>
            <w:tcW w:w="6096" w:type="dxa"/>
            <w:vAlign w:val="center"/>
          </w:tcPr>
          <w:p w14:paraId="7A8BFEFF" w14:textId="77777777" w:rsidR="009A47DC" w:rsidRDefault="00000000" w:rsidP="002906B1">
            <w:pPr>
              <w:pStyle w:val="ad"/>
            </w:pPr>
            <m:oMathPara>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=S+</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x</m:t>
                        </m:r>
                      </m:e>
                      <m:sub>
                        <m:r>
                          <m:rPr>
                            <m:sty m:val="p"/>
                          </m:rPr>
                          <w:rPr>
                            <w:rFonts w:ascii="Cambria Math" w:hAnsi="Cambria Math"/>
                          </w:rPr>
                          <m:t>R</m:t>
                        </m:r>
                      </m:sub>
                    </m:sSub>
                  </m:den>
                </m:f>
              </m:oMath>
            </m:oMathPara>
          </w:p>
        </w:tc>
        <w:tc>
          <w:tcPr>
            <w:tcW w:w="1071" w:type="dxa"/>
            <w:vAlign w:val="center"/>
          </w:tcPr>
          <w:p w14:paraId="67C2824F" w14:textId="77777777" w:rsidR="009A47DC" w:rsidRDefault="009A47DC" w:rsidP="009A47DC">
            <w:pPr>
              <w:pStyle w:val="ad"/>
              <w:jc w:val="right"/>
            </w:pPr>
            <w:r>
              <w:rPr>
                <w:rFonts w:hint="eastAsia"/>
              </w:rPr>
              <w:t>（</w:t>
            </w:r>
            <w:r>
              <w:t>6</w:t>
            </w:r>
            <w:r>
              <w:rPr>
                <w:rFonts w:hint="eastAsia"/>
              </w:rPr>
              <w:t>.</w:t>
            </w:r>
            <w:r>
              <w:t>8</w:t>
            </w:r>
            <w:r>
              <w:rPr>
                <w:rFonts w:hint="eastAsia"/>
              </w:rPr>
              <w:t>）</w:t>
            </w:r>
          </w:p>
        </w:tc>
      </w:tr>
    </w:tbl>
    <w:p w14:paraId="2D307EB4" w14:textId="77777777" w:rsidR="004E7F39" w:rsidRDefault="00354468" w:rsidP="004E7F39">
      <w:r>
        <w:rPr>
          <w:rFonts w:hint="eastAsia"/>
        </w:rPr>
        <w:t>由于</w:t>
      </w:r>
      <w:r w:rsidR="00D25E53" w:rsidRPr="00D25E53">
        <w:rPr>
          <w:rFonts w:hint="eastAsia"/>
        </w:rPr>
        <w:t>输出值</w:t>
      </w:r>
      <m:oMath>
        <m:sSub>
          <m:sSubPr>
            <m:ctrlPr>
              <w:rPr>
                <w:rFonts w:ascii="Cambria Math" w:hAnsi="Cambria Math"/>
              </w:rPr>
            </m:ctrlPr>
          </m:sSubPr>
          <m:e>
            <m:r>
              <w:rPr>
                <w:rFonts w:ascii="Cambria Math" w:hAnsi="Cambria Math"/>
              </w:rPr>
              <m:t>y</m:t>
            </m:r>
          </m:e>
          <m:sub>
            <m:r>
              <m:rPr>
                <m:sty m:val="p"/>
              </m:rPr>
              <w:rPr>
                <w:rFonts w:ascii="Cambria Math" w:hAnsi="Cambria Math"/>
              </w:rPr>
              <m:t>R</m:t>
            </m:r>
          </m:sub>
        </m:sSub>
      </m:oMath>
      <w:r w:rsidR="00D25E53" w:rsidRPr="00D25E53">
        <w:rPr>
          <w:rFonts w:hint="eastAsia"/>
        </w:rPr>
        <w:t>也</w:t>
      </w:r>
      <w:r>
        <w:rPr>
          <w:rFonts w:hint="eastAsia"/>
        </w:rPr>
        <w:t>会受到</w:t>
      </w:r>
      <w:r w:rsidR="00D25E53" w:rsidRPr="00D25E53">
        <w:rPr>
          <w:rFonts w:hint="eastAsia"/>
        </w:rPr>
        <w:t>误差源</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00D25E53" w:rsidRPr="00D25E53">
        <w:rPr>
          <w:rFonts w:hint="eastAsia"/>
        </w:rPr>
        <w:t>的影响</w:t>
      </w:r>
      <w:r w:rsidR="00D25E53">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oMath>
      <w:r w:rsidR="00D25E53">
        <w:rPr>
          <w:rFonts w:hint="eastAsia"/>
        </w:rPr>
        <w:t>，故差值</w:t>
      </w:r>
      <m:oMath>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oMath>
      <w:r w:rsidR="00816FE7">
        <w:rPr>
          <w:rFonts w:hint="eastAsia"/>
        </w:rPr>
        <w:t>，即消除了误差源的影响。</w:t>
      </w:r>
    </w:p>
    <w:p w14:paraId="3879829A" w14:textId="77777777" w:rsidR="00816FE7" w:rsidRDefault="00816FE7" w:rsidP="004E7F39">
      <w:r>
        <w:rPr>
          <w:rFonts w:hint="eastAsia"/>
        </w:rPr>
        <w:t>3.</w:t>
      </w:r>
      <w:r w:rsidR="00847E9D">
        <w:t xml:space="preserve"> </w:t>
      </w:r>
      <w:r>
        <w:rPr>
          <w:rFonts w:hint="eastAsia"/>
        </w:rPr>
        <w:t>测量</w:t>
      </w:r>
    </w:p>
    <w:p w14:paraId="2894252A" w14:textId="77777777" w:rsidR="00FE4C0D" w:rsidRDefault="00FE4C0D" w:rsidP="004E7F39">
      <w:r w:rsidRPr="00FE4C0D">
        <w:rPr>
          <w:rFonts w:hint="eastAsia"/>
        </w:rPr>
        <w:t>输入信号为被测目标参量压力</w:t>
      </w:r>
      <m:oMath>
        <m:r>
          <w:rPr>
            <w:rFonts w:ascii="Cambria Math" w:hAnsi="Cambria Math"/>
          </w:rPr>
          <m:t>P=x</m:t>
        </m:r>
      </m:oMath>
      <w:r w:rsidRPr="00FE4C0D">
        <w:rPr>
          <w:rFonts w:hint="eastAsia"/>
        </w:rPr>
        <w:t>，测量系统相应的输出值为</w:t>
      </w:r>
      <m:oMath>
        <m:sSub>
          <m:sSubPr>
            <m:ctrlPr>
              <w:rPr>
                <w:rFonts w:ascii="Cambria Math" w:hAnsi="Cambria Math"/>
              </w:rPr>
            </m:ctrlPr>
          </m:sSubPr>
          <m:e>
            <m:r>
              <w:rPr>
                <w:rFonts w:ascii="Cambria Math" w:hAnsi="Cambria Math"/>
              </w:rPr>
              <m:t>y</m:t>
            </m:r>
          </m:e>
          <m:sub>
            <m:r>
              <w:rPr>
                <w:rFonts w:ascii="Cambria Math" w:hAnsi="Cambria Math"/>
              </w:rPr>
              <m:t>x</m:t>
            </m:r>
          </m:sub>
        </m:sSub>
      </m:oMath>
      <w:r w:rsidRPr="00FE4C0D">
        <w:rPr>
          <w:rFonts w:hint="eastAsia"/>
        </w:rPr>
        <w:t>。因为</w:t>
      </w:r>
      <w:r>
        <w:rPr>
          <w:rFonts w:hint="eastAsia"/>
        </w:rPr>
        <w:t>：</w:t>
      </w:r>
    </w:p>
    <w:p w14:paraId="56628037" w14:textId="77777777" w:rsidR="00FE4C0D" w:rsidRPr="00FE4C0D" w:rsidRDefault="00000000" w:rsidP="004E7F39">
      <m:oMathPara>
        <m:oMath>
          <m:sSub>
            <m:sSubPr>
              <m:ctrlPr>
                <w:rPr>
                  <w:rFonts w:ascii="Cambria Math" w:hAnsi="Cambria Math"/>
                </w:rPr>
              </m:ctrlPr>
            </m:sSubPr>
            <m:e>
              <m:r>
                <w:rPr>
                  <w:rFonts w:ascii="Cambria Math" w:hAnsi="Cambria Math"/>
                </w:rPr>
                <m:t>y</m:t>
              </m:r>
            </m:e>
            <m:sub>
              <m:r>
                <w:rPr>
                  <w:rFonts w:ascii="Cambria Math" w:hAnsi="Cambria Math"/>
                </w:rPr>
                <m:t>x</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oMath>
      </m:oMathPara>
    </w:p>
    <w:p w14:paraId="1BDDB485" w14:textId="77777777" w:rsidR="00FE4C0D" w:rsidRDefault="00FE4C0D" w:rsidP="004E7F39">
      <w:r>
        <w:rPr>
          <w:rFonts w:hint="eastAsia"/>
        </w:rPr>
        <w:t>故：</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FE4C0D" w14:paraId="0634F579" w14:textId="77777777" w:rsidTr="002906B1">
        <w:trPr>
          <w:jc w:val="center"/>
        </w:trPr>
        <w:tc>
          <w:tcPr>
            <w:tcW w:w="1129" w:type="dxa"/>
            <w:vAlign w:val="center"/>
          </w:tcPr>
          <w:p w14:paraId="2363136E" w14:textId="77777777" w:rsidR="00FE4C0D" w:rsidRDefault="00FE4C0D" w:rsidP="002906B1">
            <w:pPr>
              <w:pStyle w:val="ad"/>
            </w:pPr>
          </w:p>
        </w:tc>
        <w:tc>
          <w:tcPr>
            <w:tcW w:w="6096" w:type="dxa"/>
            <w:vAlign w:val="center"/>
          </w:tcPr>
          <w:p w14:paraId="2AED36E2" w14:textId="77777777" w:rsidR="00FE4C0D" w:rsidRDefault="002F23C1" w:rsidP="002906B1">
            <w:pPr>
              <w:pStyle w:val="ad"/>
            </w:pPr>
            <m:oMathPara>
              <m:oMath>
                <m:r>
                  <w:rPr>
                    <w:rFonts w:ascii="Cambria Math" w:hAnsi="Cambria Math"/>
                  </w:rPr>
                  <m:t>P=x=</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m:oMathPara>
          </w:p>
        </w:tc>
        <w:tc>
          <w:tcPr>
            <w:tcW w:w="1071" w:type="dxa"/>
            <w:vAlign w:val="center"/>
          </w:tcPr>
          <w:p w14:paraId="695F405C" w14:textId="77777777" w:rsidR="00FE4C0D" w:rsidRDefault="00FE4C0D" w:rsidP="00FE4C0D">
            <w:pPr>
              <w:pStyle w:val="ad"/>
              <w:jc w:val="right"/>
            </w:pPr>
            <w:r>
              <w:rPr>
                <w:rFonts w:hint="eastAsia"/>
              </w:rPr>
              <w:t>（</w:t>
            </w:r>
            <w:r>
              <w:t>6</w:t>
            </w:r>
            <w:r>
              <w:rPr>
                <w:rFonts w:hint="eastAsia"/>
              </w:rPr>
              <w:t>.</w:t>
            </w:r>
            <w:r>
              <w:t>9</w:t>
            </w:r>
            <w:r>
              <w:rPr>
                <w:rFonts w:hint="eastAsia"/>
              </w:rPr>
              <w:t>）</w:t>
            </w:r>
          </w:p>
        </w:tc>
      </w:tr>
    </w:tbl>
    <w:p w14:paraId="38B9D396" w14:textId="77777777" w:rsidR="008717F8" w:rsidRDefault="00AA2716" w:rsidP="008717F8">
      <w:r w:rsidRPr="00AA2716">
        <w:rPr>
          <w:rFonts w:hint="eastAsia"/>
        </w:rPr>
        <w:t>传感器系统的精度取决于标准发生器的精度</w:t>
      </w:r>
      <w:r w:rsidR="00855908">
        <w:rPr>
          <w:rFonts w:hint="eastAsia"/>
        </w:rPr>
        <w:t>。</w:t>
      </w:r>
      <w:r w:rsidRPr="00AA2716">
        <w:rPr>
          <w:rFonts w:hint="eastAsia"/>
        </w:rPr>
        <w:t>只要</w:t>
      </w:r>
      <w:r w:rsidR="008717F8">
        <w:rPr>
          <w:rFonts w:hint="eastAsia"/>
        </w:rPr>
        <w:t>系统的各环节，</w:t>
      </w:r>
      <w:r>
        <w:rPr>
          <w:rFonts w:hint="eastAsia"/>
        </w:rPr>
        <w:t>例</w:t>
      </w:r>
      <w:r w:rsidR="008717F8">
        <w:rPr>
          <w:rFonts w:hint="eastAsia"/>
        </w:rPr>
        <w:t>如传感器、放大器、</w:t>
      </w:r>
      <w:r w:rsidR="008717F8">
        <w:rPr>
          <w:rFonts w:hint="eastAsia"/>
        </w:rPr>
        <w:t xml:space="preserve"> A/D </w:t>
      </w:r>
      <w:r w:rsidR="008717F8">
        <w:rPr>
          <w:rFonts w:hint="eastAsia"/>
        </w:rPr>
        <w:t>转换器</w:t>
      </w:r>
      <w:r>
        <w:rPr>
          <w:rFonts w:hint="eastAsia"/>
        </w:rPr>
        <w:t>，</w:t>
      </w:r>
      <w:r w:rsidRPr="00AA2716">
        <w:rPr>
          <w:rFonts w:hint="eastAsia"/>
        </w:rPr>
        <w:t>在所需的三步测</w:t>
      </w:r>
      <w:proofErr w:type="gramStart"/>
      <w:r w:rsidRPr="00AA2716">
        <w:rPr>
          <w:rFonts w:hint="eastAsia"/>
        </w:rPr>
        <w:t>量时间</w:t>
      </w:r>
      <w:proofErr w:type="gramEnd"/>
      <w:r w:rsidRPr="00AA2716">
        <w:rPr>
          <w:rFonts w:hint="eastAsia"/>
        </w:rPr>
        <w:t>内</w:t>
      </w:r>
      <w:r>
        <w:rPr>
          <w:rFonts w:hint="eastAsia"/>
        </w:rPr>
        <w:t>能</w:t>
      </w:r>
      <w:r w:rsidR="008717F8">
        <w:rPr>
          <w:rFonts w:hint="eastAsia"/>
        </w:rPr>
        <w:t>保持</w:t>
      </w:r>
      <w:r w:rsidRPr="00AA2716">
        <w:rPr>
          <w:rFonts w:hint="eastAsia"/>
        </w:rPr>
        <w:t>稳定</w:t>
      </w:r>
      <w:r w:rsidR="00855908">
        <w:rPr>
          <w:rFonts w:hint="eastAsia"/>
        </w:rPr>
        <w:t>，就</w:t>
      </w:r>
      <w:r>
        <w:rPr>
          <w:rFonts w:hint="eastAsia"/>
        </w:rPr>
        <w:t>能达到</w:t>
      </w:r>
      <w:r w:rsidR="00855908">
        <w:rPr>
          <w:rFonts w:hint="eastAsia"/>
        </w:rPr>
        <w:t>较高的测量精度</w:t>
      </w:r>
      <w:r w:rsidR="008717F8">
        <w:rPr>
          <w:rFonts w:hint="eastAsia"/>
        </w:rPr>
        <w:t>。在三步测量所需时间间隔之前和之后产生的零点漂移、灵敏度时间漂移、温度漂移等都不会引</w:t>
      </w:r>
      <w:r w:rsidR="006F71E0">
        <w:rPr>
          <w:rFonts w:hint="eastAsia"/>
        </w:rPr>
        <w:t>入</w:t>
      </w:r>
      <w:r w:rsidR="008717F8">
        <w:rPr>
          <w:rFonts w:hint="eastAsia"/>
        </w:rPr>
        <w:t>测量误差。这种实时在线自校准</w:t>
      </w:r>
      <w:r>
        <w:rPr>
          <w:rFonts w:hint="eastAsia"/>
        </w:rPr>
        <w:t>，即使</w:t>
      </w:r>
      <w:r w:rsidR="008717F8">
        <w:rPr>
          <w:rFonts w:hint="eastAsia"/>
        </w:rPr>
        <w:t>采用低精度的传感器、放大器、</w:t>
      </w:r>
      <w:r w:rsidR="008717F8">
        <w:rPr>
          <w:rFonts w:hint="eastAsia"/>
        </w:rPr>
        <w:t xml:space="preserve"> A/D </w:t>
      </w:r>
      <w:r w:rsidR="008717F8">
        <w:rPr>
          <w:rFonts w:hint="eastAsia"/>
        </w:rPr>
        <w:t>转换器等环节，</w:t>
      </w:r>
      <w:r>
        <w:rPr>
          <w:rFonts w:hint="eastAsia"/>
        </w:rPr>
        <w:t>也能</w:t>
      </w:r>
      <w:r w:rsidR="00727024">
        <w:rPr>
          <w:rFonts w:hint="eastAsia"/>
        </w:rPr>
        <w:t>实现</w:t>
      </w:r>
      <w:r w:rsidR="008717F8">
        <w:rPr>
          <w:rFonts w:hint="eastAsia"/>
        </w:rPr>
        <w:t>高精度测量。</w:t>
      </w:r>
      <w:r w:rsidRPr="00AA2716">
        <w:rPr>
          <w:rFonts w:hint="eastAsia"/>
        </w:rPr>
        <w:t>因此，智能</w:t>
      </w:r>
      <w:r w:rsidRPr="00AA2716">
        <w:rPr>
          <w:rFonts w:hint="eastAsia"/>
        </w:rPr>
        <w:lastRenderedPageBreak/>
        <w:t>传感器系统通过自校准功能可以实现高精度测量。</w:t>
      </w:r>
    </w:p>
    <w:p w14:paraId="4BF6F6E9" w14:textId="77777777" w:rsidR="00FE4C0D" w:rsidRDefault="008717F8" w:rsidP="008717F8">
      <w:r>
        <w:rPr>
          <w:rFonts w:hint="eastAsia"/>
        </w:rPr>
        <w:t>上面所述实现自校准功能的方法要求被</w:t>
      </w:r>
      <w:proofErr w:type="gramStart"/>
      <w:r>
        <w:rPr>
          <w:rFonts w:hint="eastAsia"/>
        </w:rPr>
        <w:t>校系统</w:t>
      </w:r>
      <w:proofErr w:type="gramEnd"/>
      <w:r>
        <w:rPr>
          <w:rFonts w:hint="eastAsia"/>
        </w:rPr>
        <w:t>的</w:t>
      </w:r>
      <w:r w:rsidR="006F71E0" w:rsidRPr="006F71E0">
        <w:rPr>
          <w:rFonts w:hint="eastAsia"/>
        </w:rPr>
        <w:t>输入</w:t>
      </w:r>
      <w:r>
        <w:rPr>
          <w:rFonts w:hint="eastAsia"/>
        </w:rPr>
        <w:t>输出特性呈线性，即</w:t>
      </w:r>
      <w:r w:rsidR="004524FE">
        <w:rPr>
          <w:rFonts w:hint="eastAsia"/>
        </w:rPr>
        <w:t>符合</w:t>
      </w:r>
      <w:r>
        <w:rPr>
          <w:rFonts w:hint="eastAsia"/>
        </w:rPr>
        <w:t>式</w:t>
      </w:r>
      <w:r w:rsidR="006F71E0" w:rsidRPr="006F71E0">
        <w:rPr>
          <w:rFonts w:hint="eastAsia"/>
        </w:rPr>
        <w:t>（</w:t>
      </w:r>
      <w:r w:rsidR="006F71E0" w:rsidRPr="006F71E0">
        <w:rPr>
          <w:rFonts w:hint="eastAsia"/>
        </w:rPr>
        <w:t>6.6</w:t>
      </w:r>
      <w:r w:rsidR="006F71E0" w:rsidRPr="006F71E0">
        <w:rPr>
          <w:rFonts w:hint="eastAsia"/>
        </w:rPr>
        <w:t>）</w:t>
      </w:r>
      <w:r>
        <w:rPr>
          <w:rFonts w:hint="eastAsia"/>
        </w:rPr>
        <w:t xml:space="preserve"> </w:t>
      </w:r>
      <w:r>
        <w:rPr>
          <w:rFonts w:hint="eastAsia"/>
        </w:rPr>
        <w:t>线性方程所描述的特性</w:t>
      </w:r>
      <w:r w:rsidR="004524FE">
        <w:rPr>
          <w:rFonts w:hint="eastAsia"/>
        </w:rPr>
        <w:t>。</w:t>
      </w:r>
      <w:r>
        <w:rPr>
          <w:rFonts w:hint="eastAsia"/>
        </w:rPr>
        <w:t>这样</w:t>
      </w:r>
      <w:r w:rsidR="004524FE">
        <w:rPr>
          <w:rFonts w:hint="eastAsia"/>
        </w:rPr>
        <w:t>，只</w:t>
      </w:r>
      <w:r>
        <w:rPr>
          <w:rFonts w:hint="eastAsia"/>
        </w:rPr>
        <w:t>需</w:t>
      </w:r>
      <w:r w:rsidR="004524FE">
        <w:rPr>
          <w:rFonts w:hint="eastAsia"/>
        </w:rPr>
        <w:t>要</w:t>
      </w:r>
      <w:r>
        <w:rPr>
          <w:rFonts w:hint="eastAsia"/>
        </w:rPr>
        <w:t>两个标准值</w:t>
      </w:r>
      <w:r>
        <w:rPr>
          <w:rFonts w:hint="eastAsia"/>
        </w:rPr>
        <w:t>(</w:t>
      </w:r>
      <w:r>
        <w:rPr>
          <w:rFonts w:hint="eastAsia"/>
        </w:rPr>
        <w:t>其中一个是零点标准值</w:t>
      </w:r>
      <w:r>
        <w:rPr>
          <w:rFonts w:hint="eastAsia"/>
        </w:rPr>
        <w:t>)</w:t>
      </w:r>
      <w:r>
        <w:rPr>
          <w:rFonts w:hint="eastAsia"/>
        </w:rPr>
        <w:t>就</w:t>
      </w:r>
      <w:r w:rsidR="004524FE">
        <w:rPr>
          <w:rFonts w:ascii="Segoe UI" w:hAnsi="Segoe UI" w:cs="Segoe UI"/>
          <w:color w:val="111111"/>
        </w:rPr>
        <w:t>可以</w:t>
      </w:r>
      <w:r>
        <w:rPr>
          <w:rFonts w:hint="eastAsia"/>
        </w:rPr>
        <w:t>完善地标定系统的增益</w:t>
      </w:r>
      <w:r>
        <w:rPr>
          <w:rFonts w:hint="eastAsia"/>
        </w:rPr>
        <w:t>/</w:t>
      </w:r>
      <w:r>
        <w:rPr>
          <w:rFonts w:hint="eastAsia"/>
        </w:rPr>
        <w:t>灵敏度。</w:t>
      </w:r>
      <w:r w:rsidR="00CA7C2B" w:rsidRPr="00CA7C2B">
        <w:rPr>
          <w:rFonts w:hint="eastAsia"/>
        </w:rPr>
        <w:t>然而，对于非线性的输入输出系统，仅</w:t>
      </w:r>
      <w:r w:rsidR="00644C94">
        <w:rPr>
          <w:rFonts w:hint="eastAsia"/>
        </w:rPr>
        <w:t>使</w:t>
      </w:r>
      <w:r w:rsidR="00CA7C2B" w:rsidRPr="00CA7C2B">
        <w:rPr>
          <w:rFonts w:hint="eastAsia"/>
        </w:rPr>
        <w:t>用两个标准值进行三步测量的自校准方法可能无法达到理想的精度。</w:t>
      </w:r>
    </w:p>
    <w:p w14:paraId="5C6B252E" w14:textId="77777777" w:rsidR="004857A6" w:rsidRDefault="004857A6" w:rsidP="004857A6">
      <w:pPr>
        <w:pStyle w:val="2"/>
      </w:pPr>
      <w:r w:rsidRPr="00850D77">
        <w:t>6.2</w:t>
      </w:r>
      <w:r w:rsidRPr="000A350A">
        <w:rPr>
          <w:rFonts w:hint="eastAsia"/>
        </w:rPr>
        <w:t>.</w:t>
      </w:r>
      <w:r>
        <w:t xml:space="preserve">2 </w:t>
      </w:r>
      <w:r>
        <w:rPr>
          <w:rFonts w:hint="eastAsia"/>
        </w:rPr>
        <w:t>多</w:t>
      </w:r>
      <w:r w:rsidRPr="00850D77">
        <w:rPr>
          <w:rFonts w:hint="eastAsia"/>
        </w:rPr>
        <w:t>基准法</w:t>
      </w:r>
    </w:p>
    <w:p w14:paraId="157E3C11" w14:textId="77777777" w:rsidR="006260AC" w:rsidRDefault="00B833AA" w:rsidP="00B833AA">
      <w:r w:rsidRPr="00B833AA">
        <w:rPr>
          <w:rFonts w:hint="eastAsia"/>
        </w:rPr>
        <w:t>当输出与输入特性出现零点或灵敏度的漂移时，仅依据标定时的输出和输入特性进行读数可能会导致较大的误差。如果在测量时的工作条件下，能对传感器系统进行实时在线标定实验，确定当前的输出</w:t>
      </w:r>
      <w:r w:rsidRPr="00B833AA">
        <w:rPr>
          <w:rFonts w:hint="eastAsia"/>
        </w:rPr>
        <w:t>/</w:t>
      </w:r>
      <w:r w:rsidRPr="00B833AA">
        <w:rPr>
          <w:rFonts w:hint="eastAsia"/>
        </w:rPr>
        <w:t>输入特性及其反非线性特性拟合方程式，并按</w:t>
      </w:r>
      <w:r>
        <w:rPr>
          <w:rFonts w:hint="eastAsia"/>
        </w:rPr>
        <w:t>其</w:t>
      </w:r>
      <w:r w:rsidRPr="00B833AA">
        <w:rPr>
          <w:rFonts w:hint="eastAsia"/>
        </w:rPr>
        <w:t>读数，就可以消除干扰。</w:t>
      </w:r>
      <w:r w:rsidR="00AC717C" w:rsidRPr="00AC717C">
        <w:rPr>
          <w:rFonts w:hint="eastAsia"/>
        </w:rPr>
        <w:t>这是智能传感器系统实现自校准功能的理想方法。为了缩短实时在线标定的时间，虽然标定点数不能太多，但为了反映输出输入特性的非线性，标定点至少需要三个。</w:t>
      </w:r>
      <w:r w:rsidRPr="00B833AA">
        <w:rPr>
          <w:rFonts w:hint="eastAsia"/>
        </w:rPr>
        <w:t>因此，标准发生器需要至少提供三个标准值</w:t>
      </w:r>
      <w:r>
        <w:rPr>
          <w:rFonts w:hint="eastAsia"/>
        </w:rPr>
        <w:t>。</w:t>
      </w:r>
      <w:r w:rsidRPr="00B833AA">
        <w:rPr>
          <w:rFonts w:hint="eastAsia"/>
        </w:rPr>
        <w:t>按照这个</w:t>
      </w:r>
      <w:r>
        <w:rPr>
          <w:rFonts w:hint="eastAsia"/>
        </w:rPr>
        <w:t>思路</w:t>
      </w:r>
      <w:r w:rsidRPr="00B833AA">
        <w:rPr>
          <w:rFonts w:hint="eastAsia"/>
        </w:rPr>
        <w:t>实现实时在线自校准功能</w:t>
      </w:r>
      <w:r>
        <w:rPr>
          <w:rFonts w:hint="eastAsia"/>
        </w:rPr>
        <w:t>的步骤如下</w:t>
      </w:r>
      <w:r w:rsidR="00B1265B" w:rsidRPr="00B1265B">
        <w:rPr>
          <w:rFonts w:hint="eastAsia"/>
        </w:rPr>
        <w:t>：</w:t>
      </w:r>
    </w:p>
    <w:p w14:paraId="26D3104D" w14:textId="77777777" w:rsidR="00D5258E" w:rsidRPr="00D5258E" w:rsidRDefault="00251AEE" w:rsidP="00337F1C">
      <w:r>
        <w:rPr>
          <w:rFonts w:hint="eastAsia"/>
        </w:rPr>
        <w:t>（</w:t>
      </w:r>
      <w:r>
        <w:t>1</w:t>
      </w:r>
      <w:r>
        <w:rPr>
          <w:rFonts w:hint="eastAsia"/>
        </w:rPr>
        <w:t>）</w:t>
      </w:r>
      <w:r w:rsidR="006B42B6">
        <w:rPr>
          <w:rFonts w:ascii="Segoe UI" w:hAnsi="Segoe UI" w:cs="Segoe UI"/>
          <w:color w:val="111111"/>
        </w:rPr>
        <w:t>在测量前，对传感器系统进行现场、在线的实时三点标定</w:t>
      </w:r>
      <w:r w:rsidR="00337F1C">
        <w:rPr>
          <w:rFonts w:hint="eastAsia"/>
        </w:rPr>
        <w:t>，即依次输入三个</w:t>
      </w:r>
      <w:proofErr w:type="gramStart"/>
      <w:r w:rsidR="00337F1C">
        <w:rPr>
          <w:rFonts w:hint="eastAsia"/>
        </w:rPr>
        <w:t>标定值</w:t>
      </w:r>
      <w:proofErr w:type="gramEnd"/>
      <m:oMath>
        <m:sSub>
          <m:sSubPr>
            <m:ctrlPr>
              <w:rPr>
                <w:rFonts w:ascii="Cambria Math" w:hAnsi="Cambria Math"/>
              </w:rPr>
            </m:ctrlPr>
          </m:sSubPr>
          <m:e>
            <m:r>
              <w:rPr>
                <w:rFonts w:ascii="Cambria Math" w:hAnsi="Cambria Math"/>
              </w:rPr>
              <m:t>x</m:t>
            </m:r>
          </m:e>
          <m:sub>
            <m:r>
              <w:rPr>
                <w:rFonts w:ascii="Cambria Math" w:hAnsi="Cambria Math"/>
              </w:rPr>
              <m:t>r1</m:t>
            </m:r>
          </m:sub>
        </m:sSub>
      </m:oMath>
      <w:r w:rsidR="00337F1C">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r2</m:t>
            </m:r>
          </m:sub>
        </m:sSub>
      </m:oMath>
      <w:r w:rsidR="00337F1C">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r3</m:t>
            </m:r>
          </m:sub>
        </m:sSub>
      </m:oMath>
      <w:r w:rsidR="00337F1C">
        <w:rPr>
          <w:rFonts w:hint="eastAsia"/>
        </w:rPr>
        <w:t>，测得相应输出值</w:t>
      </w:r>
      <m:oMath>
        <m:sSub>
          <m:sSubPr>
            <m:ctrlPr>
              <w:rPr>
                <w:rFonts w:ascii="Cambria Math" w:hAnsi="Cambria Math"/>
              </w:rPr>
            </m:ctrlPr>
          </m:sSubPr>
          <m:e>
            <m:r>
              <w:rPr>
                <w:rFonts w:ascii="Cambria Math" w:hAnsi="Cambria Math" w:hint="eastAsia"/>
              </w:rPr>
              <m:t>y</m:t>
            </m:r>
          </m:e>
          <m:sub>
            <m:r>
              <w:rPr>
                <w:rFonts w:ascii="Cambria Math" w:hAnsi="Cambria Math"/>
              </w:rPr>
              <m:t>r1</m:t>
            </m:r>
          </m:sub>
        </m:sSub>
      </m:oMath>
      <w:r w:rsidR="00D5258E">
        <w:rPr>
          <w:rFonts w:hint="eastAsia"/>
        </w:rPr>
        <w:t>、</w:t>
      </w:r>
      <m:oMath>
        <m:sSub>
          <m:sSubPr>
            <m:ctrlPr>
              <w:rPr>
                <w:rFonts w:ascii="Cambria Math" w:hAnsi="Cambria Math"/>
              </w:rPr>
            </m:ctrlPr>
          </m:sSubPr>
          <m:e>
            <m:r>
              <w:rPr>
                <w:rFonts w:ascii="Cambria Math" w:hAnsi="Cambria Math" w:hint="eastAsia"/>
              </w:rPr>
              <m:t>y</m:t>
            </m:r>
          </m:e>
          <m:sub>
            <m:r>
              <w:rPr>
                <w:rFonts w:ascii="Cambria Math" w:hAnsi="Cambria Math"/>
              </w:rPr>
              <m:t>r2</m:t>
            </m:r>
          </m:sub>
        </m:sSub>
      </m:oMath>
      <w:r w:rsidR="00D5258E">
        <w:rPr>
          <w:rFonts w:hint="eastAsia"/>
        </w:rPr>
        <w:t>、</w:t>
      </w:r>
      <m:oMath>
        <m:sSub>
          <m:sSubPr>
            <m:ctrlPr>
              <w:rPr>
                <w:rFonts w:ascii="Cambria Math" w:hAnsi="Cambria Math"/>
              </w:rPr>
            </m:ctrlPr>
          </m:sSubPr>
          <m:e>
            <m:r>
              <w:rPr>
                <w:rFonts w:ascii="Cambria Math" w:hAnsi="Cambria Math" w:hint="eastAsia"/>
              </w:rPr>
              <m:t>y</m:t>
            </m:r>
          </m:e>
          <m:sub>
            <m:r>
              <w:rPr>
                <w:rFonts w:ascii="Cambria Math" w:hAnsi="Cambria Math"/>
              </w:rPr>
              <m:t>r3</m:t>
            </m:r>
          </m:sub>
        </m:sSub>
      </m:oMath>
      <w:r w:rsidR="00D5258E">
        <w:rPr>
          <w:rFonts w:hint="eastAsia"/>
        </w:rPr>
        <w:t>。</w:t>
      </w:r>
    </w:p>
    <w:p w14:paraId="0A250F53" w14:textId="77777777" w:rsidR="00337F1C" w:rsidRPr="00D5258E" w:rsidRDefault="00337F1C" w:rsidP="00337F1C">
      <w:r>
        <w:rPr>
          <w:rFonts w:hint="eastAsia"/>
        </w:rPr>
        <w:t>（</w:t>
      </w:r>
      <w:r>
        <w:rPr>
          <w:rFonts w:hint="eastAsia"/>
        </w:rPr>
        <w:t>2</w:t>
      </w:r>
      <w:r>
        <w:rPr>
          <w:rFonts w:hint="eastAsia"/>
        </w:rPr>
        <w:t>）列出反非线性特性拟合曲线方程</w:t>
      </w:r>
      <w:r w:rsidR="00D5258E">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D5258E" w14:paraId="269296D0" w14:textId="77777777" w:rsidTr="002906B1">
        <w:trPr>
          <w:jc w:val="center"/>
        </w:trPr>
        <w:tc>
          <w:tcPr>
            <w:tcW w:w="1129" w:type="dxa"/>
            <w:vAlign w:val="center"/>
          </w:tcPr>
          <w:p w14:paraId="4AC9A337" w14:textId="77777777" w:rsidR="00D5258E" w:rsidRDefault="00D5258E" w:rsidP="002906B1">
            <w:pPr>
              <w:pStyle w:val="ad"/>
            </w:pPr>
          </w:p>
        </w:tc>
        <w:tc>
          <w:tcPr>
            <w:tcW w:w="6096" w:type="dxa"/>
            <w:vAlign w:val="center"/>
          </w:tcPr>
          <w:p w14:paraId="34875A6F" w14:textId="77777777" w:rsidR="00D5258E" w:rsidRDefault="00D5258E" w:rsidP="002906B1">
            <w:pPr>
              <w:pStyle w:val="ad"/>
            </w:pPr>
            <m:oMathPara>
              <m:oMath>
                <m:r>
                  <w:rPr>
                    <w:rFonts w:ascii="Cambria Math" w:hAnsi="Cambria Math"/>
                  </w:rPr>
                  <m:t>x(y)=</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2</m:t>
                    </m:r>
                  </m:sub>
                </m:sSub>
                <m:sSup>
                  <m:sSupPr>
                    <m:ctrlPr>
                      <w:rPr>
                        <w:rFonts w:ascii="Cambria Math" w:hAnsi="Cambria Math"/>
                      </w:rPr>
                    </m:ctrlPr>
                  </m:sSupPr>
                  <m:e>
                    <m:r>
                      <w:rPr>
                        <w:rFonts w:ascii="Cambria Math" w:hAnsi="Cambria Math"/>
                      </w:rPr>
                      <m:t>y</m:t>
                    </m:r>
                  </m:e>
                  <m:sup>
                    <m:r>
                      <w:rPr>
                        <w:rFonts w:ascii="Cambria Math" w:hAnsi="Cambria Math"/>
                      </w:rPr>
                      <m:t>2</m:t>
                    </m:r>
                  </m:sup>
                </m:sSup>
              </m:oMath>
            </m:oMathPara>
          </w:p>
        </w:tc>
        <w:tc>
          <w:tcPr>
            <w:tcW w:w="1071" w:type="dxa"/>
            <w:vAlign w:val="center"/>
          </w:tcPr>
          <w:p w14:paraId="47A52BEA" w14:textId="77777777" w:rsidR="00D5258E" w:rsidRDefault="00D5258E" w:rsidP="00D5258E">
            <w:pPr>
              <w:pStyle w:val="ad"/>
              <w:jc w:val="right"/>
            </w:pPr>
            <w:r>
              <w:rPr>
                <w:rFonts w:hint="eastAsia"/>
              </w:rPr>
              <w:t>（</w:t>
            </w:r>
            <w:r>
              <w:t>6</w:t>
            </w:r>
            <w:r>
              <w:rPr>
                <w:rFonts w:hint="eastAsia"/>
              </w:rPr>
              <w:t>.</w:t>
            </w:r>
            <w:r>
              <w:t>10</w:t>
            </w:r>
            <w:r>
              <w:rPr>
                <w:rFonts w:hint="eastAsia"/>
              </w:rPr>
              <w:t>）</w:t>
            </w:r>
          </w:p>
        </w:tc>
      </w:tr>
    </w:tbl>
    <w:p w14:paraId="60B06521" w14:textId="77777777" w:rsidR="00AD26B6" w:rsidRDefault="00337F1C" w:rsidP="00337F1C">
      <w:r>
        <w:rPr>
          <w:rFonts w:hint="eastAsia"/>
        </w:rPr>
        <w:t>（</w:t>
      </w:r>
      <w:r>
        <w:rPr>
          <w:rFonts w:hint="eastAsia"/>
        </w:rPr>
        <w:t>3</w:t>
      </w:r>
      <w:r>
        <w:rPr>
          <w:rFonts w:hint="eastAsia"/>
        </w:rPr>
        <w:t>）</w:t>
      </w:r>
      <w:r w:rsidR="00601189" w:rsidRPr="00601189">
        <w:rPr>
          <w:rFonts w:hint="eastAsia"/>
        </w:rPr>
        <w:t>使用标准值来求解</w:t>
      </w:r>
      <w:r>
        <w:rPr>
          <w:rFonts w:hint="eastAsia"/>
        </w:rPr>
        <w:t>反非线性特性曲线拟合方程的系数</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00EA481B">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A481B">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601189">
        <w:rPr>
          <w:rFonts w:hint="eastAsia"/>
        </w:rPr>
        <w:t>。这里采用最小二乘法原则，使</w:t>
      </w:r>
      <w:r w:rsidR="00CB793A">
        <w:rPr>
          <w:rFonts w:hint="eastAsia"/>
        </w:rPr>
        <w:t>其</w:t>
      </w:r>
      <w:r w:rsidR="00601189">
        <w:rPr>
          <w:rFonts w:hint="eastAsia"/>
        </w:rPr>
        <w:t>方差</w:t>
      </w:r>
      <w:r w:rsidR="00CB793A">
        <w:rPr>
          <w:rFonts w:hint="eastAsia"/>
        </w:rPr>
        <w:t>和</w:t>
      </w:r>
      <w:r w:rsidR="00601189">
        <w:rPr>
          <w:rFonts w:hint="eastAsia"/>
        </w:rPr>
        <w:t>最小，即</w:t>
      </w:r>
      <w:r w:rsidR="00BB02F0">
        <w:rPr>
          <w:rFonts w:hint="eastAsia"/>
        </w:rPr>
        <w:t>：</w:t>
      </w:r>
    </w:p>
    <w:p w14:paraId="6A248C56" w14:textId="77777777" w:rsidR="00BB02F0" w:rsidRPr="002408F1" w:rsidRDefault="00000000" w:rsidP="00337F1C">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m:rPr>
              <m:nor/>
            </m:rPr>
            <m:t>最小</m:t>
          </m:r>
        </m:oMath>
      </m:oMathPara>
    </w:p>
    <w:p w14:paraId="1728A7EB" w14:textId="77777777" w:rsidR="002408F1" w:rsidRDefault="00EC0E48" w:rsidP="002408F1">
      <w:pPr>
        <w:spacing w:line="320" w:lineRule="exact"/>
        <w:jc w:val="left"/>
      </w:pPr>
      <w:r w:rsidRPr="00EC0E48">
        <w:rPr>
          <w:rFonts w:ascii="宋体" w:hAnsi="宋体" w:hint="eastAsia"/>
          <w:color w:val="000000"/>
        </w:rPr>
        <w:t>为了求得函数的极值（最小值）</w:t>
      </w:r>
      <w:r w:rsidR="002408F1">
        <w:rPr>
          <w:rFonts w:ascii="宋体" w:hAnsi="宋体" w:hint="eastAsia"/>
          <w:color w:val="000000"/>
        </w:rPr>
        <w:t>，</w:t>
      </w:r>
      <w:r>
        <w:rPr>
          <w:rFonts w:ascii="宋体" w:hAnsi="宋体" w:hint="eastAsia"/>
          <w:color w:val="000000"/>
        </w:rPr>
        <w:t>需要</w:t>
      </w:r>
      <w:r w:rsidR="002408F1">
        <w:rPr>
          <w:rFonts w:ascii="宋体" w:hAnsi="宋体" w:hint="eastAsia"/>
          <w:color w:val="000000"/>
        </w:rPr>
        <w:t>令</w:t>
      </w:r>
      <w:r>
        <w:rPr>
          <w:rFonts w:ascii="宋体" w:hAnsi="宋体" w:hint="eastAsia"/>
          <w:color w:val="000000"/>
        </w:rPr>
        <w:t>其</w:t>
      </w:r>
      <w:r w:rsidR="002408F1">
        <w:rPr>
          <w:rFonts w:ascii="宋体" w:hAnsi="宋体" w:hint="eastAsia"/>
          <w:color w:val="000000"/>
        </w:rPr>
        <w:t>偏导数为零，即：</w:t>
      </w:r>
    </w:p>
    <w:p w14:paraId="0DBEB2B3" w14:textId="77777777" w:rsidR="002408F1" w:rsidRDefault="00536D25" w:rsidP="00337F1C">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=0</m:t>
        </m:r>
      </m:oMath>
      <w:r>
        <w:rPr>
          <w:rFonts w:hint="eastAsia"/>
        </w:rPr>
        <w:t>，得：</w:t>
      </w:r>
    </w:p>
    <w:p w14:paraId="67DA25B6" w14:textId="77777777" w:rsidR="00536D25" w:rsidRDefault="00000000" w:rsidP="00337F1C">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]×1=0</m:t>
          </m:r>
        </m:oMath>
      </m:oMathPara>
    </w:p>
    <w:p w14:paraId="36E5A929" w14:textId="77777777" w:rsidR="00536D25" w:rsidRDefault="00536D25" w:rsidP="00536D25">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den>
        </m:f>
        <m:r>
          <w:rPr>
            <w:rFonts w:ascii="Cambria Math" w:hAnsi="Cambria Math"/>
          </w:rPr>
          <m:t>=0</m:t>
        </m:r>
      </m:oMath>
      <w:r>
        <w:rPr>
          <w:rFonts w:hint="eastAsia"/>
        </w:rPr>
        <w:t>，得：</w:t>
      </w:r>
    </w:p>
    <w:p w14:paraId="23974EE8" w14:textId="77777777" w:rsidR="00DF2D69" w:rsidRDefault="00000000" w:rsidP="00DF2D69">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=0</m:t>
          </m:r>
        </m:oMath>
      </m:oMathPara>
    </w:p>
    <w:p w14:paraId="7EBAD8EB" w14:textId="77777777" w:rsidR="00536D25" w:rsidRDefault="00536D25" w:rsidP="00536D25">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=0</m:t>
        </m:r>
      </m:oMath>
      <w:r>
        <w:rPr>
          <w:rFonts w:hint="eastAsia"/>
        </w:rPr>
        <w:t>，得：</w:t>
      </w:r>
    </w:p>
    <w:p w14:paraId="6120A9E1" w14:textId="77777777" w:rsidR="00DF2D69" w:rsidRDefault="00000000" w:rsidP="00DF2D69">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=0</m:t>
          </m:r>
        </m:oMath>
      </m:oMathPara>
    </w:p>
    <w:p w14:paraId="3D21F5FA" w14:textId="77777777" w:rsidR="00536D25" w:rsidRDefault="00BB1F93" w:rsidP="00337F1C">
      <w:r w:rsidRPr="00BB1F93">
        <w:rPr>
          <w:rFonts w:hint="eastAsia"/>
        </w:rPr>
        <w:t>整理后得到矩阵方程</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08"/>
      </w:tblGrid>
      <w:tr w:rsidR="00BB1F93" w14:paraId="7ABD6E92" w14:textId="77777777" w:rsidTr="002906B1">
        <w:trPr>
          <w:jc w:val="center"/>
        </w:trPr>
        <w:tc>
          <w:tcPr>
            <w:tcW w:w="1129" w:type="dxa"/>
            <w:vAlign w:val="center"/>
          </w:tcPr>
          <w:p w14:paraId="5AE65E79" w14:textId="77777777" w:rsidR="00BB1F93" w:rsidRDefault="00BB1F93" w:rsidP="002906B1">
            <w:pPr>
              <w:pStyle w:val="ad"/>
            </w:pPr>
          </w:p>
        </w:tc>
        <w:tc>
          <w:tcPr>
            <w:tcW w:w="6096" w:type="dxa"/>
            <w:vAlign w:val="center"/>
          </w:tcPr>
          <w:p w14:paraId="52C31BF3" w14:textId="77777777" w:rsidR="00BB1F93" w:rsidRDefault="00000000" w:rsidP="00262CEE">
            <w:pPr>
              <w:pStyle w:val="ad"/>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C</m:t>
                              </m:r>
                            </m:e>
                            <m:sub>
                              <m:r>
                                <m:rPr>
                                  <m:nor/>
                                </m:rPr>
                                <m:t>о</m:t>
                              </m:r>
                            </m:sub>
                          </m:sSub>
                          <m:r>
                            <w:rPr>
                              <w:rFonts w:ascii="Cambria Math" w:hAnsi="Cambria Math"/>
                            </w:rPr>
                            <m:t>N+</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Q=D</m:t>
                          </m:r>
                        </m:e>
                      </m:mr>
                      <m:m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Q+</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R=E</m:t>
                          </m:r>
                        </m:e>
                      </m:mr>
                      <m:m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Q+</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R+</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S=F</m:t>
                          </m:r>
                        </m:e>
                      </m:mr>
                    </m:m>
                  </m:e>
                </m:d>
              </m:oMath>
            </m:oMathPara>
          </w:p>
        </w:tc>
        <w:tc>
          <w:tcPr>
            <w:tcW w:w="1071" w:type="dxa"/>
            <w:vAlign w:val="center"/>
          </w:tcPr>
          <w:p w14:paraId="22142ADF" w14:textId="77777777" w:rsidR="00BB1F93" w:rsidRDefault="00BB1F93" w:rsidP="00BB1F93">
            <w:pPr>
              <w:pStyle w:val="ad"/>
              <w:jc w:val="right"/>
            </w:pPr>
            <w:r>
              <w:rPr>
                <w:rFonts w:hint="eastAsia"/>
              </w:rPr>
              <w:t>（</w:t>
            </w:r>
            <w:r>
              <w:t>6</w:t>
            </w:r>
            <w:r>
              <w:rPr>
                <w:rFonts w:hint="eastAsia"/>
              </w:rPr>
              <w:t>.</w:t>
            </w:r>
            <w:r>
              <w:t>11</w:t>
            </w:r>
            <w:r>
              <w:rPr>
                <w:rFonts w:hint="eastAsia"/>
              </w:rPr>
              <w:t>）</w:t>
            </w:r>
          </w:p>
        </w:tc>
      </w:tr>
    </w:tbl>
    <w:p w14:paraId="5047D4C5" w14:textId="77777777" w:rsidR="00BB1F93" w:rsidRDefault="00BB1F93" w:rsidP="00BB1F93">
      <w:pPr>
        <w:pStyle w:val="ad"/>
      </w:pPr>
      <w:r>
        <w:rPr>
          <w:rFonts w:hint="eastAsia"/>
        </w:rPr>
        <w:t>式中：</w:t>
      </w:r>
      <m:oMath>
        <m:r>
          <w:rPr>
            <w:rFonts w:ascii="Cambria Math" w:hAnsi="Cambria Math"/>
          </w:rPr>
          <m:t>N</m:t>
        </m:r>
      </m:oMath>
      <w:r>
        <w:rPr>
          <w:rFonts w:hint="eastAsia"/>
        </w:rPr>
        <w:t>—</w:t>
      </w:r>
      <w:r w:rsidRPr="00BB1F93">
        <w:rPr>
          <w:rFonts w:hint="eastAsia"/>
        </w:rPr>
        <w:t>在线实时标定点个数</w:t>
      </w:r>
      <w:r>
        <w:rPr>
          <w:rFonts w:hint="eastAsia"/>
        </w:rPr>
        <w:t>，</w:t>
      </w:r>
      <m:oMath>
        <m:r>
          <w:rPr>
            <w:rFonts w:ascii="Cambria Math" w:hAnsi="Cambria Math"/>
          </w:rPr>
          <m:t>N=3</m:t>
        </m:r>
      </m:oMath>
      <w:r>
        <w:rPr>
          <w:rFonts w:hint="eastAsia"/>
        </w:rPr>
        <w:t>；</w:t>
      </w:r>
    </w:p>
    <w:tbl>
      <w:tblPr>
        <w:tblStyle w:val="ac"/>
        <w:tblW w:w="0" w:type="auto"/>
        <w:tblLook w:val="04A0" w:firstRow="1" w:lastRow="0" w:firstColumn="1" w:lastColumn="0" w:noHBand="0" w:noVBand="1"/>
      </w:tblPr>
      <w:tblGrid>
        <w:gridCol w:w="2074"/>
        <w:gridCol w:w="691"/>
        <w:gridCol w:w="1383"/>
        <w:gridCol w:w="1382"/>
        <w:gridCol w:w="692"/>
        <w:gridCol w:w="2074"/>
      </w:tblGrid>
      <w:tr w:rsidR="00262CEE" w14:paraId="10B683E2" w14:textId="77777777" w:rsidTr="00CB793A">
        <w:tc>
          <w:tcPr>
            <w:tcW w:w="2074" w:type="dxa"/>
            <w:tcBorders>
              <w:top w:val="nil"/>
              <w:left w:val="nil"/>
              <w:bottom w:val="nil"/>
              <w:right w:val="nil"/>
            </w:tcBorders>
          </w:tcPr>
          <w:p w14:paraId="6EBA5B9C" w14:textId="77777777" w:rsidR="00262CEE" w:rsidRDefault="00262CEE" w:rsidP="00262CEE">
            <w:pPr>
              <w:ind w:firstLineChars="0" w:firstLine="0"/>
              <w:jc w:val="center"/>
            </w:pPr>
            <m:oMathPara>
              <m:oMath>
                <m:r>
                  <w:rPr>
                    <w:rFonts w:ascii="Cambria Math" w:hAnsi="Cambria Math"/>
                  </w:rPr>
                  <m:t>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y</m:t>
                        </m:r>
                      </m:e>
                      <m:sub>
                        <m:r>
                          <w:rPr>
                            <w:rFonts w:ascii="Cambria Math" w:hAnsi="Cambria Math"/>
                          </w:rPr>
                          <m:t>Ri</m:t>
                        </m:r>
                      </m:sub>
                    </m:sSub>
                  </m:e>
                </m:nary>
              </m:oMath>
            </m:oMathPara>
          </w:p>
        </w:tc>
        <w:tc>
          <w:tcPr>
            <w:tcW w:w="2074" w:type="dxa"/>
            <w:gridSpan w:val="2"/>
            <w:tcBorders>
              <w:top w:val="nil"/>
              <w:left w:val="nil"/>
              <w:bottom w:val="nil"/>
              <w:right w:val="nil"/>
            </w:tcBorders>
          </w:tcPr>
          <w:p w14:paraId="7E596BE6" w14:textId="77777777" w:rsidR="00262CEE" w:rsidRDefault="00262CEE" w:rsidP="00262CEE">
            <w:pPr>
              <w:ind w:firstLineChars="0" w:firstLine="0"/>
              <w:jc w:val="center"/>
            </w:pPr>
            <m:oMathPara>
              <m:oMath>
                <m:r>
                  <w:rPr>
                    <w:rFonts w:ascii="Cambria Math" w:hAnsi="Cambria Math"/>
                  </w:rPr>
                  <m:t>Q=</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e>
                </m:nary>
              </m:oMath>
            </m:oMathPara>
          </w:p>
        </w:tc>
        <w:tc>
          <w:tcPr>
            <w:tcW w:w="2074" w:type="dxa"/>
            <w:gridSpan w:val="2"/>
            <w:tcBorders>
              <w:top w:val="nil"/>
              <w:left w:val="nil"/>
              <w:bottom w:val="nil"/>
              <w:right w:val="nil"/>
            </w:tcBorders>
          </w:tcPr>
          <w:p w14:paraId="478D5D0D" w14:textId="77777777" w:rsidR="00262CEE" w:rsidRDefault="00262CEE" w:rsidP="00262CEE">
            <w:pPr>
              <w:ind w:firstLineChars="0" w:firstLine="0"/>
              <w:jc w:val="center"/>
            </w:pPr>
            <m:oMathPara>
              <m:oMath>
                <m:r>
                  <w:rPr>
                    <w:rFonts w:ascii="Cambria Math" w:hAnsi="Cambria Math"/>
                  </w:rPr>
                  <m:t>R=</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3</m:t>
                        </m:r>
                      </m:sup>
                    </m:sSubSup>
                  </m:e>
                </m:nary>
              </m:oMath>
            </m:oMathPara>
          </w:p>
        </w:tc>
        <w:tc>
          <w:tcPr>
            <w:tcW w:w="2074" w:type="dxa"/>
            <w:tcBorders>
              <w:top w:val="nil"/>
              <w:left w:val="nil"/>
              <w:bottom w:val="nil"/>
              <w:right w:val="nil"/>
            </w:tcBorders>
          </w:tcPr>
          <w:p w14:paraId="1537975D" w14:textId="77777777" w:rsidR="00262CEE" w:rsidRDefault="00262CEE" w:rsidP="00262CEE">
            <w:pPr>
              <w:ind w:firstLineChars="0" w:firstLine="0"/>
              <w:jc w:val="center"/>
            </w:pPr>
            <m:oMathPara>
              <m:oMath>
                <m:r>
                  <w:rPr>
                    <w:rFonts w:ascii="Cambria Math" w:hAnsi="Cambria Math"/>
                  </w:rPr>
                  <m:t>S=</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4</m:t>
                        </m:r>
                      </m:sup>
                    </m:sSubSup>
                  </m:e>
                </m:nary>
              </m:oMath>
            </m:oMathPara>
          </w:p>
        </w:tc>
      </w:tr>
      <w:tr w:rsidR="00262CEE" w14:paraId="551D7113" w14:textId="77777777" w:rsidTr="00CB793A">
        <w:tc>
          <w:tcPr>
            <w:tcW w:w="2765" w:type="dxa"/>
            <w:gridSpan w:val="2"/>
            <w:tcBorders>
              <w:top w:val="nil"/>
              <w:left w:val="nil"/>
              <w:bottom w:val="nil"/>
              <w:right w:val="nil"/>
            </w:tcBorders>
          </w:tcPr>
          <w:p w14:paraId="44EE3850" w14:textId="77777777" w:rsidR="00262CEE" w:rsidRDefault="00262CEE" w:rsidP="00262CEE">
            <w:pPr>
              <w:ind w:firstLineChars="0" w:firstLine="0"/>
              <w:jc w:val="center"/>
            </w:pPr>
            <m:oMathPara>
              <m:oMath>
                <m:r>
                  <w:rPr>
                    <w:rFonts w:ascii="Cambria Math" w:hAnsi="Cambria Math"/>
                  </w:rPr>
                  <m:t>D=</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x</m:t>
                        </m:r>
                      </m:e>
                      <m:sub>
                        <m:r>
                          <w:rPr>
                            <w:rFonts w:ascii="Cambria Math" w:hAnsi="Cambria Math"/>
                          </w:rPr>
                          <m:t>Ri</m:t>
                        </m:r>
                      </m:sub>
                    </m:sSub>
                  </m:e>
                </m:nary>
              </m:oMath>
            </m:oMathPara>
          </w:p>
        </w:tc>
        <w:tc>
          <w:tcPr>
            <w:tcW w:w="2765" w:type="dxa"/>
            <w:gridSpan w:val="2"/>
            <w:tcBorders>
              <w:top w:val="nil"/>
              <w:left w:val="nil"/>
              <w:bottom w:val="nil"/>
              <w:right w:val="nil"/>
            </w:tcBorders>
          </w:tcPr>
          <w:p w14:paraId="01F32C48" w14:textId="77777777" w:rsidR="00262CEE" w:rsidRDefault="00262CEE" w:rsidP="00262CEE">
            <w:pPr>
              <w:ind w:firstLineChars="0" w:firstLine="0"/>
              <w:jc w:val="center"/>
            </w:pPr>
            <m:oMathPara>
              <m:oMath>
                <m:r>
                  <w:rPr>
                    <w:rFonts w:ascii="Cambria Math" w:hAnsi="Cambria Math"/>
                  </w:rPr>
                  <m:t>E=</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y</m:t>
                        </m:r>
                      </m:e>
                      <m:sub>
                        <m:r>
                          <w:rPr>
                            <w:rFonts w:ascii="Cambria Math" w:hAnsi="Cambria Math"/>
                          </w:rPr>
                          <m:t>Ri</m:t>
                        </m:r>
                      </m:sub>
                    </m:sSub>
                  </m:e>
                </m:nary>
              </m:oMath>
            </m:oMathPara>
          </w:p>
        </w:tc>
        <w:tc>
          <w:tcPr>
            <w:tcW w:w="2766" w:type="dxa"/>
            <w:gridSpan w:val="2"/>
            <w:tcBorders>
              <w:top w:val="nil"/>
              <w:left w:val="nil"/>
              <w:bottom w:val="nil"/>
              <w:right w:val="nil"/>
            </w:tcBorders>
          </w:tcPr>
          <w:p w14:paraId="68F68A1D" w14:textId="77777777" w:rsidR="00262CEE" w:rsidRDefault="00262CEE" w:rsidP="00262CEE">
            <w:pPr>
              <w:ind w:firstLineChars="0" w:firstLine="0"/>
              <w:jc w:val="center"/>
            </w:pPr>
            <m:oMathPara>
              <m:oMath>
                <m:r>
                  <w:rPr>
                    <w:rFonts w:ascii="Cambria Math" w:hAnsi="Cambria Math"/>
                  </w:rPr>
                  <m:t>F=</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x</m:t>
                        </m:r>
                      </m:e>
                      <m:sub>
                        <m:r>
                          <w:rPr>
                            <w:rFonts w:ascii="Cambria Math" w:hAnsi="Cambria Math"/>
                          </w:rPr>
                          <m:t>Ri</m:t>
                        </m:r>
                      </m:sub>
                    </m:sSub>
                  </m:e>
                </m:nary>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oMath>
            </m:oMathPara>
          </w:p>
        </w:tc>
      </w:tr>
    </w:tbl>
    <w:p w14:paraId="6587BE04" w14:textId="77777777" w:rsidR="00BB1F93" w:rsidRDefault="00E056BA" w:rsidP="00337F1C">
      <w:r w:rsidRPr="00E056BA">
        <w:rPr>
          <w:rFonts w:hint="eastAsia"/>
        </w:rPr>
        <w:t>由</w:t>
      </w:r>
      <w:proofErr w:type="gramStart"/>
      <w:r w:rsidRPr="00E056BA">
        <w:rPr>
          <w:rFonts w:hint="eastAsia"/>
        </w:rPr>
        <w:t>标定值</w:t>
      </w:r>
      <w:proofErr w:type="gramEnd"/>
      <w:r w:rsidRPr="00E056BA">
        <w:rPr>
          <w:rFonts w:hint="eastAsia"/>
        </w:rPr>
        <w:t>计算出</w:t>
      </w:r>
      <m:oMath>
        <m:r>
          <w:rPr>
            <w:rFonts w:ascii="Cambria Math" w:hAnsi="Cambria Math"/>
          </w:rPr>
          <m:t>P</m:t>
        </m:r>
      </m:oMath>
      <w:r w:rsidRPr="00E056BA">
        <w:rPr>
          <w:rFonts w:hint="eastAsia"/>
        </w:rPr>
        <w:t>、</w:t>
      </w:r>
      <m:oMath>
        <m:r>
          <w:rPr>
            <w:rFonts w:ascii="Cambria Math" w:hAnsi="Cambria Math"/>
          </w:rPr>
          <m:t>Q</m:t>
        </m:r>
      </m:oMath>
      <w:r w:rsidRPr="00E056BA">
        <w:rPr>
          <w:rFonts w:hint="eastAsia"/>
        </w:rPr>
        <w:t>、</w:t>
      </w:r>
      <m:oMath>
        <m:r>
          <w:rPr>
            <w:rFonts w:ascii="Cambria Math" w:hAnsi="Cambria Math"/>
          </w:rPr>
          <m:t>R</m:t>
        </m:r>
      </m:oMath>
      <w:r w:rsidRPr="00E056BA">
        <w:rPr>
          <w:rFonts w:hint="eastAsia"/>
        </w:rPr>
        <w:t>、</w:t>
      </w:r>
      <m:oMath>
        <m:r>
          <w:rPr>
            <w:rFonts w:ascii="Cambria Math" w:hAnsi="Cambria Math"/>
          </w:rPr>
          <m:t>S</m:t>
        </m:r>
      </m:oMath>
      <w:r w:rsidRPr="00E056BA">
        <w:rPr>
          <w:rFonts w:hint="eastAsia"/>
        </w:rPr>
        <w:t>、</w:t>
      </w:r>
      <m:oMath>
        <m:r>
          <w:rPr>
            <w:rFonts w:ascii="Cambria Math" w:hAnsi="Cambria Math"/>
          </w:rPr>
          <m:t>D</m:t>
        </m:r>
      </m:oMath>
      <w:r w:rsidRPr="00E056BA">
        <w:rPr>
          <w:rFonts w:hint="eastAsia"/>
        </w:rPr>
        <w:t>、</w:t>
      </w:r>
      <m:oMath>
        <m:r>
          <w:rPr>
            <w:rFonts w:ascii="Cambria Math" w:hAnsi="Cambria Math"/>
          </w:rPr>
          <m:t>E</m:t>
        </m:r>
      </m:oMath>
      <w:r w:rsidRPr="00E056BA">
        <w:rPr>
          <w:rFonts w:hint="eastAsia"/>
        </w:rPr>
        <w:t>、</w:t>
      </w:r>
      <m:oMath>
        <m:r>
          <w:rPr>
            <w:rFonts w:ascii="Cambria Math" w:hAnsi="Cambria Math"/>
          </w:rPr>
          <m:t>F</m:t>
        </m:r>
      </m:oMath>
      <w:r w:rsidRPr="00E056BA">
        <w:rPr>
          <w:rFonts w:hint="eastAsia"/>
        </w:rPr>
        <w:t>后，解式（</w:t>
      </w:r>
      <w:r w:rsidRPr="00E056BA">
        <w:rPr>
          <w:rFonts w:hint="eastAsia"/>
        </w:rPr>
        <w:t>6.</w:t>
      </w:r>
      <w:r>
        <w:t>11</w:t>
      </w:r>
      <w:r w:rsidRPr="00E056BA">
        <w:rPr>
          <w:rFonts w:hint="eastAsia"/>
        </w:rPr>
        <w:t>）矩阵方程可得待定常系数</w:t>
      </w:r>
      <m:oMath>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Pr="00E056BA">
        <w:rPr>
          <w:rFonts w:hint="eastAsia"/>
        </w:rPr>
        <w:t>的表达式</w:t>
      </w:r>
      <w:r w:rsidR="00874F17">
        <w:rPr>
          <w:rFonts w:hint="eastAsia"/>
        </w:rPr>
        <w:t>：</w:t>
      </w:r>
    </w:p>
    <w:tbl>
      <w:tblPr>
        <w:tblStyle w:val="ac"/>
        <w:tblW w:w="0" w:type="auto"/>
        <w:tblLook w:val="04A0" w:firstRow="1" w:lastRow="0" w:firstColumn="1" w:lastColumn="0" w:noHBand="0" w:noVBand="1"/>
      </w:tblPr>
      <w:tblGrid>
        <w:gridCol w:w="2765"/>
        <w:gridCol w:w="2765"/>
        <w:gridCol w:w="2766"/>
      </w:tblGrid>
      <w:tr w:rsidR="0037657F" w14:paraId="3099F154" w14:textId="77777777" w:rsidTr="002906B1">
        <w:tc>
          <w:tcPr>
            <w:tcW w:w="2765" w:type="dxa"/>
            <w:tcBorders>
              <w:top w:val="nil"/>
              <w:left w:val="nil"/>
              <w:bottom w:val="nil"/>
              <w:right w:val="nil"/>
            </w:tcBorders>
            <w:vAlign w:val="center"/>
          </w:tcPr>
          <w:p w14:paraId="239190AC" w14:textId="77777777" w:rsidR="0037657F" w:rsidRDefault="00000000" w:rsidP="0037657F">
            <w:pPr>
              <w:ind w:firstLineChars="0" w:firstLine="0"/>
              <w:jc w:val="center"/>
            </w:pPr>
            <m:oMathPara>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D</m:t>
                              </m:r>
                            </m:e>
                            <m:e>
                              <m:r>
                                <w:rPr>
                                  <w:rFonts w:ascii="Cambria Math" w:hAnsi="Cambria Math"/>
                                </w:rPr>
                                <m:t>P</m:t>
                              </m:r>
                            </m:e>
                            <m:e>
                              <m:r>
                                <w:rPr>
                                  <w:rFonts w:ascii="Cambria Math" w:hAnsi="Cambria Math"/>
                                </w:rPr>
                                <m:t>Q</m:t>
                              </m:r>
                            </m:e>
                          </m:mr>
                          <m:mr>
                            <m:e>
                              <m:r>
                                <w:rPr>
                                  <w:rFonts w:ascii="Cambria Math" w:hAnsi="Cambria Math"/>
                                </w:rPr>
                                <m:t>E</m:t>
                              </m:r>
                            </m:e>
                            <m:e>
                              <m:r>
                                <w:rPr>
                                  <w:rFonts w:ascii="Cambria Math" w:hAnsi="Cambria Math"/>
                                </w:rPr>
                                <m:t>Q</m:t>
                              </m:r>
                            </m:e>
                            <m:e>
                              <m:r>
                                <w:rPr>
                                  <w:rFonts w:ascii="Cambria Math" w:hAnsi="Cambria Math"/>
                                </w:rPr>
                                <m:t>R</m:t>
                              </m:r>
                            </m:e>
                          </m:mr>
                          <m:mr>
                            <m:e>
                              <m:r>
                                <w:rPr>
                                  <w:rFonts w:ascii="Cambria Math" w:hAnsi="Cambria Math"/>
                                </w:rPr>
                                <m:t>E</m:t>
                              </m:r>
                            </m:e>
                            <m:e>
                              <m:r>
                                <w:rPr>
                                  <w:rFonts w:ascii="Cambria Math" w:hAnsi="Cambria Math"/>
                                </w:rPr>
                                <m:t>R</m:t>
                              </m:r>
                            </m:e>
                            <m:e>
                              <m:r>
                                <w:rPr>
                                  <w:rFonts w:ascii="Cambria Math" w:hAnsi="Cambria Math"/>
                                </w:rPr>
                                <m:t>S</m:t>
                              </m:r>
                            </m:e>
                          </m:mr>
                        </m:m>
                      </m:e>
                    </m:d>
                  </m:num>
                  <m:den>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Q</m:t>
                              </m:r>
                            </m:e>
                          </m:mr>
                          <m:mr>
                            <m:e>
                              <m:r>
                                <w:rPr>
                                  <w:rFonts w:ascii="Cambria Math" w:hAnsi="Cambria Math"/>
                                </w:rPr>
                                <m:t>P</m:t>
                              </m:r>
                            </m:e>
                            <m:e>
                              <m:r>
                                <w:rPr>
                                  <w:rFonts w:ascii="Cambria Math" w:hAnsi="Cambria Math"/>
                                </w:rPr>
                                <m:t>Q</m:t>
                              </m:r>
                            </m:e>
                            <m:e>
                              <m:r>
                                <w:rPr>
                                  <w:rFonts w:ascii="Cambria Math" w:hAnsi="Cambria Math"/>
                                </w:rPr>
                                <m:t>R</m:t>
                              </m:r>
                            </m:e>
                          </m:mr>
                          <m:mr>
                            <m:e>
                              <m:r>
                                <w:rPr>
                                  <w:rFonts w:ascii="Cambria Math" w:hAnsi="Cambria Math"/>
                                </w:rPr>
                                <m:t>Q</m:t>
                              </m:r>
                            </m:e>
                            <m:e>
                              <m:r>
                                <w:rPr>
                                  <w:rFonts w:ascii="Cambria Math" w:hAnsi="Cambria Math"/>
                                </w:rPr>
                                <m:t>R</m:t>
                              </m:r>
                            </m:e>
                            <m:e>
                              <m:r>
                                <w:rPr>
                                  <w:rFonts w:ascii="Cambria Math" w:hAnsi="Cambria Math"/>
                                </w:rPr>
                                <m:t>S</m:t>
                              </m:r>
                            </m:e>
                          </m:mr>
                        </m:m>
                      </m:e>
                    </m:d>
                  </m:den>
                </m:f>
              </m:oMath>
            </m:oMathPara>
          </w:p>
        </w:tc>
        <w:tc>
          <w:tcPr>
            <w:tcW w:w="2765" w:type="dxa"/>
            <w:tcBorders>
              <w:top w:val="nil"/>
              <w:left w:val="nil"/>
              <w:bottom w:val="nil"/>
              <w:right w:val="nil"/>
            </w:tcBorders>
            <w:vAlign w:val="center"/>
          </w:tcPr>
          <w:p w14:paraId="2267DB92" w14:textId="77777777" w:rsidR="0037657F" w:rsidRDefault="00000000" w:rsidP="004C37FA">
            <w:pPr>
              <w:ind w:firstLineChars="0" w:firstLine="0"/>
              <w:jc w:val="center"/>
            </w:pPr>
            <m:oMathPara>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D</m:t>
                              </m:r>
                            </m:e>
                            <m:e>
                              <m:r>
                                <w:rPr>
                                  <w:rFonts w:ascii="Cambria Math" w:hAnsi="Cambria Math"/>
                                </w:rPr>
                                <m:t>Q</m:t>
                              </m:r>
                            </m:e>
                          </m:mr>
                          <m:mr>
                            <m:e>
                              <m:r>
                                <w:rPr>
                                  <w:rFonts w:ascii="Cambria Math" w:hAnsi="Cambria Math"/>
                                </w:rPr>
                                <m:t>P</m:t>
                              </m:r>
                            </m:e>
                            <m:e>
                              <m:r>
                                <w:rPr>
                                  <w:rFonts w:ascii="Cambria Math" w:hAnsi="Cambria Math"/>
                                </w:rPr>
                                <m:t>E</m:t>
                              </m:r>
                            </m:e>
                            <m:e>
                              <m:r>
                                <w:rPr>
                                  <w:rFonts w:ascii="Cambria Math" w:hAnsi="Cambria Math"/>
                                </w:rPr>
                                <m:t>R</m:t>
                              </m:r>
                            </m:e>
                          </m:mr>
                          <m:mr>
                            <m:e>
                              <m:r>
                                <w:rPr>
                                  <w:rFonts w:ascii="Cambria Math" w:hAnsi="Cambria Math"/>
                                </w:rPr>
                                <m:t>Q</m:t>
                              </m:r>
                            </m:e>
                            <m:e>
                              <m:r>
                                <w:rPr>
                                  <w:rFonts w:ascii="Cambria Math" w:hAnsi="Cambria Math"/>
                                </w:rPr>
                                <m:t>F</m:t>
                              </m:r>
                            </m:e>
                            <m:e>
                              <m:r>
                                <w:rPr>
                                  <w:rFonts w:ascii="Cambria Math" w:hAnsi="Cambria Math"/>
                                </w:rPr>
                                <m:t>S</m:t>
                              </m:r>
                            </m:e>
                          </m:mr>
                        </m:m>
                      </m:e>
                    </m:d>
                  </m:num>
                  <m:den>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Q</m:t>
                              </m:r>
                            </m:e>
                          </m:mr>
                          <m:mr>
                            <m:e>
                              <m:r>
                                <w:rPr>
                                  <w:rFonts w:ascii="Cambria Math" w:hAnsi="Cambria Math"/>
                                </w:rPr>
                                <m:t>P</m:t>
                              </m:r>
                            </m:e>
                            <m:e>
                              <m:r>
                                <w:rPr>
                                  <w:rFonts w:ascii="Cambria Math" w:hAnsi="Cambria Math"/>
                                </w:rPr>
                                <m:t>Q</m:t>
                              </m:r>
                            </m:e>
                            <m:e>
                              <m:r>
                                <w:rPr>
                                  <w:rFonts w:ascii="Cambria Math" w:hAnsi="Cambria Math"/>
                                </w:rPr>
                                <m:t>R</m:t>
                              </m:r>
                            </m:e>
                          </m:mr>
                          <m:mr>
                            <m:e>
                              <m:r>
                                <w:rPr>
                                  <w:rFonts w:ascii="Cambria Math" w:hAnsi="Cambria Math"/>
                                </w:rPr>
                                <m:t>Q</m:t>
                              </m:r>
                            </m:e>
                            <m:e>
                              <m:r>
                                <w:rPr>
                                  <w:rFonts w:ascii="Cambria Math" w:hAnsi="Cambria Math"/>
                                </w:rPr>
                                <m:t>R</m:t>
                              </m:r>
                            </m:e>
                            <m:e>
                              <m:r>
                                <w:rPr>
                                  <w:rFonts w:ascii="Cambria Math" w:hAnsi="Cambria Math"/>
                                </w:rPr>
                                <m:t>S</m:t>
                              </m:r>
                            </m:e>
                          </m:mr>
                        </m:m>
                      </m:e>
                    </m:d>
                  </m:den>
                </m:f>
              </m:oMath>
            </m:oMathPara>
          </w:p>
        </w:tc>
        <w:tc>
          <w:tcPr>
            <w:tcW w:w="2766" w:type="dxa"/>
            <w:tcBorders>
              <w:top w:val="nil"/>
              <w:left w:val="nil"/>
              <w:bottom w:val="nil"/>
              <w:right w:val="nil"/>
            </w:tcBorders>
            <w:vAlign w:val="center"/>
          </w:tcPr>
          <w:p w14:paraId="055F35A7" w14:textId="77777777" w:rsidR="0037657F" w:rsidRDefault="00000000" w:rsidP="004C37FA">
            <w:pPr>
              <w:ind w:firstLineChars="0" w:firstLine="0"/>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D</m:t>
                              </m:r>
                            </m:e>
                          </m:mr>
                          <m:mr>
                            <m:e>
                              <m:r>
                                <w:rPr>
                                  <w:rFonts w:ascii="Cambria Math" w:hAnsi="Cambria Math"/>
                                </w:rPr>
                                <m:t>P</m:t>
                              </m:r>
                            </m:e>
                            <m:e>
                              <m:r>
                                <w:rPr>
                                  <w:rFonts w:ascii="Cambria Math" w:hAnsi="Cambria Math"/>
                                </w:rPr>
                                <m:t>Q</m:t>
                              </m:r>
                            </m:e>
                            <m:e>
                              <m:r>
                                <w:rPr>
                                  <w:rFonts w:ascii="Cambria Math" w:hAnsi="Cambria Math"/>
                                </w:rPr>
                                <m:t>E</m:t>
                              </m:r>
                            </m:e>
                          </m:mr>
                          <m:mr>
                            <m:e>
                              <m:r>
                                <w:rPr>
                                  <w:rFonts w:ascii="Cambria Math" w:hAnsi="Cambria Math"/>
                                </w:rPr>
                                <m:t>Q</m:t>
                              </m:r>
                            </m:e>
                            <m:e>
                              <m:r>
                                <w:rPr>
                                  <w:rFonts w:ascii="Cambria Math" w:hAnsi="Cambria Math"/>
                                </w:rPr>
                                <m:t>R</m:t>
                              </m:r>
                            </m:e>
                            <m:e>
                              <m:r>
                                <w:rPr>
                                  <w:rFonts w:ascii="Cambria Math" w:hAnsi="Cambria Math"/>
                                </w:rPr>
                                <m:t>F</m:t>
                              </m:r>
                            </m:e>
                          </m:mr>
                        </m:m>
                      </m:e>
                    </m:d>
                  </m:num>
                  <m:den>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Q</m:t>
                              </m:r>
                            </m:e>
                          </m:mr>
                          <m:mr>
                            <m:e>
                              <m:r>
                                <w:rPr>
                                  <w:rFonts w:ascii="Cambria Math" w:hAnsi="Cambria Math"/>
                                </w:rPr>
                                <m:t>P</m:t>
                              </m:r>
                            </m:e>
                            <m:e>
                              <m:r>
                                <w:rPr>
                                  <w:rFonts w:ascii="Cambria Math" w:hAnsi="Cambria Math"/>
                                </w:rPr>
                                <m:t>Q</m:t>
                              </m:r>
                            </m:e>
                            <m:e>
                              <m:r>
                                <w:rPr>
                                  <w:rFonts w:ascii="Cambria Math" w:hAnsi="Cambria Math"/>
                                </w:rPr>
                                <m:t>R</m:t>
                              </m:r>
                            </m:e>
                          </m:mr>
                          <m:mr>
                            <m:e>
                              <m:r>
                                <w:rPr>
                                  <w:rFonts w:ascii="Cambria Math" w:hAnsi="Cambria Math"/>
                                </w:rPr>
                                <m:t>Q</m:t>
                              </m:r>
                            </m:e>
                            <m:e>
                              <m:r>
                                <w:rPr>
                                  <w:rFonts w:ascii="Cambria Math" w:hAnsi="Cambria Math"/>
                                </w:rPr>
                                <m:t>R</m:t>
                              </m:r>
                            </m:e>
                            <m:e>
                              <m:r>
                                <w:rPr>
                                  <w:rFonts w:ascii="Cambria Math" w:hAnsi="Cambria Math"/>
                                </w:rPr>
                                <m:t>S</m:t>
                              </m:r>
                            </m:e>
                          </m:mr>
                        </m:m>
                      </m:e>
                    </m:d>
                  </m:den>
                </m:f>
              </m:oMath>
            </m:oMathPara>
          </w:p>
        </w:tc>
      </w:tr>
    </w:tbl>
    <w:p w14:paraId="1CCBFD0F" w14:textId="77777777" w:rsidR="00874F17" w:rsidRDefault="00FD306C" w:rsidP="00337F1C">
      <w:r>
        <w:rPr>
          <w:rFonts w:hint="eastAsia"/>
        </w:rPr>
        <w:t>一旦确定</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00613C4E">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613C4E">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的</w:t>
      </w:r>
      <w:r w:rsidR="00613C4E" w:rsidRPr="00613C4E">
        <w:rPr>
          <w:rFonts w:hint="eastAsia"/>
        </w:rPr>
        <w:t>数值，</w:t>
      </w:r>
      <w:r>
        <w:rPr>
          <w:rFonts w:hint="eastAsia"/>
        </w:rPr>
        <w:t>就可以确定</w:t>
      </w:r>
      <w:r w:rsidR="00613C4E" w:rsidRPr="00613C4E">
        <w:rPr>
          <w:rFonts w:hint="eastAsia"/>
        </w:rPr>
        <w:t>反非线性特性拟合方程式（</w:t>
      </w:r>
      <w:r w:rsidR="00613C4E" w:rsidRPr="00613C4E">
        <w:rPr>
          <w:rFonts w:hint="eastAsia"/>
        </w:rPr>
        <w:t>6.1</w:t>
      </w:r>
      <w:r w:rsidR="00613C4E">
        <w:t>0</w:t>
      </w:r>
      <w:r w:rsidR="00613C4E" w:rsidRPr="00613C4E">
        <w:rPr>
          <w:rFonts w:hint="eastAsia"/>
        </w:rPr>
        <w:t>）</w:t>
      </w:r>
      <w:r>
        <w:rPr>
          <w:rFonts w:hint="eastAsia"/>
        </w:rPr>
        <w:t>。</w:t>
      </w:r>
      <w:r w:rsidRPr="00FD306C">
        <w:rPr>
          <w:rFonts w:hint="eastAsia"/>
        </w:rPr>
        <w:t>此时，智能传感器系统可以通过转换开关切换到测量状态，并根据公式（</w:t>
      </w:r>
      <w:r w:rsidRPr="00FD306C">
        <w:rPr>
          <w:rFonts w:hint="eastAsia"/>
        </w:rPr>
        <w:t>6.10</w:t>
      </w:r>
      <w:r w:rsidRPr="00FD306C">
        <w:rPr>
          <w:rFonts w:hint="eastAsia"/>
        </w:rPr>
        <w:t>）计算出输出值</w:t>
      </w:r>
      <w:r w:rsidRPr="00FD306C">
        <w:rPr>
          <w:rFonts w:hint="eastAsia"/>
        </w:rPr>
        <w:t>x(y)</w:t>
      </w:r>
      <w:r w:rsidRPr="00FD306C">
        <w:rPr>
          <w:rFonts w:hint="eastAsia"/>
        </w:rPr>
        <w:t>，这个值就代表了系统测量的输入目标参数</w:t>
      </w:r>
      <w:r w:rsidRPr="00FD306C">
        <w:rPr>
          <w:rFonts w:hint="eastAsia"/>
        </w:rPr>
        <w:t>x</w:t>
      </w:r>
      <w:r w:rsidRPr="00FD306C">
        <w:rPr>
          <w:rFonts w:hint="eastAsia"/>
        </w:rPr>
        <w:t>。</w:t>
      </w:r>
      <w:r w:rsidR="00FC1CE0" w:rsidRPr="00FC1CE0">
        <w:rPr>
          <w:rFonts w:hint="eastAsia"/>
        </w:rPr>
        <w:t>因此，只要传感器系统在实时标定与测量期间保持其输出／输入特性不变，那么传感器系统的测量精度就完全取决于实时标定的精度。</w:t>
      </w:r>
      <w:r w:rsidR="00613C4E" w:rsidRPr="00613C4E">
        <w:rPr>
          <w:rFonts w:hint="eastAsia"/>
        </w:rPr>
        <w:t>其他任何时间特性的漂移带来的不稳定性都不会引入</w:t>
      </w:r>
      <w:r w:rsidR="00FC1CE0">
        <w:rPr>
          <w:rFonts w:hint="eastAsia"/>
        </w:rPr>
        <w:t>测量</w:t>
      </w:r>
      <w:r w:rsidR="00613C4E" w:rsidRPr="00613C4E">
        <w:rPr>
          <w:rFonts w:hint="eastAsia"/>
        </w:rPr>
        <w:t>误差。</w:t>
      </w:r>
    </w:p>
    <w:p w14:paraId="58B7DE3F" w14:textId="77777777" w:rsidR="00F039A6" w:rsidRDefault="00F039A6" w:rsidP="00F039A6">
      <w:pPr>
        <w:pStyle w:val="1"/>
        <w:spacing w:before="156" w:after="156"/>
      </w:pPr>
      <w:r w:rsidRPr="0054055F">
        <w:rPr>
          <w:rFonts w:hint="eastAsia"/>
        </w:rPr>
        <w:t>§</w:t>
      </w:r>
      <w:r>
        <w:t>6</w:t>
      </w:r>
      <w:r>
        <w:rPr>
          <w:rFonts w:hint="eastAsia"/>
        </w:rPr>
        <w:t>.</w:t>
      </w:r>
      <w:r>
        <w:t xml:space="preserve">3 </w:t>
      </w:r>
      <w:r>
        <w:rPr>
          <w:rFonts w:hint="eastAsia"/>
        </w:rPr>
        <w:t>噪声抑制技术</w:t>
      </w:r>
    </w:p>
    <w:p w14:paraId="20D600C3" w14:textId="77777777" w:rsidR="00365004" w:rsidRDefault="000A7DC5" w:rsidP="00365004">
      <w:r w:rsidRPr="000A7DC5">
        <w:rPr>
          <w:rFonts w:hint="eastAsia"/>
        </w:rPr>
        <w:t>传感器获取的测量信号中常常会混入各种噪声和干扰信号。智能传感器系统不仅具有获取信息的功能，还具有信息处理的功能。这使得它能够从噪声中自动准确地提取出表征被检测对象特征的定量有用信息。如果信号和噪声的频谱不重合，那么可以使用滤波器来消除噪声。如果信号和噪声的频带重叠，或者噪声的幅值比信号大，就需要采用其他的噪声抑制方法来消除噪声。</w:t>
      </w:r>
    </w:p>
    <w:p w14:paraId="4CE80591" w14:textId="77777777" w:rsidR="00365004" w:rsidRDefault="00365004" w:rsidP="00B41B11">
      <w:pPr>
        <w:pStyle w:val="2"/>
      </w:pPr>
      <w:r>
        <w:rPr>
          <w:rFonts w:hint="eastAsia"/>
        </w:rPr>
        <w:t xml:space="preserve">6.3.1 </w:t>
      </w:r>
      <w:r>
        <w:rPr>
          <w:rFonts w:hint="eastAsia"/>
        </w:rPr>
        <w:t>干扰与噪声</w:t>
      </w:r>
    </w:p>
    <w:p w14:paraId="7C2A6583" w14:textId="77777777" w:rsidR="00365004" w:rsidRDefault="00B41B11" w:rsidP="00B41B11">
      <w:pPr>
        <w:pStyle w:val="3"/>
      </w:pPr>
      <w:r>
        <w:rPr>
          <w:rFonts w:hint="eastAsia"/>
        </w:rPr>
        <w:t>6.3.1.</w:t>
      </w:r>
      <w:r w:rsidR="00365004">
        <w:rPr>
          <w:rFonts w:hint="eastAsia"/>
        </w:rPr>
        <w:t>1</w:t>
      </w:r>
      <w:r>
        <w:rPr>
          <w:rFonts w:hint="eastAsia"/>
        </w:rPr>
        <w:t xml:space="preserve"> </w:t>
      </w:r>
      <w:r w:rsidR="00365004">
        <w:rPr>
          <w:rFonts w:hint="eastAsia"/>
        </w:rPr>
        <w:t>干扰与噪声的区别</w:t>
      </w:r>
    </w:p>
    <w:p w14:paraId="01854AA1" w14:textId="77777777" w:rsidR="00365004" w:rsidRDefault="00365004" w:rsidP="00365004">
      <w:r>
        <w:rPr>
          <w:rFonts w:hint="eastAsia"/>
        </w:rPr>
        <w:t>噪声是绝对的，它的产生或存在不受接收者的影响</w:t>
      </w:r>
      <w:r w:rsidR="006C3277">
        <w:rPr>
          <w:rFonts w:hint="eastAsia"/>
        </w:rPr>
        <w:t>，</w:t>
      </w:r>
      <w:r>
        <w:rPr>
          <w:rFonts w:hint="eastAsia"/>
        </w:rPr>
        <w:t>是独立的，与有用信号无关。干扰是相对有用信号而言的，只有噪声达到一定数值，并和有用信号一起进入仪器并影响其正常工作才形成干扰。</w:t>
      </w:r>
    </w:p>
    <w:p w14:paraId="718CB5A9" w14:textId="77777777" w:rsidR="00365004" w:rsidRDefault="00365004" w:rsidP="00365004">
      <w:r>
        <w:rPr>
          <w:rFonts w:hint="eastAsia"/>
        </w:rPr>
        <w:t>噪声与干扰是因果关系，噪声是干扰之因，干扰是噪声之果，是一个量变到</w:t>
      </w:r>
      <w:r>
        <w:rPr>
          <w:rFonts w:hint="eastAsia"/>
        </w:rPr>
        <w:lastRenderedPageBreak/>
        <w:t>质变的过程。</w:t>
      </w:r>
    </w:p>
    <w:p w14:paraId="3E2216EC" w14:textId="77777777" w:rsidR="00365004" w:rsidRDefault="00365004" w:rsidP="00365004">
      <w:r>
        <w:rPr>
          <w:rFonts w:hint="eastAsia"/>
        </w:rPr>
        <w:t>干扰在满足一定条件时才可以消除，噪声在一般情况下难以消除只能抑制。</w:t>
      </w:r>
    </w:p>
    <w:p w14:paraId="3CD62AC9" w14:textId="77777777" w:rsidR="00365004" w:rsidRDefault="00B41B11" w:rsidP="00B41B11">
      <w:pPr>
        <w:pStyle w:val="3"/>
      </w:pPr>
      <w:r>
        <w:rPr>
          <w:rFonts w:hint="eastAsia"/>
        </w:rPr>
        <w:t>6.3.1.</w:t>
      </w:r>
      <w:r w:rsidR="00365004">
        <w:rPr>
          <w:rFonts w:hint="eastAsia"/>
        </w:rPr>
        <w:t>2</w:t>
      </w:r>
      <w:r>
        <w:rPr>
          <w:rFonts w:hint="eastAsia"/>
        </w:rPr>
        <w:t xml:space="preserve"> </w:t>
      </w:r>
      <w:r w:rsidR="00365004">
        <w:rPr>
          <w:rFonts w:hint="eastAsia"/>
        </w:rPr>
        <w:t>形成干扰的三个因素</w:t>
      </w:r>
    </w:p>
    <w:p w14:paraId="7F342CB2" w14:textId="77777777" w:rsidR="00365004" w:rsidRDefault="00A34F56" w:rsidP="00365004">
      <w:r>
        <w:rPr>
          <w:rFonts w:hint="eastAsia"/>
        </w:rPr>
        <w:t>噪声形成干扰</w:t>
      </w:r>
      <w:r w:rsidR="00365004">
        <w:rPr>
          <w:rFonts w:hint="eastAsia"/>
        </w:rPr>
        <w:t>必须具备三个条件，主要包括噪声源、对噪声敏感的接收电路和噪声源到接收电路之间的耦合通道，其关系如图</w:t>
      </w:r>
      <w:r w:rsidR="00365004">
        <w:rPr>
          <w:rFonts w:hint="eastAsia"/>
        </w:rPr>
        <w:t>6</w:t>
      </w:r>
      <w:r>
        <w:rPr>
          <w:rFonts w:hint="eastAsia"/>
        </w:rPr>
        <w:t>-</w:t>
      </w:r>
      <w:r w:rsidR="00365004">
        <w:rPr>
          <w:rFonts w:hint="eastAsia"/>
        </w:rPr>
        <w:t>7</w:t>
      </w:r>
      <w:r w:rsidR="00365004">
        <w:rPr>
          <w:rFonts w:hint="eastAsia"/>
        </w:rPr>
        <w:t>所示。</w:t>
      </w:r>
    </w:p>
    <w:p w14:paraId="0FA3940A" w14:textId="77777777" w:rsidR="00A34F56" w:rsidRDefault="00EA133A" w:rsidP="00A34F56">
      <w:pPr>
        <w:pStyle w:val="ab"/>
      </w:pPr>
      <w:r>
        <w:object w:dxaOrig="3450" w:dyaOrig="471" w14:anchorId="0AA89E96">
          <v:shape id="_x0000_i1031" type="#_x0000_t75" style="width:153.25pt;height:21.25pt" o:ole="">
            <v:imagedata r:id="rId22" o:title=""/>
          </v:shape>
          <o:OLEObject Type="Embed" ProgID="Visio.Drawing.15" ShapeID="_x0000_i1031" DrawAspect="Content" ObjectID="_1822166055" r:id="rId23"/>
        </w:object>
      </w:r>
      <w:r w:rsidR="00A34F56">
        <w:br/>
      </w:r>
      <w:r w:rsidR="00A34F56" w:rsidRPr="00A34F56">
        <w:rPr>
          <w:rFonts w:hint="eastAsia"/>
        </w:rPr>
        <w:t>图</w:t>
      </w:r>
      <w:r w:rsidR="00A34F56" w:rsidRPr="00A34F56">
        <w:rPr>
          <w:rFonts w:hint="eastAsia"/>
        </w:rPr>
        <w:t>6-7</w:t>
      </w:r>
      <w:r w:rsidR="00A34F56">
        <w:t xml:space="preserve"> </w:t>
      </w:r>
      <w:r w:rsidR="00A34F56" w:rsidRPr="00A34F56">
        <w:rPr>
          <w:rFonts w:hint="eastAsia"/>
        </w:rPr>
        <w:t>干扰的三要素</w:t>
      </w:r>
    </w:p>
    <w:p w14:paraId="1173025A" w14:textId="77777777" w:rsidR="00365004" w:rsidRDefault="00A34F56" w:rsidP="00A34F56">
      <w:r>
        <w:rPr>
          <w:rFonts w:hint="eastAsia"/>
        </w:rPr>
        <w:t>（</w:t>
      </w:r>
      <w:r>
        <w:t>1</w:t>
      </w:r>
      <w:r>
        <w:rPr>
          <w:rFonts w:hint="eastAsia"/>
        </w:rPr>
        <w:t>）</w:t>
      </w:r>
      <w:r w:rsidR="00365004">
        <w:rPr>
          <w:rFonts w:hint="eastAsia"/>
        </w:rPr>
        <w:t>干扰源。产生干扰信号的设备被称为</w:t>
      </w:r>
      <w:r w:rsidR="00EA133A">
        <w:rPr>
          <w:rFonts w:hint="eastAsia"/>
        </w:rPr>
        <w:t>干扰源</w:t>
      </w:r>
      <w:r w:rsidR="00365004">
        <w:rPr>
          <w:rFonts w:hint="eastAsia"/>
        </w:rPr>
        <w:t>，如变压器、继电器、微波设备、电机、无线电话和高压电线等产生</w:t>
      </w:r>
      <w:r>
        <w:rPr>
          <w:rFonts w:hint="eastAsia"/>
        </w:rPr>
        <w:t>的</w:t>
      </w:r>
      <w:r w:rsidR="00365004">
        <w:rPr>
          <w:rFonts w:hint="eastAsia"/>
        </w:rPr>
        <w:t>空间电磁信号等。</w:t>
      </w:r>
    </w:p>
    <w:p w14:paraId="042DEB73" w14:textId="77777777" w:rsidR="00365004" w:rsidRDefault="00365004" w:rsidP="00A34F56">
      <w:r>
        <w:rPr>
          <w:rFonts w:hint="eastAsia"/>
        </w:rPr>
        <w:t>（</w:t>
      </w:r>
      <w:r>
        <w:rPr>
          <w:rFonts w:hint="eastAsia"/>
        </w:rPr>
        <w:t>2</w:t>
      </w:r>
      <w:r>
        <w:rPr>
          <w:rFonts w:hint="eastAsia"/>
        </w:rPr>
        <w:t>）传播途径。传播途径是指干扰信号的传播路径。</w:t>
      </w:r>
    </w:p>
    <w:p w14:paraId="70AE4974" w14:textId="77777777" w:rsidR="00365004" w:rsidRDefault="00365004" w:rsidP="00365004">
      <w:r>
        <w:rPr>
          <w:rFonts w:hint="eastAsia"/>
        </w:rPr>
        <w:t>（</w:t>
      </w:r>
      <w:r>
        <w:rPr>
          <w:rFonts w:hint="eastAsia"/>
        </w:rPr>
        <w:t>3</w:t>
      </w:r>
      <w:r>
        <w:rPr>
          <w:rFonts w:hint="eastAsia"/>
        </w:rPr>
        <w:t>）接收载体。接收载体是指受影响的设备的某个环节</w:t>
      </w:r>
      <w:r w:rsidR="00EA133A" w:rsidRPr="00EA133A">
        <w:rPr>
          <w:rFonts w:hint="eastAsia"/>
        </w:rPr>
        <w:t>。这个环节能够吸收干扰信号，并将其转化为能对系统造成影响的电器参数。</w:t>
      </w:r>
    </w:p>
    <w:p w14:paraId="6944ED8F" w14:textId="77777777" w:rsidR="00365004" w:rsidRDefault="00365004" w:rsidP="00B41B11">
      <w:pPr>
        <w:pStyle w:val="2"/>
      </w:pPr>
      <w:r>
        <w:rPr>
          <w:rFonts w:hint="eastAsia"/>
        </w:rPr>
        <w:t xml:space="preserve">6.3.2 </w:t>
      </w:r>
      <w:r>
        <w:rPr>
          <w:rFonts w:hint="eastAsia"/>
        </w:rPr>
        <w:t>传感器的噪声</w:t>
      </w:r>
    </w:p>
    <w:p w14:paraId="145A820F" w14:textId="77777777" w:rsidR="00365004" w:rsidRDefault="00E160A3" w:rsidP="00365004">
      <w:r w:rsidRPr="00E160A3">
        <w:rPr>
          <w:rFonts w:hint="eastAsia"/>
        </w:rPr>
        <w:t>在传感器系统中，除了被检测信号等有用信号外，所有不需要的信号，也就是不希望出现的动态分量，都被统称为传感器噪声。传感器噪声的表现形式通常是不规则和随机的。然而，也存在一些规则的表现形式，如电压纹波和放大器自激振荡</w:t>
      </w:r>
      <w:r w:rsidR="00365004">
        <w:rPr>
          <w:rFonts w:hint="eastAsia"/>
        </w:rPr>
        <w:t>。</w:t>
      </w:r>
    </w:p>
    <w:p w14:paraId="6F3C3DA2" w14:textId="77777777" w:rsidR="00365004" w:rsidRDefault="00B41B11" w:rsidP="00B41B11">
      <w:pPr>
        <w:pStyle w:val="3"/>
      </w:pPr>
      <w:r>
        <w:rPr>
          <w:rFonts w:hint="eastAsia"/>
        </w:rPr>
        <w:t>6.3.2.</w:t>
      </w:r>
      <w:r w:rsidR="00365004">
        <w:rPr>
          <w:rFonts w:hint="eastAsia"/>
        </w:rPr>
        <w:t>1</w:t>
      </w:r>
      <w:r>
        <w:rPr>
          <w:rFonts w:hint="eastAsia"/>
        </w:rPr>
        <w:t xml:space="preserve"> </w:t>
      </w:r>
      <w:r w:rsidR="00365004">
        <w:rPr>
          <w:rFonts w:hint="eastAsia"/>
        </w:rPr>
        <w:t>放电噪声</w:t>
      </w:r>
    </w:p>
    <w:p w14:paraId="751554ED" w14:textId="77777777" w:rsidR="00365004" w:rsidRDefault="0085610D" w:rsidP="0085610D">
      <w:r w:rsidRPr="0085610D">
        <w:rPr>
          <w:rFonts w:hint="eastAsia"/>
        </w:rPr>
        <w:t>电子设备的噪声干扰通常</w:t>
      </w:r>
      <w:r>
        <w:rPr>
          <w:rFonts w:hint="eastAsia"/>
        </w:rPr>
        <w:t>是</w:t>
      </w:r>
      <w:r w:rsidR="0090128F" w:rsidRPr="0090128F">
        <w:rPr>
          <w:rFonts w:hint="eastAsia"/>
        </w:rPr>
        <w:t>由电气放电现象引起的。在电气放电过程中，会向周围空间辐射出一系列从低频到高频的电磁波，这些电磁波能够传播得很远。这种由电气放电产生的干扰电磁波对各种电子设备，如通信设备、计算机设备等，都有影响。这种影响主要表现为电晕放电噪声、放电管（如日光灯、霓虹灯）放电噪声和火花放电噪声等几种形式。</w:t>
      </w:r>
    </w:p>
    <w:p w14:paraId="4E6809A6" w14:textId="77777777" w:rsidR="00365004" w:rsidRDefault="00B41B11" w:rsidP="00B41B11">
      <w:pPr>
        <w:pStyle w:val="3"/>
      </w:pPr>
      <w:r>
        <w:rPr>
          <w:rFonts w:hint="eastAsia"/>
        </w:rPr>
        <w:t>6.3.2.</w:t>
      </w:r>
      <w:r w:rsidR="00365004">
        <w:rPr>
          <w:rFonts w:hint="eastAsia"/>
        </w:rPr>
        <w:t>2</w:t>
      </w:r>
      <w:r>
        <w:rPr>
          <w:rFonts w:hint="eastAsia"/>
        </w:rPr>
        <w:t xml:space="preserve"> </w:t>
      </w:r>
      <w:r w:rsidR="00365004">
        <w:rPr>
          <w:rFonts w:hint="eastAsia"/>
        </w:rPr>
        <w:t>电气干扰源</w:t>
      </w:r>
    </w:p>
    <w:p w14:paraId="08470165" w14:textId="77777777" w:rsidR="00365004" w:rsidRDefault="00365004" w:rsidP="00365004">
      <w:r>
        <w:rPr>
          <w:rFonts w:hint="eastAsia"/>
        </w:rPr>
        <w:t>电气噪声干扰</w:t>
      </w:r>
      <w:r w:rsidR="0085610D">
        <w:rPr>
          <w:rFonts w:hint="eastAsia"/>
        </w:rPr>
        <w:t>主要</w:t>
      </w:r>
      <w:r>
        <w:rPr>
          <w:rFonts w:hint="eastAsia"/>
        </w:rPr>
        <w:t>包括工频、电子开关和脉冲发生器的感应干扰等几种。</w:t>
      </w:r>
    </w:p>
    <w:p w14:paraId="270D3C3C" w14:textId="77777777" w:rsidR="00365004" w:rsidRDefault="00365004" w:rsidP="00365004">
      <w:r>
        <w:rPr>
          <w:rFonts w:hint="eastAsia"/>
        </w:rPr>
        <w:t>（</w:t>
      </w:r>
      <w:r>
        <w:rPr>
          <w:rFonts w:hint="eastAsia"/>
        </w:rPr>
        <w:t>1</w:t>
      </w:r>
      <w:r>
        <w:rPr>
          <w:rFonts w:hint="eastAsia"/>
        </w:rPr>
        <w:t>）工频干扰。大功率输电线是典型的工频噪声源。低电平的信号线只要</w:t>
      </w:r>
      <w:r w:rsidR="00A90683">
        <w:rPr>
          <w:rFonts w:hint="eastAsia"/>
        </w:rPr>
        <w:t>一定</w:t>
      </w:r>
      <w:r>
        <w:rPr>
          <w:rFonts w:hint="eastAsia"/>
        </w:rPr>
        <w:t>距离与输电线相平行，就会受到明显的干扰。如果工频的波形失真较大（如供电系统接有大容量的</w:t>
      </w:r>
      <w:r w:rsidR="00F12FA9">
        <w:rPr>
          <w:rFonts w:hint="eastAsia"/>
        </w:rPr>
        <w:t>晶闸管</w:t>
      </w:r>
      <w:r w:rsidR="0085610D">
        <w:rPr>
          <w:rFonts w:hint="eastAsia"/>
        </w:rPr>
        <w:t>设备），</w:t>
      </w:r>
      <w:r>
        <w:rPr>
          <w:rFonts w:hint="eastAsia"/>
        </w:rPr>
        <w:t>高次谐波分量的增多</w:t>
      </w:r>
      <w:r w:rsidR="0085610D" w:rsidRPr="0085610D">
        <w:rPr>
          <w:rFonts w:hint="eastAsia"/>
        </w:rPr>
        <w:t>可能引起更大的干扰</w:t>
      </w:r>
      <w:r>
        <w:rPr>
          <w:rFonts w:hint="eastAsia"/>
        </w:rPr>
        <w:t>。</w:t>
      </w:r>
    </w:p>
    <w:p w14:paraId="41CC9AA5" w14:textId="77777777" w:rsidR="00365004" w:rsidRDefault="00365004" w:rsidP="00365004">
      <w:r>
        <w:rPr>
          <w:rFonts w:hint="eastAsia"/>
        </w:rPr>
        <w:t>（</w:t>
      </w:r>
      <w:r>
        <w:rPr>
          <w:rFonts w:hint="eastAsia"/>
        </w:rPr>
        <w:t>2</w:t>
      </w:r>
      <w:r>
        <w:rPr>
          <w:rFonts w:hint="eastAsia"/>
        </w:rPr>
        <w:t>）射频干扰。高频感应加热、高频焊接等工业电子设备以及广播机、雷达等通过辐射或通过电源线会给附近的电子测量仪器带来干扰。</w:t>
      </w:r>
    </w:p>
    <w:p w14:paraId="61558567" w14:textId="77777777" w:rsidR="00365004" w:rsidRDefault="00365004" w:rsidP="00365004">
      <w:r>
        <w:rPr>
          <w:rFonts w:hint="eastAsia"/>
        </w:rPr>
        <w:t>（</w:t>
      </w:r>
      <w:r>
        <w:rPr>
          <w:rFonts w:hint="eastAsia"/>
        </w:rPr>
        <w:t>3</w:t>
      </w:r>
      <w:r>
        <w:rPr>
          <w:rFonts w:hint="eastAsia"/>
        </w:rPr>
        <w:t>）电子开关。电子开关虽然在通断时并不产生火花，但由于通断的速度极快，使电路中的电压和电流发生急剧的变化，形成冲击脉冲，成为噪声干扰源。在一定电路参数条件下，电子开关的通断还会带来相应的阻尼振荡，从而</w:t>
      </w:r>
      <w:r w:rsidR="00F25C80">
        <w:rPr>
          <w:rFonts w:hint="eastAsia"/>
        </w:rPr>
        <w:t>转化为</w:t>
      </w:r>
      <w:r>
        <w:rPr>
          <w:rFonts w:hint="eastAsia"/>
        </w:rPr>
        <w:t>高频干扰源。</w:t>
      </w:r>
    </w:p>
    <w:p w14:paraId="28EBBBFA" w14:textId="77777777" w:rsidR="00365004" w:rsidRDefault="00B41B11" w:rsidP="00B41B11">
      <w:pPr>
        <w:pStyle w:val="3"/>
      </w:pPr>
      <w:r>
        <w:rPr>
          <w:rFonts w:hint="eastAsia"/>
        </w:rPr>
        <w:lastRenderedPageBreak/>
        <w:t>6.3.2.</w:t>
      </w:r>
      <w:r w:rsidR="00365004">
        <w:rPr>
          <w:rFonts w:hint="eastAsia"/>
        </w:rPr>
        <w:t>3</w:t>
      </w:r>
      <w:r>
        <w:rPr>
          <w:rFonts w:hint="eastAsia"/>
        </w:rPr>
        <w:t xml:space="preserve"> </w:t>
      </w:r>
      <w:r w:rsidR="00365004">
        <w:rPr>
          <w:rFonts w:hint="eastAsia"/>
        </w:rPr>
        <w:t>固有噪声源</w:t>
      </w:r>
    </w:p>
    <w:p w14:paraId="76972D73" w14:textId="77777777" w:rsidR="00365004" w:rsidRDefault="00477C98" w:rsidP="00365004">
      <w:r w:rsidRPr="00477C98">
        <w:rPr>
          <w:rFonts w:hint="eastAsia"/>
        </w:rPr>
        <w:t>检测装置内部元件因其物理性质引起的无规则波动形成的固有噪声主要可以分为：</w:t>
      </w:r>
      <w:r w:rsidR="00365004">
        <w:rPr>
          <w:rFonts w:hint="eastAsia"/>
        </w:rPr>
        <w:t>热噪声、散粒噪声和接触噪声。</w:t>
      </w:r>
    </w:p>
    <w:p w14:paraId="20B7877F" w14:textId="77777777" w:rsidR="005A691D" w:rsidRDefault="005A691D" w:rsidP="00365004">
      <w:r>
        <w:rPr>
          <w:rFonts w:hint="eastAsia"/>
        </w:rPr>
        <w:t>1.</w:t>
      </w:r>
      <w:r>
        <w:t xml:space="preserve"> </w:t>
      </w:r>
      <w:r w:rsidR="00365004">
        <w:rPr>
          <w:rFonts w:hint="eastAsia"/>
        </w:rPr>
        <w:t>热噪声。</w:t>
      </w:r>
    </w:p>
    <w:p w14:paraId="3BD5CA36" w14:textId="77777777" w:rsidR="00365004" w:rsidRDefault="00365004" w:rsidP="00365004">
      <w:r>
        <w:rPr>
          <w:rFonts w:hint="eastAsia"/>
        </w:rPr>
        <w:t>热噪声</w:t>
      </w:r>
      <w:r w:rsidR="00223241">
        <w:rPr>
          <w:rFonts w:hint="eastAsia"/>
        </w:rPr>
        <w:t>，亦</w:t>
      </w:r>
      <w:r>
        <w:rPr>
          <w:rFonts w:hint="eastAsia"/>
        </w:rPr>
        <w:t>称电阻噪声</w:t>
      </w:r>
      <w:r w:rsidR="00223241">
        <w:rPr>
          <w:rFonts w:hint="eastAsia"/>
        </w:rPr>
        <w:t>，</w:t>
      </w:r>
      <w:r>
        <w:rPr>
          <w:rFonts w:hint="eastAsia"/>
        </w:rPr>
        <w:t>是由电阻中电子的热运动形成的。</w:t>
      </w:r>
      <w:r w:rsidR="00A90683" w:rsidRPr="00A90683">
        <w:rPr>
          <w:rFonts w:hint="eastAsia"/>
        </w:rPr>
        <w:t>由于电子的热运动是无规则的，因此在电阻两端形成的噪声电压也是无规则的，并且包含了复杂的频率成分。</w:t>
      </w:r>
      <w:r>
        <w:rPr>
          <w:rFonts w:hint="eastAsia"/>
        </w:rPr>
        <w:t>电阻两端的热噪声</w:t>
      </w:r>
      <w:r w:rsidR="00E22E7D">
        <w:rPr>
          <w:rFonts w:hint="eastAsia"/>
        </w:rPr>
        <w:t>的</w:t>
      </w:r>
      <w:r>
        <w:rPr>
          <w:rFonts w:hint="eastAsia"/>
        </w:rPr>
        <w:t>电压有效值可表示为</w:t>
      </w:r>
      <w:r w:rsidR="00E22E7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E22E7D" w:rsidRPr="00E22E7D" w14:paraId="150D0197" w14:textId="77777777" w:rsidTr="002906B1">
        <w:trPr>
          <w:jc w:val="center"/>
        </w:trPr>
        <w:tc>
          <w:tcPr>
            <w:tcW w:w="1129" w:type="dxa"/>
            <w:vAlign w:val="center"/>
          </w:tcPr>
          <w:p w14:paraId="13BB4081" w14:textId="77777777" w:rsidR="00E22E7D" w:rsidRPr="00E22E7D" w:rsidRDefault="00E22E7D" w:rsidP="00E22E7D"/>
        </w:tc>
        <w:tc>
          <w:tcPr>
            <w:tcW w:w="6096" w:type="dxa"/>
            <w:vAlign w:val="center"/>
          </w:tcPr>
          <w:p w14:paraId="11A641E6" w14:textId="77777777" w:rsidR="00E22E7D" w:rsidRPr="00E22E7D" w:rsidRDefault="00000000" w:rsidP="00E22E7D">
            <m:oMathPar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m:t>
                </m:r>
                <m:rad>
                  <m:radPr>
                    <m:degHide m:val="1"/>
                    <m:ctrlPr>
                      <w:rPr>
                        <w:rFonts w:ascii="Cambria Math" w:hAnsi="Cambria Math"/>
                      </w:rPr>
                    </m:ctrlPr>
                  </m:radPr>
                  <m:deg/>
                  <m:e>
                    <m:r>
                      <w:rPr>
                        <w:rFonts w:ascii="Cambria Math" w:hAnsi="Cambria Math"/>
                      </w:rPr>
                      <m:t>4kTR</m:t>
                    </m:r>
                    <m:r>
                      <m:rPr>
                        <m:sty m:val="p"/>
                      </m:rPr>
                      <w:rPr>
                        <w:rFonts w:ascii="Cambria Math" w:hAnsi="Cambria Math"/>
                      </w:rPr>
                      <m:t>Δ</m:t>
                    </m:r>
                    <m:r>
                      <w:rPr>
                        <w:rFonts w:ascii="Cambria Math" w:hAnsi="Cambria Math"/>
                      </w:rPr>
                      <m:t>f</m:t>
                    </m:r>
                  </m:e>
                </m:rad>
              </m:oMath>
            </m:oMathPara>
          </w:p>
        </w:tc>
        <w:tc>
          <w:tcPr>
            <w:tcW w:w="1071" w:type="dxa"/>
            <w:vAlign w:val="center"/>
          </w:tcPr>
          <w:p w14:paraId="323ACE67" w14:textId="77777777" w:rsidR="00E22E7D" w:rsidRPr="00E22E7D" w:rsidRDefault="00E22E7D" w:rsidP="00E22E7D">
            <w:r w:rsidRPr="00E22E7D">
              <w:rPr>
                <w:rFonts w:hint="eastAsia"/>
              </w:rPr>
              <w:t>（</w:t>
            </w:r>
            <w:r w:rsidRPr="00E22E7D">
              <w:t>6</w:t>
            </w:r>
            <w:r w:rsidRPr="00E22E7D">
              <w:rPr>
                <w:rFonts w:hint="eastAsia"/>
              </w:rPr>
              <w:t>.</w:t>
            </w:r>
            <w:r w:rsidRPr="00E22E7D">
              <w:t>1</w:t>
            </w:r>
            <w:r>
              <w:t>2</w:t>
            </w:r>
            <w:r w:rsidRPr="00E22E7D">
              <w:rPr>
                <w:rFonts w:hint="eastAsia"/>
              </w:rPr>
              <w:t>）</w:t>
            </w:r>
          </w:p>
        </w:tc>
      </w:tr>
    </w:tbl>
    <w:p w14:paraId="2F02ABDD" w14:textId="77777777" w:rsidR="005A691D" w:rsidRDefault="00365004" w:rsidP="00223241">
      <w:r>
        <w:rPr>
          <w:rFonts w:hint="eastAsia"/>
        </w:rPr>
        <w:t>式（</w:t>
      </w:r>
      <w:r>
        <w:rPr>
          <w:rFonts w:hint="eastAsia"/>
        </w:rPr>
        <w:t>6.1</w:t>
      </w:r>
      <w:r w:rsidR="00E22E7D">
        <w:t>2</w:t>
      </w:r>
      <w:r>
        <w:rPr>
          <w:rFonts w:hint="eastAsia"/>
        </w:rPr>
        <w:t>）表明，热噪声电压的有效值与电阻值</w:t>
      </w:r>
      <m:oMath>
        <m:r>
          <w:rPr>
            <w:rFonts w:ascii="Cambria Math" w:hAnsi="Cambria Math"/>
          </w:rPr>
          <m:t>R</m:t>
        </m:r>
      </m:oMath>
      <w:r>
        <w:rPr>
          <w:rFonts w:hint="eastAsia"/>
        </w:rPr>
        <w:t>的平方根成正比。因此减小电阻</w:t>
      </w:r>
      <m:oMath>
        <m:r>
          <w:rPr>
            <w:rFonts w:ascii="Cambria Math" w:hAnsi="Cambria Math"/>
          </w:rPr>
          <m:t>R</m:t>
        </m:r>
      </m:oMath>
      <w:r>
        <w:rPr>
          <w:rFonts w:hint="eastAsia"/>
        </w:rPr>
        <w:t>、带宽</w:t>
      </w:r>
      <m:oMath>
        <m:r>
          <m:rPr>
            <m:sty m:val="p"/>
          </m:rPr>
          <w:rPr>
            <w:rFonts w:ascii="Cambria Math" w:hAnsi="Cambria Math"/>
          </w:rPr>
          <m:t>Δ</m:t>
        </m:r>
        <m:r>
          <w:rPr>
            <w:rFonts w:ascii="Cambria Math" w:hAnsi="Cambria Math"/>
          </w:rPr>
          <m:t>f</m:t>
        </m:r>
      </m:oMath>
      <w:r>
        <w:rPr>
          <w:rFonts w:hint="eastAsia"/>
        </w:rPr>
        <w:t>和降低温度</w:t>
      </w:r>
      <m:oMath>
        <m:r>
          <w:rPr>
            <w:rFonts w:ascii="Cambria Math" w:hAnsi="Cambria Math"/>
          </w:rPr>
          <m:t>T</m:t>
        </m:r>
      </m:oMath>
      <w:r>
        <w:rPr>
          <w:rFonts w:hint="eastAsia"/>
        </w:rPr>
        <w:t>有利于降低热噪声</w:t>
      </w:r>
      <w:r w:rsidR="00223241">
        <w:rPr>
          <w:rFonts w:hint="eastAsia"/>
        </w:rPr>
        <w:t>。</w:t>
      </w:r>
    </w:p>
    <w:p w14:paraId="148804FF" w14:textId="77777777" w:rsidR="005027EE" w:rsidRDefault="005027EE" w:rsidP="00365004">
      <w:r>
        <w:t>2</w:t>
      </w:r>
      <w:r>
        <w:rPr>
          <w:rFonts w:hint="eastAsia"/>
        </w:rPr>
        <w:t>.</w:t>
      </w:r>
      <w:r>
        <w:t xml:space="preserve"> </w:t>
      </w:r>
      <w:r w:rsidR="00365004">
        <w:rPr>
          <w:rFonts w:hint="eastAsia"/>
        </w:rPr>
        <w:t>散粒噪声。</w:t>
      </w:r>
    </w:p>
    <w:p w14:paraId="41345798" w14:textId="77777777" w:rsidR="00365004" w:rsidRDefault="00365004" w:rsidP="00365004">
      <w:r>
        <w:rPr>
          <w:rFonts w:hint="eastAsia"/>
        </w:rPr>
        <w:t>散粒噪声存在于电子管和晶体管中，是由于晶体管基区的载流子的无规则扩散</w:t>
      </w:r>
      <w:r w:rsidR="00253815">
        <w:rPr>
          <w:rFonts w:hint="eastAsia"/>
        </w:rPr>
        <w:t>，</w:t>
      </w:r>
      <w:r>
        <w:rPr>
          <w:rFonts w:hint="eastAsia"/>
        </w:rPr>
        <w:t>以及电子一空穴对的无规则运动和复合形成的。散粒效应的均方根噪声电流为</w:t>
      </w:r>
      <w:r w:rsidR="002906B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1F6E67" w:rsidRPr="00E22E7D" w14:paraId="37699E46" w14:textId="77777777" w:rsidTr="00C1130D">
        <w:trPr>
          <w:jc w:val="center"/>
        </w:trPr>
        <w:tc>
          <w:tcPr>
            <w:tcW w:w="1129" w:type="dxa"/>
            <w:vAlign w:val="center"/>
          </w:tcPr>
          <w:p w14:paraId="10113B76" w14:textId="77777777" w:rsidR="001F6E67" w:rsidRPr="00E22E7D" w:rsidRDefault="001F6E67" w:rsidP="00C1130D"/>
        </w:tc>
        <w:tc>
          <w:tcPr>
            <w:tcW w:w="6096" w:type="dxa"/>
            <w:vAlign w:val="center"/>
          </w:tcPr>
          <w:p w14:paraId="0022DE29" w14:textId="77777777" w:rsidR="001F6E67" w:rsidRPr="00E22E7D" w:rsidRDefault="00000000" w:rsidP="00C1130D">
            <m:oMathPara>
              <m:oMath>
                <m:sSub>
                  <m:sSubPr>
                    <m:ctrlPr>
                      <w:rPr>
                        <w:rFonts w:ascii="Cambria Math" w:hAnsi="Cambria Math"/>
                      </w:rPr>
                    </m:ctrlPr>
                  </m:sSubPr>
                  <m:e>
                    <m:r>
                      <w:rPr>
                        <w:rFonts w:ascii="Cambria Math" w:hAnsi="Cambria Math"/>
                      </w:rPr>
                      <m:t>I</m:t>
                    </m:r>
                  </m:e>
                  <m:sub>
                    <m:r>
                      <m:rPr>
                        <m:sty m:val="p"/>
                      </m:rPr>
                      <w:rPr>
                        <w:rFonts w:ascii="Cambria Math" w:hAnsi="Cambria Math"/>
                      </w:rPr>
                      <m:t>sh</m:t>
                    </m:r>
                  </m:sub>
                </m:sSub>
                <m:r>
                  <w:rPr>
                    <w:rFonts w:ascii="Cambria Math" w:hAnsi="Cambria Math"/>
                  </w:rPr>
                  <m:t>=</m:t>
                </m:r>
                <m:rad>
                  <m:radPr>
                    <m:degHide m:val="1"/>
                    <m:ctrlPr>
                      <w:rPr>
                        <w:rFonts w:ascii="Cambria Math" w:hAnsi="Cambria Math"/>
                      </w:rPr>
                    </m:ctrlPr>
                  </m:radPr>
                  <m:deg/>
                  <m:e>
                    <m:r>
                      <w:rPr>
                        <w:rFonts w:ascii="Cambria Math" w:hAnsi="Cambria Math"/>
                      </w:rPr>
                      <m:t>2q</m:t>
                    </m:r>
                    <m:sSub>
                      <m:sSubPr>
                        <m:ctrlPr>
                          <w:rPr>
                            <w:rFonts w:ascii="Cambria Math" w:hAnsi="Cambria Math"/>
                          </w:rPr>
                        </m:ctrlPr>
                      </m:sSubPr>
                      <m:e>
                        <m:r>
                          <w:rPr>
                            <w:rFonts w:ascii="Cambria Math" w:hAnsi="Cambria Math"/>
                          </w:rPr>
                          <m:t>I</m:t>
                        </m:r>
                      </m:e>
                      <m:sub>
                        <m:r>
                          <m:rPr>
                            <m:sty m:val="p"/>
                          </m:rPr>
                          <w:rPr>
                            <w:rFonts w:ascii="Cambria Math" w:hAnsi="Cambria Math"/>
                          </w:rPr>
                          <m:t>dc</m:t>
                        </m:r>
                      </m:sub>
                    </m:sSub>
                    <m:r>
                      <m:rPr>
                        <m:sty m:val="p"/>
                      </m:rPr>
                      <w:rPr>
                        <w:rFonts w:ascii="Cambria Math" w:hAnsi="Cambria Math"/>
                      </w:rPr>
                      <m:t>Δ</m:t>
                    </m:r>
                    <m:r>
                      <w:rPr>
                        <w:rFonts w:ascii="Cambria Math" w:hAnsi="Cambria Math"/>
                      </w:rPr>
                      <m:t>f</m:t>
                    </m:r>
                  </m:e>
                </m:rad>
              </m:oMath>
            </m:oMathPara>
          </w:p>
        </w:tc>
        <w:tc>
          <w:tcPr>
            <w:tcW w:w="1071" w:type="dxa"/>
            <w:vAlign w:val="center"/>
          </w:tcPr>
          <w:p w14:paraId="54B17886" w14:textId="77777777" w:rsidR="001F6E67" w:rsidRPr="00E22E7D" w:rsidRDefault="001F6E67" w:rsidP="001F6E67">
            <w:r w:rsidRPr="00E22E7D">
              <w:rPr>
                <w:rFonts w:hint="eastAsia"/>
              </w:rPr>
              <w:t>（</w:t>
            </w:r>
            <w:r w:rsidRPr="00E22E7D">
              <w:t>6</w:t>
            </w:r>
            <w:r w:rsidRPr="00E22E7D">
              <w:rPr>
                <w:rFonts w:hint="eastAsia"/>
              </w:rPr>
              <w:t>.</w:t>
            </w:r>
            <w:r w:rsidRPr="00E22E7D">
              <w:t>1</w:t>
            </w:r>
            <w:r>
              <w:t>3</w:t>
            </w:r>
            <w:r w:rsidRPr="00E22E7D">
              <w:rPr>
                <w:rFonts w:hint="eastAsia"/>
              </w:rPr>
              <w:t>）</w:t>
            </w:r>
          </w:p>
        </w:tc>
      </w:tr>
    </w:tbl>
    <w:p w14:paraId="69E9B360" w14:textId="77777777" w:rsidR="000159A2" w:rsidRDefault="000159A2" w:rsidP="00365004">
      <w:r>
        <w:rPr>
          <w:rFonts w:hint="eastAsia"/>
        </w:rPr>
        <w:t>式（</w:t>
      </w:r>
      <w:r>
        <w:rPr>
          <w:rFonts w:hint="eastAsia"/>
        </w:rPr>
        <w:t>6.1</w:t>
      </w:r>
      <w:r>
        <w:t>3</w:t>
      </w:r>
      <w:r>
        <w:rPr>
          <w:rFonts w:hint="eastAsia"/>
        </w:rPr>
        <w:t>）表明，散粒噪声与</w:t>
      </w:r>
      <w:r w:rsidRPr="000159A2">
        <w:rPr>
          <w:rFonts w:hint="eastAsia"/>
        </w:rPr>
        <w:t>电流的有效值与</w:t>
      </w:r>
      <w:r>
        <w:rPr>
          <w:rFonts w:hint="eastAsia"/>
        </w:rPr>
        <w:t>直流电流</w:t>
      </w:r>
      <m:oMath>
        <m:sSub>
          <m:sSubPr>
            <m:ctrlPr>
              <w:rPr>
                <w:rFonts w:ascii="Cambria Math" w:hAnsi="Cambria Math"/>
              </w:rPr>
            </m:ctrlPr>
          </m:sSubPr>
          <m:e>
            <m:r>
              <w:rPr>
                <w:rFonts w:ascii="Cambria Math" w:hAnsi="Cambria Math"/>
              </w:rPr>
              <m:t>I</m:t>
            </m:r>
          </m:e>
          <m:sub>
            <m:r>
              <m:rPr>
                <m:sty m:val="p"/>
              </m:rPr>
              <w:rPr>
                <w:rFonts w:ascii="Cambria Math" w:hAnsi="Cambria Math"/>
              </w:rPr>
              <m:t>dc</m:t>
            </m:r>
          </m:sub>
        </m:sSub>
      </m:oMath>
      <w:r>
        <w:rPr>
          <w:rFonts w:hint="eastAsia"/>
        </w:rPr>
        <w:t>和带宽</w:t>
      </w:r>
      <m:oMath>
        <m:r>
          <m:rPr>
            <m:sty m:val="p"/>
          </m:rPr>
          <w:rPr>
            <w:rFonts w:ascii="Cambria Math" w:hAnsi="Cambria Math"/>
          </w:rPr>
          <m:t>Δ</m:t>
        </m:r>
        <m:r>
          <w:rPr>
            <w:rFonts w:ascii="Cambria Math" w:hAnsi="Cambria Math"/>
          </w:rPr>
          <m:t>f</m:t>
        </m:r>
      </m:oMath>
      <w:r>
        <w:rPr>
          <w:rFonts w:hint="eastAsia"/>
        </w:rPr>
        <w:t>的平方根成正比。因此减小直流电流</w:t>
      </w:r>
      <m:oMath>
        <m:sSub>
          <m:sSubPr>
            <m:ctrlPr>
              <w:rPr>
                <w:rFonts w:ascii="Cambria Math" w:hAnsi="Cambria Math"/>
              </w:rPr>
            </m:ctrlPr>
          </m:sSubPr>
          <m:e>
            <m:r>
              <w:rPr>
                <w:rFonts w:ascii="Cambria Math" w:hAnsi="Cambria Math"/>
              </w:rPr>
              <m:t>I</m:t>
            </m:r>
          </m:e>
          <m:sub>
            <m:r>
              <m:rPr>
                <m:sty m:val="p"/>
              </m:rPr>
              <w:rPr>
                <w:rFonts w:ascii="Cambria Math" w:hAnsi="Cambria Math"/>
              </w:rPr>
              <m:t>dc</m:t>
            </m:r>
          </m:sub>
        </m:sSub>
      </m:oMath>
      <w:r>
        <w:rPr>
          <w:rFonts w:hint="eastAsia"/>
        </w:rPr>
        <w:t>和带宽</w:t>
      </w:r>
      <m:oMath>
        <m:r>
          <m:rPr>
            <m:sty m:val="p"/>
          </m:rPr>
          <w:rPr>
            <w:rFonts w:ascii="Cambria Math" w:hAnsi="Cambria Math"/>
          </w:rPr>
          <m:t>Δ</m:t>
        </m:r>
        <m:r>
          <w:rPr>
            <w:rFonts w:ascii="Cambria Math" w:hAnsi="Cambria Math"/>
          </w:rPr>
          <m:t>f</m:t>
        </m:r>
      </m:oMath>
      <w:r>
        <w:rPr>
          <w:rFonts w:hint="eastAsia"/>
        </w:rPr>
        <w:t>有助于降低散粒噪声。</w:t>
      </w:r>
    </w:p>
    <w:p w14:paraId="459362CF" w14:textId="77777777" w:rsidR="000B28C3" w:rsidRDefault="000B28C3" w:rsidP="00365004">
      <w:r>
        <w:t>3</w:t>
      </w:r>
      <w:r>
        <w:rPr>
          <w:rFonts w:hint="eastAsia"/>
        </w:rPr>
        <w:t>.</w:t>
      </w:r>
      <w:r>
        <w:t xml:space="preserve"> </w:t>
      </w:r>
      <w:r w:rsidR="00365004" w:rsidRPr="00365004">
        <w:rPr>
          <w:rFonts w:hint="eastAsia"/>
        </w:rPr>
        <w:t>接触噪声。</w:t>
      </w:r>
    </w:p>
    <w:p w14:paraId="42427F7B" w14:textId="77777777" w:rsidR="00365004" w:rsidRDefault="00253815" w:rsidP="00365004">
      <w:r w:rsidRPr="00253815">
        <w:rPr>
          <w:rFonts w:hint="eastAsia"/>
        </w:rPr>
        <w:t>接触噪声是由于两种材料之间接触不完全，导致电导率的起伏而产生的。这种噪声主要发生在两个导体连接的地方，如继电器的接点、电位器的滑动接点等。</w:t>
      </w:r>
      <w:r w:rsidR="00365004" w:rsidRPr="00365004">
        <w:rPr>
          <w:rFonts w:hint="eastAsia"/>
        </w:rPr>
        <w:t>接触噪声正比于直流电流的大小，其功率密度正比于频率的倒数，大小服从正态分布。每平方根带宽的噪声电流可近似地表示为</w:t>
      </w:r>
      <w:r w:rsidR="002906B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6A0873" w:rsidRPr="006A0873" w14:paraId="47947FBF" w14:textId="77777777" w:rsidTr="00C1130D">
        <w:trPr>
          <w:jc w:val="center"/>
        </w:trPr>
        <w:tc>
          <w:tcPr>
            <w:tcW w:w="1129" w:type="dxa"/>
            <w:vAlign w:val="center"/>
          </w:tcPr>
          <w:p w14:paraId="0C217B30" w14:textId="77777777" w:rsidR="006A0873" w:rsidRPr="006A0873" w:rsidRDefault="006A0873" w:rsidP="006A0873"/>
        </w:tc>
        <w:tc>
          <w:tcPr>
            <w:tcW w:w="6096" w:type="dxa"/>
            <w:vAlign w:val="center"/>
          </w:tcPr>
          <w:p w14:paraId="7B7F8A52" w14:textId="77777777" w:rsidR="006A0873" w:rsidRPr="006A0873" w:rsidRDefault="00000000" w:rsidP="006A0873">
            <m:oMathPara>
              <m:oMath>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hint="eastAsia"/>
                          </w:rPr>
                          <m:t>f</m:t>
                        </m:r>
                      </m:sub>
                    </m:sSub>
                  </m:num>
                  <m:den>
                    <m:rad>
                      <m:radPr>
                        <m:degHide m:val="1"/>
                        <m:ctrlPr>
                          <w:rPr>
                            <w:rFonts w:ascii="Cambria Math" w:hAnsi="Cambria Math"/>
                          </w:rPr>
                        </m:ctrlPr>
                      </m:radPr>
                      <m:deg/>
                      <m:e>
                        <m:r>
                          <w:rPr>
                            <w:rFonts w:ascii="Cambria Math" w:hAnsi="Cambria Math"/>
                          </w:rPr>
                          <m:t>B</m:t>
                        </m:r>
                      </m:e>
                    </m:rad>
                  </m:den>
                </m:f>
                <m:r>
                  <w:rPr>
                    <w:rFonts w:ascii="Cambria Math" w:hAnsi="Cambria Math"/>
                  </w:rPr>
                  <m:t>=</m:t>
                </m:r>
                <m:f>
                  <m:fPr>
                    <m:ctrlPr>
                      <w:rPr>
                        <w:rFonts w:ascii="Cambria Math" w:hAnsi="Cambria Math"/>
                      </w:rPr>
                    </m:ctrlPr>
                  </m:fPr>
                  <m:num>
                    <m:r>
                      <w:rPr>
                        <w:rFonts w:ascii="Cambria Math" w:hAnsi="Cambria Math"/>
                      </w:rPr>
                      <m:t>K</m:t>
                    </m:r>
                    <m:sSub>
                      <m:sSubPr>
                        <m:ctrlPr>
                          <w:rPr>
                            <w:rFonts w:ascii="Cambria Math" w:hAnsi="Cambria Math"/>
                          </w:rPr>
                        </m:ctrlPr>
                      </m:sSubPr>
                      <m:e>
                        <m:r>
                          <w:rPr>
                            <w:rFonts w:ascii="Cambria Math" w:hAnsi="Cambria Math"/>
                          </w:rPr>
                          <m:t>I</m:t>
                        </m:r>
                      </m:e>
                      <m:sub>
                        <m:r>
                          <m:rPr>
                            <m:sty m:val="p"/>
                          </m:rPr>
                          <w:rPr>
                            <w:rFonts w:ascii="Cambria Math" w:hAnsi="Cambria Math"/>
                          </w:rPr>
                          <m:t>dc</m:t>
                        </m:r>
                      </m:sub>
                    </m:sSub>
                  </m:num>
                  <m:den>
                    <m:rad>
                      <m:radPr>
                        <m:degHide m:val="1"/>
                        <m:ctrlPr>
                          <w:rPr>
                            <w:rFonts w:ascii="Cambria Math" w:hAnsi="Cambria Math"/>
                          </w:rPr>
                        </m:ctrlPr>
                      </m:radPr>
                      <m:deg/>
                      <m:e>
                        <m:r>
                          <w:rPr>
                            <w:rFonts w:ascii="Cambria Math" w:hAnsi="Cambria Math"/>
                          </w:rPr>
                          <m:t>f</m:t>
                        </m:r>
                      </m:e>
                    </m:rad>
                  </m:den>
                </m:f>
              </m:oMath>
            </m:oMathPara>
          </w:p>
        </w:tc>
        <w:tc>
          <w:tcPr>
            <w:tcW w:w="1071" w:type="dxa"/>
            <w:vAlign w:val="center"/>
          </w:tcPr>
          <w:p w14:paraId="66EA5A3B" w14:textId="77777777" w:rsidR="006A0873" w:rsidRPr="006A0873" w:rsidRDefault="006A0873" w:rsidP="006A0873">
            <w:r w:rsidRPr="006A0873">
              <w:rPr>
                <w:rFonts w:hint="eastAsia"/>
              </w:rPr>
              <w:t>（</w:t>
            </w:r>
            <w:r w:rsidRPr="006A0873">
              <w:t>6</w:t>
            </w:r>
            <w:r w:rsidRPr="006A0873">
              <w:rPr>
                <w:rFonts w:hint="eastAsia"/>
              </w:rPr>
              <w:t>.</w:t>
            </w:r>
            <w:r>
              <w:t>14</w:t>
            </w:r>
            <w:r w:rsidRPr="006A0873">
              <w:rPr>
                <w:rFonts w:hint="eastAsia"/>
              </w:rPr>
              <w:t>）</w:t>
            </w:r>
          </w:p>
        </w:tc>
      </w:tr>
    </w:tbl>
    <w:p w14:paraId="26F594F6" w14:textId="77777777" w:rsidR="006A0873" w:rsidRDefault="006A0873" w:rsidP="006A0873">
      <w:pPr>
        <w:pStyle w:val="ad"/>
      </w:pPr>
      <w:r w:rsidRPr="006A0873">
        <w:rPr>
          <w:rFonts w:hint="eastAsia"/>
        </w:rPr>
        <w:t>式中：</w:t>
      </w:r>
      <m:oMath>
        <m:sSub>
          <m:sSubPr>
            <m:ctrlPr>
              <w:rPr>
                <w:rFonts w:ascii="Cambria Math" w:hAnsi="Cambria Math"/>
              </w:rPr>
            </m:ctrlPr>
          </m:sSubPr>
          <m:e>
            <m:r>
              <w:rPr>
                <w:rFonts w:ascii="Cambria Math" w:hAnsi="Cambria Math"/>
              </w:rPr>
              <m:t>I</m:t>
            </m:r>
          </m:e>
          <m:sub>
            <m:r>
              <m:rPr>
                <m:sty m:val="p"/>
              </m:rPr>
              <w:rPr>
                <w:rFonts w:ascii="Cambria Math" w:hAnsi="Cambria Math"/>
              </w:rPr>
              <m:t>dc</m:t>
            </m:r>
          </m:sub>
        </m:sSub>
      </m:oMath>
      <w:proofErr w:type="gramStart"/>
      <w:r w:rsidRPr="006A0873">
        <w:rPr>
          <w:rFonts w:hint="eastAsia"/>
        </w:rPr>
        <w:t>—</w:t>
      </w:r>
      <w:r w:rsidR="00C307C7" w:rsidRPr="00C307C7">
        <w:rPr>
          <w:rFonts w:hint="eastAsia"/>
        </w:rPr>
        <w:t>平均</w:t>
      </w:r>
      <w:proofErr w:type="gramEnd"/>
      <w:r w:rsidR="00C307C7" w:rsidRPr="00C307C7">
        <w:rPr>
          <w:rFonts w:hint="eastAsia"/>
        </w:rPr>
        <w:t>直流电流</w:t>
      </w:r>
      <w:r w:rsidRPr="006A0873">
        <w:rPr>
          <w:rFonts w:hint="eastAsia"/>
        </w:rPr>
        <w:t>；</w:t>
      </w:r>
    </w:p>
    <w:p w14:paraId="36605B4A" w14:textId="77777777" w:rsidR="006A0873" w:rsidRDefault="00C72A55" w:rsidP="006A0873">
      <w:pPr>
        <w:ind w:firstLineChars="300" w:firstLine="720"/>
      </w:pPr>
      <m:oMath>
        <m:r>
          <w:rPr>
            <w:rFonts w:ascii="Cambria Math" w:hAnsi="Cambria Math"/>
          </w:rPr>
          <m:t>K</m:t>
        </m:r>
      </m:oMath>
      <w:r w:rsidR="006A0873" w:rsidRPr="006A0873">
        <w:rPr>
          <w:rFonts w:hint="eastAsia"/>
        </w:rPr>
        <w:t>—</w:t>
      </w:r>
      <w:r w:rsidR="00C307C7" w:rsidRPr="00C307C7">
        <w:rPr>
          <w:rFonts w:hint="eastAsia"/>
        </w:rPr>
        <w:t>由材料和几何形状确定的常数</w:t>
      </w:r>
      <w:r w:rsidR="006A0873" w:rsidRPr="006A0873">
        <w:rPr>
          <w:rFonts w:hint="eastAsia"/>
        </w:rPr>
        <w:t>；</w:t>
      </w:r>
    </w:p>
    <w:p w14:paraId="299AE905" w14:textId="77777777" w:rsidR="006A0873" w:rsidRPr="006A0873" w:rsidRDefault="00C72A55" w:rsidP="006A0873">
      <w:pPr>
        <w:ind w:firstLineChars="300" w:firstLine="720"/>
      </w:pPr>
      <m:oMath>
        <m:r>
          <w:rPr>
            <w:rFonts w:ascii="Cambria Math" w:hAnsi="Cambria Math"/>
          </w:rPr>
          <m:t>f</m:t>
        </m:r>
      </m:oMath>
      <w:r w:rsidR="006A0873" w:rsidRPr="006A0873">
        <w:rPr>
          <w:rFonts w:hint="eastAsia"/>
        </w:rPr>
        <w:t>—</w:t>
      </w:r>
      <w:r w:rsidR="00C307C7" w:rsidRPr="00C307C7">
        <w:rPr>
          <w:rFonts w:hint="eastAsia"/>
        </w:rPr>
        <w:t>频率</w:t>
      </w:r>
      <w:r w:rsidR="006A0873" w:rsidRPr="006A0873">
        <w:rPr>
          <w:rFonts w:hint="eastAsia"/>
        </w:rPr>
        <w:t>；</w:t>
      </w:r>
    </w:p>
    <w:p w14:paraId="36EA3511" w14:textId="77777777" w:rsidR="006A0873" w:rsidRPr="006A0873" w:rsidRDefault="00C72A55" w:rsidP="006A0873">
      <w:pPr>
        <w:ind w:firstLineChars="300" w:firstLine="720"/>
      </w:pPr>
      <m:oMath>
        <m:r>
          <w:rPr>
            <w:rFonts w:ascii="Cambria Math" w:hAnsi="Cambria Math"/>
          </w:rPr>
          <m:t>B</m:t>
        </m:r>
      </m:oMath>
      <w:r w:rsidR="006A0873" w:rsidRPr="006A0873">
        <w:rPr>
          <w:rFonts w:hint="eastAsia"/>
        </w:rPr>
        <w:t>—</w:t>
      </w:r>
      <w:r w:rsidR="00C307C7" w:rsidRPr="00C307C7">
        <w:rPr>
          <w:rFonts w:hint="eastAsia"/>
        </w:rPr>
        <w:t>带宽</w:t>
      </w:r>
      <w:r w:rsidR="006A0873" w:rsidRPr="006A0873">
        <w:rPr>
          <w:rFonts w:hint="eastAsia"/>
        </w:rPr>
        <w:t>。</w:t>
      </w:r>
    </w:p>
    <w:p w14:paraId="52029542" w14:textId="77777777" w:rsidR="00365004" w:rsidRPr="00365004" w:rsidRDefault="00365004" w:rsidP="00C307C7">
      <w:r w:rsidRPr="00365004">
        <w:rPr>
          <w:rFonts w:hint="eastAsia"/>
        </w:rPr>
        <w:t>由于接触噪声功率密度正比于频率的倒数，因此在低频时接触噪声可能是很大的。接触噪声通常是低频电路中最重要的噪声源</w:t>
      </w:r>
      <w:r w:rsidR="005A21AB">
        <w:rPr>
          <w:rFonts w:hint="eastAsia"/>
        </w:rPr>
        <w:t>之一</w:t>
      </w:r>
      <w:r w:rsidRPr="00365004">
        <w:rPr>
          <w:rFonts w:hint="eastAsia"/>
        </w:rPr>
        <w:t>。</w:t>
      </w:r>
    </w:p>
    <w:p w14:paraId="4824D4C6" w14:textId="77777777" w:rsidR="009F4161" w:rsidRDefault="009F4161" w:rsidP="00365004">
      <w:r>
        <w:rPr>
          <w:rFonts w:hint="eastAsia"/>
        </w:rPr>
        <w:t>4.</w:t>
      </w:r>
      <w:r>
        <w:t xml:space="preserve"> </w:t>
      </w:r>
      <w:r w:rsidR="00365004" w:rsidRPr="00365004">
        <w:rPr>
          <w:rFonts w:hint="eastAsia"/>
        </w:rPr>
        <w:t>噪声电压的叠加。</w:t>
      </w:r>
    </w:p>
    <w:p w14:paraId="48039AED" w14:textId="77777777" w:rsidR="00365004" w:rsidRDefault="00F31182" w:rsidP="00365004">
      <w:r w:rsidRPr="00F31182">
        <w:rPr>
          <w:rFonts w:hint="eastAsia"/>
        </w:rPr>
        <w:t>如果噪声电压（或噪声电流）的产生是彼此独立的，即不相关的，那么其总噪声电压可以表示为</w:t>
      </w:r>
      <w:r w:rsidR="009F416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5683"/>
        <w:gridCol w:w="1596"/>
      </w:tblGrid>
      <w:tr w:rsidR="009F4161" w:rsidRPr="009F4161" w14:paraId="58A6B307" w14:textId="77777777" w:rsidTr="00F31182">
        <w:trPr>
          <w:jc w:val="center"/>
        </w:trPr>
        <w:tc>
          <w:tcPr>
            <w:tcW w:w="1027" w:type="dxa"/>
            <w:vAlign w:val="center"/>
          </w:tcPr>
          <w:p w14:paraId="4D5B5E9F" w14:textId="77777777" w:rsidR="009F4161" w:rsidRPr="009F4161" w:rsidRDefault="009F4161" w:rsidP="009F4161"/>
        </w:tc>
        <w:tc>
          <w:tcPr>
            <w:tcW w:w="5683" w:type="dxa"/>
            <w:vAlign w:val="center"/>
          </w:tcPr>
          <w:p w14:paraId="4549E283" w14:textId="77777777" w:rsidR="009F4161" w:rsidRPr="009F4161" w:rsidRDefault="003333B3" w:rsidP="009F4161">
            <m:oMathPara>
              <m:oMath>
                <m:r>
                  <w:rPr>
                    <w:rFonts w:ascii="Cambria Math" w:hAnsi="Cambria Math"/>
                  </w:rPr>
                  <m:t>U=</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n</m:t>
                        </m:r>
                      </m:sub>
                      <m:sup>
                        <m:r>
                          <w:rPr>
                            <w:rFonts w:ascii="Cambria Math" w:hAnsi="Cambria Math"/>
                          </w:rPr>
                          <m:t>2</m:t>
                        </m:r>
                      </m:sup>
                    </m:sSubSup>
                  </m:e>
                </m:rad>
              </m:oMath>
            </m:oMathPara>
          </w:p>
        </w:tc>
        <w:tc>
          <w:tcPr>
            <w:tcW w:w="1596" w:type="dxa"/>
            <w:vAlign w:val="center"/>
          </w:tcPr>
          <w:p w14:paraId="3E8392E2" w14:textId="77777777" w:rsidR="009F4161" w:rsidRPr="009F4161" w:rsidRDefault="009F4161" w:rsidP="009F4161">
            <w:r w:rsidRPr="009F4161">
              <w:rPr>
                <w:rFonts w:hint="eastAsia"/>
              </w:rPr>
              <w:t>（</w:t>
            </w:r>
            <w:r w:rsidRPr="009F4161">
              <w:t>6</w:t>
            </w:r>
            <w:r w:rsidRPr="009F4161">
              <w:rPr>
                <w:rFonts w:hint="eastAsia"/>
              </w:rPr>
              <w:t>.</w:t>
            </w:r>
            <w:r w:rsidRPr="009F4161">
              <w:t>1</w:t>
            </w:r>
            <w:r>
              <w:t>5</w:t>
            </w:r>
            <w:r w:rsidRPr="009F4161">
              <w:rPr>
                <w:rFonts w:hint="eastAsia"/>
              </w:rPr>
              <w:t>）</w:t>
            </w:r>
          </w:p>
        </w:tc>
      </w:tr>
    </w:tbl>
    <w:p w14:paraId="0E2F05F6" w14:textId="77777777" w:rsidR="00365004" w:rsidRDefault="00F31182" w:rsidP="00365004">
      <w:r w:rsidRPr="00F31182">
        <w:t>如果是两个相关的噪声电压，那么可以表示为</w:t>
      </w:r>
      <w:r w:rsidR="009F416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9F4161" w:rsidRPr="006A0873" w14:paraId="217A7ABD" w14:textId="77777777" w:rsidTr="009F4161">
        <w:trPr>
          <w:jc w:val="center"/>
        </w:trPr>
        <w:tc>
          <w:tcPr>
            <w:tcW w:w="1052" w:type="dxa"/>
            <w:vAlign w:val="center"/>
          </w:tcPr>
          <w:p w14:paraId="3D046FDB" w14:textId="77777777" w:rsidR="009F4161" w:rsidRPr="006A0873" w:rsidRDefault="009F4161" w:rsidP="00C1130D"/>
        </w:tc>
        <w:tc>
          <w:tcPr>
            <w:tcW w:w="5658" w:type="dxa"/>
            <w:vAlign w:val="center"/>
          </w:tcPr>
          <w:p w14:paraId="6E43F4F4" w14:textId="77777777" w:rsidR="009F4161" w:rsidRPr="006A0873" w:rsidRDefault="003333B3" w:rsidP="00C1130D">
            <m:oMathPara>
              <m:oMath>
                <m:r>
                  <w:rPr>
                    <w:rFonts w:ascii="Cambria Math" w:hAnsi="Cambria Math"/>
                  </w:rPr>
                  <m:t>U=</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2</m:t>
                        </m:r>
                      </m:sub>
                      <m:sup>
                        <m:r>
                          <w:rPr>
                            <w:rFonts w:ascii="Cambria Math" w:hAnsi="Cambria Math"/>
                          </w:rPr>
                          <m:t>2</m:t>
                        </m:r>
                      </m:sup>
                    </m:sSubSup>
                    <m:r>
                      <w:rPr>
                        <w:rFonts w:ascii="Cambria Math" w:hAnsi="Cambria Math"/>
                      </w:rPr>
                      <m:t>+2γ</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e>
                </m:rad>
              </m:oMath>
            </m:oMathPara>
          </w:p>
        </w:tc>
        <w:tc>
          <w:tcPr>
            <w:tcW w:w="1596" w:type="dxa"/>
            <w:vAlign w:val="center"/>
          </w:tcPr>
          <w:p w14:paraId="40193106" w14:textId="77777777" w:rsidR="009F4161" w:rsidRPr="006A0873" w:rsidRDefault="009F4161" w:rsidP="009F4161">
            <w:r w:rsidRPr="006A0873">
              <w:rPr>
                <w:rFonts w:hint="eastAsia"/>
              </w:rPr>
              <w:t>（</w:t>
            </w:r>
            <w:r w:rsidRPr="006A0873">
              <w:t>6</w:t>
            </w:r>
            <w:r w:rsidRPr="006A0873">
              <w:rPr>
                <w:rFonts w:hint="eastAsia"/>
              </w:rPr>
              <w:t>.</w:t>
            </w:r>
            <w:r>
              <w:t>16</w:t>
            </w:r>
            <w:r w:rsidRPr="006A0873">
              <w:rPr>
                <w:rFonts w:hint="eastAsia"/>
              </w:rPr>
              <w:t>）</w:t>
            </w:r>
          </w:p>
        </w:tc>
      </w:tr>
    </w:tbl>
    <w:p w14:paraId="72C36A0A" w14:textId="77777777" w:rsidR="00EF464C" w:rsidRDefault="009F4161" w:rsidP="00EF464C">
      <w:pPr>
        <w:pStyle w:val="ad"/>
      </w:pPr>
      <w:r w:rsidRPr="006A0873">
        <w:rPr>
          <w:rFonts w:hint="eastAsia"/>
        </w:rPr>
        <w:t>式中：</w:t>
      </w:r>
      <m:oMath>
        <m:r>
          <w:rPr>
            <w:rFonts w:ascii="Cambria Math" w:hAnsi="Cambria Math"/>
          </w:rPr>
          <m:t>γ</m:t>
        </m:r>
      </m:oMath>
      <w:r w:rsidRPr="006A0873">
        <w:rPr>
          <w:rFonts w:hint="eastAsia"/>
        </w:rPr>
        <w:t>—</w:t>
      </w:r>
      <w:r w:rsidR="003333B3" w:rsidRPr="003333B3">
        <w:rPr>
          <w:rFonts w:hint="eastAsia"/>
        </w:rPr>
        <w:t>相关系数</w:t>
      </w:r>
      <w:r w:rsidR="003333B3">
        <w:rPr>
          <w:rFonts w:hint="eastAsia"/>
        </w:rPr>
        <w:t>，其取值范围为</w:t>
      </w:r>
      <m:oMath>
        <m:d>
          <m:dPr>
            <m:begChr m:val="["/>
            <m:endChr m:val="]"/>
            <m:ctrlPr>
              <w:rPr>
                <w:rFonts w:ascii="Cambria Math" w:hAnsi="Cambria Math"/>
              </w:rPr>
            </m:ctrlPr>
          </m:dPr>
          <m:e>
            <m:r>
              <w:rPr>
                <w:rFonts w:ascii="Cambria Math" w:eastAsia="微软雅黑" w:hAnsi="Cambria Math" w:cs="微软雅黑" w:hint="eastAsia"/>
              </w:rPr>
              <m:t>-</m:t>
            </m:r>
            <m:r>
              <w:rPr>
                <w:rFonts w:ascii="Cambria Math" w:hAnsi="Cambria Math"/>
              </w:rPr>
              <m:t>1</m:t>
            </m:r>
            <m:r>
              <w:rPr>
                <w:rFonts w:ascii="Cambria Math" w:hAnsi="Cambria Math" w:hint="eastAsia"/>
              </w:rPr>
              <m:t>,</m:t>
            </m:r>
            <m:r>
              <w:rPr>
                <w:rFonts w:ascii="Cambria Math" w:hAnsi="Cambria Math"/>
              </w:rPr>
              <m:t>1</m:t>
            </m:r>
          </m:e>
        </m:d>
      </m:oMath>
      <w:r>
        <w:rPr>
          <w:rFonts w:hint="eastAsia"/>
        </w:rPr>
        <w:t>。</w:t>
      </w:r>
      <w:r w:rsidR="00EF464C" w:rsidRPr="00EF464C">
        <w:rPr>
          <w:rFonts w:hint="eastAsia"/>
        </w:rPr>
        <w:t>当</w:t>
      </w:r>
      <m:oMath>
        <m:r>
          <w:rPr>
            <w:rFonts w:ascii="Cambria Math" w:hAnsi="Cambria Math"/>
          </w:rPr>
          <m:t>γ</m:t>
        </m:r>
        <m:r>
          <w:rPr>
            <w:rFonts w:ascii="Cambria Math" w:eastAsia="微软雅黑" w:hAnsi="Cambria Math" w:cs="微软雅黑" w:hint="eastAsia"/>
          </w:rPr>
          <m:t>=</m:t>
        </m:r>
        <m:r>
          <w:rPr>
            <w:rFonts w:ascii="Cambria Math" w:eastAsia="微软雅黑" w:hAnsi="微软雅黑" w:cs="微软雅黑"/>
          </w:rPr>
          <m:t>0</m:t>
        </m:r>
      </m:oMath>
      <w:r w:rsidR="00EF464C" w:rsidRPr="00EF464C">
        <w:rPr>
          <w:rFonts w:hint="eastAsia"/>
        </w:rPr>
        <w:t>时，</w:t>
      </w:r>
      <w:r w:rsidR="00F31182">
        <w:rPr>
          <w:rFonts w:hint="eastAsia"/>
        </w:rPr>
        <w:t>表示两个电压是不</w:t>
      </w:r>
      <w:r w:rsidR="00EF464C" w:rsidRPr="00EF464C">
        <w:rPr>
          <w:rFonts w:hint="eastAsia"/>
        </w:rPr>
        <w:t>相关</w:t>
      </w:r>
      <w:r w:rsidR="00F31182">
        <w:rPr>
          <w:rFonts w:hint="eastAsia"/>
        </w:rPr>
        <w:t>的</w:t>
      </w:r>
      <w:r w:rsidR="00EF464C" w:rsidRPr="00EF464C">
        <w:rPr>
          <w:rFonts w:hint="eastAsia"/>
        </w:rPr>
        <w:t>；当</w:t>
      </w:r>
      <m:oMath>
        <m:r>
          <w:rPr>
            <w:rFonts w:ascii="Cambria Math" w:hAnsi="Cambria Math"/>
          </w:rPr>
          <m:t>γ</m:t>
        </m:r>
      </m:oMath>
      <w:r w:rsidR="00EF464C" w:rsidRPr="00EF464C">
        <w:rPr>
          <w:rFonts w:hint="eastAsia"/>
        </w:rPr>
        <w:t>在</w:t>
      </w:r>
      <w:r w:rsidR="00EF464C" w:rsidRPr="00EF464C">
        <w:rPr>
          <w:rFonts w:hint="eastAsia"/>
        </w:rPr>
        <w:t>0</w:t>
      </w:r>
      <w:r w:rsidR="00EF464C" w:rsidRPr="00EF464C">
        <w:rPr>
          <w:rFonts w:hint="eastAsia"/>
        </w:rPr>
        <w:t>和</w:t>
      </w:r>
      <m:oMath>
        <m:r>
          <m:rPr>
            <m:sty m:val="p"/>
          </m:rPr>
          <w:rPr>
            <w:rFonts w:ascii="Cambria Math" w:hAnsi="Cambria Math" w:hint="eastAsia"/>
          </w:rPr>
          <m:t>+</m:t>
        </m:r>
        <m:r>
          <w:rPr>
            <w:rFonts w:ascii="Cambria Math" w:hAnsi="Cambria Math"/>
          </w:rPr>
          <m:t>1</m:t>
        </m:r>
      </m:oMath>
      <w:r w:rsidR="00EF464C" w:rsidRPr="00EF464C">
        <w:rPr>
          <w:rFonts w:hint="eastAsia"/>
        </w:rPr>
        <w:t>或</w:t>
      </w:r>
      <w:r w:rsidR="00EF464C" w:rsidRPr="00EF464C">
        <w:rPr>
          <w:rFonts w:hint="eastAsia"/>
        </w:rPr>
        <w:t>0</w:t>
      </w:r>
      <w:r w:rsidR="00EF464C" w:rsidRPr="00EF464C">
        <w:rPr>
          <w:rFonts w:hint="eastAsia"/>
        </w:rPr>
        <w:t>和</w:t>
      </w:r>
      <m:oMath>
        <m:r>
          <m:rPr>
            <m:sty m:val="p"/>
          </m:rPr>
          <w:rPr>
            <w:rFonts w:ascii="Cambria Math" w:eastAsia="微软雅黑" w:hAnsi="Cambria Math" w:cs="微软雅黑" w:hint="eastAsia"/>
          </w:rPr>
          <m:t>-</m:t>
        </m:r>
        <m:r>
          <w:rPr>
            <w:rFonts w:ascii="Cambria Math" w:hAnsi="Cambria Math"/>
          </w:rPr>
          <m:t>1</m:t>
        </m:r>
      </m:oMath>
      <w:r w:rsidR="00EF464C" w:rsidRPr="00EF464C">
        <w:rPr>
          <w:rFonts w:hint="eastAsia"/>
        </w:rPr>
        <w:t>之间时，</w:t>
      </w:r>
      <w:r w:rsidR="00F31182" w:rsidRPr="00F31182">
        <w:rPr>
          <w:rFonts w:hint="eastAsia"/>
        </w:rPr>
        <w:t>表示两个电压是部分相关的</w:t>
      </w:r>
      <w:r w:rsidR="00EF464C">
        <w:rPr>
          <w:rFonts w:hint="eastAsia"/>
        </w:rPr>
        <w:t>。</w:t>
      </w:r>
    </w:p>
    <w:p w14:paraId="4DC8097A" w14:textId="77777777" w:rsidR="00365004" w:rsidRPr="00365004" w:rsidRDefault="00365004" w:rsidP="00EF464C">
      <w:pPr>
        <w:pStyle w:val="2"/>
      </w:pPr>
      <w:r w:rsidRPr="00365004">
        <w:rPr>
          <w:rFonts w:hint="eastAsia"/>
        </w:rPr>
        <w:t xml:space="preserve">6.3.3 </w:t>
      </w:r>
      <w:r w:rsidRPr="00365004">
        <w:rPr>
          <w:rFonts w:hint="eastAsia"/>
        </w:rPr>
        <w:t>噪声的耦合方式</w:t>
      </w:r>
    </w:p>
    <w:p w14:paraId="0E20734D" w14:textId="77777777" w:rsidR="00365004" w:rsidRPr="00365004" w:rsidRDefault="00365004" w:rsidP="00365004">
      <w:r w:rsidRPr="00365004">
        <w:rPr>
          <w:rFonts w:hint="eastAsia"/>
        </w:rPr>
        <w:t>干扰源通过一定的耦合形式对设备形成干扰通道，研究干扰的耦合途径以切断干扰通道，</w:t>
      </w:r>
      <w:r w:rsidR="004E045F" w:rsidRPr="004E045F">
        <w:rPr>
          <w:rFonts w:hint="eastAsia"/>
        </w:rPr>
        <w:t>被认为</w:t>
      </w:r>
      <w:r w:rsidR="004E045F">
        <w:rPr>
          <w:rFonts w:hint="eastAsia"/>
        </w:rPr>
        <w:t>是</w:t>
      </w:r>
      <w:r w:rsidR="004E045F" w:rsidRPr="004E045F">
        <w:rPr>
          <w:rFonts w:hint="eastAsia"/>
        </w:rPr>
        <w:t>解决干扰问题</w:t>
      </w:r>
      <w:r w:rsidR="004E045F">
        <w:rPr>
          <w:rFonts w:hint="eastAsia"/>
        </w:rPr>
        <w:t>的</w:t>
      </w:r>
      <w:r w:rsidR="004E045F" w:rsidRPr="004E045F">
        <w:rPr>
          <w:rFonts w:hint="eastAsia"/>
        </w:rPr>
        <w:t>最有效途径</w:t>
      </w:r>
      <w:r w:rsidRPr="00365004">
        <w:rPr>
          <w:rFonts w:hint="eastAsia"/>
        </w:rPr>
        <w:t>。</w:t>
      </w:r>
    </w:p>
    <w:p w14:paraId="0DF40C9E" w14:textId="77777777" w:rsidR="00365004" w:rsidRPr="00365004" w:rsidRDefault="00365004" w:rsidP="00365004">
      <w:r w:rsidRPr="00365004">
        <w:rPr>
          <w:rFonts w:hint="eastAsia"/>
        </w:rPr>
        <w:t>噪声的耦合方式</w:t>
      </w:r>
      <w:r w:rsidR="004E045F">
        <w:rPr>
          <w:rFonts w:hint="eastAsia"/>
        </w:rPr>
        <w:t>主要</w:t>
      </w:r>
      <w:r w:rsidRPr="00365004">
        <w:rPr>
          <w:rFonts w:hint="eastAsia"/>
        </w:rPr>
        <w:t>有以下几种。</w:t>
      </w:r>
    </w:p>
    <w:p w14:paraId="6694D35A" w14:textId="77777777" w:rsidR="00365004" w:rsidRPr="00365004" w:rsidRDefault="009A59C8" w:rsidP="009A59C8">
      <w:pPr>
        <w:pStyle w:val="3"/>
      </w:pPr>
      <w:r w:rsidRPr="00365004">
        <w:rPr>
          <w:rFonts w:hint="eastAsia"/>
        </w:rPr>
        <w:t>6.3.3</w:t>
      </w:r>
      <w:r>
        <w:rPr>
          <w:rFonts w:hint="eastAsia"/>
        </w:rPr>
        <w:t>.</w:t>
      </w:r>
      <w:r w:rsidR="00365004" w:rsidRPr="00365004">
        <w:rPr>
          <w:rFonts w:hint="eastAsia"/>
        </w:rPr>
        <w:t>1</w:t>
      </w:r>
      <w:r>
        <w:rPr>
          <w:rFonts w:hint="eastAsia"/>
        </w:rPr>
        <w:t xml:space="preserve"> </w:t>
      </w:r>
      <w:r w:rsidR="00365004" w:rsidRPr="00365004">
        <w:rPr>
          <w:rFonts w:hint="eastAsia"/>
        </w:rPr>
        <w:t>共阻抗耦合</w:t>
      </w:r>
    </w:p>
    <w:p w14:paraId="767D083F" w14:textId="77777777" w:rsidR="00365004" w:rsidRPr="00365004" w:rsidRDefault="009120D1" w:rsidP="00365004">
      <w:r w:rsidRPr="009120D1">
        <w:rPr>
          <w:rFonts w:hint="eastAsia"/>
        </w:rPr>
        <w:t>共阻抗耦合发生在多个电路共享一个阻抗的情况下。具体来说，当电流通过其中一个电路，它会在这个共享阻抗上形成一个压降。这个压降可以干扰与共享阻抗连接的其他电路。</w:t>
      </w:r>
      <w:r w:rsidR="00365004" w:rsidRPr="00365004">
        <w:rPr>
          <w:rFonts w:hint="eastAsia"/>
        </w:rPr>
        <w:t>这种干扰耦合形式主要产生在以下几种情况中：</w:t>
      </w:r>
    </w:p>
    <w:p w14:paraId="35B24FF3" w14:textId="77777777" w:rsidR="00365004" w:rsidRPr="00365004" w:rsidRDefault="00365004" w:rsidP="00365004">
      <w:r w:rsidRPr="00365004">
        <w:rPr>
          <w:rFonts w:hint="eastAsia"/>
        </w:rPr>
        <w:t>（</w:t>
      </w:r>
      <w:r w:rsidRPr="00365004">
        <w:rPr>
          <w:rFonts w:hint="eastAsia"/>
        </w:rPr>
        <w:t>1</w:t>
      </w:r>
      <w:r w:rsidRPr="00365004">
        <w:rPr>
          <w:rFonts w:hint="eastAsia"/>
        </w:rPr>
        <w:t>）电源内阻共阻抗耦合。当一个电源对几个电子线路或传感器供电时，电源内阻抗产生共阻抗耦合。</w:t>
      </w:r>
    </w:p>
    <w:p w14:paraId="14B1E8E2" w14:textId="77777777" w:rsidR="00365004" w:rsidRPr="00365004" w:rsidRDefault="00365004" w:rsidP="00365004">
      <w:r w:rsidRPr="00365004">
        <w:rPr>
          <w:rFonts w:hint="eastAsia"/>
        </w:rPr>
        <w:t>（</w:t>
      </w:r>
      <w:r w:rsidRPr="00365004">
        <w:rPr>
          <w:rFonts w:hint="eastAsia"/>
        </w:rPr>
        <w:t>2</w:t>
      </w:r>
      <w:r w:rsidRPr="00365004">
        <w:rPr>
          <w:rFonts w:hint="eastAsia"/>
        </w:rPr>
        <w:t>）公共地线的耦合。在传感器系统的公共地线上，有各种信号电流流过。由于地线本身具有一定的阻抗，在其上必然形成压降，该压降就形成对有关电路的干扰电压。</w:t>
      </w:r>
    </w:p>
    <w:p w14:paraId="083FE425" w14:textId="77777777" w:rsidR="00365004" w:rsidRPr="00365004" w:rsidRDefault="00365004" w:rsidP="00365004">
      <w:r w:rsidRPr="00365004">
        <w:rPr>
          <w:rFonts w:hint="eastAsia"/>
        </w:rPr>
        <w:t>（</w:t>
      </w:r>
      <w:r w:rsidRPr="00365004">
        <w:rPr>
          <w:rFonts w:hint="eastAsia"/>
        </w:rPr>
        <w:t>3</w:t>
      </w:r>
      <w:r w:rsidRPr="00365004">
        <w:rPr>
          <w:rFonts w:hint="eastAsia"/>
        </w:rPr>
        <w:t>）信号输出电路的相互干扰。当传感器系统的信号电路有几路负载时，任何一个负载的变化都会通过输出阻抗的共阻抗耦合而影响其</w:t>
      </w:r>
      <w:r w:rsidR="00034F04">
        <w:rPr>
          <w:rFonts w:hint="eastAsia"/>
        </w:rPr>
        <w:t>它</w:t>
      </w:r>
      <w:r w:rsidRPr="00365004">
        <w:rPr>
          <w:rFonts w:hint="eastAsia"/>
        </w:rPr>
        <w:t>输出电路。</w:t>
      </w:r>
    </w:p>
    <w:p w14:paraId="16202235" w14:textId="77777777" w:rsidR="00365004" w:rsidRPr="00365004" w:rsidRDefault="00365004" w:rsidP="00365004">
      <w:r w:rsidRPr="00365004">
        <w:rPr>
          <w:rFonts w:hint="eastAsia"/>
        </w:rPr>
        <w:t>（</w:t>
      </w:r>
      <w:r w:rsidRPr="00365004">
        <w:rPr>
          <w:rFonts w:hint="eastAsia"/>
        </w:rPr>
        <w:t>4</w:t>
      </w:r>
      <w:r w:rsidRPr="00365004">
        <w:rPr>
          <w:rFonts w:hint="eastAsia"/>
        </w:rPr>
        <w:t>）模拟系统与数字系统共地耦合干扰。通常数字系统的入地电流比模拟系统大得多，并且有较大的波动噪声，数字电路和模拟电路共地时尤为严重。</w:t>
      </w:r>
    </w:p>
    <w:p w14:paraId="69CCF8A9" w14:textId="77777777" w:rsidR="00365004" w:rsidRDefault="00365004" w:rsidP="00365004">
      <w:r w:rsidRPr="00365004">
        <w:rPr>
          <w:rFonts w:hint="eastAsia"/>
        </w:rPr>
        <w:t>消除或减小电阻耦合的方法是采用单点供电和单点接地。</w:t>
      </w:r>
      <w:r w:rsidR="003C09B3" w:rsidRPr="003C09B3">
        <w:rPr>
          <w:rFonts w:hint="eastAsia"/>
        </w:rPr>
        <w:t>在必</w:t>
      </w:r>
      <w:r w:rsidR="003C09B3">
        <w:rPr>
          <w:rFonts w:hint="eastAsia"/>
        </w:rPr>
        <w:t>须采用公共电源线和公共地线时，应尽量缩短公共线</w:t>
      </w:r>
      <w:r w:rsidR="005A147B">
        <w:rPr>
          <w:rFonts w:hint="eastAsia"/>
        </w:rPr>
        <w:t>的</w:t>
      </w:r>
      <w:r w:rsidR="003C09B3">
        <w:rPr>
          <w:rFonts w:hint="eastAsia"/>
        </w:rPr>
        <w:t>长度，并加粗线径</w:t>
      </w:r>
      <w:r w:rsidRPr="00365004">
        <w:rPr>
          <w:rFonts w:hint="eastAsia"/>
        </w:rPr>
        <w:t>。</w:t>
      </w:r>
    </w:p>
    <w:p w14:paraId="776C4814" w14:textId="77777777" w:rsidR="00365004" w:rsidRDefault="009A59C8" w:rsidP="009A59C8">
      <w:pPr>
        <w:pStyle w:val="3"/>
      </w:pPr>
      <w:r w:rsidRPr="00365004">
        <w:rPr>
          <w:rFonts w:hint="eastAsia"/>
        </w:rPr>
        <w:t>6.3.3</w:t>
      </w:r>
      <w:r>
        <w:rPr>
          <w:rFonts w:hint="eastAsia"/>
        </w:rPr>
        <w:t>.</w:t>
      </w:r>
      <w:r>
        <w:t xml:space="preserve">2 </w:t>
      </w:r>
      <w:r w:rsidR="00365004">
        <w:rPr>
          <w:rFonts w:hint="eastAsia"/>
        </w:rPr>
        <w:t>静电耦合</w:t>
      </w:r>
    </w:p>
    <w:p w14:paraId="10161B8F" w14:textId="77777777" w:rsidR="00365004" w:rsidRDefault="009120D1" w:rsidP="00365004">
      <w:r w:rsidRPr="009120D1">
        <w:rPr>
          <w:rFonts w:hint="eastAsia"/>
        </w:rPr>
        <w:t>静电耦合是由于两个电路之间存在着寄生电容，使一个电路的电荷影响到另一个电路的现象。</w:t>
      </w:r>
      <w:r>
        <w:rPr>
          <w:rFonts w:hint="eastAsia"/>
        </w:rPr>
        <w:t>通常</w:t>
      </w:r>
      <w:r w:rsidR="00365004">
        <w:rPr>
          <w:rFonts w:hint="eastAsia"/>
        </w:rPr>
        <w:t>，静电耦合的等效电路如图</w:t>
      </w:r>
      <w:r w:rsidR="00365004">
        <w:rPr>
          <w:rFonts w:hint="eastAsia"/>
        </w:rPr>
        <w:t>6-8</w:t>
      </w:r>
      <w:r w:rsidR="00365004">
        <w:rPr>
          <w:rFonts w:hint="eastAsia"/>
        </w:rPr>
        <w:t>所示。</w:t>
      </w:r>
    </w:p>
    <w:p w14:paraId="3B2BECD4" w14:textId="77777777" w:rsidR="00AA457C" w:rsidRDefault="00DC30D1" w:rsidP="00AA457C">
      <w:pPr>
        <w:pStyle w:val="ab"/>
      </w:pPr>
      <w:r>
        <w:rPr>
          <w:noProof/>
        </w:rPr>
        <w:drawing>
          <wp:inline distT="0" distB="0" distL="0" distR="0" wp14:anchorId="01D88FC7" wp14:editId="6C106A01">
            <wp:extent cx="1755775" cy="16643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775" cy="1664335"/>
                    </a:xfrm>
                    <a:prstGeom prst="rect">
                      <a:avLst/>
                    </a:prstGeom>
                    <a:noFill/>
                  </pic:spPr>
                </pic:pic>
              </a:graphicData>
            </a:graphic>
          </wp:inline>
        </w:drawing>
      </w:r>
      <w:r w:rsidR="00AA457C">
        <w:br/>
      </w:r>
      <w:r w:rsidR="00AA457C" w:rsidRPr="00AA457C">
        <w:rPr>
          <w:rFonts w:hint="eastAsia"/>
        </w:rPr>
        <w:lastRenderedPageBreak/>
        <w:t>图</w:t>
      </w:r>
      <w:r w:rsidR="00AA457C" w:rsidRPr="00AA457C">
        <w:rPr>
          <w:rFonts w:hint="eastAsia"/>
        </w:rPr>
        <w:t>6-8</w:t>
      </w:r>
      <w:r w:rsidR="00AA457C">
        <w:t xml:space="preserve"> </w:t>
      </w:r>
      <w:r w:rsidRPr="00DC30D1">
        <w:rPr>
          <w:rFonts w:hint="eastAsia"/>
        </w:rPr>
        <w:t>静电耦合的等效电路</w:t>
      </w:r>
    </w:p>
    <w:p w14:paraId="1F295D7B" w14:textId="77777777" w:rsidR="00365004" w:rsidRDefault="00DC30D1" w:rsidP="00365004">
      <w:r>
        <w:rPr>
          <w:rFonts w:hint="eastAsia"/>
        </w:rPr>
        <w:t>根据电路理论，</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365004">
        <w:rPr>
          <w:rFonts w:hint="eastAsia"/>
        </w:rPr>
        <w:t>上的干扰电压</w:t>
      </w:r>
      <w:r w:rsidR="00173FAE">
        <w:rPr>
          <w:rFonts w:hint="eastAsia"/>
        </w:rPr>
        <w:t>可表</w:t>
      </w:r>
      <w:r w:rsidR="00365004">
        <w:rPr>
          <w:rFonts w:hint="eastAsia"/>
        </w:rPr>
        <w:t>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DC30D1" w:rsidRPr="006A0873" w14:paraId="6D830A7A" w14:textId="77777777" w:rsidTr="00C1130D">
        <w:trPr>
          <w:jc w:val="center"/>
        </w:trPr>
        <w:tc>
          <w:tcPr>
            <w:tcW w:w="1052" w:type="dxa"/>
            <w:vAlign w:val="center"/>
          </w:tcPr>
          <w:p w14:paraId="10F3F0B5" w14:textId="77777777" w:rsidR="00DC30D1" w:rsidRPr="006A0873" w:rsidRDefault="00DC30D1" w:rsidP="00C1130D"/>
        </w:tc>
        <w:tc>
          <w:tcPr>
            <w:tcW w:w="5658" w:type="dxa"/>
            <w:vAlign w:val="center"/>
          </w:tcPr>
          <w:p w14:paraId="79660BFE" w14:textId="77777777" w:rsidR="00DC30D1" w:rsidRPr="006A0873" w:rsidRDefault="00000000" w:rsidP="00C1130D">
            <m:oMathPara>
              <m:oMath>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C</m:t>
                    </m:r>
                  </m:e>
                  <m:sub>
                    <m:r>
                      <w:rPr>
                        <w:rFonts w:ascii="Cambria Math" w:hAnsi="Cambria Math"/>
                      </w:rPr>
                      <m:t>m</m:t>
                    </m:r>
                  </m:sub>
                </m:sSub>
                <m:sSub>
                  <m:sSubPr>
                    <m:ctrlPr>
                      <w:rPr>
                        <w:rFonts w:ascii="Cambria Math" w:hAnsi="Cambria Math"/>
                      </w:rPr>
                    </m:ctrlPr>
                  </m:sSubPr>
                  <m:e>
                    <m:r>
                      <w:rPr>
                        <w:rFonts w:ascii="Cambria Math" w:hAnsi="Cambria Math"/>
                      </w:rPr>
                      <m:t>Z</m:t>
                    </m:r>
                  </m:e>
                  <m:sub>
                    <m:r>
                      <w:rPr>
                        <w:rFonts w:ascii="Cambria Math" w:hAnsi="Cambria Math"/>
                      </w:rPr>
                      <m:t>i</m:t>
                    </m:r>
                  </m:sub>
                </m:sSub>
                <m:sSub>
                  <m:sSubPr>
                    <m:ctrlPr>
                      <w:rPr>
                        <w:rFonts w:ascii="Cambria Math" w:hAnsi="Cambria Math"/>
                      </w:rPr>
                    </m:ctrlPr>
                  </m:sSubPr>
                  <m:e>
                    <m:r>
                      <w:rPr>
                        <w:rFonts w:ascii="Cambria Math" w:hAnsi="Cambria Math"/>
                      </w:rPr>
                      <m:t>E</m:t>
                    </m:r>
                  </m:e>
                  <m:sub>
                    <m:r>
                      <w:rPr>
                        <w:rFonts w:ascii="Cambria Math" w:hAnsi="Cambria Math"/>
                      </w:rPr>
                      <m:t>n</m:t>
                    </m:r>
                  </m:sub>
                </m:sSub>
              </m:oMath>
            </m:oMathPara>
          </w:p>
        </w:tc>
        <w:tc>
          <w:tcPr>
            <w:tcW w:w="1596" w:type="dxa"/>
            <w:vAlign w:val="center"/>
          </w:tcPr>
          <w:p w14:paraId="5AE710F9" w14:textId="77777777" w:rsidR="00DC30D1" w:rsidRPr="006A0873" w:rsidRDefault="00DC30D1" w:rsidP="00DC30D1">
            <w:r w:rsidRPr="006A0873">
              <w:rPr>
                <w:rFonts w:hint="eastAsia"/>
              </w:rPr>
              <w:t>（</w:t>
            </w:r>
            <w:r w:rsidRPr="006A0873">
              <w:t>6</w:t>
            </w:r>
            <w:r w:rsidRPr="006A0873">
              <w:rPr>
                <w:rFonts w:hint="eastAsia"/>
              </w:rPr>
              <w:t>.</w:t>
            </w:r>
            <w:r>
              <w:t>17</w:t>
            </w:r>
            <w:r w:rsidRPr="006A0873">
              <w:rPr>
                <w:rFonts w:hint="eastAsia"/>
              </w:rPr>
              <w:t>）</w:t>
            </w:r>
          </w:p>
        </w:tc>
      </w:tr>
    </w:tbl>
    <w:p w14:paraId="5735EB59" w14:textId="77777777" w:rsidR="003938DB" w:rsidRDefault="003938DB" w:rsidP="003938DB">
      <w:r w:rsidRPr="003938DB">
        <w:rPr>
          <w:rFonts w:hint="eastAsia"/>
        </w:rPr>
        <w:t>式（</w:t>
      </w:r>
      <w:r w:rsidRPr="003938DB">
        <w:rPr>
          <w:rFonts w:hint="eastAsia"/>
        </w:rPr>
        <w:t>6.17</w:t>
      </w:r>
      <w:r w:rsidRPr="003938DB">
        <w:rPr>
          <w:rFonts w:hint="eastAsia"/>
        </w:rPr>
        <w:t>）</w:t>
      </w:r>
      <w:r>
        <w:rPr>
          <w:rFonts w:hint="eastAsia"/>
        </w:rPr>
        <w:t>表明，</w:t>
      </w:r>
      <w:r w:rsidRPr="003938DB">
        <w:rPr>
          <w:rFonts w:hint="eastAsia"/>
        </w:rPr>
        <w:t>静电耦合的干扰电压</w:t>
      </w:r>
      <m:oMath>
        <m:sSub>
          <m:sSubPr>
            <m:ctrlPr>
              <w:rPr>
                <w:rFonts w:ascii="Cambria Math" w:hAnsi="Cambria Math"/>
              </w:rPr>
            </m:ctrlPr>
          </m:sSubPr>
          <m:e>
            <m:r>
              <w:rPr>
                <w:rFonts w:ascii="Cambria Math" w:hAnsi="Cambria Math"/>
              </w:rPr>
              <m:t>U</m:t>
            </m:r>
          </m:e>
          <m:sub>
            <m:r>
              <w:rPr>
                <w:rFonts w:ascii="Cambria Math" w:hAnsi="Cambria Math"/>
              </w:rPr>
              <m:t>n</m:t>
            </m:r>
          </m:sub>
        </m:sSub>
      </m:oMath>
      <w:r w:rsidRPr="003938DB">
        <w:rPr>
          <w:rFonts w:hint="eastAsia"/>
        </w:rPr>
        <w:t>与频率</w:t>
      </w:r>
      <m:oMath>
        <m:r>
          <w:rPr>
            <w:rFonts w:ascii="Cambria Math" w:hAnsi="Cambria Math"/>
          </w:rPr>
          <m:t>ω</m:t>
        </m:r>
      </m:oMath>
      <w:r w:rsidRPr="003938DB">
        <w:rPr>
          <w:rFonts w:hint="eastAsia"/>
        </w:rPr>
        <w:t>，寄生电容</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3938DB">
        <w:rPr>
          <w:rFonts w:hint="eastAsia"/>
        </w:rPr>
        <w:t>，阻抗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3938DB">
        <w:rPr>
          <w:rFonts w:hint="eastAsia"/>
        </w:rPr>
        <w:t>和电场强度</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009B2D94">
        <w:rPr>
          <w:rFonts w:hint="eastAsia"/>
        </w:rPr>
        <w:t>的乘积</w:t>
      </w:r>
      <w:r w:rsidR="00944470">
        <w:rPr>
          <w:rFonts w:hint="eastAsia"/>
        </w:rPr>
        <w:t>呈正比</w:t>
      </w:r>
      <w:r w:rsidRPr="003938DB">
        <w:rPr>
          <w:rFonts w:hint="eastAsia"/>
        </w:rPr>
        <w:t>。因此，</w:t>
      </w:r>
      <w:r w:rsidR="009B2D94" w:rsidRPr="009B2D94">
        <w:rPr>
          <w:rFonts w:hint="eastAsia"/>
        </w:rPr>
        <w:t>降低这些参数中的任何一个或多个都有助于减小静电耦合的影响</w:t>
      </w:r>
      <w:r w:rsidRPr="003938DB">
        <w:rPr>
          <w:rFonts w:hint="eastAsia"/>
        </w:rPr>
        <w:t>。</w:t>
      </w:r>
      <w:r w:rsidR="00214715">
        <w:rPr>
          <w:rFonts w:hint="eastAsia"/>
        </w:rPr>
        <w:t>在</w:t>
      </w:r>
      <w:r w:rsidR="00CA0DBB">
        <w:rPr>
          <w:rFonts w:hint="eastAsia"/>
        </w:rPr>
        <w:t>实际应用</w:t>
      </w:r>
      <w:r w:rsidRPr="003938DB">
        <w:rPr>
          <w:rFonts w:hint="eastAsia"/>
        </w:rPr>
        <w:t>中，调整电场强度</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Pr="003938DB">
        <w:rPr>
          <w:rFonts w:hint="eastAsia"/>
        </w:rPr>
        <w:t>是最为直接且有效的方式，而优化电路设计以减少寄生电容</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3938DB">
        <w:rPr>
          <w:rFonts w:hint="eastAsia"/>
        </w:rPr>
        <w:t>、阻抗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3938DB">
        <w:rPr>
          <w:rFonts w:hint="eastAsia"/>
        </w:rPr>
        <w:t>和频率</w:t>
      </w:r>
      <m:oMath>
        <m:r>
          <w:rPr>
            <w:rFonts w:ascii="Cambria Math" w:hAnsi="Cambria Math"/>
          </w:rPr>
          <m:t>ω</m:t>
        </m:r>
      </m:oMath>
      <w:r w:rsidRPr="003938DB">
        <w:rPr>
          <w:rFonts w:hint="eastAsia"/>
        </w:rPr>
        <w:t>也是十分有效的方法。</w:t>
      </w:r>
    </w:p>
    <w:p w14:paraId="4A928714" w14:textId="77777777" w:rsidR="00365004" w:rsidRDefault="009A59C8" w:rsidP="009A59C8">
      <w:pPr>
        <w:pStyle w:val="3"/>
      </w:pPr>
      <w:r w:rsidRPr="00365004">
        <w:rPr>
          <w:rFonts w:hint="eastAsia"/>
        </w:rPr>
        <w:t>6.3.3</w:t>
      </w:r>
      <w:r>
        <w:rPr>
          <w:rFonts w:hint="eastAsia"/>
        </w:rPr>
        <w:t>.</w:t>
      </w:r>
      <w:r>
        <w:t xml:space="preserve">3 </w:t>
      </w:r>
      <w:r w:rsidR="00365004">
        <w:rPr>
          <w:rFonts w:hint="eastAsia"/>
        </w:rPr>
        <w:t>电磁耦合</w:t>
      </w:r>
    </w:p>
    <w:p w14:paraId="7254EA9F" w14:textId="77777777" w:rsidR="00365004" w:rsidRDefault="00204AEB" w:rsidP="00365004">
      <w:r w:rsidRPr="00204AEB">
        <w:rPr>
          <w:rFonts w:hint="eastAsia"/>
        </w:rPr>
        <w:t>电磁耦合，也被称为互感耦合，是由于两个电路之间存在有互感，使得一个电路的电流变化能够通过</w:t>
      </w:r>
      <w:proofErr w:type="gramStart"/>
      <w:r w:rsidRPr="00204AEB">
        <w:rPr>
          <w:rFonts w:hint="eastAsia"/>
        </w:rPr>
        <w:t>磁交链影响</w:t>
      </w:r>
      <w:proofErr w:type="gramEnd"/>
      <w:r w:rsidRPr="00204AEB">
        <w:rPr>
          <w:rFonts w:hint="eastAsia"/>
        </w:rPr>
        <w:t>到另一个电路</w:t>
      </w:r>
      <w:r>
        <w:rPr>
          <w:rFonts w:hint="eastAsia"/>
        </w:rPr>
        <w:t>的现象</w:t>
      </w:r>
      <w:r w:rsidRPr="00204AEB">
        <w:rPr>
          <w:rFonts w:hint="eastAsia"/>
        </w:rPr>
        <w:t>。电磁耦合的等效电路如图</w:t>
      </w:r>
      <w:r w:rsidRPr="00204AEB">
        <w:rPr>
          <w:rFonts w:hint="eastAsia"/>
        </w:rPr>
        <w:t>6-9</w:t>
      </w:r>
      <w:r w:rsidRPr="00204AEB">
        <w:rPr>
          <w:rFonts w:hint="eastAsia"/>
        </w:rPr>
        <w:t>所示。</w:t>
      </w:r>
      <w:r w:rsidR="00365004">
        <w:rPr>
          <w:rFonts w:hint="eastAsia"/>
        </w:rPr>
        <w:t xml:space="preserve"> </w:t>
      </w:r>
    </w:p>
    <w:p w14:paraId="3EB9C63B" w14:textId="77777777" w:rsidR="00776A94" w:rsidRDefault="00776A94" w:rsidP="00776A94">
      <w:pPr>
        <w:pStyle w:val="ab"/>
      </w:pPr>
      <w:r>
        <w:rPr>
          <w:noProof/>
        </w:rPr>
        <w:drawing>
          <wp:inline distT="0" distB="0" distL="0" distR="0" wp14:anchorId="4CBFA8B8" wp14:editId="6FB86B17">
            <wp:extent cx="1498600" cy="1524000"/>
            <wp:effectExtent l="0" t="0" r="0" b="0"/>
            <wp:docPr id="4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 Bitmap Image.jpg"/>
                    <pic:cNvPicPr/>
                  </pic:nvPicPr>
                  <pic:blipFill>
                    <a:blip r:embed="rId25" cstate="print"/>
                    <a:stretch>
                      <a:fillRect/>
                    </a:stretch>
                  </pic:blipFill>
                  <pic:spPr>
                    <a:xfrm>
                      <a:off x="0" y="0"/>
                      <a:ext cx="1498600" cy="1524000"/>
                    </a:xfrm>
                    <a:prstGeom prst="rect">
                      <a:avLst/>
                    </a:prstGeom>
                  </pic:spPr>
                </pic:pic>
              </a:graphicData>
            </a:graphic>
          </wp:inline>
        </w:drawing>
      </w:r>
      <w:r w:rsidR="00365004">
        <w:t xml:space="preserve"> </w:t>
      </w:r>
      <w:r>
        <w:br/>
      </w:r>
      <w:r>
        <w:rPr>
          <w:rFonts w:hint="eastAsia"/>
        </w:rPr>
        <w:t>图</w:t>
      </w:r>
      <w:r>
        <w:rPr>
          <w:rFonts w:hint="eastAsia"/>
        </w:rPr>
        <w:t>6-</w:t>
      </w:r>
      <w:r>
        <w:t>9</w:t>
      </w:r>
      <w:r>
        <w:rPr>
          <w:rFonts w:hint="eastAsia"/>
        </w:rPr>
        <w:t xml:space="preserve"> </w:t>
      </w:r>
      <w:r w:rsidRPr="00776A94">
        <w:rPr>
          <w:rFonts w:hint="eastAsia"/>
        </w:rPr>
        <w:t>电磁耦合的等效电路</w:t>
      </w:r>
    </w:p>
    <w:p w14:paraId="77F691A2" w14:textId="77777777" w:rsidR="00776A94" w:rsidRDefault="00365004" w:rsidP="00776A94">
      <w:r>
        <w:rPr>
          <w:rFonts w:hint="eastAsia"/>
        </w:rPr>
        <w:t>根据交流电路理论，可将</w:t>
      </w:r>
      <m:oMath>
        <m:sSub>
          <m:sSubPr>
            <m:ctrlPr>
              <w:rPr>
                <w:rFonts w:ascii="Cambria Math" w:hAnsi="Cambria Math"/>
              </w:rPr>
            </m:ctrlPr>
          </m:sSubPr>
          <m:e>
            <m:r>
              <w:rPr>
                <w:rFonts w:ascii="Cambria Math" w:hAnsi="Cambria Math"/>
              </w:rPr>
              <m:t>U</m:t>
            </m:r>
          </m:e>
          <m:sub>
            <m:r>
              <w:rPr>
                <w:rFonts w:ascii="Cambria Math" w:hAnsi="Cambria Math"/>
              </w:rPr>
              <m:t>n</m:t>
            </m:r>
          </m:sub>
        </m:sSub>
      </m:oMath>
      <w:r w:rsidR="00776A94">
        <w:rPr>
          <w:rFonts w:hint="eastAsia"/>
        </w:rPr>
        <w:t>表达式为：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776A94" w:rsidRPr="006A0873" w14:paraId="302863B1" w14:textId="77777777" w:rsidTr="00C1130D">
        <w:trPr>
          <w:jc w:val="center"/>
        </w:trPr>
        <w:tc>
          <w:tcPr>
            <w:tcW w:w="1052" w:type="dxa"/>
            <w:vAlign w:val="center"/>
          </w:tcPr>
          <w:p w14:paraId="493DE9A3" w14:textId="77777777" w:rsidR="00776A94" w:rsidRPr="006A0873" w:rsidRDefault="00776A94" w:rsidP="00C1130D"/>
        </w:tc>
        <w:tc>
          <w:tcPr>
            <w:tcW w:w="5658" w:type="dxa"/>
            <w:vAlign w:val="center"/>
          </w:tcPr>
          <w:p w14:paraId="673900BB" w14:textId="77777777" w:rsidR="00776A94" w:rsidRPr="006A0873" w:rsidRDefault="00000000" w:rsidP="00C1130D">
            <m:oMathPara>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ωM</m:t>
                </m:r>
                <m:sSub>
                  <m:sSubPr>
                    <m:ctrlPr>
                      <w:rPr>
                        <w:rFonts w:ascii="Cambria Math" w:hAnsi="Cambria Math"/>
                      </w:rPr>
                    </m:ctrlPr>
                  </m:sSubPr>
                  <m:e>
                    <m:r>
                      <w:rPr>
                        <w:rFonts w:ascii="Cambria Math" w:hAnsi="Cambria Math"/>
                      </w:rPr>
                      <m:t>I</m:t>
                    </m:r>
                  </m:e>
                  <m:sub>
                    <m:r>
                      <m:rPr>
                        <m:sty m:val="p"/>
                      </m:rPr>
                      <w:rPr>
                        <w:rFonts w:ascii="Cambria Math" w:hAnsi="Cambria Math"/>
                      </w:rPr>
                      <m:t>n</m:t>
                    </m:r>
                  </m:sub>
                </m:sSub>
              </m:oMath>
            </m:oMathPara>
          </w:p>
        </w:tc>
        <w:tc>
          <w:tcPr>
            <w:tcW w:w="1596" w:type="dxa"/>
            <w:vAlign w:val="center"/>
          </w:tcPr>
          <w:p w14:paraId="10DE0311" w14:textId="77777777" w:rsidR="00776A94" w:rsidRPr="006A0873" w:rsidRDefault="00776A94" w:rsidP="00776A94">
            <w:r w:rsidRPr="006A0873">
              <w:rPr>
                <w:rFonts w:hint="eastAsia"/>
              </w:rPr>
              <w:t>（</w:t>
            </w:r>
            <w:r w:rsidRPr="006A0873">
              <w:t>6</w:t>
            </w:r>
            <w:r w:rsidRPr="006A0873">
              <w:rPr>
                <w:rFonts w:hint="eastAsia"/>
              </w:rPr>
              <w:t>.</w:t>
            </w:r>
            <w:r>
              <w:t>18</w:t>
            </w:r>
            <w:r w:rsidRPr="006A0873">
              <w:rPr>
                <w:rFonts w:hint="eastAsia"/>
              </w:rPr>
              <w:t>）</w:t>
            </w:r>
          </w:p>
        </w:tc>
      </w:tr>
    </w:tbl>
    <w:p w14:paraId="18853FD7" w14:textId="77777777" w:rsidR="00365004" w:rsidRDefault="00776A94" w:rsidP="00776A94">
      <w:r>
        <w:rPr>
          <w:rFonts w:hint="eastAsia"/>
        </w:rPr>
        <w:t>式中：</w:t>
      </w:r>
      <m:oMath>
        <m:r>
          <w:rPr>
            <w:rFonts w:ascii="Cambria Math" w:hAnsi="Cambria Math"/>
          </w:rPr>
          <m:t>ω</m:t>
        </m:r>
      </m:oMath>
      <w:r w:rsidRPr="006A0873">
        <w:rPr>
          <w:rFonts w:hint="eastAsia"/>
        </w:rPr>
        <w:t>—</w:t>
      </w:r>
      <w:r w:rsidRPr="00776A94">
        <w:rPr>
          <w:rFonts w:hint="eastAsia"/>
        </w:rPr>
        <w:t>噪声源电流的角频率</w:t>
      </w:r>
      <w:r>
        <w:rPr>
          <w:rFonts w:hint="eastAsia"/>
        </w:rPr>
        <w:t>。</w:t>
      </w:r>
    </w:p>
    <w:p w14:paraId="4AEED9F8" w14:textId="77777777" w:rsidR="00365004" w:rsidRDefault="00365004" w:rsidP="00365004">
      <w:r>
        <w:rPr>
          <w:rFonts w:hint="eastAsia"/>
        </w:rPr>
        <w:t>式</w:t>
      </w:r>
      <w:r w:rsidR="00204AEB" w:rsidRPr="006A0873">
        <w:rPr>
          <w:rFonts w:hint="eastAsia"/>
        </w:rPr>
        <w:t>（</w:t>
      </w:r>
      <w:r w:rsidR="00204AEB" w:rsidRPr="006A0873">
        <w:t>6</w:t>
      </w:r>
      <w:r w:rsidR="00204AEB" w:rsidRPr="006A0873">
        <w:rPr>
          <w:rFonts w:hint="eastAsia"/>
        </w:rPr>
        <w:t>.</w:t>
      </w:r>
      <w:r w:rsidR="00204AEB">
        <w:t>18</w:t>
      </w:r>
      <w:r w:rsidR="00204AEB" w:rsidRPr="006A0873">
        <w:rPr>
          <w:rFonts w:hint="eastAsia"/>
        </w:rPr>
        <w:t>）</w:t>
      </w:r>
      <w:r w:rsidR="00204AEB">
        <w:rPr>
          <w:rFonts w:hint="eastAsia"/>
        </w:rPr>
        <w:t>表明，</w:t>
      </w:r>
      <w:r>
        <w:rPr>
          <w:rFonts w:hint="eastAsia"/>
        </w:rPr>
        <w:t>干扰电压</w:t>
      </w:r>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oMath>
      <w:r>
        <w:rPr>
          <w:rFonts w:hint="eastAsia"/>
        </w:rPr>
        <w:t>正比于噪声源电流角频率、互感系数</w:t>
      </w:r>
      <m:oMath>
        <m:r>
          <w:rPr>
            <w:rFonts w:ascii="Cambria Math" w:hAnsi="Cambria Math"/>
          </w:rPr>
          <m:t>M</m:t>
        </m:r>
      </m:oMath>
      <w:r>
        <w:rPr>
          <w:rFonts w:hint="eastAsia"/>
        </w:rPr>
        <w:t>和噪声电流</w:t>
      </w:r>
      <m:oMath>
        <m:sSub>
          <m:sSubPr>
            <m:ctrlPr>
              <w:rPr>
                <w:rFonts w:ascii="Cambria Math" w:hAnsi="Cambria Math"/>
              </w:rPr>
            </m:ctrlPr>
          </m:sSubPr>
          <m:e>
            <m:r>
              <w:rPr>
                <w:rFonts w:ascii="Cambria Math" w:hAnsi="Cambria Math"/>
              </w:rPr>
              <m:t>I</m:t>
            </m:r>
          </m:e>
          <m:sub>
            <m:r>
              <m:rPr>
                <m:sty m:val="p"/>
              </m:rPr>
              <w:rPr>
                <w:rFonts w:ascii="Cambria Math" w:hAnsi="Cambria Math"/>
              </w:rPr>
              <m:t>n</m:t>
            </m:r>
          </m:sub>
        </m:sSub>
      </m:oMath>
      <w:r>
        <w:rPr>
          <w:rFonts w:hint="eastAsia"/>
        </w:rPr>
        <w:t>。</w:t>
      </w:r>
      <w:r w:rsidR="00652992" w:rsidRPr="00652992">
        <w:rPr>
          <w:rFonts w:hint="eastAsia"/>
        </w:rPr>
        <w:t>因此，降低这些参数中的任何一个或多个都有助于减小</w:t>
      </w:r>
      <w:r w:rsidR="00652992">
        <w:rPr>
          <w:rFonts w:hint="eastAsia"/>
        </w:rPr>
        <w:t>电磁</w:t>
      </w:r>
      <w:r w:rsidR="00652992" w:rsidRPr="00652992">
        <w:rPr>
          <w:rFonts w:hint="eastAsia"/>
        </w:rPr>
        <w:t>耦合的影响。</w:t>
      </w:r>
      <w:r w:rsidR="00214715" w:rsidRPr="00214715">
        <w:rPr>
          <w:rFonts w:hint="eastAsia"/>
        </w:rPr>
        <w:t>在</w:t>
      </w:r>
      <w:r w:rsidR="00CA0DBB">
        <w:rPr>
          <w:rFonts w:hint="eastAsia"/>
        </w:rPr>
        <w:t>实际应用</w:t>
      </w:r>
      <w:r w:rsidR="00214715" w:rsidRPr="00214715">
        <w:rPr>
          <w:rFonts w:hint="eastAsia"/>
        </w:rPr>
        <w:t>中，频率的调整以及</w:t>
      </w:r>
      <w:r w:rsidR="002A35B5">
        <w:rPr>
          <w:rFonts w:hint="eastAsia"/>
        </w:rPr>
        <w:t>对</w:t>
      </w:r>
      <w:r w:rsidR="00214715" w:rsidRPr="00214715">
        <w:rPr>
          <w:rFonts w:hint="eastAsia"/>
        </w:rPr>
        <w:t>电路</w:t>
      </w:r>
      <w:r w:rsidR="002A35B5">
        <w:rPr>
          <w:rFonts w:hint="eastAsia"/>
        </w:rPr>
        <w:t>进行</w:t>
      </w:r>
      <w:r w:rsidR="002A35B5" w:rsidRPr="00214715">
        <w:rPr>
          <w:rFonts w:hint="eastAsia"/>
        </w:rPr>
        <w:t>优化</w:t>
      </w:r>
      <w:r w:rsidR="00214715" w:rsidRPr="00214715">
        <w:rPr>
          <w:rFonts w:hint="eastAsia"/>
        </w:rPr>
        <w:t>设计来减小互感系数</w:t>
      </w:r>
      <m:oMath>
        <m:r>
          <w:rPr>
            <w:rFonts w:ascii="Cambria Math" w:hAnsi="Cambria Math"/>
          </w:rPr>
          <m:t>M</m:t>
        </m:r>
      </m:oMath>
      <w:r w:rsidR="00214715" w:rsidRPr="00214715">
        <w:rPr>
          <w:rFonts w:hint="eastAsia"/>
        </w:rPr>
        <w:t>和噪声电流</w:t>
      </w:r>
      <m:oMath>
        <m:sSub>
          <m:sSubPr>
            <m:ctrlPr>
              <w:rPr>
                <w:rFonts w:ascii="Cambria Math" w:hAnsi="Cambria Math"/>
              </w:rPr>
            </m:ctrlPr>
          </m:sSubPr>
          <m:e>
            <m:r>
              <w:rPr>
                <w:rFonts w:ascii="Cambria Math" w:hAnsi="Cambria Math"/>
              </w:rPr>
              <m:t>I</m:t>
            </m:r>
          </m:e>
          <m:sub>
            <m:r>
              <m:rPr>
                <m:sty m:val="p"/>
              </m:rPr>
              <w:rPr>
                <w:rFonts w:ascii="Cambria Math" w:hAnsi="Cambria Math"/>
              </w:rPr>
              <m:t>n</m:t>
            </m:r>
          </m:sub>
        </m:sSub>
      </m:oMath>
      <w:r w:rsidR="00214715" w:rsidRPr="00214715">
        <w:rPr>
          <w:rFonts w:hint="eastAsia"/>
        </w:rPr>
        <w:t>，将是非常有效的策略。</w:t>
      </w:r>
    </w:p>
    <w:p w14:paraId="482CE825" w14:textId="77777777" w:rsidR="00365004" w:rsidRDefault="009A59C8" w:rsidP="009A59C8">
      <w:pPr>
        <w:pStyle w:val="3"/>
      </w:pPr>
      <w:r w:rsidRPr="00365004">
        <w:rPr>
          <w:rFonts w:hint="eastAsia"/>
        </w:rPr>
        <w:t>6.3.3</w:t>
      </w:r>
      <w:r>
        <w:rPr>
          <w:rFonts w:hint="eastAsia"/>
        </w:rPr>
        <w:t>.</w:t>
      </w:r>
      <w:r>
        <w:t xml:space="preserve">4 </w:t>
      </w:r>
      <w:r w:rsidR="00365004">
        <w:rPr>
          <w:rFonts w:hint="eastAsia"/>
        </w:rPr>
        <w:t>漏电流耦合</w:t>
      </w:r>
    </w:p>
    <w:p w14:paraId="7DD2A03D" w14:textId="77777777" w:rsidR="00A52DD8" w:rsidRDefault="00A52DD8" w:rsidP="00365004">
      <w:r w:rsidRPr="00A52DD8">
        <w:rPr>
          <w:rFonts w:hint="eastAsia"/>
        </w:rPr>
        <w:t>当绝缘性能不佳时，流经绝缘电阻</w:t>
      </w:r>
      <m:oMath>
        <m:r>
          <w:rPr>
            <w:rFonts w:ascii="Cambria Math" w:hAnsi="Cambria Math"/>
          </w:rPr>
          <m:t>R</m:t>
        </m:r>
      </m:oMath>
      <w:r w:rsidRPr="00A52DD8">
        <w:rPr>
          <w:rFonts w:hint="eastAsia"/>
        </w:rPr>
        <w:t>的漏电流会引起噪声干扰，这种现象被称为漏电流耦合</w:t>
      </w:r>
      <w:r>
        <w:rPr>
          <w:rFonts w:hint="eastAsia"/>
        </w:rPr>
        <w:t>。漏电流</w:t>
      </w:r>
      <w:r w:rsidRPr="00204AEB">
        <w:rPr>
          <w:rFonts w:hint="eastAsia"/>
        </w:rPr>
        <w:t>耦合的等效电路如图</w:t>
      </w:r>
      <w:r w:rsidRPr="00204AEB">
        <w:rPr>
          <w:rFonts w:hint="eastAsia"/>
        </w:rPr>
        <w:t>6-</w:t>
      </w:r>
      <w:r>
        <w:t>10</w:t>
      </w:r>
      <w:r w:rsidRPr="00204AEB">
        <w:rPr>
          <w:rFonts w:hint="eastAsia"/>
        </w:rPr>
        <w:t>所示。</w:t>
      </w:r>
    </w:p>
    <w:p w14:paraId="145A4B55" w14:textId="77777777" w:rsidR="00D13C68" w:rsidRDefault="00D13C68" w:rsidP="00D13C68">
      <w:pPr>
        <w:pStyle w:val="ab"/>
      </w:pPr>
      <w:r>
        <w:rPr>
          <w:noProof/>
        </w:rPr>
        <w:drawing>
          <wp:inline distT="0" distB="0" distL="0" distR="0" wp14:anchorId="10F13FCE" wp14:editId="12296B6D">
            <wp:extent cx="1574800" cy="1498600"/>
            <wp:effectExtent l="0" t="0" r="0" b="0"/>
            <wp:docPr id="5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 Bitmap Image.jpg"/>
                    <pic:cNvPicPr/>
                  </pic:nvPicPr>
                  <pic:blipFill>
                    <a:blip r:embed="rId26" cstate="print"/>
                    <a:stretch>
                      <a:fillRect/>
                    </a:stretch>
                  </pic:blipFill>
                  <pic:spPr>
                    <a:xfrm>
                      <a:off x="0" y="0"/>
                      <a:ext cx="1574800" cy="1498600"/>
                    </a:xfrm>
                    <a:prstGeom prst="rect">
                      <a:avLst/>
                    </a:prstGeom>
                  </pic:spPr>
                </pic:pic>
              </a:graphicData>
            </a:graphic>
          </wp:inline>
        </w:drawing>
      </w:r>
      <w:r>
        <w:br/>
      </w:r>
      <w:r w:rsidRPr="00D13C68">
        <w:rPr>
          <w:rFonts w:hint="eastAsia"/>
        </w:rPr>
        <w:t>图</w:t>
      </w:r>
      <w:r w:rsidRPr="00D13C68">
        <w:rPr>
          <w:rFonts w:hint="eastAsia"/>
        </w:rPr>
        <w:t xml:space="preserve">6-10 </w:t>
      </w:r>
      <w:r w:rsidRPr="00D13C68">
        <w:rPr>
          <w:rFonts w:hint="eastAsia"/>
        </w:rPr>
        <w:t>漏电流耦合的等效电路</w:t>
      </w:r>
    </w:p>
    <w:p w14:paraId="6708C96D" w14:textId="77777777" w:rsidR="00365004" w:rsidRDefault="00D13C68" w:rsidP="00365004">
      <w:r>
        <w:rPr>
          <w:rFonts w:hint="eastAsia"/>
        </w:rPr>
        <w:lastRenderedPageBreak/>
        <w:t>根据电路理论可得</w:t>
      </w:r>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oMath>
      <w:r w:rsidR="00365004">
        <w:rPr>
          <w:rFonts w:hint="eastAsia"/>
        </w:rPr>
        <w:t>的表达式为</w:t>
      </w:r>
      <w:r w:rsidR="007C402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7C4026" w:rsidRPr="006A0873" w14:paraId="607DD966" w14:textId="77777777" w:rsidTr="00C1130D">
        <w:trPr>
          <w:jc w:val="center"/>
        </w:trPr>
        <w:tc>
          <w:tcPr>
            <w:tcW w:w="1052" w:type="dxa"/>
            <w:vAlign w:val="center"/>
          </w:tcPr>
          <w:p w14:paraId="57245AB9" w14:textId="77777777" w:rsidR="007C4026" w:rsidRPr="006A0873" w:rsidRDefault="007C4026" w:rsidP="00C1130D"/>
        </w:tc>
        <w:tc>
          <w:tcPr>
            <w:tcW w:w="5658" w:type="dxa"/>
            <w:vAlign w:val="center"/>
          </w:tcPr>
          <w:p w14:paraId="28B95C47" w14:textId="77777777" w:rsidR="007C4026" w:rsidRPr="006A0873" w:rsidRDefault="00000000" w:rsidP="00C1130D">
            <m:oMathPara>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m:rPr>
                            <m:sty m:val="p"/>
                          </m:rPr>
                          <w:rPr>
                            <w:rFonts w:ascii="Cambria Math" w:hAnsi="Cambria Math"/>
                          </w:rPr>
                          <m:t>i</m:t>
                        </m:r>
                      </m:sub>
                    </m:sSub>
                  </m:num>
                  <m:den>
                    <m:r>
                      <w:rPr>
                        <w:rFonts w:ascii="Cambria Math" w:hAnsi="Cambria Math"/>
                      </w:rPr>
                      <m:t>R+</m:t>
                    </m:r>
                    <m:sSub>
                      <m:sSubPr>
                        <m:ctrlPr>
                          <w:rPr>
                            <w:rFonts w:ascii="Cambria Math" w:hAnsi="Cambria Math"/>
                          </w:rPr>
                        </m:ctrlPr>
                      </m:sSubPr>
                      <m:e>
                        <m:r>
                          <w:rPr>
                            <w:rFonts w:ascii="Cambria Math" w:hAnsi="Cambria Math"/>
                          </w:rPr>
                          <m:t>Z</m:t>
                        </m:r>
                      </m:e>
                      <m:sub>
                        <m:r>
                          <m:rPr>
                            <m:sty m:val="p"/>
                          </m:rPr>
                          <w:rPr>
                            <w:rFonts w:ascii="Cambria Math" w:hAnsi="Cambria Math"/>
                          </w:rPr>
                          <m:t>i</m:t>
                        </m:r>
                      </m:sub>
                    </m:sSub>
                  </m:den>
                </m:f>
                <m:sSub>
                  <m:sSubPr>
                    <m:ctrlPr>
                      <w:rPr>
                        <w:rFonts w:ascii="Cambria Math" w:hAnsi="Cambria Math"/>
                      </w:rPr>
                    </m:ctrlPr>
                  </m:sSubPr>
                  <m:e>
                    <m:r>
                      <w:rPr>
                        <w:rFonts w:ascii="Cambria Math" w:hAnsi="Cambria Math"/>
                      </w:rPr>
                      <m:t>E</m:t>
                    </m:r>
                  </m:e>
                  <m:sub>
                    <m:r>
                      <m:rPr>
                        <m:sty m:val="p"/>
                      </m:rPr>
                      <w:rPr>
                        <w:rFonts w:ascii="Cambria Math" w:hAnsi="Cambria Math"/>
                      </w:rPr>
                      <m:t>i</m:t>
                    </m:r>
                  </m:sub>
                </m:sSub>
              </m:oMath>
            </m:oMathPara>
          </w:p>
        </w:tc>
        <w:tc>
          <w:tcPr>
            <w:tcW w:w="1596" w:type="dxa"/>
            <w:vAlign w:val="center"/>
          </w:tcPr>
          <w:p w14:paraId="6A15C6F0" w14:textId="77777777" w:rsidR="007C4026" w:rsidRPr="006A0873" w:rsidRDefault="007C4026" w:rsidP="007C4026">
            <w:r w:rsidRPr="006A0873">
              <w:rPr>
                <w:rFonts w:hint="eastAsia"/>
              </w:rPr>
              <w:t>（</w:t>
            </w:r>
            <w:r w:rsidRPr="006A0873">
              <w:t>6</w:t>
            </w:r>
            <w:r w:rsidRPr="006A0873">
              <w:rPr>
                <w:rFonts w:hint="eastAsia"/>
              </w:rPr>
              <w:t>.</w:t>
            </w:r>
            <w:r>
              <w:t>19</w:t>
            </w:r>
            <w:r w:rsidRPr="006A0873">
              <w:rPr>
                <w:rFonts w:hint="eastAsia"/>
              </w:rPr>
              <w:t>）</w:t>
            </w:r>
          </w:p>
        </w:tc>
      </w:tr>
    </w:tbl>
    <w:p w14:paraId="570A13B1" w14:textId="77777777" w:rsidR="00365004" w:rsidRDefault="00365004" w:rsidP="00365004">
      <w:r>
        <w:rPr>
          <w:rFonts w:hint="eastAsia"/>
        </w:rPr>
        <w:t>漏电流耦合经常发生在：用仪表测量较高的直流电压时；检测装置附近有较高的直流电压源时；高输入阻抗的直流放大器中。</w:t>
      </w:r>
    </w:p>
    <w:p w14:paraId="38A24DE2" w14:textId="77777777" w:rsidR="00D13C68" w:rsidRDefault="00365004" w:rsidP="00365004">
      <w:r>
        <w:rPr>
          <w:rFonts w:hint="eastAsia"/>
        </w:rPr>
        <w:t>例如：设直流放大器的输入阻抗</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8</m:t>
            </m:r>
          </m:sup>
        </m:sSup>
        <m:r>
          <m:rPr>
            <m:sty m:val="p"/>
          </m:rPr>
          <w:rPr>
            <w:rFonts w:ascii="Cambria Math" w:hAnsi="Cambria Math"/>
          </w:rPr>
          <m:t>Ω</m:t>
        </m:r>
      </m:oMath>
      <w:r>
        <w:rPr>
          <w:rFonts w:hint="eastAsia"/>
        </w:rPr>
        <w:t>，干扰源电动势</w:t>
      </w:r>
      <m:oMath>
        <m:sSub>
          <m:sSubPr>
            <m:ctrlPr>
              <w:rPr>
                <w:rFonts w:ascii="Cambria Math" w:hAnsi="Cambria Math"/>
              </w:rPr>
            </m:ctrlPr>
          </m:sSubPr>
          <m:e>
            <m:r>
              <w:rPr>
                <w:rFonts w:ascii="Cambria Math" w:hAnsi="Cambria Math"/>
              </w:rPr>
              <m:t>E</m:t>
            </m:r>
          </m:e>
          <m:sub>
            <m:r>
              <m:rPr>
                <m:scr m:val="fraktur"/>
                <m:sty m:val="p"/>
              </m:rPr>
              <w:rPr>
                <w:rFonts w:ascii="Cambria Math" w:hAnsi="Cambria Math"/>
              </w:rPr>
              <m:t>n</m:t>
            </m:r>
          </m:sub>
        </m:sSub>
        <m:r>
          <w:rPr>
            <w:rFonts w:ascii="Cambria Math" w:hAnsi="Cambria Math"/>
          </w:rPr>
          <m:t>=15</m:t>
        </m:r>
        <m:r>
          <m:rPr>
            <m:sty m:val="p"/>
          </m:rPr>
          <w:rPr>
            <w:rFonts w:ascii="Cambria Math" w:hAnsi="Cambria Math"/>
          </w:rPr>
          <m:t>V</m:t>
        </m:r>
      </m:oMath>
      <w:r>
        <w:rPr>
          <w:rFonts w:hint="eastAsia"/>
        </w:rPr>
        <w:t>，绝缘电阻</w:t>
      </w:r>
      <m:oMath>
        <m:r>
          <w:rPr>
            <w:rFonts w:ascii="Cambria Math" w:hAnsi="Cambria Math"/>
          </w:rPr>
          <m:t>R=1</m:t>
        </m:r>
        <m:sSup>
          <m:sSupPr>
            <m:ctrlPr>
              <w:rPr>
                <w:rFonts w:ascii="Cambria Math" w:hAnsi="Cambria Math"/>
              </w:rPr>
            </m:ctrlPr>
          </m:sSupPr>
          <m:e>
            <m:r>
              <w:rPr>
                <w:rFonts w:ascii="Cambria Math" w:hAnsi="Cambria Math"/>
              </w:rPr>
              <m:t>0</m:t>
            </m:r>
          </m:e>
          <m:sup>
            <m:r>
              <w:rPr>
                <w:rFonts w:ascii="Cambria Math" w:hAnsi="Cambria Math"/>
              </w:rPr>
              <m:t>10</m:t>
            </m:r>
          </m:sup>
        </m:sSup>
        <m:r>
          <m:rPr>
            <m:sty m:val="p"/>
          </m:rPr>
          <w:rPr>
            <w:rFonts w:ascii="Cambria Math" w:hAnsi="Cambria Math"/>
          </w:rPr>
          <m:t>Ω</m:t>
        </m:r>
      </m:oMath>
      <w:r w:rsidR="00D13C68">
        <w:rPr>
          <w:rFonts w:hint="eastAsia"/>
        </w:rPr>
        <w:t>，</w:t>
      </w:r>
      <w:r>
        <w:rPr>
          <w:rFonts w:hint="eastAsia"/>
        </w:rPr>
        <w:t>如图</w:t>
      </w:r>
      <w:r>
        <w:rPr>
          <w:rFonts w:hint="eastAsia"/>
        </w:rPr>
        <w:t>6-11</w:t>
      </w:r>
      <w:r>
        <w:rPr>
          <w:rFonts w:hint="eastAsia"/>
        </w:rPr>
        <w:t>所示。</w:t>
      </w:r>
    </w:p>
    <w:p w14:paraId="4592B61C" w14:textId="77777777" w:rsidR="00D13C68" w:rsidRDefault="00D13C68" w:rsidP="00D13C68">
      <w:pPr>
        <w:pStyle w:val="ab"/>
      </w:pPr>
      <w:r>
        <w:rPr>
          <w:noProof/>
        </w:rPr>
        <w:drawing>
          <wp:inline distT="0" distB="0" distL="0" distR="0" wp14:anchorId="5A0AE0CE" wp14:editId="6E5F1F1E">
            <wp:extent cx="2987040" cy="118300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040" cy="1183005"/>
                    </a:xfrm>
                    <a:prstGeom prst="rect">
                      <a:avLst/>
                    </a:prstGeom>
                    <a:noFill/>
                  </pic:spPr>
                </pic:pic>
              </a:graphicData>
            </a:graphic>
          </wp:inline>
        </w:drawing>
      </w:r>
      <w:r>
        <w:br/>
      </w:r>
      <w:r w:rsidRPr="00D13C68">
        <w:rPr>
          <w:rFonts w:hint="eastAsia"/>
        </w:rPr>
        <w:t>图</w:t>
      </w:r>
      <w:r w:rsidRPr="00D13C68">
        <w:rPr>
          <w:rFonts w:hint="eastAsia"/>
        </w:rPr>
        <w:t>6-11</w:t>
      </w:r>
      <w:r>
        <w:t xml:space="preserve"> </w:t>
      </w:r>
      <w:r w:rsidRPr="00D13C68">
        <w:rPr>
          <w:rFonts w:hint="eastAsia"/>
        </w:rPr>
        <w:t>高输入阻抗放大器漏电干扰</w:t>
      </w:r>
    </w:p>
    <w:p w14:paraId="2861364D" w14:textId="77777777" w:rsidR="00365004" w:rsidRDefault="00365004" w:rsidP="00365004">
      <w:r>
        <w:rPr>
          <w:rFonts w:hint="eastAsia"/>
        </w:rPr>
        <w:t>根据上述给出的数据可以得出</w:t>
      </w:r>
      <w:r w:rsidR="00D13C68">
        <w:rPr>
          <w:rFonts w:hint="eastAsia"/>
        </w:rPr>
        <w:t>：</w:t>
      </w:r>
    </w:p>
    <w:p w14:paraId="346CF18E" w14:textId="77777777" w:rsidR="00D13C68" w:rsidRDefault="00000000" w:rsidP="00365004">
      <m:oMathPara>
        <m:oMath>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m:t>
                  </m:r>
                </m:sub>
              </m:sSub>
            </m:num>
            <m:den>
              <m:r>
                <w:rPr>
                  <w:rFonts w:ascii="Cambria Math" w:hAnsi="Cambria Math"/>
                </w:rPr>
                <m:t>R+</m:t>
              </m:r>
              <m:sSub>
                <m:sSubPr>
                  <m:ctrlPr>
                    <w:rPr>
                      <w:rFonts w:ascii="Cambria Math" w:hAnsi="Cambria Math"/>
                    </w:rPr>
                  </m:ctrlPr>
                </m:sSubPr>
                <m:e>
                  <m:r>
                    <w:rPr>
                      <w:rFonts w:ascii="Cambria Math" w:hAnsi="Cambria Math"/>
                    </w:rPr>
                    <m:t>Z</m:t>
                  </m:r>
                </m:e>
                <m:sub>
                  <m:r>
                    <w:rPr>
                      <w:rFonts w:ascii="Cambria Math" w:hAnsi="Cambria Math"/>
                    </w:rPr>
                    <m:t>i</m:t>
                  </m:r>
                </m:sub>
              </m:sSub>
            </m:den>
          </m:f>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8</m:t>
                  </m:r>
                </m:sup>
              </m:sSup>
            </m:num>
            <m:den>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10</m:t>
                  </m:r>
                </m:sup>
              </m:sSup>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8</m:t>
                  </m:r>
                </m:sup>
              </m:sSup>
            </m:den>
          </m:f>
          <m:r>
            <w:rPr>
              <w:rFonts w:ascii="Cambria Math" w:hAnsi="Cambria Math"/>
            </w:rPr>
            <m:t>×15=0.149(V)</m:t>
          </m:r>
        </m:oMath>
      </m:oMathPara>
    </w:p>
    <w:p w14:paraId="527B964C" w14:textId="77777777" w:rsidR="00365004" w:rsidRDefault="00A52DD8" w:rsidP="00365004">
      <w:r w:rsidRPr="00A52DD8">
        <w:rPr>
          <w:rFonts w:hint="eastAsia"/>
        </w:rPr>
        <w:t>从上述估算可知，对于高输入阻抗放大器，即使是微弱的漏电流干扰，</w:t>
      </w:r>
      <w:r>
        <w:rPr>
          <w:rFonts w:hint="eastAsia"/>
        </w:rPr>
        <w:t>也将造成严重的后果，所以必须严密注意与输入</w:t>
      </w:r>
      <w:proofErr w:type="gramStart"/>
      <w:r>
        <w:rPr>
          <w:rFonts w:hint="eastAsia"/>
        </w:rPr>
        <w:t>端有关</w:t>
      </w:r>
      <w:proofErr w:type="gramEnd"/>
      <w:r w:rsidR="008B674C">
        <w:rPr>
          <w:rFonts w:hint="eastAsia"/>
        </w:rPr>
        <w:t>的</w:t>
      </w:r>
      <w:r>
        <w:rPr>
          <w:rFonts w:hint="eastAsia"/>
        </w:rPr>
        <w:t>电路的绝缘水平</w:t>
      </w:r>
      <w:r w:rsidR="00365004">
        <w:rPr>
          <w:rFonts w:hint="eastAsia"/>
        </w:rPr>
        <w:t>。</w:t>
      </w:r>
    </w:p>
    <w:p w14:paraId="6A41C6E9" w14:textId="77777777" w:rsidR="00365004" w:rsidRDefault="009A59C8" w:rsidP="009A59C8">
      <w:pPr>
        <w:pStyle w:val="3"/>
      </w:pPr>
      <w:r w:rsidRPr="00365004">
        <w:rPr>
          <w:rFonts w:hint="eastAsia"/>
        </w:rPr>
        <w:t>6.3.3</w:t>
      </w:r>
      <w:r>
        <w:rPr>
          <w:rFonts w:hint="eastAsia"/>
        </w:rPr>
        <w:t>.</w:t>
      </w:r>
      <w:r>
        <w:t xml:space="preserve">5 </w:t>
      </w:r>
      <w:r w:rsidR="00365004">
        <w:rPr>
          <w:rFonts w:hint="eastAsia"/>
        </w:rPr>
        <w:t>传导耦合</w:t>
      </w:r>
    </w:p>
    <w:p w14:paraId="7878C8A9" w14:textId="77777777" w:rsidR="00365004" w:rsidRDefault="0004212E" w:rsidP="00365004">
      <w:r w:rsidRPr="0004212E">
        <w:rPr>
          <w:rFonts w:hint="eastAsia"/>
        </w:rPr>
        <w:t>传导耦合是一种噪声耦合方式，它通过导线检测到噪声，并将其传输到接收电路，从而形成干扰。最常见的情况是电源线通过噪声环境，将交变电磁场感应到电源回路中，形成感应电势。然后，这个感应电势通过电源线传送到各处，进入电子装置，造成干扰。这种干扰往往不易被发现，因此容易被忽视。</w:t>
      </w:r>
    </w:p>
    <w:p w14:paraId="4CB6EA70" w14:textId="77777777" w:rsidR="00365004" w:rsidRDefault="00365004" w:rsidP="005D07EE">
      <w:pPr>
        <w:pStyle w:val="2"/>
      </w:pPr>
      <w:r>
        <w:rPr>
          <w:rFonts w:hint="eastAsia"/>
        </w:rPr>
        <w:t xml:space="preserve">6.3.4 </w:t>
      </w:r>
      <w:r>
        <w:rPr>
          <w:rFonts w:hint="eastAsia"/>
        </w:rPr>
        <w:t>传感器低噪化方法</w:t>
      </w:r>
    </w:p>
    <w:p w14:paraId="204CAC06" w14:textId="77777777" w:rsidR="00365004" w:rsidRDefault="002B66CC" w:rsidP="00365004">
      <w:r>
        <w:rPr>
          <w:rFonts w:hint="eastAsia"/>
        </w:rPr>
        <w:t>为了抑制噪声干扰，</w:t>
      </w:r>
      <w:r w:rsidRPr="002B66CC">
        <w:rPr>
          <w:rFonts w:hint="eastAsia"/>
        </w:rPr>
        <w:t>需要</w:t>
      </w:r>
      <w:r>
        <w:rPr>
          <w:rFonts w:hint="eastAsia"/>
        </w:rPr>
        <w:t>对其</w:t>
      </w:r>
      <w:r w:rsidRPr="002B66CC">
        <w:rPr>
          <w:rFonts w:hint="eastAsia"/>
        </w:rPr>
        <w:t>进行准确的分析。分析的内容应该包括干扰的来源、性质、传播途径、耦合方式以及传感器电路中形成和接收干扰的电路等。</w:t>
      </w:r>
      <w:r w:rsidR="00D97FF8" w:rsidRPr="00D97FF8">
        <w:rPr>
          <w:rFonts w:hint="eastAsia"/>
        </w:rPr>
        <w:t>抑制干扰的基本方法需要考虑形成干扰的“三要素”，在噪声源、耦合通道和干扰接收电路方面采取措施。</w:t>
      </w:r>
    </w:p>
    <w:p w14:paraId="387013C8" w14:textId="77777777" w:rsidR="00365004" w:rsidRDefault="005D07EE" w:rsidP="005D07EE">
      <w:pPr>
        <w:pStyle w:val="3"/>
      </w:pPr>
      <w:r w:rsidRPr="00365004">
        <w:rPr>
          <w:rFonts w:hint="eastAsia"/>
        </w:rPr>
        <w:t>6.3.</w:t>
      </w:r>
      <w:r>
        <w:t>4</w:t>
      </w:r>
      <w:r>
        <w:rPr>
          <w:rFonts w:hint="eastAsia"/>
        </w:rPr>
        <w:t>.</w:t>
      </w:r>
      <w:r w:rsidR="00365004">
        <w:rPr>
          <w:rFonts w:hint="eastAsia"/>
        </w:rPr>
        <w:t>1</w:t>
      </w:r>
      <w:r>
        <w:rPr>
          <w:rFonts w:hint="eastAsia"/>
        </w:rPr>
        <w:t xml:space="preserve"> </w:t>
      </w:r>
      <w:r w:rsidR="00365004">
        <w:rPr>
          <w:rFonts w:hint="eastAsia"/>
        </w:rPr>
        <w:t>消除或抑制噪声源</w:t>
      </w:r>
    </w:p>
    <w:p w14:paraId="3EB3C2F0" w14:textId="77777777" w:rsidR="00365004" w:rsidRDefault="00B02B7F" w:rsidP="00365004">
      <w:r>
        <w:rPr>
          <w:rFonts w:hint="eastAsia"/>
        </w:rPr>
        <w:t>消除或抑制噪声源是抑制噪声干扰的最积极主动的措施</w:t>
      </w:r>
      <w:r w:rsidR="000C1A9F">
        <w:rPr>
          <w:rFonts w:hint="eastAsia"/>
        </w:rPr>
        <w:t>。这是</w:t>
      </w:r>
      <w:r w:rsidR="00365004">
        <w:rPr>
          <w:rFonts w:hint="eastAsia"/>
        </w:rPr>
        <w:t>因为它能从根本上消除或减少干扰。在实际工作中</w:t>
      </w:r>
      <w:r w:rsidR="001B659D">
        <w:rPr>
          <w:rFonts w:hint="eastAsia"/>
        </w:rPr>
        <w:t>，</w:t>
      </w:r>
      <w:r w:rsidR="00365004">
        <w:rPr>
          <w:rFonts w:hint="eastAsia"/>
        </w:rPr>
        <w:t>只有一部分在设计者管理权限范围内的噪声源可以消除或抑制，而大多数噪声源是独立存在的</w:t>
      </w:r>
      <w:r w:rsidR="000C1A9F">
        <w:rPr>
          <w:rFonts w:hint="eastAsia"/>
        </w:rPr>
        <w:t>，</w:t>
      </w:r>
      <w:r w:rsidR="00365004">
        <w:rPr>
          <w:rFonts w:hint="eastAsia"/>
        </w:rPr>
        <w:t>是无法消除或抑制的</w:t>
      </w:r>
      <w:r w:rsidR="000C1A9F">
        <w:rPr>
          <w:rFonts w:hint="eastAsia"/>
        </w:rPr>
        <w:t>。例</w:t>
      </w:r>
      <w:r w:rsidR="00365004">
        <w:rPr>
          <w:rFonts w:hint="eastAsia"/>
        </w:rPr>
        <w:t>如</w:t>
      </w:r>
      <w:r w:rsidR="000C1A9F">
        <w:rPr>
          <w:rFonts w:hint="eastAsia"/>
        </w:rPr>
        <w:t>，</w:t>
      </w:r>
      <w:r w:rsidR="00365004">
        <w:rPr>
          <w:rFonts w:hint="eastAsia"/>
        </w:rPr>
        <w:t>自然噪声源、周围工厂的电器设备产生的噪声等。还有</w:t>
      </w:r>
      <w:r w:rsidR="001B659D">
        <w:rPr>
          <w:rFonts w:hint="eastAsia"/>
        </w:rPr>
        <w:t>一</w:t>
      </w:r>
      <w:r w:rsidR="00365004">
        <w:rPr>
          <w:rFonts w:hint="eastAsia"/>
        </w:rPr>
        <w:t>种</w:t>
      </w:r>
      <w:r w:rsidR="001B659D">
        <w:rPr>
          <w:rFonts w:hint="eastAsia"/>
        </w:rPr>
        <w:t>信号，</w:t>
      </w:r>
      <w:r w:rsidR="00365004">
        <w:rPr>
          <w:rFonts w:hint="eastAsia"/>
        </w:rPr>
        <w:t>传感器系统</w:t>
      </w:r>
      <w:r w:rsidR="001B659D">
        <w:rPr>
          <w:rFonts w:hint="eastAsia"/>
        </w:rPr>
        <w:t>将其</w:t>
      </w:r>
      <w:r w:rsidR="00365004">
        <w:rPr>
          <w:rFonts w:hint="eastAsia"/>
        </w:rPr>
        <w:t>视为噪声，而</w:t>
      </w:r>
      <w:r w:rsidR="001B659D">
        <w:rPr>
          <w:rFonts w:hint="eastAsia"/>
        </w:rPr>
        <w:t>其它</w:t>
      </w:r>
      <w:r w:rsidR="00365004">
        <w:rPr>
          <w:rFonts w:hint="eastAsia"/>
        </w:rPr>
        <w:t>设备则</w:t>
      </w:r>
      <w:r w:rsidR="001B659D">
        <w:rPr>
          <w:rFonts w:hint="eastAsia"/>
        </w:rPr>
        <w:t>可能视为</w:t>
      </w:r>
      <w:r w:rsidR="00365004">
        <w:rPr>
          <w:rFonts w:hint="eastAsia"/>
        </w:rPr>
        <w:t>有用信号，对这类信号就不能进行抑制。总之，消除或抑制噪声源的方法是有一定限度的。</w:t>
      </w:r>
    </w:p>
    <w:p w14:paraId="114A3E84" w14:textId="77777777" w:rsidR="00365004" w:rsidRDefault="005D07EE" w:rsidP="005D07EE">
      <w:pPr>
        <w:pStyle w:val="3"/>
      </w:pPr>
      <w:r w:rsidRPr="00365004">
        <w:rPr>
          <w:rFonts w:hint="eastAsia"/>
        </w:rPr>
        <w:lastRenderedPageBreak/>
        <w:t>6.3.</w:t>
      </w:r>
      <w:r>
        <w:t>4</w:t>
      </w:r>
      <w:r>
        <w:rPr>
          <w:rFonts w:hint="eastAsia"/>
        </w:rPr>
        <w:t>.</w:t>
      </w:r>
      <w:r w:rsidR="00365004">
        <w:rPr>
          <w:rFonts w:hint="eastAsia"/>
        </w:rPr>
        <w:t>2</w:t>
      </w:r>
      <w:r>
        <w:rPr>
          <w:rFonts w:hint="eastAsia"/>
        </w:rPr>
        <w:t xml:space="preserve"> </w:t>
      </w:r>
      <w:r w:rsidR="00365004">
        <w:rPr>
          <w:rFonts w:hint="eastAsia"/>
        </w:rPr>
        <w:t>破坏干扰的耦合通道</w:t>
      </w:r>
    </w:p>
    <w:p w14:paraId="684D12CF" w14:textId="77777777" w:rsidR="00365004" w:rsidRDefault="00535B7F" w:rsidP="00365004">
      <w:r>
        <w:rPr>
          <w:rFonts w:hint="eastAsia"/>
        </w:rPr>
        <w:t>干</w:t>
      </w:r>
      <w:r w:rsidR="00365004">
        <w:rPr>
          <w:rFonts w:hint="eastAsia"/>
        </w:rPr>
        <w:t>扰的耦合通道，</w:t>
      </w:r>
      <w:r>
        <w:rPr>
          <w:rFonts w:hint="eastAsia"/>
        </w:rPr>
        <w:t>按</w:t>
      </w:r>
      <w:r w:rsidR="00365004">
        <w:rPr>
          <w:rFonts w:hint="eastAsia"/>
        </w:rPr>
        <w:t>传递方式可分为两大类</w:t>
      </w:r>
      <w:r w:rsidR="00282F04">
        <w:rPr>
          <w:rFonts w:hint="eastAsia"/>
        </w:rPr>
        <w:t>：</w:t>
      </w:r>
      <w:r w:rsidR="00365004">
        <w:rPr>
          <w:rFonts w:hint="eastAsia"/>
        </w:rPr>
        <w:t>以“路”的形式</w:t>
      </w:r>
      <w:r w:rsidR="00282F04">
        <w:rPr>
          <w:rFonts w:hint="eastAsia"/>
        </w:rPr>
        <w:t>和</w:t>
      </w:r>
      <w:r w:rsidR="00365004">
        <w:rPr>
          <w:rFonts w:hint="eastAsia"/>
        </w:rPr>
        <w:t>以“场”的形式。</w:t>
      </w:r>
      <w:r w:rsidR="00282F04">
        <w:rPr>
          <w:rFonts w:hint="eastAsia"/>
        </w:rPr>
        <w:t>对这两种不同传递形式的干扰，可以采用不同的对策来抑制噪声干扰</w:t>
      </w:r>
      <w:r w:rsidR="00365004">
        <w:rPr>
          <w:rFonts w:hint="eastAsia"/>
        </w:rPr>
        <w:t>。</w:t>
      </w:r>
    </w:p>
    <w:p w14:paraId="6FD78CA0" w14:textId="77777777" w:rsidR="00365004" w:rsidRDefault="00365004" w:rsidP="00365004">
      <w:r>
        <w:rPr>
          <w:rFonts w:hint="eastAsia"/>
        </w:rPr>
        <w:t>（</w:t>
      </w:r>
      <w:r>
        <w:rPr>
          <w:rFonts w:hint="eastAsia"/>
        </w:rPr>
        <w:t>1</w:t>
      </w:r>
      <w:r>
        <w:rPr>
          <w:rFonts w:hint="eastAsia"/>
        </w:rPr>
        <w:t>）</w:t>
      </w:r>
      <w:r w:rsidR="00454817">
        <w:rPr>
          <w:rFonts w:hint="eastAsia"/>
        </w:rPr>
        <w:t>对于</w:t>
      </w:r>
      <w:r>
        <w:rPr>
          <w:rFonts w:hint="eastAsia"/>
        </w:rPr>
        <w:t>以“路”的形式侵入的干扰，可以采用阻截或给予低阻通路的方法，使干扰不能进入接收电路。例如提高绝缘电阻以抑制漏电干扰；采用隔离技术来切断环路干扰；采用滤波、屏蔽、接地等技术给干扰以低阻通路，将干扰引开；采用整形、限幅等措施切断数字信号干扰</w:t>
      </w:r>
      <w:r w:rsidR="00617707">
        <w:rPr>
          <w:rFonts w:hint="eastAsia"/>
        </w:rPr>
        <w:t>传递</w:t>
      </w:r>
      <w:r>
        <w:rPr>
          <w:rFonts w:hint="eastAsia"/>
        </w:rPr>
        <w:t>的途径等。</w:t>
      </w:r>
    </w:p>
    <w:p w14:paraId="3B3AD8E0" w14:textId="77777777" w:rsidR="00365004" w:rsidRDefault="00365004" w:rsidP="00365004">
      <w:r>
        <w:rPr>
          <w:rFonts w:hint="eastAsia"/>
        </w:rPr>
        <w:t>（</w:t>
      </w:r>
      <w:r>
        <w:rPr>
          <w:rFonts w:hint="eastAsia"/>
        </w:rPr>
        <w:t>2</w:t>
      </w:r>
      <w:r>
        <w:rPr>
          <w:rFonts w:hint="eastAsia"/>
        </w:rPr>
        <w:t>）对于以“场”的形式侵入的干扰，一般采用屏蔽措施并兼用“路”的抑制干扰措施，使干扰受到阻截并难以以“路”的形式侵入电路。</w:t>
      </w:r>
    </w:p>
    <w:p w14:paraId="5B9EE1DD" w14:textId="77777777" w:rsidR="00365004" w:rsidRDefault="005D07EE" w:rsidP="005D07EE">
      <w:pPr>
        <w:pStyle w:val="3"/>
      </w:pPr>
      <w:r w:rsidRPr="00365004">
        <w:rPr>
          <w:rFonts w:hint="eastAsia"/>
        </w:rPr>
        <w:t>6.3.</w:t>
      </w:r>
      <w:r>
        <w:t>4</w:t>
      </w:r>
      <w:r>
        <w:rPr>
          <w:rFonts w:hint="eastAsia"/>
        </w:rPr>
        <w:t>.</w:t>
      </w:r>
      <w:r>
        <w:t xml:space="preserve">3 </w:t>
      </w:r>
      <w:r w:rsidR="00365004">
        <w:rPr>
          <w:rFonts w:hint="eastAsia"/>
        </w:rPr>
        <w:t>消除接收电路对于干扰的敏感性</w:t>
      </w:r>
    </w:p>
    <w:p w14:paraId="794BC8FA" w14:textId="77777777" w:rsidR="00365004" w:rsidRDefault="00365004" w:rsidP="00365004">
      <w:r>
        <w:rPr>
          <w:rFonts w:hint="eastAsia"/>
        </w:rPr>
        <w:t>不同的电路结构形式对于干扰的敏感程度不同。一般</w:t>
      </w:r>
      <w:r w:rsidR="004869B8">
        <w:rPr>
          <w:rFonts w:hint="eastAsia"/>
        </w:rPr>
        <w:t>来说，</w:t>
      </w:r>
      <w:r>
        <w:rPr>
          <w:rFonts w:hint="eastAsia"/>
        </w:rPr>
        <w:t>高输入阻抗电路比低输入阻抗电路易接收干扰；模拟电路比数字电路易于接收干扰；布局松散的电子装置比结构紧凑的易于接收干扰。为</w:t>
      </w:r>
      <w:r w:rsidR="00AB1073">
        <w:rPr>
          <w:rFonts w:hint="eastAsia"/>
        </w:rPr>
        <w:t>了</w:t>
      </w:r>
      <w:r>
        <w:rPr>
          <w:rFonts w:hint="eastAsia"/>
        </w:rPr>
        <w:t>削弱电路对干扰的敏感性，可以采用滤波、选频、双绞线、对称电路和负反馈等措施。</w:t>
      </w:r>
    </w:p>
    <w:p w14:paraId="6B6A1C06" w14:textId="77777777" w:rsidR="00365004" w:rsidRDefault="005D07EE" w:rsidP="005D07EE">
      <w:pPr>
        <w:pStyle w:val="3"/>
      </w:pPr>
      <w:r w:rsidRPr="00365004">
        <w:rPr>
          <w:rFonts w:hint="eastAsia"/>
        </w:rPr>
        <w:t>6.3.</w:t>
      </w:r>
      <w:r>
        <w:t>4</w:t>
      </w:r>
      <w:r>
        <w:rPr>
          <w:rFonts w:hint="eastAsia"/>
        </w:rPr>
        <w:t>.</w:t>
      </w:r>
      <w:r>
        <w:t xml:space="preserve">4 </w:t>
      </w:r>
      <w:r w:rsidR="00365004">
        <w:rPr>
          <w:rFonts w:hint="eastAsia"/>
        </w:rPr>
        <w:t>采用软件抑制干扰</w:t>
      </w:r>
    </w:p>
    <w:p w14:paraId="60C20019" w14:textId="77777777" w:rsidR="00365004" w:rsidRDefault="005F1EC2" w:rsidP="00365004">
      <w:r w:rsidRPr="005F1EC2">
        <w:rPr>
          <w:rFonts w:hint="eastAsia"/>
        </w:rPr>
        <w:t>对于一些已经进入电路的干扰，使用硬件抑制措施可能不容易实现或效果不佳。</w:t>
      </w:r>
      <w:r w:rsidR="00365004">
        <w:rPr>
          <w:rFonts w:hint="eastAsia"/>
        </w:rPr>
        <w:t>可以考虑在采用微处理器的智能传感器系统中，通过编入一定的程序进行信号处理和分析判断，</w:t>
      </w:r>
      <w:r w:rsidR="00CB5C0D">
        <w:rPr>
          <w:rFonts w:hint="eastAsia"/>
        </w:rPr>
        <w:t>以</w:t>
      </w:r>
      <w:r w:rsidR="00365004">
        <w:rPr>
          <w:rFonts w:hint="eastAsia"/>
        </w:rPr>
        <w:t>达到抑制干扰的目的</w:t>
      </w:r>
      <w:r w:rsidR="00CB5C0D">
        <w:rPr>
          <w:rFonts w:hint="eastAsia"/>
        </w:rPr>
        <w:t>。</w:t>
      </w:r>
      <w:r w:rsidR="005D1AFA">
        <w:rPr>
          <w:rFonts w:hint="eastAsia"/>
        </w:rPr>
        <w:t>比如</w:t>
      </w:r>
      <w:r w:rsidR="005D1AFA" w:rsidRPr="005D1AFA">
        <w:rPr>
          <w:rFonts w:hint="eastAsia"/>
        </w:rPr>
        <w:t>小波消噪技术</w:t>
      </w:r>
      <w:r w:rsidR="00365004">
        <w:rPr>
          <w:rFonts w:hint="eastAsia"/>
        </w:rPr>
        <w:t>。</w:t>
      </w:r>
    </w:p>
    <w:p w14:paraId="0D8AAAE8" w14:textId="77777777" w:rsidR="00CF3351" w:rsidRDefault="00CF3351" w:rsidP="00CF3351">
      <w:pPr>
        <w:pStyle w:val="1"/>
        <w:spacing w:before="156" w:after="156"/>
      </w:pPr>
      <w:r w:rsidRPr="0054055F">
        <w:rPr>
          <w:rFonts w:hint="eastAsia"/>
        </w:rPr>
        <w:t>§</w:t>
      </w:r>
      <w:r>
        <w:t>6</w:t>
      </w:r>
      <w:r>
        <w:rPr>
          <w:rFonts w:hint="eastAsia"/>
        </w:rPr>
        <w:t>.</w:t>
      </w:r>
      <w:r>
        <w:t xml:space="preserve">4 </w:t>
      </w:r>
      <w:r>
        <w:rPr>
          <w:rFonts w:hint="eastAsia"/>
        </w:rPr>
        <w:t>多传感器数据融合</w:t>
      </w:r>
    </w:p>
    <w:p w14:paraId="1BCB485F" w14:textId="77777777" w:rsidR="004D556E" w:rsidRDefault="004D556E" w:rsidP="004D556E">
      <w:r w:rsidRPr="004D556E">
        <w:rPr>
          <w:rFonts w:hint="eastAsia"/>
        </w:rPr>
        <w:t>当今，多传感器智能化技术迅速发展，已成为改善传感器系统性能的最有效的手段。多传感器智能化</w:t>
      </w:r>
      <w:r>
        <w:rPr>
          <w:rFonts w:hint="eastAsia"/>
        </w:rPr>
        <w:t>技术包括两大方面：</w:t>
      </w:r>
    </w:p>
    <w:p w14:paraId="60A41FEE" w14:textId="77777777" w:rsidR="004D556E" w:rsidRDefault="004D556E" w:rsidP="004D556E">
      <w:r>
        <w:rPr>
          <w:rFonts w:hint="eastAsia"/>
        </w:rPr>
        <w:t>其一，将多个传感器与计算机（或微处理器）组建智能化多传感器系统；其深刻内涵是提高某点位置处（单点）某一个参量（单参量）的测量准确度，而不是一般意义的多点多参量测量系统。</w:t>
      </w:r>
    </w:p>
    <w:p w14:paraId="1369C8E0" w14:textId="77777777" w:rsidR="004D556E" w:rsidRDefault="004D556E" w:rsidP="004D556E">
      <w:r>
        <w:rPr>
          <w:rFonts w:hint="eastAsia"/>
        </w:rPr>
        <w:t>其二，将多个传感器获得多个信息的数据进行融合处理，实现某种改善传感器性能的智能化功能，在抑制交叉</w:t>
      </w:r>
      <w:proofErr w:type="gramStart"/>
      <w:r>
        <w:rPr>
          <w:rFonts w:hint="eastAsia"/>
        </w:rPr>
        <w:t>敏感改善</w:t>
      </w:r>
      <w:proofErr w:type="gramEnd"/>
      <w:r>
        <w:rPr>
          <w:rFonts w:hint="eastAsia"/>
        </w:rPr>
        <w:t>传感器稳定性的同时，系统的线性度也</w:t>
      </w:r>
      <w:r w:rsidR="00CD4C37">
        <w:rPr>
          <w:rFonts w:hint="eastAsia"/>
        </w:rPr>
        <w:t>可以</w:t>
      </w:r>
      <w:r>
        <w:rPr>
          <w:rFonts w:hint="eastAsia"/>
        </w:rPr>
        <w:t>得到改善。</w:t>
      </w:r>
    </w:p>
    <w:p w14:paraId="5C4C03ED" w14:textId="77777777" w:rsidR="004D556E" w:rsidRDefault="00503CD2" w:rsidP="00503CD2">
      <w:pPr>
        <w:pStyle w:val="2"/>
      </w:pPr>
      <w:r>
        <w:t>6</w:t>
      </w:r>
      <w:r w:rsidR="004D556E">
        <w:rPr>
          <w:rFonts w:hint="eastAsia"/>
        </w:rPr>
        <w:t>.</w:t>
      </w:r>
      <w:r w:rsidR="00E739D2">
        <w:t>4</w:t>
      </w:r>
      <w:r w:rsidR="004D556E">
        <w:rPr>
          <w:rFonts w:hint="eastAsia"/>
        </w:rPr>
        <w:t xml:space="preserve">.1 </w:t>
      </w:r>
      <w:r w:rsidR="004D556E">
        <w:rPr>
          <w:rFonts w:hint="eastAsia"/>
        </w:rPr>
        <w:t>单传感器系统</w:t>
      </w:r>
    </w:p>
    <w:p w14:paraId="6B3F9108" w14:textId="77777777" w:rsidR="004D556E" w:rsidRDefault="004D556E" w:rsidP="004D556E">
      <w:r>
        <w:rPr>
          <w:rFonts w:hint="eastAsia"/>
        </w:rPr>
        <w:t>通常的测量系统都是由单传感器系统组成的。它有两个基本组成部分：传感器与数据处理</w:t>
      </w:r>
      <w:r w:rsidR="005F1EC2">
        <w:rPr>
          <w:rFonts w:hint="eastAsia"/>
        </w:rPr>
        <w:t>单元</w:t>
      </w:r>
      <w:r>
        <w:rPr>
          <w:rFonts w:hint="eastAsia"/>
        </w:rPr>
        <w:t>，其框图如图</w:t>
      </w:r>
      <w:r w:rsidR="00503CD2">
        <w:t>6</w:t>
      </w:r>
      <w:r>
        <w:rPr>
          <w:rFonts w:hint="eastAsia"/>
        </w:rPr>
        <w:t>-</w:t>
      </w:r>
      <w:r w:rsidR="00503CD2">
        <w:t>12</w:t>
      </w:r>
      <w:r>
        <w:rPr>
          <w:rFonts w:hint="eastAsia"/>
        </w:rPr>
        <w:t>所示。</w:t>
      </w:r>
    </w:p>
    <w:p w14:paraId="00ABDC5E" w14:textId="77777777" w:rsidR="004D556E" w:rsidRDefault="00C93B32" w:rsidP="00503CD2">
      <w:pPr>
        <w:pStyle w:val="ab"/>
      </w:pPr>
      <w:r>
        <w:object w:dxaOrig="4310" w:dyaOrig="610" w14:anchorId="5239AB66">
          <v:shape id="_x0000_i1032" type="#_x0000_t75" style="width:215.45pt;height:30pt" o:ole="">
            <v:imagedata r:id="rId28" o:title=""/>
          </v:shape>
          <o:OLEObject Type="Embed" ProgID="Visio.Drawing.15" ShapeID="_x0000_i1032" DrawAspect="Content" ObjectID="_1822166056" r:id="rId29"/>
        </w:object>
      </w:r>
      <w:r w:rsidR="00503CD2">
        <w:br/>
      </w:r>
      <w:r w:rsidR="004D556E">
        <w:rPr>
          <w:rFonts w:hint="eastAsia"/>
        </w:rPr>
        <w:t>图</w:t>
      </w:r>
      <w:r w:rsidR="00503CD2">
        <w:t>6</w:t>
      </w:r>
      <w:r w:rsidR="004D556E">
        <w:rPr>
          <w:rFonts w:hint="eastAsia"/>
        </w:rPr>
        <w:t>-</w:t>
      </w:r>
      <w:r w:rsidR="00503CD2">
        <w:t>12</w:t>
      </w:r>
      <w:r w:rsidR="004D556E">
        <w:rPr>
          <w:rFonts w:hint="eastAsia"/>
        </w:rPr>
        <w:t xml:space="preserve"> </w:t>
      </w:r>
      <w:r w:rsidR="004D556E">
        <w:rPr>
          <w:rFonts w:hint="eastAsia"/>
        </w:rPr>
        <w:t>单传感器测量系统框图</w:t>
      </w:r>
    </w:p>
    <w:p w14:paraId="5C31AA62" w14:textId="77777777" w:rsidR="004D556E" w:rsidRDefault="00C04627" w:rsidP="00C04627">
      <w:pPr>
        <w:pStyle w:val="3"/>
      </w:pPr>
      <w:r>
        <w:lastRenderedPageBreak/>
        <w:t>6</w:t>
      </w:r>
      <w:r>
        <w:rPr>
          <w:rFonts w:hint="eastAsia"/>
        </w:rPr>
        <w:t>.</w:t>
      </w:r>
      <w:r w:rsidR="00E739D2">
        <w:t>4</w:t>
      </w:r>
      <w:r>
        <w:rPr>
          <w:rFonts w:hint="eastAsia"/>
        </w:rPr>
        <w:t>.1.1</w:t>
      </w:r>
      <w:r>
        <w:t xml:space="preserve"> </w:t>
      </w:r>
      <w:r w:rsidR="004D556E">
        <w:rPr>
          <w:rFonts w:hint="eastAsia"/>
        </w:rPr>
        <w:t>单传感器系统的正模型与逆模型</w:t>
      </w:r>
    </w:p>
    <w:p w14:paraId="78626032" w14:textId="77777777" w:rsidR="004D556E" w:rsidRDefault="00D502AA" w:rsidP="004D556E">
      <w:r w:rsidRPr="00D502AA">
        <w:rPr>
          <w:rFonts w:hint="eastAsia"/>
        </w:rPr>
        <w:t>在单传感器系统中，传感器部分和数据处理部分的输入输出关系均可通过数学模型进行描述。传感器</w:t>
      </w:r>
      <w:r>
        <w:rPr>
          <w:rFonts w:hint="eastAsia"/>
        </w:rPr>
        <w:t>部分通常使用正模型进行描述，而数据处理单元则使用逆模型进行描述</w:t>
      </w:r>
      <w:r w:rsidR="004D556E">
        <w:rPr>
          <w:rFonts w:hint="eastAsia"/>
        </w:rPr>
        <w:t>。</w:t>
      </w:r>
    </w:p>
    <w:p w14:paraId="7111475C" w14:textId="77777777" w:rsidR="00C04627" w:rsidRDefault="004D556E" w:rsidP="00C04627">
      <w:r>
        <w:rPr>
          <w:rFonts w:hint="eastAsia"/>
        </w:rPr>
        <w:t>（</w:t>
      </w:r>
      <w:r>
        <w:t>1</w:t>
      </w:r>
      <w:r>
        <w:rPr>
          <w:rFonts w:hint="eastAsia"/>
        </w:rPr>
        <w:t>）</w:t>
      </w:r>
      <w:r w:rsidR="00E956BF" w:rsidRPr="00E956BF">
        <w:t>传感器部分，包含传感器及其调理电路，主要用于执行获取信息的任务。</w:t>
      </w:r>
      <w:r w:rsidR="0012111A">
        <w:rPr>
          <w:rFonts w:hint="eastAsia"/>
        </w:rPr>
        <w:t>集成</w:t>
      </w:r>
      <w:r>
        <w:rPr>
          <w:rFonts w:hint="eastAsia"/>
        </w:rPr>
        <w:t>了调理电路的传感器部分</w:t>
      </w:r>
      <w:r w:rsidR="0012111A">
        <w:rPr>
          <w:rFonts w:hint="eastAsia"/>
        </w:rPr>
        <w:t>能</w:t>
      </w:r>
      <w:r>
        <w:rPr>
          <w:rFonts w:hint="eastAsia"/>
        </w:rPr>
        <w:t>感知并检测物理量</w:t>
      </w:r>
      <m:oMath>
        <m:r>
          <w:rPr>
            <w:rFonts w:ascii="Cambria Math" w:hAnsi="Cambria Math"/>
          </w:rPr>
          <m:t>x</m:t>
        </m:r>
      </m:oMath>
      <w:r>
        <w:rPr>
          <w:rFonts w:hint="eastAsia"/>
        </w:rPr>
        <w:t>，</w:t>
      </w:r>
      <w:r w:rsidR="0012111A" w:rsidRPr="0012111A">
        <w:rPr>
          <w:rFonts w:hint="eastAsia"/>
        </w:rPr>
        <w:t>并按照一定的规律将</w:t>
      </w:r>
      <m:oMath>
        <m:r>
          <w:rPr>
            <w:rFonts w:ascii="Cambria Math" w:hAnsi="Cambria Math"/>
          </w:rPr>
          <m:t>x</m:t>
        </m:r>
      </m:oMath>
      <w:r>
        <w:rPr>
          <w:rFonts w:hint="eastAsia"/>
        </w:rPr>
        <w:t>转换为有用输出量</w:t>
      </w:r>
      <m:oMath>
        <m:r>
          <w:rPr>
            <w:rFonts w:ascii="Cambria Math" w:hAnsi="Cambria Math"/>
          </w:rPr>
          <m:t>y</m:t>
        </m:r>
      </m:oMath>
      <w:r>
        <w:rPr>
          <w:rFonts w:hint="eastAsia"/>
        </w:rPr>
        <w:t>。有用输出量</w:t>
      </w:r>
      <m:oMath>
        <m:r>
          <w:rPr>
            <w:rFonts w:ascii="Cambria Math" w:hAnsi="Cambria Math"/>
          </w:rPr>
          <m:t>y</m:t>
        </m:r>
      </m:oMath>
      <w:r w:rsidR="0012111A">
        <w:rPr>
          <w:rFonts w:hint="eastAsia"/>
        </w:rPr>
        <w:t>，</w:t>
      </w:r>
      <w:r>
        <w:rPr>
          <w:rFonts w:hint="eastAsia"/>
        </w:rPr>
        <w:t>是指便于远距离传输的量，目前多为电量，如电压、电流、电脉冲的频率。</w:t>
      </w:r>
      <w:r w:rsidR="0012111A" w:rsidRPr="0012111A">
        <w:rPr>
          <w:rFonts w:hint="eastAsia"/>
        </w:rPr>
        <w:t>输入</w:t>
      </w:r>
      <m:oMath>
        <m:r>
          <w:rPr>
            <w:rFonts w:ascii="Cambria Math" w:hAnsi="Cambria Math"/>
          </w:rPr>
          <m:t>x</m:t>
        </m:r>
      </m:oMath>
      <w:r w:rsidR="0012111A" w:rsidRPr="0012111A">
        <w:rPr>
          <w:rFonts w:hint="eastAsia"/>
        </w:rPr>
        <w:t>与输出</w:t>
      </w:r>
      <m:oMath>
        <m:r>
          <w:rPr>
            <w:rFonts w:ascii="Cambria Math" w:hAnsi="Cambria Math"/>
          </w:rPr>
          <m:t>y</m:t>
        </m:r>
      </m:oMath>
      <w:r w:rsidR="0012111A" w:rsidRPr="0012111A">
        <w:rPr>
          <w:rFonts w:hint="eastAsia"/>
        </w:rPr>
        <w:t>遵从一定的规律，这意味着它们具有一定的重复性，并且可以用数学表达式来描述。这种描述传感器部分输入输出</w:t>
      </w:r>
      <m:oMath>
        <m:r>
          <w:rPr>
            <w:rFonts w:ascii="Cambria Math" w:hAnsi="Cambria Math"/>
          </w:rPr>
          <m:t>(x</m:t>
        </m:r>
      </m:oMath>
      <w:r w:rsidR="0012111A">
        <w:rPr>
          <w:rFonts w:hint="eastAsia"/>
        </w:rPr>
        <w:t>-</w:t>
      </w:r>
      <m:oMath>
        <m:r>
          <w:rPr>
            <w:rFonts w:ascii="Cambria Math" w:hAnsi="Cambria Math"/>
          </w:rPr>
          <m:t>y)</m:t>
        </m:r>
      </m:oMath>
      <w:r w:rsidR="0012111A" w:rsidRPr="0012111A">
        <w:rPr>
          <w:rFonts w:hint="eastAsia"/>
        </w:rPr>
        <w:t>关系的数学表达式，被称为传感器系统的正模型。对于单个传感器系统，其正模型</w:t>
      </w:r>
      <m:oMath>
        <m:r>
          <w:rPr>
            <w:rFonts w:ascii="Cambria Math" w:hAnsi="Cambria Math"/>
          </w:rPr>
          <m:t>y=f(x)</m:t>
        </m:r>
      </m:oMath>
      <w:r w:rsidR="0012111A" w:rsidRPr="0012111A">
        <w:rPr>
          <w:rFonts w:hint="eastAsia"/>
        </w:rPr>
        <w:t>通常为一元多项式</w:t>
      </w:r>
      <w:r w:rsidR="00C04627">
        <w:rPr>
          <w:rFonts w:hint="eastAsia"/>
        </w:rPr>
        <w:t>。</w:t>
      </w:r>
    </w:p>
    <w:p w14:paraId="3EEB9586" w14:textId="77777777" w:rsidR="00C04627" w:rsidRDefault="00E54AB0" w:rsidP="00010BB9">
      <w:r>
        <w:rPr>
          <w:rFonts w:hint="eastAsia"/>
        </w:rPr>
        <w:t>（</w:t>
      </w:r>
      <w:r>
        <w:t>2</w:t>
      </w:r>
      <w:r>
        <w:rPr>
          <w:rFonts w:hint="eastAsia"/>
        </w:rPr>
        <w:t>）</w:t>
      </w:r>
      <w:r w:rsidR="007D7A89" w:rsidRPr="007D7A89">
        <w:rPr>
          <w:rFonts w:hint="eastAsia"/>
        </w:rPr>
        <w:t>数据处理单元部分负责信息处理、分析和显示功能，其主要任务是从传感器的输出信号数据中提取代表被测量</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7D7A89" w:rsidRPr="007D7A89">
        <w:rPr>
          <w:rFonts w:hint="eastAsia"/>
        </w:rPr>
        <w:t>的有效信息，并进行显示。简单来说，其最基本的功能是将传感器部分的输出量</w:t>
      </w:r>
      <m:oMath>
        <m:r>
          <w:rPr>
            <w:rFonts w:ascii="Cambria Math" w:hAnsi="Cambria Math"/>
          </w:rPr>
          <m:t>y</m:t>
        </m:r>
      </m:oMath>
      <w:r w:rsidR="007D7A89" w:rsidRPr="007D7A89">
        <w:rPr>
          <w:rFonts w:hint="eastAsia"/>
        </w:rPr>
        <w:t>转换为被测量</w:t>
      </w:r>
      <m:oMath>
        <m:r>
          <w:rPr>
            <w:rFonts w:ascii="Cambria Math" w:hAnsi="Cambria Math"/>
          </w:rPr>
          <m:t>x</m:t>
        </m:r>
      </m:oMath>
      <w:r w:rsidR="007D7A89" w:rsidRPr="007D7A89">
        <w:rPr>
          <w:rFonts w:hint="eastAsia"/>
        </w:rPr>
        <w:t>，并进行显示。</w:t>
      </w:r>
      <w:r w:rsidR="00010BB9" w:rsidRPr="00010BB9">
        <w:rPr>
          <w:rFonts w:hint="eastAsia"/>
        </w:rPr>
        <w:t>显示的值</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010BB9" w:rsidRPr="00010BB9">
        <w:rPr>
          <w:rFonts w:hint="eastAsia"/>
        </w:rPr>
        <w:t>与真值</w:t>
      </w:r>
      <m:oMath>
        <m:r>
          <w:rPr>
            <w:rFonts w:ascii="Cambria Math" w:hAnsi="Cambria Math"/>
          </w:rPr>
          <m:t>x</m:t>
        </m:r>
      </m:oMath>
      <w:r w:rsidR="00010BB9" w:rsidRPr="00010BB9">
        <w:rPr>
          <w:rFonts w:hint="eastAsia"/>
        </w:rPr>
        <w:t>之间存在一定的偏差，</w:t>
      </w:r>
      <w:r w:rsidR="00010BB9">
        <w:rPr>
          <w:rFonts w:hint="eastAsia"/>
        </w:rPr>
        <w:t>而目标是尽可能地减小这个偏差</w:t>
      </w:r>
      <w:r w:rsidR="00010BB9" w:rsidRPr="00010BB9">
        <w:rPr>
          <w:rFonts w:hint="eastAsia"/>
        </w:rPr>
        <w:t>。数据处理单元</w:t>
      </w:r>
      <w:r w:rsidR="00010BB9">
        <w:rPr>
          <w:rFonts w:hint="eastAsia"/>
        </w:rPr>
        <w:t>部分</w:t>
      </w:r>
      <w:r w:rsidR="00F710DA">
        <w:rPr>
          <w:rFonts w:hint="eastAsia"/>
        </w:rPr>
        <w:t>的</w:t>
      </w:r>
      <w:r w:rsidR="00C04627">
        <w:rPr>
          <w:rFonts w:hint="eastAsia"/>
        </w:rPr>
        <w:t>这个基本功能</w:t>
      </w:r>
      <w:r w:rsidR="00F710DA">
        <w:rPr>
          <w:rFonts w:hint="eastAsia"/>
        </w:rPr>
        <w:t>被</w:t>
      </w:r>
      <w:r w:rsidR="00C04627">
        <w:rPr>
          <w:rFonts w:hint="eastAsia"/>
        </w:rPr>
        <w:t>称为“刻度转换”。</w:t>
      </w:r>
      <w:r w:rsidR="00010BB9" w:rsidRPr="00010BB9">
        <w:rPr>
          <w:rFonts w:hint="eastAsia"/>
        </w:rPr>
        <w:t>在智能传感器系统中，刻度转换</w:t>
      </w:r>
      <w:r w:rsidR="00010BB9">
        <w:rPr>
          <w:rFonts w:hint="eastAsia"/>
        </w:rPr>
        <w:t>通常</w:t>
      </w:r>
      <w:r w:rsidR="00010BB9" w:rsidRPr="00010BB9">
        <w:rPr>
          <w:rFonts w:hint="eastAsia"/>
        </w:rPr>
        <w:t>是由计算机或微处理器中的软件实现的。数据处理</w:t>
      </w:r>
      <w:r w:rsidR="00360EEC">
        <w:rPr>
          <w:rFonts w:hint="eastAsia"/>
        </w:rPr>
        <w:t>单元</w:t>
      </w:r>
      <w:r w:rsidR="00010BB9" w:rsidRPr="00010BB9">
        <w:rPr>
          <w:rFonts w:hint="eastAsia"/>
        </w:rPr>
        <w:t>部分输出</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010BB9" w:rsidRPr="00010BB9">
        <w:rPr>
          <w:rFonts w:hint="eastAsia"/>
        </w:rPr>
        <w:t>与输入</w:t>
      </w:r>
      <m:oMath>
        <m:r>
          <w:rPr>
            <w:rFonts w:ascii="Cambria Math" w:hAnsi="Cambria Math"/>
          </w:rPr>
          <m:t>y</m:t>
        </m:r>
      </m:oMath>
      <w:r w:rsidR="00010BB9" w:rsidRPr="00010BB9">
        <w:rPr>
          <w:rFonts w:hint="eastAsia"/>
        </w:rPr>
        <w:t>关系的数学描述被称为逆模型。对于单传感器系统，逆模型是正模型</w:t>
      </w:r>
      <m:oMath>
        <m:r>
          <w:rPr>
            <w:rFonts w:ascii="Cambria Math" w:hAnsi="Cambria Math"/>
          </w:rPr>
          <m:t>y=f(x)</m:t>
        </m:r>
      </m:oMath>
      <w:r w:rsidR="00010BB9" w:rsidRPr="00010BB9">
        <w:rPr>
          <w:rFonts w:hint="eastAsia"/>
        </w:rPr>
        <w:t>的反函数</w:t>
      </w:r>
      <m:oMath>
        <m:r>
          <w:rPr>
            <w:rFonts w:ascii="Cambria Math" w:hAnsi="Cambria Math"/>
          </w:rPr>
          <m:t>x=</m:t>
        </m:r>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y</m:t>
            </m:r>
          </m:e>
        </m:d>
      </m:oMath>
      <w:r w:rsidR="00010BB9" w:rsidRPr="00010BB9">
        <w:rPr>
          <w:rFonts w:hint="eastAsia"/>
        </w:rPr>
        <w:t>，通常表现为一元多项式。</w:t>
      </w:r>
    </w:p>
    <w:p w14:paraId="6ED40E51" w14:textId="77777777" w:rsidR="00C1130D" w:rsidRDefault="00C1130D" w:rsidP="00C1130D">
      <w:pPr>
        <w:pStyle w:val="3"/>
      </w:pPr>
      <w:r>
        <w:t>6</w:t>
      </w:r>
      <w:r>
        <w:rPr>
          <w:rFonts w:hint="eastAsia"/>
        </w:rPr>
        <w:t>.</w:t>
      </w:r>
      <w:r w:rsidR="00E739D2">
        <w:t>4</w:t>
      </w:r>
      <w:r>
        <w:rPr>
          <w:rFonts w:hint="eastAsia"/>
        </w:rPr>
        <w:t>.1.</w:t>
      </w:r>
      <w:r>
        <w:t>2</w:t>
      </w:r>
      <w:r>
        <w:rPr>
          <w:rFonts w:hint="eastAsia"/>
        </w:rPr>
        <w:t>单传感器系统的</w:t>
      </w:r>
      <w:r w:rsidR="00873D2F">
        <w:rPr>
          <w:rFonts w:hint="eastAsia"/>
        </w:rPr>
        <w:t>应用</w:t>
      </w:r>
    </w:p>
    <w:p w14:paraId="5836350E" w14:textId="77777777" w:rsidR="00C1130D" w:rsidRDefault="00076C04" w:rsidP="00C1130D">
      <w:r w:rsidRPr="00076C04">
        <w:rPr>
          <w:rFonts w:hint="eastAsia"/>
        </w:rPr>
        <w:t>单传感器</w:t>
      </w:r>
      <w:r>
        <w:rPr>
          <w:rFonts w:hint="eastAsia"/>
        </w:rPr>
        <w:t>系统不仅可用于单点单参量测量系统，还可以组建多点多参量测量系统</w:t>
      </w:r>
      <w:r w:rsidR="00C1130D">
        <w:rPr>
          <w:rFonts w:hint="eastAsia"/>
        </w:rPr>
        <w:t>。</w:t>
      </w:r>
    </w:p>
    <w:p w14:paraId="329E4F33" w14:textId="77777777" w:rsidR="00E21E17" w:rsidRDefault="00E21E17" w:rsidP="00C1130D">
      <w:r>
        <w:t>1</w:t>
      </w:r>
      <w:r>
        <w:rPr>
          <w:rFonts w:hint="eastAsia"/>
        </w:rPr>
        <w:t>.</w:t>
      </w:r>
      <w:r>
        <w:t xml:space="preserve"> </w:t>
      </w:r>
      <w:r w:rsidR="00C1130D">
        <w:rPr>
          <w:rFonts w:hint="eastAsia"/>
        </w:rPr>
        <w:t>单点单参量测量系统</w:t>
      </w:r>
    </w:p>
    <w:p w14:paraId="7E512DB1" w14:textId="77777777" w:rsidR="00C1130D" w:rsidRDefault="00220073" w:rsidP="00220073">
      <w:r w:rsidRPr="00220073">
        <w:rPr>
          <w:rFonts w:hint="eastAsia"/>
        </w:rPr>
        <w:t>选用标称的目标参量与被测参量</w:t>
      </w:r>
      <m:oMath>
        <m:r>
          <w:rPr>
            <w:rFonts w:ascii="Cambria Math" w:hAnsi="Cambria Math"/>
          </w:rPr>
          <m:t>x</m:t>
        </m:r>
      </m:oMath>
      <w:r w:rsidRPr="00220073">
        <w:rPr>
          <w:rFonts w:hint="eastAsia"/>
        </w:rPr>
        <w:t>同名的传感器，例如使用压力传感器来测量压力一个参量，并且仅在压力传感器所在位置（单点）处进行压力测量。常见的压力测量系统、位移测量系统、液位测量系统等一般都是基于单传感器系统的。</w:t>
      </w:r>
    </w:p>
    <w:p w14:paraId="0B52DB29" w14:textId="77777777" w:rsidR="00E21E17" w:rsidRDefault="00E21E17" w:rsidP="00C1130D">
      <w:r>
        <w:t>2</w:t>
      </w:r>
      <w:r>
        <w:rPr>
          <w:rFonts w:hint="eastAsia"/>
        </w:rPr>
        <w:t>.</w:t>
      </w:r>
      <w:r>
        <w:t xml:space="preserve"> </w:t>
      </w:r>
      <w:r w:rsidR="00C1130D">
        <w:rPr>
          <w:rFonts w:hint="eastAsia"/>
        </w:rPr>
        <w:t>多点多参量测量系统</w:t>
      </w:r>
    </w:p>
    <w:p w14:paraId="04AE711D" w14:textId="77777777" w:rsidR="00C04627" w:rsidRPr="00C1130D" w:rsidRDefault="00005B81" w:rsidP="00C1130D">
      <w:r>
        <w:rPr>
          <w:rFonts w:hint="eastAsia"/>
        </w:rPr>
        <w:t>多点多参量测量系统是由多个单传感器测量系统组成的</w:t>
      </w:r>
      <w:r w:rsidR="00C1130D">
        <w:rPr>
          <w:rFonts w:hint="eastAsia"/>
        </w:rPr>
        <w:t>，其原理框图如图</w:t>
      </w:r>
      <w:r w:rsidR="00453A24">
        <w:t>6</w:t>
      </w:r>
      <w:r w:rsidR="00453A24">
        <w:rPr>
          <w:rFonts w:hint="eastAsia"/>
        </w:rPr>
        <w:t>-</w:t>
      </w:r>
      <w:r w:rsidR="00453A24">
        <w:t>13</w:t>
      </w:r>
      <w:r w:rsidR="00C1130D">
        <w:rPr>
          <w:rFonts w:hint="eastAsia"/>
        </w:rPr>
        <w:t>所示。</w:t>
      </w:r>
    </w:p>
    <w:p w14:paraId="3336285F" w14:textId="77777777" w:rsidR="00C04627" w:rsidRDefault="00CA487F" w:rsidP="00453A24">
      <w:pPr>
        <w:pStyle w:val="ab"/>
      </w:pPr>
      <w:r>
        <w:object w:dxaOrig="8260" w:dyaOrig="3390" w14:anchorId="0971384E">
          <v:shape id="_x0000_i1033" type="#_x0000_t75" style="width:412.9pt;height:169.65pt" o:ole="">
            <v:imagedata r:id="rId30" o:title=""/>
          </v:shape>
          <o:OLEObject Type="Embed" ProgID="Visio.Drawing.15" ShapeID="_x0000_i1033" DrawAspect="Content" ObjectID="_1822166057" r:id="rId31"/>
        </w:object>
      </w:r>
      <w:r w:rsidR="00453A24">
        <w:br/>
      </w:r>
      <w:r w:rsidR="00453A24" w:rsidRPr="00453A24">
        <w:rPr>
          <w:rFonts w:hint="eastAsia"/>
        </w:rPr>
        <w:t>图</w:t>
      </w:r>
      <w:r w:rsidR="00453A24" w:rsidRPr="00453A24">
        <w:rPr>
          <w:rFonts w:hint="eastAsia"/>
        </w:rPr>
        <w:t>6-13</w:t>
      </w:r>
      <w:r w:rsidR="00453A24">
        <w:t xml:space="preserve"> </w:t>
      </w:r>
      <w:r w:rsidR="00453A24" w:rsidRPr="00453A24">
        <w:rPr>
          <w:rFonts w:hint="eastAsia"/>
        </w:rPr>
        <w:t>由单传感器系统组成的多点多参量测量系统</w:t>
      </w:r>
    </w:p>
    <w:p w14:paraId="3FB79F40" w14:textId="77777777" w:rsidR="00453A24" w:rsidRPr="003223B7" w:rsidRDefault="00220073" w:rsidP="00453A24">
      <w:r w:rsidRPr="00220073">
        <w:rPr>
          <w:rFonts w:hint="eastAsia"/>
        </w:rPr>
        <w:t>在图</w:t>
      </w:r>
      <w:r w:rsidRPr="00220073">
        <w:rPr>
          <w:rFonts w:hint="eastAsia"/>
        </w:rPr>
        <w:t>6-13</w:t>
      </w:r>
      <w:r w:rsidRPr="00220073">
        <w:rPr>
          <w:rFonts w:hint="eastAsia"/>
        </w:rPr>
        <w:t>所示的系统中，每个传感器只能完成单点单参数的测量，如果要测量两个位置点的压力，则需要两个压力传感单元。</w:t>
      </w:r>
      <w:r w:rsidR="006D3F78" w:rsidRPr="006D3F78">
        <w:rPr>
          <w:rFonts w:hint="eastAsia"/>
        </w:rPr>
        <w:t>通过一个多路模拟开关，可以将各点传感器输出的信号</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006D3F78" w:rsidRPr="003223B7">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006D3F78" w:rsidRPr="003223B7">
        <w:rPr>
          <w:rFonts w:hint="eastAsia"/>
        </w:rPr>
        <w:t>，</w:t>
      </w:r>
      <m:oMath>
        <m:r>
          <m:rPr>
            <m:nor/>
          </m:rPr>
          <m:t>...</m:t>
        </m:r>
      </m:oMath>
      <w:r w:rsidR="006D3F78" w:rsidRPr="003223B7">
        <w:rPr>
          <w:rFonts w:hint="eastAsia"/>
        </w:rPr>
        <w:t>，</w:t>
      </w:r>
      <m:oMath>
        <m:sSub>
          <m:sSubPr>
            <m:ctrlPr>
              <w:rPr>
                <w:rFonts w:ascii="Cambria Math" w:hAnsi="Cambria Math"/>
              </w:rPr>
            </m:ctrlPr>
          </m:sSubPr>
          <m:e>
            <m:r>
              <w:rPr>
                <w:rFonts w:ascii="Cambria Math" w:hAnsi="Cambria Math"/>
              </w:rPr>
              <m:t>y</m:t>
            </m:r>
          </m:e>
          <m:sub>
            <m:r>
              <w:rPr>
                <w:rFonts w:ascii="Cambria Math" w:hAnsi="Cambria Math" w:hint="eastAsia"/>
              </w:rPr>
              <m:t>i</m:t>
            </m:r>
          </m:sub>
        </m:sSub>
      </m:oMath>
      <w:r w:rsidR="006D3F78" w:rsidRPr="006D3F78">
        <w:rPr>
          <w:rFonts w:hint="eastAsia"/>
        </w:rPr>
        <w:t>按一定的顺序或同时并行地输入到微处理器中。然后，进行独立的数据处理，按照各自的逆模型完成刻度转换，并输出被测参量</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6D3F78" w:rsidRPr="003223B7">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oMath>
      <w:r w:rsidR="006D3F78">
        <w:rPr>
          <w:rFonts w:hint="eastAsia"/>
        </w:rPr>
        <w:t>，</w:t>
      </w:r>
      <m:oMath>
        <m:r>
          <m:rPr>
            <m:nor/>
          </m:rPr>
          <m:t xml:space="preserve"> ...</m:t>
        </m:r>
      </m:oMath>
      <w:r w:rsidR="006D3F78">
        <w:rPr>
          <w:rFonts w:hint="eastAsia"/>
        </w:rPr>
        <w:t>，</w:t>
      </w:r>
      <m:oMath>
        <m:r>
          <w:rPr>
            <w:rFonts w:ascii="Cambria Math" w:hAnsi="Cambria Math"/>
          </w:rPr>
          <m:t>h</m:t>
        </m:r>
      </m:oMath>
      <w:r w:rsidR="006D3F78" w:rsidRPr="006D3F78">
        <w:rPr>
          <w:rFonts w:hint="eastAsia"/>
        </w:rPr>
        <w:t>。在图</w:t>
      </w:r>
      <w:r w:rsidR="006D3F78" w:rsidRPr="006D3F78">
        <w:rPr>
          <w:rFonts w:hint="eastAsia"/>
        </w:rPr>
        <w:t>6-13</w:t>
      </w:r>
      <w:r w:rsidR="006D3F78" w:rsidRPr="006D3F78">
        <w:rPr>
          <w:rFonts w:hint="eastAsia"/>
        </w:rPr>
        <w:t>中，每个单传感器系统的正模型</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oMath>
      <w:r w:rsidR="006D3F78">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006D3F78">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006D3F78" w:rsidRPr="006D3F78">
        <w:rPr>
          <w:rFonts w:hint="eastAsia"/>
        </w:rPr>
        <w:t>都与各自的逆模型</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oMath>
      <w:r w:rsidR="006D3F78">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rsidR="006D3F78">
        <w:rPr>
          <w:rFonts w:hint="eastAsia"/>
        </w:rPr>
        <w:t>，</w:t>
      </w:r>
      <m:oMath>
        <m:r>
          <w:rPr>
            <w:rFonts w:ascii="Cambria Math" w:hAnsi="Cambria Math"/>
          </w:rPr>
          <m:t>h=</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sidR="006D3F78" w:rsidRPr="006D3F78">
        <w:rPr>
          <w:rFonts w:hint="eastAsia"/>
        </w:rPr>
        <w:t>相对应。由于模型的数学表达式都是一元多项式，所以图</w:t>
      </w:r>
      <w:r w:rsidR="006D3F78" w:rsidRPr="006D3F78">
        <w:rPr>
          <w:rFonts w:hint="eastAsia"/>
        </w:rPr>
        <w:t>6-13</w:t>
      </w:r>
      <w:r w:rsidR="006D3F78" w:rsidRPr="006D3F78">
        <w:rPr>
          <w:rFonts w:hint="eastAsia"/>
        </w:rPr>
        <w:t>所示的多点多参量测量系统在本质上仍然是单传感器系统。</w:t>
      </w:r>
    </w:p>
    <w:p w14:paraId="026532D2" w14:textId="77777777" w:rsidR="00E739D2" w:rsidRDefault="00E739D2" w:rsidP="00E739D2">
      <w:pPr>
        <w:pStyle w:val="2"/>
      </w:pPr>
      <w:r>
        <w:t>6</w:t>
      </w:r>
      <w:r>
        <w:rPr>
          <w:rFonts w:hint="eastAsia"/>
        </w:rPr>
        <w:t>.</w:t>
      </w:r>
      <w:r>
        <w:t>4</w:t>
      </w:r>
      <w:r>
        <w:rPr>
          <w:rFonts w:hint="eastAsia"/>
        </w:rPr>
        <w:t>.</w:t>
      </w:r>
      <w:r>
        <w:t>2</w:t>
      </w:r>
      <w:r>
        <w:rPr>
          <w:rFonts w:hint="eastAsia"/>
        </w:rPr>
        <w:t xml:space="preserve"> </w:t>
      </w:r>
      <w:r w:rsidRPr="00E739D2">
        <w:rPr>
          <w:rFonts w:hint="eastAsia"/>
        </w:rPr>
        <w:t>交叉敏感与传感器系统的稳定性</w:t>
      </w:r>
    </w:p>
    <w:p w14:paraId="7F5B4A39" w14:textId="77777777" w:rsidR="00453A24" w:rsidRPr="00251E37" w:rsidRDefault="001E2785" w:rsidP="00E72401">
      <w:pPr>
        <w:pStyle w:val="3"/>
      </w:pPr>
      <w:r>
        <w:t>6</w:t>
      </w:r>
      <w:r>
        <w:rPr>
          <w:rFonts w:hint="eastAsia"/>
        </w:rPr>
        <w:t>.</w:t>
      </w:r>
      <w:r>
        <w:t>4</w:t>
      </w:r>
      <w:r>
        <w:rPr>
          <w:rFonts w:hint="eastAsia"/>
        </w:rPr>
        <w:t>.</w:t>
      </w:r>
      <w:r>
        <w:t>2</w:t>
      </w:r>
      <w:r>
        <w:rPr>
          <w:rFonts w:hint="eastAsia"/>
        </w:rPr>
        <w:t>.</w:t>
      </w:r>
      <w:r>
        <w:t xml:space="preserve">1 </w:t>
      </w:r>
      <w:r w:rsidRPr="001E2785">
        <w:rPr>
          <w:rFonts w:hint="eastAsia"/>
        </w:rPr>
        <w:t>交叉敏感现象</w:t>
      </w:r>
    </w:p>
    <w:p w14:paraId="6C3B65CB" w14:textId="77777777" w:rsidR="004D556E" w:rsidRDefault="00B4597C" w:rsidP="004D556E">
      <w:r>
        <w:rPr>
          <w:rFonts w:hint="eastAsia"/>
        </w:rPr>
        <w:t>无论是传统工艺制作的经典传感器，还是半导体工艺制作的现代传感器，都存在交叉敏感。</w:t>
      </w:r>
      <w:r w:rsidRPr="00B4597C">
        <w:rPr>
          <w:rFonts w:hint="eastAsia"/>
        </w:rPr>
        <w:t>交叉敏感是导致单传感器系统不稳定的主要因素。交叉敏感现象</w:t>
      </w:r>
      <w:r>
        <w:rPr>
          <w:rFonts w:hint="eastAsia"/>
        </w:rPr>
        <w:t>的</w:t>
      </w:r>
      <w:r w:rsidR="00983D5E">
        <w:rPr>
          <w:rFonts w:hint="eastAsia"/>
        </w:rPr>
        <w:t>主要</w:t>
      </w:r>
      <w:r>
        <w:rPr>
          <w:rFonts w:hint="eastAsia"/>
        </w:rPr>
        <w:t>表现是：</w:t>
      </w:r>
      <w:r w:rsidRPr="00B4597C">
        <w:rPr>
          <w:rFonts w:hint="eastAsia"/>
        </w:rPr>
        <w:t>当传感器的目标参数保持不变，而其他非目标参数发生变化时，传感器的输出值会发生变化。例如，湿度传感器的目标参数是湿度。但是，如果环境温度发生变化，传感器的输出值也会发生变化。这就是湿度传感器对非目标参数</w:t>
      </w:r>
      <w:r>
        <w:t>—</w:t>
      </w:r>
      <w:r w:rsidRPr="00B4597C">
        <w:rPr>
          <w:rFonts w:hint="eastAsia"/>
        </w:rPr>
        <w:t>环境温度的交叉敏感性</w:t>
      </w:r>
      <w:r w:rsidR="004D556E">
        <w:rPr>
          <w:rFonts w:hint="eastAsia"/>
        </w:rPr>
        <w:t>。</w:t>
      </w:r>
    </w:p>
    <w:p w14:paraId="3DBCFBAE" w14:textId="77777777" w:rsidR="00983D5E" w:rsidRDefault="00983D5E" w:rsidP="004D556E">
      <w:r w:rsidRPr="00983D5E">
        <w:t>大多数传感器不仅对温度有交叉敏感性，而且还有其他交叉敏感量。以压力传感器为例，其目标参数是压力。但是，当环境温度</w:t>
      </w:r>
      <m:oMath>
        <m:r>
          <w:rPr>
            <w:rFonts w:ascii="Cambria Math" w:hAnsi="Cambria Math"/>
          </w:rPr>
          <m:t>T</m:t>
        </m:r>
      </m:oMath>
      <w:r w:rsidRPr="00983D5E">
        <w:t>或供电电压</w:t>
      </w:r>
      <m:oMath>
        <m:r>
          <w:rPr>
            <w:rFonts w:ascii="Cambria Math" w:hAnsi="Cambria Math"/>
          </w:rPr>
          <m:t>U</m:t>
        </m:r>
      </m:oMath>
      <w:r w:rsidR="00581261">
        <w:rPr>
          <w:rFonts w:cs="Times New Roman" w:hint="eastAsia"/>
        </w:rPr>
        <w:t>/</w:t>
      </w:r>
      <w:r w:rsidRPr="00983D5E">
        <w:t>电流</w:t>
      </w:r>
      <m:oMath>
        <m:r>
          <w:rPr>
            <w:rFonts w:ascii="Cambria Math" w:hAnsi="Cambria Math"/>
          </w:rPr>
          <m:t>I</m:t>
        </m:r>
      </m:oMath>
      <w:r w:rsidRPr="00983D5E">
        <w:t>发生变化时，传感器的输出电压值</w:t>
      </w:r>
      <w:r w:rsidR="00354E97">
        <w:rPr>
          <w:rFonts w:hint="eastAsia"/>
        </w:rPr>
        <w:t>也</w:t>
      </w:r>
      <w:r w:rsidRPr="00983D5E">
        <w:t>会发生变化。这表明压力传感器对环境温度</w:t>
      </w:r>
      <m:oMath>
        <m:r>
          <w:rPr>
            <w:rFonts w:ascii="Cambria Math" w:hAnsi="Cambria Math"/>
          </w:rPr>
          <m:t>T</m:t>
        </m:r>
      </m:oMath>
      <w:r w:rsidRPr="00983D5E">
        <w:t>和供电电压</w:t>
      </w:r>
      <m:oMath>
        <m:r>
          <w:rPr>
            <w:rFonts w:ascii="Cambria Math" w:hAnsi="Cambria Math"/>
          </w:rPr>
          <m:t>U</m:t>
        </m:r>
      </m:oMath>
      <w:r w:rsidR="00354E97">
        <w:rPr>
          <w:rFonts w:cs="Times New Roman" w:hint="eastAsia"/>
        </w:rPr>
        <w:t>/</w:t>
      </w:r>
      <w:r w:rsidRPr="00983D5E">
        <w:t>电流</w:t>
      </w:r>
      <m:oMath>
        <m:r>
          <w:rPr>
            <w:rFonts w:ascii="Cambria Math" w:hAnsi="Cambria Math"/>
          </w:rPr>
          <m:t>I</m:t>
        </m:r>
      </m:oMath>
      <w:r w:rsidRPr="00983D5E">
        <w:t>这两个非目标参数有交叉敏感性。</w:t>
      </w:r>
    </w:p>
    <w:p w14:paraId="16102173" w14:textId="77777777" w:rsidR="004D556E" w:rsidRDefault="00703717" w:rsidP="00703717">
      <w:pPr>
        <w:pStyle w:val="3"/>
      </w:pPr>
      <w:r>
        <w:t>6</w:t>
      </w:r>
      <w:r>
        <w:rPr>
          <w:rFonts w:hint="eastAsia"/>
        </w:rPr>
        <w:t>.</w:t>
      </w:r>
      <w:r>
        <w:t>4</w:t>
      </w:r>
      <w:r>
        <w:rPr>
          <w:rFonts w:hint="eastAsia"/>
        </w:rPr>
        <w:t>.</w:t>
      </w:r>
      <w:r>
        <w:t>2</w:t>
      </w:r>
      <w:r>
        <w:rPr>
          <w:rFonts w:hint="eastAsia"/>
        </w:rPr>
        <w:t>.</w:t>
      </w:r>
      <w:r w:rsidR="004D556E">
        <w:rPr>
          <w:rFonts w:hint="eastAsia"/>
        </w:rPr>
        <w:t>2</w:t>
      </w:r>
      <w:r>
        <w:rPr>
          <w:rFonts w:hint="eastAsia"/>
        </w:rPr>
        <w:t xml:space="preserve"> </w:t>
      </w:r>
      <w:r w:rsidR="004D556E">
        <w:rPr>
          <w:rFonts w:hint="eastAsia"/>
        </w:rPr>
        <w:t>交叉敏感带来的问题</w:t>
      </w:r>
    </w:p>
    <w:p w14:paraId="03DFE716" w14:textId="77777777" w:rsidR="004D556E" w:rsidRDefault="00354E97" w:rsidP="001676EF">
      <w:r w:rsidRPr="00354E97">
        <w:rPr>
          <w:rFonts w:hint="eastAsia"/>
        </w:rPr>
        <w:t>交叉敏感现象表明，用一元多项式方程来表征单传感器系统的正模型</w:t>
      </w:r>
      <m:oMath>
        <m:r>
          <w:rPr>
            <w:rFonts w:ascii="Cambria Math" w:hAnsi="Cambria Math"/>
          </w:rPr>
          <m:t>y=f(x)</m:t>
        </m:r>
      </m:oMath>
      <w:r w:rsidRPr="00354E97">
        <w:rPr>
          <w:rFonts w:hint="eastAsia"/>
        </w:rPr>
        <w:t>和</w:t>
      </w:r>
      <w:proofErr w:type="gramStart"/>
      <w:r w:rsidRPr="00354E97">
        <w:rPr>
          <w:rFonts w:hint="eastAsia"/>
        </w:rPr>
        <w:t>逆模型</w:t>
      </w:r>
      <w:proofErr w:type="gramEnd"/>
      <m:oMath>
        <m:r>
          <w:rPr>
            <w:rFonts w:ascii="Cambria Math" w:hAnsi="Cambria Math"/>
          </w:rPr>
          <m:t>x=</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(y)</m:t>
        </m:r>
      </m:oMath>
      <w:r w:rsidRPr="00354E97">
        <w:rPr>
          <w:rFonts w:hint="eastAsia"/>
        </w:rPr>
        <w:t>是不完备的。</w:t>
      </w:r>
      <w:r w:rsidR="008C61CE" w:rsidRPr="008C61CE">
        <w:rPr>
          <w:rFonts w:hint="eastAsia"/>
        </w:rPr>
        <w:t>对于上述对温度</w:t>
      </w:r>
      <m:oMath>
        <m:r>
          <w:rPr>
            <w:rFonts w:ascii="Cambria Math" w:hAnsi="Cambria Math"/>
          </w:rPr>
          <m:t>T</m:t>
        </m:r>
      </m:oMath>
      <w:r w:rsidR="008C61CE" w:rsidRPr="008C61CE">
        <w:rPr>
          <w:rFonts w:hint="eastAsia"/>
        </w:rPr>
        <w:t>和供电电流</w:t>
      </w:r>
      <m:oMath>
        <m:r>
          <w:rPr>
            <w:rFonts w:ascii="Cambria Math" w:hAnsi="Cambria Math"/>
          </w:rPr>
          <m:t>I</m:t>
        </m:r>
      </m:oMath>
      <w:r w:rsidR="008C61CE" w:rsidRPr="008C61CE">
        <w:rPr>
          <w:rFonts w:hint="eastAsia"/>
        </w:rPr>
        <w:t>具有交叉敏感的压力传感器，其正模型至少应用三元多项式</w:t>
      </w:r>
      <m:oMath>
        <m:r>
          <w:rPr>
            <w:rFonts w:ascii="Cambria Math" w:hAnsi="Cambria Math"/>
          </w:rPr>
          <m:t>y=u=f(P=x,T,I)</m:t>
        </m:r>
      </m:oMath>
      <w:r w:rsidR="008C61CE" w:rsidRPr="008C61CE">
        <w:rPr>
          <w:rFonts w:hint="eastAsia"/>
        </w:rPr>
        <w:t>来表征</w:t>
      </w:r>
      <w:r w:rsidR="000C23CE">
        <w:rPr>
          <w:rFonts w:hint="eastAsia"/>
        </w:rPr>
        <w:t>，而</w:t>
      </w:r>
      <w:r w:rsidR="008C61CE" w:rsidRPr="008C61CE">
        <w:rPr>
          <w:rFonts w:hint="eastAsia"/>
        </w:rPr>
        <w:t>逆模型</w:t>
      </w:r>
      <w:r w:rsidR="000C23CE" w:rsidRPr="008C61CE">
        <w:rPr>
          <w:rFonts w:hint="eastAsia"/>
        </w:rPr>
        <w:t>至少应用</w:t>
      </w:r>
      <w:r w:rsidR="008C61CE" w:rsidRPr="008C61CE">
        <w:rPr>
          <w:rFonts w:hint="eastAsia"/>
        </w:rPr>
        <w:t>三元多项式</w:t>
      </w:r>
      <m:oMath>
        <m:r>
          <w:rPr>
            <w:rFonts w:ascii="Cambria Math" w:hAnsi="Cambria Math"/>
          </w:rPr>
          <m:t>P=x=</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(y=u,T,I)</m:t>
        </m:r>
      </m:oMath>
      <w:r w:rsidR="008C61CE" w:rsidRPr="008C61CE">
        <w:rPr>
          <w:rFonts w:hint="eastAsia"/>
        </w:rPr>
        <w:t>来表征，</w:t>
      </w:r>
      <w:r w:rsidR="000C23CE">
        <w:rPr>
          <w:rFonts w:hint="eastAsia"/>
        </w:rPr>
        <w:t>才可</w:t>
      </w:r>
      <w:r w:rsidR="008C61CE" w:rsidRPr="008C61CE">
        <w:rPr>
          <w:rFonts w:hint="eastAsia"/>
        </w:rPr>
        <w:t>以达到较完</w:t>
      </w:r>
      <w:r w:rsidR="008C61CE" w:rsidRPr="008C61CE">
        <w:rPr>
          <w:rFonts w:hint="eastAsia"/>
        </w:rPr>
        <w:lastRenderedPageBreak/>
        <w:t>备的效果。</w:t>
      </w:r>
      <w:r w:rsidR="009C0EC0" w:rsidRPr="009C0EC0">
        <w:rPr>
          <w:rFonts w:hint="eastAsia"/>
        </w:rPr>
        <w:t>否则，如果正模型不能完全代表具有多元交叉敏感的实际传感器系统，那么根据这个不完备的正模型建立的逆模型得到的测量值将会有很大的误差。例如，当供电电流</w:t>
      </w:r>
      <w:r w:rsidR="009C0EC0" w:rsidRPr="009C0EC0">
        <w:rPr>
          <w:rFonts w:hint="eastAsia"/>
        </w:rPr>
        <w:t>I</w:t>
      </w:r>
      <w:r w:rsidR="009C0EC0" w:rsidRPr="009C0EC0">
        <w:rPr>
          <w:rFonts w:hint="eastAsia"/>
        </w:rPr>
        <w:t>恒定时，上述压力传感器在不同温度条件下的正模型</w:t>
      </w:r>
      <m:oMath>
        <m:r>
          <w:rPr>
            <w:rFonts w:ascii="Cambria Math" w:hAnsi="Cambria Math"/>
          </w:rPr>
          <m:t>u=f(P)</m:t>
        </m:r>
      </m:oMath>
      <w:r w:rsidR="009C0EC0" w:rsidRPr="009C0EC0">
        <w:rPr>
          <w:rFonts w:hint="eastAsia"/>
        </w:rPr>
        <w:t>和</w:t>
      </w:r>
      <w:proofErr w:type="gramStart"/>
      <w:r w:rsidR="009C0EC0" w:rsidRPr="009C0EC0">
        <w:rPr>
          <w:rFonts w:hint="eastAsia"/>
        </w:rPr>
        <w:t>逆模型</w:t>
      </w:r>
      <w:proofErr w:type="gramEnd"/>
      <m:oMath>
        <m:r>
          <w:rPr>
            <w:rFonts w:ascii="Cambria Math" w:hAnsi="Cambria Math"/>
          </w:rPr>
          <m:t>P=</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(u)</m:t>
        </m:r>
      </m:oMath>
      <w:r w:rsidR="009C0EC0" w:rsidRPr="009C0EC0">
        <w:rPr>
          <w:rFonts w:hint="eastAsia"/>
        </w:rPr>
        <w:t>如图</w:t>
      </w:r>
      <w:r w:rsidR="009C0EC0" w:rsidRPr="009C0EC0">
        <w:rPr>
          <w:rFonts w:hint="eastAsia"/>
        </w:rPr>
        <w:t>6-14</w:t>
      </w:r>
      <w:r w:rsidR="009C0EC0" w:rsidRPr="009C0EC0">
        <w:rPr>
          <w:rFonts w:hint="eastAsia"/>
        </w:rPr>
        <w:t>所示。</w:t>
      </w:r>
      <w:r w:rsidR="001676EF">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1676EF" w14:paraId="3C2102E1" w14:textId="77777777" w:rsidTr="0059300E">
        <w:tc>
          <w:tcPr>
            <w:tcW w:w="4148" w:type="dxa"/>
          </w:tcPr>
          <w:p w14:paraId="3FB0F435" w14:textId="77777777" w:rsidR="001676EF" w:rsidRDefault="001676EF" w:rsidP="001676EF">
            <w:pPr>
              <w:pStyle w:val="ab"/>
            </w:pPr>
            <w:r>
              <w:rPr>
                <w:noProof/>
              </w:rPr>
              <w:drawing>
                <wp:inline distT="0" distB="0" distL="0" distR="0" wp14:anchorId="5789D06A" wp14:editId="5D0D68AB">
                  <wp:extent cx="2243443" cy="17907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2481" cy="1797914"/>
                          </a:xfrm>
                          <a:prstGeom prst="rect">
                            <a:avLst/>
                          </a:prstGeom>
                        </pic:spPr>
                      </pic:pic>
                    </a:graphicData>
                  </a:graphic>
                </wp:inline>
              </w:drawing>
            </w:r>
            <w:r>
              <w:br/>
            </w:r>
            <w:r>
              <w:rPr>
                <w:rFonts w:hint="eastAsia"/>
              </w:rPr>
              <w:t>（</w:t>
            </w:r>
            <w:r>
              <w:rPr>
                <w:rFonts w:hint="eastAsia"/>
              </w:rPr>
              <w:t>a</w:t>
            </w:r>
            <w:r>
              <w:rPr>
                <w:rFonts w:hint="eastAsia"/>
              </w:rPr>
              <w:t>）</w:t>
            </w:r>
            <w:r w:rsidRPr="001676EF">
              <w:rPr>
                <w:rFonts w:hint="eastAsia"/>
              </w:rPr>
              <w:t>不同温度条件下的正模型</w:t>
            </w:r>
            <m:oMath>
              <m:r>
                <w:rPr>
                  <w:rFonts w:ascii="Cambria Math" w:hAnsi="Cambria Math"/>
                </w:rPr>
                <m:t>u=f(P)</m:t>
              </m:r>
            </m:oMath>
          </w:p>
        </w:tc>
        <w:tc>
          <w:tcPr>
            <w:tcW w:w="4148" w:type="dxa"/>
          </w:tcPr>
          <w:p w14:paraId="02957E75" w14:textId="77777777" w:rsidR="001676EF" w:rsidRDefault="001676EF" w:rsidP="001676EF">
            <w:pPr>
              <w:pStyle w:val="ab"/>
            </w:pPr>
            <w:r>
              <w:rPr>
                <w:noProof/>
              </w:rPr>
              <w:drawing>
                <wp:inline distT="0" distB="0" distL="0" distR="0" wp14:anchorId="6675531E" wp14:editId="3E028E6D">
                  <wp:extent cx="2436737" cy="1860550"/>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3952" cy="1873694"/>
                          </a:xfrm>
                          <a:prstGeom prst="rect">
                            <a:avLst/>
                          </a:prstGeom>
                          <a:noFill/>
                        </pic:spPr>
                      </pic:pic>
                    </a:graphicData>
                  </a:graphic>
                </wp:inline>
              </w:drawing>
            </w:r>
            <w:r>
              <w:br/>
            </w:r>
            <w:r>
              <w:rPr>
                <w:rFonts w:hint="eastAsia"/>
              </w:rPr>
              <w:t>（</w:t>
            </w:r>
            <w:r>
              <w:rPr>
                <w:rFonts w:hint="eastAsia"/>
              </w:rPr>
              <w:t>b</w:t>
            </w:r>
            <w:r>
              <w:rPr>
                <w:rFonts w:hint="eastAsia"/>
              </w:rPr>
              <w:t>）</w:t>
            </w:r>
            <w:r w:rsidRPr="001676EF">
              <w:rPr>
                <w:rFonts w:hint="eastAsia"/>
              </w:rPr>
              <w:t>不同温度条件下的</w:t>
            </w:r>
            <w:r>
              <w:rPr>
                <w:rFonts w:hint="eastAsia"/>
              </w:rPr>
              <w:t>逆</w:t>
            </w:r>
            <w:r w:rsidRPr="001676EF">
              <w:rPr>
                <w:rFonts w:hint="eastAsia"/>
              </w:rPr>
              <w:t>模型</w:t>
            </w:r>
            <m:oMath>
              <m:r>
                <w:rPr>
                  <w:rFonts w:ascii="Cambria Math" w:hAnsi="Cambria Math"/>
                </w:rPr>
                <m:t>P=</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(u)</m:t>
              </m:r>
            </m:oMath>
          </w:p>
        </w:tc>
      </w:tr>
    </w:tbl>
    <w:p w14:paraId="59784A4E" w14:textId="77777777" w:rsidR="004D556E" w:rsidRDefault="004D556E" w:rsidP="001676EF">
      <w:pPr>
        <w:pStyle w:val="ab"/>
      </w:pPr>
      <w:r>
        <w:rPr>
          <w:rFonts w:hint="eastAsia"/>
        </w:rPr>
        <w:t>图</w:t>
      </w:r>
      <w:r w:rsidR="001676EF">
        <w:t>6</w:t>
      </w:r>
      <w:r>
        <w:rPr>
          <w:rFonts w:hint="eastAsia"/>
        </w:rPr>
        <w:t>-</w:t>
      </w:r>
      <w:r w:rsidR="001676EF">
        <w:t>14</w:t>
      </w:r>
      <w:r>
        <w:rPr>
          <w:rFonts w:hint="eastAsia"/>
        </w:rPr>
        <w:t xml:space="preserve"> </w:t>
      </w:r>
      <w:r>
        <w:rPr>
          <w:rFonts w:hint="eastAsia"/>
        </w:rPr>
        <w:t>不同温度条件下压力传感器的正模型与逆模型</w:t>
      </w:r>
    </w:p>
    <w:p w14:paraId="76C777A3" w14:textId="77777777" w:rsidR="004D556E" w:rsidRDefault="001E41BE" w:rsidP="00A31833">
      <w:r w:rsidRPr="001E41BE">
        <w:rPr>
          <w:rFonts w:hint="eastAsia"/>
        </w:rPr>
        <w:t>从</w:t>
      </w:r>
      <w:r w:rsidR="00A31833">
        <w:rPr>
          <w:rFonts w:hint="eastAsia"/>
        </w:rPr>
        <w:t>图</w:t>
      </w:r>
      <w:r w:rsidR="00A31833">
        <w:t>6</w:t>
      </w:r>
      <w:r w:rsidR="00A31833">
        <w:rPr>
          <w:rFonts w:hint="eastAsia"/>
        </w:rPr>
        <w:t>-</w:t>
      </w:r>
      <w:r w:rsidR="00A31833">
        <w:t>14</w:t>
      </w:r>
      <w:r w:rsidR="00A31833">
        <w:rPr>
          <w:rFonts w:hint="eastAsia"/>
        </w:rPr>
        <w:t>可以看出</w:t>
      </w:r>
      <w:r w:rsidR="000C4992" w:rsidRPr="000C4992">
        <w:t>，当传感器系统的工作环境温度从</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0C4992" w:rsidRPr="000C4992">
        <w:t>变至</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0C4992" w:rsidRPr="000C4992">
        <w:t>时，其特性也会随之漂移。如果仍然按照</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0C4992" w:rsidRPr="000C4992">
        <w:t>时的正、逆模型来求取测量值</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000C4992" w:rsidRPr="000C4992">
        <w:t>，那么它与实际值</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0C4992" w:rsidRPr="000C4992">
        <w:t>之间将存在很大的偏差</w:t>
      </w:r>
      <m:oMath>
        <m:r>
          <m:rPr>
            <m:sty m:val="p"/>
          </m:rPr>
          <w:rPr>
            <w:rFonts w:ascii="Cambria Math" w:hAnsi="Cambria Math"/>
          </w:rPr>
          <m:t>Δ</m:t>
        </m:r>
        <m:r>
          <w:rPr>
            <w:rFonts w:ascii="Cambria Math" w:hAnsi="Cambria Math"/>
          </w:rPr>
          <m:t>P</m:t>
        </m:r>
      </m:oMath>
      <w:r w:rsidR="000C4992" w:rsidRPr="000C4992">
        <w:t>。具有交叉敏感性的传感器系统性能不稳定，准确性差，这是常规单传感器系统普遍存在的问题。</w:t>
      </w:r>
      <w:r>
        <w:rPr>
          <w:rFonts w:hint="eastAsia"/>
        </w:rPr>
        <w:t xml:space="preserve"> </w:t>
      </w:r>
    </w:p>
    <w:p w14:paraId="5D45983B" w14:textId="77777777" w:rsidR="004D556E" w:rsidRDefault="0059300E" w:rsidP="00F13440">
      <w:pPr>
        <w:pStyle w:val="2"/>
      </w:pPr>
      <w:r>
        <w:t>6</w:t>
      </w:r>
      <w:r w:rsidR="004D556E">
        <w:rPr>
          <w:rFonts w:hint="eastAsia"/>
        </w:rPr>
        <w:t>.</w:t>
      </w:r>
      <w:r>
        <w:t>4</w:t>
      </w:r>
      <w:r w:rsidR="004D556E">
        <w:rPr>
          <w:rFonts w:hint="eastAsia"/>
        </w:rPr>
        <w:t xml:space="preserve">.3 </w:t>
      </w:r>
      <w:r w:rsidR="004D556E">
        <w:rPr>
          <w:rFonts w:hint="eastAsia"/>
        </w:rPr>
        <w:t>多传感器技术改善传感器系统性能的基本方法</w:t>
      </w:r>
    </w:p>
    <w:p w14:paraId="51EDFE8D" w14:textId="77777777" w:rsidR="004D556E" w:rsidRDefault="00FA739E" w:rsidP="004D556E">
      <w:r w:rsidRPr="00FA739E">
        <w:rPr>
          <w:rFonts w:hint="eastAsia"/>
        </w:rPr>
        <w:t>多传感器技术改善传</w:t>
      </w:r>
      <w:r>
        <w:rPr>
          <w:rFonts w:hint="eastAsia"/>
        </w:rPr>
        <w:t>感器系统性能的基本方法有模型法和冗余法两种</w:t>
      </w:r>
      <w:r w:rsidR="004D556E">
        <w:rPr>
          <w:rFonts w:hint="eastAsia"/>
        </w:rPr>
        <w:t>。</w:t>
      </w:r>
    </w:p>
    <w:p w14:paraId="324B4F60" w14:textId="77777777" w:rsidR="004D556E" w:rsidRDefault="0059300E" w:rsidP="00F13440">
      <w:pPr>
        <w:pStyle w:val="3"/>
      </w:pPr>
      <w:r>
        <w:t>6</w:t>
      </w:r>
      <w:r w:rsidR="00F13440">
        <w:rPr>
          <w:rFonts w:hint="eastAsia"/>
        </w:rPr>
        <w:t>.</w:t>
      </w:r>
      <w:r>
        <w:t>4</w:t>
      </w:r>
      <w:r w:rsidR="00F13440">
        <w:rPr>
          <w:rFonts w:hint="eastAsia"/>
        </w:rPr>
        <w:t>.3</w:t>
      </w:r>
      <w:r w:rsidR="00F13440">
        <w:t>.</w:t>
      </w:r>
      <w:r w:rsidR="004D556E">
        <w:rPr>
          <w:rFonts w:hint="eastAsia"/>
        </w:rPr>
        <w:t>1</w:t>
      </w:r>
      <w:r w:rsidR="00F13440">
        <w:rPr>
          <w:rFonts w:hint="eastAsia"/>
        </w:rPr>
        <w:t xml:space="preserve"> </w:t>
      </w:r>
      <w:r w:rsidR="004D556E">
        <w:rPr>
          <w:rFonts w:hint="eastAsia"/>
        </w:rPr>
        <w:t>模型法</w:t>
      </w:r>
    </w:p>
    <w:p w14:paraId="0E30DBC9" w14:textId="77777777" w:rsidR="004D556E" w:rsidRDefault="00BD3FEC" w:rsidP="004D556E">
      <w:r w:rsidRPr="00BD3FEC">
        <w:rPr>
          <w:rFonts w:hint="eastAsia"/>
        </w:rPr>
        <w:t>采用</w:t>
      </w:r>
      <w:r w:rsidR="00393BC3">
        <w:rPr>
          <w:rFonts w:hint="eastAsia"/>
        </w:rPr>
        <w:t>模型法</w:t>
      </w:r>
      <w:r w:rsidRPr="00BD3FEC">
        <w:rPr>
          <w:rFonts w:hint="eastAsia"/>
        </w:rPr>
        <w:t>消除干扰量影响，改善传感器稳定性的基本思路是</w:t>
      </w:r>
      <w:r>
        <w:rPr>
          <w:rFonts w:hint="eastAsia"/>
        </w:rPr>
        <w:t>：</w:t>
      </w:r>
      <w:r w:rsidR="00D4336B" w:rsidRPr="00D4336B">
        <w:rPr>
          <w:rFonts w:hint="eastAsia"/>
        </w:rPr>
        <w:t>当主测参量为</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D4336B" w:rsidRPr="00D4336B">
        <w:rPr>
          <w:rFonts w:hint="eastAsia"/>
        </w:rPr>
        <w:t>的传感器存在干扰量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D4336B" w:rsidRPr="00D4336B">
        <w:rPr>
          <w:rFonts w:hint="eastAsia"/>
        </w:rPr>
        <w:t>时，如果想要消除干扰量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D4336B" w:rsidRPr="00D4336B">
        <w:rPr>
          <w:rFonts w:hint="eastAsia"/>
        </w:rPr>
        <w:t>的影响，就需要监测该干扰参量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47245B">
        <w:rPr>
          <w:rFonts w:hint="eastAsia"/>
        </w:rPr>
        <w:t>，</w:t>
      </w:r>
      <w:r w:rsidR="00D4336B" w:rsidRPr="00D4336B">
        <w:rPr>
          <w:rFonts w:hint="eastAsia"/>
        </w:rPr>
        <w:t>并建立一个测量</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D4336B" w:rsidRPr="00D4336B">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D4336B" w:rsidRPr="00D4336B">
        <w:rPr>
          <w:rFonts w:hint="eastAsia"/>
        </w:rPr>
        <w:t>的</w:t>
      </w:r>
      <w:r w:rsidR="0047245B">
        <w:rPr>
          <w:rFonts w:hint="eastAsia"/>
        </w:rPr>
        <w:t>多</w:t>
      </w:r>
      <w:r w:rsidR="00D4336B" w:rsidRPr="00D4336B">
        <w:rPr>
          <w:rFonts w:hint="eastAsia"/>
        </w:rPr>
        <w:t>传感器系统。如果想要消除</w:t>
      </w:r>
      <m:oMath>
        <m:r>
          <w:rPr>
            <w:rFonts w:ascii="Cambria Math" w:hAnsi="Cambria Math"/>
          </w:rPr>
          <m:t>n</m:t>
        </m:r>
      </m:oMath>
      <w:proofErr w:type="gramStart"/>
      <w:r w:rsidR="00D4336B" w:rsidRPr="00D4336B">
        <w:rPr>
          <w:rFonts w:hint="eastAsia"/>
        </w:rPr>
        <w:t>个</w:t>
      </w:r>
      <w:proofErr w:type="gramEnd"/>
      <w:r w:rsidR="00D4336B" w:rsidRPr="00D4336B">
        <w:rPr>
          <w:rFonts w:hint="eastAsia"/>
        </w:rPr>
        <w:t>干扰量的影响，就需要建立一个测量</w:t>
      </w:r>
      <m:oMath>
        <m:r>
          <w:rPr>
            <w:rFonts w:ascii="Cambria Math" w:hAnsi="Cambria Math"/>
          </w:rPr>
          <m:t>n+1</m:t>
        </m:r>
      </m:oMath>
      <w:proofErr w:type="gramStart"/>
      <w:r w:rsidR="00D4336B" w:rsidRPr="00D4336B">
        <w:rPr>
          <w:rFonts w:hint="eastAsia"/>
        </w:rPr>
        <w:t>个</w:t>
      </w:r>
      <w:proofErr w:type="gramEnd"/>
      <w:r w:rsidR="00D4336B" w:rsidRPr="00D4336B">
        <w:rPr>
          <w:rFonts w:hint="eastAsia"/>
        </w:rPr>
        <w:t>参量的多传感器系统。</w:t>
      </w:r>
      <w:r w:rsidR="00972771" w:rsidRPr="00972771">
        <w:rPr>
          <w:rFonts w:hint="eastAsia"/>
        </w:rPr>
        <w:t>基于模型法改善稳定性，消除两个干扰量影响的三传感器</w:t>
      </w:r>
      <w:r w:rsidR="00972771" w:rsidRPr="00972771">
        <w:rPr>
          <w:rFonts w:hint="eastAsia"/>
        </w:rPr>
        <w:t>-</w:t>
      </w:r>
      <w:r w:rsidR="00972771" w:rsidRPr="00972771">
        <w:rPr>
          <w:rFonts w:hint="eastAsia"/>
        </w:rPr>
        <w:t>智能传感器系统框图如图</w:t>
      </w:r>
      <w:r w:rsidR="00972771" w:rsidRPr="00972771">
        <w:rPr>
          <w:rFonts w:hint="eastAsia"/>
        </w:rPr>
        <w:t>6-15</w:t>
      </w:r>
      <w:r w:rsidR="00972771" w:rsidRPr="00972771">
        <w:rPr>
          <w:rFonts w:hint="eastAsia"/>
        </w:rPr>
        <w:t>所示。</w:t>
      </w:r>
    </w:p>
    <w:p w14:paraId="036C738F" w14:textId="77777777" w:rsidR="004D556E" w:rsidRDefault="00C247E4" w:rsidP="004B3275">
      <w:pPr>
        <w:pStyle w:val="ab"/>
      </w:pPr>
      <w:r>
        <w:object w:dxaOrig="5590" w:dyaOrig="2141" w14:anchorId="031EADFD">
          <v:shape id="_x0000_i1034" type="#_x0000_t75" style="width:280.35pt;height:107.45pt" o:ole="">
            <v:imagedata r:id="rId34" o:title=""/>
          </v:shape>
          <o:OLEObject Type="Embed" ProgID="Visio.Drawing.15" ShapeID="_x0000_i1034" DrawAspect="Content" ObjectID="_1822166058" r:id="rId35"/>
        </w:object>
      </w:r>
      <w:r w:rsidR="004D556E">
        <w:t xml:space="preserve"> </w:t>
      </w:r>
      <w:r w:rsidR="004B3275">
        <w:br/>
      </w:r>
      <w:r w:rsidR="004D556E">
        <w:rPr>
          <w:rFonts w:hint="eastAsia"/>
        </w:rPr>
        <w:t>图</w:t>
      </w:r>
      <w:r w:rsidR="004B3275">
        <w:t>6-</w:t>
      </w:r>
      <w:r w:rsidR="004B3275">
        <w:rPr>
          <w:rFonts w:hint="eastAsia"/>
        </w:rPr>
        <w:t>1</w:t>
      </w:r>
      <w:r w:rsidR="004B3275">
        <w:t>5</w:t>
      </w:r>
      <w:r w:rsidR="004D556E">
        <w:rPr>
          <w:rFonts w:hint="eastAsia"/>
        </w:rPr>
        <w:t xml:space="preserve"> </w:t>
      </w:r>
      <w:r w:rsidR="004D556E">
        <w:rPr>
          <w:rFonts w:hint="eastAsia"/>
        </w:rPr>
        <w:t>基于模型法的三传感器</w:t>
      </w:r>
      <w:r w:rsidR="004B3275">
        <w:t>-</w:t>
      </w:r>
      <w:r w:rsidR="004D556E">
        <w:rPr>
          <w:rFonts w:hint="eastAsia"/>
        </w:rPr>
        <w:t>智能传感器系统</w:t>
      </w:r>
    </w:p>
    <w:p w14:paraId="7299D7A3" w14:textId="77777777" w:rsidR="00BB763E" w:rsidRDefault="00BB763E" w:rsidP="004D556E">
      <w:r>
        <w:rPr>
          <w:rFonts w:hint="eastAsia"/>
        </w:rPr>
        <w:t>1</w:t>
      </w:r>
      <w:r>
        <w:t xml:space="preserve">. </w:t>
      </w:r>
      <w:r w:rsidR="004D556E">
        <w:rPr>
          <w:rFonts w:hint="eastAsia"/>
        </w:rPr>
        <w:t>传感器单元</w:t>
      </w:r>
    </w:p>
    <w:p w14:paraId="12F28C3E" w14:textId="77777777" w:rsidR="004D556E" w:rsidRDefault="00000000" w:rsidP="004D556E">
      <m:oMath>
        <m:sSub>
          <m:sSubPr>
            <m:ctrlPr>
              <w:rPr>
                <w:rFonts w:ascii="Cambria Math" w:hAnsi="Cambria Math"/>
              </w:rPr>
            </m:ctrlPr>
          </m:sSubPr>
          <m:e>
            <m:r>
              <w:rPr>
                <w:rFonts w:ascii="Cambria Math" w:hAnsi="Cambria Math"/>
              </w:rPr>
              <m:t>x</m:t>
            </m:r>
          </m:e>
          <m:sub>
            <m:r>
              <w:rPr>
                <w:rFonts w:ascii="Cambria Math" w:hAnsi="Cambria Math"/>
              </w:rPr>
              <m:t>1</m:t>
            </m:r>
          </m:sub>
        </m:sSub>
      </m:oMath>
      <w:r w:rsidR="00725319">
        <w:rPr>
          <w:rFonts w:hint="eastAsia"/>
        </w:rPr>
        <w:t>为主传感器及其调理电路单元。</w:t>
      </w:r>
      <w:r w:rsidR="004D556E">
        <w:rPr>
          <w:rFonts w:hint="eastAsia"/>
        </w:rPr>
        <w:t>其目标参量为压力</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m:t>
        </m:r>
      </m:oMath>
      <w:r w:rsidR="002D34D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FC7E4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4D556E">
        <w:rPr>
          <w:rFonts w:hint="eastAsia"/>
        </w:rPr>
        <w:t>分别为辅传感器及其调理电路单元，它们的目标参量分别是温度</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=T</m:t>
        </m:r>
      </m:oMath>
      <w:r w:rsidR="00C247E4">
        <w:rPr>
          <w:rFonts w:hint="eastAsia"/>
        </w:rPr>
        <w:t>和</w:t>
      </w:r>
      <w:r w:rsidR="004D556E">
        <w:rPr>
          <w:rFonts w:hint="eastAsia"/>
        </w:rPr>
        <w:t>电流</w:t>
      </w:r>
      <m:oMath>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=I</m:t>
        </m:r>
      </m:oMath>
      <w:r w:rsidR="00DE6A43">
        <w:rPr>
          <w:rFonts w:hint="eastAsia"/>
        </w:rPr>
        <w:t>，</w:t>
      </w:r>
      <w:r w:rsidR="004D556E">
        <w:rPr>
          <w:rFonts w:hint="eastAsia"/>
        </w:rPr>
        <w:lastRenderedPageBreak/>
        <w:t>这些参量是主传感器的干扰量。每个传感器的输出分别为</w:t>
      </w:r>
      <w:r w:rsidR="00DE6A43">
        <w:rPr>
          <w:rFonts w:hint="eastAsia"/>
        </w:rPr>
        <w:t>：</w:t>
      </w:r>
    </w:p>
    <w:p w14:paraId="7DFADC18" w14:textId="77777777" w:rsidR="004D556E" w:rsidRDefault="004D556E" w:rsidP="004D556E">
      <w:r>
        <w:rPr>
          <w:rFonts w:hint="eastAsia"/>
        </w:rPr>
        <w:t>主传感器（压力）</w:t>
      </w:r>
      <m:oMath>
        <m:sSub>
          <m:sSubPr>
            <m:ctrlPr>
              <w:rPr>
                <w:rFonts w:ascii="Cambria Math" w:hAnsi="Cambria Math"/>
              </w:rPr>
            </m:ctrlPr>
          </m:sSubPr>
          <m:e>
            <m:r>
              <w:rPr>
                <w:rFonts w:ascii="Cambria Math" w:hAnsi="Cambria Math"/>
              </w:rPr>
              <m:t>y</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p</m:t>
            </m:r>
          </m:sub>
        </m:sSub>
        <m:r>
          <w:rPr>
            <w:rFonts w:ascii="Cambria Math" w:hAnsi="Cambria Math"/>
          </w:rPr>
          <m:t>(P,T,I)</m:t>
        </m:r>
      </m:oMath>
      <w:r>
        <w:rPr>
          <w:rFonts w:hint="eastAsia"/>
        </w:rPr>
        <w:t>，是三元函数模型；</w:t>
      </w:r>
    </w:p>
    <w:p w14:paraId="1BDA800E" w14:textId="77777777" w:rsidR="004D556E" w:rsidRDefault="004D556E" w:rsidP="004D556E">
      <w:r>
        <w:rPr>
          <w:rFonts w:hint="eastAsia"/>
        </w:rPr>
        <w:t>辅传感器（温度）</w:t>
      </w:r>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T</m:t>
            </m:r>
          </m:sub>
        </m:sSub>
        <m:r>
          <w:rPr>
            <w:rFonts w:ascii="Cambria Math" w:hAnsi="Cambria Math"/>
          </w:rPr>
          <m:t>(T)</m:t>
        </m:r>
      </m:oMath>
      <w:r>
        <w:rPr>
          <w:rFonts w:hint="eastAsia"/>
        </w:rPr>
        <w:t>，可用一元函数模型近似；</w:t>
      </w:r>
    </w:p>
    <w:p w14:paraId="286F4BF7" w14:textId="77777777" w:rsidR="004D556E" w:rsidRDefault="004D556E" w:rsidP="004D556E">
      <w:r>
        <w:rPr>
          <w:rFonts w:hint="eastAsia"/>
        </w:rPr>
        <w:t>辅传感器（电流）</w:t>
      </w:r>
      <m:oMath>
        <m:sSub>
          <m:sSubPr>
            <m:ctrlPr>
              <w:rPr>
                <w:rFonts w:ascii="Cambria Math" w:hAnsi="Cambria Math"/>
              </w:rPr>
            </m:ctrlPr>
          </m:sSubPr>
          <m:e>
            <m:r>
              <w:rPr>
                <w:rFonts w:ascii="Cambria Math" w:hAnsi="Cambria Math"/>
              </w:rPr>
              <m:t>y</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I</m:t>
            </m:r>
          </m:sub>
        </m:sSub>
        <m:r>
          <w:rPr>
            <w:rFonts w:ascii="Cambria Math" w:hAnsi="Cambria Math"/>
          </w:rPr>
          <m:t>(I)</m:t>
        </m:r>
      </m:oMath>
      <w:r>
        <w:rPr>
          <w:rFonts w:hint="eastAsia"/>
        </w:rPr>
        <w:t>，可用一元函数模型近似。</w:t>
      </w:r>
    </w:p>
    <w:p w14:paraId="50C20305" w14:textId="77777777" w:rsidR="004D556E" w:rsidRDefault="004D556E" w:rsidP="004D556E">
      <w:r>
        <w:rPr>
          <w:rFonts w:hint="eastAsia"/>
        </w:rPr>
        <w:t>图</w:t>
      </w:r>
      <w:r w:rsidR="00CF1BDA">
        <w:t>6</w:t>
      </w:r>
      <w:r>
        <w:rPr>
          <w:rFonts w:hint="eastAsia"/>
        </w:rPr>
        <w:t>-1</w:t>
      </w:r>
      <w:r w:rsidR="00CF1BDA">
        <w:t>5</w:t>
      </w:r>
      <w:r>
        <w:rPr>
          <w:rFonts w:hint="eastAsia"/>
        </w:rPr>
        <w:t>中的多传感器</w:t>
      </w:r>
      <w:r w:rsidR="00CF1BDA">
        <w:rPr>
          <w:rFonts w:hint="eastAsia"/>
        </w:rPr>
        <w:t>-</w:t>
      </w:r>
      <w:r>
        <w:rPr>
          <w:rFonts w:hint="eastAsia"/>
        </w:rPr>
        <w:t>智能传感器系统，是为消除</w:t>
      </w:r>
      <m:oMath>
        <m:r>
          <w:rPr>
            <w:rFonts w:ascii="Cambria Math" w:hAnsi="Cambria Math"/>
          </w:rPr>
          <m:t>n=2</m:t>
        </m:r>
      </m:oMath>
      <w:proofErr w:type="gramStart"/>
      <w:r>
        <w:rPr>
          <w:rFonts w:hint="eastAsia"/>
        </w:rPr>
        <w:t>个</w:t>
      </w:r>
      <w:proofErr w:type="gramEnd"/>
      <w:r>
        <w:rPr>
          <w:rFonts w:hint="eastAsia"/>
        </w:rPr>
        <w:t>干扰量（温度</w:t>
      </w:r>
      <m:oMath>
        <m:r>
          <w:rPr>
            <w:rFonts w:ascii="Cambria Math" w:hAnsi="Cambria Math"/>
          </w:rPr>
          <m:t>T</m:t>
        </m:r>
      </m:oMath>
      <w:r>
        <w:rPr>
          <w:rFonts w:hint="eastAsia"/>
        </w:rPr>
        <w:t>、电流</w:t>
      </w:r>
      <m:oMath>
        <m:r>
          <w:rPr>
            <w:rFonts w:ascii="Cambria Math" w:hAnsi="Cambria Math"/>
          </w:rPr>
          <m:t>I</m:t>
        </m:r>
      </m:oMath>
      <w:r>
        <w:rPr>
          <w:rFonts w:hint="eastAsia"/>
        </w:rPr>
        <w:t>）改善压力传感器</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m:t>
        </m:r>
      </m:oMath>
      <w:r>
        <w:rPr>
          <w:rFonts w:hint="eastAsia"/>
        </w:rPr>
        <w:t>（压力）而建立的</w:t>
      </w:r>
      <w:r w:rsidR="00CF1BDA">
        <w:rPr>
          <w:rFonts w:hint="eastAsia"/>
        </w:rPr>
        <w:t>（</w:t>
      </w:r>
      <m:oMath>
        <m:r>
          <w:rPr>
            <w:rFonts w:ascii="Cambria Math" w:hAnsi="Cambria Math"/>
          </w:rPr>
          <m:t>m=3</m:t>
        </m:r>
      </m:oMath>
      <w:r w:rsidR="00CF1BDA">
        <w:rPr>
          <w:rFonts w:hint="eastAsia"/>
        </w:rPr>
        <w:t>）</w:t>
      </w:r>
      <w:r>
        <w:rPr>
          <w:rFonts w:hint="eastAsia"/>
        </w:rPr>
        <w:t>三传感器</w:t>
      </w:r>
      <w:r w:rsidR="00CF1BDA">
        <w:rPr>
          <w:rFonts w:hint="eastAsia"/>
        </w:rPr>
        <w:t>-</w:t>
      </w:r>
      <w:r>
        <w:rPr>
          <w:rFonts w:hint="eastAsia"/>
        </w:rPr>
        <w:t>智能传感器系统。系统中传感器的总数</w:t>
      </w:r>
      <w:r w:rsidR="00CF1BDA">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CF1BDA" w:rsidRPr="006A0873" w14:paraId="5F4D7F10" w14:textId="77777777" w:rsidTr="00963E08">
        <w:trPr>
          <w:jc w:val="center"/>
        </w:trPr>
        <w:tc>
          <w:tcPr>
            <w:tcW w:w="1052" w:type="dxa"/>
            <w:vAlign w:val="center"/>
          </w:tcPr>
          <w:p w14:paraId="3DFAAAD0" w14:textId="77777777" w:rsidR="00CF1BDA" w:rsidRPr="006A0873" w:rsidRDefault="00CF1BDA" w:rsidP="00963E08"/>
        </w:tc>
        <w:tc>
          <w:tcPr>
            <w:tcW w:w="5658" w:type="dxa"/>
            <w:vAlign w:val="center"/>
          </w:tcPr>
          <w:p w14:paraId="5477B8CA" w14:textId="77777777" w:rsidR="00CF1BDA" w:rsidRPr="006A0873" w:rsidRDefault="00CF1BDA" w:rsidP="00963E08">
            <m:oMathPara>
              <m:oMath>
                <m:r>
                  <w:rPr>
                    <w:rFonts w:ascii="Cambria Math" w:hAnsi="Cambria Math"/>
                  </w:rPr>
                  <m:t>m=n+1</m:t>
                </m:r>
              </m:oMath>
            </m:oMathPara>
          </w:p>
        </w:tc>
        <w:tc>
          <w:tcPr>
            <w:tcW w:w="1596" w:type="dxa"/>
            <w:vAlign w:val="center"/>
          </w:tcPr>
          <w:p w14:paraId="0FF90550" w14:textId="77777777" w:rsidR="00CF1BDA" w:rsidRPr="006A0873" w:rsidRDefault="00CF1BDA" w:rsidP="00CF1BDA">
            <w:r w:rsidRPr="006A0873">
              <w:rPr>
                <w:rFonts w:hint="eastAsia"/>
              </w:rPr>
              <w:t>（</w:t>
            </w:r>
            <w:r w:rsidRPr="006A0873">
              <w:t>6</w:t>
            </w:r>
            <w:r w:rsidRPr="006A0873">
              <w:rPr>
                <w:rFonts w:hint="eastAsia"/>
              </w:rPr>
              <w:t>.</w:t>
            </w:r>
            <w:r>
              <w:t>20</w:t>
            </w:r>
            <w:r w:rsidRPr="006A0873">
              <w:rPr>
                <w:rFonts w:hint="eastAsia"/>
              </w:rPr>
              <w:t>）</w:t>
            </w:r>
          </w:p>
        </w:tc>
      </w:tr>
    </w:tbl>
    <w:p w14:paraId="3B108113" w14:textId="77777777" w:rsidR="00CF1BDA" w:rsidRDefault="00CF1BDA" w:rsidP="00CF1BDA">
      <w:r>
        <w:rPr>
          <w:rFonts w:hint="eastAsia"/>
        </w:rPr>
        <w:t>式中：</w:t>
      </w:r>
      <m:oMath>
        <m:r>
          <w:rPr>
            <w:rFonts w:ascii="Cambria Math" w:hAnsi="Cambria Math"/>
          </w:rPr>
          <m:t>n</m:t>
        </m:r>
      </m:oMath>
      <w:proofErr w:type="gramStart"/>
      <w:r w:rsidRPr="006A0873">
        <w:rPr>
          <w:rFonts w:hint="eastAsia"/>
        </w:rPr>
        <w:t>—</w:t>
      </w:r>
      <w:r w:rsidRPr="00CF1BDA">
        <w:rPr>
          <w:rFonts w:hint="eastAsia"/>
        </w:rPr>
        <w:t>欲消除</w:t>
      </w:r>
      <w:proofErr w:type="gramEnd"/>
      <w:r w:rsidRPr="00CF1BDA">
        <w:rPr>
          <w:rFonts w:hint="eastAsia"/>
        </w:rPr>
        <w:t>的干扰量数</w:t>
      </w:r>
      <w:r>
        <w:rPr>
          <w:rFonts w:hint="eastAsia"/>
        </w:rPr>
        <w:t>。</w:t>
      </w:r>
    </w:p>
    <w:p w14:paraId="03347DD6" w14:textId="77777777" w:rsidR="00B465AE" w:rsidRDefault="004D556E" w:rsidP="004D556E">
      <w:r>
        <w:rPr>
          <w:rFonts w:hint="eastAsia"/>
        </w:rPr>
        <w:t>2</w:t>
      </w:r>
      <w:r w:rsidR="00B465AE">
        <w:rPr>
          <w:rFonts w:hint="eastAsia"/>
        </w:rPr>
        <w:t>.</w:t>
      </w:r>
      <w:r w:rsidR="00B465AE">
        <w:t xml:space="preserve"> </w:t>
      </w:r>
      <w:r>
        <w:rPr>
          <w:rFonts w:hint="eastAsia"/>
        </w:rPr>
        <w:t>数据融合处理单元</w:t>
      </w:r>
    </w:p>
    <w:p w14:paraId="0FCC3C9C" w14:textId="77777777" w:rsidR="004D556E" w:rsidRDefault="004D556E" w:rsidP="004D556E">
      <w:r>
        <w:rPr>
          <w:rFonts w:hint="eastAsia"/>
        </w:rPr>
        <w:t>图</w:t>
      </w:r>
      <w:r w:rsidR="00B465AE">
        <w:t>6</w:t>
      </w:r>
      <w:r w:rsidR="00B465AE">
        <w:rPr>
          <w:rFonts w:hint="eastAsia"/>
        </w:rPr>
        <w:t>-1</w:t>
      </w:r>
      <w:r w:rsidR="00B465AE">
        <w:t>5</w:t>
      </w:r>
      <w:r>
        <w:rPr>
          <w:rFonts w:hint="eastAsia"/>
        </w:rPr>
        <w:t>中的数据融合处理单元是存入计算机内进行数据融合的智能化软件模块。该模块实现</w:t>
      </w:r>
      <w:r w:rsidR="00BD3FEC">
        <w:rPr>
          <w:rFonts w:hint="eastAsia"/>
        </w:rPr>
        <w:t>了一种</w:t>
      </w:r>
      <w:r>
        <w:rPr>
          <w:rFonts w:hint="eastAsia"/>
        </w:rPr>
        <w:t>由</w:t>
      </w:r>
      <m:oMath>
        <m:r>
          <w:rPr>
            <w:rFonts w:ascii="Cambria Math" w:hAnsi="Cambria Math"/>
          </w:rPr>
          <m:t>m=3</m:t>
        </m:r>
      </m:oMath>
      <w:proofErr w:type="gramStart"/>
      <w:r>
        <w:rPr>
          <w:rFonts w:hint="eastAsia"/>
        </w:rPr>
        <w:t>个</w:t>
      </w:r>
      <w:proofErr w:type="gramEnd"/>
      <w:r>
        <w:rPr>
          <w:rFonts w:hint="eastAsia"/>
        </w:rPr>
        <w:t>传感器输出的数据</w:t>
      </w:r>
      <m:oMath>
        <m:sSub>
          <m:sSubPr>
            <m:ctrlPr>
              <w:rPr>
                <w:rFonts w:ascii="Cambria Math" w:hAnsi="Cambria Math"/>
              </w:rPr>
            </m:ctrlPr>
          </m:sSubPr>
          <m:e>
            <m:r>
              <w:rPr>
                <w:rFonts w:ascii="Cambria Math" w:hAnsi="Cambria Math"/>
              </w:rPr>
              <m:t>y</m:t>
            </m:r>
          </m:e>
          <m:sub>
            <m:r>
              <m:rPr>
                <m:sty m:val="p"/>
              </m:rPr>
              <w:rPr>
                <w:rFonts w:ascii="Cambria Math" w:hAnsi="Cambria Math"/>
              </w:rPr>
              <m:t>p</m:t>
            </m:r>
          </m:sub>
        </m:sSub>
      </m:oMath>
      <w:r>
        <w:rPr>
          <w:rFonts w:hint="eastAsia"/>
        </w:rPr>
        <w:t>、</w:t>
      </w:r>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oMath>
      <w:r w:rsidR="00E751F6">
        <w:rPr>
          <w:rFonts w:hint="eastAsia"/>
        </w:rPr>
        <w:t>和</w:t>
      </w:r>
      <m:oMath>
        <m:sSub>
          <m:sSubPr>
            <m:ctrlPr>
              <w:rPr>
                <w:rFonts w:ascii="Cambria Math" w:hAnsi="Cambria Math"/>
              </w:rPr>
            </m:ctrlPr>
          </m:sSubPr>
          <m:e>
            <m:r>
              <w:rPr>
                <w:rFonts w:ascii="Cambria Math" w:hAnsi="Cambria Math"/>
              </w:rPr>
              <m:t>y</m:t>
            </m:r>
          </m:e>
          <m:sub>
            <m:r>
              <m:rPr>
                <m:sty m:val="p"/>
              </m:rPr>
              <w:rPr>
                <w:rFonts w:ascii="Cambria Math" w:hAnsi="Cambria Math"/>
              </w:rPr>
              <m:t>I</m:t>
            </m:r>
          </m:sub>
        </m:sSub>
      </m:oMath>
      <w:proofErr w:type="gramStart"/>
      <w:r>
        <w:rPr>
          <w:rFonts w:hint="eastAsia"/>
        </w:rPr>
        <w:t>求目标</w:t>
      </w:r>
      <w:proofErr w:type="gramEnd"/>
      <w:r>
        <w:rPr>
          <w:rFonts w:hint="eastAsia"/>
        </w:rPr>
        <w:t>参量</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m:t>
        </m:r>
      </m:oMath>
      <w:r>
        <w:rPr>
          <w:rFonts w:hint="eastAsia"/>
        </w:rPr>
        <w:t>的融合算法。根据已建立的逆模型</w:t>
      </w:r>
      <w:r>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E751F6" w:rsidRPr="006A0873" w14:paraId="06B115B3" w14:textId="77777777" w:rsidTr="00963E08">
        <w:trPr>
          <w:jc w:val="center"/>
        </w:trPr>
        <w:tc>
          <w:tcPr>
            <w:tcW w:w="1052" w:type="dxa"/>
            <w:vAlign w:val="center"/>
          </w:tcPr>
          <w:p w14:paraId="293DD330" w14:textId="77777777" w:rsidR="00E751F6" w:rsidRPr="006A0873" w:rsidRDefault="00E751F6" w:rsidP="00963E08"/>
        </w:tc>
        <w:tc>
          <w:tcPr>
            <w:tcW w:w="5658" w:type="dxa"/>
            <w:vAlign w:val="center"/>
          </w:tcPr>
          <w:p w14:paraId="43DBB0DA" w14:textId="77777777" w:rsidR="00E751F6" w:rsidRPr="006A0873" w:rsidRDefault="00000000" w:rsidP="00963E08">
            <m:oMathPar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=P=g(</m:t>
                </m:r>
                <m:sSub>
                  <m:sSubPr>
                    <m:ctrlPr>
                      <w:rPr>
                        <w:rFonts w:ascii="Cambria Math" w:hAnsi="Cambria Math"/>
                      </w:rPr>
                    </m:ctrlPr>
                  </m:sSubPr>
                  <m:e>
                    <m:r>
                      <w:rPr>
                        <w:rFonts w:ascii="Cambria Math" w:hAnsi="Cambria Math"/>
                      </w:rPr>
                      <m:t>y</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I</m:t>
                    </m:r>
                  </m:sub>
                </m:sSub>
                <m:r>
                  <w:rPr>
                    <w:rFonts w:ascii="Cambria Math" w:hAnsi="Cambria Math"/>
                  </w:rPr>
                  <m:t>)</m:t>
                </m:r>
              </m:oMath>
            </m:oMathPara>
          </w:p>
        </w:tc>
        <w:tc>
          <w:tcPr>
            <w:tcW w:w="1596" w:type="dxa"/>
            <w:vAlign w:val="center"/>
          </w:tcPr>
          <w:p w14:paraId="5E1C81EC" w14:textId="77777777" w:rsidR="00E751F6" w:rsidRPr="006A0873" w:rsidRDefault="00E751F6" w:rsidP="00E751F6">
            <w:r w:rsidRPr="006A0873">
              <w:rPr>
                <w:rFonts w:hint="eastAsia"/>
              </w:rPr>
              <w:t>（</w:t>
            </w:r>
            <w:r w:rsidRPr="006A0873">
              <w:t>6</w:t>
            </w:r>
            <w:r w:rsidRPr="006A0873">
              <w:rPr>
                <w:rFonts w:hint="eastAsia"/>
              </w:rPr>
              <w:t>.</w:t>
            </w:r>
            <w:r>
              <w:t>21</w:t>
            </w:r>
            <w:r w:rsidRPr="006A0873">
              <w:rPr>
                <w:rFonts w:hint="eastAsia"/>
              </w:rPr>
              <w:t>）</w:t>
            </w:r>
          </w:p>
        </w:tc>
      </w:tr>
    </w:tbl>
    <w:p w14:paraId="529A3B22" w14:textId="77777777" w:rsidR="004D556E" w:rsidRDefault="004D556E" w:rsidP="00CB25D5">
      <w:pPr>
        <w:pStyle w:val="ad"/>
      </w:pPr>
      <w:r>
        <w:rPr>
          <w:rFonts w:hint="eastAsia"/>
        </w:rPr>
        <w:t>计算被测目标参量，其计算所得的值</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m:rPr>
                <m:sty m:val="p"/>
              </m:rPr>
              <w:rPr>
                <w:rFonts w:ascii="Cambria Math" w:hAnsi="Cambria Math"/>
              </w:rPr>
              <m:t>'</m:t>
            </m:r>
          </m:sup>
        </m:sSubSup>
      </m:oMath>
      <w:r>
        <w:rPr>
          <w:rFonts w:hint="eastAsia"/>
        </w:rPr>
        <w:t>消除了干扰量</w:t>
      </w:r>
      <m:oMath>
        <m:r>
          <w:rPr>
            <w:rFonts w:ascii="Cambria Math" w:hAnsi="Cambria Math"/>
          </w:rPr>
          <m:t>T</m:t>
        </m:r>
      </m:oMath>
      <w:r>
        <w:rPr>
          <w:rFonts w:hint="eastAsia"/>
        </w:rPr>
        <w:t>与</w:t>
      </w:r>
      <m:oMath>
        <m:r>
          <w:rPr>
            <w:rFonts w:ascii="Cambria Math" w:hAnsi="Cambria Math"/>
          </w:rPr>
          <m:t>I</m:t>
        </m:r>
      </m:oMath>
      <w:r>
        <w:rPr>
          <w:rFonts w:hint="eastAsia"/>
        </w:rPr>
        <w:t>的影响，更</w:t>
      </w:r>
      <w:r w:rsidR="00BD3FEC">
        <w:rPr>
          <w:rFonts w:hint="eastAsia"/>
        </w:rPr>
        <w:t>接近</w:t>
      </w:r>
      <w:r>
        <w:rPr>
          <w:rFonts w:hint="eastAsia"/>
        </w:rPr>
        <w:t>实际值</w:t>
      </w:r>
      <m:oMath>
        <m:r>
          <w:rPr>
            <w:rFonts w:ascii="Cambria Math" w:hAnsi="Cambria Math"/>
          </w:rPr>
          <m:t>P</m:t>
        </m:r>
      </m:oMath>
      <w:r>
        <w:rPr>
          <w:rFonts w:hint="eastAsia"/>
        </w:rPr>
        <w:t>。</w:t>
      </w:r>
    </w:p>
    <w:p w14:paraId="01DB6FA8" w14:textId="77777777" w:rsidR="004D556E" w:rsidRDefault="00BD3FEC" w:rsidP="004D556E">
      <w:r w:rsidRPr="00BD3FEC">
        <w:rPr>
          <w:rFonts w:hint="eastAsia"/>
        </w:rPr>
        <w:t>模型法不仅消除了交叉敏感性以提高传感器系统的稳定性，而且进行了非线性校正，从而改善了系统的线性度。</w:t>
      </w:r>
    </w:p>
    <w:p w14:paraId="5A572D83" w14:textId="77777777" w:rsidR="004D556E" w:rsidRDefault="00BD3FEC" w:rsidP="004D556E">
      <w:r w:rsidRPr="00BD3FEC">
        <w:rPr>
          <w:rFonts w:hint="eastAsia"/>
        </w:rPr>
        <w:t>建立逆模型的方法有</w:t>
      </w:r>
      <w:r>
        <w:rPr>
          <w:rFonts w:hint="eastAsia"/>
        </w:rPr>
        <w:t>很多</w:t>
      </w:r>
      <w:r w:rsidRPr="00BD3FEC">
        <w:rPr>
          <w:rFonts w:hint="eastAsia"/>
        </w:rPr>
        <w:t>，本书将介绍两种常用的方法：多元回归分析法和机器学习算法（如神经网络和支持向量机）。</w:t>
      </w:r>
    </w:p>
    <w:p w14:paraId="5D79DE3F" w14:textId="77777777" w:rsidR="004D556E" w:rsidRDefault="0059300E" w:rsidP="00F13440">
      <w:pPr>
        <w:pStyle w:val="3"/>
      </w:pPr>
      <w:r>
        <w:t>6</w:t>
      </w:r>
      <w:r w:rsidR="00F13440">
        <w:rPr>
          <w:rFonts w:hint="eastAsia"/>
        </w:rPr>
        <w:t>.</w:t>
      </w:r>
      <w:r>
        <w:t>4</w:t>
      </w:r>
      <w:r w:rsidR="00F13440">
        <w:rPr>
          <w:rFonts w:hint="eastAsia"/>
        </w:rPr>
        <w:t>.3</w:t>
      </w:r>
      <w:r w:rsidR="00F13440">
        <w:t>.</w:t>
      </w:r>
      <w:r w:rsidR="004D556E">
        <w:rPr>
          <w:rFonts w:hint="eastAsia"/>
        </w:rPr>
        <w:t>2</w:t>
      </w:r>
      <w:r w:rsidR="00F13440">
        <w:rPr>
          <w:rFonts w:hint="eastAsia"/>
        </w:rPr>
        <w:t xml:space="preserve"> </w:t>
      </w:r>
      <w:r w:rsidR="004D556E">
        <w:rPr>
          <w:rFonts w:hint="eastAsia"/>
        </w:rPr>
        <w:t>冗余法</w:t>
      </w:r>
    </w:p>
    <w:p w14:paraId="274FF7B2" w14:textId="77777777" w:rsidR="004C3178" w:rsidRDefault="004D556E" w:rsidP="004D556E">
      <w:r>
        <w:rPr>
          <w:rFonts w:hint="eastAsia"/>
        </w:rPr>
        <w:t>采用冗余法消除干扰量影响，改善传感器稳定性的基本思路是：</w:t>
      </w:r>
      <w:r w:rsidR="004C3178" w:rsidRPr="004C3178">
        <w:rPr>
          <w:rFonts w:hint="eastAsia"/>
        </w:rPr>
        <w:t>使用至少三个与主测参数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相同类型的传感器来建立一个多传感器系统，以测量主测参数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，而不是监测主测参数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的传感器的干扰量或探究干扰量对主测参数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传感器的影响规律。这种方法可以消除干扰量的影响，从而改善传感器的稳定性。基于冗余法消除传感器漂移改善稳定性的多传感器</w:t>
      </w:r>
      <w:r w:rsidR="004C3178" w:rsidRPr="004C3178">
        <w:rPr>
          <w:rFonts w:hint="eastAsia"/>
        </w:rPr>
        <w:t>-</w:t>
      </w:r>
      <w:r w:rsidR="004C3178" w:rsidRPr="004C3178">
        <w:rPr>
          <w:rFonts w:hint="eastAsia"/>
        </w:rPr>
        <w:t>智能传感器系统框图如图</w:t>
      </w:r>
      <w:r w:rsidR="004C3178" w:rsidRPr="004C3178">
        <w:rPr>
          <w:rFonts w:hint="eastAsia"/>
        </w:rPr>
        <w:t>6-16</w:t>
      </w:r>
      <w:r w:rsidR="004C3178" w:rsidRPr="004C3178">
        <w:rPr>
          <w:rFonts w:hint="eastAsia"/>
        </w:rPr>
        <w:t>所示。</w:t>
      </w:r>
    </w:p>
    <w:p w14:paraId="41DE3537" w14:textId="77777777" w:rsidR="004D556E" w:rsidRDefault="003F13C6" w:rsidP="00CB25D5">
      <w:pPr>
        <w:pStyle w:val="ab"/>
      </w:pPr>
      <w:r>
        <w:object w:dxaOrig="6360" w:dyaOrig="4900" w14:anchorId="4B0573D7">
          <v:shape id="_x0000_i1035" type="#_x0000_t75" style="width:328.35pt;height:253.1pt" o:ole="">
            <v:imagedata r:id="rId36" o:title=""/>
          </v:shape>
          <o:OLEObject Type="Embed" ProgID="Visio.Drawing.15" ShapeID="_x0000_i1035" DrawAspect="Content" ObjectID="_1822166059" r:id="rId37"/>
        </w:object>
      </w:r>
      <w:r w:rsidR="00CB25D5">
        <w:br/>
      </w:r>
      <w:r w:rsidR="004D556E">
        <w:rPr>
          <w:rFonts w:hint="eastAsia"/>
        </w:rPr>
        <w:t>图</w:t>
      </w:r>
      <w:r w:rsidR="00CB25D5">
        <w:t>6</w:t>
      </w:r>
      <w:r w:rsidR="004D556E">
        <w:rPr>
          <w:rFonts w:hint="eastAsia"/>
        </w:rPr>
        <w:t>-1</w:t>
      </w:r>
      <w:r w:rsidR="00CB25D5">
        <w:t>6</w:t>
      </w:r>
      <w:r w:rsidR="004D556E">
        <w:rPr>
          <w:rFonts w:hint="eastAsia"/>
        </w:rPr>
        <w:t xml:space="preserve"> </w:t>
      </w:r>
      <w:r w:rsidR="004D556E">
        <w:rPr>
          <w:rFonts w:hint="eastAsia"/>
        </w:rPr>
        <w:t>基于冗余法的三传感器</w:t>
      </w:r>
      <w:proofErr w:type="gramStart"/>
      <w:r w:rsidR="004D556E">
        <w:rPr>
          <w:rFonts w:hint="eastAsia"/>
        </w:rPr>
        <w:t>一</w:t>
      </w:r>
      <w:proofErr w:type="gramEnd"/>
      <w:r w:rsidR="004D556E">
        <w:rPr>
          <w:rFonts w:hint="eastAsia"/>
        </w:rPr>
        <w:t>智能传感器系统框图</w:t>
      </w:r>
    </w:p>
    <w:p w14:paraId="04AC58C0" w14:textId="77777777" w:rsidR="007C3053" w:rsidRDefault="007C3053" w:rsidP="004D556E">
      <w:r>
        <w:rPr>
          <w:rFonts w:hint="eastAsia"/>
        </w:rPr>
        <w:t>1.</w:t>
      </w:r>
      <w:r>
        <w:t xml:space="preserve"> </w:t>
      </w:r>
      <w:r w:rsidR="004D556E">
        <w:rPr>
          <w:rFonts w:hint="eastAsia"/>
        </w:rPr>
        <w:t>传感器单元</w:t>
      </w:r>
    </w:p>
    <w:p w14:paraId="62D56217" w14:textId="77777777" w:rsidR="004D556E" w:rsidRDefault="007C3053" w:rsidP="004D556E">
      <w:r>
        <w:rPr>
          <w:rFonts w:hint="eastAsia"/>
        </w:rPr>
        <w:t>传感器单元</w:t>
      </w:r>
      <w:proofErr w:type="gramStart"/>
      <w:r w:rsidR="004D556E">
        <w:rPr>
          <w:rFonts w:hint="eastAsia"/>
        </w:rPr>
        <w:t>均为主测</w:t>
      </w:r>
      <w:proofErr w:type="gramEnd"/>
      <w:r w:rsidR="004D556E">
        <w:rPr>
          <w:rFonts w:hint="eastAsia"/>
        </w:rPr>
        <w:t>同一参量</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D556E">
        <w:rPr>
          <w:rFonts w:hint="eastAsia"/>
        </w:rPr>
        <w:t>的传感器，它们的输出均受干扰量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4D556E">
        <w:rPr>
          <w:rFonts w:hint="eastAsia"/>
        </w:rPr>
        <w:t>，</w:t>
      </w:r>
      <m:oMath>
        <m:r>
          <m:rPr>
            <m:nor/>
          </m:rPr>
          <m:t>...</m:t>
        </m:r>
      </m:oMath>
      <w:r w:rsidR="004D556E">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4D556E">
        <w:rPr>
          <w:rFonts w:hint="eastAsia"/>
        </w:rPr>
        <w:t>的影响，每个传感器的输出分别为：</w:t>
      </w:r>
    </w:p>
    <w:tbl>
      <w:tblPr>
        <w:tblStyle w:val="ac"/>
        <w:tblW w:w="80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5"/>
        <w:gridCol w:w="3234"/>
        <w:gridCol w:w="2426"/>
      </w:tblGrid>
      <w:tr w:rsidR="004C3178" w14:paraId="2A7A2484" w14:textId="77777777" w:rsidTr="004C3178">
        <w:trPr>
          <w:jc w:val="center"/>
        </w:trPr>
        <w:tc>
          <w:tcPr>
            <w:tcW w:w="1701" w:type="dxa"/>
          </w:tcPr>
          <w:p w14:paraId="2F20E9DE" w14:textId="77777777" w:rsidR="004C3178" w:rsidRDefault="004C3178" w:rsidP="004C3178">
            <w:pPr>
              <w:ind w:firstLineChars="0" w:firstLine="0"/>
              <w:jc w:val="right"/>
            </w:pPr>
            <w:r>
              <w:rPr>
                <w:rFonts w:hint="eastAsia"/>
              </w:rPr>
              <w:t>传感器</w:t>
            </w:r>
            <m:oMath>
              <m:sSub>
                <m:sSubPr>
                  <m:ctrlPr>
                    <w:rPr>
                      <w:rFonts w:ascii="Cambria Math" w:hAnsi="Cambria Math"/>
                    </w:rPr>
                  </m:ctrlPr>
                </m:sSubPr>
                <m:e>
                  <m:r>
                    <w:rPr>
                      <w:rFonts w:ascii="Cambria Math" w:hAnsi="Cambria Math"/>
                    </w:rPr>
                    <m:t>x</m:t>
                  </m:r>
                </m:e>
                <m:sub>
                  <m:r>
                    <w:rPr>
                      <w:rFonts w:ascii="Cambria Math" w:hAnsi="Cambria Math"/>
                    </w:rPr>
                    <m:t>11</m:t>
                  </m:r>
                </m:sub>
              </m:sSub>
            </m:oMath>
          </w:p>
        </w:tc>
        <w:tc>
          <w:tcPr>
            <w:tcW w:w="2268" w:type="dxa"/>
          </w:tcPr>
          <w:p w14:paraId="1CB8B780" w14:textId="77777777" w:rsidR="004C3178" w:rsidRDefault="00000000" w:rsidP="004D556E">
            <w:pPr>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1701" w:type="dxa"/>
          </w:tcPr>
          <w:p w14:paraId="756478C5" w14:textId="77777777" w:rsidR="004C3178" w:rsidRDefault="004C3178" w:rsidP="004D556E">
            <w:pPr>
              <w:ind w:firstLineChars="0" w:firstLine="0"/>
              <w:rPr>
                <w:rFonts w:cs="Times New Roman"/>
              </w:rPr>
            </w:pPr>
          </w:p>
        </w:tc>
      </w:tr>
      <w:tr w:rsidR="004C3178" w14:paraId="5AF8E6F1" w14:textId="77777777" w:rsidTr="004C3178">
        <w:trPr>
          <w:jc w:val="center"/>
        </w:trPr>
        <w:tc>
          <w:tcPr>
            <w:tcW w:w="1701" w:type="dxa"/>
          </w:tcPr>
          <w:p w14:paraId="2AD794AD" w14:textId="77777777" w:rsidR="004C3178" w:rsidRDefault="004C3178" w:rsidP="004C3178">
            <w:pPr>
              <w:ind w:firstLineChars="0" w:firstLine="0"/>
              <w:jc w:val="right"/>
            </w:pPr>
            <w:r>
              <w:rPr>
                <w:rFonts w:hint="eastAsia"/>
              </w:rPr>
              <w:t>传感器</w:t>
            </w:r>
            <m:oMath>
              <m:sSub>
                <m:sSubPr>
                  <m:ctrlPr>
                    <w:rPr>
                      <w:rFonts w:ascii="Cambria Math" w:hAnsi="Cambria Math"/>
                    </w:rPr>
                  </m:ctrlPr>
                </m:sSubPr>
                <m:e>
                  <m:r>
                    <w:rPr>
                      <w:rFonts w:ascii="Cambria Math" w:hAnsi="Cambria Math"/>
                    </w:rPr>
                    <m:t>x</m:t>
                  </m:r>
                </m:e>
                <m:sub>
                  <m:r>
                    <w:rPr>
                      <w:rFonts w:ascii="Cambria Math" w:hAnsi="Cambria Math"/>
                    </w:rPr>
                    <m:t>12</m:t>
                  </m:r>
                </m:sub>
              </m:sSub>
            </m:oMath>
          </w:p>
        </w:tc>
        <w:tc>
          <w:tcPr>
            <w:tcW w:w="2268" w:type="dxa"/>
          </w:tcPr>
          <w:p w14:paraId="2B6F7795" w14:textId="77777777" w:rsidR="004C3178" w:rsidRDefault="00000000" w:rsidP="0016300C">
            <w:pPr>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1701" w:type="dxa"/>
          </w:tcPr>
          <w:p w14:paraId="6E4B5496" w14:textId="77777777" w:rsidR="004C3178" w:rsidRDefault="004C3178" w:rsidP="0016300C">
            <w:pPr>
              <w:ind w:firstLineChars="0" w:firstLine="0"/>
              <w:rPr>
                <w:rFonts w:cs="Times New Roman"/>
              </w:rPr>
            </w:pPr>
          </w:p>
        </w:tc>
      </w:tr>
      <w:tr w:rsidR="004C3178" w14:paraId="44C3CC74" w14:textId="77777777" w:rsidTr="004C3178">
        <w:trPr>
          <w:jc w:val="center"/>
        </w:trPr>
        <w:tc>
          <w:tcPr>
            <w:tcW w:w="1701" w:type="dxa"/>
          </w:tcPr>
          <w:p w14:paraId="19C08D7C" w14:textId="77777777" w:rsidR="004C3178" w:rsidRDefault="004C3178" w:rsidP="004C3178">
            <w:pPr>
              <w:ind w:firstLineChars="0" w:firstLine="0"/>
              <w:jc w:val="right"/>
            </w:pPr>
            <m:oMathPara>
              <m:oMath>
                <m:r>
                  <m:rPr>
                    <m:sty m:val="p"/>
                  </m:rPr>
                  <w:rPr>
                    <w:rFonts w:ascii="Cambria Math" w:hAnsi="Cambria Math"/>
                  </w:rPr>
                  <m:t>⋮</m:t>
                </m:r>
              </m:oMath>
            </m:oMathPara>
          </w:p>
        </w:tc>
        <w:tc>
          <w:tcPr>
            <w:tcW w:w="2268" w:type="dxa"/>
          </w:tcPr>
          <w:p w14:paraId="0B009109" w14:textId="77777777" w:rsidR="004C3178" w:rsidRDefault="004C3178" w:rsidP="004D556E">
            <w:pPr>
              <w:ind w:firstLineChars="0" w:firstLine="0"/>
            </w:pPr>
            <m:oMathPara>
              <m:oMath>
                <m:r>
                  <m:rPr>
                    <m:sty m:val="p"/>
                  </m:rPr>
                  <w:rPr>
                    <w:rFonts w:ascii="Cambria Math" w:hAnsi="Cambria Math"/>
                  </w:rPr>
                  <m:t>⋮</m:t>
                </m:r>
              </m:oMath>
            </m:oMathPara>
          </w:p>
        </w:tc>
        <w:tc>
          <w:tcPr>
            <w:tcW w:w="1701" w:type="dxa"/>
          </w:tcPr>
          <w:p w14:paraId="2FC8C895" w14:textId="77777777" w:rsidR="004C3178" w:rsidRDefault="004C3178" w:rsidP="004D556E">
            <w:pPr>
              <w:ind w:firstLineChars="0" w:firstLine="0"/>
            </w:pPr>
          </w:p>
        </w:tc>
      </w:tr>
      <w:tr w:rsidR="004C3178" w14:paraId="4081EE4E" w14:textId="77777777" w:rsidTr="004C3178">
        <w:trPr>
          <w:jc w:val="center"/>
        </w:trPr>
        <w:tc>
          <w:tcPr>
            <w:tcW w:w="1701" w:type="dxa"/>
          </w:tcPr>
          <w:p w14:paraId="26874D31" w14:textId="77777777" w:rsidR="004C3178" w:rsidRDefault="004C3178" w:rsidP="004C3178">
            <w:pPr>
              <w:ind w:firstLineChars="0" w:firstLine="0"/>
              <w:jc w:val="right"/>
            </w:pPr>
            <w:r>
              <w:rPr>
                <w:rFonts w:hint="eastAsia"/>
              </w:rPr>
              <w:t>传感器</w:t>
            </w:r>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hint="eastAsia"/>
                    </w:rPr>
                    <m:t>i</m:t>
                  </m:r>
                </m:sub>
              </m:sSub>
            </m:oMath>
          </w:p>
        </w:tc>
        <w:tc>
          <w:tcPr>
            <w:tcW w:w="2268" w:type="dxa"/>
          </w:tcPr>
          <w:p w14:paraId="2FA91C7B" w14:textId="77777777" w:rsidR="004C3178" w:rsidRDefault="00000000" w:rsidP="004D556E">
            <w:pPr>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1701" w:type="dxa"/>
          </w:tcPr>
          <w:p w14:paraId="05B65FB2" w14:textId="77777777" w:rsidR="004C3178" w:rsidRDefault="004C3178" w:rsidP="004D556E">
            <w:pPr>
              <w:ind w:firstLineChars="0" w:firstLine="0"/>
              <w:rPr>
                <w:rFonts w:cs="Times New Roman"/>
              </w:rPr>
            </w:pPr>
          </w:p>
        </w:tc>
      </w:tr>
    </w:tbl>
    <w:p w14:paraId="539FFA7B" w14:textId="77777777" w:rsidR="00AD2726" w:rsidRDefault="00AD2726" w:rsidP="004D556E">
      <w:r>
        <w:rPr>
          <w:rFonts w:hint="eastAsia"/>
        </w:rPr>
        <w:t>2.</w:t>
      </w:r>
      <w:r>
        <w:t xml:space="preserve"> </w:t>
      </w:r>
      <w:r w:rsidR="004D556E">
        <w:rPr>
          <w:rFonts w:hint="eastAsia"/>
        </w:rPr>
        <w:t>数据融合处理单元。</w:t>
      </w:r>
    </w:p>
    <w:p w14:paraId="3B5919D9" w14:textId="77777777" w:rsidR="00CF3351" w:rsidRPr="00CF3351" w:rsidRDefault="004D556E" w:rsidP="004D556E">
      <w:r>
        <w:rPr>
          <w:rFonts w:hint="eastAsia"/>
        </w:rPr>
        <w:t>图</w:t>
      </w:r>
      <w:r w:rsidR="00AD2726">
        <w:t>6</w:t>
      </w:r>
      <w:r>
        <w:rPr>
          <w:rFonts w:hint="eastAsia"/>
        </w:rPr>
        <w:t>-1</w:t>
      </w:r>
      <w:r w:rsidR="002D2BCD">
        <w:t>6</w:t>
      </w:r>
      <w:r>
        <w:rPr>
          <w:rFonts w:hint="eastAsia"/>
        </w:rPr>
        <w:t>中的数据融合处理单元是在计算机中进行数据融合处理的智能化软件模块，</w:t>
      </w:r>
      <w:r w:rsidR="00AD2726">
        <w:rPr>
          <w:rFonts w:hint="eastAsia"/>
        </w:rPr>
        <w:t>比如主成分分析法</w:t>
      </w:r>
      <w:r>
        <w:rPr>
          <w:rFonts w:hint="eastAsia"/>
        </w:rPr>
        <w:t>。</w:t>
      </w:r>
    </w:p>
    <w:p w14:paraId="64417983" w14:textId="77777777" w:rsidR="0042414A" w:rsidRDefault="0042414A" w:rsidP="0042414A">
      <w:pPr>
        <w:pStyle w:val="1"/>
        <w:spacing w:before="156" w:after="156"/>
      </w:pPr>
      <w:r w:rsidRPr="0054055F">
        <w:rPr>
          <w:rFonts w:hint="eastAsia"/>
        </w:rPr>
        <w:t>§</w:t>
      </w:r>
      <w:r>
        <w:t>6</w:t>
      </w:r>
      <w:r>
        <w:rPr>
          <w:rFonts w:hint="eastAsia"/>
        </w:rPr>
        <w:t>.</w:t>
      </w:r>
      <w:r>
        <w:t xml:space="preserve">5 </w:t>
      </w:r>
      <w:r>
        <w:rPr>
          <w:rFonts w:hint="eastAsia"/>
        </w:rPr>
        <w:t>频率自补偿</w:t>
      </w:r>
      <w:r w:rsidRPr="00F72441">
        <w:rPr>
          <w:rFonts w:hint="eastAsia"/>
        </w:rPr>
        <w:t>技术</w:t>
      </w:r>
    </w:p>
    <w:p w14:paraId="3EDF9512" w14:textId="77777777" w:rsidR="00CF3351" w:rsidRDefault="001979AC" w:rsidP="001979AC">
      <w:pPr>
        <w:pStyle w:val="2"/>
      </w:pPr>
      <w:r>
        <w:rPr>
          <w:rFonts w:hint="eastAsia"/>
        </w:rPr>
        <w:t>6.</w:t>
      </w:r>
      <w:r>
        <w:t>5</w:t>
      </w:r>
      <w:r>
        <w:rPr>
          <w:rFonts w:hint="eastAsia"/>
        </w:rPr>
        <w:t>.</w:t>
      </w:r>
      <w:r>
        <w:t xml:space="preserve">1 </w:t>
      </w:r>
      <w:r>
        <w:rPr>
          <w:rFonts w:hint="eastAsia"/>
        </w:rPr>
        <w:t>传感器系统的动态误差</w:t>
      </w:r>
    </w:p>
    <w:p w14:paraId="22669E65" w14:textId="77777777" w:rsidR="005E0420" w:rsidRDefault="009A42E6" w:rsidP="005E0420">
      <w:r>
        <w:rPr>
          <w:rFonts w:hint="eastAsia"/>
        </w:rPr>
        <w:t>假</w:t>
      </w:r>
      <w:r w:rsidR="005E0420">
        <w:rPr>
          <w:rFonts w:hint="eastAsia"/>
        </w:rPr>
        <w:t>设一个传感器系统的频率特性为</w:t>
      </w:r>
      <m:oMath>
        <m:r>
          <w:rPr>
            <w:rFonts w:ascii="Cambria Math" w:hAnsi="Cambria Math"/>
          </w:rPr>
          <m:t>W(jω)</m:t>
        </m:r>
      </m:oMath>
      <w:r w:rsidR="005E0420">
        <w:rPr>
          <w:rFonts w:hint="eastAsia"/>
        </w:rPr>
        <w:t>，其理想频率特性为</w:t>
      </w:r>
      <m:oMath>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oMath>
      <w:r w:rsidR="005E0420">
        <w:rPr>
          <w:rFonts w:hint="eastAsia"/>
        </w:rPr>
        <w:t>，两者之间存在误差。</w:t>
      </w:r>
      <w:r w:rsidR="00683842">
        <w:rPr>
          <w:rFonts w:hint="eastAsia"/>
        </w:rPr>
        <w:t>则</w:t>
      </w:r>
      <w:r w:rsidR="005E0420">
        <w:rPr>
          <w:rFonts w:hint="eastAsia"/>
        </w:rPr>
        <w:t>动态幅值误差</w:t>
      </w:r>
      <w:r w:rsidR="00683842">
        <w:rPr>
          <w:rFonts w:hint="eastAsia"/>
        </w:rPr>
        <w:t>可以</w:t>
      </w:r>
      <w:r w:rsidR="005E0420">
        <w:rPr>
          <w:rFonts w:hint="eastAsia"/>
        </w:rPr>
        <w:t>表示为</w:t>
      </w:r>
      <w:r w:rsidR="00F1048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F1048D" w:rsidRPr="006A0873" w14:paraId="4CE1A017" w14:textId="77777777" w:rsidTr="00963E08">
        <w:trPr>
          <w:jc w:val="center"/>
        </w:trPr>
        <w:tc>
          <w:tcPr>
            <w:tcW w:w="1052" w:type="dxa"/>
            <w:vAlign w:val="center"/>
          </w:tcPr>
          <w:p w14:paraId="55D74DC6" w14:textId="77777777" w:rsidR="00F1048D" w:rsidRPr="006A0873" w:rsidRDefault="00F1048D" w:rsidP="00963E08"/>
        </w:tc>
        <w:tc>
          <w:tcPr>
            <w:tcW w:w="5658" w:type="dxa"/>
            <w:vAlign w:val="center"/>
          </w:tcPr>
          <w:p w14:paraId="3FCF90E7" w14:textId="77777777" w:rsidR="00F1048D" w:rsidRPr="006A0873" w:rsidRDefault="00A577E1" w:rsidP="00963E08">
            <m:oMathPara>
              <m:oMath>
                <m:r>
                  <w:rPr>
                    <w:rFonts w:ascii="Cambria Math" w:hAnsi="Cambria Math"/>
                  </w:rPr>
                  <m:t>γ=</m:t>
                </m:r>
                <m:f>
                  <m:fPr>
                    <m:ctrlPr>
                      <w:rPr>
                        <w:rFonts w:ascii="Cambria Math" w:hAnsi="Cambria Math"/>
                      </w:rPr>
                    </m:ctrlPr>
                  </m:fPr>
                  <m:num>
                    <m:r>
                      <w:rPr>
                        <w:rFonts w:ascii="Cambria Math" w:hAnsi="Cambria Math"/>
                      </w:rPr>
                      <m:t>∣W(jω)∣-∣</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den>
                </m:f>
                <m:r>
                  <w:rPr>
                    <w:rFonts w:ascii="Cambria Math" w:hAnsi="Cambria Math"/>
                  </w:rPr>
                  <m:t>×100</m:t>
                </m:r>
                <m:r>
                  <m:rPr>
                    <m:sty m:val="p"/>
                  </m:rPr>
                  <w:rPr>
                    <w:rFonts w:ascii="Cambria Math" w:hAnsi="Cambria Math"/>
                  </w:rPr>
                  <m:t>%</m:t>
                </m:r>
              </m:oMath>
            </m:oMathPara>
          </w:p>
        </w:tc>
        <w:tc>
          <w:tcPr>
            <w:tcW w:w="1596" w:type="dxa"/>
            <w:vAlign w:val="center"/>
          </w:tcPr>
          <w:p w14:paraId="18F6BDF2" w14:textId="77777777" w:rsidR="00F1048D" w:rsidRPr="006A0873" w:rsidRDefault="00F1048D" w:rsidP="00F1048D">
            <w:r w:rsidRPr="006A0873">
              <w:rPr>
                <w:rFonts w:hint="eastAsia"/>
              </w:rPr>
              <w:t>（</w:t>
            </w:r>
            <w:r w:rsidRPr="006A0873">
              <w:t>6</w:t>
            </w:r>
            <w:r w:rsidRPr="006A0873">
              <w:rPr>
                <w:rFonts w:hint="eastAsia"/>
              </w:rPr>
              <w:t>.</w:t>
            </w:r>
            <w:r>
              <w:t>22</w:t>
            </w:r>
            <w:r w:rsidRPr="006A0873">
              <w:rPr>
                <w:rFonts w:hint="eastAsia"/>
              </w:rPr>
              <w:t>）</w:t>
            </w:r>
          </w:p>
        </w:tc>
      </w:tr>
    </w:tbl>
    <w:p w14:paraId="06C76E85" w14:textId="77777777" w:rsidR="00F1048D" w:rsidRDefault="00F1048D" w:rsidP="00F1048D">
      <w:r>
        <w:rPr>
          <w:rFonts w:hint="eastAsia"/>
        </w:rPr>
        <w:t>式中：</w:t>
      </w:r>
      <m:oMath>
        <m:r>
          <w:rPr>
            <w:rFonts w:ascii="Cambria Math" w:hAnsi="Cambria Math"/>
          </w:rPr>
          <m:t>γ</m:t>
        </m:r>
      </m:oMath>
      <w:r w:rsidRPr="006A0873">
        <w:rPr>
          <w:rFonts w:hint="eastAsia"/>
        </w:rPr>
        <w:t>—</w:t>
      </w:r>
      <w:r w:rsidR="00B70287" w:rsidRPr="00B70287">
        <w:rPr>
          <w:rFonts w:hint="eastAsia"/>
        </w:rPr>
        <w:t>动态幅值误差</w:t>
      </w:r>
      <w:r>
        <w:rPr>
          <w:rFonts w:hint="eastAsia"/>
        </w:rPr>
        <w:t>；</w:t>
      </w:r>
    </w:p>
    <w:p w14:paraId="2BE7A7D4" w14:textId="77777777" w:rsidR="00F1048D" w:rsidRDefault="00A577E1" w:rsidP="00F1048D">
      <w:pPr>
        <w:ind w:firstLineChars="500" w:firstLine="1200"/>
      </w:pPr>
      <m:oMath>
        <m:r>
          <w:rPr>
            <w:rFonts w:ascii="Cambria Math" w:hAnsi="Cambria Math"/>
          </w:rPr>
          <m:t>∣W(jω)∣</m:t>
        </m:r>
      </m:oMath>
      <w:r w:rsidR="00F1048D" w:rsidRPr="006A0873">
        <w:rPr>
          <w:rFonts w:hint="eastAsia"/>
        </w:rPr>
        <w:t>—</w:t>
      </w:r>
      <w:r w:rsidR="00B70287" w:rsidRPr="00B70287">
        <w:rPr>
          <w:rFonts w:hint="eastAsia"/>
        </w:rPr>
        <w:t>测量系统频率特性的模</w:t>
      </w:r>
      <w:r w:rsidR="00F1048D">
        <w:rPr>
          <w:rFonts w:hint="eastAsia"/>
        </w:rPr>
        <w:t>；</w:t>
      </w:r>
    </w:p>
    <w:p w14:paraId="711E3CBD" w14:textId="77777777" w:rsidR="00F1048D" w:rsidRDefault="00A577E1" w:rsidP="00F1048D">
      <w:pPr>
        <w:ind w:firstLineChars="500" w:firstLine="1200"/>
      </w:p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oMath>
      <w:r w:rsidR="00F1048D" w:rsidRPr="006A0873">
        <w:rPr>
          <w:rFonts w:hint="eastAsia"/>
        </w:rPr>
        <w:t>—</w:t>
      </w:r>
      <w:r w:rsidR="00B70287" w:rsidRPr="00B70287">
        <w:rPr>
          <w:rFonts w:hint="eastAsia"/>
        </w:rPr>
        <w:t>理想频率特性的模</w:t>
      </w:r>
      <w:r w:rsidR="00F1048D">
        <w:rPr>
          <w:rFonts w:hint="eastAsia"/>
        </w:rPr>
        <w:t>。</w:t>
      </w:r>
    </w:p>
    <w:p w14:paraId="300D1EDD" w14:textId="77777777" w:rsidR="00B54215" w:rsidRDefault="00B54215" w:rsidP="00B54215">
      <w:pPr>
        <w:pStyle w:val="3"/>
      </w:pPr>
      <w:r>
        <w:rPr>
          <w:rFonts w:hint="eastAsia"/>
        </w:rPr>
        <w:lastRenderedPageBreak/>
        <w:t>6.</w:t>
      </w:r>
      <w:r>
        <w:t>5</w:t>
      </w:r>
      <w:r>
        <w:rPr>
          <w:rFonts w:hint="eastAsia"/>
        </w:rPr>
        <w:t>.</w:t>
      </w:r>
      <w:r>
        <w:t>1</w:t>
      </w:r>
      <w:r>
        <w:rPr>
          <w:rFonts w:hint="eastAsia"/>
        </w:rPr>
        <w:t>.</w:t>
      </w:r>
      <w:r>
        <w:t xml:space="preserve">1 </w:t>
      </w:r>
      <w:r w:rsidRPr="00B54215">
        <w:rPr>
          <w:rFonts w:hint="eastAsia"/>
        </w:rPr>
        <w:t>一阶系统的动态误差</w:t>
      </w:r>
    </w:p>
    <w:p w14:paraId="0265D609" w14:textId="77777777" w:rsidR="00D557D6" w:rsidRDefault="00D557D6" w:rsidP="00D557D6">
      <w:r w:rsidRPr="00D557D6">
        <w:rPr>
          <w:rFonts w:hint="eastAsia"/>
        </w:rPr>
        <w:t>一阶系统的工作频段</w:t>
      </w:r>
      <w:r w:rsidR="00595218">
        <w:rPr>
          <w:rFonts w:hint="eastAsia"/>
        </w:rPr>
        <w:t>满足</w:t>
      </w:r>
      <w:r>
        <w:rPr>
          <w:rFonts w:hint="eastAsia"/>
        </w:rPr>
        <w:t>：</w:t>
      </w:r>
    </w:p>
    <w:p w14:paraId="17D0D144" w14:textId="77777777" w:rsidR="00D557D6" w:rsidRPr="00D557D6" w:rsidRDefault="00D557D6" w:rsidP="00D557D6">
      <m:oMathPara>
        <m:oMath>
          <m:r>
            <w:rPr>
              <w:rFonts w:ascii="Cambria Math" w:hAnsi="Cambria Math"/>
            </w:rPr>
            <m:t>ω⩽</m:t>
          </m:r>
          <m:sSub>
            <m:sSubPr>
              <m:ctrlPr>
                <w:rPr>
                  <w:rFonts w:ascii="Cambria Math" w:hAnsi="Cambria Math"/>
                </w:rPr>
              </m:ctrlPr>
            </m:sSubPr>
            <m:e>
              <m:r>
                <w:rPr>
                  <w:rFonts w:ascii="Cambria Math" w:hAnsi="Cambria Math"/>
                </w:rPr>
                <m:t>ω</m:t>
              </m:r>
            </m:e>
            <m:sub>
              <m:r>
                <w:rPr>
                  <w:rFonts w:ascii="Cambria Math" w:hAnsi="Cambria Math"/>
                </w:rPr>
                <m:t>τ</m:t>
              </m:r>
            </m:sub>
          </m:sSub>
        </m:oMath>
      </m:oMathPara>
    </w:p>
    <w:p w14:paraId="40F8E7CF" w14:textId="77777777" w:rsidR="00D557D6" w:rsidRDefault="00D557D6" w:rsidP="00963E08">
      <w:pPr>
        <w:pStyle w:val="ad"/>
      </w:pPr>
      <w:r>
        <w:rPr>
          <w:rFonts w:hint="eastAsia"/>
        </w:rPr>
        <w:t>式中：</w:t>
      </w:r>
      <m:oMath>
        <m:r>
          <w:rPr>
            <w:rFonts w:ascii="Cambria Math" w:hAnsi="Cambria Math"/>
          </w:rPr>
          <m:t>ω</m:t>
        </m:r>
      </m:oMath>
      <w:r w:rsidRPr="006A0873">
        <w:rPr>
          <w:rFonts w:hint="eastAsia"/>
        </w:rPr>
        <w:t>—</w:t>
      </w:r>
      <w:r w:rsidR="00262DF0">
        <w:rPr>
          <w:rFonts w:hint="eastAsia"/>
        </w:rPr>
        <w:t>被测信号的角频率</w:t>
      </w:r>
      <w:r>
        <w:rPr>
          <w:rFonts w:hint="eastAsia"/>
        </w:rPr>
        <w:t>；</w:t>
      </w:r>
    </w:p>
    <w:p w14:paraId="27E1D355" w14:textId="77777777" w:rsidR="00D557D6" w:rsidRDefault="00963E08" w:rsidP="00963E08">
      <m:oMath>
        <m:r>
          <m:rPr>
            <m:sty m:val="p"/>
          </m:rPr>
          <w:rPr>
            <w:rFonts w:ascii="Cambria Math" w:hAnsi="Cambria Math"/>
          </w:rPr>
          <m:t xml:space="preserve">  </m:t>
        </m:r>
        <m:sSub>
          <m:sSubPr>
            <m:ctrlPr>
              <w:rPr>
                <w:rFonts w:ascii="Cambria Math" w:hAnsi="Cambria Math"/>
              </w:rPr>
            </m:ctrlPr>
          </m:sSubPr>
          <m:e>
            <m:r>
              <w:rPr>
                <w:rFonts w:ascii="Cambria Math" w:hAnsi="Cambria Math"/>
              </w:rPr>
              <m:t>ω</m:t>
            </m:r>
          </m:e>
          <m:sub>
            <m:r>
              <w:rPr>
                <w:rFonts w:ascii="Cambria Math" w:hAnsi="Cambria Math"/>
              </w:rPr>
              <m:t>τ</m:t>
            </m:r>
          </m:sub>
        </m:sSub>
      </m:oMath>
      <w:r w:rsidR="00D557D6" w:rsidRPr="006A0873">
        <w:rPr>
          <w:rFonts w:hint="eastAsia"/>
        </w:rPr>
        <w:t>—</w:t>
      </w:r>
      <w:r w:rsidR="00262DF0">
        <w:rPr>
          <w:rFonts w:hint="eastAsia"/>
        </w:rPr>
        <w:t>系统转折角频率，</w:t>
      </w:r>
      <m:oMath>
        <m:sSub>
          <m:sSubPr>
            <m:ctrlPr>
              <w:rPr>
                <w:rFonts w:ascii="Cambria Math" w:hAnsi="Cambria Math"/>
              </w:rPr>
            </m:ctrlPr>
          </m:sSubPr>
          <m:e>
            <m:r>
              <w:rPr>
                <w:rFonts w:ascii="Cambria Math" w:hAnsi="Cambria Math"/>
              </w:rPr>
              <m:t>ω</m:t>
            </m:r>
          </m:e>
          <m:sub>
            <m:r>
              <w:rPr>
                <w:rFonts w:ascii="Cambria Math" w:hAnsi="Cambria Math"/>
              </w:rPr>
              <m:t>τ</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τ</m:t>
            </m:r>
          </m:den>
        </m:f>
      </m:oMath>
      <w:r w:rsidR="00262DF0">
        <w:rPr>
          <w:rFonts w:hint="eastAsia"/>
        </w:rPr>
        <w:t>，其中</w:t>
      </w:r>
      <m:oMath>
        <m:r>
          <w:rPr>
            <w:rFonts w:ascii="Cambria Math" w:hAnsi="Cambria Math"/>
          </w:rPr>
          <m:t>τ</m:t>
        </m:r>
      </m:oMath>
      <w:r w:rsidR="00262DF0">
        <w:rPr>
          <w:rFonts w:hint="eastAsia"/>
        </w:rPr>
        <w:t>为系统的时间常数</w:t>
      </w:r>
      <w:r w:rsidR="00D557D6">
        <w:rPr>
          <w:rFonts w:hint="eastAsia"/>
        </w:rPr>
        <w:t>。</w:t>
      </w:r>
    </w:p>
    <w:p w14:paraId="1D752345" w14:textId="77777777" w:rsidR="00BE24C6" w:rsidRDefault="00BE24C6" w:rsidP="00BE24C6">
      <w:pPr>
        <w:spacing w:line="380" w:lineRule="exact"/>
        <w:jc w:val="left"/>
      </w:pPr>
      <w:r>
        <w:rPr>
          <w:rFonts w:ascii="宋体" w:hAnsi="宋体" w:hint="eastAsia"/>
          <w:color w:val="000000"/>
        </w:rPr>
        <w:t>对于一阶系统，其频率特性为：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2F749D" w:rsidRPr="006A0873" w14:paraId="0817C0AA" w14:textId="77777777" w:rsidTr="00746FB3">
        <w:trPr>
          <w:jc w:val="center"/>
        </w:trPr>
        <w:tc>
          <w:tcPr>
            <w:tcW w:w="1052" w:type="dxa"/>
            <w:vAlign w:val="center"/>
          </w:tcPr>
          <w:p w14:paraId="31D6DB2B" w14:textId="77777777" w:rsidR="002F749D" w:rsidRPr="006A0873" w:rsidRDefault="002F749D" w:rsidP="00746FB3"/>
        </w:tc>
        <w:tc>
          <w:tcPr>
            <w:tcW w:w="5658" w:type="dxa"/>
            <w:vAlign w:val="center"/>
          </w:tcPr>
          <w:p w14:paraId="1AA2D6F1" w14:textId="77777777" w:rsidR="002F749D" w:rsidRPr="006A0873" w:rsidRDefault="002F749D" w:rsidP="00746FB3">
            <m:oMathPara>
              <m:oMath>
                <m:r>
                  <w:rPr>
                    <w:rFonts w:ascii="Cambria Math" w:hAnsi="Cambria Math"/>
                  </w:rPr>
                  <m:t>H(</m:t>
                </m:r>
                <m:r>
                  <w:rPr>
                    <w:rFonts w:ascii="Cambria Math" w:hAnsi="Cambria Math" w:hint="eastAsia"/>
                  </w:rPr>
                  <m:t>j</m:t>
                </m:r>
                <m:r>
                  <w:rPr>
                    <w:rFonts w:ascii="Cambria Math" w:hAnsi="Cambria Math"/>
                  </w:rPr>
                  <m:t>ω)=</m:t>
                </m:r>
                <m:f>
                  <m:fPr>
                    <m:ctrlPr>
                      <w:rPr>
                        <w:rFonts w:ascii="Cambria Math" w:hAnsi="Cambria Math"/>
                      </w:rPr>
                    </m:ctrlPr>
                  </m:fPr>
                  <m:num>
                    <m:r>
                      <w:rPr>
                        <w:rFonts w:ascii="Cambria Math" w:hAnsi="Cambria Math"/>
                      </w:rPr>
                      <m:t>K</m:t>
                    </m:r>
                  </m:num>
                  <m:den>
                    <m:r>
                      <w:rPr>
                        <w:rFonts w:ascii="Cambria Math" w:hAnsi="Cambria Math"/>
                      </w:rPr>
                      <m:t>1+</m:t>
                    </m:r>
                    <m:r>
                      <m:rPr>
                        <m:sty m:val="p"/>
                      </m:rPr>
                      <w:rPr>
                        <w:rFonts w:ascii="Cambria Math" w:hAnsi="Cambria Math"/>
                      </w:rPr>
                      <m:t>j</m:t>
                    </m:r>
                    <m:r>
                      <w:rPr>
                        <w:rFonts w:ascii="Cambria Math" w:hAnsi="Cambria Math"/>
                      </w:rPr>
                      <m:t>ωτ</m:t>
                    </m:r>
                  </m:den>
                </m:f>
              </m:oMath>
            </m:oMathPara>
          </w:p>
        </w:tc>
        <w:tc>
          <w:tcPr>
            <w:tcW w:w="1596" w:type="dxa"/>
            <w:vAlign w:val="center"/>
          </w:tcPr>
          <w:p w14:paraId="741C989D" w14:textId="77777777" w:rsidR="002F749D" w:rsidRPr="006A0873" w:rsidRDefault="002F749D" w:rsidP="002F749D">
            <w:r w:rsidRPr="006A0873">
              <w:rPr>
                <w:rFonts w:hint="eastAsia"/>
              </w:rPr>
              <w:t>（</w:t>
            </w:r>
            <w:r w:rsidRPr="006A0873">
              <w:t>6</w:t>
            </w:r>
            <w:r w:rsidRPr="006A0873">
              <w:rPr>
                <w:rFonts w:hint="eastAsia"/>
              </w:rPr>
              <w:t>.</w:t>
            </w:r>
            <w:r>
              <w:t>23</w:t>
            </w:r>
            <w:r w:rsidRPr="006A0873">
              <w:rPr>
                <w:rFonts w:hint="eastAsia"/>
              </w:rPr>
              <w:t>）</w:t>
            </w:r>
          </w:p>
        </w:tc>
      </w:tr>
    </w:tbl>
    <w:p w14:paraId="1246F687" w14:textId="77777777" w:rsidR="002F749D" w:rsidRDefault="002F749D" w:rsidP="00EF21BF">
      <w:pPr>
        <w:pStyle w:val="ad"/>
      </w:pPr>
      <w:r>
        <w:rPr>
          <w:rFonts w:hint="eastAsia"/>
        </w:rPr>
        <w:t>式中：</w:t>
      </w:r>
      <m:oMath>
        <m:r>
          <w:rPr>
            <w:rFonts w:ascii="Cambria Math" w:hAnsi="Cambria Math"/>
          </w:rPr>
          <m:t>K</m:t>
        </m:r>
      </m:oMath>
      <w:r w:rsidRPr="006A0873">
        <w:rPr>
          <w:rFonts w:hint="eastAsia"/>
        </w:rPr>
        <w:t>—</w:t>
      </w:r>
      <w:r w:rsidRPr="002F749D">
        <w:rPr>
          <w:rFonts w:hint="eastAsia"/>
        </w:rPr>
        <w:t>直流放大倍数</w:t>
      </w:r>
      <w:r>
        <w:rPr>
          <w:rFonts w:hint="eastAsia"/>
        </w:rPr>
        <w:t>；</w:t>
      </w:r>
    </w:p>
    <w:p w14:paraId="476C586F" w14:textId="77777777" w:rsidR="00D557D6" w:rsidRDefault="00A43D67" w:rsidP="00D557D6">
      <w:r w:rsidRPr="00A43D67">
        <w:rPr>
          <w:rFonts w:hint="eastAsia"/>
        </w:rPr>
        <w:t>令</w:t>
      </w:r>
      <w:r w:rsidRPr="00A43D67">
        <w:rPr>
          <w:rFonts w:hint="eastAsia"/>
        </w:rPr>
        <w:tab/>
      </w:r>
      <m:oMath>
        <m:r>
          <w:rPr>
            <w:rFonts w:ascii="Cambria Math" w:hAnsi="Cambria Math"/>
          </w:rPr>
          <m:t>K=1</m:t>
        </m:r>
      </m:oMath>
      <w:r w:rsidRPr="00A43D67">
        <w:rPr>
          <w:rFonts w:hint="eastAsia"/>
        </w:rPr>
        <w:t>，则</w:t>
      </w:r>
      <m:oMath>
        <m:r>
          <w:rPr>
            <w:rFonts w:ascii="Cambria Math" w:hAnsi="Cambria Math"/>
          </w:rPr>
          <m:t>H(ω)</m:t>
        </m:r>
      </m:oMath>
      <w:r w:rsidRPr="00A43D67">
        <w:rPr>
          <w:rFonts w:hint="eastAsia"/>
        </w:rPr>
        <w:t>的幅频特性为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A43D67" w:rsidRPr="006A0873" w14:paraId="6B8E0DF3" w14:textId="77777777" w:rsidTr="00746FB3">
        <w:trPr>
          <w:jc w:val="center"/>
        </w:trPr>
        <w:tc>
          <w:tcPr>
            <w:tcW w:w="1052" w:type="dxa"/>
            <w:vAlign w:val="center"/>
          </w:tcPr>
          <w:p w14:paraId="2289676D" w14:textId="77777777" w:rsidR="00A43D67" w:rsidRPr="006A0873" w:rsidRDefault="00A43D67" w:rsidP="00746FB3"/>
        </w:tc>
        <w:tc>
          <w:tcPr>
            <w:tcW w:w="5658" w:type="dxa"/>
            <w:vAlign w:val="center"/>
          </w:tcPr>
          <w:p w14:paraId="0C5196EB" w14:textId="77777777" w:rsidR="00A43D67" w:rsidRPr="006A0873" w:rsidRDefault="00A43D67" w:rsidP="00746FB3">
            <m:oMathPara>
              <m:oMath>
                <m:r>
                  <w:rPr>
                    <w:rFonts w:ascii="Cambria Math" w:hAnsi="Cambria Math"/>
                  </w:rPr>
                  <m:t>∣H(ω)∣=</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1+(ωτ</m:t>
                        </m:r>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596" w:type="dxa"/>
            <w:vAlign w:val="center"/>
          </w:tcPr>
          <w:p w14:paraId="31177270" w14:textId="77777777" w:rsidR="00A43D67" w:rsidRPr="006A0873" w:rsidRDefault="00A43D67" w:rsidP="00A43D67">
            <w:r w:rsidRPr="006A0873">
              <w:rPr>
                <w:rFonts w:hint="eastAsia"/>
              </w:rPr>
              <w:t>（</w:t>
            </w:r>
            <w:r w:rsidRPr="006A0873">
              <w:t>6</w:t>
            </w:r>
            <w:r w:rsidRPr="006A0873">
              <w:rPr>
                <w:rFonts w:hint="eastAsia"/>
              </w:rPr>
              <w:t>.</w:t>
            </w:r>
            <w:r>
              <w:t>24</w:t>
            </w:r>
            <w:r w:rsidRPr="006A0873">
              <w:rPr>
                <w:rFonts w:hint="eastAsia"/>
              </w:rPr>
              <w:t>）</w:t>
            </w:r>
          </w:p>
        </w:tc>
      </w:tr>
    </w:tbl>
    <w:p w14:paraId="43BA0642" w14:textId="77777777" w:rsidR="00EF21BF" w:rsidRDefault="00A43D67" w:rsidP="00A4297D">
      <w:r>
        <w:rPr>
          <w:rFonts w:hint="eastAsia"/>
        </w:rPr>
        <w:t>一</w:t>
      </w:r>
      <w:r w:rsidRPr="00A43D67">
        <w:rPr>
          <w:rFonts w:hint="eastAsia"/>
        </w:rPr>
        <w:t>阶系统理想的频率特性的模为</w:t>
      </w:r>
      <w:r>
        <w:rPr>
          <w:rFonts w:hint="eastAsia"/>
        </w:rPr>
        <w:t>：</w:t>
      </w:r>
      <w:r w:rsidR="00A4297D">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EF21BF" w:rsidRPr="006A0873" w14:paraId="6EB5F968" w14:textId="77777777" w:rsidTr="00746FB3">
        <w:trPr>
          <w:jc w:val="center"/>
        </w:trPr>
        <w:tc>
          <w:tcPr>
            <w:tcW w:w="1052" w:type="dxa"/>
            <w:vAlign w:val="center"/>
          </w:tcPr>
          <w:p w14:paraId="528EE9DE" w14:textId="77777777" w:rsidR="00EF21BF" w:rsidRPr="006A0873" w:rsidRDefault="00EF21BF" w:rsidP="00746FB3"/>
        </w:tc>
        <w:tc>
          <w:tcPr>
            <w:tcW w:w="5658" w:type="dxa"/>
            <w:vAlign w:val="center"/>
          </w:tcPr>
          <w:p w14:paraId="4FAEC5F6" w14:textId="77777777" w:rsidR="00EF21BF" w:rsidRPr="006A0873" w:rsidRDefault="000B4D32" w:rsidP="00746FB3">
            <m:oMathPara>
              <m:oMath>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ω)∣=∣W(0)∣</m:t>
                </m:r>
              </m:oMath>
            </m:oMathPara>
          </w:p>
        </w:tc>
        <w:tc>
          <w:tcPr>
            <w:tcW w:w="1596" w:type="dxa"/>
            <w:vAlign w:val="center"/>
          </w:tcPr>
          <w:p w14:paraId="7EED3FD0" w14:textId="77777777" w:rsidR="00EF21BF" w:rsidRPr="006A0873" w:rsidRDefault="00EF21BF" w:rsidP="00EF21BF">
            <w:r w:rsidRPr="006A0873">
              <w:rPr>
                <w:rFonts w:hint="eastAsia"/>
              </w:rPr>
              <w:t>（</w:t>
            </w:r>
            <w:r w:rsidRPr="006A0873">
              <w:t>6</w:t>
            </w:r>
            <w:r w:rsidRPr="006A0873">
              <w:rPr>
                <w:rFonts w:hint="eastAsia"/>
              </w:rPr>
              <w:t>.</w:t>
            </w:r>
            <w:r>
              <w:t>25</w:t>
            </w:r>
            <w:r w:rsidRPr="006A0873">
              <w:rPr>
                <w:rFonts w:hint="eastAsia"/>
              </w:rPr>
              <w:t>）</w:t>
            </w:r>
          </w:p>
        </w:tc>
      </w:tr>
    </w:tbl>
    <w:p w14:paraId="562E0BE2" w14:textId="77777777" w:rsidR="00EF21BF" w:rsidRDefault="00EF21BF" w:rsidP="00FA3611">
      <w:pPr>
        <w:pStyle w:val="ad"/>
      </w:pPr>
      <w:r>
        <w:rPr>
          <w:rFonts w:hint="eastAsia"/>
        </w:rPr>
        <w:t>式中：</w:t>
      </w:r>
      <m:oMath>
        <m:r>
          <w:rPr>
            <w:rFonts w:ascii="Cambria Math" w:hAnsi="Cambria Math"/>
          </w:rPr>
          <m:t>∣W(0)∣</m:t>
        </m:r>
      </m:oMath>
      <w:r w:rsidRPr="006A0873">
        <w:rPr>
          <w:rFonts w:hint="eastAsia"/>
        </w:rPr>
        <w:t>—</w:t>
      </w:r>
      <m:oMath>
        <m:r>
          <w:rPr>
            <w:rFonts w:ascii="Cambria Math" w:hAnsi="Cambria Math"/>
          </w:rPr>
          <m:t>ω=0</m:t>
        </m:r>
      </m:oMath>
      <w:r w:rsidR="00FA3611" w:rsidRPr="00FA3611">
        <w:rPr>
          <w:rFonts w:hint="eastAsia"/>
        </w:rPr>
        <w:t>时一阶测量系统的直流放大倍数，为一常量。</w:t>
      </w:r>
    </w:p>
    <w:p w14:paraId="3F8AB5BE" w14:textId="77777777" w:rsidR="008B5304" w:rsidRDefault="006A64BA" w:rsidP="008B5304">
      <w:r>
        <w:rPr>
          <w:rFonts w:hint="eastAsia"/>
        </w:rPr>
        <w:t>将式（</w:t>
      </w:r>
      <w:r w:rsidRPr="006A0873">
        <w:t>6</w:t>
      </w:r>
      <w:r w:rsidRPr="006A0873">
        <w:rPr>
          <w:rFonts w:hint="eastAsia"/>
        </w:rPr>
        <w:t>.</w:t>
      </w:r>
      <w:r>
        <w:t>24</w:t>
      </w:r>
      <w:r>
        <w:rPr>
          <w:rFonts w:hint="eastAsia"/>
        </w:rPr>
        <w:t>）和式（</w:t>
      </w:r>
      <w:r w:rsidRPr="006A0873">
        <w:t>6</w:t>
      </w:r>
      <w:r w:rsidRPr="006A0873">
        <w:rPr>
          <w:rFonts w:hint="eastAsia"/>
        </w:rPr>
        <w:t>.</w:t>
      </w:r>
      <w:r>
        <w:t>25</w:t>
      </w:r>
      <w:r>
        <w:rPr>
          <w:rFonts w:hint="eastAsia"/>
        </w:rPr>
        <w:t>）代入式（</w:t>
      </w:r>
      <w:r w:rsidRPr="006A0873">
        <w:t>6</w:t>
      </w:r>
      <w:r w:rsidRPr="006A0873">
        <w:rPr>
          <w:rFonts w:hint="eastAsia"/>
        </w:rPr>
        <w:t>.</w:t>
      </w:r>
      <w:r>
        <w:t>22</w:t>
      </w:r>
      <w:r>
        <w:rPr>
          <w:rFonts w:hint="eastAsia"/>
        </w:rPr>
        <w:t>），</w:t>
      </w:r>
      <w:r w:rsidRPr="006A64BA">
        <w:rPr>
          <w:rFonts w:hint="eastAsia"/>
        </w:rPr>
        <w:t>可得一阶系统动态幅值误差表达式为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5B3643" w:rsidRPr="006A0873" w14:paraId="54C12A8C" w14:textId="77777777" w:rsidTr="00746FB3">
        <w:trPr>
          <w:jc w:val="center"/>
        </w:trPr>
        <w:tc>
          <w:tcPr>
            <w:tcW w:w="1052" w:type="dxa"/>
            <w:vAlign w:val="center"/>
          </w:tcPr>
          <w:p w14:paraId="476B0F4B" w14:textId="77777777" w:rsidR="005B3643" w:rsidRPr="006A0873" w:rsidRDefault="005B3643" w:rsidP="00746FB3"/>
        </w:tc>
        <w:tc>
          <w:tcPr>
            <w:tcW w:w="5658" w:type="dxa"/>
            <w:vAlign w:val="center"/>
          </w:tcPr>
          <w:p w14:paraId="71367ED8" w14:textId="77777777" w:rsidR="005B3643" w:rsidRPr="006A0873" w:rsidRDefault="00A677AE" w:rsidP="00746FB3">
            <m:oMathPara>
              <m:oMath>
                <m:r>
                  <w:rPr>
                    <w:rFonts w:ascii="Cambria Math" w:hAnsi="Cambria Math"/>
                  </w:rPr>
                  <m:t>γ=</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1+(ωτ</m:t>
                        </m:r>
                        <m:sSup>
                          <m:sSupPr>
                            <m:ctrlPr>
                              <w:rPr>
                                <w:rFonts w:ascii="Cambria Math" w:hAnsi="Cambria Math"/>
                              </w:rPr>
                            </m:ctrlPr>
                          </m:sSupPr>
                          <m:e>
                            <m:r>
                              <w:rPr>
                                <w:rFonts w:ascii="Cambria Math" w:hAnsi="Cambria Math"/>
                              </w:rPr>
                              <m:t>)</m:t>
                            </m:r>
                          </m:e>
                          <m:sup>
                            <m:r>
                              <w:rPr>
                                <w:rFonts w:ascii="Cambria Math" w:hAnsi="Cambria Math"/>
                              </w:rPr>
                              <m:t>2</m:t>
                            </m:r>
                          </m:sup>
                        </m:sSup>
                      </m:e>
                    </m:rad>
                  </m:den>
                </m:f>
                <m:r>
                  <w:rPr>
                    <w:rFonts w:ascii="Cambria Math" w:hAnsi="Cambria Math"/>
                  </w:rPr>
                  <m:t>-1</m:t>
                </m:r>
              </m:oMath>
            </m:oMathPara>
          </w:p>
        </w:tc>
        <w:tc>
          <w:tcPr>
            <w:tcW w:w="1596" w:type="dxa"/>
            <w:vAlign w:val="center"/>
          </w:tcPr>
          <w:p w14:paraId="52AD1310" w14:textId="77777777" w:rsidR="005B3643" w:rsidRPr="006A0873" w:rsidRDefault="005B3643" w:rsidP="005B3643">
            <w:r w:rsidRPr="006A0873">
              <w:rPr>
                <w:rFonts w:hint="eastAsia"/>
              </w:rPr>
              <w:t>（</w:t>
            </w:r>
            <w:r w:rsidRPr="006A0873">
              <w:t>6</w:t>
            </w:r>
            <w:r w:rsidRPr="006A0873">
              <w:rPr>
                <w:rFonts w:hint="eastAsia"/>
              </w:rPr>
              <w:t>.</w:t>
            </w:r>
            <w:r>
              <w:t>26</w:t>
            </w:r>
            <w:r w:rsidRPr="006A0873">
              <w:rPr>
                <w:rFonts w:hint="eastAsia"/>
              </w:rPr>
              <w:t>）</w:t>
            </w:r>
          </w:p>
        </w:tc>
      </w:tr>
    </w:tbl>
    <w:p w14:paraId="118A1F9E" w14:textId="77777777" w:rsidR="006747D3" w:rsidRDefault="006747D3" w:rsidP="006747D3">
      <w:pPr>
        <w:pStyle w:val="3"/>
      </w:pPr>
      <w:r>
        <w:rPr>
          <w:rFonts w:hint="eastAsia"/>
        </w:rPr>
        <w:t>6.</w:t>
      </w:r>
      <w:r>
        <w:t>5</w:t>
      </w:r>
      <w:r>
        <w:rPr>
          <w:rFonts w:hint="eastAsia"/>
        </w:rPr>
        <w:t>.</w:t>
      </w:r>
      <w:r>
        <w:t>1</w:t>
      </w:r>
      <w:r>
        <w:rPr>
          <w:rFonts w:hint="eastAsia"/>
        </w:rPr>
        <w:t>.</w:t>
      </w:r>
      <w:r>
        <w:t xml:space="preserve">2 </w:t>
      </w:r>
      <w:r>
        <w:rPr>
          <w:rFonts w:hint="eastAsia"/>
        </w:rPr>
        <w:t>二</w:t>
      </w:r>
      <w:r w:rsidRPr="00B54215">
        <w:rPr>
          <w:rFonts w:hint="eastAsia"/>
        </w:rPr>
        <w:t>阶系统的动态误差</w:t>
      </w:r>
    </w:p>
    <w:p w14:paraId="7AEBB34E" w14:textId="77777777" w:rsidR="00786BDC" w:rsidRDefault="00786BDC" w:rsidP="00786BDC">
      <w:r>
        <w:rPr>
          <w:rFonts w:hint="eastAsia"/>
        </w:rPr>
        <w:t>二阶系统的工作频段</w:t>
      </w:r>
      <w:r w:rsidR="00CC4EC6">
        <w:rPr>
          <w:rFonts w:hint="eastAsia"/>
        </w:rPr>
        <w:t>满足</w:t>
      </w:r>
      <w:r w:rsidR="006651B2">
        <w:rPr>
          <w:rFonts w:hint="eastAsia"/>
        </w:rPr>
        <w:t>：</w:t>
      </w:r>
    </w:p>
    <w:p w14:paraId="3F4ABF68" w14:textId="77777777" w:rsidR="006651B2" w:rsidRDefault="006145B1" w:rsidP="00786BDC">
      <m:oMathPara>
        <m:oMath>
          <m:r>
            <w:rPr>
              <w:rFonts w:ascii="Cambria Math" w:hAnsi="Cambria Math"/>
            </w:rPr>
            <m:t>ω≪</m:t>
          </m:r>
          <m:sSub>
            <m:sSubPr>
              <m:ctrlPr>
                <w:rPr>
                  <w:rFonts w:ascii="Cambria Math" w:hAnsi="Cambria Math"/>
                </w:rPr>
              </m:ctrlPr>
            </m:sSubPr>
            <m:e>
              <m:r>
                <w:rPr>
                  <w:rFonts w:ascii="Cambria Math" w:hAnsi="Cambria Math"/>
                </w:rPr>
                <m:t>ω</m:t>
              </m:r>
            </m:e>
            <m:sub>
              <m:r>
                <m:rPr>
                  <m:sty m:val="p"/>
                </m:rPr>
                <w:rPr>
                  <w:rFonts w:ascii="Cambria Math" w:hAnsi="Cambria Math"/>
                </w:rPr>
                <m:t>n</m:t>
              </m:r>
            </m:sub>
          </m:sSub>
        </m:oMath>
      </m:oMathPara>
    </w:p>
    <w:p w14:paraId="319DCD3A" w14:textId="77777777" w:rsidR="00786BDC" w:rsidRDefault="00786BDC" w:rsidP="006145B1">
      <w:pPr>
        <w:pStyle w:val="ad"/>
      </w:pPr>
      <w:r>
        <w:rPr>
          <w:rFonts w:hint="eastAsia"/>
        </w:rPr>
        <w:t>式中</w:t>
      </w:r>
      <w:r w:rsidR="006145B1">
        <w:rPr>
          <w:rFonts w:hint="eastAsia"/>
        </w:rPr>
        <w:t>：</w:t>
      </w:r>
      <m:oMath>
        <m:sSub>
          <m:sSubPr>
            <m:ctrlPr>
              <w:rPr>
                <w:rFonts w:ascii="Cambria Math" w:hAnsi="Cambria Math"/>
              </w:rPr>
            </m:ctrlPr>
          </m:sSubPr>
          <m:e>
            <m:r>
              <w:rPr>
                <w:rFonts w:ascii="Cambria Math" w:hAnsi="Cambria Math"/>
              </w:rPr>
              <m:t>ω</m:t>
            </m:r>
          </m:e>
          <m:sub>
            <m:r>
              <m:rPr>
                <m:sty m:val="p"/>
              </m:rPr>
              <w:rPr>
                <w:rFonts w:ascii="Cambria Math" w:hAnsi="Cambria Math"/>
              </w:rPr>
              <m:t>n</m:t>
            </m:r>
          </m:sub>
        </m:sSub>
      </m:oMath>
      <w:proofErr w:type="gramStart"/>
      <w:r w:rsidR="006145B1" w:rsidRPr="006A0873">
        <w:rPr>
          <w:rFonts w:hint="eastAsia"/>
        </w:rPr>
        <w:t>—</w:t>
      </w:r>
      <w:r>
        <w:rPr>
          <w:rFonts w:hint="eastAsia"/>
        </w:rPr>
        <w:t>无阻尼</w:t>
      </w:r>
      <w:proofErr w:type="gramEnd"/>
      <w:r>
        <w:rPr>
          <w:rFonts w:hint="eastAsia"/>
        </w:rPr>
        <w:t>固有振荡角频率。</w:t>
      </w:r>
    </w:p>
    <w:p w14:paraId="0DD6F8C0" w14:textId="77777777" w:rsidR="00A4297D" w:rsidRDefault="00786BDC" w:rsidP="00A4297D">
      <w:r>
        <w:rPr>
          <w:rFonts w:hint="eastAsia"/>
        </w:rPr>
        <w:t>对于二阶系统，其频率特性为</w:t>
      </w:r>
      <w:r w:rsidR="00A4297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A4297D" w:rsidRPr="006A0873" w14:paraId="5D73E4F0" w14:textId="77777777" w:rsidTr="00746FB3">
        <w:trPr>
          <w:jc w:val="center"/>
        </w:trPr>
        <w:tc>
          <w:tcPr>
            <w:tcW w:w="1052" w:type="dxa"/>
            <w:vAlign w:val="center"/>
          </w:tcPr>
          <w:p w14:paraId="0B118697" w14:textId="77777777" w:rsidR="00A4297D" w:rsidRPr="006A0873" w:rsidRDefault="00A4297D" w:rsidP="00746FB3"/>
        </w:tc>
        <w:tc>
          <w:tcPr>
            <w:tcW w:w="5658" w:type="dxa"/>
            <w:vAlign w:val="center"/>
          </w:tcPr>
          <w:p w14:paraId="3A65021B" w14:textId="77777777" w:rsidR="00A4297D" w:rsidRPr="006A0873" w:rsidRDefault="00A4297D" w:rsidP="00746FB3">
            <m:oMathPara>
              <m:oMath>
                <m:r>
                  <w:rPr>
                    <w:rFonts w:ascii="Cambria Math" w:hAnsi="Cambria Math"/>
                  </w:rPr>
                  <m:t>H(</m:t>
                </m:r>
                <m:r>
                  <w:rPr>
                    <w:rFonts w:ascii="Cambria Math" w:hAnsi="Cambria Math" w:hint="eastAsia"/>
                  </w:rPr>
                  <m:t>j</m:t>
                </m:r>
                <m:r>
                  <w:rPr>
                    <w:rFonts w:ascii="Cambria Math" w:hAnsi="Cambria Math"/>
                  </w:rPr>
                  <m:t>ω)=</m:t>
                </m:r>
                <m:f>
                  <m:fPr>
                    <m:ctrlPr>
                      <w:rPr>
                        <w:rFonts w:ascii="Cambria Math" w:hAnsi="Cambria Math"/>
                      </w:rPr>
                    </m:ctrlPr>
                  </m:fPr>
                  <m:num>
                    <m:r>
                      <w:rPr>
                        <w:rFonts w:ascii="Cambria Math" w:hAnsi="Cambria Math"/>
                      </w:rPr>
                      <m:t>K</m:t>
                    </m:r>
                  </m:num>
                  <m:den>
                    <m:r>
                      <w:rPr>
                        <w:rFonts w:ascii="Cambria Math" w:hAnsi="Cambria Math"/>
                      </w:rPr>
                      <m:t>[1-</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r>
                      <w:rPr>
                        <w:rFonts w:ascii="Cambria Math" w:hAnsi="Cambria Math"/>
                      </w:rPr>
                      <m:t>]+</m:t>
                    </m:r>
                    <m:r>
                      <m:rPr>
                        <m:sty m:val="p"/>
                      </m:rPr>
                      <w:rPr>
                        <w:rFonts w:ascii="Cambria Math" w:hAnsi="Cambria Math"/>
                      </w:rPr>
                      <m:t>j</m:t>
                    </m:r>
                    <m:r>
                      <w:rPr>
                        <w:rFonts w:ascii="Cambria Math" w:hAnsi="Cambria Math"/>
                      </w:rPr>
                      <m:t>2ξ</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den>
                </m:f>
              </m:oMath>
            </m:oMathPara>
          </w:p>
        </w:tc>
        <w:tc>
          <w:tcPr>
            <w:tcW w:w="1596" w:type="dxa"/>
            <w:vAlign w:val="center"/>
          </w:tcPr>
          <w:p w14:paraId="500EA8F0" w14:textId="77777777" w:rsidR="00A4297D" w:rsidRPr="006A0873" w:rsidRDefault="00A4297D" w:rsidP="004B15BE">
            <w:r w:rsidRPr="006A0873">
              <w:rPr>
                <w:rFonts w:hint="eastAsia"/>
              </w:rPr>
              <w:t>（</w:t>
            </w:r>
            <w:r w:rsidRPr="006A0873">
              <w:t>6</w:t>
            </w:r>
            <w:r w:rsidRPr="006A0873">
              <w:rPr>
                <w:rFonts w:hint="eastAsia"/>
              </w:rPr>
              <w:t>.</w:t>
            </w:r>
            <w:r>
              <w:t>2</w:t>
            </w:r>
            <w:r w:rsidR="004B15BE">
              <w:t>7</w:t>
            </w:r>
            <w:r w:rsidRPr="006A0873">
              <w:rPr>
                <w:rFonts w:hint="eastAsia"/>
              </w:rPr>
              <w:t>）</w:t>
            </w:r>
          </w:p>
        </w:tc>
      </w:tr>
    </w:tbl>
    <w:p w14:paraId="4222BEA7" w14:textId="77777777" w:rsidR="00A4297D" w:rsidRDefault="00A4297D" w:rsidP="00A4297D">
      <w:pPr>
        <w:pStyle w:val="ad"/>
      </w:pPr>
      <w:r>
        <w:rPr>
          <w:rFonts w:hint="eastAsia"/>
        </w:rPr>
        <w:t>式中：</w:t>
      </w:r>
      <m:oMath>
        <m:r>
          <w:rPr>
            <w:rFonts w:ascii="Cambria Math" w:hAnsi="Cambria Math"/>
          </w:rPr>
          <m:t>K</m:t>
        </m:r>
      </m:oMath>
      <w:r w:rsidRPr="006A0873">
        <w:rPr>
          <w:rFonts w:hint="eastAsia"/>
        </w:rPr>
        <w:t>—</w:t>
      </w:r>
      <w:r>
        <w:rPr>
          <w:rFonts w:hint="eastAsia"/>
        </w:rPr>
        <w:t>直流放大倍数；</w:t>
      </w:r>
    </w:p>
    <w:p w14:paraId="49F8E2FC" w14:textId="77777777" w:rsidR="00A4297D" w:rsidRPr="00A4297D" w:rsidRDefault="00A4297D" w:rsidP="00A4297D">
      <w:pPr>
        <w:ind w:firstLineChars="300" w:firstLine="720"/>
      </w:pPr>
      <m:oMath>
        <m:r>
          <w:rPr>
            <w:rFonts w:ascii="Cambria Math" w:hAnsi="Cambria Math"/>
          </w:rPr>
          <m:t>ξ</m:t>
        </m:r>
      </m:oMath>
      <w:r w:rsidRPr="006A0873">
        <w:rPr>
          <w:rFonts w:hint="eastAsia"/>
        </w:rPr>
        <w:t>—</w:t>
      </w:r>
      <w:r>
        <w:rPr>
          <w:rFonts w:hint="eastAsia"/>
        </w:rPr>
        <w:t>阻尼比</w:t>
      </w:r>
      <w:r w:rsidRPr="00FA3611">
        <w:rPr>
          <w:rFonts w:hint="eastAsia"/>
        </w:rPr>
        <w:t>。</w:t>
      </w:r>
    </w:p>
    <w:p w14:paraId="6C28C0F9" w14:textId="77777777" w:rsidR="00786BDC" w:rsidRDefault="00786BDC" w:rsidP="00786BDC">
      <w:r>
        <w:rPr>
          <w:rFonts w:hint="eastAsia"/>
        </w:rPr>
        <w:t>令</w:t>
      </w:r>
      <m:oMath>
        <m:r>
          <w:rPr>
            <w:rFonts w:ascii="Cambria Math" w:hAnsi="Cambria Math"/>
          </w:rPr>
          <m:t>K=1</m:t>
        </m:r>
      </m:oMath>
      <w:r>
        <w:rPr>
          <w:rFonts w:hint="eastAsia"/>
        </w:rPr>
        <w:t>，则</w:t>
      </w:r>
      <m:oMath>
        <m:r>
          <w:rPr>
            <w:rFonts w:ascii="Cambria Math" w:hAnsi="Cambria Math"/>
          </w:rPr>
          <m:t>H(ω)</m:t>
        </m:r>
      </m:oMath>
      <w:r>
        <w:rPr>
          <w:rFonts w:hint="eastAsia"/>
        </w:rPr>
        <w:t>的幅频特性为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1847A0" w:rsidRPr="006A0873" w14:paraId="62363E67" w14:textId="77777777" w:rsidTr="00746FB3">
        <w:trPr>
          <w:jc w:val="center"/>
        </w:trPr>
        <w:tc>
          <w:tcPr>
            <w:tcW w:w="1052" w:type="dxa"/>
            <w:vAlign w:val="center"/>
          </w:tcPr>
          <w:p w14:paraId="72801215" w14:textId="77777777" w:rsidR="001847A0" w:rsidRPr="006A0873" w:rsidRDefault="001847A0" w:rsidP="00746FB3"/>
        </w:tc>
        <w:tc>
          <w:tcPr>
            <w:tcW w:w="5658" w:type="dxa"/>
            <w:vAlign w:val="center"/>
          </w:tcPr>
          <w:p w14:paraId="364292C3" w14:textId="77777777" w:rsidR="001847A0" w:rsidRPr="006A0873" w:rsidRDefault="001847A0" w:rsidP="00746FB3">
            <m:oMathPara>
              <m:oMath>
                <m:r>
                  <w:rPr>
                    <w:rFonts w:ascii="Cambria Math" w:hAnsi="Cambria Math"/>
                  </w:rPr>
                  <m:t>∣H(ω)∣=</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[1-</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(2ξ</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e>
                    </m:rad>
                  </m:den>
                </m:f>
              </m:oMath>
            </m:oMathPara>
          </w:p>
        </w:tc>
        <w:tc>
          <w:tcPr>
            <w:tcW w:w="1596" w:type="dxa"/>
            <w:vAlign w:val="center"/>
          </w:tcPr>
          <w:p w14:paraId="3305024E" w14:textId="77777777" w:rsidR="001847A0" w:rsidRPr="006A0873" w:rsidRDefault="001847A0" w:rsidP="004B15BE">
            <w:r w:rsidRPr="006A0873">
              <w:rPr>
                <w:rFonts w:hint="eastAsia"/>
              </w:rPr>
              <w:t>（</w:t>
            </w:r>
            <w:r w:rsidRPr="006A0873">
              <w:t>6</w:t>
            </w:r>
            <w:r w:rsidRPr="006A0873">
              <w:rPr>
                <w:rFonts w:hint="eastAsia"/>
              </w:rPr>
              <w:t>.</w:t>
            </w:r>
            <w:r>
              <w:t>2</w:t>
            </w:r>
            <w:r w:rsidR="004B15BE">
              <w:t>8</w:t>
            </w:r>
            <w:r w:rsidRPr="006A0873">
              <w:rPr>
                <w:rFonts w:hint="eastAsia"/>
              </w:rPr>
              <w:t>）</w:t>
            </w:r>
          </w:p>
        </w:tc>
      </w:tr>
    </w:tbl>
    <w:p w14:paraId="5604EDFA" w14:textId="77777777" w:rsidR="00786BDC" w:rsidRDefault="00786BDC" w:rsidP="001847A0">
      <w:r>
        <w:rPr>
          <w:rFonts w:hint="eastAsia"/>
        </w:rPr>
        <w:t>二阶系统理想的频率特性的模为</w:t>
      </w:r>
      <w:r w:rsidR="001847A0">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1847A0" w:rsidRPr="006A0873" w14:paraId="207DFF05" w14:textId="77777777" w:rsidTr="00746FB3">
        <w:trPr>
          <w:jc w:val="center"/>
        </w:trPr>
        <w:tc>
          <w:tcPr>
            <w:tcW w:w="1052" w:type="dxa"/>
            <w:vAlign w:val="center"/>
          </w:tcPr>
          <w:p w14:paraId="162A73A1" w14:textId="77777777" w:rsidR="001847A0" w:rsidRPr="006A0873" w:rsidRDefault="001847A0" w:rsidP="00746FB3"/>
        </w:tc>
        <w:tc>
          <w:tcPr>
            <w:tcW w:w="5658" w:type="dxa"/>
            <w:vAlign w:val="center"/>
          </w:tcPr>
          <w:p w14:paraId="75A298DD" w14:textId="77777777" w:rsidR="001847A0" w:rsidRPr="006A0873" w:rsidRDefault="001847A0" w:rsidP="00746FB3">
            <m:oMathPara>
              <m:oMath>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ω)∣=∣W(0)∣</m:t>
                </m:r>
              </m:oMath>
            </m:oMathPara>
          </w:p>
        </w:tc>
        <w:tc>
          <w:tcPr>
            <w:tcW w:w="1596" w:type="dxa"/>
            <w:vAlign w:val="center"/>
          </w:tcPr>
          <w:p w14:paraId="79CF4B05" w14:textId="77777777" w:rsidR="001847A0" w:rsidRPr="006A0873" w:rsidRDefault="001847A0" w:rsidP="004B15BE">
            <w:r w:rsidRPr="006A0873">
              <w:rPr>
                <w:rFonts w:hint="eastAsia"/>
              </w:rPr>
              <w:t>（</w:t>
            </w:r>
            <w:r w:rsidRPr="006A0873">
              <w:t>6</w:t>
            </w:r>
            <w:r w:rsidRPr="006A0873">
              <w:rPr>
                <w:rFonts w:hint="eastAsia"/>
              </w:rPr>
              <w:t>.</w:t>
            </w:r>
            <w:r>
              <w:t>2</w:t>
            </w:r>
            <w:r w:rsidR="004B15BE">
              <w:t>9</w:t>
            </w:r>
            <w:r w:rsidRPr="006A0873">
              <w:rPr>
                <w:rFonts w:hint="eastAsia"/>
              </w:rPr>
              <w:t>）</w:t>
            </w:r>
          </w:p>
        </w:tc>
      </w:tr>
    </w:tbl>
    <w:p w14:paraId="1CAD3491" w14:textId="77777777" w:rsidR="001847A0" w:rsidRDefault="001847A0" w:rsidP="001847A0">
      <w:pPr>
        <w:pStyle w:val="ad"/>
      </w:pPr>
      <w:r>
        <w:rPr>
          <w:rFonts w:hint="eastAsia"/>
        </w:rPr>
        <w:t>式中：</w:t>
      </w:r>
      <m:oMath>
        <m:r>
          <w:rPr>
            <w:rFonts w:ascii="Cambria Math" w:hAnsi="Cambria Math"/>
          </w:rPr>
          <m:t>∣W(0)∣</m:t>
        </m:r>
      </m:oMath>
      <w:r w:rsidRPr="006A0873">
        <w:rPr>
          <w:rFonts w:hint="eastAsia"/>
        </w:rPr>
        <w:t>—</w:t>
      </w:r>
      <m:oMath>
        <m:r>
          <w:rPr>
            <w:rFonts w:ascii="Cambria Math" w:hAnsi="Cambria Math"/>
          </w:rPr>
          <m:t>ω=0</m:t>
        </m:r>
      </m:oMath>
      <w:r w:rsidRPr="00FA3611">
        <w:rPr>
          <w:rFonts w:hint="eastAsia"/>
        </w:rPr>
        <w:t>时</w:t>
      </w:r>
      <w:r w:rsidR="004B15BE">
        <w:rPr>
          <w:rFonts w:hint="eastAsia"/>
        </w:rPr>
        <w:t>二</w:t>
      </w:r>
      <w:r w:rsidRPr="00FA3611">
        <w:rPr>
          <w:rFonts w:hint="eastAsia"/>
        </w:rPr>
        <w:t>阶测量系统的直流放大倍数，为一常量。</w:t>
      </w:r>
    </w:p>
    <w:p w14:paraId="3BC658AC" w14:textId="77777777" w:rsidR="00786BDC" w:rsidRDefault="00786BDC" w:rsidP="00786BDC">
      <w:r>
        <w:rPr>
          <w:rFonts w:hint="eastAsia"/>
        </w:rPr>
        <w:lastRenderedPageBreak/>
        <w:t>将式（</w:t>
      </w:r>
      <w:r>
        <w:rPr>
          <w:rFonts w:hint="eastAsia"/>
        </w:rPr>
        <w:t>6.</w:t>
      </w:r>
      <w:r w:rsidR="004B15BE">
        <w:t>28</w:t>
      </w:r>
      <w:r>
        <w:rPr>
          <w:rFonts w:hint="eastAsia"/>
        </w:rPr>
        <w:t>）</w:t>
      </w:r>
      <w:r w:rsidR="004B15BE">
        <w:rPr>
          <w:rFonts w:hint="eastAsia"/>
        </w:rPr>
        <w:t>和</w:t>
      </w:r>
      <w:r>
        <w:rPr>
          <w:rFonts w:hint="eastAsia"/>
        </w:rPr>
        <w:t>式（</w:t>
      </w:r>
      <w:r>
        <w:rPr>
          <w:rFonts w:hint="eastAsia"/>
        </w:rPr>
        <w:t>6.</w:t>
      </w:r>
      <w:r w:rsidR="004B15BE">
        <w:t>29</w:t>
      </w:r>
      <w:r>
        <w:rPr>
          <w:rFonts w:hint="eastAsia"/>
        </w:rPr>
        <w:t>）带入式（</w:t>
      </w:r>
      <w:r>
        <w:rPr>
          <w:rFonts w:hint="eastAsia"/>
        </w:rPr>
        <w:t>6.</w:t>
      </w:r>
      <w:r w:rsidR="004B15BE">
        <w:t>22</w:t>
      </w:r>
      <w:r>
        <w:rPr>
          <w:rFonts w:hint="eastAsia"/>
        </w:rPr>
        <w:t>），可得</w:t>
      </w:r>
      <w:r w:rsidR="004B15BE">
        <w:rPr>
          <w:rFonts w:hint="eastAsia"/>
        </w:rPr>
        <w:t>二</w:t>
      </w:r>
      <w:r>
        <w:rPr>
          <w:rFonts w:hint="eastAsia"/>
        </w:rPr>
        <w:t>阶系统动态幅值误差为</w:t>
      </w:r>
      <w:r w:rsidR="004B15BE">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D44532" w:rsidRPr="006A0873" w14:paraId="795442A3" w14:textId="77777777" w:rsidTr="00746FB3">
        <w:trPr>
          <w:jc w:val="center"/>
        </w:trPr>
        <w:tc>
          <w:tcPr>
            <w:tcW w:w="1052" w:type="dxa"/>
            <w:vAlign w:val="center"/>
          </w:tcPr>
          <w:p w14:paraId="43448897" w14:textId="77777777" w:rsidR="00D44532" w:rsidRPr="006A0873" w:rsidRDefault="00D44532" w:rsidP="00746FB3"/>
        </w:tc>
        <w:tc>
          <w:tcPr>
            <w:tcW w:w="5658" w:type="dxa"/>
            <w:vAlign w:val="center"/>
          </w:tcPr>
          <w:p w14:paraId="3738D4FC" w14:textId="77777777" w:rsidR="00D44532" w:rsidRPr="006A0873" w:rsidRDefault="00AD1D0D" w:rsidP="00746FB3">
            <m:oMathPara>
              <m:oMath>
                <m:r>
                  <w:rPr>
                    <w:rFonts w:ascii="Cambria Math" w:hAnsi="Cambria Math"/>
                  </w:rPr>
                  <m:t>γ=</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(2ξ</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e>
                    </m:rad>
                  </m:den>
                </m:f>
                <m:r>
                  <w:rPr>
                    <w:rFonts w:ascii="Cambria Math" w:hAnsi="Cambria Math"/>
                  </w:rPr>
                  <m:t>-1</m:t>
                </m:r>
              </m:oMath>
            </m:oMathPara>
          </w:p>
        </w:tc>
        <w:tc>
          <w:tcPr>
            <w:tcW w:w="1596" w:type="dxa"/>
            <w:vAlign w:val="center"/>
          </w:tcPr>
          <w:p w14:paraId="1A4F9001" w14:textId="77777777" w:rsidR="00D44532" w:rsidRPr="006A0873" w:rsidRDefault="00D44532" w:rsidP="009B621C">
            <w:r w:rsidRPr="006A0873">
              <w:rPr>
                <w:rFonts w:hint="eastAsia"/>
              </w:rPr>
              <w:t>（</w:t>
            </w:r>
            <w:r w:rsidRPr="006A0873">
              <w:t>6</w:t>
            </w:r>
            <w:r w:rsidRPr="006A0873">
              <w:rPr>
                <w:rFonts w:hint="eastAsia"/>
              </w:rPr>
              <w:t>.</w:t>
            </w:r>
            <w:r w:rsidR="009B621C">
              <w:t>30</w:t>
            </w:r>
            <w:r w:rsidRPr="006A0873">
              <w:rPr>
                <w:rFonts w:hint="eastAsia"/>
              </w:rPr>
              <w:t>）</w:t>
            </w:r>
          </w:p>
        </w:tc>
      </w:tr>
    </w:tbl>
    <w:p w14:paraId="308D63F9" w14:textId="77777777" w:rsidR="005B3643" w:rsidRDefault="00D13A58" w:rsidP="00D13A58">
      <w:r w:rsidRPr="00D13A58">
        <w:rPr>
          <w:rFonts w:hint="eastAsia"/>
        </w:rPr>
        <w:t>系统对不同角频率的输入信号</w:t>
      </w:r>
      <w:r>
        <w:rPr>
          <w:rFonts w:hint="eastAsia"/>
        </w:rPr>
        <w:t>会</w:t>
      </w:r>
      <w:r w:rsidRPr="00D13A58">
        <w:rPr>
          <w:rFonts w:hint="eastAsia"/>
        </w:rPr>
        <w:t>产生</w:t>
      </w:r>
      <w:r>
        <w:rPr>
          <w:rFonts w:hint="eastAsia"/>
        </w:rPr>
        <w:t>程度不同</w:t>
      </w:r>
      <w:r w:rsidRPr="00D13A58">
        <w:rPr>
          <w:rFonts w:hint="eastAsia"/>
        </w:rPr>
        <w:t>的动态误差</w:t>
      </w:r>
      <w:r>
        <w:rPr>
          <w:rFonts w:hint="eastAsia"/>
        </w:rPr>
        <w:t>。</w:t>
      </w:r>
      <w:r w:rsidR="007A2682" w:rsidRPr="007A2682">
        <w:rPr>
          <w:rFonts w:hint="eastAsia"/>
        </w:rPr>
        <w:t>对于动态幅值误差，根据式（</w:t>
      </w:r>
      <w:r w:rsidR="007A2682" w:rsidRPr="007A2682">
        <w:rPr>
          <w:rFonts w:hint="eastAsia"/>
        </w:rPr>
        <w:t>6.26</w:t>
      </w:r>
      <w:r w:rsidR="007A2682" w:rsidRPr="007A2682">
        <w:rPr>
          <w:rFonts w:hint="eastAsia"/>
        </w:rPr>
        <w:t>）和式（</w:t>
      </w:r>
      <w:r w:rsidR="007A2682" w:rsidRPr="007A2682">
        <w:rPr>
          <w:rFonts w:hint="eastAsia"/>
        </w:rPr>
        <w:t>6.30</w:t>
      </w:r>
      <w:r w:rsidR="007A2682" w:rsidRPr="007A2682">
        <w:rPr>
          <w:rFonts w:hint="eastAsia"/>
        </w:rPr>
        <w:t>），有表</w:t>
      </w:r>
      <w:r w:rsidR="007A2682" w:rsidRPr="007A2682">
        <w:rPr>
          <w:rFonts w:hint="eastAsia"/>
        </w:rPr>
        <w:t>6-1</w:t>
      </w:r>
      <w:r w:rsidR="007A2682">
        <w:rPr>
          <w:rFonts w:hint="eastAsia"/>
        </w:rPr>
        <w:t>所示的关系</w:t>
      </w:r>
      <w:r w:rsidR="00AD1D0D" w:rsidRPr="00AD1D0D">
        <w:rPr>
          <w:rFonts w:hint="eastAsia"/>
        </w:rPr>
        <w:t>。</w:t>
      </w:r>
    </w:p>
    <w:p w14:paraId="3B410B91" w14:textId="77777777" w:rsidR="005E3696" w:rsidRPr="00AD1D0D" w:rsidRDefault="00AD1D0D" w:rsidP="00AD1D0D">
      <w:pPr>
        <w:pStyle w:val="ab"/>
      </w:pPr>
      <w:r w:rsidRPr="00AD1D0D">
        <w:rPr>
          <w:rFonts w:hint="eastAsia"/>
        </w:rPr>
        <w:t>表</w:t>
      </w:r>
      <w:r w:rsidRPr="00AD1D0D">
        <w:rPr>
          <w:rFonts w:hint="eastAsia"/>
        </w:rPr>
        <w:t>6-</w:t>
      </w:r>
      <w:r>
        <w:t xml:space="preserve">1 </w:t>
      </w:r>
      <w:r w:rsidRPr="00AD1D0D">
        <w:rPr>
          <w:rFonts w:hint="eastAsia"/>
        </w:rPr>
        <w:t>信号频率与动态幅值误差的关系</w:t>
      </w:r>
    </w:p>
    <w:tbl>
      <w:tblPr>
        <w:tblStyle w:val="ac"/>
        <w:tblW w:w="8373" w:type="dxa"/>
        <w:jc w:val="center"/>
        <w:tblBorders>
          <w:left w:val="none" w:sz="0" w:space="0" w:color="auto"/>
          <w:right w:val="none" w:sz="0" w:space="0" w:color="auto"/>
        </w:tblBorders>
        <w:tblLook w:val="04A0" w:firstRow="1" w:lastRow="0" w:firstColumn="1" w:lastColumn="0" w:noHBand="0" w:noVBand="1"/>
      </w:tblPr>
      <w:tblGrid>
        <w:gridCol w:w="1276"/>
        <w:gridCol w:w="1559"/>
        <w:gridCol w:w="1107"/>
        <w:gridCol w:w="1108"/>
        <w:gridCol w:w="1107"/>
        <w:gridCol w:w="1108"/>
        <w:gridCol w:w="1108"/>
      </w:tblGrid>
      <w:tr w:rsidR="00241087" w14:paraId="544B63B8" w14:textId="77777777" w:rsidTr="00241087">
        <w:trPr>
          <w:jc w:val="center"/>
        </w:trPr>
        <w:tc>
          <w:tcPr>
            <w:tcW w:w="1276" w:type="dxa"/>
            <w:vMerge w:val="restart"/>
            <w:vAlign w:val="center"/>
          </w:tcPr>
          <w:p w14:paraId="496597C9" w14:textId="77777777" w:rsidR="00241087" w:rsidRDefault="00241087" w:rsidP="005E3696">
            <w:pPr>
              <w:pStyle w:val="ab"/>
            </w:pPr>
            <w:r>
              <w:rPr>
                <w:rFonts w:hint="eastAsia"/>
              </w:rPr>
              <w:t>一阶系统</w:t>
            </w:r>
          </w:p>
        </w:tc>
        <w:tc>
          <w:tcPr>
            <w:tcW w:w="1559" w:type="dxa"/>
            <w:vAlign w:val="center"/>
          </w:tcPr>
          <w:p w14:paraId="597CD941" w14:textId="77777777" w:rsidR="00241087" w:rsidRDefault="00241087" w:rsidP="00241087">
            <w:pPr>
              <w:pStyle w:val="ab"/>
              <w:jc w:val="left"/>
            </w:pPr>
            <w:r>
              <w:rPr>
                <w:rFonts w:hint="eastAsia"/>
              </w:rPr>
              <w:t>频率比</w:t>
            </w:r>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τ</m:t>
                  </m:r>
                </m:sub>
              </m:sSub>
            </m:oMath>
          </w:p>
        </w:tc>
        <w:tc>
          <w:tcPr>
            <w:tcW w:w="1107" w:type="dxa"/>
            <w:vAlign w:val="center"/>
          </w:tcPr>
          <w:p w14:paraId="25A76749" w14:textId="77777777" w:rsidR="00241087" w:rsidRDefault="00241087" w:rsidP="005E3696">
            <w:pPr>
              <w:pStyle w:val="ab"/>
            </w:pPr>
            <w:r>
              <w:rPr>
                <w:rFonts w:hint="eastAsia"/>
              </w:rPr>
              <w:t>1/</w:t>
            </w:r>
            <w:r>
              <w:t>10</w:t>
            </w:r>
          </w:p>
        </w:tc>
        <w:tc>
          <w:tcPr>
            <w:tcW w:w="1108" w:type="dxa"/>
            <w:vAlign w:val="center"/>
          </w:tcPr>
          <w:p w14:paraId="223218BD" w14:textId="77777777" w:rsidR="00241087" w:rsidRDefault="00241087" w:rsidP="005E3696">
            <w:pPr>
              <w:pStyle w:val="ab"/>
            </w:pPr>
            <w:r>
              <w:rPr>
                <w:rFonts w:hint="eastAsia"/>
              </w:rPr>
              <w:t>1</w:t>
            </w:r>
            <w:r>
              <w:t>/7</w:t>
            </w:r>
          </w:p>
        </w:tc>
        <w:tc>
          <w:tcPr>
            <w:tcW w:w="1107" w:type="dxa"/>
            <w:vAlign w:val="center"/>
          </w:tcPr>
          <w:p w14:paraId="76EBCD7E" w14:textId="77777777" w:rsidR="00241087" w:rsidRDefault="00241087" w:rsidP="005E3696">
            <w:pPr>
              <w:pStyle w:val="ab"/>
            </w:pPr>
            <w:r>
              <w:rPr>
                <w:rFonts w:hint="eastAsia"/>
              </w:rPr>
              <w:t>1</w:t>
            </w:r>
            <w:r>
              <w:t>/6</w:t>
            </w:r>
          </w:p>
        </w:tc>
        <w:tc>
          <w:tcPr>
            <w:tcW w:w="1108" w:type="dxa"/>
            <w:vAlign w:val="center"/>
          </w:tcPr>
          <w:p w14:paraId="4F375BE0" w14:textId="77777777" w:rsidR="00241087" w:rsidRDefault="00241087" w:rsidP="005E3696">
            <w:pPr>
              <w:pStyle w:val="ab"/>
            </w:pPr>
            <w:r>
              <w:rPr>
                <w:rFonts w:hint="eastAsia"/>
              </w:rPr>
              <w:t>1</w:t>
            </w:r>
            <w:r>
              <w:t>/5</w:t>
            </w:r>
          </w:p>
        </w:tc>
        <w:tc>
          <w:tcPr>
            <w:tcW w:w="1108" w:type="dxa"/>
            <w:vAlign w:val="center"/>
          </w:tcPr>
          <w:p w14:paraId="19CC7905" w14:textId="77777777" w:rsidR="00241087" w:rsidRDefault="00241087" w:rsidP="005E3696">
            <w:pPr>
              <w:pStyle w:val="ab"/>
            </w:pPr>
            <w:r>
              <w:rPr>
                <w:rFonts w:hint="eastAsia"/>
              </w:rPr>
              <w:t>1</w:t>
            </w:r>
          </w:p>
        </w:tc>
      </w:tr>
      <w:tr w:rsidR="00A314F8" w14:paraId="08B02BB1" w14:textId="77777777" w:rsidTr="00241087">
        <w:trPr>
          <w:jc w:val="center"/>
        </w:trPr>
        <w:tc>
          <w:tcPr>
            <w:tcW w:w="1276" w:type="dxa"/>
            <w:vMerge/>
            <w:vAlign w:val="center"/>
          </w:tcPr>
          <w:p w14:paraId="6B3D7ECE" w14:textId="77777777" w:rsidR="00A314F8" w:rsidRDefault="00A314F8" w:rsidP="00A314F8">
            <w:pPr>
              <w:pStyle w:val="ab"/>
            </w:pPr>
          </w:p>
        </w:tc>
        <w:tc>
          <w:tcPr>
            <w:tcW w:w="1559" w:type="dxa"/>
            <w:vAlign w:val="center"/>
          </w:tcPr>
          <w:p w14:paraId="3136936E" w14:textId="77777777" w:rsidR="00A314F8" w:rsidRDefault="00A314F8" w:rsidP="00A314F8">
            <w:pPr>
              <w:pStyle w:val="ab"/>
              <w:jc w:val="left"/>
            </w:pPr>
            <w:r>
              <w:rPr>
                <w:rFonts w:hint="eastAsia"/>
                <w:sz w:val="18"/>
              </w:rPr>
              <w:t>动态幅值误差</w:t>
            </w:r>
            <m:oMath>
              <m:sSub>
                <m:sSubPr>
                  <m:ctrlPr>
                    <w:rPr>
                      <w:rFonts w:ascii="Cambria Math" w:hAnsi="Cambria Math"/>
                      <w:sz w:val="18"/>
                    </w:rPr>
                  </m:ctrlPr>
                </m:sSubPr>
                <m:e>
                  <m:r>
                    <m:rPr>
                      <m:sty m:val="p"/>
                    </m:rPr>
                    <w:rPr>
                      <w:rFonts w:ascii="Cambria Math" w:hAnsi="Cambria Math"/>
                      <w:sz w:val="18"/>
                    </w:rPr>
                    <m:t>∣</m:t>
                  </m:r>
                </m:e>
                <m:sub>
                  <m:r>
                    <w:rPr>
                      <w:rFonts w:ascii="Cambria Math" w:hAnsi="Cambria Math"/>
                      <w:sz w:val="18"/>
                    </w:rPr>
                    <m:t>γ</m:t>
                  </m:r>
                </m:sub>
              </m:sSub>
              <m:r>
                <m:rPr>
                  <m:sty m:val="p"/>
                </m:rPr>
                <w:rPr>
                  <w:rFonts w:ascii="Cambria Math" w:hAnsi="Cambria Math"/>
                  <w:sz w:val="18"/>
                </w:rPr>
                <m:t>∣</m:t>
              </m:r>
            </m:oMath>
          </w:p>
        </w:tc>
        <w:tc>
          <w:tcPr>
            <w:tcW w:w="1107" w:type="dxa"/>
            <w:vAlign w:val="center"/>
          </w:tcPr>
          <w:p w14:paraId="15C2C0B3"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0.5%</w:t>
            </w:r>
          </w:p>
        </w:tc>
        <w:tc>
          <w:tcPr>
            <w:tcW w:w="1108" w:type="dxa"/>
            <w:vAlign w:val="center"/>
          </w:tcPr>
          <w:p w14:paraId="6B674F6B"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1%</w:t>
            </w:r>
          </w:p>
        </w:tc>
        <w:tc>
          <w:tcPr>
            <w:tcW w:w="1107" w:type="dxa"/>
            <w:vAlign w:val="center"/>
          </w:tcPr>
          <w:p w14:paraId="755EA524"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1.4%</w:t>
            </w:r>
          </w:p>
        </w:tc>
        <w:tc>
          <w:tcPr>
            <w:tcW w:w="1108" w:type="dxa"/>
            <w:vAlign w:val="center"/>
          </w:tcPr>
          <w:p w14:paraId="4AF25E39"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2%</w:t>
            </w:r>
          </w:p>
        </w:tc>
        <w:tc>
          <w:tcPr>
            <w:tcW w:w="1108" w:type="dxa"/>
            <w:vAlign w:val="center"/>
          </w:tcPr>
          <w:p w14:paraId="4F158C32"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29.3%</w:t>
            </w:r>
          </w:p>
        </w:tc>
      </w:tr>
      <w:tr w:rsidR="00A314F8" w14:paraId="33CDAD7F" w14:textId="77777777" w:rsidTr="00241087">
        <w:trPr>
          <w:jc w:val="center"/>
        </w:trPr>
        <w:tc>
          <w:tcPr>
            <w:tcW w:w="1276" w:type="dxa"/>
            <w:vMerge w:val="restart"/>
            <w:vAlign w:val="center"/>
          </w:tcPr>
          <w:p w14:paraId="6988CA63" w14:textId="77777777" w:rsidR="00A314F8" w:rsidRDefault="00A314F8" w:rsidP="00A314F8">
            <w:pPr>
              <w:pStyle w:val="ab"/>
            </w:pPr>
            <w:r>
              <w:rPr>
                <w:rFonts w:hint="eastAsia"/>
              </w:rPr>
              <w:t>二阶系统</w:t>
            </w:r>
            <w:r>
              <w:br/>
            </w:r>
            <m:oMathPara>
              <m:oMath>
                <m:r>
                  <w:rPr>
                    <w:rFonts w:ascii="Cambria Math" w:hAnsi="Cambria Math"/>
                  </w:rPr>
                  <m:t>0&lt;ξ&lt;1</m:t>
                </m:r>
              </m:oMath>
            </m:oMathPara>
          </w:p>
        </w:tc>
        <w:tc>
          <w:tcPr>
            <w:tcW w:w="1559" w:type="dxa"/>
            <w:vAlign w:val="center"/>
          </w:tcPr>
          <w:p w14:paraId="3FC934CC" w14:textId="77777777" w:rsidR="00A314F8" w:rsidRDefault="00A314F8" w:rsidP="00A314F8">
            <w:pPr>
              <w:pStyle w:val="ab"/>
              <w:jc w:val="left"/>
            </w:pPr>
            <w:r>
              <w:rPr>
                <w:rFonts w:hint="eastAsia"/>
              </w:rPr>
              <w:t>频率比</w:t>
            </w:r>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n</m:t>
                  </m:r>
                </m:sub>
              </m:sSub>
            </m:oMath>
          </w:p>
        </w:tc>
        <w:tc>
          <w:tcPr>
            <w:tcW w:w="1107" w:type="dxa"/>
            <w:vAlign w:val="center"/>
          </w:tcPr>
          <w:p w14:paraId="24FB411D" w14:textId="77777777" w:rsidR="00A314F8" w:rsidRDefault="00A314F8" w:rsidP="00A314F8">
            <w:pPr>
              <w:pStyle w:val="ab"/>
            </w:pPr>
            <w:r>
              <w:rPr>
                <w:rFonts w:hint="eastAsia"/>
              </w:rPr>
              <w:t>1/</w:t>
            </w:r>
            <w:r>
              <w:t>10</w:t>
            </w:r>
          </w:p>
        </w:tc>
        <w:tc>
          <w:tcPr>
            <w:tcW w:w="1108" w:type="dxa"/>
            <w:vAlign w:val="center"/>
          </w:tcPr>
          <w:p w14:paraId="55FDC88E" w14:textId="77777777" w:rsidR="00A314F8" w:rsidRDefault="00A314F8" w:rsidP="00A314F8">
            <w:pPr>
              <w:pStyle w:val="ab"/>
            </w:pPr>
            <w:r>
              <w:rPr>
                <w:rFonts w:hint="eastAsia"/>
              </w:rPr>
              <w:t>1</w:t>
            </w:r>
            <w:r>
              <w:t>/7</w:t>
            </w:r>
          </w:p>
        </w:tc>
        <w:tc>
          <w:tcPr>
            <w:tcW w:w="1107" w:type="dxa"/>
            <w:vAlign w:val="center"/>
          </w:tcPr>
          <w:p w14:paraId="0403D352" w14:textId="77777777" w:rsidR="00A314F8" w:rsidRDefault="00A314F8" w:rsidP="00A314F8">
            <w:pPr>
              <w:pStyle w:val="ab"/>
            </w:pPr>
            <w:r>
              <w:rPr>
                <w:rFonts w:hint="eastAsia"/>
              </w:rPr>
              <w:t>1</w:t>
            </w:r>
            <w:r>
              <w:t>/6</w:t>
            </w:r>
          </w:p>
        </w:tc>
        <w:tc>
          <w:tcPr>
            <w:tcW w:w="1108" w:type="dxa"/>
            <w:vAlign w:val="center"/>
          </w:tcPr>
          <w:p w14:paraId="21CE9B33" w14:textId="77777777" w:rsidR="00A314F8" w:rsidRDefault="00A314F8" w:rsidP="00A314F8">
            <w:pPr>
              <w:pStyle w:val="ab"/>
            </w:pPr>
            <w:r>
              <w:rPr>
                <w:rFonts w:hint="eastAsia"/>
              </w:rPr>
              <w:t>1</w:t>
            </w:r>
            <w:r>
              <w:t>/5</w:t>
            </w:r>
          </w:p>
        </w:tc>
        <w:tc>
          <w:tcPr>
            <w:tcW w:w="1108" w:type="dxa"/>
            <w:vAlign w:val="center"/>
          </w:tcPr>
          <w:p w14:paraId="0E24C607" w14:textId="77777777" w:rsidR="00A314F8" w:rsidRDefault="00A314F8" w:rsidP="00A314F8">
            <w:pPr>
              <w:pStyle w:val="ab"/>
            </w:pPr>
            <w:r>
              <w:rPr>
                <w:rFonts w:hint="eastAsia"/>
              </w:rPr>
              <w:t>1</w:t>
            </w:r>
            <w:r>
              <w:t>/3</w:t>
            </w:r>
          </w:p>
        </w:tc>
      </w:tr>
      <w:tr w:rsidR="00A314F8" w14:paraId="0E38AACD" w14:textId="77777777" w:rsidTr="00241087">
        <w:trPr>
          <w:jc w:val="center"/>
        </w:trPr>
        <w:tc>
          <w:tcPr>
            <w:tcW w:w="1276" w:type="dxa"/>
            <w:vMerge/>
            <w:vAlign w:val="center"/>
          </w:tcPr>
          <w:p w14:paraId="7485A864" w14:textId="77777777" w:rsidR="00A314F8" w:rsidRDefault="00A314F8" w:rsidP="00A314F8">
            <w:pPr>
              <w:pStyle w:val="ab"/>
            </w:pPr>
          </w:p>
        </w:tc>
        <w:tc>
          <w:tcPr>
            <w:tcW w:w="1559" w:type="dxa"/>
            <w:vAlign w:val="center"/>
          </w:tcPr>
          <w:p w14:paraId="4699FA91" w14:textId="77777777" w:rsidR="00A314F8" w:rsidRDefault="00A314F8" w:rsidP="00A314F8">
            <w:pPr>
              <w:pStyle w:val="ab"/>
              <w:jc w:val="left"/>
            </w:pPr>
            <w:r>
              <w:rPr>
                <w:rFonts w:hint="eastAsia"/>
                <w:sz w:val="18"/>
              </w:rPr>
              <w:t>动态幅值误差</w:t>
            </w:r>
            <m:oMath>
              <m:sSub>
                <m:sSubPr>
                  <m:ctrlPr>
                    <w:rPr>
                      <w:rFonts w:ascii="Cambria Math" w:hAnsi="Cambria Math"/>
                      <w:sz w:val="18"/>
                    </w:rPr>
                  </m:ctrlPr>
                </m:sSubPr>
                <m:e>
                  <m:r>
                    <m:rPr>
                      <m:sty m:val="p"/>
                    </m:rPr>
                    <w:rPr>
                      <w:rFonts w:ascii="Cambria Math" w:hAnsi="Cambria Math"/>
                      <w:sz w:val="18"/>
                    </w:rPr>
                    <m:t>∣</m:t>
                  </m:r>
                </m:e>
                <m:sub>
                  <m:r>
                    <w:rPr>
                      <w:rFonts w:ascii="Cambria Math" w:hAnsi="Cambria Math"/>
                      <w:sz w:val="18"/>
                    </w:rPr>
                    <m:t>γ</m:t>
                  </m:r>
                </m:sub>
              </m:sSub>
              <m:r>
                <m:rPr>
                  <m:sty m:val="p"/>
                </m:rPr>
                <w:rPr>
                  <w:rFonts w:ascii="Cambria Math" w:hAnsi="Cambria Math"/>
                  <w:sz w:val="18"/>
                </w:rPr>
                <m:t>∣</m:t>
              </m:r>
            </m:oMath>
          </w:p>
        </w:tc>
        <w:tc>
          <w:tcPr>
            <w:tcW w:w="1107" w:type="dxa"/>
            <w:vAlign w:val="center"/>
          </w:tcPr>
          <w:p w14:paraId="1C2E586E"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1%</w:t>
            </w:r>
          </w:p>
        </w:tc>
        <w:tc>
          <w:tcPr>
            <w:tcW w:w="1108" w:type="dxa"/>
            <w:vAlign w:val="center"/>
          </w:tcPr>
          <w:p w14:paraId="39033FF0"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2%</w:t>
            </w:r>
          </w:p>
        </w:tc>
        <w:tc>
          <w:tcPr>
            <w:tcW w:w="1107" w:type="dxa"/>
            <w:vAlign w:val="center"/>
          </w:tcPr>
          <w:p w14:paraId="4CB8BB12"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3%</w:t>
            </w:r>
          </w:p>
        </w:tc>
        <w:tc>
          <w:tcPr>
            <w:tcW w:w="1108" w:type="dxa"/>
            <w:vAlign w:val="center"/>
          </w:tcPr>
          <w:p w14:paraId="65ED760E"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5%</w:t>
            </w:r>
          </w:p>
        </w:tc>
        <w:tc>
          <w:tcPr>
            <w:tcW w:w="1108" w:type="dxa"/>
            <w:vAlign w:val="center"/>
          </w:tcPr>
          <w:p w14:paraId="61D6F317"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10%</w:t>
            </w:r>
          </w:p>
        </w:tc>
      </w:tr>
    </w:tbl>
    <w:p w14:paraId="2EFD2E1A" w14:textId="77777777" w:rsidR="00AD1D0D" w:rsidRDefault="00EE4693" w:rsidP="00883FCA">
      <w:r w:rsidRPr="00EE4693">
        <w:rPr>
          <w:rFonts w:hint="eastAsia"/>
        </w:rPr>
        <w:t>由表</w:t>
      </w:r>
      <w:r w:rsidRPr="00EE4693">
        <w:rPr>
          <w:rFonts w:hint="eastAsia"/>
        </w:rPr>
        <w:t>6-</w:t>
      </w:r>
      <w:r>
        <w:t>1</w:t>
      </w:r>
      <w:r w:rsidRPr="00EE4693">
        <w:rPr>
          <w:rFonts w:hint="eastAsia"/>
        </w:rPr>
        <w:t>可见</w:t>
      </w:r>
      <w:r>
        <w:rPr>
          <w:rFonts w:hint="eastAsia"/>
        </w:rPr>
        <w:t>，</w:t>
      </w:r>
      <w:r w:rsidRPr="00EE4693">
        <w:rPr>
          <w:rFonts w:hint="eastAsia"/>
        </w:rPr>
        <w:t>如果想要保证</w:t>
      </w:r>
      <w:r w:rsidR="00C9080D" w:rsidRPr="007A2682">
        <w:rPr>
          <w:rFonts w:hint="eastAsia"/>
        </w:rPr>
        <w:t>动态</w:t>
      </w:r>
      <w:r w:rsidRPr="00EE4693">
        <w:rPr>
          <w:rFonts w:hint="eastAsia"/>
        </w:rPr>
        <w:t>幅值误差</w:t>
      </w:r>
      <m:oMath>
        <m:r>
          <w:rPr>
            <w:rFonts w:ascii="Cambria Math" w:hAnsi="Cambria Math"/>
          </w:rPr>
          <m:t>γ≤2</m:t>
        </m:r>
        <m:r>
          <m:rPr>
            <m:sty m:val="p"/>
          </m:rPr>
          <w:rPr>
            <w:rFonts w:ascii="Cambria Math" w:hAnsi="Cambria Math"/>
          </w:rPr>
          <m:t>%</m:t>
        </m:r>
      </m:oMath>
      <w:r w:rsidRPr="00EE4693">
        <w:rPr>
          <w:rFonts w:hint="eastAsia"/>
        </w:rPr>
        <w:t>，则</w:t>
      </w:r>
      <w:r w:rsidR="00C9080D" w:rsidRPr="00C9080D">
        <w:rPr>
          <w:rFonts w:hint="eastAsia"/>
        </w:rPr>
        <w:t>一阶系统</w:t>
      </w:r>
      <w:r w:rsidR="00C9080D">
        <w:rPr>
          <w:rFonts w:hint="eastAsia"/>
        </w:rPr>
        <w:t>的</w:t>
      </w:r>
      <w:r w:rsidR="00C9080D" w:rsidRPr="00C9080D">
        <w:rPr>
          <w:rFonts w:hint="eastAsia"/>
        </w:rPr>
        <w:t>转折频率</w:t>
      </w:r>
      <m:oMath>
        <m:sSub>
          <m:sSubPr>
            <m:ctrlPr>
              <w:rPr>
                <w:rFonts w:ascii="Cambria Math" w:hAnsi="Cambria Math"/>
              </w:rPr>
            </m:ctrlPr>
          </m:sSubPr>
          <m:e>
            <m:r>
              <w:rPr>
                <w:rFonts w:ascii="Cambria Math" w:hAnsi="Cambria Math"/>
              </w:rPr>
              <m:t>f</m:t>
            </m:r>
          </m:e>
          <m:sub>
            <m:r>
              <w:rPr>
                <w:rFonts w:ascii="Cambria Math" w:hAnsi="Cambria Math"/>
              </w:rPr>
              <m:t>τ</m:t>
            </m:r>
          </m:sub>
        </m:sSub>
      </m:oMath>
      <w:r w:rsidR="00C9080D" w:rsidRPr="00C9080D">
        <w:rPr>
          <w:rFonts w:hint="eastAsia"/>
        </w:rPr>
        <w:t>应比信号频率</w:t>
      </w:r>
      <m:oMath>
        <m:r>
          <w:rPr>
            <w:rFonts w:ascii="Cambria Math" w:hAnsi="Cambria Math"/>
          </w:rPr>
          <m:t>f</m:t>
        </m:r>
      </m:oMath>
      <w:r w:rsidR="00C9080D" w:rsidRPr="00C9080D">
        <w:rPr>
          <w:rFonts w:hint="eastAsia"/>
        </w:rPr>
        <w:t>大</w:t>
      </w:r>
      <w:r w:rsidR="00C9080D" w:rsidRPr="00C9080D">
        <w:rPr>
          <w:rFonts w:hint="eastAsia"/>
        </w:rPr>
        <w:t>5</w:t>
      </w:r>
      <w:r w:rsidR="00C9080D" w:rsidRPr="00C9080D">
        <w:rPr>
          <w:rFonts w:hint="eastAsia"/>
        </w:rPr>
        <w:t>倍、即</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τ</m:t>
            </m:r>
          </m:sub>
        </m:sSub>
        <m:r>
          <w:rPr>
            <w:rFonts w:ascii="Cambria Math" w:hAnsi="Cambria Math" w:hint="eastAsia"/>
          </w:rPr>
          <m:t>=</m:t>
        </m:r>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n</m:t>
            </m:r>
            <m:r>
              <w:rPr>
                <w:rFonts w:ascii="Cambria Math" w:hAnsi="Cambria Math"/>
              </w:rPr>
              <m:t>τ</m:t>
            </m:r>
          </m:sub>
        </m:sSub>
        <m:r>
          <w:rPr>
            <w:rFonts w:ascii="Cambria Math" w:hAnsi="Cambria Math"/>
          </w:rPr>
          <m:t>&lt;1/5</m:t>
        </m:r>
      </m:oMath>
      <w:r w:rsidR="00C9080D" w:rsidRPr="00C9080D">
        <w:rPr>
          <w:rFonts w:hint="eastAsia"/>
        </w:rPr>
        <w:t>。</w:t>
      </w:r>
      <w:r w:rsidR="00C9080D" w:rsidRPr="00EE4693">
        <w:rPr>
          <w:rFonts w:hint="eastAsia"/>
        </w:rPr>
        <w:t>若是</w:t>
      </w:r>
      <w:r w:rsidRPr="00EE4693">
        <w:rPr>
          <w:rFonts w:hint="eastAsia"/>
        </w:rPr>
        <w:t>二阶系统</w:t>
      </w:r>
      <w:r w:rsidR="00C9080D">
        <w:rPr>
          <w:rFonts w:hint="eastAsia"/>
        </w:rPr>
        <w:t>，则</w:t>
      </w:r>
      <w:r w:rsidRPr="00EE4693">
        <w:rPr>
          <w:rFonts w:hint="eastAsia"/>
        </w:rPr>
        <w:t>无阻尼固有频率</w:t>
      </w:r>
      <m:oMath>
        <m:sSub>
          <m:sSubPr>
            <m:ctrlPr>
              <w:rPr>
                <w:rFonts w:ascii="Cambria Math" w:hAnsi="Cambria Math"/>
              </w:rPr>
            </m:ctrlPr>
          </m:sSubPr>
          <m:e>
            <m:r>
              <w:rPr>
                <w:rFonts w:ascii="Cambria Math" w:hAnsi="Cambria Math"/>
              </w:rPr>
              <m:t>f</m:t>
            </m:r>
          </m:e>
          <m:sub>
            <m:r>
              <w:rPr>
                <w:rFonts w:ascii="Cambria Math" w:hAnsi="Cambria Math" w:hint="eastAsia"/>
              </w:rPr>
              <m:t>n</m:t>
            </m:r>
          </m:sub>
        </m:sSub>
      </m:oMath>
      <w:r w:rsidRPr="00EE4693">
        <w:rPr>
          <w:rFonts w:hint="eastAsia"/>
        </w:rPr>
        <w:t>应比信号频率</w:t>
      </w:r>
      <m:oMath>
        <m:r>
          <w:rPr>
            <w:rFonts w:ascii="Cambria Math" w:hAnsi="Cambria Math"/>
          </w:rPr>
          <m:t>f</m:t>
        </m:r>
      </m:oMath>
      <w:r w:rsidRPr="00EE4693">
        <w:rPr>
          <w:rFonts w:hint="eastAsia"/>
        </w:rPr>
        <w:t>大</w:t>
      </w:r>
      <w:r w:rsidRPr="00EE4693">
        <w:rPr>
          <w:rFonts w:hint="eastAsia"/>
        </w:rPr>
        <w:t>7</w:t>
      </w:r>
      <w:r w:rsidRPr="00EE4693">
        <w:rPr>
          <w:rFonts w:hint="eastAsia"/>
        </w:rPr>
        <w:t>倍，即</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n</m:t>
            </m:r>
          </m:sub>
        </m:sSub>
        <m:r>
          <w:rPr>
            <w:rFonts w:ascii="Cambria Math" w:hAnsi="Cambria Math" w:hint="eastAsia"/>
          </w:rPr>
          <m:t>=</m:t>
        </m:r>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n</m:t>
            </m:r>
          </m:sub>
        </m:sSub>
        <m:r>
          <w:rPr>
            <w:rFonts w:ascii="Cambria Math" w:hAnsi="Cambria Math"/>
          </w:rPr>
          <m:t>&lt;1/7</m:t>
        </m:r>
      </m:oMath>
      <w:r w:rsidRPr="00EE4693">
        <w:rPr>
          <w:rFonts w:hint="eastAsia"/>
        </w:rPr>
        <w:t>；所以，当信号的频率高，而测量传感器的工作频带不能满足测量允许误差的要求时，则希望扩展系统的频带，以改善系统的动态性能</w:t>
      </w:r>
      <w:r w:rsidR="008B7082">
        <w:rPr>
          <w:rFonts w:hint="eastAsia"/>
        </w:rPr>
        <w:t>。</w:t>
      </w:r>
      <w:r w:rsidRPr="00EE4693">
        <w:rPr>
          <w:rFonts w:hint="eastAsia"/>
        </w:rPr>
        <w:t>智能传感器系统具有强大的软件优势，能够补偿原有系统动态性能不足。通常，主要采用两种方法实现频率补偿：数字滤波法和频域校正法。</w:t>
      </w:r>
    </w:p>
    <w:p w14:paraId="41DE54B1" w14:textId="77777777" w:rsidR="0033443F" w:rsidRDefault="0033443F" w:rsidP="0033443F">
      <w:pPr>
        <w:pStyle w:val="2"/>
      </w:pPr>
      <w:r>
        <w:rPr>
          <w:rFonts w:hint="eastAsia"/>
        </w:rPr>
        <w:t>6.</w:t>
      </w:r>
      <w:r>
        <w:t>5</w:t>
      </w:r>
      <w:r>
        <w:rPr>
          <w:rFonts w:hint="eastAsia"/>
        </w:rPr>
        <w:t>.</w:t>
      </w:r>
      <w:r>
        <w:t xml:space="preserve">2 </w:t>
      </w:r>
      <w:r w:rsidR="00B97D82" w:rsidRPr="00B97D82">
        <w:rPr>
          <w:rFonts w:hint="eastAsia"/>
        </w:rPr>
        <w:t>数字滤波法</w:t>
      </w:r>
    </w:p>
    <w:p w14:paraId="0963DB74" w14:textId="77777777" w:rsidR="00FF7A56" w:rsidRDefault="00FF7A56" w:rsidP="00EE74F3">
      <w:r>
        <w:rPr>
          <w:rFonts w:hint="eastAsia"/>
        </w:rPr>
        <w:t>数字滤波法的补偿思想是：</w:t>
      </w:r>
      <w:r w:rsidR="00C12896">
        <w:rPr>
          <w:rFonts w:hint="eastAsia"/>
        </w:rPr>
        <w:t>在</w:t>
      </w:r>
      <w:r>
        <w:rPr>
          <w:rFonts w:hint="eastAsia"/>
        </w:rPr>
        <w:t>现有的</w:t>
      </w:r>
      <w:r w:rsidR="0088097F">
        <w:rPr>
          <w:rFonts w:hint="eastAsia"/>
        </w:rPr>
        <w:t>传递函数为</w:t>
      </w:r>
      <m:oMath>
        <m:r>
          <w:rPr>
            <w:rFonts w:ascii="Cambria Math" w:hAnsi="Cambria Math"/>
          </w:rPr>
          <m:t>W(s)</m:t>
        </m:r>
      </m:oMath>
      <w:r w:rsidR="0088097F">
        <w:rPr>
          <w:rFonts w:hint="eastAsia"/>
        </w:rPr>
        <w:t>的</w:t>
      </w:r>
      <w:r>
        <w:rPr>
          <w:rFonts w:hint="eastAsia"/>
        </w:rPr>
        <w:t>传感器系统</w:t>
      </w:r>
      <w:r w:rsidR="00C12896">
        <w:rPr>
          <w:rFonts w:hint="eastAsia"/>
        </w:rPr>
        <w:t>中</w:t>
      </w:r>
      <w:r>
        <w:rPr>
          <w:rFonts w:hint="eastAsia"/>
        </w:rPr>
        <w:t>，附加一个传递函数为</w:t>
      </w:r>
      <w:r w:rsidR="0088097F" w:rsidRPr="0088097F">
        <w:t>H(s)</w:t>
      </w:r>
      <w:r>
        <w:rPr>
          <w:rFonts w:hint="eastAsia"/>
        </w:rPr>
        <w:t>的环节，</w:t>
      </w:r>
      <w:r w:rsidR="0088097F">
        <w:rPr>
          <w:rFonts w:hint="eastAsia"/>
        </w:rPr>
        <w:t>使</w:t>
      </w:r>
      <w:r>
        <w:rPr>
          <w:rFonts w:hint="eastAsia"/>
        </w:rPr>
        <w:t>系统总传递函数</w:t>
      </w:r>
      <m:oMath>
        <m:r>
          <w:rPr>
            <w:rFonts w:ascii="Cambria Math" w:hAnsi="Cambria Math"/>
          </w:rPr>
          <m:t>I(s)=W(s)∙H(s)</m:t>
        </m:r>
      </m:oMath>
      <w:r>
        <w:rPr>
          <w:rFonts w:hint="eastAsia"/>
        </w:rPr>
        <w:t>满足动态性能的要求。这个附加的串联环节</w:t>
      </w:r>
      <m:oMath>
        <m:r>
          <w:rPr>
            <w:rFonts w:ascii="Cambria Math" w:hAnsi="Cambria Math"/>
          </w:rPr>
          <m:t>H(s)</m:t>
        </m:r>
      </m:oMath>
      <w:r>
        <w:rPr>
          <w:rFonts w:hint="eastAsia"/>
        </w:rPr>
        <w:t>，</w:t>
      </w:r>
      <w:r w:rsidR="005A0ADC">
        <w:rPr>
          <w:rFonts w:hint="eastAsia"/>
        </w:rPr>
        <w:t>可以</w:t>
      </w:r>
      <w:r>
        <w:rPr>
          <w:rFonts w:hint="eastAsia"/>
        </w:rPr>
        <w:t>由软件编程设计的等效数字滤波器来实现。</w:t>
      </w:r>
    </w:p>
    <w:p w14:paraId="56E699C0" w14:textId="77777777" w:rsidR="00FF7A56" w:rsidRDefault="00EE74F3" w:rsidP="00EE74F3">
      <w:pPr>
        <w:pStyle w:val="3"/>
      </w:pPr>
      <w:r>
        <w:t>6</w:t>
      </w:r>
      <w:r>
        <w:rPr>
          <w:rFonts w:hint="eastAsia"/>
        </w:rPr>
        <w:t>.</w:t>
      </w:r>
      <w:r>
        <w:t>5</w:t>
      </w:r>
      <w:r>
        <w:rPr>
          <w:rFonts w:hint="eastAsia"/>
        </w:rPr>
        <w:t>.</w:t>
      </w:r>
      <w:r>
        <w:t>2</w:t>
      </w:r>
      <w:r>
        <w:rPr>
          <w:rFonts w:hint="eastAsia"/>
        </w:rPr>
        <w:t>.</w:t>
      </w:r>
      <w:r w:rsidR="00FF7A56">
        <w:rPr>
          <w:rFonts w:hint="eastAsia"/>
        </w:rPr>
        <w:t>1</w:t>
      </w:r>
      <w:r>
        <w:rPr>
          <w:rFonts w:hint="eastAsia"/>
        </w:rPr>
        <w:t xml:space="preserve"> </w:t>
      </w:r>
      <w:r w:rsidR="00FF7A56">
        <w:rPr>
          <w:rFonts w:hint="eastAsia"/>
        </w:rPr>
        <w:t>工作原理</w:t>
      </w:r>
    </w:p>
    <w:p w14:paraId="67A545D2" w14:textId="77777777" w:rsidR="00FF7A56" w:rsidRDefault="00FF7A56" w:rsidP="00FF7A56">
      <w:r>
        <w:rPr>
          <w:rFonts w:hint="eastAsia"/>
        </w:rPr>
        <w:t>以一阶环节为例</w:t>
      </w:r>
      <w:r w:rsidR="00903AF7">
        <w:rPr>
          <w:rFonts w:hint="eastAsia"/>
        </w:rPr>
        <w:t>，</w:t>
      </w:r>
      <w:r>
        <w:rPr>
          <w:rFonts w:hint="eastAsia"/>
        </w:rPr>
        <w:t>说明数字滤波法扩展频带的原理。已知传感器为一阶系统，其传递函数</w:t>
      </w:r>
      <m:oMath>
        <m:r>
          <w:rPr>
            <w:rFonts w:ascii="Cambria Math" w:hAnsi="Cambria Math"/>
          </w:rPr>
          <m:t>W</m:t>
        </m:r>
        <m:d>
          <m:dPr>
            <m:ctrlPr>
              <w:rPr>
                <w:rFonts w:ascii="Cambria Math" w:hAnsi="Cambria Math"/>
                <w:i/>
              </w:rPr>
            </m:ctrlPr>
          </m:dPr>
          <m:e>
            <m:r>
              <w:rPr>
                <w:rFonts w:ascii="Cambria Math" w:hAnsi="Cambria Math"/>
              </w:rPr>
              <m:t>s</m:t>
            </m:r>
          </m:e>
        </m:d>
      </m:oMath>
      <w:r w:rsidR="00EE74F3">
        <w:rPr>
          <w:rFonts w:hint="eastAsia"/>
        </w:rPr>
        <w:t>和</w:t>
      </w:r>
      <w:r>
        <w:rPr>
          <w:rFonts w:hint="eastAsia"/>
        </w:rPr>
        <w:t>频率特性</w:t>
      </w:r>
      <m:oMath>
        <m:r>
          <w:rPr>
            <w:rFonts w:ascii="Cambria Math" w:hAnsi="Cambria Math"/>
          </w:rPr>
          <m:t>W(</m:t>
        </m:r>
        <m:r>
          <w:rPr>
            <w:rFonts w:ascii="Cambria Math" w:hAnsi="Cambria Math" w:hint="eastAsia"/>
          </w:rPr>
          <m:t>j</m:t>
        </m:r>
        <m:r>
          <w:rPr>
            <w:rFonts w:ascii="Cambria Math" w:hAnsi="Cambria Math"/>
          </w:rPr>
          <m:t>ω)</m:t>
        </m:r>
      </m:oMath>
      <w:r>
        <w:rPr>
          <w:rFonts w:hint="eastAsia"/>
        </w:rPr>
        <w:t>分别为</w:t>
      </w:r>
      <w:r w:rsidR="00EE74F3">
        <w:rPr>
          <w:rFonts w:hint="eastAsia"/>
        </w:rPr>
        <w:t>：</w:t>
      </w:r>
    </w:p>
    <w:p w14:paraId="4A7478C8" w14:textId="77777777" w:rsidR="00E949DD" w:rsidRDefault="00E949DD" w:rsidP="00FF7A56">
      <m:oMathPara>
        <m:oMath>
          <m:r>
            <w:rPr>
              <w:rFonts w:ascii="Cambria Math" w:hAnsi="Cambria Math"/>
            </w:rPr>
            <m:t>W(s)=</m:t>
          </m:r>
          <m:f>
            <m:fPr>
              <m:ctrlPr>
                <w:rPr>
                  <w:rFonts w:ascii="Cambria Math" w:hAnsi="Cambria Math"/>
                </w:rPr>
              </m:ctrlPr>
            </m:fPr>
            <m:num>
              <m:r>
                <w:rPr>
                  <w:rFonts w:ascii="Cambria Math" w:hAnsi="Cambria Math"/>
                </w:rPr>
                <m:t>1</m:t>
              </m:r>
            </m:num>
            <m:den>
              <m:r>
                <w:rPr>
                  <w:rFonts w:ascii="Cambria Math" w:hAnsi="Cambria Math"/>
                </w:rPr>
                <m:t>1+τs</m:t>
              </m:r>
            </m:den>
          </m:f>
        </m:oMath>
      </m:oMathPara>
    </w:p>
    <w:p w14:paraId="714A7548" w14:textId="77777777" w:rsidR="00E949DD" w:rsidRDefault="00E949DD" w:rsidP="00FF7A56">
      <m:oMathPara>
        <m:oMath>
          <m:r>
            <w:rPr>
              <w:rFonts w:ascii="Cambria Math" w:hAnsi="Cambria Math"/>
            </w:rPr>
            <m:t>W(</m:t>
          </m:r>
          <m:r>
            <m:rPr>
              <m:sty m:val="p"/>
            </m:rPr>
            <w:rPr>
              <w:rFonts w:ascii="Cambria Math" w:hAnsi="Cambria Math"/>
            </w:rPr>
            <m:t>j</m:t>
          </m:r>
          <m:r>
            <w:rPr>
              <w:rFonts w:ascii="Cambria Math" w:hAnsi="Cambria Math"/>
            </w:rPr>
            <m:t>ω)=</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j</m:t>
              </m:r>
              <m:r>
                <w:rPr>
                  <w:rFonts w:ascii="Cambria Math" w:hAnsi="Cambria Math"/>
                </w:rPr>
                <m:t>ωτ</m:t>
              </m:r>
            </m:den>
          </m:f>
        </m:oMath>
      </m:oMathPara>
    </w:p>
    <w:p w14:paraId="5082492F" w14:textId="77777777" w:rsidR="00FF7A56" w:rsidRDefault="00FF7A56" w:rsidP="00FF7A56">
      <w:r>
        <w:rPr>
          <w:rFonts w:hint="eastAsia"/>
        </w:rPr>
        <w:t>现欲将其频带扩展</w:t>
      </w:r>
      <m:oMath>
        <m:r>
          <w:rPr>
            <w:rFonts w:ascii="Cambria Math" w:hAnsi="Cambria Math"/>
          </w:rPr>
          <m:t>K</m:t>
        </m:r>
      </m:oMath>
      <w:proofErr w:type="gramStart"/>
      <w:r>
        <w:rPr>
          <w:rFonts w:hint="eastAsia"/>
        </w:rPr>
        <w:t>倍</w:t>
      </w:r>
      <w:proofErr w:type="gramEnd"/>
      <w:r>
        <w:rPr>
          <w:rFonts w:hint="eastAsia"/>
        </w:rPr>
        <w:t>，即转折角频率</w:t>
      </w:r>
      <m:oMath>
        <m:sSubSup>
          <m:sSubSupPr>
            <m:ctrlPr>
              <w:rPr>
                <w:rFonts w:ascii="Cambria Math" w:hAnsi="Cambria Math"/>
              </w:rPr>
            </m:ctrlPr>
          </m:sSubSupPr>
          <m:e>
            <m:r>
              <w:rPr>
                <w:rFonts w:ascii="Cambria Math" w:hAnsi="Cambria Math"/>
              </w:rPr>
              <m:t>ω</m:t>
            </m:r>
          </m:e>
          <m:sub>
            <m:r>
              <w:rPr>
                <w:rFonts w:ascii="Cambria Math" w:hAnsi="Cambria Math"/>
              </w:rPr>
              <m:t>τ</m:t>
            </m:r>
          </m:sub>
          <m:sup>
            <m:r>
              <m:rPr>
                <m:sty m:val="p"/>
              </m:rPr>
              <w:rPr>
                <w:rFonts w:ascii="Cambria Math" w:hAnsi="Cambria Math"/>
              </w:rPr>
              <m:t>'</m:t>
            </m:r>
          </m:sup>
        </m:sSubSup>
      </m:oMath>
      <w:r>
        <w:rPr>
          <w:rFonts w:hint="eastAsia"/>
        </w:rPr>
        <w:t>为</w:t>
      </w:r>
      <w:r w:rsidR="00E949DD">
        <w:rPr>
          <w:rFonts w:hint="eastAsia"/>
        </w:rPr>
        <w:t>：</w:t>
      </w:r>
    </w:p>
    <w:p w14:paraId="313E7DFF" w14:textId="77777777" w:rsidR="009131CE" w:rsidRDefault="00000000" w:rsidP="00FF7A56">
      <m:oMathPara>
        <m:oMath>
          <m:sSubSup>
            <m:sSubSupPr>
              <m:ctrlPr>
                <w:rPr>
                  <w:rFonts w:ascii="Cambria Math" w:hAnsi="Cambria Math"/>
                </w:rPr>
              </m:ctrlPr>
            </m:sSubSupPr>
            <m:e>
              <m:r>
                <w:rPr>
                  <w:rFonts w:ascii="Cambria Math" w:hAnsi="Cambria Math"/>
                </w:rPr>
                <m:t>ω</m:t>
              </m:r>
            </m:e>
            <m:sub>
              <m:r>
                <w:rPr>
                  <w:rFonts w:ascii="Cambria Math" w:hAnsi="Cambria Math"/>
                </w:rPr>
                <m:t>τ</m:t>
              </m:r>
            </m:sub>
            <m:sup>
              <m:r>
                <m:rPr>
                  <m:sty m:val="p"/>
                </m:rPr>
                <w:rPr>
                  <w:rFonts w:ascii="Cambria Math" w:hAnsi="Cambria Math"/>
                </w:rPr>
                <m:t>'</m:t>
              </m:r>
            </m:sup>
          </m:sSubSup>
          <m:r>
            <w:rPr>
              <w:rFonts w:ascii="Cambria Math" w:hAnsi="Cambria Math"/>
            </w:rPr>
            <m:t>=K</m:t>
          </m:r>
          <m:sSub>
            <m:sSubPr>
              <m:ctrlPr>
                <w:rPr>
                  <w:rFonts w:ascii="Cambria Math" w:hAnsi="Cambria Math"/>
                </w:rPr>
              </m:ctrlPr>
            </m:sSubPr>
            <m:e>
              <m:r>
                <w:rPr>
                  <w:rFonts w:ascii="Cambria Math" w:hAnsi="Cambria Math"/>
                </w:rPr>
                <m:t>ω</m:t>
              </m:r>
            </m:e>
            <m:sub>
              <m:r>
                <w:rPr>
                  <w:rFonts w:ascii="Cambria Math" w:hAnsi="Cambria Math"/>
                </w:rPr>
                <m:t>τ</m:t>
              </m:r>
            </m:sub>
          </m:sSub>
        </m:oMath>
      </m:oMathPara>
    </w:p>
    <w:p w14:paraId="45746505" w14:textId="77777777" w:rsidR="00FF7A56" w:rsidRDefault="00FF7A56" w:rsidP="00FF7A56">
      <w:r>
        <w:rPr>
          <w:rFonts w:hint="eastAsia"/>
        </w:rPr>
        <w:t>也就是将它的时间常数</w:t>
      </w:r>
      <m:oMath>
        <m:r>
          <w:rPr>
            <w:rFonts w:ascii="Cambria Math" w:hAnsi="Cambria Math"/>
          </w:rPr>
          <m:t>τ</m:t>
        </m:r>
      </m:oMath>
      <w:r>
        <w:rPr>
          <w:rFonts w:hint="eastAsia"/>
        </w:rPr>
        <w:t>减小</w:t>
      </w:r>
      <m:oMath>
        <m:r>
          <w:rPr>
            <w:rFonts w:ascii="Cambria Math" w:hAnsi="Cambria Math"/>
          </w:rPr>
          <m:t>K</m:t>
        </m:r>
      </m:oMath>
      <w:proofErr w:type="gramStart"/>
      <w:r>
        <w:rPr>
          <w:rFonts w:hint="eastAsia"/>
        </w:rPr>
        <w:t>倍</w:t>
      </w:r>
      <w:proofErr w:type="gramEnd"/>
      <w:r>
        <w:rPr>
          <w:rFonts w:hint="eastAsia"/>
        </w:rPr>
        <w:t>，即</w:t>
      </w:r>
      <w:r w:rsidR="004726E8">
        <w:rPr>
          <w:rFonts w:hint="eastAsia"/>
        </w:rPr>
        <w:t>：</w:t>
      </w:r>
    </w:p>
    <w:p w14:paraId="1D54524D" w14:textId="77777777" w:rsidR="007D5BC5" w:rsidRDefault="00000000" w:rsidP="00FF7A56">
      <m:oMathPara>
        <m:oMath>
          <m:sSup>
            <m:sSupPr>
              <m:ctrlPr>
                <w:rPr>
                  <w:rFonts w:ascii="Cambria Math" w:hAnsi="Cambria Math"/>
                </w:rPr>
              </m:ctrlPr>
            </m:sSupPr>
            <m:e>
              <m:r>
                <w:rPr>
                  <w:rFonts w:ascii="Cambria Math" w:hAnsi="Cambria Math"/>
                </w:rPr>
                <m:t>τ</m:t>
              </m:r>
            </m:e>
            <m:sup>
              <m:r>
                <m:rPr>
                  <m:sty m:val="p"/>
                </m:rP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K</m:t>
              </m:r>
            </m:den>
          </m:f>
        </m:oMath>
      </m:oMathPara>
    </w:p>
    <w:p w14:paraId="46E61383" w14:textId="77777777" w:rsidR="00FF7A56" w:rsidRDefault="00FF7A56" w:rsidP="00FF7A56">
      <w:r>
        <w:rPr>
          <w:rFonts w:hint="eastAsia"/>
        </w:rPr>
        <w:t>通过附加一个串联环节（称为校正环节）达到上述目的。</w:t>
      </w:r>
    </w:p>
    <w:p w14:paraId="038763A2" w14:textId="77777777" w:rsidR="002A54D1" w:rsidRDefault="002A54D1" w:rsidP="00FF7A56">
      <w:r>
        <w:rPr>
          <w:rFonts w:hint="eastAsia"/>
        </w:rPr>
        <w:t>1.</w:t>
      </w:r>
      <w:r>
        <w:t xml:space="preserve"> </w:t>
      </w:r>
      <w:r w:rsidR="00FF7A56">
        <w:rPr>
          <w:rFonts w:hint="eastAsia"/>
        </w:rPr>
        <w:t>校正环节的传递函数</w:t>
      </w:r>
      <m:oMath>
        <m:r>
          <w:rPr>
            <w:rFonts w:ascii="Cambria Math" w:hAnsi="Cambria Math"/>
          </w:rPr>
          <m:t>H(s)</m:t>
        </m:r>
      </m:oMath>
    </w:p>
    <w:p w14:paraId="7C05E58F" w14:textId="77777777" w:rsidR="002A54D1" w:rsidRDefault="00FF7A56" w:rsidP="00FF7A56">
      <w:r>
        <w:rPr>
          <w:rFonts w:hint="eastAsia"/>
        </w:rPr>
        <w:lastRenderedPageBreak/>
        <w:t>串入一个校正环节</w:t>
      </w:r>
      <m:oMath>
        <m:r>
          <w:rPr>
            <w:rFonts w:ascii="Cambria Math" w:hAnsi="Cambria Math"/>
          </w:rPr>
          <m:t>H(s)</m:t>
        </m:r>
      </m:oMath>
      <w:r>
        <w:rPr>
          <w:rFonts w:hint="eastAsia"/>
        </w:rPr>
        <w:t>后，与原传感器系统</w:t>
      </w:r>
      <m:oMath>
        <m:r>
          <w:rPr>
            <w:rFonts w:ascii="Cambria Math" w:hAnsi="Cambria Math"/>
          </w:rPr>
          <m:t>W(s)</m:t>
        </m:r>
      </m:oMath>
      <w:r>
        <w:rPr>
          <w:rFonts w:hint="eastAsia"/>
        </w:rPr>
        <w:t>组成一个新的系统</w:t>
      </w:r>
      <m:oMath>
        <m:r>
          <w:rPr>
            <w:rFonts w:ascii="Cambria Math" w:hAnsi="Cambria Math"/>
          </w:rPr>
          <m:t>I(s)</m:t>
        </m:r>
      </m:oMath>
      <w:r>
        <w:rPr>
          <w:rFonts w:hint="eastAsia"/>
        </w:rPr>
        <w:t>，如图</w:t>
      </w:r>
      <w:r>
        <w:rPr>
          <w:rFonts w:hint="eastAsia"/>
        </w:rPr>
        <w:t>6-1</w:t>
      </w:r>
      <w:r w:rsidR="002A54D1">
        <w:t>7</w:t>
      </w:r>
      <w:r>
        <w:rPr>
          <w:rFonts w:hint="eastAsia"/>
        </w:rPr>
        <w:t>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A54D1" w14:paraId="39AF1B47" w14:textId="77777777" w:rsidTr="009131CE">
        <w:tc>
          <w:tcPr>
            <w:tcW w:w="4148" w:type="dxa"/>
            <w:vAlign w:val="center"/>
          </w:tcPr>
          <w:p w14:paraId="0944A97F" w14:textId="77777777" w:rsidR="00E24DF9" w:rsidRDefault="00E24DF9" w:rsidP="002A54D1">
            <w:pPr>
              <w:pStyle w:val="ab"/>
              <w:rPr>
                <w:noProof/>
              </w:rPr>
            </w:pPr>
          </w:p>
          <w:p w14:paraId="2A271B12" w14:textId="77777777" w:rsidR="002A54D1" w:rsidRDefault="002A54D1" w:rsidP="002A54D1">
            <w:pPr>
              <w:pStyle w:val="ab"/>
            </w:pPr>
            <w:r>
              <w:br/>
            </w:r>
            <w:r w:rsidR="00E24DF9">
              <w:rPr>
                <w:noProof/>
              </w:rPr>
              <w:drawing>
                <wp:inline distT="0" distB="0" distL="0" distR="0" wp14:anchorId="2B39CA0A" wp14:editId="63089E53">
                  <wp:extent cx="1943100" cy="825500"/>
                  <wp:effectExtent l="0" t="0" r="0" b="0"/>
                  <wp:docPr id="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New Bitmap Image.jpg"/>
                          <pic:cNvPicPr/>
                        </pic:nvPicPr>
                        <pic:blipFill>
                          <a:blip r:embed="rId38" cstate="print"/>
                          <a:stretch>
                            <a:fillRect/>
                          </a:stretch>
                        </pic:blipFill>
                        <pic:spPr>
                          <a:xfrm>
                            <a:off x="0" y="0"/>
                            <a:ext cx="1943100" cy="825500"/>
                          </a:xfrm>
                          <a:prstGeom prst="rect">
                            <a:avLst/>
                          </a:prstGeom>
                        </pic:spPr>
                      </pic:pic>
                    </a:graphicData>
                  </a:graphic>
                </wp:inline>
              </w:drawing>
            </w:r>
          </w:p>
          <w:p w14:paraId="39464247" w14:textId="77777777" w:rsidR="00E24DF9" w:rsidRDefault="00E24DF9" w:rsidP="00E24DF9"/>
          <w:p w14:paraId="5769753C" w14:textId="77777777" w:rsidR="00E24DF9" w:rsidRDefault="00E24DF9" w:rsidP="00E24DF9"/>
          <w:p w14:paraId="03C357AA" w14:textId="77777777" w:rsidR="00E24DF9" w:rsidRPr="00E24DF9" w:rsidRDefault="00E24DF9" w:rsidP="00E24DF9">
            <w:pPr>
              <w:pStyle w:val="ab"/>
            </w:pPr>
            <w:r>
              <w:rPr>
                <w:rFonts w:hint="eastAsia"/>
              </w:rPr>
              <w:t>（</w:t>
            </w:r>
            <w:r>
              <w:rPr>
                <w:rFonts w:hint="eastAsia"/>
              </w:rPr>
              <w:t>a</w:t>
            </w:r>
            <w:r>
              <w:rPr>
                <w:rFonts w:hint="eastAsia"/>
              </w:rPr>
              <w:t>）</w:t>
            </w:r>
            <w:r w:rsidRPr="00E24DF9">
              <w:rPr>
                <w:rFonts w:hint="eastAsia"/>
              </w:rPr>
              <w:t>系统框图</w:t>
            </w:r>
          </w:p>
        </w:tc>
        <w:tc>
          <w:tcPr>
            <w:tcW w:w="4148" w:type="dxa"/>
          </w:tcPr>
          <w:p w14:paraId="7806D891" w14:textId="77777777" w:rsidR="002A54D1" w:rsidRDefault="00E24DF9" w:rsidP="002A54D1">
            <w:pPr>
              <w:pStyle w:val="ab"/>
            </w:pPr>
            <w:r w:rsidRPr="00E24DF9">
              <w:rPr>
                <w:noProof/>
              </w:rPr>
              <w:drawing>
                <wp:inline distT="0" distB="0" distL="0" distR="0" wp14:anchorId="5CAEB4EF" wp14:editId="35602C69">
                  <wp:extent cx="2095500" cy="1860869"/>
                  <wp:effectExtent l="0" t="0" r="0" b="6350"/>
                  <wp:docPr id="12" name="图片 12" descr="C:\Users\qq251\Desktop\11111111111111111111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q251\Desktop\111111111111111111111111111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28485" cy="1890161"/>
                          </a:xfrm>
                          <a:prstGeom prst="rect">
                            <a:avLst/>
                          </a:prstGeom>
                          <a:noFill/>
                          <a:ln>
                            <a:noFill/>
                          </a:ln>
                        </pic:spPr>
                      </pic:pic>
                    </a:graphicData>
                  </a:graphic>
                </wp:inline>
              </w:drawing>
            </w:r>
            <w:r w:rsidR="002A54D1">
              <w:br/>
            </w:r>
            <w:r>
              <w:rPr>
                <w:rFonts w:hint="eastAsia"/>
              </w:rPr>
              <w:t>（</w:t>
            </w:r>
            <w:r>
              <w:rPr>
                <w:rFonts w:hint="eastAsia"/>
              </w:rPr>
              <w:t>b</w:t>
            </w:r>
            <w:r>
              <w:rPr>
                <w:rFonts w:hint="eastAsia"/>
              </w:rPr>
              <w:t>）</w:t>
            </w:r>
          </w:p>
        </w:tc>
      </w:tr>
    </w:tbl>
    <w:p w14:paraId="0DB63C27" w14:textId="77777777" w:rsidR="002A54D1" w:rsidRDefault="00216A75" w:rsidP="002A54D1">
      <w:pPr>
        <w:pStyle w:val="ab"/>
      </w:pPr>
      <w:r>
        <w:rPr>
          <w:rFonts w:hint="eastAsia"/>
        </w:rPr>
        <w:t>图</w:t>
      </w:r>
      <w:r>
        <w:rPr>
          <w:rFonts w:hint="eastAsia"/>
        </w:rPr>
        <w:t>6-1</w:t>
      </w:r>
      <w:r>
        <w:t xml:space="preserve">7 </w:t>
      </w:r>
      <w:r w:rsidRPr="00216A75">
        <w:rPr>
          <w:rFonts w:hint="eastAsia"/>
        </w:rPr>
        <w:t>串联校正环节</w:t>
      </w:r>
    </w:p>
    <w:p w14:paraId="232E50FA" w14:textId="77777777" w:rsidR="00FF7A56" w:rsidRDefault="00216A75" w:rsidP="00FF7A56">
      <m:oMath>
        <m:r>
          <w:rPr>
            <w:rFonts w:ascii="Cambria Math" w:hAnsi="Cambria Math"/>
          </w:rPr>
          <m:t>I(s)</m:t>
        </m:r>
      </m:oMath>
      <w:r w:rsidR="00FF7A56">
        <w:rPr>
          <w:rFonts w:hint="eastAsia"/>
        </w:rPr>
        <w:t>应具有希望的动态特性，即</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9131CE" w:rsidRPr="009131CE" w14:paraId="6FA25FA3" w14:textId="77777777" w:rsidTr="00746FB3">
        <w:trPr>
          <w:jc w:val="center"/>
        </w:trPr>
        <w:tc>
          <w:tcPr>
            <w:tcW w:w="1052" w:type="dxa"/>
            <w:vAlign w:val="center"/>
          </w:tcPr>
          <w:p w14:paraId="42E55220" w14:textId="77777777" w:rsidR="009131CE" w:rsidRPr="009131CE" w:rsidRDefault="009131CE" w:rsidP="00746FB3">
            <w:pPr>
              <w:ind w:firstLine="420"/>
              <w:rPr>
                <w:sz w:val="21"/>
                <w:szCs w:val="21"/>
              </w:rPr>
            </w:pPr>
          </w:p>
        </w:tc>
        <w:tc>
          <w:tcPr>
            <w:tcW w:w="5658" w:type="dxa"/>
            <w:vAlign w:val="center"/>
          </w:tcPr>
          <w:p w14:paraId="728C5E27" w14:textId="77777777" w:rsidR="009131CE" w:rsidRPr="009131CE" w:rsidRDefault="009131CE" w:rsidP="009131CE">
            <w:pPr>
              <w:ind w:firstLine="420"/>
              <w:rPr>
                <w:sz w:val="21"/>
                <w:szCs w:val="21"/>
              </w:rPr>
            </w:pPr>
            <m:oMathPara>
              <m:oMath>
                <m:r>
                  <w:rPr>
                    <w:rFonts w:ascii="Cambria Math" w:hAnsi="Cambria Math"/>
                    <w:sz w:val="21"/>
                    <w:szCs w:val="21"/>
                  </w:rPr>
                  <m:t>I(s)=</m:t>
                </m:r>
                <m:f>
                  <m:fPr>
                    <m:ctrlPr>
                      <w:rPr>
                        <w:rFonts w:ascii="Cambria Math" w:hAnsi="Cambria Math"/>
                        <w:sz w:val="21"/>
                        <w:szCs w:val="21"/>
                      </w:rPr>
                    </m:ctrlPr>
                  </m:fPr>
                  <m:num>
                    <m:r>
                      <w:rPr>
                        <w:rFonts w:ascii="Cambria Math" w:hAnsi="Cambria Math"/>
                        <w:sz w:val="21"/>
                        <w:szCs w:val="21"/>
                      </w:rPr>
                      <m:t>Y(s)</m:t>
                    </m:r>
                  </m:num>
                  <m:den>
                    <m:r>
                      <w:rPr>
                        <w:rFonts w:ascii="Cambria Math" w:hAnsi="Cambria Math"/>
                        <w:sz w:val="21"/>
                        <w:szCs w:val="21"/>
                      </w:rPr>
                      <m:t>X(s)</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Y(s)U(s)</m:t>
                    </m:r>
                  </m:num>
                  <m:den>
                    <m:r>
                      <w:rPr>
                        <w:rFonts w:ascii="Cambria Math" w:hAnsi="Cambria Math"/>
                        <w:sz w:val="21"/>
                        <w:szCs w:val="21"/>
                      </w:rPr>
                      <m:t>U(s)X(s)</m:t>
                    </m:r>
                  </m:den>
                </m:f>
                <m:r>
                  <w:rPr>
                    <w:rFonts w:ascii="Cambria Math" w:hAnsi="Cambria Math"/>
                    <w:sz w:val="21"/>
                    <w:szCs w:val="21"/>
                  </w:rPr>
                  <m:t>=W(s)H(s)=</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1+</m:t>
                    </m:r>
                    <m:sSup>
                      <m:sSupPr>
                        <m:ctrlPr>
                          <w:rPr>
                            <w:rFonts w:ascii="Cambria Math" w:hAnsi="Cambria Math"/>
                            <w:sz w:val="21"/>
                            <w:szCs w:val="21"/>
                          </w:rPr>
                        </m:ctrlPr>
                      </m:sSupPr>
                      <m:e>
                        <m:r>
                          <w:rPr>
                            <w:rFonts w:ascii="Cambria Math" w:hAnsi="Cambria Math"/>
                            <w:sz w:val="21"/>
                            <w:szCs w:val="21"/>
                          </w:rPr>
                          <m:t>τ</m:t>
                        </m:r>
                      </m:e>
                      <m:sup>
                        <m:r>
                          <m:rPr>
                            <m:sty m:val="p"/>
                          </m:rPr>
                          <w:rPr>
                            <w:rFonts w:ascii="Cambria Math" w:hAnsi="Cambria Math"/>
                            <w:sz w:val="21"/>
                            <w:szCs w:val="21"/>
                          </w:rPr>
                          <m:t>'</m:t>
                        </m:r>
                      </m:sup>
                    </m:sSup>
                    <m:r>
                      <w:rPr>
                        <w:rFonts w:ascii="Cambria Math" w:hAnsi="Cambria Math"/>
                        <w:sz w:val="21"/>
                        <w:szCs w:val="21"/>
                      </w:rPr>
                      <m:t>s</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τ</m:t>
                        </m:r>
                      </m:num>
                      <m:den>
                        <m:r>
                          <w:rPr>
                            <w:rFonts w:ascii="Cambria Math" w:hAnsi="Cambria Math"/>
                            <w:sz w:val="21"/>
                            <w:szCs w:val="21"/>
                          </w:rPr>
                          <m:t>K</m:t>
                        </m:r>
                      </m:den>
                    </m:f>
                    <m:r>
                      <w:rPr>
                        <w:rFonts w:ascii="Cambria Math" w:hAnsi="Cambria Math"/>
                        <w:sz w:val="21"/>
                        <w:szCs w:val="21"/>
                      </w:rPr>
                      <m:t>s</m:t>
                    </m:r>
                  </m:den>
                </m:f>
              </m:oMath>
            </m:oMathPara>
          </w:p>
        </w:tc>
        <w:tc>
          <w:tcPr>
            <w:tcW w:w="1596" w:type="dxa"/>
            <w:vAlign w:val="center"/>
          </w:tcPr>
          <w:p w14:paraId="0E04F7C8" w14:textId="77777777" w:rsidR="009131CE" w:rsidRPr="009131CE" w:rsidRDefault="009131CE" w:rsidP="00766EEE">
            <w:pPr>
              <w:ind w:firstLineChars="300" w:firstLine="630"/>
              <w:rPr>
                <w:sz w:val="21"/>
                <w:szCs w:val="21"/>
              </w:rPr>
            </w:pPr>
            <w:r w:rsidRPr="009131CE">
              <w:rPr>
                <w:rFonts w:hint="eastAsia"/>
                <w:sz w:val="21"/>
                <w:szCs w:val="21"/>
              </w:rPr>
              <w:t>（</w:t>
            </w:r>
            <w:r w:rsidRPr="009131CE">
              <w:rPr>
                <w:sz w:val="21"/>
                <w:szCs w:val="21"/>
              </w:rPr>
              <w:t>6</w:t>
            </w:r>
            <w:r w:rsidRPr="009131CE">
              <w:rPr>
                <w:rFonts w:hint="eastAsia"/>
                <w:sz w:val="21"/>
                <w:szCs w:val="21"/>
              </w:rPr>
              <w:t>.</w:t>
            </w:r>
            <w:r w:rsidRPr="009131CE">
              <w:rPr>
                <w:sz w:val="21"/>
                <w:szCs w:val="21"/>
              </w:rPr>
              <w:t>31</w:t>
            </w:r>
            <w:r w:rsidRPr="009131CE">
              <w:rPr>
                <w:rFonts w:hint="eastAsia"/>
                <w:sz w:val="21"/>
                <w:szCs w:val="21"/>
              </w:rPr>
              <w:t>）</w:t>
            </w:r>
          </w:p>
        </w:tc>
      </w:tr>
    </w:tbl>
    <w:p w14:paraId="433BE1F5" w14:textId="77777777" w:rsidR="00FF7A56" w:rsidRDefault="00FF7A56" w:rsidP="00FF7A56">
      <w:r>
        <w:rPr>
          <w:rFonts w:hint="eastAsia"/>
        </w:rPr>
        <w:t>于是校正环节的传递函数</w:t>
      </w:r>
      <m:oMath>
        <m:r>
          <w:rPr>
            <w:rFonts w:ascii="Cambria Math" w:hAnsi="Cambria Math"/>
            <w:sz w:val="21"/>
            <w:szCs w:val="21"/>
          </w:rPr>
          <m:t>H(s)</m:t>
        </m:r>
      </m:oMath>
      <w:r>
        <w:rPr>
          <w:rFonts w:hint="eastAsia"/>
        </w:rPr>
        <w:t>为</w:t>
      </w:r>
      <w:r w:rsidR="00300944">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300944" w:rsidRPr="006A0873" w14:paraId="743AA4FB" w14:textId="77777777" w:rsidTr="00746FB3">
        <w:trPr>
          <w:jc w:val="center"/>
        </w:trPr>
        <w:tc>
          <w:tcPr>
            <w:tcW w:w="1052" w:type="dxa"/>
            <w:vAlign w:val="center"/>
          </w:tcPr>
          <w:p w14:paraId="6B5843A6" w14:textId="77777777" w:rsidR="00300944" w:rsidRPr="006A0873" w:rsidRDefault="00300944" w:rsidP="00746FB3"/>
        </w:tc>
        <w:tc>
          <w:tcPr>
            <w:tcW w:w="5658" w:type="dxa"/>
            <w:vAlign w:val="center"/>
          </w:tcPr>
          <w:p w14:paraId="34283ABB" w14:textId="77777777" w:rsidR="00300944" w:rsidRPr="006A0873" w:rsidRDefault="008977EF" w:rsidP="008977EF">
            <m:oMathPara>
              <m:oMath>
                <m:r>
                  <w:rPr>
                    <w:rFonts w:ascii="Cambria Math" w:hAnsi="Cambria Math"/>
                  </w:rPr>
                  <m:t>H(s)=</m:t>
                </m:r>
                <m:f>
                  <m:fPr>
                    <m:ctrlPr>
                      <w:rPr>
                        <w:rFonts w:ascii="Cambria Math" w:hAnsi="Cambria Math"/>
                      </w:rPr>
                    </m:ctrlPr>
                  </m:fPr>
                  <m:num>
                    <m:r>
                      <w:rPr>
                        <w:rFonts w:ascii="Cambria Math" w:hAnsi="Cambria Math"/>
                      </w:rPr>
                      <m:t>I(s)</m:t>
                    </m:r>
                  </m:num>
                  <m:den>
                    <m:r>
                      <w:rPr>
                        <w:rFonts w:ascii="Cambria Math" w:hAnsi="Cambria Math"/>
                      </w:rPr>
                      <m:t>W(s)</m:t>
                    </m:r>
                  </m:den>
                </m:f>
                <m:r>
                  <w:rPr>
                    <w:rFonts w:ascii="Cambria Math" w:hAnsi="Cambria Math"/>
                  </w:rPr>
                  <m:t>=</m:t>
                </m:r>
                <m:f>
                  <m:fPr>
                    <m:ctrlPr>
                      <w:rPr>
                        <w:rFonts w:ascii="Cambria Math" w:hAnsi="Cambria Math"/>
                      </w:rPr>
                    </m:ctrlPr>
                  </m:fPr>
                  <m:num>
                    <m:r>
                      <w:rPr>
                        <w:rFonts w:ascii="Cambria Math" w:hAnsi="Cambria Math"/>
                      </w:rPr>
                      <m:t>1+(τs)</m:t>
                    </m:r>
                  </m:num>
                  <m:den>
                    <m:r>
                      <w:rPr>
                        <w:rFonts w:ascii="Cambria Math" w:hAnsi="Cambria Math"/>
                      </w:rPr>
                      <m:t>(1+</m:t>
                    </m:r>
                    <m:f>
                      <m:fPr>
                        <m:ctrlPr>
                          <w:rPr>
                            <w:rFonts w:ascii="Cambria Math" w:hAnsi="Cambria Math"/>
                          </w:rPr>
                        </m:ctrlPr>
                      </m:fPr>
                      <m:num>
                        <m:r>
                          <w:rPr>
                            <w:rFonts w:ascii="Cambria Math" w:hAnsi="Cambria Math"/>
                          </w:rPr>
                          <m:t>τ</m:t>
                        </m:r>
                      </m:num>
                      <m:den>
                        <m:r>
                          <w:rPr>
                            <w:rFonts w:ascii="Cambria Math" w:hAnsi="Cambria Math"/>
                          </w:rPr>
                          <m:t>K</m:t>
                        </m:r>
                      </m:den>
                    </m:f>
                    <m:r>
                      <w:rPr>
                        <w:rFonts w:ascii="Cambria Math" w:hAnsi="Cambria Math"/>
                      </w:rPr>
                      <m:t>s)</m:t>
                    </m:r>
                  </m:den>
                </m:f>
              </m:oMath>
            </m:oMathPara>
          </w:p>
        </w:tc>
        <w:tc>
          <w:tcPr>
            <w:tcW w:w="1596" w:type="dxa"/>
            <w:vAlign w:val="center"/>
          </w:tcPr>
          <w:p w14:paraId="0661E27E" w14:textId="77777777" w:rsidR="00300944" w:rsidRPr="006A0873" w:rsidRDefault="00300944" w:rsidP="00300944">
            <w:r w:rsidRPr="006A0873">
              <w:rPr>
                <w:rFonts w:hint="eastAsia"/>
              </w:rPr>
              <w:t>（</w:t>
            </w:r>
            <w:r w:rsidRPr="006A0873">
              <w:t>6</w:t>
            </w:r>
            <w:r w:rsidRPr="006A0873">
              <w:rPr>
                <w:rFonts w:hint="eastAsia"/>
              </w:rPr>
              <w:t>.</w:t>
            </w:r>
            <w:r>
              <w:t>32</w:t>
            </w:r>
            <w:r w:rsidRPr="006A0873">
              <w:rPr>
                <w:rFonts w:hint="eastAsia"/>
              </w:rPr>
              <w:t>）</w:t>
            </w:r>
          </w:p>
        </w:tc>
      </w:tr>
    </w:tbl>
    <w:p w14:paraId="08D82DA5" w14:textId="77777777" w:rsidR="00E440A7" w:rsidRDefault="00E440A7" w:rsidP="00FF7A56">
      <w:r>
        <w:rPr>
          <w:rFonts w:hint="eastAsia"/>
        </w:rPr>
        <w:t>2.</w:t>
      </w:r>
      <w:r>
        <w:t xml:space="preserve"> </w:t>
      </w:r>
      <w:r w:rsidR="00FF7A56">
        <w:rPr>
          <w:rFonts w:hint="eastAsia"/>
        </w:rPr>
        <w:t>校正环节的实现</w:t>
      </w:r>
    </w:p>
    <w:p w14:paraId="685BBB2D" w14:textId="77777777" w:rsidR="00B01B23" w:rsidRDefault="00FF7A56" w:rsidP="00FF7A56">
      <w:r>
        <w:rPr>
          <w:rFonts w:hint="eastAsia"/>
        </w:rPr>
        <w:t>由后向差分法求得模拟滤波器</w:t>
      </w:r>
      <m:oMath>
        <m:r>
          <w:rPr>
            <w:rFonts w:ascii="Cambria Math" w:hAnsi="Cambria Math"/>
          </w:rPr>
          <m:t>H(s)</m:t>
        </m:r>
      </m:oMath>
      <w:r>
        <w:rPr>
          <w:rFonts w:hint="eastAsia"/>
        </w:rPr>
        <w:t>的等效数字滤波器为</w:t>
      </w:r>
      <w:r w:rsidR="00B01B23">
        <w:rPr>
          <w:rFonts w:hint="eastAsia"/>
        </w:rPr>
        <w:t>：</w:t>
      </w:r>
    </w:p>
    <w:p w14:paraId="22289BF2" w14:textId="77777777" w:rsidR="00B01B23" w:rsidRDefault="00B01B23" w:rsidP="00FF7A56">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rPr>
              </m:ctrlPr>
            </m:fPr>
            <m:num>
              <m:r>
                <w:rPr>
                  <w:rFonts w:ascii="Cambria Math" w:hAnsi="Cambria Math"/>
                </w:rPr>
                <m:t>1+cT-</m:t>
              </m:r>
              <m:sSup>
                <m:sSupPr>
                  <m:ctrlPr>
                    <w:rPr>
                      <w:rFonts w:ascii="Cambria Math" w:hAnsi="Cambria Math"/>
                    </w:rPr>
                  </m:ctrlPr>
                </m:sSupPr>
                <m:e>
                  <m:r>
                    <w:rPr>
                      <w:rFonts w:ascii="Cambria Math" w:hAnsi="Cambria Math"/>
                    </w:rPr>
                    <m:t>z</m:t>
                  </m:r>
                </m:e>
                <m:sup>
                  <m:r>
                    <w:rPr>
                      <w:rFonts w:ascii="Cambria Math" w:hAnsi="Cambria Math"/>
                    </w:rPr>
                    <m:t>-1</m:t>
                  </m:r>
                </m:sup>
              </m:sSup>
            </m:num>
            <m:den>
              <m:r>
                <w:rPr>
                  <w:rFonts w:ascii="Cambria Math" w:hAnsi="Cambria Math"/>
                </w:rPr>
                <m:t>1+bT-</m:t>
              </m:r>
              <m:sSup>
                <m:sSupPr>
                  <m:ctrlPr>
                    <w:rPr>
                      <w:rFonts w:ascii="Cambria Math" w:hAnsi="Cambria Math"/>
                    </w:rPr>
                  </m:ctrlPr>
                </m:sSupPr>
                <m:e>
                  <m:r>
                    <w:rPr>
                      <w:rFonts w:ascii="Cambria Math" w:hAnsi="Cambria Math"/>
                    </w:rPr>
                    <m:t>z</m:t>
                  </m:r>
                </m:e>
                <m:sup>
                  <m:r>
                    <w:rPr>
                      <w:rFonts w:ascii="Cambria Math" w:hAnsi="Cambria Math"/>
                    </w:rPr>
                    <m:t>-1</m:t>
                  </m:r>
                </m:sup>
              </m:sSup>
            </m:den>
          </m:f>
          <m:r>
            <m:rPr>
              <m:sty m:val="p"/>
            </m:rPr>
            <w:rPr>
              <w:rFonts w:ascii="Cambria Math" w:hAnsi="Cambria Math" w:hint="eastAsia"/>
            </w:rPr>
            <m:t>，</m:t>
          </m:r>
          <m: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τ</m:t>
              </m:r>
            </m:den>
          </m:f>
          <m:r>
            <m:rPr>
              <m:sty m:val="p"/>
            </m:rPr>
            <w:rPr>
              <w:rFonts w:ascii="Cambria Math" w:hAnsi="Cambria Math" w:hint="eastAsia"/>
            </w:rPr>
            <m:t>，</m:t>
          </m:r>
          <m:r>
            <w:rPr>
              <w:rFonts w:ascii="Cambria Math" w:hAnsi="Cambria Math"/>
            </w:rPr>
            <m:t>b=Kc</m:t>
          </m:r>
        </m:oMath>
      </m:oMathPara>
    </w:p>
    <w:p w14:paraId="0AF34A4A" w14:textId="77777777" w:rsidR="00FF7A56" w:rsidRDefault="00FF7A56" w:rsidP="00FF7A56">
      <w:r>
        <w:rPr>
          <w:rFonts w:hint="eastAsia"/>
        </w:rPr>
        <w:t>其编程算式为</w:t>
      </w:r>
      <w:r w:rsidR="00B01B23">
        <w:rPr>
          <w:rFonts w:hint="eastAsia"/>
        </w:rPr>
        <w:t>：</w:t>
      </w:r>
    </w:p>
    <w:p w14:paraId="3275B547" w14:textId="77777777" w:rsidR="00B01B23" w:rsidRDefault="005B1990" w:rsidP="00FF7A56">
      <m:oMathPara>
        <m:oMath>
          <m:r>
            <w:rPr>
              <w:rFonts w:ascii="Cambria Math" w:hAnsi="Cambria Math"/>
            </w:rPr>
            <m:t>y(n)=</m:t>
          </m:r>
          <m:f>
            <m:fPr>
              <m:ctrlPr>
                <w:rPr>
                  <w:rFonts w:ascii="Cambria Math" w:hAnsi="Cambria Math"/>
                </w:rPr>
              </m:ctrlPr>
            </m:fPr>
            <m:num>
              <m:r>
                <w:rPr>
                  <w:rFonts w:ascii="Cambria Math" w:hAnsi="Cambria Math"/>
                </w:rPr>
                <m:t>1</m:t>
              </m:r>
            </m:num>
            <m:den>
              <m:r>
                <w:rPr>
                  <w:rFonts w:ascii="Cambria Math" w:hAnsi="Cambria Math"/>
                </w:rPr>
                <m:t>1+bT</m:t>
              </m:r>
            </m:den>
          </m:f>
          <m:r>
            <w:rPr>
              <w:rFonts w:ascii="Cambria Math" w:hAnsi="Cambria Math"/>
            </w:rPr>
            <m:t>[(1+cT)x(n)-x(n-1)+y(n-1)]</m:t>
          </m:r>
        </m:oMath>
      </m:oMathPara>
    </w:p>
    <w:p w14:paraId="68B827B4" w14:textId="77777777" w:rsidR="00FF7A56" w:rsidRDefault="00FF7A56" w:rsidP="00FF7A56">
      <w:r>
        <w:rPr>
          <w:rFonts w:hint="eastAsia"/>
        </w:rPr>
        <w:t>再将上式改写为</w:t>
      </w:r>
      <w:r w:rsidR="005B1990">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5B1990" w:rsidRPr="006A0873" w14:paraId="28F40FEA" w14:textId="77777777" w:rsidTr="00746FB3">
        <w:trPr>
          <w:jc w:val="center"/>
        </w:trPr>
        <w:tc>
          <w:tcPr>
            <w:tcW w:w="1052" w:type="dxa"/>
            <w:vAlign w:val="center"/>
          </w:tcPr>
          <w:p w14:paraId="7BD80618" w14:textId="77777777" w:rsidR="005B1990" w:rsidRPr="006A0873" w:rsidRDefault="005B1990" w:rsidP="00746FB3"/>
        </w:tc>
        <w:tc>
          <w:tcPr>
            <w:tcW w:w="5658" w:type="dxa"/>
            <w:vAlign w:val="center"/>
          </w:tcPr>
          <w:p w14:paraId="296EC187" w14:textId="77777777" w:rsidR="005B1990" w:rsidRPr="006A0873" w:rsidRDefault="005B1990" w:rsidP="00746FB3">
            <m:oMathPara>
              <m:oMath>
                <m:r>
                  <w:rPr>
                    <w:rFonts w:ascii="Cambria Math" w:hAnsi="Cambria Math"/>
                  </w:rPr>
                  <m:t>y(n)=p[</m:t>
                </m:r>
                <m:f>
                  <m:fPr>
                    <m:ctrlPr>
                      <w:rPr>
                        <w:rFonts w:ascii="Cambria Math" w:hAnsi="Cambria Math"/>
                      </w:rPr>
                    </m:ctrlPr>
                  </m:fPr>
                  <m:num>
                    <m:r>
                      <w:rPr>
                        <w:rFonts w:ascii="Cambria Math" w:hAnsi="Cambria Math"/>
                      </w:rPr>
                      <m:t>1</m:t>
                    </m:r>
                  </m:num>
                  <m:den>
                    <m:r>
                      <w:rPr>
                        <w:rFonts w:ascii="Cambria Math" w:hAnsi="Cambria Math"/>
                      </w:rPr>
                      <m:t>q</m:t>
                    </m:r>
                  </m:den>
                </m:f>
                <m:r>
                  <w:rPr>
                    <w:rFonts w:ascii="Cambria Math" w:hAnsi="Cambria Math"/>
                  </w:rPr>
                  <m:t>x(n)-x(n-1)+y(n-1)]</m:t>
                </m:r>
              </m:oMath>
            </m:oMathPara>
          </w:p>
        </w:tc>
        <w:tc>
          <w:tcPr>
            <w:tcW w:w="1596" w:type="dxa"/>
            <w:vAlign w:val="center"/>
          </w:tcPr>
          <w:p w14:paraId="190326CC" w14:textId="77777777" w:rsidR="005B1990" w:rsidRPr="006A0873" w:rsidRDefault="005B1990" w:rsidP="005B1990">
            <w:r w:rsidRPr="006A0873">
              <w:rPr>
                <w:rFonts w:hint="eastAsia"/>
              </w:rPr>
              <w:t>（</w:t>
            </w:r>
            <w:r w:rsidRPr="006A0873">
              <w:t>6</w:t>
            </w:r>
            <w:r w:rsidRPr="006A0873">
              <w:rPr>
                <w:rFonts w:hint="eastAsia"/>
              </w:rPr>
              <w:t>.</w:t>
            </w:r>
            <w:r>
              <w:t>33</w:t>
            </w:r>
            <w:r w:rsidRPr="006A0873">
              <w:rPr>
                <w:rFonts w:hint="eastAsia"/>
              </w:rPr>
              <w:t>）</w:t>
            </w:r>
          </w:p>
        </w:tc>
      </w:tr>
    </w:tbl>
    <w:p w14:paraId="36135980" w14:textId="77777777" w:rsidR="00FF7A56" w:rsidRDefault="00FF7A56" w:rsidP="00FF7A56">
      <w:r>
        <w:rPr>
          <w:rFonts w:hint="eastAsia"/>
        </w:rPr>
        <w:t>其中：</w:t>
      </w:r>
    </w:p>
    <w:p w14:paraId="1F5D6702" w14:textId="77777777" w:rsidR="0099257E" w:rsidRDefault="0099257E" w:rsidP="00FF7A56">
      <m:oMathPara>
        <m:oMath>
          <m:r>
            <w:rPr>
              <w:rFonts w:ascii="Cambria Math" w:hAnsi="Cambria Math"/>
            </w:rPr>
            <m:t>P=</m:t>
          </m:r>
          <m:f>
            <m:fPr>
              <m:ctrlPr>
                <w:rPr>
                  <w:rFonts w:ascii="Cambria Math" w:hAnsi="Cambria Math"/>
                </w:rPr>
              </m:ctrlPr>
            </m:fPr>
            <m:num>
              <m:r>
                <w:rPr>
                  <w:rFonts w:ascii="Cambria Math" w:hAnsi="Cambria Math"/>
                </w:rPr>
                <m:t>1</m:t>
              </m:r>
            </m:num>
            <m:den>
              <m:r>
                <w:rPr>
                  <w:rFonts w:ascii="Cambria Math" w:hAnsi="Cambria Math"/>
                </w:rPr>
                <m:t>1+bT</m:t>
              </m:r>
            </m:den>
          </m:f>
        </m:oMath>
      </m:oMathPara>
    </w:p>
    <w:p w14:paraId="5D457398" w14:textId="77777777" w:rsidR="0099257E" w:rsidRDefault="0054593D" w:rsidP="00FF7A56">
      <m:oMathPara>
        <m:oMath>
          <m:r>
            <w:rPr>
              <w:rFonts w:ascii="Cambria Math" w:hAnsi="Cambria Math"/>
            </w:rPr>
            <m:t>b=</m:t>
          </m:r>
          <m:f>
            <m:fPr>
              <m:ctrlPr>
                <w:rPr>
                  <w:rFonts w:ascii="Cambria Math" w:hAnsi="Cambria Math"/>
                </w:rPr>
              </m:ctrlPr>
            </m:fPr>
            <m:num>
              <m:r>
                <w:rPr>
                  <w:rFonts w:ascii="Cambria Math" w:hAnsi="Cambria Math"/>
                </w:rPr>
                <m:t>K</m:t>
              </m:r>
            </m:num>
            <m:den>
              <m:r>
                <w:rPr>
                  <w:rFonts w:ascii="Cambria Math" w:hAnsi="Cambria Math"/>
                </w:rPr>
                <m:t>τ</m:t>
              </m:r>
            </m:den>
          </m:f>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b</m:t>
              </m:r>
            </m:sub>
          </m:sSub>
        </m:oMath>
      </m:oMathPara>
    </w:p>
    <w:p w14:paraId="4C706D14" w14:textId="77777777" w:rsidR="0099257E" w:rsidRDefault="0054593D" w:rsidP="00FF7A56">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1+cT</m:t>
              </m:r>
            </m:den>
          </m:f>
        </m:oMath>
      </m:oMathPara>
    </w:p>
    <w:p w14:paraId="10157076" w14:textId="77777777" w:rsidR="0099257E" w:rsidRDefault="0054593D" w:rsidP="00FF7A56">
      <m:oMathPara>
        <m:oMath>
          <m: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τ</m:t>
              </m:r>
            </m:den>
          </m:f>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c</m:t>
              </m:r>
            </m:sub>
          </m:sSub>
        </m:oMath>
      </m:oMathPara>
    </w:p>
    <w:p w14:paraId="21880A54" w14:textId="77777777" w:rsidR="00FF7A56" w:rsidRDefault="00FF7A56" w:rsidP="0001117B">
      <w:pPr>
        <w:pStyle w:val="ad"/>
      </w:pPr>
      <w:r>
        <w:rPr>
          <w:rFonts w:hint="eastAsia"/>
        </w:rPr>
        <w:t>式中</w:t>
      </w:r>
      <w:r w:rsidR="0054593D">
        <w:rPr>
          <w:rFonts w:hint="eastAsia"/>
        </w:rPr>
        <w:t>：</w:t>
      </w:r>
      <m:oMath>
        <m:r>
          <w:rPr>
            <w:rFonts w:ascii="Cambria Math" w:hAnsi="Cambria Math"/>
          </w:rPr>
          <m:t>n</m:t>
        </m:r>
      </m:oMath>
      <w:r w:rsidR="0054593D" w:rsidRPr="006A0873">
        <w:rPr>
          <w:rFonts w:hint="eastAsia"/>
        </w:rPr>
        <w:t>—</w:t>
      </w:r>
      <w:r>
        <w:rPr>
          <w:rFonts w:hint="eastAsia"/>
        </w:rPr>
        <w:t>采样时序序号；</w:t>
      </w:r>
    </w:p>
    <w:p w14:paraId="7B00F97A" w14:textId="77777777" w:rsidR="00FF7A56" w:rsidRDefault="0054593D" w:rsidP="0054593D">
      <w:pPr>
        <w:ind w:firstLineChars="300" w:firstLine="720"/>
      </w:pPr>
      <m:oMath>
        <m:r>
          <w:rPr>
            <w:rFonts w:ascii="Cambria Math" w:hAnsi="Cambria Math"/>
          </w:rPr>
          <w:lastRenderedPageBreak/>
          <m:t>T</m:t>
        </m:r>
      </m:oMath>
      <w:r w:rsidRPr="006A0873">
        <w:rPr>
          <w:rFonts w:hint="eastAsia"/>
        </w:rPr>
        <w:t>—</w:t>
      </w:r>
      <w:r w:rsidR="00FF7A56">
        <w:rPr>
          <w:rFonts w:hint="eastAsia"/>
        </w:rPr>
        <w:t>采样间隔。</w:t>
      </w:r>
    </w:p>
    <w:p w14:paraId="6F6FA9AA" w14:textId="77777777" w:rsidR="00FF7A56" w:rsidRDefault="0053785F" w:rsidP="00481D6B">
      <w:r w:rsidRPr="0053785F">
        <w:rPr>
          <w:rFonts w:hint="eastAsia"/>
        </w:rPr>
        <w:t>通过编程实现公式（</w:t>
      </w:r>
      <w:r w:rsidRPr="0053785F">
        <w:rPr>
          <w:rFonts w:hint="eastAsia"/>
        </w:rPr>
        <w:t>6.33</w:t>
      </w:r>
      <w:r w:rsidRPr="0053785F">
        <w:rPr>
          <w:rFonts w:hint="eastAsia"/>
        </w:rPr>
        <w:t>），就能构建所需的串联校正环节的等效数字滤波器。</w:t>
      </w:r>
      <w:r w:rsidR="00481D6B" w:rsidRPr="00481D6B">
        <w:rPr>
          <w:rFonts w:hint="eastAsia"/>
        </w:rPr>
        <w:t>然而，为了实现这一点，必须了解扩展频带环节的原始动态特性。具体来说，需要知道表征一阶惯性环节动态特性的特征参数</w:t>
      </w:r>
      <m:oMath>
        <m:r>
          <w:rPr>
            <w:rFonts w:ascii="Cambria Math" w:hAnsi="Cambria Math"/>
          </w:rPr>
          <m:t>τ</m:t>
        </m:r>
      </m:oMath>
      <w:r w:rsidR="00481D6B" w:rsidRPr="00481D6B">
        <w:rPr>
          <w:rFonts w:hint="eastAsia"/>
        </w:rPr>
        <w:t>。</w:t>
      </w:r>
      <w:r w:rsidR="00FF7A56">
        <w:rPr>
          <w:rFonts w:hint="eastAsia"/>
        </w:rPr>
        <w:t>确定</w:t>
      </w:r>
      <m:oMath>
        <m:r>
          <w:rPr>
            <w:rFonts w:ascii="Cambria Math" w:hAnsi="Cambria Math"/>
          </w:rPr>
          <m:t>τ</m:t>
        </m:r>
      </m:oMath>
      <w:r w:rsidR="00FF7A56">
        <w:rPr>
          <w:rFonts w:hint="eastAsia"/>
        </w:rPr>
        <w:t>值的方法有两种：一是频率特性法，要求输入信号为频率可调、幅值恒定的正弦波信号；二是阶跃响应法，要求输入信号</w:t>
      </w:r>
      <w:proofErr w:type="gramStart"/>
      <w:r w:rsidR="00FF7A56">
        <w:rPr>
          <w:rFonts w:hint="eastAsia"/>
        </w:rPr>
        <w:t>为阶跃信号</w:t>
      </w:r>
      <w:proofErr w:type="gramEnd"/>
      <w:r w:rsidR="00FF7A56">
        <w:rPr>
          <w:rFonts w:hint="eastAsia"/>
        </w:rPr>
        <w:t>。</w:t>
      </w:r>
      <w:r w:rsidR="00481D6B" w:rsidRPr="00481D6B">
        <w:rPr>
          <w:rFonts w:hint="eastAsia"/>
        </w:rPr>
        <w:t>对于被测量是非电量的传感器系统，通常采用阶跃响应法。这是</w:t>
      </w:r>
      <w:r w:rsidR="00481D6B">
        <w:rPr>
          <w:rFonts w:hint="eastAsia"/>
        </w:rPr>
        <w:t>因为获得非电量，如温度、压力</w:t>
      </w:r>
      <w:proofErr w:type="gramStart"/>
      <w:r w:rsidR="00481D6B">
        <w:rPr>
          <w:rFonts w:hint="eastAsia"/>
        </w:rPr>
        <w:t>的阶跃信号</w:t>
      </w:r>
      <w:proofErr w:type="gramEnd"/>
      <w:r w:rsidR="00481D6B">
        <w:rPr>
          <w:rFonts w:hint="eastAsia"/>
        </w:rPr>
        <w:t>比获得正弦信号要容易得多</w:t>
      </w:r>
      <w:r w:rsidR="00FF7A56">
        <w:rPr>
          <w:rFonts w:hint="eastAsia"/>
        </w:rPr>
        <w:t>。</w:t>
      </w:r>
    </w:p>
    <w:p w14:paraId="29CCD1C6" w14:textId="77777777" w:rsidR="00FF7A56" w:rsidRDefault="00B97E56" w:rsidP="00B97E56">
      <w:pPr>
        <w:pStyle w:val="3"/>
      </w:pPr>
      <w:r>
        <w:t>6</w:t>
      </w:r>
      <w:r>
        <w:rPr>
          <w:rFonts w:hint="eastAsia"/>
        </w:rPr>
        <w:t>.</w:t>
      </w:r>
      <w:r>
        <w:t>5</w:t>
      </w:r>
      <w:r>
        <w:rPr>
          <w:rFonts w:hint="eastAsia"/>
        </w:rPr>
        <w:t>.</w:t>
      </w:r>
      <w:r>
        <w:t>2</w:t>
      </w:r>
      <w:r>
        <w:rPr>
          <w:rFonts w:hint="eastAsia"/>
        </w:rPr>
        <w:t>.</w:t>
      </w:r>
      <w:r w:rsidR="000B5986">
        <w:t>2</w:t>
      </w:r>
      <w:r>
        <w:rPr>
          <w:rFonts w:hint="eastAsia"/>
        </w:rPr>
        <w:t xml:space="preserve"> </w:t>
      </w:r>
      <w:r w:rsidR="00FF7A56">
        <w:rPr>
          <w:rFonts w:hint="eastAsia"/>
        </w:rPr>
        <w:t>阶跃响应法测定时间常数</w:t>
      </w:r>
      <m:oMath>
        <m:r>
          <m:rPr>
            <m:sty m:val="bi"/>
          </m:rPr>
          <w:rPr>
            <w:rFonts w:ascii="Cambria Math" w:hAnsi="Cambria Math"/>
          </w:rPr>
          <m:t>τ</m:t>
        </m:r>
      </m:oMath>
    </w:p>
    <w:p w14:paraId="31986BE0" w14:textId="77777777" w:rsidR="009A4158" w:rsidRDefault="00E322E7" w:rsidP="00FF7A56">
      <w:r>
        <w:rPr>
          <w:rFonts w:hint="eastAsia"/>
        </w:rPr>
        <w:t>1.</w:t>
      </w:r>
      <w:r>
        <w:t xml:space="preserve"> </w:t>
      </w:r>
      <w:r w:rsidR="00FF7A56">
        <w:rPr>
          <w:rFonts w:hint="eastAsia"/>
        </w:rPr>
        <w:t>阶跃响应特性。</w:t>
      </w:r>
    </w:p>
    <w:p w14:paraId="3F6F4D23" w14:textId="77777777" w:rsidR="00FF7A56" w:rsidRDefault="00FF7A56" w:rsidP="00FF7A56">
      <w:r>
        <w:rPr>
          <w:rFonts w:hint="eastAsia"/>
        </w:rPr>
        <w:t>一阶系统的输入信号</w:t>
      </w:r>
      <m:oMath>
        <m:r>
          <w:rPr>
            <w:rFonts w:ascii="Cambria Math" w:hAnsi="Cambria Math"/>
          </w:rPr>
          <m:t>x(t)</m:t>
        </m:r>
      </m:oMath>
      <w:r>
        <w:rPr>
          <w:rFonts w:hint="eastAsia"/>
        </w:rPr>
        <w:t>为如下阶跃函数时</w:t>
      </w:r>
      <w:r w:rsidR="000B5986">
        <w:rPr>
          <w:rFonts w:hint="eastAsia"/>
        </w:rPr>
        <w:t>：</w:t>
      </w:r>
    </w:p>
    <w:p w14:paraId="2BEF0C9C" w14:textId="77777777" w:rsidR="000B5986" w:rsidRDefault="000B5986" w:rsidP="00FF7A56">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t⩽0</m:t>
                    </m:r>
                  </m:e>
                </m:mr>
                <m:mr>
                  <m:e>
                    <m:r>
                      <w:rPr>
                        <w:rFonts w:ascii="Cambria Math" w:hAnsi="Cambria Math"/>
                      </w:rPr>
                      <m:t>A=</m:t>
                    </m:r>
                    <m:r>
                      <m:rPr>
                        <m:nor/>
                      </m:rPr>
                      <m:t>常数</m:t>
                    </m:r>
                    <m:r>
                      <w:rPr>
                        <w:rFonts w:ascii="Cambria Math" w:hAnsi="Cambria Math"/>
                      </w:rPr>
                      <m:t>,</m:t>
                    </m:r>
                  </m:e>
                  <m:e>
                    <m:r>
                      <w:rPr>
                        <w:rFonts w:ascii="Cambria Math" w:hAnsi="Cambria Math"/>
                      </w:rPr>
                      <m:t>t⩾0</m:t>
                    </m:r>
                  </m:e>
                </m:mr>
              </m:m>
            </m:e>
          </m:d>
        </m:oMath>
      </m:oMathPara>
    </w:p>
    <w:p w14:paraId="0CC38ECC" w14:textId="77777777" w:rsidR="003E7FE0" w:rsidRDefault="00FF7A56" w:rsidP="003E7FE0">
      <w:r>
        <w:rPr>
          <w:rFonts w:hint="eastAsia"/>
        </w:rPr>
        <w:t>该一阶系统的输出</w:t>
      </w:r>
      <m:oMath>
        <m:r>
          <w:rPr>
            <w:rFonts w:ascii="Cambria Math" w:hAnsi="Cambria Math"/>
          </w:rPr>
          <m:t>y(t)</m:t>
        </m:r>
      </m:oMath>
      <w:r>
        <w:rPr>
          <w:rFonts w:hint="eastAsia"/>
        </w:rPr>
        <w:t>为一指数函数</w:t>
      </w:r>
      <w:r w:rsidR="003E7FE0">
        <w:rPr>
          <w:rFonts w:hint="eastAsia"/>
        </w:rPr>
        <w:t>：</w:t>
      </w:r>
      <w: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3E7FE0" w:rsidRPr="006A0873" w14:paraId="6CBA3DA3" w14:textId="77777777" w:rsidTr="00746FB3">
        <w:trPr>
          <w:jc w:val="center"/>
        </w:trPr>
        <w:tc>
          <w:tcPr>
            <w:tcW w:w="1052" w:type="dxa"/>
            <w:vAlign w:val="center"/>
          </w:tcPr>
          <w:p w14:paraId="4549DE95" w14:textId="77777777" w:rsidR="003E7FE0" w:rsidRPr="006A0873" w:rsidRDefault="003E7FE0" w:rsidP="00746FB3"/>
        </w:tc>
        <w:tc>
          <w:tcPr>
            <w:tcW w:w="5658" w:type="dxa"/>
            <w:vAlign w:val="center"/>
          </w:tcPr>
          <w:p w14:paraId="3DECD5FE" w14:textId="77777777" w:rsidR="003E7FE0" w:rsidRPr="006A0873" w:rsidRDefault="003E7FE0" w:rsidP="00746FB3">
            <m:oMathPara>
              <m:oMath>
                <m:r>
                  <w:rPr>
                    <w:rFonts w:ascii="Cambria Math" w:hAnsi="Cambria Math"/>
                  </w:rPr>
                  <m:t>y(t)=A(1-</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t</m:t>
                        </m:r>
                      </m:num>
                      <m:den>
                        <m:r>
                          <w:rPr>
                            <w:rFonts w:ascii="Cambria Math" w:hAnsi="Cambria Math"/>
                          </w:rPr>
                          <m:t>τ</m:t>
                        </m:r>
                      </m:den>
                    </m:f>
                  </m:sup>
                </m:sSup>
                <m:r>
                  <w:rPr>
                    <w:rFonts w:ascii="Cambria Math" w:hAnsi="Cambria Math"/>
                  </w:rPr>
                  <m:t>)</m:t>
                </m:r>
              </m:oMath>
            </m:oMathPara>
          </w:p>
        </w:tc>
        <w:tc>
          <w:tcPr>
            <w:tcW w:w="1596" w:type="dxa"/>
            <w:vAlign w:val="center"/>
          </w:tcPr>
          <w:p w14:paraId="41DA3F46" w14:textId="77777777" w:rsidR="003E7FE0" w:rsidRPr="006A0873" w:rsidRDefault="003E7FE0" w:rsidP="003E7FE0">
            <w:r w:rsidRPr="006A0873">
              <w:rPr>
                <w:rFonts w:hint="eastAsia"/>
              </w:rPr>
              <w:t>（</w:t>
            </w:r>
            <w:r w:rsidRPr="006A0873">
              <w:t>6</w:t>
            </w:r>
            <w:r w:rsidRPr="006A0873">
              <w:rPr>
                <w:rFonts w:hint="eastAsia"/>
              </w:rPr>
              <w:t>.</w:t>
            </w:r>
            <w:r>
              <w:t>34</w:t>
            </w:r>
            <w:r w:rsidRPr="006A0873">
              <w:rPr>
                <w:rFonts w:hint="eastAsia"/>
              </w:rPr>
              <w:t>）</w:t>
            </w:r>
          </w:p>
        </w:tc>
      </w:tr>
    </w:tbl>
    <w:p w14:paraId="3FDB94EB" w14:textId="77777777" w:rsidR="003E7FE0" w:rsidRDefault="003E7FE0" w:rsidP="00FF7A56">
      <m:oMath>
        <m:r>
          <w:rPr>
            <w:rFonts w:ascii="Cambria Math" w:hAnsi="Cambria Math"/>
          </w:rPr>
          <m:t>y(t)</m:t>
        </m:r>
      </m:oMath>
      <w:r w:rsidR="00FF7A56">
        <w:rPr>
          <w:rFonts w:hint="eastAsia"/>
        </w:rPr>
        <w:t>为一阶系统的阶跃响应，如图</w:t>
      </w:r>
      <w:r w:rsidR="00FF7A56">
        <w:rPr>
          <w:rFonts w:hint="eastAsia"/>
        </w:rPr>
        <w:t>6-1</w:t>
      </w:r>
      <w:r>
        <w:t>8</w:t>
      </w:r>
      <w:r w:rsidR="00FF7A56">
        <w:rPr>
          <w:rFonts w:hint="eastAsia"/>
        </w:rPr>
        <w:t>所示。</w:t>
      </w:r>
    </w:p>
    <w:p w14:paraId="65ECDB34" w14:textId="77777777" w:rsidR="003E7FE0" w:rsidRPr="003E7FE0" w:rsidRDefault="003E7FE0" w:rsidP="003E7FE0">
      <w:pPr>
        <w:pStyle w:val="ab"/>
      </w:pPr>
      <w:r>
        <w:rPr>
          <w:noProof/>
        </w:rPr>
        <w:drawing>
          <wp:inline distT="0" distB="0" distL="0" distR="0" wp14:anchorId="45948E16" wp14:editId="6F1BC8F1">
            <wp:extent cx="3009900" cy="1714500"/>
            <wp:effectExtent l="0" t="0" r="0" b="0"/>
            <wp:docPr id="12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New Bitmap Image.jpg"/>
                    <pic:cNvPicPr/>
                  </pic:nvPicPr>
                  <pic:blipFill>
                    <a:blip r:embed="rId40" cstate="print"/>
                    <a:stretch>
                      <a:fillRect/>
                    </a:stretch>
                  </pic:blipFill>
                  <pic:spPr>
                    <a:xfrm>
                      <a:off x="0" y="0"/>
                      <a:ext cx="3009900" cy="1714500"/>
                    </a:xfrm>
                    <a:prstGeom prst="rect">
                      <a:avLst/>
                    </a:prstGeom>
                  </pic:spPr>
                </pic:pic>
              </a:graphicData>
            </a:graphic>
          </wp:inline>
        </w:drawing>
      </w:r>
      <w:r>
        <w:br/>
      </w:r>
      <w:r>
        <w:rPr>
          <w:rFonts w:hint="eastAsia"/>
        </w:rPr>
        <w:t>图</w:t>
      </w:r>
      <w:r>
        <w:rPr>
          <w:rFonts w:hint="eastAsia"/>
        </w:rPr>
        <w:t>6-1</w:t>
      </w:r>
      <w:r>
        <w:t xml:space="preserve">8 </w:t>
      </w:r>
      <w:r w:rsidRPr="003E7FE0">
        <w:rPr>
          <w:rFonts w:hint="eastAsia"/>
        </w:rPr>
        <w:t>一阶系统的阶跃响应</w:t>
      </w:r>
    </w:p>
    <w:p w14:paraId="4AA23FF1" w14:textId="77777777" w:rsidR="00FF7A56" w:rsidRDefault="00FF7A56" w:rsidP="00FF7A56">
      <w:r>
        <w:rPr>
          <w:rFonts w:hint="eastAsia"/>
        </w:rPr>
        <w:t>初始状态</w:t>
      </w:r>
      <m:oMath>
        <m:r>
          <w:rPr>
            <w:rFonts w:ascii="Cambria Math" w:hAnsi="Cambria Math"/>
          </w:rPr>
          <m:t>t=0</m:t>
        </m:r>
      </m:oMath>
      <w:r w:rsidR="003C7A57">
        <w:rPr>
          <w:rFonts w:hint="eastAsia"/>
        </w:rPr>
        <w:t>，</w:t>
      </w:r>
      <m:oMath>
        <m:r>
          <w:rPr>
            <w:rFonts w:ascii="Cambria Math" w:hAnsi="Cambria Math"/>
          </w:rPr>
          <m:t>y(0)=0</m:t>
        </m:r>
      </m:oMath>
      <w:r>
        <w:rPr>
          <w:rFonts w:hint="eastAsia"/>
        </w:rPr>
        <w:t>，随时间</w:t>
      </w:r>
      <m:oMath>
        <m:r>
          <w:rPr>
            <w:rFonts w:ascii="Cambria Math" w:hAnsi="Cambria Math"/>
          </w:rPr>
          <m:t>t</m:t>
        </m:r>
      </m:oMath>
      <w:r>
        <w:rPr>
          <w:rFonts w:hint="eastAsia"/>
        </w:rPr>
        <w:t>增加</w:t>
      </w:r>
      <m:oMath>
        <m:r>
          <w:rPr>
            <w:rFonts w:ascii="Cambria Math" w:hAnsi="Cambria Math"/>
          </w:rPr>
          <m:t>y(t)</m:t>
        </m:r>
      </m:oMath>
      <w:r>
        <w:rPr>
          <w:rFonts w:hint="eastAsia"/>
        </w:rPr>
        <w:t>按指数规律上升，</w:t>
      </w:r>
      <m:oMath>
        <m:r>
          <w:rPr>
            <w:rFonts w:ascii="Cambria Math" w:hAnsi="Cambria Math"/>
          </w:rPr>
          <m:t>t→</m:t>
        </m:r>
        <m:r>
          <m:rPr>
            <m:sty m:val="p"/>
          </m:rPr>
          <w:rPr>
            <w:rFonts w:ascii="Cambria Math" w:hAnsi="Cambria Math"/>
          </w:rPr>
          <m:t>∞</m:t>
        </m:r>
      </m:oMath>
      <w:r>
        <w:rPr>
          <w:rFonts w:hint="eastAsia"/>
        </w:rPr>
        <w:t>时</w:t>
      </w:r>
      <m:oMath>
        <m:r>
          <w:rPr>
            <w:rFonts w:ascii="Cambria Math" w:hAnsi="Cambria Math"/>
          </w:rPr>
          <m:t>y(t)</m:t>
        </m:r>
      </m:oMath>
      <w:r>
        <w:rPr>
          <w:rFonts w:hint="eastAsia"/>
        </w:rPr>
        <w:t>趋于稳态值</w:t>
      </w:r>
      <m:oMath>
        <m:r>
          <w:rPr>
            <w:rFonts w:ascii="Cambria Math" w:hAnsi="Cambria Math"/>
          </w:rPr>
          <m:t>y(</m:t>
        </m:r>
        <m:r>
          <m:rPr>
            <m:sty m:val="p"/>
          </m:rPr>
          <w:rPr>
            <w:rFonts w:ascii="Cambria Math" w:hAnsi="Cambria Math"/>
          </w:rPr>
          <m:t>∞</m:t>
        </m:r>
        <m:r>
          <w:rPr>
            <w:rFonts w:ascii="Cambria Math" w:hAnsi="Cambria Math"/>
          </w:rPr>
          <m:t>)</m:t>
        </m:r>
      </m:oMath>
      <w:r w:rsidR="00D6265C">
        <w:rPr>
          <w:rFonts w:hint="eastAsia"/>
        </w:rPr>
        <w:t>。</w:t>
      </w:r>
    </w:p>
    <w:p w14:paraId="4D7BE986" w14:textId="77777777" w:rsidR="00FF7A56" w:rsidRDefault="00FF7A56" w:rsidP="00FF7A56">
      <w:r>
        <w:rPr>
          <w:rFonts w:hint="eastAsia"/>
        </w:rPr>
        <w:t>时间常数</w:t>
      </w:r>
      <m:oMath>
        <m:r>
          <w:rPr>
            <w:rFonts w:ascii="Cambria Math" w:hAnsi="Cambria Math"/>
          </w:rPr>
          <m:t>τ</m:t>
        </m:r>
      </m:oMath>
      <w:r>
        <w:rPr>
          <w:rFonts w:hint="eastAsia"/>
        </w:rPr>
        <w:t>是这样一个时间，当</w:t>
      </w:r>
      <w:r>
        <w:rPr>
          <w:rFonts w:hint="eastAsia"/>
        </w:rPr>
        <w:tab/>
      </w:r>
      <m:oMath>
        <m:r>
          <w:rPr>
            <w:rFonts w:ascii="Cambria Math" w:hAnsi="Cambria Math"/>
          </w:rPr>
          <m:t>t=τ</m:t>
        </m:r>
      </m:oMath>
      <w:r>
        <w:rPr>
          <w:rFonts w:hint="eastAsia"/>
        </w:rPr>
        <w:t>时</w:t>
      </w:r>
    </w:p>
    <w:p w14:paraId="25BAA5E1" w14:textId="77777777" w:rsidR="00D6265C" w:rsidRPr="00D6265C" w:rsidRDefault="00D6265C" w:rsidP="00FF7A56">
      <m:oMathPara>
        <m:oMath>
          <m:r>
            <w:rPr>
              <w:rFonts w:ascii="Cambria Math" w:hAnsi="Cambria Math"/>
            </w:rPr>
            <m:t>y</m:t>
          </m:r>
          <m:d>
            <m:dPr>
              <m:ctrlPr>
                <w:rPr>
                  <w:rFonts w:ascii="Cambria Math" w:hAnsi="Cambria Math"/>
                  <w:i/>
                </w:rPr>
              </m:ctrlPr>
            </m:dPr>
            <m:e>
              <m:r>
                <w:rPr>
                  <w:rFonts w:ascii="Cambria Math" w:hAnsi="Cambria Math"/>
                </w:rPr>
                <m:t>t=τ</m:t>
              </m:r>
            </m:e>
          </m:d>
          <m:r>
            <w:rPr>
              <w:rFonts w:ascii="Cambria Math" w:hAnsi="Cambria Math"/>
            </w:rPr>
            <m:t>=0.632y</m:t>
          </m:r>
          <m:d>
            <m:dPr>
              <m:ctrlPr>
                <w:rPr>
                  <w:rFonts w:ascii="Cambria Math" w:hAnsi="Cambria Math"/>
                  <w:i/>
                </w:rPr>
              </m:ctrlPr>
            </m:dPr>
            <m:e>
              <m:r>
                <m:rPr>
                  <m:sty m:val="p"/>
                </m:rPr>
                <w:rPr>
                  <w:rFonts w:ascii="Cambria Math" w:hAnsi="Cambria Math"/>
                </w:rPr>
                <m:t>∞</m:t>
              </m:r>
            </m:e>
          </m:d>
        </m:oMath>
      </m:oMathPara>
    </w:p>
    <w:p w14:paraId="047A674F" w14:textId="77777777" w:rsidR="00FF7A56" w:rsidRDefault="00FF7A56" w:rsidP="00FF7A56">
      <w:r>
        <w:rPr>
          <w:rFonts w:hint="eastAsia"/>
        </w:rPr>
        <w:t>输出值</w:t>
      </w:r>
      <m:oMath>
        <m:r>
          <w:rPr>
            <w:rFonts w:ascii="Cambria Math" w:hAnsi="Cambria Math"/>
          </w:rPr>
          <m:t>y(t)</m:t>
        </m:r>
      </m:oMath>
      <w:r>
        <w:rPr>
          <w:rFonts w:hint="eastAsia"/>
        </w:rPr>
        <w:t>到达</w:t>
      </w:r>
      <m:oMath>
        <m:r>
          <w:rPr>
            <w:rFonts w:ascii="Cambria Math" w:hAnsi="Cambria Math"/>
          </w:rPr>
          <m:t>0.632y</m:t>
        </m:r>
        <m:d>
          <m:dPr>
            <m:ctrlPr>
              <w:rPr>
                <w:rFonts w:ascii="Cambria Math" w:hAnsi="Cambria Math"/>
                <w:i/>
              </w:rPr>
            </m:ctrlPr>
          </m:dPr>
          <m:e>
            <m:r>
              <m:rPr>
                <m:sty m:val="p"/>
              </m:rPr>
              <w:rPr>
                <w:rFonts w:ascii="Cambria Math" w:hAnsi="Cambria Math"/>
              </w:rPr>
              <m:t>∞</m:t>
            </m:r>
          </m:e>
        </m:d>
      </m:oMath>
      <w:r>
        <w:rPr>
          <w:rFonts w:hint="eastAsia"/>
        </w:rPr>
        <w:t>的时间</w:t>
      </w:r>
      <m:oMath>
        <m:r>
          <w:rPr>
            <w:rFonts w:ascii="Cambria Math" w:hAnsi="Cambria Math"/>
          </w:rPr>
          <m:t>t(τ)</m:t>
        </m:r>
      </m:oMath>
      <w:r>
        <w:rPr>
          <w:rFonts w:hint="eastAsia"/>
        </w:rPr>
        <w:t>越短，则</w:t>
      </w:r>
      <m:oMath>
        <m:r>
          <w:rPr>
            <w:rFonts w:ascii="Cambria Math" w:hAnsi="Cambria Math"/>
          </w:rPr>
          <m:t>τ</m:t>
        </m:r>
      </m:oMath>
      <w:r>
        <w:rPr>
          <w:rFonts w:hint="eastAsia"/>
        </w:rPr>
        <w:t>值越小，系统的动态性能越好，对信号的响应越快。</w:t>
      </w:r>
    </w:p>
    <w:p w14:paraId="66D9E883" w14:textId="77777777" w:rsidR="00D6265C" w:rsidRDefault="00D6265C" w:rsidP="00FF7A56">
      <w:r>
        <w:rPr>
          <w:rFonts w:hint="eastAsia"/>
        </w:rPr>
        <w:t>2</w:t>
      </w:r>
      <w:r>
        <w:t xml:space="preserve">. </w:t>
      </w:r>
      <w:r w:rsidR="00FF7A56">
        <w:rPr>
          <w:rFonts w:hint="eastAsia"/>
        </w:rPr>
        <w:t>时间常数</w:t>
      </w:r>
      <m:oMath>
        <m:r>
          <w:rPr>
            <w:rFonts w:ascii="Cambria Math" w:hAnsi="Cambria Math"/>
          </w:rPr>
          <m:t>τ</m:t>
        </m:r>
      </m:oMath>
      <w:r w:rsidR="00FF7A56">
        <w:rPr>
          <w:rFonts w:hint="eastAsia"/>
        </w:rPr>
        <w:t>的确定</w:t>
      </w:r>
    </w:p>
    <w:p w14:paraId="50B9C6E0" w14:textId="77777777" w:rsidR="00FF7A56" w:rsidRDefault="00FF7A56" w:rsidP="00FF7A56">
      <w:r>
        <w:rPr>
          <w:rFonts w:hint="eastAsia"/>
        </w:rPr>
        <w:t>将式（</w:t>
      </w:r>
      <w:r>
        <w:rPr>
          <w:rFonts w:hint="eastAsia"/>
        </w:rPr>
        <w:t>6.</w:t>
      </w:r>
      <w:r w:rsidR="00D6265C">
        <w:t>34</w:t>
      </w:r>
      <w:r>
        <w:rPr>
          <w:rFonts w:hint="eastAsia"/>
        </w:rPr>
        <w:t>）改写为</w:t>
      </w:r>
      <w:r w:rsidR="00D6265C">
        <w:rPr>
          <w:rFonts w:hint="eastAsia"/>
        </w:rPr>
        <w:t>：</w:t>
      </w:r>
    </w:p>
    <w:p w14:paraId="020F5EB0" w14:textId="77777777" w:rsidR="00D6265C" w:rsidRDefault="00000000" w:rsidP="00FF7A56">
      <m:oMathPara>
        <m:oMath>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w:rPr>
                      <w:rFonts w:ascii="Cambria Math" w:hAnsi="Cambria Math"/>
                    </w:rPr>
                    <m:t>t</m:t>
                  </m:r>
                </m:num>
                <m:den>
                  <m:r>
                    <w:rPr>
                      <w:rFonts w:ascii="Cambria Math" w:hAnsi="Cambria Math"/>
                    </w:rPr>
                    <m:t>τ</m:t>
                  </m:r>
                </m:den>
              </m:f>
            </m:sup>
          </m:sSup>
          <m:r>
            <w:rPr>
              <w:rFonts w:ascii="Cambria Math" w:hAnsi="Cambria Math"/>
            </w:rPr>
            <m:t>=1-</m:t>
          </m:r>
          <m:f>
            <m:fPr>
              <m:ctrlPr>
                <w:rPr>
                  <w:rFonts w:ascii="Cambria Math" w:hAnsi="Cambria Math"/>
                </w:rPr>
              </m:ctrlPr>
            </m:fPr>
            <m:num>
              <m:r>
                <w:rPr>
                  <w:rFonts w:ascii="Cambria Math" w:hAnsi="Cambria Math"/>
                </w:rPr>
                <m:t>y(t)</m:t>
              </m:r>
            </m:num>
            <m:den>
              <m:r>
                <w:rPr>
                  <w:rFonts w:ascii="Cambria Math" w:hAnsi="Cambria Math"/>
                </w:rPr>
                <m:t>A</m:t>
              </m:r>
            </m:den>
          </m:f>
        </m:oMath>
      </m:oMathPara>
    </w:p>
    <w:p w14:paraId="22B03B37" w14:textId="77777777" w:rsidR="00FF7A56" w:rsidRDefault="00FF7A56" w:rsidP="00FF7A56">
      <w:r>
        <w:rPr>
          <w:rFonts w:hint="eastAsia"/>
        </w:rPr>
        <w:t>两边取对数得</w:t>
      </w:r>
      <w:r w:rsidR="00B90EA3">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32585C" w:rsidRPr="006A0873" w14:paraId="0912019B" w14:textId="77777777" w:rsidTr="00746FB3">
        <w:trPr>
          <w:jc w:val="center"/>
        </w:trPr>
        <w:tc>
          <w:tcPr>
            <w:tcW w:w="1052" w:type="dxa"/>
            <w:vAlign w:val="center"/>
          </w:tcPr>
          <w:p w14:paraId="5DDC6614" w14:textId="77777777" w:rsidR="0032585C" w:rsidRPr="006A0873" w:rsidRDefault="0032585C" w:rsidP="00746FB3"/>
        </w:tc>
        <w:tc>
          <w:tcPr>
            <w:tcW w:w="5658" w:type="dxa"/>
            <w:vAlign w:val="center"/>
          </w:tcPr>
          <w:p w14:paraId="6B44E77A" w14:textId="77777777" w:rsidR="0032585C" w:rsidRPr="006A0873" w:rsidRDefault="0032585C" w:rsidP="00746FB3">
            <m:oMathPara>
              <m:oMath>
                <m: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τ</m:t>
                    </m:r>
                  </m:den>
                </m:f>
                <m:r>
                  <w:rPr>
                    <w:rFonts w:ascii="Cambria Math" w:hAnsi="Cambria Math"/>
                  </w:rPr>
                  <m:t>=Z</m:t>
                </m:r>
              </m:oMath>
            </m:oMathPara>
          </w:p>
        </w:tc>
        <w:tc>
          <w:tcPr>
            <w:tcW w:w="1596" w:type="dxa"/>
            <w:vAlign w:val="center"/>
          </w:tcPr>
          <w:p w14:paraId="4D7127D5" w14:textId="77777777" w:rsidR="0032585C" w:rsidRPr="006A0873" w:rsidRDefault="0032585C" w:rsidP="0032585C">
            <w:r w:rsidRPr="006A0873">
              <w:rPr>
                <w:rFonts w:hint="eastAsia"/>
              </w:rPr>
              <w:t>（</w:t>
            </w:r>
            <w:r w:rsidRPr="006A0873">
              <w:t>6</w:t>
            </w:r>
            <w:r w:rsidRPr="006A0873">
              <w:rPr>
                <w:rFonts w:hint="eastAsia"/>
              </w:rPr>
              <w:t>.</w:t>
            </w:r>
            <w:r>
              <w:t>35</w:t>
            </w:r>
            <w:r w:rsidRPr="006A0873">
              <w:rPr>
                <w:rFonts w:hint="eastAsia"/>
              </w:rPr>
              <w:t>）</w:t>
            </w:r>
          </w:p>
        </w:tc>
      </w:tr>
    </w:tbl>
    <w:p w14:paraId="12D44804" w14:textId="77777777" w:rsidR="0032585C" w:rsidRDefault="0032585C" w:rsidP="0032585C">
      <w:pPr>
        <w:pStyle w:val="ad"/>
      </w:pPr>
      <w:r>
        <w:rPr>
          <w:rFonts w:hint="eastAsia"/>
        </w:rPr>
        <w:t>其中</w:t>
      </w:r>
      <w:r w:rsidR="00FF7A56">
        <w:rPr>
          <w:rFonts w:hint="eastAsia"/>
        </w:rPr>
        <w:t>：</w:t>
      </w:r>
    </w:p>
    <w:p w14:paraId="74DB7779" w14:textId="77777777" w:rsidR="0032585C" w:rsidRPr="003C1C58" w:rsidRDefault="003C1C58" w:rsidP="0032585C">
      <w:pPr>
        <w:pStyle w:val="ad"/>
      </w:pPr>
      <m:oMathPara>
        <m:oMath>
          <m:r>
            <w:rPr>
              <w:rFonts w:ascii="Cambria Math" w:hAnsi="Cambria Math"/>
            </w:rPr>
            <m:t>Z=</m:t>
          </m:r>
          <m:r>
            <m:rPr>
              <m:sty m:val="p"/>
            </m:rPr>
            <w:rPr>
              <w:rFonts w:ascii="Cambria Math" w:hAnsi="Cambria Math"/>
            </w:rPr>
            <m:t>ln</m:t>
          </m:r>
          <m:r>
            <w:rPr>
              <w:rFonts w:ascii="Cambria Math" w:hAnsi="Cambria Math"/>
            </w:rPr>
            <m:t>⁡[1-</m:t>
          </m:r>
          <m:f>
            <m:fPr>
              <m:ctrlPr>
                <w:rPr>
                  <w:rFonts w:ascii="Cambria Math" w:hAnsi="Cambria Math"/>
                </w:rPr>
              </m:ctrlPr>
            </m:fPr>
            <m:num>
              <m:r>
                <w:rPr>
                  <w:rFonts w:ascii="Cambria Math" w:hAnsi="Cambria Math"/>
                </w:rPr>
                <m:t>y(t)</m:t>
              </m:r>
            </m:num>
            <m:den>
              <m:r>
                <w:rPr>
                  <w:rFonts w:ascii="Cambria Math" w:hAnsi="Cambria Math"/>
                </w:rPr>
                <m:t>A</m:t>
              </m:r>
            </m:den>
          </m:f>
          <m:r>
            <w:rPr>
              <w:rFonts w:ascii="Cambria Math" w:hAnsi="Cambria Math"/>
            </w:rPr>
            <m:t>]</m:t>
          </m:r>
        </m:oMath>
      </m:oMathPara>
    </w:p>
    <w:p w14:paraId="22835BBD" w14:textId="77777777" w:rsidR="003C1C58" w:rsidRPr="003C1C58" w:rsidRDefault="003C1C58" w:rsidP="003C1C58">
      <m:oMathPara>
        <m:oMath>
          <m:r>
            <w:rPr>
              <w:rFonts w:ascii="Cambria Math" w:hAnsi="Cambria Math"/>
            </w:rPr>
            <m:t>A=y(</m:t>
          </m:r>
          <m:r>
            <m:rPr>
              <m:sty m:val="p"/>
            </m:rPr>
            <w:rPr>
              <w:rFonts w:ascii="Cambria Math" w:hAnsi="Cambria Math"/>
            </w:rPr>
            <m:t>∞</m:t>
          </m:r>
          <m:r>
            <w:rPr>
              <w:rFonts w:ascii="Cambria Math" w:hAnsi="Cambria Math"/>
            </w:rPr>
            <m:t>)</m:t>
          </m:r>
        </m:oMath>
      </m:oMathPara>
    </w:p>
    <w:p w14:paraId="24632207" w14:textId="77777777" w:rsidR="003C1C58" w:rsidRDefault="00FF7A56" w:rsidP="00FF7A56">
      <w:r>
        <w:rPr>
          <w:rFonts w:hint="eastAsia"/>
        </w:rPr>
        <w:t>式（</w:t>
      </w:r>
      <w:r>
        <w:rPr>
          <w:rFonts w:hint="eastAsia"/>
        </w:rPr>
        <w:t>6.</w:t>
      </w:r>
      <w:r w:rsidR="003C1C58">
        <w:t>35</w:t>
      </w:r>
      <w:r>
        <w:rPr>
          <w:rFonts w:hint="eastAsia"/>
        </w:rPr>
        <w:t>）表明，</w:t>
      </w:r>
      <m:oMath>
        <m:r>
          <w:rPr>
            <w:rFonts w:ascii="Cambria Math" w:hAnsi="Cambria Math"/>
          </w:rPr>
          <m:t>Z</m:t>
        </m:r>
      </m:oMath>
      <w:r>
        <w:rPr>
          <w:rFonts w:hint="eastAsia"/>
        </w:rPr>
        <w:t>与时间</w:t>
      </w:r>
      <m:oMath>
        <m:r>
          <w:rPr>
            <w:rFonts w:ascii="Cambria Math" w:hAnsi="Cambria Math"/>
          </w:rPr>
          <m:t>t</m:t>
        </m:r>
      </m:oMath>
      <w:r>
        <w:rPr>
          <w:rFonts w:hint="eastAsia"/>
        </w:rPr>
        <w:t>呈线性关系，如图</w:t>
      </w:r>
      <w:r>
        <w:rPr>
          <w:rFonts w:hint="eastAsia"/>
        </w:rPr>
        <w:t>6-</w:t>
      </w:r>
      <w:r w:rsidR="003C1C58">
        <w:t>19</w:t>
      </w:r>
      <w:r>
        <w:rPr>
          <w:rFonts w:hint="eastAsia"/>
        </w:rPr>
        <w:t>所示。</w:t>
      </w:r>
    </w:p>
    <w:p w14:paraId="0A1D1B25" w14:textId="77777777" w:rsidR="003C1C58" w:rsidRPr="003C1C58" w:rsidRDefault="003C1C58" w:rsidP="003C1C58">
      <w:pPr>
        <w:pStyle w:val="ab"/>
      </w:pPr>
      <w:r>
        <w:rPr>
          <w:noProof/>
        </w:rPr>
        <w:drawing>
          <wp:inline distT="0" distB="0" distL="0" distR="0" wp14:anchorId="17F8B56C" wp14:editId="3B54AB0E">
            <wp:extent cx="1938760" cy="1551008"/>
            <wp:effectExtent l="0" t="0" r="4445" b="0"/>
            <wp:docPr id="13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New Bitmap Image.jpg"/>
                    <pic:cNvPicPr/>
                  </pic:nvPicPr>
                  <pic:blipFill>
                    <a:blip r:embed="rId41" cstate="print"/>
                    <a:stretch>
                      <a:fillRect/>
                    </a:stretch>
                  </pic:blipFill>
                  <pic:spPr>
                    <a:xfrm>
                      <a:off x="0" y="0"/>
                      <a:ext cx="1944282" cy="1555426"/>
                    </a:xfrm>
                    <a:prstGeom prst="rect">
                      <a:avLst/>
                    </a:prstGeom>
                  </pic:spPr>
                </pic:pic>
              </a:graphicData>
            </a:graphic>
          </wp:inline>
        </w:drawing>
      </w:r>
      <w:r>
        <w:br/>
      </w:r>
      <w:r>
        <w:rPr>
          <w:rFonts w:hint="eastAsia"/>
        </w:rPr>
        <w:t>图</w:t>
      </w:r>
      <w:r>
        <w:rPr>
          <w:rFonts w:hint="eastAsia"/>
        </w:rPr>
        <w:t>6-</w:t>
      </w:r>
      <w:r>
        <w:t xml:space="preserve">19 </w:t>
      </w:r>
      <m:oMath>
        <m:r>
          <w:rPr>
            <w:rFonts w:ascii="Cambria Math" w:hAnsi="Cambria Math"/>
          </w:rPr>
          <m:t>Z</m:t>
        </m:r>
      </m:oMath>
      <w:r>
        <w:rPr>
          <w:rFonts w:hint="eastAsia"/>
        </w:rPr>
        <w:t>-</w:t>
      </w:r>
      <m:oMath>
        <m:r>
          <w:rPr>
            <w:rFonts w:ascii="Cambria Math" w:hAnsi="Cambria Math"/>
          </w:rPr>
          <m:t>t</m:t>
        </m:r>
      </m:oMath>
      <w:r>
        <w:rPr>
          <w:rFonts w:hint="eastAsia"/>
        </w:rPr>
        <w:t>图</w:t>
      </w:r>
    </w:p>
    <w:p w14:paraId="19A7218D" w14:textId="77777777" w:rsidR="00FF7A56" w:rsidRDefault="00FF7A56" w:rsidP="00FF7A56">
      <w:r>
        <w:rPr>
          <w:rFonts w:hint="eastAsia"/>
        </w:rPr>
        <w:t>故由</w:t>
      </w:r>
      <m:oMath>
        <m:r>
          <w:rPr>
            <w:rFonts w:ascii="Cambria Math" w:hAnsi="Cambria Math"/>
          </w:rPr>
          <m:t>Z</m:t>
        </m:r>
      </m:oMath>
      <w:r w:rsidR="003C1C58">
        <w:rPr>
          <w:rFonts w:hint="eastAsia"/>
        </w:rPr>
        <w:t>-</w:t>
      </w:r>
      <m:oMath>
        <m:r>
          <w:rPr>
            <w:rFonts w:ascii="Cambria Math" w:hAnsi="Cambria Math"/>
          </w:rPr>
          <m:t>t</m:t>
        </m:r>
      </m:oMath>
      <w:r>
        <w:rPr>
          <w:rFonts w:hint="eastAsia"/>
        </w:rPr>
        <w:t>图可求时间常数</w:t>
      </w:r>
      <m:oMath>
        <m:r>
          <w:rPr>
            <w:rFonts w:ascii="Cambria Math" w:hAnsi="Cambria Math"/>
          </w:rPr>
          <m:t>τ</m:t>
        </m:r>
      </m:oMath>
      <w:r>
        <w:rPr>
          <w:rFonts w:hint="eastAsia"/>
        </w:rPr>
        <w:t>为</w:t>
      </w:r>
      <w:r w:rsidR="003C1C58">
        <w:rPr>
          <w:rFonts w:hint="eastAsia"/>
        </w:rPr>
        <w:t>:</w:t>
      </w:r>
    </w:p>
    <w:p w14:paraId="3BBEE029" w14:textId="77777777" w:rsidR="003C1C58" w:rsidRDefault="003C1C58" w:rsidP="00FF7A56">
      <m:oMathPara>
        <m:oMath>
          <m:r>
            <w:rPr>
              <w:rFonts w:ascii="Cambria Math" w:hAnsi="Cambria Math"/>
            </w:rPr>
            <m:t>τ=-</m:t>
          </m:r>
          <m:f>
            <m:fPr>
              <m:ctrlPr>
                <w:rPr>
                  <w:rFonts w:ascii="Cambria Math" w:hAnsi="Cambria Math"/>
                </w:rPr>
              </m:ctrlPr>
            </m:fPr>
            <m:num>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Z</m:t>
              </m:r>
            </m:den>
          </m:f>
        </m:oMath>
      </m:oMathPara>
    </w:p>
    <w:p w14:paraId="24AA58BE" w14:textId="77777777" w:rsidR="00FF7A56" w:rsidRDefault="00FF7A56" w:rsidP="00FF7A56">
      <w:pPr>
        <w:pStyle w:val="2"/>
      </w:pPr>
      <w:r>
        <w:rPr>
          <w:rFonts w:hint="eastAsia"/>
        </w:rPr>
        <w:t>6.</w:t>
      </w:r>
      <w:r>
        <w:t>5</w:t>
      </w:r>
      <w:r>
        <w:rPr>
          <w:rFonts w:hint="eastAsia"/>
        </w:rPr>
        <w:t>.</w:t>
      </w:r>
      <w:r>
        <w:t>3</w:t>
      </w:r>
      <w:r>
        <w:rPr>
          <w:rFonts w:hint="eastAsia"/>
        </w:rPr>
        <w:t xml:space="preserve"> </w:t>
      </w:r>
      <w:r>
        <w:rPr>
          <w:rFonts w:hint="eastAsia"/>
        </w:rPr>
        <w:t>频域校正法</w:t>
      </w:r>
    </w:p>
    <w:p w14:paraId="361B2E51" w14:textId="77777777" w:rsidR="00FB2D13" w:rsidRDefault="00FF7A56" w:rsidP="00FF7A56">
      <w:r>
        <w:rPr>
          <w:rFonts w:hint="eastAsia"/>
        </w:rPr>
        <w:t>系统动态特性频域校正法的过程</w:t>
      </w:r>
      <w:r w:rsidR="00FB2D13">
        <w:rPr>
          <w:rFonts w:hint="eastAsia"/>
        </w:rPr>
        <w:t>如图</w:t>
      </w:r>
      <w:r w:rsidR="00FB2D13">
        <w:rPr>
          <w:rFonts w:hint="eastAsia"/>
        </w:rPr>
        <w:t>6-2</w:t>
      </w:r>
      <w:r w:rsidR="00FB2D13">
        <w:t>0</w:t>
      </w:r>
      <w:r w:rsidR="00FB2D13">
        <w:rPr>
          <w:rFonts w:hint="eastAsia"/>
        </w:rPr>
        <w:t>所示</w:t>
      </w:r>
      <w:r>
        <w:rPr>
          <w:rFonts w:hint="eastAsia"/>
        </w:rPr>
        <w:t>。</w:t>
      </w:r>
    </w:p>
    <w:p w14:paraId="4BCCA33B" w14:textId="7E43FF68" w:rsidR="00FB2D13" w:rsidRDefault="006B5F32" w:rsidP="00CF1BCB">
      <w:pPr>
        <w:pStyle w:val="ab"/>
      </w:pPr>
      <w:r>
        <w:rPr>
          <w:rFonts w:hint="eastAsia"/>
        </w:rPr>
        <w:object w:dxaOrig="8676" w:dyaOrig="1609" w14:anchorId="37FBEA5B">
          <v:shape id="_x0000_i1041" type="#_x0000_t75" style="width:415.1pt;height:76.9pt" o:ole="">
            <v:imagedata r:id="rId42" o:title=""/>
          </v:shape>
          <o:OLEObject Type="Embed" ProgID="Visio.Drawing.15" ShapeID="_x0000_i1041" DrawAspect="Content" ObjectID="_1822166060" r:id="rId43"/>
        </w:object>
      </w:r>
      <w:r w:rsidR="00CF1BCB">
        <w:br/>
      </w:r>
      <w:r w:rsidR="00CF1BCB">
        <w:rPr>
          <w:rFonts w:hint="eastAsia"/>
        </w:rPr>
        <w:t>图</w:t>
      </w:r>
      <w:r w:rsidR="00CF1BCB">
        <w:rPr>
          <w:rFonts w:hint="eastAsia"/>
        </w:rPr>
        <w:t>6-2</w:t>
      </w:r>
      <w:r w:rsidR="00CF1BCB">
        <w:t xml:space="preserve">0 </w:t>
      </w:r>
      <w:r w:rsidR="00CF1BCB" w:rsidRPr="00CF1BCB">
        <w:rPr>
          <w:rFonts w:hint="eastAsia"/>
        </w:rPr>
        <w:t>系统动态特性频域校正法的过程</w:t>
      </w:r>
    </w:p>
    <w:p w14:paraId="049EE50E" w14:textId="77777777" w:rsidR="00FF7A56" w:rsidRDefault="007C5E14" w:rsidP="00FF7A56">
      <w:r w:rsidRPr="007C5E14">
        <w:rPr>
          <w:rFonts w:hint="eastAsia"/>
        </w:rPr>
        <w:t>与数字滤波一样，这种方法也必须已知原系统的传递函数。</w:t>
      </w:r>
      <w:r w:rsidR="00FF7A56">
        <w:rPr>
          <w:rFonts w:hint="eastAsia"/>
        </w:rPr>
        <w:t>否则，需要事先通过实验测定表征动态特性的特征参数，从而得出</w:t>
      </w:r>
      <w:r w:rsidR="00452E74">
        <w:rPr>
          <w:rFonts w:hint="eastAsia"/>
        </w:rPr>
        <w:t>原系统的</w:t>
      </w:r>
      <w:r w:rsidR="00CF1BCB">
        <w:rPr>
          <w:rFonts w:hint="eastAsia"/>
        </w:rPr>
        <w:t>传递函数</w:t>
      </w:r>
      <m:oMath>
        <m:r>
          <w:rPr>
            <w:rFonts w:ascii="Cambria Math" w:hAnsi="Cambria Math"/>
          </w:rPr>
          <m:t>W</m:t>
        </m:r>
        <m:d>
          <m:dPr>
            <m:ctrlPr>
              <w:rPr>
                <w:rFonts w:ascii="Cambria Math" w:hAnsi="Cambria Math"/>
                <w:i/>
              </w:rPr>
            </m:ctrlPr>
          </m:dPr>
          <m:e>
            <m:r>
              <w:rPr>
                <w:rFonts w:ascii="Cambria Math" w:hAnsi="Cambria Math"/>
              </w:rPr>
              <m:t>s</m:t>
            </m:r>
          </m:e>
        </m:d>
      </m:oMath>
      <w:r w:rsidR="00CF1BCB">
        <w:rPr>
          <w:rFonts w:hint="eastAsia"/>
        </w:rPr>
        <w:t>和频率特性</w:t>
      </w:r>
      <m:oMath>
        <m:r>
          <w:rPr>
            <w:rFonts w:ascii="Cambria Math" w:hAnsi="Cambria Math"/>
          </w:rPr>
          <m:t>W(</m:t>
        </m:r>
        <m:r>
          <w:rPr>
            <w:rFonts w:ascii="Cambria Math" w:hAnsi="Cambria Math" w:hint="eastAsia"/>
          </w:rPr>
          <m:t>j</m:t>
        </m:r>
        <m:r>
          <w:rPr>
            <w:rFonts w:ascii="Cambria Math" w:hAnsi="Cambria Math"/>
          </w:rPr>
          <m:t>ω)</m:t>
        </m:r>
      </m:oMath>
      <w:r w:rsidR="00FF7A56">
        <w:rPr>
          <w:rFonts w:hint="eastAsia"/>
        </w:rPr>
        <w:t>，</w:t>
      </w:r>
      <w:r>
        <w:rPr>
          <w:rFonts w:hint="eastAsia"/>
        </w:rPr>
        <w:t>进而</w:t>
      </w:r>
      <w:r w:rsidR="00FF7A56">
        <w:rPr>
          <w:rFonts w:hint="eastAsia"/>
        </w:rPr>
        <w:t>用软件实现频域校正。</w:t>
      </w:r>
    </w:p>
    <w:p w14:paraId="5EC5FCA9" w14:textId="77777777" w:rsidR="00FF7A56" w:rsidRDefault="00FF7A56" w:rsidP="00FF7A56">
      <w:r>
        <w:rPr>
          <w:rFonts w:hint="eastAsia"/>
        </w:rPr>
        <w:t>频域校正步骤如下</w:t>
      </w:r>
      <w:r w:rsidR="00CF1BCB">
        <w:rPr>
          <w:rFonts w:hint="eastAsia"/>
        </w:rPr>
        <w:t>：</w:t>
      </w:r>
    </w:p>
    <w:p w14:paraId="6C7AD089" w14:textId="77777777" w:rsidR="00FF7A56" w:rsidRDefault="00FF7A56" w:rsidP="00FF7A56">
      <w:r>
        <w:rPr>
          <w:rFonts w:hint="eastAsia"/>
        </w:rPr>
        <w:t>1</w:t>
      </w:r>
      <w:r w:rsidR="000D30AC">
        <w:rPr>
          <w:rFonts w:hint="eastAsia"/>
        </w:rPr>
        <w:t>.</w:t>
      </w:r>
      <w:r w:rsidR="000D30AC">
        <w:t xml:space="preserve"> </w:t>
      </w:r>
      <w:r>
        <w:rPr>
          <w:rFonts w:hint="eastAsia"/>
        </w:rPr>
        <w:t>采样</w:t>
      </w:r>
    </w:p>
    <w:p w14:paraId="3E9EFC40" w14:textId="77777777" w:rsidR="00FF7A56" w:rsidRDefault="00FF7A56" w:rsidP="00FF7A56">
      <w:r>
        <w:rPr>
          <w:rFonts w:hint="eastAsia"/>
        </w:rPr>
        <w:t>对输入信号</w:t>
      </w:r>
      <m:oMath>
        <m:r>
          <w:rPr>
            <w:rFonts w:ascii="Cambria Math" w:hAnsi="Cambria Math"/>
          </w:rPr>
          <m:t>x(t)</m:t>
        </m:r>
      </m:oMath>
      <w:r>
        <w:rPr>
          <w:rFonts w:hint="eastAsia"/>
        </w:rPr>
        <w:t>的输出响应信号</w:t>
      </w:r>
      <m:oMath>
        <m:r>
          <w:rPr>
            <w:rFonts w:ascii="Cambria Math" w:hAnsi="Cambria Math"/>
          </w:rPr>
          <m:t>y(t)</m:t>
        </m:r>
      </m:oMath>
      <w:r>
        <w:rPr>
          <w:rFonts w:hint="eastAsia"/>
        </w:rPr>
        <w:t>进行采样，得时间序列</w:t>
      </w:r>
      <m:oMath>
        <m:r>
          <w:rPr>
            <w:rFonts w:ascii="Cambria Math" w:hAnsi="Cambria Math"/>
          </w:rPr>
          <m:t>y(n)</m:t>
        </m:r>
      </m:oMath>
      <w:r w:rsidR="00CF1BCB">
        <w:rPr>
          <w:rFonts w:hint="eastAsia"/>
        </w:rPr>
        <w:t>，</w:t>
      </w:r>
      <m:oMath>
        <m:r>
          <w:rPr>
            <w:rFonts w:ascii="Cambria Math" w:hAnsi="Cambria Math"/>
          </w:rPr>
          <m:t>n=0</m:t>
        </m:r>
      </m:oMath>
      <w:r w:rsidR="00CF1BCB">
        <w:rPr>
          <w:rFonts w:hint="eastAsia"/>
        </w:rPr>
        <w:t>，</w:t>
      </w:r>
      <w:r>
        <w:rPr>
          <w:rFonts w:hint="eastAsia"/>
        </w:rPr>
        <w:t>1</w:t>
      </w:r>
      <w:r w:rsidR="00CF1BCB">
        <w:rPr>
          <w:rFonts w:hint="eastAsia"/>
        </w:rPr>
        <w:t>，</w:t>
      </w:r>
      <w:r w:rsidR="00CF1BCB">
        <w:t>2</w:t>
      </w:r>
      <w:r w:rsidR="00CF1BCB">
        <w:rPr>
          <w:rFonts w:hint="eastAsia"/>
        </w:rPr>
        <w:t>，</w:t>
      </w:r>
      <m:oMath>
        <m:r>
          <m:rPr>
            <m:nor/>
          </m:rPr>
          <m:t>...</m:t>
        </m:r>
      </m:oMath>
      <w:r w:rsidR="00CF1BCB">
        <w:rPr>
          <w:rFonts w:hint="eastAsia"/>
        </w:rPr>
        <w:t>，</w:t>
      </w:r>
      <m:oMath>
        <m:r>
          <w:rPr>
            <w:rFonts w:ascii="Cambria Math" w:hAnsi="Cambria Math"/>
          </w:rPr>
          <m:t>N-1</m:t>
        </m:r>
      </m:oMath>
      <w:r>
        <w:rPr>
          <w:rFonts w:hint="eastAsia"/>
        </w:rPr>
        <w:t>。信号记录长度</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为采样间隔，</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为采样频率。采样频率必须满足采样定理</w:t>
      </w:r>
      <w:r w:rsidR="009F0DB2">
        <w:rPr>
          <w:rFonts w:hint="eastAsia"/>
        </w:rPr>
        <w:t>：</w:t>
      </w:r>
    </w:p>
    <w:p w14:paraId="743FED0D" w14:textId="77777777" w:rsidR="009F0DB2" w:rsidRDefault="00000000" w:rsidP="00FF7A56">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&gt;2</m:t>
          </m:r>
          <m:sSub>
            <m:sSubPr>
              <m:ctrlPr>
                <w:rPr>
                  <w:rFonts w:ascii="Cambria Math" w:hAnsi="Cambria Math"/>
                </w:rPr>
              </m:ctrlPr>
            </m:sSubPr>
            <m:e>
              <m:r>
                <w:rPr>
                  <w:rFonts w:ascii="Cambria Math" w:hAnsi="Cambria Math"/>
                </w:rPr>
                <m:t>f</m:t>
              </m:r>
            </m:e>
            <m:sub>
              <m:r>
                <w:rPr>
                  <w:rFonts w:ascii="Cambria Math" w:hAnsi="Cambria Math"/>
                </w:rPr>
                <m:t>m</m:t>
              </m:r>
            </m:sub>
          </m:sSub>
        </m:oMath>
      </m:oMathPara>
    </w:p>
    <w:p w14:paraId="537608B4" w14:textId="77777777" w:rsidR="00FF7A56" w:rsidRDefault="00FF7A56" w:rsidP="000D30AC">
      <w:pPr>
        <w:pStyle w:val="ad"/>
      </w:pPr>
      <w:r>
        <w:rPr>
          <w:rFonts w:hint="eastAsia"/>
        </w:rPr>
        <w:t>式中</w:t>
      </w:r>
      <w:r w:rsidR="000D30AC">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m</m:t>
            </m:r>
          </m:sub>
        </m:sSub>
      </m:oMath>
      <w:r w:rsidR="000D30AC" w:rsidRPr="006A0873">
        <w:rPr>
          <w:rFonts w:hint="eastAsia"/>
        </w:rPr>
        <w:t>—</w:t>
      </w:r>
      <w:r>
        <w:rPr>
          <w:rFonts w:hint="eastAsia"/>
        </w:rPr>
        <w:t>输入信号</w:t>
      </w:r>
      <m:oMath>
        <m:r>
          <w:rPr>
            <w:rFonts w:ascii="Cambria Math" w:hAnsi="Cambria Math"/>
          </w:rPr>
          <m:t>x(t)</m:t>
        </m:r>
      </m:oMath>
      <w:r>
        <w:rPr>
          <w:rFonts w:hint="eastAsia"/>
        </w:rPr>
        <w:t>的最高频率。</w:t>
      </w:r>
    </w:p>
    <w:p w14:paraId="7238BA54" w14:textId="77777777" w:rsidR="00FF7A56" w:rsidRDefault="00FF7A56" w:rsidP="00FF7A56">
      <w:r>
        <w:rPr>
          <w:rFonts w:hint="eastAsia"/>
        </w:rPr>
        <w:t>2</w:t>
      </w:r>
      <w:r w:rsidR="000D30AC">
        <w:rPr>
          <w:rFonts w:hint="eastAsia"/>
        </w:rPr>
        <w:t>.</w:t>
      </w:r>
      <w:r w:rsidR="000D30AC">
        <w:t xml:space="preserve"> </w:t>
      </w:r>
      <w:r>
        <w:rPr>
          <w:rFonts w:hint="eastAsia"/>
        </w:rPr>
        <w:t>频谱分析</w:t>
      </w:r>
    </w:p>
    <w:p w14:paraId="055119A9" w14:textId="77777777" w:rsidR="00FF7A56" w:rsidRDefault="00FF7A56" w:rsidP="00FF7A56">
      <w:r>
        <w:rPr>
          <w:rFonts w:hint="eastAsia"/>
        </w:rPr>
        <w:t>对采样信号</w:t>
      </w:r>
      <m:oMath>
        <m:r>
          <w:rPr>
            <w:rFonts w:ascii="Cambria Math" w:hAnsi="Cambria Math"/>
          </w:rPr>
          <m:t>y(n)</m:t>
        </m:r>
      </m:oMath>
      <w:r>
        <w:rPr>
          <w:rFonts w:hint="eastAsia"/>
        </w:rPr>
        <w:t>进行频谱分析，即进行快速傅里叶变换（</w:t>
      </w:r>
      <w:r>
        <w:rPr>
          <w:rFonts w:hint="eastAsia"/>
        </w:rPr>
        <w:t>FFT</w:t>
      </w:r>
      <w:r>
        <w:rPr>
          <w:rFonts w:hint="eastAsia"/>
        </w:rPr>
        <w:t>），得出它的频谱</w:t>
      </w:r>
      <m:oMath>
        <m:r>
          <w:rPr>
            <w:rFonts w:ascii="Cambria Math" w:hAnsi="Cambria Math"/>
          </w:rPr>
          <m:t>Y</m:t>
        </m:r>
        <m:d>
          <m:dPr>
            <m:ctrlPr>
              <w:rPr>
                <w:rFonts w:ascii="Cambria Math" w:hAnsi="Cambria Math"/>
                <w:i/>
              </w:rPr>
            </m:ctrlPr>
          </m:dPr>
          <m:e>
            <m:r>
              <w:rPr>
                <w:rFonts w:ascii="Cambria Math" w:hAnsi="Cambria Math"/>
              </w:rPr>
              <m:t>m</m:t>
            </m:r>
          </m:e>
        </m:d>
      </m:oMath>
      <w:r w:rsidR="006304F9">
        <w:rPr>
          <w:rFonts w:hint="eastAsia"/>
        </w:rPr>
        <w:t>，</w:t>
      </w:r>
      <m:oMath>
        <m:r>
          <w:rPr>
            <w:rFonts w:ascii="Cambria Math" w:hAnsi="Cambria Math"/>
          </w:rPr>
          <m:t>m=0</m:t>
        </m:r>
      </m:oMath>
      <w:r w:rsidR="006304F9">
        <w:rPr>
          <w:rFonts w:hint="eastAsia"/>
        </w:rPr>
        <w:t>，</w:t>
      </w:r>
      <w:r w:rsidR="006304F9">
        <w:rPr>
          <w:rFonts w:hint="eastAsia"/>
        </w:rPr>
        <w:t>1</w:t>
      </w:r>
      <w:r w:rsidR="006304F9">
        <w:rPr>
          <w:rFonts w:hint="eastAsia"/>
        </w:rPr>
        <w:t>，</w:t>
      </w:r>
      <m:oMath>
        <m:r>
          <m:rPr>
            <m:nor/>
          </m:rPr>
          <m:t>...</m:t>
        </m:r>
      </m:oMath>
      <w:r w:rsidR="006304F9">
        <w:rPr>
          <w:rFonts w:hint="eastAsia"/>
        </w:rPr>
        <w:t>，</w:t>
      </w:r>
      <m:oMath>
        <m:r>
          <w:rPr>
            <w:rFonts w:ascii="Cambria Math" w:hAnsi="Cambria Math"/>
          </w:rPr>
          <m:t>N</m:t>
        </m:r>
        <m:r>
          <m:rPr>
            <m:sty m:val="p"/>
          </m:rPr>
          <w:rPr>
            <w:rFonts w:ascii="Cambria Math" w:hAnsi="Cambria Math"/>
          </w:rPr>
          <m:t>/</m:t>
        </m:r>
        <m:r>
          <w:rPr>
            <w:rFonts w:ascii="Cambria Math" w:hAnsi="Cambria Math"/>
          </w:rPr>
          <m:t>2-1</m:t>
        </m:r>
      </m:oMath>
      <w:r w:rsidR="006304F9">
        <w:rPr>
          <w:rFonts w:hint="eastAsia"/>
        </w:rPr>
        <w:t>，</w:t>
      </w:r>
      <w:r>
        <w:rPr>
          <w:rFonts w:hint="eastAsia"/>
        </w:rPr>
        <w:t>其基波频率</w:t>
      </w:r>
      <m:oMath>
        <m:r>
          <m:rPr>
            <m:sty m:val="p"/>
          </m:rPr>
          <w:rPr>
            <w:rFonts w:ascii="Cambria Math" w:hAnsi="Cambria Math"/>
          </w:rPr>
          <m:t>Ω</m:t>
        </m:r>
        <m:r>
          <w:rPr>
            <w:rFonts w:ascii="Cambria Math" w:hAnsi="Cambria Math"/>
          </w:rPr>
          <m:t>=2π</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m:t>
            </m:r>
          </m:sub>
        </m:sSub>
      </m:oMath>
      <w:r w:rsidR="006304F9">
        <w:rPr>
          <w:rFonts w:hint="eastAsia"/>
        </w:rPr>
        <w:t>。</w:t>
      </w:r>
    </w:p>
    <w:p w14:paraId="135226AA" w14:textId="77777777" w:rsidR="00FF7A56" w:rsidRDefault="00FF7A56" w:rsidP="00FF7A56">
      <w:r>
        <w:rPr>
          <w:rFonts w:hint="eastAsia"/>
        </w:rPr>
        <w:t>3</w:t>
      </w:r>
      <w:r w:rsidR="00F03346">
        <w:rPr>
          <w:rFonts w:hint="eastAsia"/>
        </w:rPr>
        <w:t>.</w:t>
      </w:r>
      <w:r w:rsidR="00F03346">
        <w:t xml:space="preserve"> </w:t>
      </w:r>
      <w:r>
        <w:rPr>
          <w:rFonts w:hint="eastAsia"/>
        </w:rPr>
        <w:t>做复数除法运算</w:t>
      </w:r>
    </w:p>
    <w:p w14:paraId="51A1F90F" w14:textId="77777777" w:rsidR="00FF7A56" w:rsidRDefault="00FF7A56" w:rsidP="00FF7A56">
      <w:r>
        <w:rPr>
          <w:rFonts w:hint="eastAsia"/>
        </w:rPr>
        <w:t>已知系统频率特性</w:t>
      </w:r>
      <m:oMath>
        <m:r>
          <w:rPr>
            <w:rFonts w:ascii="Cambria Math" w:hAnsi="Cambria Math"/>
          </w:rPr>
          <m:t>W(jω)</m:t>
        </m:r>
      </m:oMath>
      <w:r>
        <w:rPr>
          <w:rFonts w:hint="eastAsia"/>
        </w:rPr>
        <w:t>为</w:t>
      </w:r>
      <w:r w:rsidR="00F03346">
        <w:rPr>
          <w:rFonts w:hint="eastAsia"/>
        </w:rPr>
        <w:t>：</w:t>
      </w:r>
    </w:p>
    <w:p w14:paraId="4DDCA238" w14:textId="77777777" w:rsidR="007C069B" w:rsidRPr="007C069B" w:rsidRDefault="007C069B" w:rsidP="00FF7A56">
      <m:oMathPara>
        <m:oMath>
          <m:r>
            <w:rPr>
              <w:rFonts w:ascii="Cambria Math" w:hAnsi="Cambria Math"/>
            </w:rPr>
            <m:t>W</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i/>
                    </w:rPr>
                  </m:ctrlPr>
                </m:dPr>
                <m:e>
                  <m:r>
                    <w:rPr>
                      <w:rFonts w:ascii="Cambria Math" w:hAnsi="Cambria Math"/>
                    </w:rPr>
                    <m:t>jω</m:t>
                  </m:r>
                </m:e>
              </m:d>
            </m:num>
            <m:den>
              <m:r>
                <w:rPr>
                  <w:rFonts w:ascii="Cambria Math" w:hAnsi="Cambria Math"/>
                </w:rPr>
                <m:t>X</m:t>
              </m:r>
              <m:d>
                <m:dPr>
                  <m:ctrlPr>
                    <w:rPr>
                      <w:rFonts w:ascii="Cambria Math" w:hAnsi="Cambria Math"/>
                      <w:i/>
                    </w:rPr>
                  </m:ctrlPr>
                </m:dPr>
                <m:e>
                  <m:r>
                    <w:rPr>
                      <w:rFonts w:ascii="Cambria Math" w:hAnsi="Cambria Math"/>
                    </w:rPr>
                    <m:t>jω</m:t>
                  </m:r>
                </m:e>
              </m:d>
            </m:den>
          </m:f>
        </m:oMath>
      </m:oMathPara>
    </w:p>
    <w:p w14:paraId="24481C28" w14:textId="77777777" w:rsidR="00FF7A56" w:rsidRPr="007C069B" w:rsidRDefault="00FF7A56" w:rsidP="007C069B">
      <w:pPr>
        <w:pStyle w:val="ad"/>
      </w:pPr>
      <w:r>
        <w:rPr>
          <w:rFonts w:hint="eastAsia"/>
        </w:rPr>
        <w:t>式中</w:t>
      </w:r>
      <w:r w:rsidR="007C069B">
        <w:rPr>
          <w:rFonts w:hint="eastAsia"/>
        </w:rPr>
        <w:t>：</w:t>
      </w:r>
      <m:oMath>
        <m:r>
          <w:rPr>
            <w:rFonts w:ascii="Cambria Math" w:hAnsi="Cambria Math"/>
          </w:rPr>
          <m:t>Y</m:t>
        </m:r>
        <m:d>
          <m:dPr>
            <m:ctrlPr>
              <w:rPr>
                <w:rFonts w:ascii="Cambria Math" w:hAnsi="Cambria Math"/>
                <w:i/>
              </w:rPr>
            </m:ctrlPr>
          </m:dPr>
          <m:e>
            <m:r>
              <w:rPr>
                <w:rFonts w:ascii="Cambria Math" w:hAnsi="Cambria Math"/>
              </w:rPr>
              <m:t>jω</m:t>
            </m:r>
          </m:e>
        </m:d>
      </m:oMath>
      <w:r w:rsidR="007C069B" w:rsidRPr="006A0873">
        <w:rPr>
          <w:rFonts w:hint="eastAsia"/>
        </w:rPr>
        <w:t>—</w:t>
      </w:r>
      <w:r>
        <w:rPr>
          <w:rFonts w:hint="eastAsia"/>
        </w:rPr>
        <w:t>系统的输出信号的频谱；</w:t>
      </w:r>
    </w:p>
    <w:p w14:paraId="7D6CEDE3" w14:textId="77777777" w:rsidR="00FF7A56" w:rsidRDefault="007C069B" w:rsidP="007C069B">
      <w:pPr>
        <w:ind w:firstLineChars="300" w:firstLine="720"/>
      </w:pPr>
      <m:oMath>
        <m:r>
          <w:rPr>
            <w:rFonts w:ascii="Cambria Math" w:hAnsi="Cambria Math"/>
          </w:rPr>
          <m:t>X</m:t>
        </m:r>
        <m:d>
          <m:dPr>
            <m:ctrlPr>
              <w:rPr>
                <w:rFonts w:ascii="Cambria Math" w:hAnsi="Cambria Math"/>
                <w:i/>
              </w:rPr>
            </m:ctrlPr>
          </m:dPr>
          <m:e>
            <m:r>
              <w:rPr>
                <w:rFonts w:ascii="Cambria Math" w:hAnsi="Cambria Math"/>
              </w:rPr>
              <m:t>jω</m:t>
            </m:r>
          </m:e>
        </m:d>
      </m:oMath>
      <w:r w:rsidRPr="006A0873">
        <w:rPr>
          <w:rFonts w:hint="eastAsia"/>
        </w:rPr>
        <w:t>—</w:t>
      </w:r>
      <w:r w:rsidR="00FF7A56">
        <w:rPr>
          <w:rFonts w:hint="eastAsia"/>
        </w:rPr>
        <w:t>系统输入信号的频谱。</w:t>
      </w:r>
    </w:p>
    <w:p w14:paraId="56EF28FB" w14:textId="77777777" w:rsidR="00FF7A56" w:rsidRDefault="00E86BF6" w:rsidP="00FF7A56">
      <w:r>
        <w:rPr>
          <w:rFonts w:hint="eastAsia"/>
        </w:rPr>
        <w:t>由于</w:t>
      </w:r>
      <w:r w:rsidR="00FF7A56">
        <w:rPr>
          <w:rFonts w:hint="eastAsia"/>
        </w:rPr>
        <w:t>计算机是离散时间系统，只能得到离散的谱线，即</w:t>
      </w:r>
      <w:r>
        <w:rPr>
          <w:rFonts w:hint="eastAsia"/>
        </w:rPr>
        <w:t>：</w:t>
      </w:r>
    </w:p>
    <w:p w14:paraId="3004076A" w14:textId="77777777" w:rsidR="00E86BF6" w:rsidRPr="00E86BF6" w:rsidRDefault="00E86BF6" w:rsidP="00FF7A56">
      <m:oMathPara>
        <m:oMath>
          <m:r>
            <w:rPr>
              <w:rFonts w:ascii="Cambria Math" w:hAnsi="Cambria Math"/>
            </w:rPr>
            <m:t>ω=m</m:t>
          </m:r>
          <m:r>
            <m:rPr>
              <m:sty m:val="p"/>
            </m:rPr>
            <w:rPr>
              <w:rFonts w:ascii="Cambria Math" w:hAnsi="Cambria Math"/>
            </w:rPr>
            <m:t>Ω</m:t>
          </m:r>
        </m:oMath>
      </m:oMathPara>
    </w:p>
    <w:p w14:paraId="259D4C5E" w14:textId="77777777" w:rsidR="00FF7A56" w:rsidRPr="00E86BF6" w:rsidRDefault="00FF7A56" w:rsidP="00FF7A56">
      <w:r>
        <w:rPr>
          <w:rFonts w:hint="eastAsia"/>
        </w:rPr>
        <w:t>式中</w:t>
      </w:r>
      <w:r w:rsidR="00E86BF6">
        <w:rPr>
          <w:rFonts w:hint="eastAsia"/>
        </w:rPr>
        <w:t>：</w:t>
      </w:r>
      <m:oMath>
        <m:r>
          <w:rPr>
            <w:rFonts w:ascii="Cambria Math" w:hAnsi="Cambria Math"/>
          </w:rPr>
          <m:t>m</m:t>
        </m:r>
      </m:oMath>
      <w:r w:rsidR="00E86BF6" w:rsidRPr="006A0873">
        <w:rPr>
          <w:rFonts w:hint="eastAsia"/>
        </w:rPr>
        <w:t>—</w:t>
      </w:r>
      <w:r>
        <w:rPr>
          <w:rFonts w:hint="eastAsia"/>
        </w:rPr>
        <w:t>谱线序号，</w:t>
      </w:r>
      <m:oMath>
        <m:r>
          <w:rPr>
            <w:rFonts w:ascii="Cambria Math" w:hAnsi="Cambria Math"/>
          </w:rPr>
          <m:t>m=0</m:t>
        </m:r>
      </m:oMath>
      <w:r w:rsidR="00E86BF6">
        <w:rPr>
          <w:rFonts w:hint="eastAsia"/>
        </w:rPr>
        <w:t>，</w:t>
      </w:r>
      <w:r w:rsidR="00E86BF6">
        <w:rPr>
          <w:rFonts w:hint="eastAsia"/>
        </w:rPr>
        <w:t>1</w:t>
      </w:r>
      <w:r w:rsidR="00E86BF6">
        <w:rPr>
          <w:rFonts w:hint="eastAsia"/>
        </w:rPr>
        <w:t>，</w:t>
      </w:r>
      <m:oMath>
        <m:r>
          <m:rPr>
            <m:nor/>
          </m:rPr>
          <m:t>...</m:t>
        </m:r>
      </m:oMath>
      <w:r w:rsidR="00E86BF6">
        <w:rPr>
          <w:rFonts w:hint="eastAsia"/>
        </w:rPr>
        <w:t>，</w:t>
      </w:r>
      <m:oMath>
        <m:r>
          <w:rPr>
            <w:rFonts w:ascii="Cambria Math" w:hAnsi="Cambria Math"/>
          </w:rPr>
          <m:t>N</m:t>
        </m:r>
        <m:r>
          <m:rPr>
            <m:sty m:val="p"/>
          </m:rPr>
          <w:rPr>
            <w:rFonts w:ascii="Cambria Math" w:hAnsi="Cambria Math"/>
          </w:rPr>
          <m:t>/</m:t>
        </m:r>
        <m:r>
          <w:rPr>
            <w:rFonts w:ascii="Cambria Math" w:hAnsi="Cambria Math"/>
          </w:rPr>
          <m:t>2-1</m:t>
        </m:r>
      </m:oMath>
      <w:r>
        <w:rPr>
          <w:rFonts w:hint="eastAsia"/>
        </w:rPr>
        <w:t>。</w:t>
      </w:r>
    </w:p>
    <w:p w14:paraId="1E878A57" w14:textId="77777777" w:rsidR="00FF7A56" w:rsidRDefault="00FF7A56" w:rsidP="00FF7A56">
      <w:r>
        <w:rPr>
          <w:rFonts w:hint="eastAsia"/>
        </w:rPr>
        <w:t>故系统频率特性的离散时间表达式为</w:t>
      </w:r>
      <w:r w:rsidR="00E86BF6">
        <w:rPr>
          <w:rFonts w:hint="eastAsia"/>
        </w:rPr>
        <w:t>：</w:t>
      </w:r>
    </w:p>
    <w:p w14:paraId="50D2FD6D" w14:textId="77777777" w:rsidR="00E86BF6" w:rsidRDefault="00E86BF6" w:rsidP="00FF7A56">
      <m:oMathPara>
        <m:oMath>
          <m:r>
            <w:rPr>
              <w:rFonts w:ascii="Cambria Math" w:hAnsi="Cambria Math"/>
            </w:rPr>
            <m:t>W(m)=</m:t>
          </m:r>
          <m:f>
            <m:fPr>
              <m:ctrlPr>
                <w:rPr>
                  <w:rFonts w:ascii="Cambria Math" w:hAnsi="Cambria Math"/>
                </w:rPr>
              </m:ctrlPr>
            </m:fPr>
            <m:num>
              <m:r>
                <w:rPr>
                  <w:rFonts w:ascii="Cambria Math" w:hAnsi="Cambria Math"/>
                </w:rPr>
                <m:t>Y(m)</m:t>
              </m:r>
            </m:num>
            <m:den>
              <m:r>
                <w:rPr>
                  <w:rFonts w:ascii="Cambria Math" w:hAnsi="Cambria Math"/>
                </w:rPr>
                <m:t>X(m)</m:t>
              </m:r>
            </m:den>
          </m:f>
        </m:oMath>
      </m:oMathPara>
    </w:p>
    <w:p w14:paraId="495125EC" w14:textId="77777777" w:rsidR="00FF7A56" w:rsidRDefault="00FF7A56" w:rsidP="00FF7A56">
      <w:r>
        <w:rPr>
          <w:rFonts w:hint="eastAsia"/>
        </w:rPr>
        <w:t>将</w:t>
      </w:r>
      <m:oMath>
        <m:r>
          <w:rPr>
            <w:rFonts w:ascii="Cambria Math" w:hAnsi="Cambria Math"/>
          </w:rPr>
          <m:t>W(m)</m:t>
        </m:r>
      </m:oMath>
      <w:r>
        <w:rPr>
          <w:rFonts w:hint="eastAsia"/>
        </w:rPr>
        <w:t>与</w:t>
      </w:r>
      <m:oMath>
        <m:r>
          <w:rPr>
            <w:rFonts w:ascii="Cambria Math" w:hAnsi="Cambria Math"/>
          </w:rPr>
          <m:t>Y(m)</m:t>
        </m:r>
      </m:oMath>
      <w:r>
        <w:rPr>
          <w:rFonts w:hint="eastAsia"/>
        </w:rPr>
        <w:t>做复数除法，可得</w:t>
      </w:r>
      <w:r w:rsidR="00E86BF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E86BF6" w:rsidRPr="006A0873" w14:paraId="0B75C08F" w14:textId="77777777" w:rsidTr="00746FB3">
        <w:trPr>
          <w:jc w:val="center"/>
        </w:trPr>
        <w:tc>
          <w:tcPr>
            <w:tcW w:w="1052" w:type="dxa"/>
            <w:vAlign w:val="center"/>
          </w:tcPr>
          <w:p w14:paraId="4928BB15" w14:textId="77777777" w:rsidR="00E86BF6" w:rsidRPr="006A0873" w:rsidRDefault="00E86BF6" w:rsidP="00746FB3"/>
        </w:tc>
        <w:tc>
          <w:tcPr>
            <w:tcW w:w="5658" w:type="dxa"/>
            <w:vAlign w:val="center"/>
          </w:tcPr>
          <w:p w14:paraId="3A9DE122" w14:textId="77777777" w:rsidR="00E86BF6" w:rsidRPr="006A0873" w:rsidRDefault="00E86BF6" w:rsidP="00746FB3">
            <m:oMathPara>
              <m:oMath>
                <m:r>
                  <w:rPr>
                    <w:rFonts w:ascii="Cambria Math" w:hAnsi="Cambria Math"/>
                  </w:rPr>
                  <m:t>X(m)=</m:t>
                </m:r>
                <m:f>
                  <m:fPr>
                    <m:ctrlPr>
                      <w:rPr>
                        <w:rFonts w:ascii="Cambria Math" w:hAnsi="Cambria Math"/>
                      </w:rPr>
                    </m:ctrlPr>
                  </m:fPr>
                  <m:num>
                    <m:r>
                      <w:rPr>
                        <w:rFonts w:ascii="Cambria Math" w:hAnsi="Cambria Math"/>
                      </w:rPr>
                      <m:t>Y(m)</m:t>
                    </m:r>
                  </m:num>
                  <m:den>
                    <m:r>
                      <w:rPr>
                        <w:rFonts w:ascii="Cambria Math" w:hAnsi="Cambria Math"/>
                      </w:rPr>
                      <m:t>W(m)</m:t>
                    </m:r>
                  </m:den>
                </m:f>
              </m:oMath>
            </m:oMathPara>
          </w:p>
        </w:tc>
        <w:tc>
          <w:tcPr>
            <w:tcW w:w="1596" w:type="dxa"/>
            <w:vAlign w:val="center"/>
          </w:tcPr>
          <w:p w14:paraId="55D29A49" w14:textId="77777777" w:rsidR="00E86BF6" w:rsidRPr="006A0873" w:rsidRDefault="00E86BF6" w:rsidP="00E86BF6">
            <w:r w:rsidRPr="006A0873">
              <w:rPr>
                <w:rFonts w:hint="eastAsia"/>
              </w:rPr>
              <w:t>（</w:t>
            </w:r>
            <w:r w:rsidRPr="006A0873">
              <w:t>6</w:t>
            </w:r>
            <w:r w:rsidRPr="006A0873">
              <w:rPr>
                <w:rFonts w:hint="eastAsia"/>
              </w:rPr>
              <w:t>.</w:t>
            </w:r>
            <w:r>
              <w:t>36</w:t>
            </w:r>
            <w:r w:rsidRPr="006A0873">
              <w:rPr>
                <w:rFonts w:hint="eastAsia"/>
              </w:rPr>
              <w:t>）</w:t>
            </w:r>
          </w:p>
        </w:tc>
      </w:tr>
    </w:tbl>
    <w:p w14:paraId="3F68DFDA" w14:textId="77777777" w:rsidR="00FF7A56" w:rsidRDefault="00FF7A56" w:rsidP="00E86BF6">
      <w:pPr>
        <w:pStyle w:val="ad"/>
      </w:pPr>
      <w:r>
        <w:rPr>
          <w:rFonts w:hint="eastAsia"/>
        </w:rPr>
        <w:t>式中</w:t>
      </w:r>
      <w:r w:rsidR="00E86BF6">
        <w:rPr>
          <w:rFonts w:hint="eastAsia"/>
        </w:rPr>
        <w:t>：</w:t>
      </w:r>
      <m:oMath>
        <m:r>
          <w:rPr>
            <w:rFonts w:ascii="Cambria Math" w:hAnsi="Cambria Math"/>
          </w:rPr>
          <m:t>X(m)</m:t>
        </m:r>
      </m:oMath>
      <w:r w:rsidR="00E86BF6" w:rsidRPr="006A0873">
        <w:rPr>
          <w:rFonts w:hint="eastAsia"/>
        </w:rPr>
        <w:t>—</w:t>
      </w:r>
      <w:r>
        <w:rPr>
          <w:rFonts w:hint="eastAsia"/>
        </w:rPr>
        <w:t>系统被测输入信号频谱。</w:t>
      </w:r>
    </w:p>
    <w:p w14:paraId="356086FC" w14:textId="77777777" w:rsidR="00FF7A56" w:rsidRDefault="00FF7A56" w:rsidP="00FF7A56">
      <w:r>
        <w:rPr>
          <w:rFonts w:hint="eastAsia"/>
        </w:rPr>
        <w:t>4</w:t>
      </w:r>
      <w:r>
        <w:rPr>
          <w:rFonts w:hint="eastAsia"/>
        </w:rPr>
        <w:t>．进行</w:t>
      </w:r>
      <w:proofErr w:type="gramStart"/>
      <w:r>
        <w:rPr>
          <w:rFonts w:hint="eastAsia"/>
        </w:rPr>
        <w:t>傅里叶反变换</w:t>
      </w:r>
      <w:proofErr w:type="gramEnd"/>
    </w:p>
    <w:p w14:paraId="532754C0" w14:textId="77777777" w:rsidR="0033443F" w:rsidRDefault="00FF7A56" w:rsidP="00FF7A56">
      <w:r>
        <w:rPr>
          <w:rFonts w:hint="eastAsia"/>
        </w:rPr>
        <w:t>对频谱</w:t>
      </w:r>
      <m:oMath>
        <m:r>
          <w:rPr>
            <w:rFonts w:ascii="Cambria Math" w:hAnsi="Cambria Math"/>
          </w:rPr>
          <m:t>X(m)</m:t>
        </m:r>
      </m:oMath>
      <w:r>
        <w:rPr>
          <w:rFonts w:hint="eastAsia"/>
        </w:rPr>
        <w:t>进行</w:t>
      </w:r>
      <w:proofErr w:type="gramStart"/>
      <w:r>
        <w:rPr>
          <w:rFonts w:hint="eastAsia"/>
        </w:rPr>
        <w:t>傅里叶反变换</w:t>
      </w:r>
      <w:proofErr w:type="gramEnd"/>
      <w:r>
        <w:rPr>
          <w:rFonts w:hint="eastAsia"/>
        </w:rPr>
        <w:t>（</w:t>
      </w:r>
      <w:r>
        <w:rPr>
          <w:rFonts w:hint="eastAsia"/>
        </w:rPr>
        <w:t>IFFT</w:t>
      </w:r>
      <w:r>
        <w:rPr>
          <w:rFonts w:hint="eastAsia"/>
        </w:rPr>
        <w:t>）即可得原函数</w:t>
      </w:r>
      <m:oMath>
        <m:r>
          <w:rPr>
            <w:rFonts w:ascii="Cambria Math" w:hAnsi="Cambria Math"/>
          </w:rPr>
          <m:t>x(t)</m:t>
        </m:r>
      </m:oMath>
      <w:r>
        <w:rPr>
          <w:rFonts w:hint="eastAsia"/>
        </w:rPr>
        <w:t>的离散时间序列</w:t>
      </w:r>
      <m:oMath>
        <m:r>
          <w:rPr>
            <w:rFonts w:ascii="Cambria Math" w:hAnsi="Cambria Math"/>
          </w:rPr>
          <m:t>x(</m:t>
        </m:r>
        <m:r>
          <w:rPr>
            <w:rFonts w:ascii="Cambria Math" w:hAnsi="Cambria Math" w:hint="eastAsia"/>
          </w:rPr>
          <m:t>n</m:t>
        </m:r>
        <m:r>
          <w:rPr>
            <w:rFonts w:ascii="Cambria Math" w:hAnsi="Cambria Math"/>
          </w:rPr>
          <m:t>)</m:t>
        </m:r>
      </m:oMath>
      <w:r w:rsidR="0047387A">
        <w:rPr>
          <w:rFonts w:hint="eastAsia"/>
        </w:rPr>
        <w:t>，</w:t>
      </w:r>
      <m:oMath>
        <m:r>
          <w:rPr>
            <w:rFonts w:ascii="Cambria Math" w:hAnsi="Cambria Math"/>
          </w:rPr>
          <m:t>n=0</m:t>
        </m:r>
      </m:oMath>
      <w:r w:rsidR="0047387A">
        <w:rPr>
          <w:rFonts w:hint="eastAsia"/>
        </w:rPr>
        <w:t>，</w:t>
      </w:r>
      <w:r w:rsidR="0047387A">
        <w:rPr>
          <w:rFonts w:hint="eastAsia"/>
        </w:rPr>
        <w:t>1</w:t>
      </w:r>
      <w:r w:rsidR="0047387A">
        <w:rPr>
          <w:rFonts w:hint="eastAsia"/>
        </w:rPr>
        <w:t>，</w:t>
      </w:r>
      <w:r w:rsidR="0047387A">
        <w:t>2</w:t>
      </w:r>
      <w:r w:rsidR="0047387A">
        <w:rPr>
          <w:rFonts w:hint="eastAsia"/>
        </w:rPr>
        <w:t>，</w:t>
      </w:r>
      <m:oMath>
        <m:r>
          <m:rPr>
            <m:nor/>
          </m:rPr>
          <m:t>...</m:t>
        </m:r>
      </m:oMath>
      <w:r w:rsidR="0047387A">
        <w:rPr>
          <w:rFonts w:hint="eastAsia"/>
        </w:rPr>
        <w:t>，</w:t>
      </w:r>
      <m:oMath>
        <m:r>
          <w:rPr>
            <w:rFonts w:ascii="Cambria Math" w:hAnsi="Cambria Math"/>
          </w:rPr>
          <m:t>N-1</m:t>
        </m:r>
      </m:oMath>
      <w:r>
        <w:rPr>
          <w:rFonts w:hint="eastAsia"/>
        </w:rPr>
        <w:t>。这个原函数</w:t>
      </w:r>
      <m:oMath>
        <m:r>
          <w:rPr>
            <w:rFonts w:ascii="Cambria Math" w:hAnsi="Cambria Math"/>
          </w:rPr>
          <m:t>x(t)</m:t>
        </m:r>
      </m:oMath>
      <w:r>
        <w:rPr>
          <w:rFonts w:hint="eastAsia"/>
        </w:rPr>
        <w:t>正是要测量的系统的输入信号的真值。这就意味着：若不施行频域校正，传感器系统输出的响应信号</w:t>
      </w:r>
      <m:oMath>
        <m:r>
          <w:rPr>
            <w:rFonts w:ascii="Cambria Math" w:hAnsi="Cambria Math"/>
          </w:rPr>
          <m:t>y</m:t>
        </m:r>
        <m:d>
          <m:dPr>
            <m:ctrlPr>
              <w:rPr>
                <w:rFonts w:ascii="Cambria Math" w:hAnsi="Cambria Math"/>
                <w:i/>
              </w:rPr>
            </m:ctrlPr>
          </m:dPr>
          <m:e>
            <m:r>
              <w:rPr>
                <w:rFonts w:ascii="Cambria Math" w:hAnsi="Cambria Math"/>
              </w:rPr>
              <m:t>t</m:t>
            </m:r>
          </m:e>
        </m:d>
      </m:oMath>
      <w:r w:rsidR="0047387A" w:rsidRPr="0047387A">
        <w:rPr>
          <w:rFonts w:hint="eastAsia"/>
        </w:rPr>
        <w:t>就会发生</w:t>
      </w:r>
      <w:r w:rsidR="0047387A">
        <w:rPr>
          <w:rFonts w:hint="eastAsia"/>
        </w:rPr>
        <w:t>畸变，</w:t>
      </w:r>
      <w:r>
        <w:rPr>
          <w:rFonts w:hint="eastAsia"/>
        </w:rPr>
        <w:t>用畸变了的</w:t>
      </w:r>
      <m:oMath>
        <m:r>
          <w:rPr>
            <w:rFonts w:ascii="Cambria Math" w:hAnsi="Cambria Math"/>
          </w:rPr>
          <m:t>y(t)</m:t>
        </m:r>
      </m:oMath>
      <w:r>
        <w:rPr>
          <w:rFonts w:hint="eastAsia"/>
        </w:rPr>
        <w:t>代表被测的输入信号</w:t>
      </w:r>
      <m:oMath>
        <m:r>
          <w:rPr>
            <w:rFonts w:ascii="Cambria Math" w:hAnsi="Cambria Math"/>
          </w:rPr>
          <m:t>x(t)</m:t>
        </m:r>
      </m:oMath>
      <w:r>
        <w:rPr>
          <w:rFonts w:hint="eastAsia"/>
        </w:rPr>
        <w:t>，当然</w:t>
      </w:r>
      <w:r w:rsidR="0047387A">
        <w:rPr>
          <w:rFonts w:hint="eastAsia"/>
        </w:rPr>
        <w:t>会</w:t>
      </w:r>
      <w:r>
        <w:rPr>
          <w:rFonts w:hint="eastAsia"/>
        </w:rPr>
        <w:t>存在误差。频域校正是把畸变的</w:t>
      </w:r>
      <m:oMath>
        <m:r>
          <w:rPr>
            <w:rFonts w:ascii="Cambria Math" w:hAnsi="Cambria Math"/>
          </w:rPr>
          <m:t>y(t)</m:t>
        </m:r>
      </m:oMath>
      <w:r>
        <w:rPr>
          <w:rFonts w:hint="eastAsia"/>
        </w:rPr>
        <w:t>经过处理找到被测输入信号</w:t>
      </w:r>
      <m:oMath>
        <m:r>
          <w:rPr>
            <w:rFonts w:ascii="Cambria Math" w:hAnsi="Cambria Math"/>
          </w:rPr>
          <m:t>x(t)</m:t>
        </m:r>
      </m:oMath>
      <w:r>
        <w:rPr>
          <w:rFonts w:hint="eastAsia"/>
        </w:rPr>
        <w:t>的频</w:t>
      </w:r>
      <w:r w:rsidR="0085438E">
        <w:rPr>
          <w:rFonts w:hint="eastAsia"/>
        </w:rPr>
        <w:t>谱</w:t>
      </w:r>
      <m:oMath>
        <m:r>
          <w:rPr>
            <w:rFonts w:ascii="Cambria Math" w:hAnsi="Cambria Math"/>
          </w:rPr>
          <m:t>X(m)</m:t>
        </m:r>
      </m:oMath>
      <w:r>
        <w:rPr>
          <w:rFonts w:hint="eastAsia"/>
        </w:rPr>
        <w:t>，进而获得了被测的输入信号</w:t>
      </w:r>
      <m:oMath>
        <m:r>
          <w:rPr>
            <w:rFonts w:ascii="Cambria Math" w:hAnsi="Cambria Math"/>
          </w:rPr>
          <m:t>x(t)</m:t>
        </m:r>
      </m:oMath>
      <w:r>
        <w:rPr>
          <w:rFonts w:hint="eastAsia"/>
        </w:rPr>
        <w:t>的真值，于是便</w:t>
      </w:r>
      <w:r w:rsidR="0047387A">
        <w:rPr>
          <w:rFonts w:hint="eastAsia"/>
        </w:rPr>
        <w:t>可以</w:t>
      </w:r>
      <w:r>
        <w:rPr>
          <w:rFonts w:hint="eastAsia"/>
        </w:rPr>
        <w:t>消除</w:t>
      </w:r>
      <w:r w:rsidR="0047387A">
        <w:rPr>
          <w:rFonts w:hint="eastAsia"/>
        </w:rPr>
        <w:t>测量系统的</w:t>
      </w:r>
      <w:r>
        <w:rPr>
          <w:rFonts w:hint="eastAsia"/>
        </w:rPr>
        <w:t>误差。</w:t>
      </w:r>
    </w:p>
    <w:p w14:paraId="26EB3679" w14:textId="77777777" w:rsidR="003F1744" w:rsidRDefault="003F1744" w:rsidP="003F1744">
      <w:pPr>
        <w:pStyle w:val="1"/>
        <w:spacing w:before="156" w:after="156"/>
      </w:pPr>
      <w:r w:rsidRPr="0054055F">
        <w:rPr>
          <w:rFonts w:hint="eastAsia"/>
        </w:rPr>
        <w:t>§</w:t>
      </w:r>
      <w:r>
        <w:t>6</w:t>
      </w:r>
      <w:r>
        <w:rPr>
          <w:rFonts w:hint="eastAsia"/>
        </w:rPr>
        <w:t>.</w:t>
      </w:r>
      <w:r>
        <w:t xml:space="preserve">6  </w:t>
      </w:r>
      <w:r w:rsidRPr="003F1744">
        <w:rPr>
          <w:rFonts w:hint="eastAsia"/>
        </w:rPr>
        <w:t>增益的自适应功能</w:t>
      </w:r>
    </w:p>
    <w:p w14:paraId="289588F0" w14:textId="77777777" w:rsidR="007678D7" w:rsidRDefault="00086593" w:rsidP="007678D7">
      <w:r w:rsidRPr="00086593">
        <w:rPr>
          <w:rFonts w:hint="eastAsia"/>
        </w:rPr>
        <w:t>对智能传感器系统增益的设置需要综合考虑多个因素。这些因素包括系统自身的数据容量、被测量的范围、系统的精度、信噪比、灵敏度和分辨率等。增益过小可能导致数据信息容量浪费，信噪比降低，测量误差增大，无法满足测量要求。相反，增益过大可能导致系统内的数据信息容量不足，从而损失信息。因此，增益设置需要仔细权衡各种因素，根据具体情况进行折中确定，没有通用的规则。接下来，将通过一个例子来说明增益选择的基本规则。</w:t>
      </w:r>
    </w:p>
    <w:p w14:paraId="0BB335E2" w14:textId="77777777" w:rsidR="007678D7" w:rsidRDefault="007678D7" w:rsidP="007678D7">
      <w:pPr>
        <w:ind w:firstLine="482"/>
      </w:pPr>
      <w:r w:rsidRPr="003410A1">
        <w:rPr>
          <w:rFonts w:hint="eastAsia"/>
          <w:b/>
        </w:rPr>
        <w:t>【例</w:t>
      </w:r>
      <w:r w:rsidRPr="003410A1">
        <w:rPr>
          <w:rFonts w:hint="eastAsia"/>
          <w:b/>
        </w:rPr>
        <w:t>6-1</w:t>
      </w:r>
      <w:r w:rsidRPr="003410A1">
        <w:rPr>
          <w:rFonts w:hint="eastAsia"/>
          <w:b/>
        </w:rPr>
        <w:t>】</w:t>
      </w:r>
      <w:r>
        <w:rPr>
          <w:rFonts w:hint="eastAsia"/>
        </w:rPr>
        <w:t>考虑一个增益可控放大器跟随一个</w:t>
      </w:r>
      <w:r>
        <w:rPr>
          <w:rFonts w:hint="eastAsia"/>
        </w:rPr>
        <w:t>8</w:t>
      </w:r>
      <w:r>
        <w:rPr>
          <w:rFonts w:hint="eastAsia"/>
        </w:rPr>
        <w:t>位</w:t>
      </w:r>
      <w:r w:rsidR="003410A1">
        <w:t>A</w:t>
      </w:r>
      <w:r w:rsidR="003410A1">
        <w:rPr>
          <w:rFonts w:hint="eastAsia"/>
        </w:rPr>
        <w:t>/</w:t>
      </w:r>
      <w:r w:rsidR="003410A1">
        <w:t>D</w:t>
      </w:r>
      <w:r>
        <w:rPr>
          <w:rFonts w:hint="eastAsia"/>
        </w:rPr>
        <w:t>转换器组成的子系统。由</w:t>
      </w:r>
      <w:r w:rsidR="009E5087">
        <w:t>A</w:t>
      </w:r>
      <w:r w:rsidR="009E5087">
        <w:rPr>
          <w:rFonts w:hint="eastAsia"/>
        </w:rPr>
        <w:t>/</w:t>
      </w:r>
      <w:r w:rsidR="009E5087">
        <w:t>D</w:t>
      </w:r>
      <w:r>
        <w:rPr>
          <w:rFonts w:hint="eastAsia"/>
        </w:rPr>
        <w:t>转换器量化噪声产生的相对误差不得大于</w:t>
      </w:r>
      <w:r>
        <w:rPr>
          <w:rFonts w:hint="eastAsia"/>
        </w:rPr>
        <w:t>0.5</w:t>
      </w:r>
      <w:r>
        <w:rPr>
          <w:rFonts w:hint="eastAsia"/>
        </w:rPr>
        <w:t>％，试确定量程切换的判据。</w:t>
      </w:r>
    </w:p>
    <w:p w14:paraId="7526D8A5" w14:textId="77777777" w:rsidR="007678D7" w:rsidRDefault="007678D7" w:rsidP="007678D7">
      <w:r>
        <w:rPr>
          <w:rFonts w:hint="eastAsia"/>
        </w:rPr>
        <w:t>解</w:t>
      </w:r>
      <w:r w:rsidR="00501FFB">
        <w:rPr>
          <w:rFonts w:hint="eastAsia"/>
        </w:rPr>
        <w:t>：</w:t>
      </w:r>
      <w:r>
        <w:rPr>
          <w:rFonts w:hint="eastAsia"/>
        </w:rPr>
        <w:t xml:space="preserve"> </w:t>
      </w:r>
      <w:r>
        <w:rPr>
          <w:rFonts w:hint="eastAsia"/>
        </w:rPr>
        <w:t>已知</w:t>
      </w:r>
      <m:oMath>
        <m:r>
          <w:rPr>
            <w:rFonts w:ascii="Cambria Math" w:hAnsi="Cambria Math"/>
          </w:rPr>
          <m:t>b</m:t>
        </m:r>
      </m:oMath>
      <w:r>
        <w:rPr>
          <w:rFonts w:hint="eastAsia"/>
        </w:rPr>
        <w:t>位</w:t>
      </w:r>
      <w:r w:rsidR="00236B37">
        <w:t>A</w:t>
      </w:r>
      <w:r w:rsidR="00236B37">
        <w:rPr>
          <w:rFonts w:hint="eastAsia"/>
        </w:rPr>
        <w:t>/</w:t>
      </w:r>
      <w:r w:rsidR="00236B37">
        <w:t>D</w:t>
      </w:r>
      <w:r>
        <w:rPr>
          <w:rFonts w:hint="eastAsia"/>
        </w:rPr>
        <w:t>转换器的量化值</w:t>
      </w:r>
      <m:oMath>
        <m:r>
          <w:rPr>
            <w:rFonts w:ascii="Cambria Math" w:hAnsi="Cambria Math"/>
          </w:rPr>
          <m:t>q</m:t>
        </m:r>
      </m:oMath>
      <w:r>
        <w:rPr>
          <w:rFonts w:hint="eastAsia"/>
        </w:rPr>
        <w:t>为</w:t>
      </w:r>
      <w:r w:rsidR="00236B37">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236B37" w:rsidRPr="006A0873" w14:paraId="676D342D" w14:textId="77777777" w:rsidTr="00746FB3">
        <w:trPr>
          <w:jc w:val="center"/>
        </w:trPr>
        <w:tc>
          <w:tcPr>
            <w:tcW w:w="1052" w:type="dxa"/>
            <w:vAlign w:val="center"/>
          </w:tcPr>
          <w:p w14:paraId="6E521EF6" w14:textId="77777777" w:rsidR="00236B37" w:rsidRPr="006A0873" w:rsidRDefault="00236B37" w:rsidP="00746FB3"/>
        </w:tc>
        <w:tc>
          <w:tcPr>
            <w:tcW w:w="5658" w:type="dxa"/>
            <w:vAlign w:val="center"/>
          </w:tcPr>
          <w:p w14:paraId="5F7AA84B" w14:textId="77777777" w:rsidR="00236B37" w:rsidRPr="006A0873" w:rsidRDefault="00236B37" w:rsidP="00746FB3">
            <m:oMathPara>
              <m:oMath>
                <m:r>
                  <w:rPr>
                    <w:rFonts w:ascii="Cambria Math" w:hAnsi="Cambria Math"/>
                  </w:rPr>
                  <m:t>q=</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H</m:t>
                        </m:r>
                      </m:sub>
                    </m:sSub>
                  </m:num>
                  <m:den>
                    <m:sSup>
                      <m:sSupPr>
                        <m:ctrlPr>
                          <w:rPr>
                            <w:rFonts w:ascii="Cambria Math" w:hAnsi="Cambria Math"/>
                          </w:rPr>
                        </m:ctrlPr>
                      </m:sSupPr>
                      <m:e>
                        <m:r>
                          <w:rPr>
                            <w:rFonts w:ascii="Cambria Math" w:hAnsi="Cambria Math"/>
                          </w:rPr>
                          <m:t>2</m:t>
                        </m:r>
                      </m:e>
                      <m:sup>
                        <m:r>
                          <w:rPr>
                            <w:rFonts w:ascii="Cambria Math" w:hAnsi="Cambria Math"/>
                          </w:rPr>
                          <m:t>b</m:t>
                        </m:r>
                      </m:sup>
                    </m:sSup>
                  </m:den>
                </m:f>
              </m:oMath>
            </m:oMathPara>
          </w:p>
        </w:tc>
        <w:tc>
          <w:tcPr>
            <w:tcW w:w="1596" w:type="dxa"/>
            <w:vAlign w:val="center"/>
          </w:tcPr>
          <w:p w14:paraId="7F9738DB" w14:textId="77777777" w:rsidR="00236B37" w:rsidRPr="006A0873" w:rsidRDefault="00236B37" w:rsidP="00236B37">
            <w:r w:rsidRPr="006A0873">
              <w:rPr>
                <w:rFonts w:hint="eastAsia"/>
              </w:rPr>
              <w:t>（</w:t>
            </w:r>
            <w:r w:rsidRPr="006A0873">
              <w:t>6</w:t>
            </w:r>
            <w:r w:rsidRPr="006A0873">
              <w:rPr>
                <w:rFonts w:hint="eastAsia"/>
              </w:rPr>
              <w:t>.</w:t>
            </w:r>
            <w:r>
              <w:t>37</w:t>
            </w:r>
            <w:r w:rsidRPr="006A0873">
              <w:rPr>
                <w:rFonts w:hint="eastAsia"/>
              </w:rPr>
              <w:t>）</w:t>
            </w:r>
          </w:p>
        </w:tc>
      </w:tr>
    </w:tbl>
    <w:p w14:paraId="63777DAF" w14:textId="77777777" w:rsidR="007678D7" w:rsidRDefault="00236B37" w:rsidP="00236B37">
      <w:pPr>
        <w:pStyle w:val="ad"/>
      </w:pPr>
      <w:r>
        <w:rPr>
          <w:rFonts w:hint="eastAsia"/>
        </w:rPr>
        <w:t>式中：</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sidRPr="006A0873">
        <w:rPr>
          <w:rFonts w:hint="eastAsia"/>
        </w:rPr>
        <w:t>—</w:t>
      </w:r>
      <w:r>
        <w:t>A</w:t>
      </w:r>
      <w:r>
        <w:rPr>
          <w:rFonts w:hint="eastAsia"/>
        </w:rPr>
        <w:t>/</w:t>
      </w:r>
      <w:r>
        <w:t>D</w:t>
      </w:r>
      <w:r>
        <w:rPr>
          <w:rFonts w:hint="eastAsia"/>
        </w:rPr>
        <w:t>转换器</w:t>
      </w:r>
      <w:r w:rsidR="007678D7">
        <w:rPr>
          <w:rFonts w:hint="eastAsia"/>
        </w:rPr>
        <w:t>满刻度输出时对应电压值；</w:t>
      </w:r>
    </w:p>
    <w:p w14:paraId="7A1D8C85" w14:textId="77777777" w:rsidR="007678D7" w:rsidRDefault="00236B37" w:rsidP="00236B37">
      <w:pPr>
        <w:ind w:firstLineChars="300" w:firstLine="720"/>
      </w:pPr>
      <m:oMath>
        <m:r>
          <w:rPr>
            <w:rFonts w:ascii="Cambria Math" w:hAnsi="Cambria Math"/>
          </w:rPr>
          <m:t>b</m:t>
        </m:r>
      </m:oMath>
      <w:r w:rsidRPr="006A0873">
        <w:rPr>
          <w:rFonts w:hint="eastAsia"/>
        </w:rPr>
        <w:t>—</w:t>
      </w:r>
      <w:r w:rsidR="007678D7">
        <w:rPr>
          <w:rFonts w:hint="eastAsia"/>
        </w:rPr>
        <w:t>转换器的位数。</w:t>
      </w:r>
    </w:p>
    <w:p w14:paraId="5AA4C460" w14:textId="77777777" w:rsidR="007678D7" w:rsidRDefault="007678D7" w:rsidP="007678D7">
      <w:r>
        <w:rPr>
          <w:rFonts w:hint="eastAsia"/>
        </w:rPr>
        <w:t>尽管输入的是从</w:t>
      </w:r>
      <m:oMath>
        <m:r>
          <w:rPr>
            <w:rFonts w:ascii="Cambria Math" w:hAnsi="Cambria Math"/>
          </w:rPr>
          <m:t>0∼</m:t>
        </m:r>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连续变化的模拟量，但是</w:t>
      </w:r>
      <w:r w:rsidR="00236B37">
        <w:t>A</w:t>
      </w:r>
      <w:r w:rsidR="00236B37">
        <w:rPr>
          <w:rFonts w:hint="eastAsia"/>
        </w:rPr>
        <w:t>/</w:t>
      </w:r>
      <w:r w:rsidR="00236B37">
        <w:t>D</w:t>
      </w:r>
      <w:r>
        <w:rPr>
          <w:rFonts w:hint="eastAsia"/>
        </w:rPr>
        <w:t>转换器的输出只能将</w:t>
      </w:r>
      <w:r>
        <w:rPr>
          <w:rFonts w:hint="eastAsia"/>
        </w:rPr>
        <w:tab/>
      </w:r>
      <m:oMath>
        <m:r>
          <w:rPr>
            <w:rFonts w:ascii="Cambria Math" w:hAnsi="Cambria Math"/>
          </w:rPr>
          <m:t>0∼</m:t>
        </m:r>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的电压值用</w:t>
      </w:r>
      <m:oMath>
        <m:sSup>
          <m:sSupPr>
            <m:ctrlPr>
              <w:rPr>
                <w:rFonts w:ascii="Cambria Math" w:hAnsi="Cambria Math"/>
              </w:rPr>
            </m:ctrlPr>
          </m:sSupPr>
          <m:e>
            <m:r>
              <w:rPr>
                <w:rFonts w:ascii="Cambria Math" w:hAnsi="Cambria Math"/>
              </w:rPr>
              <m:t>2</m:t>
            </m:r>
          </m:e>
          <m:sup>
            <m:r>
              <w:rPr>
                <w:rFonts w:ascii="Cambria Math" w:hAnsi="Cambria Math"/>
              </w:rPr>
              <m:t>b</m:t>
            </m:r>
          </m:sup>
        </m:sSup>
      </m:oMath>
      <w:proofErr w:type="gramStart"/>
      <w:r>
        <w:rPr>
          <w:rFonts w:hint="eastAsia"/>
        </w:rPr>
        <w:t>个</w:t>
      </w:r>
      <w:proofErr w:type="gramEnd"/>
      <w:r>
        <w:rPr>
          <w:rFonts w:hint="eastAsia"/>
        </w:rPr>
        <w:t>离散值来表示。如果某一输入电压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在</w:t>
      </w:r>
      <m:oMath>
        <m:r>
          <w:rPr>
            <w:rFonts w:ascii="Cambria Math" w:hAnsi="Cambria Math"/>
          </w:rPr>
          <m:t>nq</m:t>
        </m:r>
      </m:oMath>
      <w:r>
        <w:rPr>
          <w:rFonts w:hint="eastAsia"/>
        </w:rPr>
        <w:t>与</w:t>
      </w:r>
      <m:oMath>
        <m:r>
          <w:rPr>
            <w:rFonts w:ascii="Cambria Math" w:hAnsi="Cambria Math"/>
          </w:rPr>
          <m:t>(n+1</m:t>
        </m:r>
        <m:r>
          <m:rPr>
            <m:nor/>
          </m:rPr>
          <m:t>)</m:t>
        </m:r>
        <m:r>
          <w:rPr>
            <w:rFonts w:ascii="Cambria Math" w:hAnsi="Cambria Math"/>
          </w:rPr>
          <m:t>q</m:t>
        </m:r>
      </m:oMath>
      <w:r>
        <w:rPr>
          <w:rFonts w:hint="eastAsia"/>
        </w:rPr>
        <w:t>之间，则：</w:t>
      </w:r>
    </w:p>
    <w:p w14:paraId="7E0E6CAA" w14:textId="77777777" w:rsidR="007678D7" w:rsidRDefault="007678D7" w:rsidP="007678D7">
      <w:r>
        <w:rPr>
          <w:rFonts w:hint="eastAsia"/>
        </w:rPr>
        <w:t>（</w:t>
      </w:r>
      <w:r>
        <w:rPr>
          <w:rFonts w:hint="eastAsia"/>
        </w:rPr>
        <w:t>1</w:t>
      </w:r>
      <w:r>
        <w:rPr>
          <w:rFonts w:hint="eastAsia"/>
        </w:rPr>
        <w:t>）当</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-nq&lt;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oMath>
      <w:r>
        <w:rPr>
          <w:rFonts w:hint="eastAsia"/>
        </w:rPr>
        <w:t>时，</w:t>
      </w:r>
      <w:r w:rsidR="00CC680D">
        <w:t>A</w:t>
      </w:r>
      <w:r w:rsidR="00CC680D">
        <w:rPr>
          <w:rFonts w:hint="eastAsia"/>
        </w:rPr>
        <w:t>/</w:t>
      </w:r>
      <w:r w:rsidR="00CC680D">
        <w:t>D</w:t>
      </w:r>
      <w:r>
        <w:rPr>
          <w:rFonts w:hint="eastAsia"/>
        </w:rPr>
        <w:t>转换器输出</w:t>
      </w:r>
      <w:r w:rsidR="00CC680D">
        <w:rPr>
          <w:rFonts w:hint="eastAsia"/>
        </w:rPr>
        <w:t>为</w:t>
      </w:r>
      <m:oMath>
        <m:r>
          <w:rPr>
            <w:rFonts w:ascii="Cambria Math" w:hAnsi="Cambria Math"/>
          </w:rPr>
          <m:t>nq</m:t>
        </m:r>
      </m:oMath>
      <w:r>
        <w:rPr>
          <w:rFonts w:hint="eastAsia"/>
        </w:rPr>
        <w:t>；</w:t>
      </w:r>
    </w:p>
    <w:p w14:paraId="0A6BB524" w14:textId="77777777" w:rsidR="007678D7" w:rsidRDefault="007678D7" w:rsidP="007678D7">
      <w:r>
        <w:rPr>
          <w:rFonts w:hint="eastAsia"/>
        </w:rPr>
        <w:t>（</w:t>
      </w:r>
      <w:r>
        <w:t>2</w:t>
      </w:r>
      <w:r>
        <w:rPr>
          <w:rFonts w:hint="eastAsia"/>
        </w:rPr>
        <w:t>）当</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sSub>
          <m:sSubPr>
            <m:ctrlPr>
              <w:rPr>
                <w:rFonts w:ascii="Cambria Math" w:hAnsi="Cambria Math"/>
              </w:rPr>
            </m:ctrlPr>
          </m:sSubPr>
          <m:e>
            <m:r>
              <w:rPr>
                <w:rFonts w:ascii="Cambria Math" w:hAnsi="Cambria Math"/>
              </w:rPr>
              <m:t>&lt;U</m:t>
            </m:r>
          </m:e>
          <m:sub>
            <m:r>
              <m:rPr>
                <m:sty m:val="p"/>
              </m:rPr>
              <w:rPr>
                <w:rFonts w:ascii="Cambria Math" w:hAnsi="Cambria Math"/>
              </w:rPr>
              <m:t>i</m:t>
            </m:r>
          </m:sub>
        </m:sSub>
        <m:r>
          <w:rPr>
            <w:rFonts w:ascii="Cambria Math" w:hAnsi="Cambria Math"/>
          </w:rPr>
          <m:t>-nq&lt;q</m:t>
        </m:r>
      </m:oMath>
      <w:r>
        <w:rPr>
          <w:rFonts w:hint="eastAsia"/>
        </w:rPr>
        <w:t>时，</w:t>
      </w:r>
      <w:r w:rsidR="00CC680D">
        <w:t>A</w:t>
      </w:r>
      <w:r w:rsidR="00CC680D">
        <w:rPr>
          <w:rFonts w:hint="eastAsia"/>
        </w:rPr>
        <w:t>/</w:t>
      </w:r>
      <w:r w:rsidR="00CC680D">
        <w:t>D</w:t>
      </w:r>
      <w:r>
        <w:rPr>
          <w:rFonts w:hint="eastAsia"/>
        </w:rPr>
        <w:t>转换器输出</w:t>
      </w:r>
      <w:r w:rsidR="00CC680D">
        <w:rPr>
          <w:rFonts w:hint="eastAsia"/>
        </w:rPr>
        <w:t>为</w:t>
      </w:r>
      <m:oMath>
        <m:r>
          <w:rPr>
            <w:rFonts w:ascii="Cambria Math" w:hAnsi="Cambria Math"/>
          </w:rPr>
          <m:t>(n+1</m:t>
        </m:r>
        <m:r>
          <m:rPr>
            <m:nor/>
          </m:rPr>
          <m:t>)</m:t>
        </m:r>
        <m:r>
          <w:rPr>
            <w:rFonts w:ascii="Cambria Math" w:hAnsi="Cambria Math"/>
          </w:rPr>
          <m:t>q</m:t>
        </m:r>
      </m:oMath>
      <w:r w:rsidR="00CC680D">
        <w:rPr>
          <w:rFonts w:hint="eastAsia"/>
        </w:rPr>
        <w:t>。</w:t>
      </w:r>
    </w:p>
    <w:p w14:paraId="6110D176" w14:textId="77777777" w:rsidR="007678D7" w:rsidRDefault="007678D7" w:rsidP="007678D7">
      <w:r>
        <w:rPr>
          <w:rFonts w:hint="eastAsia"/>
        </w:rPr>
        <w:t>因此，</w:t>
      </w:r>
      <w:r w:rsidR="00B06F5F">
        <w:rPr>
          <w:rFonts w:hint="eastAsia"/>
        </w:rPr>
        <w:t>在</w:t>
      </w:r>
      <w:r w:rsidR="00B06F5F">
        <w:t>A</w:t>
      </w:r>
      <w:r w:rsidR="00B06F5F">
        <w:rPr>
          <w:rFonts w:hint="eastAsia"/>
        </w:rPr>
        <w:t>/</w:t>
      </w:r>
      <w:r w:rsidR="00B06F5F">
        <w:t>D</w:t>
      </w:r>
      <w:r>
        <w:rPr>
          <w:rFonts w:hint="eastAsia"/>
        </w:rPr>
        <w:t>转换过程产生的量化误差可以看作随机变量</w:t>
      </w:r>
      <w:r w:rsidR="00B06F5F" w:rsidRPr="006A0873">
        <w:rPr>
          <w:rFonts w:hint="eastAsia"/>
        </w:rPr>
        <w:t>—</w:t>
      </w:r>
      <w:r>
        <w:rPr>
          <w:rFonts w:hint="eastAsia"/>
        </w:rPr>
        <w:t>噪声</w:t>
      </w:r>
      <w:r w:rsidR="00B06F5F">
        <w:rPr>
          <w:rFonts w:hint="eastAsia"/>
        </w:rPr>
        <w:t>。</w:t>
      </w:r>
      <w:r>
        <w:rPr>
          <w:rFonts w:hint="eastAsia"/>
        </w:rPr>
        <w:t>由于采取</w:t>
      </w:r>
      <w:r w:rsidR="000341D0">
        <w:rPr>
          <w:rFonts w:hint="eastAsia"/>
        </w:rPr>
        <w:t>四舍五入</w:t>
      </w:r>
      <w:r>
        <w:rPr>
          <w:rFonts w:hint="eastAsia"/>
        </w:rPr>
        <w:t>形式，量化误差</w:t>
      </w:r>
      <m:oMath>
        <m:r>
          <w:rPr>
            <w:rFonts w:ascii="Cambria Math" w:hAnsi="Cambria Math"/>
          </w:rPr>
          <m:t>e</m:t>
        </m:r>
      </m:oMath>
      <w:r>
        <w:rPr>
          <w:rFonts w:hint="eastAsia"/>
        </w:rPr>
        <w:t>在</w:t>
      </w:r>
      <m:oMath>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m:t>
        </m:r>
      </m:oMath>
      <w:r>
        <w:rPr>
          <w:rFonts w:hint="eastAsia"/>
        </w:rPr>
        <w:t>之内。在最坏的情况下，</w:t>
      </w:r>
      <w:r w:rsidR="00B06F5F">
        <w:rPr>
          <w:rFonts w:hint="eastAsia"/>
        </w:rPr>
        <w:t>有：</w:t>
      </w:r>
    </w:p>
    <w:p w14:paraId="5D407C39" w14:textId="77777777" w:rsidR="00B06F5F" w:rsidRDefault="00000000" w:rsidP="007678D7">
      <m:oMathPara>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-nq=</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oMath>
      </m:oMathPara>
    </w:p>
    <w:p w14:paraId="0DEA872E" w14:textId="77777777" w:rsidR="00B06F5F" w:rsidRDefault="00665852" w:rsidP="007678D7">
      <m:oMathPara>
        <m:oMath>
          <m:r>
            <w:rPr>
              <w:rFonts w:ascii="Cambria Math" w:hAnsi="Cambria Math"/>
            </w:rPr>
            <m:t>(n+1)q-</m:t>
          </m:r>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2</m:t>
              </m:r>
            </m:den>
          </m:f>
        </m:oMath>
      </m:oMathPara>
    </w:p>
    <w:p w14:paraId="79509579" w14:textId="77777777" w:rsidR="007678D7" w:rsidRDefault="00665852" w:rsidP="007678D7">
      <w:r>
        <w:rPr>
          <w:rFonts w:hint="eastAsia"/>
        </w:rPr>
        <w:t>则</w:t>
      </w:r>
      <w:r w:rsidR="007678D7">
        <w:rPr>
          <w:rFonts w:hint="eastAsia"/>
        </w:rPr>
        <w:t>最大量化误差</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665852" w:rsidRPr="006A0873" w14:paraId="4C1E4E66" w14:textId="77777777" w:rsidTr="00746FB3">
        <w:trPr>
          <w:jc w:val="center"/>
        </w:trPr>
        <w:tc>
          <w:tcPr>
            <w:tcW w:w="1052" w:type="dxa"/>
            <w:vAlign w:val="center"/>
          </w:tcPr>
          <w:p w14:paraId="238331C7" w14:textId="77777777" w:rsidR="00665852" w:rsidRPr="006A0873" w:rsidRDefault="00665852" w:rsidP="00746FB3"/>
        </w:tc>
        <w:tc>
          <w:tcPr>
            <w:tcW w:w="5658" w:type="dxa"/>
            <w:vAlign w:val="center"/>
          </w:tcPr>
          <w:p w14:paraId="7B196BA4" w14:textId="77777777" w:rsidR="00665852" w:rsidRPr="006A0873" w:rsidRDefault="00000000" w:rsidP="00746FB3">
            <m:oMathPara>
              <m:oMath>
                <m:sSub>
                  <m:sSubPr>
                    <m:ctrlPr>
                      <w:rPr>
                        <w:rFonts w:ascii="Cambria Math" w:hAnsi="Cambria Math"/>
                      </w:rPr>
                    </m:ctrlPr>
                  </m:sSubPr>
                  <m:e>
                    <m:r>
                      <w:rPr>
                        <w:rFonts w:ascii="Cambria Math" w:hAnsi="Cambria Math"/>
                      </w:rPr>
                      <m:t>e</m:t>
                    </m:r>
                  </m:e>
                  <m:sub>
                    <m:r>
                      <m:rPr>
                        <m:sty m:val="p"/>
                      </m:rP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oMath>
            </m:oMathPara>
          </w:p>
        </w:tc>
        <w:tc>
          <w:tcPr>
            <w:tcW w:w="1596" w:type="dxa"/>
            <w:vAlign w:val="center"/>
          </w:tcPr>
          <w:p w14:paraId="1943764E" w14:textId="77777777" w:rsidR="00665852" w:rsidRPr="006A0873" w:rsidRDefault="00665852" w:rsidP="00665852">
            <w:r w:rsidRPr="006A0873">
              <w:rPr>
                <w:rFonts w:hint="eastAsia"/>
              </w:rPr>
              <w:t>（</w:t>
            </w:r>
            <w:r w:rsidRPr="006A0873">
              <w:t>6</w:t>
            </w:r>
            <w:r w:rsidRPr="006A0873">
              <w:rPr>
                <w:rFonts w:hint="eastAsia"/>
              </w:rPr>
              <w:t>.</w:t>
            </w:r>
            <w:r>
              <w:t>38</w:t>
            </w:r>
            <w:r w:rsidRPr="006A0873">
              <w:rPr>
                <w:rFonts w:hint="eastAsia"/>
              </w:rPr>
              <w:t>）</w:t>
            </w:r>
          </w:p>
        </w:tc>
      </w:tr>
    </w:tbl>
    <w:p w14:paraId="41B28482" w14:textId="77777777" w:rsidR="007678D7" w:rsidRDefault="007678D7" w:rsidP="007678D7">
      <w:r>
        <w:rPr>
          <w:rFonts w:hint="eastAsia"/>
        </w:rPr>
        <w:t>根据题意要求，由</w:t>
      </w:r>
      <w:r w:rsidR="00665852">
        <w:t>A</w:t>
      </w:r>
      <w:r w:rsidR="00665852">
        <w:rPr>
          <w:rFonts w:hint="eastAsia"/>
        </w:rPr>
        <w:t>/</w:t>
      </w:r>
      <w:r w:rsidR="00665852">
        <w:t>D</w:t>
      </w:r>
      <w:r>
        <w:rPr>
          <w:rFonts w:hint="eastAsia"/>
        </w:rPr>
        <w:t>转换器量化噪声产生的相对误差</w:t>
      </w:r>
      <m:oMath>
        <m:r>
          <w:rPr>
            <w:rFonts w:ascii="Cambria Math" w:hAnsi="Cambria Math"/>
          </w:rPr>
          <m:t>δ</m:t>
        </m:r>
      </m:oMath>
      <w:r>
        <w:rPr>
          <w:rFonts w:hint="eastAsia"/>
        </w:rPr>
        <w:t>不得大于</w:t>
      </w:r>
      <w:r>
        <w:rPr>
          <w:rFonts w:hint="eastAsia"/>
        </w:rPr>
        <w:t>0.5</w:t>
      </w:r>
      <w:r>
        <w:rPr>
          <w:rFonts w:hint="eastAsia"/>
        </w:rPr>
        <w:t>％，</w:t>
      </w:r>
      <w:r w:rsidR="00665852">
        <w:rPr>
          <w:rFonts w:hint="eastAsia"/>
        </w:rPr>
        <w:t>则有：</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665852" w:rsidRPr="006A0873" w14:paraId="1C2F8ADA" w14:textId="77777777" w:rsidTr="00746FB3">
        <w:trPr>
          <w:jc w:val="center"/>
        </w:trPr>
        <w:tc>
          <w:tcPr>
            <w:tcW w:w="1052" w:type="dxa"/>
            <w:vAlign w:val="center"/>
          </w:tcPr>
          <w:p w14:paraId="789246D1" w14:textId="77777777" w:rsidR="00665852" w:rsidRPr="006A0873" w:rsidRDefault="00665852" w:rsidP="00746FB3"/>
        </w:tc>
        <w:tc>
          <w:tcPr>
            <w:tcW w:w="5658" w:type="dxa"/>
            <w:vAlign w:val="center"/>
          </w:tcPr>
          <w:p w14:paraId="1EB3A6BB" w14:textId="77777777" w:rsidR="00665852" w:rsidRPr="006A0873" w:rsidRDefault="00665852" w:rsidP="00746FB3">
            <m:oMathPara>
              <m:oMath>
                <m:r>
                  <w:rPr>
                    <w:rFonts w:ascii="Cambria Math" w:hAnsi="Cambria Math"/>
                  </w:rPr>
                  <m:t>δ=</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rPr>
                          <m:t>m</m:t>
                        </m:r>
                      </m:sub>
                    </m:sSub>
                  </m:num>
                  <m:den>
                    <m:sSub>
                      <m:sSubPr>
                        <m:ctrlPr>
                          <w:rPr>
                            <w:rFonts w:ascii="Cambria Math" w:hAnsi="Cambria Math"/>
                          </w:rPr>
                        </m:ctrlPr>
                      </m:sSubPr>
                      <m:e>
                        <m:r>
                          <w:rPr>
                            <w:rFonts w:ascii="Cambria Math" w:hAnsi="Cambria Math"/>
                          </w:rPr>
                          <m:t>U</m:t>
                        </m:r>
                      </m:e>
                      <m:sub>
                        <m:r>
                          <m:rPr>
                            <m:sty m:val="p"/>
                          </m:rPr>
                          <w:rPr>
                            <w:rFonts w:ascii="Cambria Math" w:hAnsi="Cambria Math"/>
                          </w:rPr>
                          <m:t>i</m:t>
                        </m:r>
                      </m:sub>
                    </m:sSub>
                  </m:den>
                </m:f>
                <m:r>
                  <w:rPr>
                    <w:rFonts w:ascii="Cambria Math" w:hAnsi="Cambria Math"/>
                  </w:rPr>
                  <m:t>⩽0.5</m:t>
                </m:r>
                <m:r>
                  <m:rPr>
                    <m:sty m:val="p"/>
                  </m:rPr>
                  <w:rPr>
                    <w:rFonts w:ascii="Cambria Math" w:hAnsi="Cambria Math"/>
                  </w:rPr>
                  <m:t>%</m:t>
                </m:r>
              </m:oMath>
            </m:oMathPara>
          </w:p>
        </w:tc>
        <w:tc>
          <w:tcPr>
            <w:tcW w:w="1596" w:type="dxa"/>
            <w:vAlign w:val="center"/>
          </w:tcPr>
          <w:p w14:paraId="6D100F80" w14:textId="77777777" w:rsidR="00665852" w:rsidRPr="006A0873" w:rsidRDefault="00665852" w:rsidP="00665852">
            <w:r w:rsidRPr="006A0873">
              <w:rPr>
                <w:rFonts w:hint="eastAsia"/>
              </w:rPr>
              <w:t>（</w:t>
            </w:r>
            <w:r w:rsidRPr="006A0873">
              <w:t>6</w:t>
            </w:r>
            <w:r w:rsidRPr="006A0873">
              <w:rPr>
                <w:rFonts w:hint="eastAsia"/>
              </w:rPr>
              <w:t>.</w:t>
            </w:r>
            <w:r>
              <w:t>39</w:t>
            </w:r>
            <w:r w:rsidRPr="006A0873">
              <w:rPr>
                <w:rFonts w:hint="eastAsia"/>
              </w:rPr>
              <w:t>）</w:t>
            </w:r>
          </w:p>
        </w:tc>
      </w:tr>
    </w:tbl>
    <w:p w14:paraId="66EE8FA8" w14:textId="77777777" w:rsidR="007678D7" w:rsidRDefault="007678D7" w:rsidP="007678D7">
      <w:r>
        <w:rPr>
          <w:rFonts w:hint="eastAsia"/>
        </w:rPr>
        <w:t>则输入电压</w:t>
      </w:r>
      <w:r w:rsidR="00665852">
        <w:rPr>
          <w:rFonts w:hint="eastAsia"/>
        </w:rPr>
        <w:t>：</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rPr>
                  <m:t>m</m:t>
                </m:r>
              </m:sub>
            </m:sSub>
          </m:num>
          <m:den>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0.5q</m:t>
            </m:r>
          </m:num>
          <m:den>
            <m:r>
              <w:rPr>
                <w:rFonts w:ascii="Cambria Math" w:hAnsi="Cambria Math"/>
              </w:rPr>
              <m:t>0.5</m:t>
            </m:r>
            <m:r>
              <m:rPr>
                <m:sty m:val="p"/>
              </m:rPr>
              <w:rPr>
                <w:rFonts w:ascii="Cambria Math" w:hAnsi="Cambria Math"/>
              </w:rPr>
              <m:t>%</m:t>
            </m:r>
          </m:den>
        </m:f>
        <m:r>
          <w:rPr>
            <w:rFonts w:ascii="Cambria Math" w:hAnsi="Cambria Math"/>
          </w:rPr>
          <m:t>=100q</m:t>
        </m:r>
      </m:oMath>
      <w:r w:rsidR="00665852">
        <w:rPr>
          <w:rFonts w:hint="eastAsia"/>
        </w:rPr>
        <w:t>。</w:t>
      </w:r>
    </w:p>
    <w:p w14:paraId="6909FE4A" w14:textId="77777777" w:rsidR="007678D7" w:rsidRDefault="007678D7" w:rsidP="007678D7">
      <w:r>
        <w:rPr>
          <w:rFonts w:hint="eastAsia"/>
        </w:rPr>
        <w:t>上述表明：输入电压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的最小值</w:t>
      </w:r>
      <m:oMath>
        <m:sSub>
          <m:sSubPr>
            <m:ctrlPr>
              <w:rPr>
                <w:rFonts w:ascii="Cambria Math" w:hAnsi="Cambria Math"/>
              </w:rPr>
            </m:ctrlPr>
          </m:sSubPr>
          <m:e>
            <m:r>
              <w:rPr>
                <w:rFonts w:ascii="Cambria Math" w:hAnsi="Cambria Math"/>
              </w:rPr>
              <m:t>U</m:t>
            </m:r>
          </m:e>
          <m:sub>
            <m:r>
              <m:rPr>
                <m:sty m:val="p"/>
              </m:rPr>
              <w:rPr>
                <w:rFonts w:ascii="Cambria Math" w:hAnsi="Cambria Math"/>
              </w:rPr>
              <m:t>i</m:t>
            </m:r>
            <m:r>
              <m:rPr>
                <m:sty m:val="p"/>
              </m:rPr>
              <w:rPr>
                <w:rFonts w:ascii="Cambria Math" w:hAnsi="Cambria Math" w:hint="eastAsia"/>
              </w:rPr>
              <m:t>min</m:t>
            </m:r>
          </m:sub>
        </m:sSub>
      </m:oMath>
      <w:r>
        <w:rPr>
          <w:rFonts w:hint="eastAsia"/>
        </w:rPr>
        <w:t>不得小于</w:t>
      </w:r>
      <w:r>
        <w:rPr>
          <w:rFonts w:hint="eastAsia"/>
        </w:rPr>
        <w:t>100bit</w:t>
      </w:r>
      <w:r>
        <w:rPr>
          <w:rFonts w:hint="eastAsia"/>
        </w:rPr>
        <w:t>。也就是说，当输入电压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经</w:t>
      </w:r>
      <w:r w:rsidR="001518D7">
        <w:t>A</w:t>
      </w:r>
      <w:r w:rsidR="001518D7">
        <w:rPr>
          <w:rFonts w:hint="eastAsia"/>
        </w:rPr>
        <w:t>/</w:t>
      </w:r>
      <w:r w:rsidR="001518D7">
        <w:t>D</w:t>
      </w:r>
      <w:r>
        <w:rPr>
          <w:rFonts w:hint="eastAsia"/>
        </w:rPr>
        <w:t>转换后的数字量少于</w:t>
      </w:r>
      <w:r>
        <w:rPr>
          <w:rFonts w:hint="eastAsia"/>
        </w:rPr>
        <w:t>100bit</w:t>
      </w:r>
      <w:r>
        <w:rPr>
          <w:rFonts w:hint="eastAsia"/>
        </w:rPr>
        <w:t>时，必须指令前级放大器自动切换至高一</w:t>
      </w:r>
      <w:r w:rsidR="001518D7">
        <w:rPr>
          <w:rFonts w:hint="eastAsia"/>
        </w:rPr>
        <w:t>档</w:t>
      </w:r>
      <w:r>
        <w:rPr>
          <w:rFonts w:hint="eastAsia"/>
        </w:rPr>
        <w:t>的增益。如果允许输入电压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最大值</w:t>
      </w:r>
      <m:oMath>
        <m:sSub>
          <m:sSubPr>
            <m:ctrlPr>
              <w:rPr>
                <w:rFonts w:ascii="Cambria Math" w:hAnsi="Cambria Math"/>
              </w:rPr>
            </m:ctrlPr>
          </m:sSubPr>
          <m:e>
            <m:r>
              <w:rPr>
                <w:rFonts w:ascii="Cambria Math" w:hAnsi="Cambria Math"/>
              </w:rPr>
              <m:t>U</m:t>
            </m:r>
          </m:e>
          <m:sub>
            <m:r>
              <m:rPr>
                <m:sty m:val="p"/>
              </m:rPr>
              <w:rPr>
                <w:rFonts w:ascii="Cambria Math" w:hAnsi="Cambria Math"/>
              </w:rPr>
              <m:t>i</m:t>
            </m:r>
            <m:r>
              <m:rPr>
                <m:sty m:val="p"/>
              </m:rPr>
              <w:rPr>
                <w:rFonts w:ascii="Cambria Math" w:hAnsi="Cambria Math" w:hint="eastAsia"/>
              </w:rPr>
              <m:t>max</m:t>
            </m:r>
          </m:sub>
        </m:sSub>
        <m: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，那么</w:t>
      </w:r>
      <w:r w:rsidR="00A61710">
        <w:rPr>
          <w:rFonts w:hint="eastAsia"/>
        </w:rPr>
        <w:t>8</w:t>
      </w:r>
      <w:r w:rsidR="00A61710">
        <w:rPr>
          <w:rFonts w:hint="eastAsia"/>
        </w:rPr>
        <w:t>位</w:t>
      </w:r>
      <w:r w:rsidR="001518D7">
        <w:t>A</w:t>
      </w:r>
      <w:r w:rsidR="001518D7">
        <w:rPr>
          <w:rFonts w:hint="eastAsia"/>
        </w:rPr>
        <w:t>/</w:t>
      </w:r>
      <w:r w:rsidR="001518D7">
        <w:t>D</w:t>
      </w:r>
      <w:r>
        <w:rPr>
          <w:rFonts w:hint="eastAsia"/>
        </w:rPr>
        <w:t>转换器的输出将达到</w:t>
      </w:r>
      <m:oMath>
        <m:r>
          <m:rPr>
            <m:nor/>
          </m:rPr>
          <m:t>255q</m:t>
        </m:r>
      </m:oMath>
      <w:r>
        <w:rPr>
          <w:rFonts w:hint="eastAsia"/>
        </w:rPr>
        <w:t>，这样会不可避免地损失信息，因为大于</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的</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值，也只能输出</w:t>
      </w:r>
      <m:oMath>
        <m:r>
          <m:rPr>
            <m:nor/>
          </m:rPr>
          <m:t>255q</m:t>
        </m:r>
      </m:oMath>
      <w:r>
        <w:rPr>
          <w:rFonts w:hint="eastAsia"/>
        </w:rPr>
        <w:t>，所以应将上限切换电压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r>
              <m:rPr>
                <m:sty m:val="p"/>
              </m:rPr>
              <w:rPr>
                <w:rFonts w:ascii="Cambria Math" w:hAnsi="Cambria Math" w:hint="eastAsia"/>
              </w:rPr>
              <m:t>max</m:t>
            </m:r>
          </m:sub>
        </m:sSub>
      </m:oMath>
      <w:r>
        <w:rPr>
          <w:rFonts w:hint="eastAsia"/>
        </w:rPr>
        <w:t>设置得小于</w:t>
      </w:r>
      <m:oMath>
        <m:r>
          <m:rPr>
            <m:nor/>
          </m:rPr>
          <m:t>255q</m:t>
        </m:r>
      </m:oMath>
      <w:r w:rsidR="001518D7">
        <w:rPr>
          <w:rFonts w:hint="eastAsia"/>
        </w:rPr>
        <w:t>，</w:t>
      </w:r>
      <w:r w:rsidR="001518D7">
        <w:rPr>
          <w:rFonts w:hint="eastAsia"/>
        </w:rPr>
        <w:t xml:space="preserve"> </w:t>
      </w:r>
      <w:r w:rsidR="00407004">
        <w:rPr>
          <w:rFonts w:hint="eastAsia"/>
        </w:rPr>
        <w:t>例如</w:t>
      </w:r>
      <w:proofErr w:type="gramStart"/>
      <w:r w:rsidR="001518D7">
        <w:rPr>
          <w:rFonts w:hint="eastAsia"/>
        </w:rPr>
        <w:t>如</w:t>
      </w:r>
      <w:proofErr w:type="gramEnd"/>
      <w:r w:rsidR="001518D7">
        <w:rPr>
          <w:rFonts w:hint="eastAsia"/>
        </w:rPr>
        <w:t>：</w:t>
      </w:r>
      <w:r w:rsidR="000341D0">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1518D7" w:rsidRPr="006A0873" w14:paraId="7F73A986" w14:textId="77777777" w:rsidTr="00746FB3">
        <w:trPr>
          <w:jc w:val="center"/>
        </w:trPr>
        <w:tc>
          <w:tcPr>
            <w:tcW w:w="1052" w:type="dxa"/>
            <w:vAlign w:val="center"/>
          </w:tcPr>
          <w:p w14:paraId="3F6D4A0E" w14:textId="77777777" w:rsidR="001518D7" w:rsidRPr="006A0873" w:rsidRDefault="007678D7" w:rsidP="00746FB3">
            <w:r>
              <w:t xml:space="preserve"> </w:t>
            </w:r>
          </w:p>
        </w:tc>
        <w:tc>
          <w:tcPr>
            <w:tcW w:w="5658" w:type="dxa"/>
            <w:vAlign w:val="center"/>
          </w:tcPr>
          <w:p w14:paraId="5EBEC783" w14:textId="77777777" w:rsidR="001518D7" w:rsidRPr="006A0873" w:rsidRDefault="00000000" w:rsidP="00746FB3">
            <m:oMathPara>
              <m:oMath>
                <m:sSub>
                  <m:sSubPr>
                    <m:ctrlPr>
                      <w:rPr>
                        <w:rFonts w:ascii="Cambria Math" w:hAnsi="Cambria Math"/>
                      </w:rPr>
                    </m:ctrlPr>
                  </m:sSubPr>
                  <m:e>
                    <m:r>
                      <w:rPr>
                        <w:rFonts w:ascii="Cambria Math" w:hAnsi="Cambria Math"/>
                      </w:rPr>
                      <m:t>U</m:t>
                    </m:r>
                  </m:e>
                  <m:sub>
                    <m:r>
                      <m:rPr>
                        <m:sty m:val="p"/>
                      </m:rPr>
                      <w:rPr>
                        <w:rFonts w:ascii="Cambria Math" w:hAnsi="Cambria Math"/>
                      </w:rPr>
                      <m:t>imax</m:t>
                    </m:r>
                  </m:sub>
                </m:sSub>
                <m:r>
                  <w:rPr>
                    <w:rFonts w:ascii="Cambria Math" w:hAnsi="Cambria Math"/>
                  </w:rPr>
                  <m:t>⩽250q</m:t>
                </m:r>
              </m:oMath>
            </m:oMathPara>
          </w:p>
        </w:tc>
        <w:tc>
          <w:tcPr>
            <w:tcW w:w="1596" w:type="dxa"/>
            <w:vAlign w:val="center"/>
          </w:tcPr>
          <w:p w14:paraId="57F8D0EB" w14:textId="77777777" w:rsidR="001518D7" w:rsidRPr="006A0873" w:rsidRDefault="001518D7" w:rsidP="001518D7">
            <w:r w:rsidRPr="006A0873">
              <w:rPr>
                <w:rFonts w:hint="eastAsia"/>
              </w:rPr>
              <w:t>（</w:t>
            </w:r>
            <w:r w:rsidRPr="006A0873">
              <w:t>6</w:t>
            </w:r>
            <w:r w:rsidRPr="006A0873">
              <w:rPr>
                <w:rFonts w:hint="eastAsia"/>
              </w:rPr>
              <w:t>.</w:t>
            </w:r>
            <w:r>
              <w:t>40</w:t>
            </w:r>
            <w:r w:rsidRPr="006A0873">
              <w:rPr>
                <w:rFonts w:hint="eastAsia"/>
              </w:rPr>
              <w:t>）</w:t>
            </w:r>
          </w:p>
        </w:tc>
      </w:tr>
    </w:tbl>
    <w:p w14:paraId="133B77F0" w14:textId="77777777" w:rsidR="001518D7" w:rsidRDefault="007678D7" w:rsidP="007678D7">
      <w:r>
        <w:rPr>
          <w:rFonts w:hint="eastAsia"/>
        </w:rPr>
        <w:t>这样，当</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&gt;250q</m:t>
        </m:r>
      </m:oMath>
      <w:r>
        <w:rPr>
          <w:rFonts w:hint="eastAsia"/>
        </w:rPr>
        <w:t>时，系统自动切换量程将前级放大器的增益换小一挡。</w:t>
      </w:r>
    </w:p>
    <w:p w14:paraId="6B74E835" w14:textId="77777777" w:rsidR="007678D7" w:rsidRDefault="001518D7" w:rsidP="007678D7">
      <w:r>
        <w:rPr>
          <w:rFonts w:hint="eastAsia"/>
        </w:rPr>
        <w:t>综上所述，</w:t>
      </w:r>
      <w:r w:rsidR="007678D7">
        <w:rPr>
          <w:rFonts w:hint="eastAsia"/>
        </w:rPr>
        <w:t>可得</w:t>
      </w:r>
      <w:r>
        <w:rPr>
          <w:rFonts w:hint="eastAsia"/>
        </w:rPr>
        <w:t>到</w:t>
      </w:r>
      <w:r w:rsidR="007678D7">
        <w:rPr>
          <w:rFonts w:hint="eastAsia"/>
        </w:rPr>
        <w:t>量程切换的判据</w:t>
      </w:r>
      <w:r>
        <w:rPr>
          <w:rFonts w:hint="eastAsia"/>
        </w:rPr>
        <w:t>为</w:t>
      </w:r>
      <w:r w:rsidR="007678D7">
        <w:rPr>
          <w:rFonts w:hint="eastAsia"/>
        </w:rPr>
        <w:t>：</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&lt;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rPr>
                  <m:t>m</m:t>
                </m:r>
              </m:sub>
            </m:sSub>
          </m:num>
          <m:den>
            <m:r>
              <w:rPr>
                <w:rFonts w:ascii="Cambria Math" w:hAnsi="Cambria Math"/>
              </w:rPr>
              <m:t>δ</m:t>
            </m:r>
          </m:den>
        </m:f>
      </m:oMath>
      <w:r>
        <w:rPr>
          <w:rFonts w:hint="eastAsia"/>
        </w:rPr>
        <w:t>时，</w:t>
      </w:r>
      <w:r w:rsidR="007678D7">
        <w:rPr>
          <w:rFonts w:hint="eastAsia"/>
        </w:rPr>
        <w:t>换小量程，</w:t>
      </w:r>
      <w:r>
        <w:rPr>
          <w:rFonts w:hint="eastAsia"/>
        </w:rPr>
        <w:t>增大</w:t>
      </w:r>
      <w:r w:rsidR="007678D7">
        <w:rPr>
          <w:rFonts w:hint="eastAsia"/>
        </w:rPr>
        <w:t>增益；</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&gt;250q</m:t>
        </m:r>
      </m:oMath>
      <w:r>
        <w:rPr>
          <w:rFonts w:hint="eastAsia"/>
        </w:rPr>
        <w:t>时，</w:t>
      </w:r>
      <w:r w:rsidR="007678D7">
        <w:rPr>
          <w:rFonts w:hint="eastAsia"/>
        </w:rPr>
        <w:t>换大量程，</w:t>
      </w:r>
      <w:r>
        <w:rPr>
          <w:rFonts w:hint="eastAsia"/>
        </w:rPr>
        <w:t>减小</w:t>
      </w:r>
      <w:r w:rsidR="007678D7">
        <w:rPr>
          <w:rFonts w:hint="eastAsia"/>
        </w:rPr>
        <w:t>增益。</w:t>
      </w:r>
    </w:p>
    <w:p w14:paraId="7EFD3807" w14:textId="77777777" w:rsidR="00612A55" w:rsidRDefault="007678D7" w:rsidP="007678D7">
      <w:r>
        <w:rPr>
          <w:rFonts w:hint="eastAsia"/>
        </w:rPr>
        <w:t>由于增益自适应控制的情况千变万化，没有一个统一的规则，因此应当根据实际情况进行分析处理。但是，通过上述例子可以清楚地看出，增益自适应控制</w:t>
      </w:r>
      <w:r>
        <w:rPr>
          <w:rFonts w:hint="eastAsia"/>
        </w:rPr>
        <w:lastRenderedPageBreak/>
        <w:t>的出发点是固定增益电路出现了难以避免的不足，而增益自适应控制的优点也正是弥补了这个不足。</w:t>
      </w:r>
      <w:r w:rsidR="00745333" w:rsidRPr="00745333">
        <w:rPr>
          <w:rFonts w:hint="eastAsia"/>
        </w:rPr>
        <w:t>需要强调的是：</w:t>
      </w:r>
      <w:r>
        <w:rPr>
          <w:rFonts w:hint="eastAsia"/>
        </w:rPr>
        <w:t>增益自适应控制是随着微控制器、大规模集成电路技术的发展应运而生的，这是实现增益自适应控制的硬件平台。</w:t>
      </w:r>
    </w:p>
    <w:p w14:paraId="535B71A2" w14:textId="77777777" w:rsidR="006D5787" w:rsidRDefault="006D5787" w:rsidP="006D5787">
      <w:pPr>
        <w:pStyle w:val="1"/>
        <w:spacing w:before="156" w:after="156"/>
      </w:pPr>
      <w:r w:rsidRPr="0054055F">
        <w:rPr>
          <w:rFonts w:hint="eastAsia"/>
        </w:rPr>
        <w:t>§</w:t>
      </w:r>
      <w:r>
        <w:t>6</w:t>
      </w:r>
      <w:r>
        <w:rPr>
          <w:rFonts w:hint="eastAsia"/>
        </w:rPr>
        <w:t>.</w:t>
      </w:r>
      <w:r>
        <w:t xml:space="preserve">7  </w:t>
      </w:r>
      <w:r>
        <w:rPr>
          <w:rFonts w:hint="eastAsia"/>
        </w:rPr>
        <w:t>自诊断</w:t>
      </w:r>
    </w:p>
    <w:p w14:paraId="76232EE3" w14:textId="77777777" w:rsidR="00607341" w:rsidRDefault="001F04F7" w:rsidP="00607341">
      <w:r w:rsidRPr="001F04F7">
        <w:rPr>
          <w:rFonts w:hint="eastAsia"/>
        </w:rPr>
        <w:t>科技的发展催生了各种航天器，如火箭和导弹等。这些航天器的控制系统中广泛使用了各种传感器，用于实时监测其运行状态。</w:t>
      </w:r>
      <w:r w:rsidR="00716CCC">
        <w:rPr>
          <w:rFonts w:hint="eastAsia"/>
        </w:rPr>
        <w:t>当</w:t>
      </w:r>
      <w:r w:rsidRPr="001F04F7">
        <w:rPr>
          <w:rFonts w:hint="eastAsia"/>
        </w:rPr>
        <w:t>这些传感器在使用过程中</w:t>
      </w:r>
      <w:r w:rsidR="00716CCC">
        <w:rPr>
          <w:rFonts w:hint="eastAsia"/>
        </w:rPr>
        <w:t>出现</w:t>
      </w:r>
      <w:r w:rsidRPr="001F04F7">
        <w:rPr>
          <w:rFonts w:hint="eastAsia"/>
        </w:rPr>
        <w:t>故障</w:t>
      </w:r>
      <w:r w:rsidR="00716CCC">
        <w:rPr>
          <w:rFonts w:hint="eastAsia"/>
        </w:rPr>
        <w:t>时</w:t>
      </w:r>
      <w:r w:rsidRPr="001F04F7">
        <w:rPr>
          <w:rFonts w:hint="eastAsia"/>
        </w:rPr>
        <w:t>，</w:t>
      </w:r>
      <w:r w:rsidR="00716CCC">
        <w:rPr>
          <w:rFonts w:hint="eastAsia"/>
        </w:rPr>
        <w:t>无论是</w:t>
      </w:r>
      <w:r w:rsidRPr="001F04F7">
        <w:rPr>
          <w:rFonts w:hint="eastAsia"/>
        </w:rPr>
        <w:t>硬故障（传感器损坏）</w:t>
      </w:r>
      <w:r w:rsidR="00716CCC">
        <w:rPr>
          <w:rFonts w:hint="eastAsia"/>
        </w:rPr>
        <w:t>还是</w:t>
      </w:r>
      <w:r w:rsidRPr="001F04F7">
        <w:rPr>
          <w:rFonts w:hint="eastAsia"/>
        </w:rPr>
        <w:t>软故障（传感器性能变差），</w:t>
      </w:r>
      <w:r w:rsidR="00716CCC" w:rsidRPr="00716CCC">
        <w:rPr>
          <w:rFonts w:hint="eastAsia"/>
        </w:rPr>
        <w:t>都可能对整个系统的运行产生不利影响。</w:t>
      </w:r>
      <w:r w:rsidRPr="001F04F7">
        <w:rPr>
          <w:rFonts w:hint="eastAsia"/>
        </w:rPr>
        <w:t>因此，对于任何传感器故障，都需要及时进行检测和隔离，这项工作的重要性正在日益被认识到。</w:t>
      </w:r>
    </w:p>
    <w:p w14:paraId="3ECAAEE7" w14:textId="77777777" w:rsidR="00607341" w:rsidRDefault="004A7F79" w:rsidP="00607341">
      <w:r w:rsidRPr="004A7F79">
        <w:rPr>
          <w:rFonts w:hint="eastAsia"/>
        </w:rPr>
        <w:t>目前，传感器故障诊断主要采用三种方法：硬件冗余方法、解析冗余方法和人工神经网络方法。每种方法都有其优点和缺点。接下来，将简要介绍硬件冗余方法和解析冗余方法的优缺点。</w:t>
      </w:r>
    </w:p>
    <w:p w14:paraId="00A4B840" w14:textId="77777777" w:rsidR="00607341" w:rsidRDefault="00607341" w:rsidP="00607341">
      <w:pPr>
        <w:pStyle w:val="2"/>
      </w:pPr>
      <w:r>
        <w:rPr>
          <w:rFonts w:hint="eastAsia"/>
        </w:rPr>
        <w:t>6.</w:t>
      </w:r>
      <w:r>
        <w:t>7</w:t>
      </w:r>
      <w:r>
        <w:rPr>
          <w:rFonts w:hint="eastAsia"/>
        </w:rPr>
        <w:t xml:space="preserve">.1 </w:t>
      </w:r>
      <w:r>
        <w:rPr>
          <w:rFonts w:hint="eastAsia"/>
        </w:rPr>
        <w:t>硬件冗余方法</w:t>
      </w:r>
    </w:p>
    <w:p w14:paraId="4A3D2B0B" w14:textId="77777777" w:rsidR="005207CE" w:rsidRDefault="005207CE" w:rsidP="00607341">
      <w:r w:rsidRPr="005207CE">
        <w:rPr>
          <w:rFonts w:hint="eastAsia"/>
        </w:rPr>
        <w:t>硬件冗余方法是最早采用的诊断方法，</w:t>
      </w:r>
      <w:r>
        <w:rPr>
          <w:rFonts w:hint="eastAsia"/>
        </w:rPr>
        <w:t>其</w:t>
      </w:r>
      <w:r w:rsidRPr="005207CE">
        <w:rPr>
          <w:rFonts w:hint="eastAsia"/>
        </w:rPr>
        <w:t>核心思想是为容易失效的传感器设置备份，并通过表决器进行管理。换句话说，硬件由两个或更多完全相同的设备组成，这些设备测量的是相同的参数。通过比较冗余设备的输出，可以验证系统输出的一致性。</w:t>
      </w:r>
    </w:p>
    <w:p w14:paraId="27A91CE4" w14:textId="77777777" w:rsidR="00607341" w:rsidRDefault="0099166B" w:rsidP="00607341">
      <w:r w:rsidRPr="0099166B">
        <w:rPr>
          <w:rFonts w:hint="eastAsia"/>
        </w:rPr>
        <w:t>通常，双重冗余配置可以判断是否存在传感器故障，但无法分离故障；而三重冗余系统即可以判断故障的存在，还可以进行故障分离。硬件冗余方法的优点在于不需要被控对象的数学模型，并且具有很强的鲁棒性；然而，其缺点在于设备复杂，体积和质量较大，且成本较高。对于一些重要的系统，如火箭和航天飞机，硬件冗余备份方法是可行的。然而，在大多数情况下，特别是当需要大量参数时，硬件冗余方法的不足就变得明显。</w:t>
      </w:r>
    </w:p>
    <w:p w14:paraId="1DC6183E" w14:textId="77777777" w:rsidR="00607341" w:rsidRDefault="00607341" w:rsidP="00607341">
      <w:pPr>
        <w:pStyle w:val="2"/>
      </w:pPr>
      <w:r>
        <w:rPr>
          <w:rFonts w:hint="eastAsia"/>
        </w:rPr>
        <w:t>6.</w:t>
      </w:r>
      <w:r>
        <w:t>7</w:t>
      </w:r>
      <w:r>
        <w:rPr>
          <w:rFonts w:hint="eastAsia"/>
        </w:rPr>
        <w:t xml:space="preserve">.2 </w:t>
      </w:r>
      <w:r>
        <w:rPr>
          <w:rFonts w:hint="eastAsia"/>
        </w:rPr>
        <w:t>解析冗余方法</w:t>
      </w:r>
    </w:p>
    <w:p w14:paraId="539CCBF4" w14:textId="77777777" w:rsidR="00607341" w:rsidRDefault="000F722C" w:rsidP="00607341">
      <w:r w:rsidRPr="000F722C">
        <w:rPr>
          <w:rFonts w:hint="eastAsia"/>
        </w:rPr>
        <w:t>解析冗余方法的核心是构建包含传感器的被测对象的动态模型。然后，通过比较模型输出和实际输出的差异，来判断传感器是否发生故障。其原理框图如图</w:t>
      </w:r>
      <w:r w:rsidRPr="000F722C">
        <w:rPr>
          <w:rFonts w:hint="eastAsia"/>
        </w:rPr>
        <w:t>6-21</w:t>
      </w:r>
      <w:r>
        <w:rPr>
          <w:rFonts w:hint="eastAsia"/>
        </w:rPr>
        <w:t>所示</w:t>
      </w:r>
      <w:r w:rsidR="00607341">
        <w:rPr>
          <w:rFonts w:hint="eastAsia"/>
        </w:rPr>
        <w:t>。</w:t>
      </w:r>
      <w:r w:rsidR="00607341">
        <w:rPr>
          <w:rFonts w:hint="eastAsia"/>
        </w:rPr>
        <w:t xml:space="preserve"> </w:t>
      </w:r>
    </w:p>
    <w:p w14:paraId="414929C8" w14:textId="77777777" w:rsidR="00C8329F" w:rsidRDefault="000D1B28" w:rsidP="00C8329F">
      <w:pPr>
        <w:pStyle w:val="ab"/>
      </w:pPr>
      <w:r>
        <w:object w:dxaOrig="6271" w:dyaOrig="1680" w14:anchorId="51E4FE0E">
          <v:shape id="_x0000_i1037" type="#_x0000_t75" style="width:285.8pt;height:76.9pt" o:ole="">
            <v:imagedata r:id="rId44" o:title=""/>
          </v:shape>
          <o:OLEObject Type="Embed" ProgID="Visio.Drawing.15" ShapeID="_x0000_i1037" DrawAspect="Content" ObjectID="_1822166061" r:id="rId45"/>
        </w:object>
      </w:r>
      <w:r w:rsidR="00C8329F">
        <w:br/>
      </w:r>
      <w:r w:rsidR="00C8329F" w:rsidRPr="00C8329F">
        <w:rPr>
          <w:rFonts w:hint="eastAsia"/>
        </w:rPr>
        <w:t>图</w:t>
      </w:r>
      <w:r w:rsidR="00C8329F" w:rsidRPr="00C8329F">
        <w:rPr>
          <w:rFonts w:hint="eastAsia"/>
        </w:rPr>
        <w:t>6-21</w:t>
      </w:r>
      <w:r w:rsidR="00C8329F">
        <w:t xml:space="preserve"> </w:t>
      </w:r>
      <w:r w:rsidR="00C8329F" w:rsidRPr="00C8329F">
        <w:rPr>
          <w:rFonts w:hint="eastAsia"/>
        </w:rPr>
        <w:t>解析冗余方法原理框图</w:t>
      </w:r>
    </w:p>
    <w:p w14:paraId="2ED4A4D7" w14:textId="77777777" w:rsidR="00607341" w:rsidRDefault="00C8329F" w:rsidP="00607341">
      <w:r>
        <w:rPr>
          <w:rFonts w:hint="eastAsia"/>
        </w:rPr>
        <w:t>由</w:t>
      </w:r>
      <w:r w:rsidRPr="00C8329F">
        <w:rPr>
          <w:rFonts w:hint="eastAsia"/>
        </w:rPr>
        <w:t>图</w:t>
      </w:r>
      <w:r w:rsidRPr="00C8329F">
        <w:rPr>
          <w:rFonts w:hint="eastAsia"/>
        </w:rPr>
        <w:t>6-21</w:t>
      </w:r>
      <w:r w:rsidR="00607341" w:rsidRPr="00C8329F">
        <w:rPr>
          <w:rFonts w:hint="eastAsia"/>
        </w:rPr>
        <w:t>可</w:t>
      </w:r>
      <w:r w:rsidR="00607341">
        <w:rPr>
          <w:rFonts w:hint="eastAsia"/>
        </w:rPr>
        <w:t>以看出，解析冗余方法的</w:t>
      </w:r>
      <w:r w:rsidR="00A155A2">
        <w:rPr>
          <w:rFonts w:hint="eastAsia"/>
        </w:rPr>
        <w:t>主要步骤</w:t>
      </w:r>
      <w:r w:rsidR="00607341">
        <w:rPr>
          <w:rFonts w:hint="eastAsia"/>
        </w:rPr>
        <w:t>如下：</w:t>
      </w:r>
    </w:p>
    <w:p w14:paraId="2EC49503" w14:textId="77777777" w:rsidR="00C8329F" w:rsidRDefault="003F543A" w:rsidP="00607341">
      <w:r>
        <w:rPr>
          <w:rFonts w:hint="eastAsia"/>
        </w:rPr>
        <w:lastRenderedPageBreak/>
        <w:t>（</w:t>
      </w:r>
      <w:r>
        <w:t>1</w:t>
      </w:r>
      <w:r>
        <w:rPr>
          <w:rFonts w:hint="eastAsia"/>
        </w:rPr>
        <w:t>）</w:t>
      </w:r>
      <w:r w:rsidR="00607341">
        <w:rPr>
          <w:rFonts w:hint="eastAsia"/>
        </w:rPr>
        <w:t>模型设计</w:t>
      </w:r>
    </w:p>
    <w:p w14:paraId="469563D0" w14:textId="77777777" w:rsidR="00C8329F" w:rsidRDefault="00607341" w:rsidP="00C8329F">
      <w:r>
        <w:rPr>
          <w:rFonts w:hint="eastAsia"/>
        </w:rPr>
        <w:t>根据被控对象的特性、传感器的类型、故障类型和系统要求等，建立相应的被控对象的数学模型。</w:t>
      </w:r>
      <w:r>
        <w:t xml:space="preserve"> </w:t>
      </w:r>
    </w:p>
    <w:p w14:paraId="6C230697" w14:textId="77777777" w:rsidR="00C8329F" w:rsidRDefault="003F543A" w:rsidP="00C8329F">
      <w:r>
        <w:rPr>
          <w:rFonts w:hint="eastAsia"/>
        </w:rPr>
        <w:t>（</w:t>
      </w:r>
      <w:r>
        <w:rPr>
          <w:rFonts w:hint="eastAsia"/>
        </w:rPr>
        <w:t>2</w:t>
      </w:r>
      <w:r>
        <w:rPr>
          <w:rFonts w:hint="eastAsia"/>
        </w:rPr>
        <w:t>）</w:t>
      </w:r>
      <w:r w:rsidR="00607341">
        <w:rPr>
          <w:rFonts w:hint="eastAsia"/>
        </w:rPr>
        <w:t>设计与传感器故障相关的残差</w:t>
      </w:r>
    </w:p>
    <w:p w14:paraId="16C0BB81" w14:textId="77777777" w:rsidR="00607341" w:rsidRDefault="00607341" w:rsidP="00C8329F">
      <w:r>
        <w:rPr>
          <w:rFonts w:hint="eastAsia"/>
        </w:rPr>
        <w:t>在相同控制量的作用下，传感器输出信号和</w:t>
      </w:r>
      <w:r w:rsidR="00333C69" w:rsidRPr="00333C69">
        <w:rPr>
          <w:rFonts w:hint="eastAsia"/>
        </w:rPr>
        <w:t>模型预测值</w:t>
      </w:r>
      <w:r>
        <w:rPr>
          <w:rFonts w:hint="eastAsia"/>
        </w:rPr>
        <w:t>之差，即为残差。</w:t>
      </w:r>
      <w:r w:rsidR="00333C69" w:rsidRPr="00333C69">
        <w:rPr>
          <w:rFonts w:hint="eastAsia"/>
        </w:rPr>
        <w:t>如果传感器没有故障，那么残差应该为零。然而，如果传感器出现故障，残差就不再为零，因为它包含了传感器的故障信号。</w:t>
      </w:r>
    </w:p>
    <w:p w14:paraId="7AE60606" w14:textId="77777777" w:rsidR="00607341" w:rsidRDefault="00607341" w:rsidP="00607341">
      <w:r>
        <w:rPr>
          <w:rFonts w:hint="eastAsia"/>
        </w:rPr>
        <w:t>（</w:t>
      </w:r>
      <w:r>
        <w:rPr>
          <w:rFonts w:hint="eastAsia"/>
        </w:rPr>
        <w:t>3</w:t>
      </w:r>
      <w:r>
        <w:rPr>
          <w:rFonts w:hint="eastAsia"/>
        </w:rPr>
        <w:t>）进行统计检验和逻辑分析，以诊断某些类型的传感器故障</w:t>
      </w:r>
    </w:p>
    <w:p w14:paraId="6581FCED" w14:textId="77777777" w:rsidR="00607341" w:rsidRDefault="0091384C" w:rsidP="0091384C">
      <w:r w:rsidRPr="0091384C">
        <w:rPr>
          <w:rFonts w:hint="eastAsia"/>
        </w:rPr>
        <w:t>根据数学模型产生方式的不同，解析冗余方法可以分为多种不同的类型，如观测器组方法、故障检测滤波器方法、一致性空间方法、状态和参数辨识方法和基于知识的方法等。总的来说，解析冗余方法进行传感器故障诊断，能够定位故障来源，确定哪个传感器发生了故障，估计故障大小和严重程度。同时，该方法不需要增加硬件设备，因此成本较低。</w:t>
      </w:r>
    </w:p>
    <w:p w14:paraId="46D10DE7" w14:textId="77777777" w:rsidR="00607341" w:rsidRDefault="00FC6666" w:rsidP="007B3404">
      <w:r w:rsidRPr="00FC6666">
        <w:rPr>
          <w:rFonts w:hint="eastAsia"/>
        </w:rPr>
        <w:t>然而，这种方法也有其局限性。</w:t>
      </w:r>
      <w:r w:rsidR="00EC369B" w:rsidRPr="00EC369B">
        <w:rPr>
          <w:rFonts w:hint="eastAsia"/>
        </w:rPr>
        <w:t>当系统参数存在不确定性、随时间变化或系统中存在未知的输入干扰时，都会对诊断结果产生负面影响。这就要求方法具备鲁棒性，即传感器故障诊断和</w:t>
      </w:r>
      <w:r w:rsidR="00EC369B">
        <w:rPr>
          <w:rFonts w:hint="eastAsia"/>
        </w:rPr>
        <w:t>检验算法必须能够抑制系统参数时变、未知输入干扰等干扰因素的影响</w:t>
      </w:r>
      <w:r w:rsidR="007B3404" w:rsidRPr="007B3404">
        <w:rPr>
          <w:rFonts w:hint="eastAsia"/>
        </w:rPr>
        <w:t>。</w:t>
      </w:r>
      <w:r w:rsidR="00711941">
        <w:rPr>
          <w:rFonts w:hint="eastAsia"/>
        </w:rPr>
        <w:t>此外，该方法还需要获得被控对象的精确数学模型</w:t>
      </w:r>
      <w:r w:rsidR="007B3404" w:rsidRPr="007B3404">
        <w:rPr>
          <w:rFonts w:hint="eastAsia"/>
        </w:rPr>
        <w:t>。因此，当系统存在高度非线性，</w:t>
      </w:r>
      <w:r w:rsidR="007B3404">
        <w:rPr>
          <w:rFonts w:hint="eastAsia"/>
        </w:rPr>
        <w:t>或者</w:t>
      </w:r>
      <w:r w:rsidR="007B3404" w:rsidRPr="007B3404">
        <w:rPr>
          <w:rFonts w:hint="eastAsia"/>
        </w:rPr>
        <w:t>难以得到系统的</w:t>
      </w:r>
      <w:r w:rsidR="007B3404">
        <w:rPr>
          <w:rFonts w:hint="eastAsia"/>
        </w:rPr>
        <w:t>精确</w:t>
      </w:r>
      <w:r w:rsidR="007B3404" w:rsidRPr="007B3404">
        <w:rPr>
          <w:rFonts w:hint="eastAsia"/>
        </w:rPr>
        <w:t>数学模型时，这种方法就无能为力了。需要注意的是，</w:t>
      </w:r>
      <w:r w:rsidR="00EE337A" w:rsidRPr="00EE337A">
        <w:rPr>
          <w:rFonts w:hint="eastAsia"/>
        </w:rPr>
        <w:t>该方法仅能用于传感器的故障诊断，而无法恢复故障传感器的信号。</w:t>
      </w:r>
    </w:p>
    <w:p w14:paraId="5D0F2FC8" w14:textId="77777777" w:rsidR="006D5787" w:rsidRDefault="001235E0" w:rsidP="00607341">
      <w:r w:rsidRPr="001235E0">
        <w:rPr>
          <w:rFonts w:hint="eastAsia"/>
        </w:rPr>
        <w:t>要了解解析冗余方法的具体步</w:t>
      </w:r>
      <w:r>
        <w:rPr>
          <w:rFonts w:hint="eastAsia"/>
        </w:rPr>
        <w:t>骤，可以参阅</w:t>
      </w:r>
      <w:r w:rsidRPr="001235E0">
        <w:rPr>
          <w:rFonts w:hint="eastAsia"/>
        </w:rPr>
        <w:t>容错控制方面的书籍</w:t>
      </w:r>
      <w:r w:rsidR="00607341">
        <w:rPr>
          <w:rFonts w:hint="eastAsia"/>
        </w:rPr>
        <w:t>。</w:t>
      </w:r>
    </w:p>
    <w:p w14:paraId="2AA8F5D5" w14:textId="77777777" w:rsidR="002E429C" w:rsidRDefault="002E429C" w:rsidP="00065E4E">
      <w:pPr>
        <w:pStyle w:val="1"/>
        <w:spacing w:before="156" w:after="156"/>
      </w:pPr>
      <w:r w:rsidRPr="0054055F">
        <w:rPr>
          <w:rFonts w:hint="eastAsia"/>
        </w:rPr>
        <w:t>§</w:t>
      </w:r>
      <w:r>
        <w:t>6</w:t>
      </w:r>
      <w:r>
        <w:rPr>
          <w:rFonts w:hint="eastAsia"/>
        </w:rPr>
        <w:t>.</w:t>
      </w:r>
      <w:r>
        <w:t xml:space="preserve">8  </w:t>
      </w:r>
      <w:r w:rsidR="00065E4E" w:rsidRPr="00065E4E">
        <w:rPr>
          <w:rFonts w:hint="eastAsia"/>
        </w:rPr>
        <w:t>曲线拟合</w:t>
      </w:r>
      <w:r w:rsidR="0085683B">
        <w:rPr>
          <w:rFonts w:hint="eastAsia"/>
        </w:rPr>
        <w:t>的</w:t>
      </w:r>
      <w:r w:rsidR="0085683B" w:rsidRPr="0085683B">
        <w:rPr>
          <w:rFonts w:hint="eastAsia"/>
        </w:rPr>
        <w:t>Python</w:t>
      </w:r>
      <w:r w:rsidR="0085683B" w:rsidRPr="0085683B">
        <w:rPr>
          <w:rFonts w:hint="eastAsia"/>
        </w:rPr>
        <w:t>实现</w:t>
      </w:r>
    </w:p>
    <w:p w14:paraId="2EEBAE9E" w14:textId="77777777" w:rsidR="00E246DB" w:rsidRDefault="00C11FEC" w:rsidP="00E246DB">
      <w:r>
        <w:rPr>
          <w:rFonts w:hint="eastAsia"/>
        </w:rPr>
        <w:t>在</w:t>
      </w:r>
      <w:r>
        <w:rPr>
          <w:rFonts w:hint="eastAsia"/>
        </w:rPr>
        <w:t>Python</w:t>
      </w:r>
      <w:r>
        <w:rPr>
          <w:rFonts w:hint="eastAsia"/>
        </w:rPr>
        <w:t>中，</w:t>
      </w:r>
      <w:r w:rsidRPr="00C11FEC">
        <w:rPr>
          <w:rFonts w:hint="eastAsia"/>
        </w:rPr>
        <w:t>通常使用</w:t>
      </w:r>
      <w:proofErr w:type="spellStart"/>
      <w:r w:rsidRPr="00C11FEC">
        <w:rPr>
          <w:rFonts w:hint="eastAsia"/>
        </w:rPr>
        <w:t>numpy</w:t>
      </w:r>
      <w:proofErr w:type="spellEnd"/>
      <w:r w:rsidRPr="00C11FEC">
        <w:rPr>
          <w:rFonts w:hint="eastAsia"/>
        </w:rPr>
        <w:t>库来实现曲线拟合</w:t>
      </w:r>
      <w:r w:rsidR="00E246DB">
        <w:rPr>
          <w:rFonts w:hint="eastAsia"/>
        </w:rPr>
        <w:t>。在前面的章节中，</w:t>
      </w:r>
      <w:r w:rsidR="00651030">
        <w:rPr>
          <w:rFonts w:hint="eastAsia"/>
        </w:rPr>
        <w:t>已经介绍过</w:t>
      </w:r>
      <w:proofErr w:type="spellStart"/>
      <w:r w:rsidR="00651030">
        <w:rPr>
          <w:rFonts w:hint="eastAsia"/>
        </w:rPr>
        <w:t>numpy</w:t>
      </w:r>
      <w:proofErr w:type="spellEnd"/>
      <w:r w:rsidR="00651030">
        <w:rPr>
          <w:rFonts w:hint="eastAsia"/>
        </w:rPr>
        <w:t>库的安装与引用，这一节，</w:t>
      </w:r>
      <w:r w:rsidRPr="00C11FEC">
        <w:rPr>
          <w:rFonts w:hint="eastAsia"/>
        </w:rPr>
        <w:t>将重点介绍两个用于曲线拟合的函数：</w:t>
      </w:r>
      <w:proofErr w:type="spellStart"/>
      <w:r w:rsidRPr="00C11FEC">
        <w:rPr>
          <w:rFonts w:hint="eastAsia"/>
        </w:rPr>
        <w:t>polyfit</w:t>
      </w:r>
      <w:proofErr w:type="spellEnd"/>
      <w:r w:rsidRPr="00C11FEC">
        <w:rPr>
          <w:rFonts w:hint="eastAsia"/>
        </w:rPr>
        <w:t>()</w:t>
      </w:r>
      <w:r w:rsidRPr="00C11FEC">
        <w:rPr>
          <w:rFonts w:hint="eastAsia"/>
        </w:rPr>
        <w:t>和</w:t>
      </w:r>
      <w:proofErr w:type="spellStart"/>
      <w:r w:rsidRPr="00C11FEC">
        <w:rPr>
          <w:rFonts w:hint="eastAsia"/>
        </w:rPr>
        <w:t>polyval</w:t>
      </w:r>
      <w:proofErr w:type="spellEnd"/>
      <w:r w:rsidRPr="00C11FEC">
        <w:rPr>
          <w:rFonts w:hint="eastAsia"/>
        </w:rPr>
        <w:t>()</w:t>
      </w:r>
      <w:r w:rsidRPr="00C11FEC">
        <w:rPr>
          <w:rFonts w:hint="eastAsia"/>
        </w:rPr>
        <w:t>。</w:t>
      </w:r>
    </w:p>
    <w:p w14:paraId="2296ACC1" w14:textId="77777777" w:rsidR="008D39DC" w:rsidRDefault="008D39DC" w:rsidP="00E246DB">
      <w:r>
        <w:rPr>
          <w:rFonts w:hint="eastAsia"/>
        </w:rPr>
        <w:t>在这两种函数中，</w:t>
      </w:r>
      <w:proofErr w:type="spellStart"/>
      <w:r w:rsidR="000F1592" w:rsidRPr="000F1592">
        <w:rPr>
          <w:rFonts w:hint="eastAsia"/>
        </w:rPr>
        <w:t>polyfit</w:t>
      </w:r>
      <w:proofErr w:type="spellEnd"/>
      <w:r w:rsidR="000F1592" w:rsidRPr="000F1592">
        <w:rPr>
          <w:rFonts w:hint="eastAsia"/>
        </w:rPr>
        <w:t>()</w:t>
      </w:r>
      <w:r w:rsidR="000F1592" w:rsidRPr="000F1592">
        <w:rPr>
          <w:rFonts w:hint="eastAsia"/>
        </w:rPr>
        <w:t>函数的</w:t>
      </w:r>
      <w:r w:rsidR="0099168C">
        <w:rPr>
          <w:rFonts w:hint="eastAsia"/>
        </w:rPr>
        <w:t>功能</w:t>
      </w:r>
      <w:r w:rsidR="000F1592" w:rsidRPr="000F1592">
        <w:rPr>
          <w:rFonts w:hint="eastAsia"/>
        </w:rPr>
        <w:t>是根据给定的数据</w:t>
      </w:r>
      <w:proofErr w:type="gramStart"/>
      <w:r w:rsidR="000F1592" w:rsidRPr="000F1592">
        <w:rPr>
          <w:rFonts w:hint="eastAsia"/>
        </w:rPr>
        <w:t>点找到</w:t>
      </w:r>
      <w:proofErr w:type="gramEnd"/>
      <w:r w:rsidR="000F1592" w:rsidRPr="000F1592">
        <w:rPr>
          <w:rFonts w:hint="eastAsia"/>
        </w:rPr>
        <w:t>一个合适的多项式函数，以便尽可能地拟合数据点的分布。</w:t>
      </w:r>
      <w:r>
        <w:rPr>
          <w:rFonts w:hint="eastAsia"/>
        </w:rPr>
        <w:t>其函数原型为：</w:t>
      </w:r>
    </w:p>
    <w:p w14:paraId="096E3B4A" w14:textId="77777777" w:rsidR="008D39DC" w:rsidRDefault="000F1817" w:rsidP="000F1817">
      <w:pPr>
        <w:pStyle w:val="af0"/>
      </w:pPr>
      <w:proofErr w:type="spellStart"/>
      <w:proofErr w:type="gramStart"/>
      <w:r w:rsidRPr="000F1817">
        <w:t>numpy.polyfit</w:t>
      </w:r>
      <w:proofErr w:type="spellEnd"/>
      <w:proofErr w:type="gramEnd"/>
      <w:r w:rsidRPr="000F1817">
        <w:t xml:space="preserve">(x, y, deg, </w:t>
      </w:r>
      <w:proofErr w:type="spellStart"/>
      <w:r w:rsidRPr="000F1817">
        <w:t>rcond</w:t>
      </w:r>
      <w:proofErr w:type="spellEnd"/>
      <w:r w:rsidRPr="000F1817">
        <w:t xml:space="preserve">=None, full=False, w=None, </w:t>
      </w:r>
      <w:proofErr w:type="spellStart"/>
      <w:r w:rsidRPr="000F1817">
        <w:t>cov</w:t>
      </w:r>
      <w:proofErr w:type="spellEnd"/>
      <w:r w:rsidRPr="000F1817">
        <w:t>=False)</w:t>
      </w:r>
    </w:p>
    <w:p w14:paraId="64E52AD2" w14:textId="77777777" w:rsidR="000F1817" w:rsidRDefault="000F1817" w:rsidP="000F1817">
      <w:pPr>
        <w:pStyle w:val="ad"/>
      </w:pPr>
      <w:r>
        <w:rPr>
          <w:rFonts w:hint="eastAsia"/>
        </w:rPr>
        <w:t>输入参数为：</w:t>
      </w:r>
    </w:p>
    <w:p w14:paraId="46A8A92F" w14:textId="77777777" w:rsidR="008A6358" w:rsidRDefault="008A6358" w:rsidP="008A6358">
      <w:r>
        <w:rPr>
          <w:rFonts w:hint="eastAsia"/>
        </w:rPr>
        <w:t>x</w:t>
      </w:r>
      <w:r>
        <w:rPr>
          <w:rFonts w:hint="eastAsia"/>
        </w:rPr>
        <w:t>：采样点的横坐标数组；</w:t>
      </w:r>
    </w:p>
    <w:p w14:paraId="4F6F4352" w14:textId="77777777" w:rsidR="008A6358" w:rsidRDefault="008A6358" w:rsidP="008A6358">
      <w:r>
        <w:rPr>
          <w:rFonts w:hint="eastAsia"/>
        </w:rPr>
        <w:t>y</w:t>
      </w:r>
      <w:r>
        <w:rPr>
          <w:rFonts w:hint="eastAsia"/>
        </w:rPr>
        <w:t>：采样点的纵坐标数组；</w:t>
      </w:r>
    </w:p>
    <w:p w14:paraId="7A76730F" w14:textId="77777777" w:rsidR="000F1592" w:rsidRDefault="000F1592" w:rsidP="008A6358">
      <w:r w:rsidRPr="000F1592">
        <w:rPr>
          <w:rFonts w:hint="eastAsia"/>
        </w:rPr>
        <w:t>deg</w:t>
      </w:r>
      <w:r w:rsidRPr="000F1592">
        <w:rPr>
          <w:rFonts w:hint="eastAsia"/>
        </w:rPr>
        <w:t>：多项式的阶数。</w:t>
      </w:r>
      <w:proofErr w:type="gramStart"/>
      <w:r w:rsidRPr="000F1592">
        <w:rPr>
          <w:rFonts w:hint="eastAsia"/>
        </w:rPr>
        <w:t>阶数越</w:t>
      </w:r>
      <w:proofErr w:type="gramEnd"/>
      <w:r w:rsidRPr="000F1592">
        <w:rPr>
          <w:rFonts w:hint="eastAsia"/>
        </w:rPr>
        <w:t>高，拟合精度越高，但会增加计算时间，甚至可能导致过拟合，因此需要权衡选择。</w:t>
      </w:r>
    </w:p>
    <w:p w14:paraId="2D28F139" w14:textId="77777777" w:rsidR="008A6358" w:rsidRDefault="008A6358" w:rsidP="008A6358">
      <w:proofErr w:type="spellStart"/>
      <w:r>
        <w:rPr>
          <w:rFonts w:hint="eastAsia"/>
        </w:rPr>
        <w:t>rcond</w:t>
      </w:r>
      <w:proofErr w:type="spellEnd"/>
      <w:r>
        <w:rPr>
          <w:rFonts w:hint="eastAsia"/>
        </w:rPr>
        <w:t>：相对条件数，用于控制奇异值分解；</w:t>
      </w:r>
    </w:p>
    <w:p w14:paraId="16BAEB68" w14:textId="77777777" w:rsidR="008A6358" w:rsidRDefault="008A6358" w:rsidP="008A6358">
      <w:r>
        <w:rPr>
          <w:rFonts w:hint="eastAsia"/>
        </w:rPr>
        <w:lastRenderedPageBreak/>
        <w:t>full</w:t>
      </w:r>
      <w:r>
        <w:rPr>
          <w:rFonts w:hint="eastAsia"/>
        </w:rPr>
        <w:t>：是否返回诊断信息；</w:t>
      </w:r>
    </w:p>
    <w:p w14:paraId="1BE5A423" w14:textId="77777777" w:rsidR="008A6358" w:rsidRDefault="008A6358" w:rsidP="008A6358">
      <w:r>
        <w:rPr>
          <w:rFonts w:hint="eastAsia"/>
        </w:rPr>
        <w:t>w</w:t>
      </w:r>
      <w:r>
        <w:rPr>
          <w:rFonts w:hint="eastAsia"/>
        </w:rPr>
        <w:t>：</w:t>
      </w:r>
      <w:r>
        <w:rPr>
          <w:rFonts w:hint="eastAsia"/>
        </w:rPr>
        <w:t>y</w:t>
      </w:r>
      <w:r>
        <w:rPr>
          <w:rFonts w:hint="eastAsia"/>
        </w:rPr>
        <w:t>坐标的权重数组；</w:t>
      </w:r>
    </w:p>
    <w:p w14:paraId="53D6A4C3" w14:textId="77777777" w:rsidR="000F1817" w:rsidRPr="000F1817" w:rsidRDefault="008A6358" w:rsidP="008A6358">
      <w:proofErr w:type="spellStart"/>
      <w:r>
        <w:rPr>
          <w:rFonts w:hint="eastAsia"/>
        </w:rPr>
        <w:t>cov</w:t>
      </w:r>
      <w:proofErr w:type="spellEnd"/>
      <w:r>
        <w:rPr>
          <w:rFonts w:hint="eastAsia"/>
        </w:rPr>
        <w:t>：是否返回估计值及其协方差矩阵</w:t>
      </w:r>
    </w:p>
    <w:p w14:paraId="6C7BA2B5" w14:textId="77777777" w:rsidR="008D39DC" w:rsidRDefault="00450862" w:rsidP="00450862">
      <w:pPr>
        <w:pStyle w:val="ad"/>
      </w:pPr>
      <w:r>
        <w:rPr>
          <w:rFonts w:hint="eastAsia"/>
        </w:rPr>
        <w:t>输出参数为：</w:t>
      </w:r>
    </w:p>
    <w:p w14:paraId="5E1DD9BC" w14:textId="77777777" w:rsidR="00275A06" w:rsidRDefault="00275A06" w:rsidP="00275A06">
      <w:r w:rsidRPr="00275A06">
        <w:t>p</w:t>
      </w:r>
      <w:r>
        <w:rPr>
          <w:rFonts w:hint="eastAsia"/>
        </w:rPr>
        <w:t>：一维数组，包含多项式的系数，按降幂排列；</w:t>
      </w:r>
    </w:p>
    <w:p w14:paraId="3A36F55D" w14:textId="77777777" w:rsidR="00D72030" w:rsidRDefault="009B0051" w:rsidP="00275A06">
      <w:r>
        <w:rPr>
          <w:rFonts w:hint="eastAsia"/>
        </w:rPr>
        <w:t>V</w:t>
      </w:r>
      <w:r>
        <w:rPr>
          <w:rFonts w:hint="eastAsia"/>
        </w:rPr>
        <w:t>：</w:t>
      </w:r>
      <w:r w:rsidR="0099168C">
        <w:rPr>
          <w:rFonts w:hint="eastAsia"/>
        </w:rPr>
        <w:t>只有当</w:t>
      </w:r>
      <w:r w:rsidRPr="009B0051">
        <w:rPr>
          <w:rFonts w:hint="eastAsia"/>
        </w:rPr>
        <w:t xml:space="preserve"> full == False </w:t>
      </w:r>
      <w:r w:rsidRPr="009B0051">
        <w:rPr>
          <w:rFonts w:hint="eastAsia"/>
        </w:rPr>
        <w:t>和</w:t>
      </w:r>
      <w:r w:rsidRPr="009B0051">
        <w:rPr>
          <w:rFonts w:hint="eastAsia"/>
        </w:rPr>
        <w:t xml:space="preserve"> </w:t>
      </w:r>
      <w:proofErr w:type="spellStart"/>
      <w:r w:rsidRPr="009B0051">
        <w:rPr>
          <w:rFonts w:hint="eastAsia"/>
        </w:rPr>
        <w:t>cov</w:t>
      </w:r>
      <w:proofErr w:type="spellEnd"/>
      <w:r w:rsidRPr="009B0051">
        <w:rPr>
          <w:rFonts w:hint="eastAsia"/>
        </w:rPr>
        <w:t xml:space="preserve"> == True </w:t>
      </w:r>
      <w:r w:rsidRPr="009B0051">
        <w:rPr>
          <w:rFonts w:hint="eastAsia"/>
        </w:rPr>
        <w:t>时</w:t>
      </w:r>
      <w:r w:rsidR="0099168C">
        <w:rPr>
          <w:rFonts w:hint="eastAsia"/>
        </w:rPr>
        <w:t>才</w:t>
      </w:r>
      <w:r w:rsidRPr="009B0051">
        <w:rPr>
          <w:rFonts w:hint="eastAsia"/>
        </w:rPr>
        <w:t>存在。</w:t>
      </w:r>
      <w:r w:rsidR="0099168C" w:rsidRPr="0099168C">
        <w:rPr>
          <w:rFonts w:hint="eastAsia"/>
        </w:rPr>
        <w:t>这是多项式系数估计值的协方差矩阵，其中矩阵的对角线是每个系数的方差估计值。</w:t>
      </w:r>
    </w:p>
    <w:p w14:paraId="696FB21F" w14:textId="77777777" w:rsidR="009B0051" w:rsidRDefault="0099168C" w:rsidP="0099168C">
      <w:r w:rsidRPr="0099168C">
        <w:rPr>
          <w:rFonts w:hint="eastAsia"/>
        </w:rPr>
        <w:t>另一个函数，</w:t>
      </w:r>
      <w:proofErr w:type="spellStart"/>
      <w:r w:rsidRPr="0099168C">
        <w:rPr>
          <w:rFonts w:hint="eastAsia"/>
        </w:rPr>
        <w:t>polyval</w:t>
      </w:r>
      <w:proofErr w:type="spellEnd"/>
      <w:r w:rsidRPr="000F1592">
        <w:rPr>
          <w:rFonts w:hint="eastAsia"/>
        </w:rPr>
        <w:t>()</w:t>
      </w:r>
      <w:r w:rsidRPr="0099168C">
        <w:rPr>
          <w:rFonts w:hint="eastAsia"/>
        </w:rPr>
        <w:t>，其功能是根据给定的多项式系数计算多项式在</w:t>
      </w:r>
      <w:r w:rsidRPr="0099168C">
        <w:rPr>
          <w:rFonts w:hint="eastAsia"/>
        </w:rPr>
        <w:t>x</w:t>
      </w:r>
      <w:r w:rsidRPr="0099168C">
        <w:rPr>
          <w:rFonts w:hint="eastAsia"/>
        </w:rPr>
        <w:t>中的点处的值。</w:t>
      </w:r>
      <w:r w:rsidR="00CF22C8">
        <w:rPr>
          <w:rFonts w:hint="eastAsia"/>
        </w:rPr>
        <w:t>其函数原型为：</w:t>
      </w:r>
    </w:p>
    <w:p w14:paraId="7D113815" w14:textId="77777777" w:rsidR="00CF22C8" w:rsidRDefault="00CF22C8" w:rsidP="00CF22C8">
      <w:pPr>
        <w:pStyle w:val="af0"/>
      </w:pPr>
      <w:proofErr w:type="spellStart"/>
      <w:proofErr w:type="gramStart"/>
      <w:r w:rsidRPr="00CF22C8">
        <w:t>numpy.po</w:t>
      </w:r>
      <w:r>
        <w:t>lyval</w:t>
      </w:r>
      <w:proofErr w:type="spellEnd"/>
      <w:proofErr w:type="gramEnd"/>
      <w:r>
        <w:t>(p, x)</w:t>
      </w:r>
    </w:p>
    <w:p w14:paraId="18A18241" w14:textId="77777777" w:rsidR="00CF22C8" w:rsidRDefault="00CF22C8" w:rsidP="00CF22C8">
      <w:pPr>
        <w:pStyle w:val="ad"/>
      </w:pPr>
      <w:r>
        <w:rPr>
          <w:rFonts w:hint="eastAsia"/>
        </w:rPr>
        <w:t>输入参数为：</w:t>
      </w:r>
    </w:p>
    <w:p w14:paraId="070EBE93" w14:textId="77777777" w:rsidR="00CF22C8" w:rsidRDefault="00B021CB" w:rsidP="00CF22C8">
      <w:r w:rsidRPr="00B021CB">
        <w:t>p</w:t>
      </w:r>
      <w:r>
        <w:rPr>
          <w:rFonts w:hint="eastAsia"/>
        </w:rPr>
        <w:t>：</w:t>
      </w:r>
      <w:r w:rsidRPr="00B021CB">
        <w:rPr>
          <w:rFonts w:hint="eastAsia"/>
        </w:rPr>
        <w:t>向量，表示多项式的系数，按降幂排序</w:t>
      </w:r>
      <w:r w:rsidR="00E1229D">
        <w:rPr>
          <w:rFonts w:hint="eastAsia"/>
        </w:rPr>
        <w:t>；</w:t>
      </w:r>
    </w:p>
    <w:p w14:paraId="5BB1C167" w14:textId="77777777" w:rsidR="00E1229D" w:rsidRDefault="00E1229D" w:rsidP="00CF22C8">
      <w:r w:rsidRPr="00E1229D">
        <w:t>x</w:t>
      </w:r>
      <w:r>
        <w:rPr>
          <w:rFonts w:hint="eastAsia"/>
        </w:rPr>
        <w:t>：</w:t>
      </w:r>
      <w:proofErr w:type="gramStart"/>
      <w:r>
        <w:rPr>
          <w:rFonts w:hint="eastAsia"/>
        </w:rPr>
        <w:t>一</w:t>
      </w:r>
      <w:proofErr w:type="gramEnd"/>
      <w:r>
        <w:rPr>
          <w:rFonts w:hint="eastAsia"/>
        </w:rPr>
        <w:t>个数，</w:t>
      </w:r>
      <w:r w:rsidRPr="00E1229D">
        <w:rPr>
          <w:rFonts w:hint="eastAsia"/>
        </w:rPr>
        <w:t>表示多项式的自变量。</w:t>
      </w:r>
    </w:p>
    <w:p w14:paraId="4D556881" w14:textId="77777777" w:rsidR="00E1229D" w:rsidRDefault="00E1229D" w:rsidP="00E1229D">
      <w:pPr>
        <w:pStyle w:val="ad"/>
      </w:pPr>
      <w:r>
        <w:rPr>
          <w:rFonts w:hint="eastAsia"/>
        </w:rPr>
        <w:t>输出参数为：</w:t>
      </w:r>
    </w:p>
    <w:p w14:paraId="6096FFC4" w14:textId="77777777" w:rsidR="00E1229D" w:rsidRDefault="00E1229D" w:rsidP="00CF22C8">
      <w:r>
        <w:rPr>
          <w:rFonts w:hint="eastAsia"/>
        </w:rPr>
        <w:t>y:</w:t>
      </w:r>
      <w:r w:rsidRPr="00E1229D">
        <w:rPr>
          <w:rFonts w:hint="eastAsia"/>
        </w:rPr>
        <w:t xml:space="preserve"> </w:t>
      </w:r>
      <w:r w:rsidRPr="00E1229D">
        <w:rPr>
          <w:rFonts w:hint="eastAsia"/>
        </w:rPr>
        <w:t>函数返回多项式在</w:t>
      </w:r>
      <w:r w:rsidRPr="00E1229D">
        <w:rPr>
          <w:rFonts w:hint="eastAsia"/>
        </w:rPr>
        <w:t>x</w:t>
      </w:r>
      <w:r w:rsidRPr="00E1229D">
        <w:rPr>
          <w:rFonts w:hint="eastAsia"/>
        </w:rPr>
        <w:t>处的值</w:t>
      </w:r>
      <w:r>
        <w:rPr>
          <w:rFonts w:hint="eastAsia"/>
        </w:rPr>
        <w:t>。</w:t>
      </w:r>
    </w:p>
    <w:p w14:paraId="1BDEF96B" w14:textId="77777777" w:rsidR="00D770C8" w:rsidRDefault="00D770C8" w:rsidP="00CF22C8">
      <w:r>
        <w:rPr>
          <w:rFonts w:hint="eastAsia"/>
        </w:rPr>
        <w:t>实例代码如下：</w:t>
      </w:r>
    </w:p>
    <w:p w14:paraId="541330F9" w14:textId="77777777" w:rsidR="00427201" w:rsidRDefault="00427201" w:rsidP="00427201">
      <w:pPr>
        <w:ind w:firstLineChars="300" w:firstLine="720"/>
      </w:pPr>
      <w:r w:rsidRPr="00427201">
        <w:rPr>
          <w:rFonts w:hint="eastAsia"/>
        </w:rPr>
        <w:t>#</w:t>
      </w:r>
      <w:r>
        <w:t xml:space="preserve"> </w:t>
      </w:r>
      <w:r w:rsidRPr="00427201">
        <w:rPr>
          <w:rFonts w:hint="eastAsia"/>
        </w:rPr>
        <w:t>引用第三方库</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tblGrid>
      <w:tr w:rsidR="00D770C8" w14:paraId="71B379FC" w14:textId="77777777" w:rsidTr="0084168E">
        <w:trPr>
          <w:jc w:val="center"/>
        </w:trPr>
        <w:tc>
          <w:tcPr>
            <w:tcW w:w="7088" w:type="dxa"/>
            <w:vAlign w:val="center"/>
          </w:tcPr>
          <w:p w14:paraId="7F4A95A6" w14:textId="77777777" w:rsidR="00D770C8" w:rsidRDefault="00CB4FE1" w:rsidP="00427201">
            <w:pPr>
              <w:ind w:firstLineChars="0" w:firstLine="0"/>
              <w:rPr>
                <w:b/>
              </w:rPr>
            </w:pPr>
            <w:r w:rsidRPr="00427201">
              <w:rPr>
                <w:rFonts w:hint="eastAsia"/>
                <w:b/>
              </w:rPr>
              <w:t>import</w:t>
            </w:r>
            <w:r w:rsidRPr="00427201">
              <w:rPr>
                <w:b/>
              </w:rPr>
              <w:t xml:space="preserve"> </w:t>
            </w:r>
            <w:proofErr w:type="spellStart"/>
            <w:r w:rsidRPr="00427201">
              <w:rPr>
                <w:rFonts w:hint="eastAsia"/>
                <w:b/>
              </w:rPr>
              <w:t>numpy</w:t>
            </w:r>
            <w:proofErr w:type="spellEnd"/>
            <w:r w:rsidRPr="00427201">
              <w:rPr>
                <w:b/>
              </w:rPr>
              <w:t xml:space="preserve"> </w:t>
            </w:r>
            <w:r w:rsidRPr="00427201">
              <w:rPr>
                <w:rFonts w:hint="eastAsia"/>
                <w:b/>
              </w:rPr>
              <w:t>as</w:t>
            </w:r>
            <w:r w:rsidRPr="00427201">
              <w:rPr>
                <w:b/>
              </w:rPr>
              <w:t xml:space="preserve"> </w:t>
            </w:r>
            <w:r w:rsidRPr="00427201">
              <w:rPr>
                <w:rFonts w:hint="eastAsia"/>
                <w:b/>
              </w:rPr>
              <w:t>np</w:t>
            </w:r>
          </w:p>
          <w:p w14:paraId="6B5BEF4C" w14:textId="77777777" w:rsidR="00427201" w:rsidRDefault="00427201" w:rsidP="00427201">
            <w:pPr>
              <w:ind w:firstLineChars="0" w:firstLine="0"/>
              <w:rPr>
                <w:b/>
              </w:rPr>
            </w:pPr>
          </w:p>
          <w:p w14:paraId="40F82953" w14:textId="77777777" w:rsidR="00427201" w:rsidRPr="00427201" w:rsidRDefault="00427201" w:rsidP="00427201">
            <w:pPr>
              <w:ind w:firstLineChars="0" w:firstLine="0"/>
            </w:pPr>
            <w:r w:rsidRPr="00427201">
              <w:rPr>
                <w:rFonts w:hint="eastAsia"/>
              </w:rPr>
              <w:t>#</w:t>
            </w:r>
            <w:r>
              <w:t xml:space="preserve"> </w:t>
            </w:r>
            <w:r w:rsidRPr="00427201">
              <w:rPr>
                <w:rFonts w:hint="eastAsia"/>
              </w:rPr>
              <w:t>定义输入样本数据</w:t>
            </w:r>
          </w:p>
          <w:p w14:paraId="0B563297" w14:textId="77777777" w:rsidR="00CB4FE1" w:rsidRPr="00427201" w:rsidRDefault="00CB4FE1" w:rsidP="00427201">
            <w:pPr>
              <w:ind w:firstLineChars="0" w:firstLine="0"/>
              <w:rPr>
                <w:b/>
              </w:rPr>
            </w:pPr>
            <w:r w:rsidRPr="00427201">
              <w:rPr>
                <w:b/>
              </w:rPr>
              <w:t xml:space="preserve">x = </w:t>
            </w:r>
            <w:proofErr w:type="spellStart"/>
            <w:proofErr w:type="gramStart"/>
            <w:r w:rsidRPr="00427201">
              <w:rPr>
                <w:b/>
              </w:rPr>
              <w:t>np.array</w:t>
            </w:r>
            <w:proofErr w:type="spellEnd"/>
            <w:proofErr w:type="gramEnd"/>
            <w:r w:rsidRPr="00427201">
              <w:rPr>
                <w:b/>
              </w:rPr>
              <w:t>([0.0, 1.0, 2.0, 3.0, 4.0, 5.0])</w:t>
            </w:r>
            <w:r w:rsidR="0084168E" w:rsidRPr="00427201">
              <w:rPr>
                <w:b/>
              </w:rPr>
              <w:t xml:space="preserve">   </w:t>
            </w:r>
          </w:p>
          <w:p w14:paraId="04DF91BE" w14:textId="77777777" w:rsidR="00CB4FE1" w:rsidRDefault="00CB4FE1" w:rsidP="00427201">
            <w:pPr>
              <w:ind w:firstLineChars="0" w:firstLine="0"/>
              <w:rPr>
                <w:b/>
              </w:rPr>
            </w:pPr>
            <w:r w:rsidRPr="00427201">
              <w:rPr>
                <w:b/>
              </w:rPr>
              <w:t xml:space="preserve">y = </w:t>
            </w:r>
            <w:proofErr w:type="spellStart"/>
            <w:proofErr w:type="gramStart"/>
            <w:r w:rsidRPr="00427201">
              <w:rPr>
                <w:b/>
              </w:rPr>
              <w:t>np.array</w:t>
            </w:r>
            <w:proofErr w:type="spellEnd"/>
            <w:proofErr w:type="gramEnd"/>
            <w:r w:rsidRPr="00427201">
              <w:rPr>
                <w:b/>
              </w:rPr>
              <w:t>([0.0, 0.8, 0.9, 0.1, -0.8, -1.0])</w:t>
            </w:r>
          </w:p>
          <w:p w14:paraId="0FE6D30F" w14:textId="77777777" w:rsidR="00427201" w:rsidRDefault="00427201" w:rsidP="00427201">
            <w:pPr>
              <w:ind w:firstLineChars="0" w:firstLine="0"/>
              <w:rPr>
                <w:b/>
              </w:rPr>
            </w:pPr>
          </w:p>
          <w:p w14:paraId="253BA04C" w14:textId="77777777" w:rsidR="00427201" w:rsidRPr="00427201" w:rsidRDefault="00427201" w:rsidP="00427201">
            <w:pPr>
              <w:ind w:firstLineChars="0" w:firstLine="0"/>
            </w:pPr>
            <w:r w:rsidRPr="00427201">
              <w:rPr>
                <w:rFonts w:hint="eastAsia"/>
              </w:rPr>
              <w:t xml:space="preserve"># </w:t>
            </w:r>
            <w:r w:rsidRPr="00427201">
              <w:rPr>
                <w:rFonts w:hint="eastAsia"/>
              </w:rPr>
              <w:t>使用</w:t>
            </w:r>
            <w:proofErr w:type="spellStart"/>
            <w:r w:rsidRPr="00427201">
              <w:rPr>
                <w:rFonts w:hint="eastAsia"/>
              </w:rPr>
              <w:t>numpy</w:t>
            </w:r>
            <w:proofErr w:type="spellEnd"/>
            <w:r w:rsidRPr="00427201">
              <w:rPr>
                <w:rFonts w:hint="eastAsia"/>
              </w:rPr>
              <w:t>的</w:t>
            </w:r>
            <w:proofErr w:type="spellStart"/>
            <w:r w:rsidRPr="00427201">
              <w:rPr>
                <w:rFonts w:hint="eastAsia"/>
              </w:rPr>
              <w:t>polyfit</w:t>
            </w:r>
            <w:proofErr w:type="spellEnd"/>
            <w:r w:rsidRPr="00427201">
              <w:rPr>
                <w:rFonts w:hint="eastAsia"/>
              </w:rPr>
              <w:t>函数进行数据拟合，得到多项式的系数</w:t>
            </w:r>
          </w:p>
          <w:p w14:paraId="7B813FC6" w14:textId="77777777" w:rsidR="00CB4FE1" w:rsidRDefault="00427201" w:rsidP="00427201">
            <w:pPr>
              <w:ind w:firstLineChars="0" w:firstLine="0"/>
              <w:rPr>
                <w:b/>
              </w:rPr>
            </w:pPr>
            <w:r w:rsidRPr="00427201">
              <w:rPr>
                <w:b/>
              </w:rPr>
              <w:t>coefficients</w:t>
            </w:r>
            <w:r w:rsidR="00CB4FE1" w:rsidRPr="00427201">
              <w:rPr>
                <w:b/>
              </w:rPr>
              <w:t xml:space="preserve"> = </w:t>
            </w:r>
            <w:proofErr w:type="spellStart"/>
            <w:proofErr w:type="gramStart"/>
            <w:r w:rsidR="00CB4FE1" w:rsidRPr="00427201">
              <w:rPr>
                <w:b/>
              </w:rPr>
              <w:t>np.polyfit</w:t>
            </w:r>
            <w:proofErr w:type="spellEnd"/>
            <w:proofErr w:type="gramEnd"/>
            <w:r w:rsidR="00CB4FE1" w:rsidRPr="00427201">
              <w:rPr>
                <w:b/>
              </w:rPr>
              <w:t>(x, y, 3)</w:t>
            </w:r>
            <w:r w:rsidR="0084168E" w:rsidRPr="00427201">
              <w:rPr>
                <w:b/>
              </w:rPr>
              <w:t xml:space="preserve"> </w:t>
            </w:r>
          </w:p>
          <w:p w14:paraId="287889AA" w14:textId="77777777" w:rsidR="00427201" w:rsidRDefault="00427201" w:rsidP="00427201">
            <w:pPr>
              <w:ind w:firstLineChars="0" w:firstLine="0"/>
              <w:rPr>
                <w:b/>
              </w:rPr>
            </w:pPr>
          </w:p>
          <w:p w14:paraId="3346069D" w14:textId="77777777" w:rsidR="00427201" w:rsidRPr="00427201" w:rsidRDefault="00427201" w:rsidP="00427201">
            <w:pPr>
              <w:ind w:firstLineChars="0" w:firstLine="0"/>
            </w:pPr>
            <w:r w:rsidRPr="00427201">
              <w:rPr>
                <w:rFonts w:hint="eastAsia"/>
              </w:rPr>
              <w:t xml:space="preserve"># </w:t>
            </w:r>
            <w:r w:rsidRPr="00427201">
              <w:rPr>
                <w:rFonts w:hint="eastAsia"/>
              </w:rPr>
              <w:t>使用</w:t>
            </w:r>
            <w:proofErr w:type="spellStart"/>
            <w:r w:rsidRPr="00427201">
              <w:rPr>
                <w:rFonts w:hint="eastAsia"/>
              </w:rPr>
              <w:t>numpy</w:t>
            </w:r>
            <w:proofErr w:type="spellEnd"/>
            <w:r w:rsidRPr="00427201">
              <w:rPr>
                <w:rFonts w:hint="eastAsia"/>
              </w:rPr>
              <w:t>的</w:t>
            </w:r>
            <w:r w:rsidRPr="00427201">
              <w:rPr>
                <w:rFonts w:hint="eastAsia"/>
              </w:rPr>
              <w:t>poly1d</w:t>
            </w:r>
            <w:r w:rsidRPr="00427201">
              <w:rPr>
                <w:rFonts w:hint="eastAsia"/>
              </w:rPr>
              <w:t>函数生成多项式方程</w:t>
            </w:r>
          </w:p>
          <w:p w14:paraId="2078964B" w14:textId="77777777" w:rsidR="00427201" w:rsidRDefault="00427201" w:rsidP="00427201">
            <w:pPr>
              <w:ind w:firstLineChars="0" w:firstLine="0"/>
              <w:rPr>
                <w:b/>
              </w:rPr>
            </w:pPr>
            <w:proofErr w:type="spellStart"/>
            <w:r w:rsidRPr="00427201">
              <w:rPr>
                <w:b/>
              </w:rPr>
              <w:t>polynomial_equation</w:t>
            </w:r>
            <w:proofErr w:type="spellEnd"/>
            <w:r w:rsidRPr="00427201">
              <w:rPr>
                <w:b/>
              </w:rPr>
              <w:t xml:space="preserve"> = </w:t>
            </w:r>
            <w:proofErr w:type="gramStart"/>
            <w:r w:rsidRPr="00427201">
              <w:rPr>
                <w:b/>
              </w:rPr>
              <w:t>np.poly</w:t>
            </w:r>
            <w:proofErr w:type="gramEnd"/>
            <w:r w:rsidRPr="00427201">
              <w:rPr>
                <w:b/>
              </w:rPr>
              <w:t>1d(coefficients)</w:t>
            </w:r>
          </w:p>
          <w:p w14:paraId="4D2A8C3E" w14:textId="77777777" w:rsidR="00427201" w:rsidRDefault="00427201" w:rsidP="00427201">
            <w:pPr>
              <w:ind w:firstLineChars="0" w:firstLine="0"/>
              <w:rPr>
                <w:b/>
              </w:rPr>
            </w:pPr>
          </w:p>
          <w:p w14:paraId="74530DEC" w14:textId="77777777" w:rsidR="00427201" w:rsidRPr="00427201" w:rsidRDefault="00427201" w:rsidP="00427201">
            <w:pPr>
              <w:ind w:firstLineChars="0" w:firstLine="0"/>
              <w:rPr>
                <w:b/>
              </w:rPr>
            </w:pPr>
            <w:r w:rsidRPr="00427201">
              <w:rPr>
                <w:rFonts w:hint="eastAsia"/>
              </w:rPr>
              <w:t xml:space="preserve"># </w:t>
            </w:r>
            <w:r w:rsidRPr="00427201">
              <w:rPr>
                <w:rFonts w:hint="eastAsia"/>
              </w:rPr>
              <w:t>使用</w:t>
            </w:r>
            <w:proofErr w:type="spellStart"/>
            <w:r w:rsidRPr="00427201">
              <w:rPr>
                <w:rFonts w:hint="eastAsia"/>
              </w:rPr>
              <w:t>numpy</w:t>
            </w:r>
            <w:proofErr w:type="spellEnd"/>
            <w:r w:rsidRPr="00427201">
              <w:rPr>
                <w:rFonts w:hint="eastAsia"/>
              </w:rPr>
              <w:t>的</w:t>
            </w:r>
            <w:proofErr w:type="spellStart"/>
            <w:r w:rsidRPr="00427201">
              <w:t>polyval</w:t>
            </w:r>
            <w:proofErr w:type="spellEnd"/>
            <w:r w:rsidRPr="00427201">
              <w:rPr>
                <w:rFonts w:hint="eastAsia"/>
              </w:rPr>
              <w:t>函数进行</w:t>
            </w:r>
            <w:r>
              <w:rPr>
                <w:rFonts w:hint="eastAsia"/>
              </w:rPr>
              <w:t>预测</w:t>
            </w:r>
          </w:p>
          <w:p w14:paraId="314A0A0D" w14:textId="77777777" w:rsidR="00427201" w:rsidRDefault="0084168E" w:rsidP="00427201">
            <w:pPr>
              <w:ind w:firstLineChars="0" w:firstLine="0"/>
              <w:rPr>
                <w:b/>
              </w:rPr>
            </w:pPr>
            <w:r w:rsidRPr="00427201">
              <w:rPr>
                <w:rFonts w:hint="eastAsia"/>
                <w:b/>
              </w:rPr>
              <w:t>y</w:t>
            </w:r>
            <w:r w:rsidRPr="00427201">
              <w:rPr>
                <w:b/>
              </w:rPr>
              <w:t>1</w:t>
            </w:r>
            <w:r w:rsidRPr="00427201">
              <w:rPr>
                <w:rFonts w:hint="eastAsia"/>
                <w:b/>
              </w:rPr>
              <w:t>=</w:t>
            </w:r>
            <w:r w:rsidRPr="00427201">
              <w:rPr>
                <w:b/>
              </w:rPr>
              <w:t xml:space="preserve"> </w:t>
            </w:r>
            <w:proofErr w:type="spellStart"/>
            <w:proofErr w:type="gramStart"/>
            <w:r w:rsidRPr="00427201">
              <w:rPr>
                <w:b/>
              </w:rPr>
              <w:t>np.polyval</w:t>
            </w:r>
            <w:proofErr w:type="spellEnd"/>
            <w:proofErr w:type="gramEnd"/>
            <w:r w:rsidRPr="00427201">
              <w:rPr>
                <w:b/>
              </w:rPr>
              <w:t>(</w:t>
            </w:r>
            <w:r w:rsidR="00427201" w:rsidRPr="00427201">
              <w:rPr>
                <w:b/>
              </w:rPr>
              <w:t>coefficients</w:t>
            </w:r>
            <w:r w:rsidRPr="00427201">
              <w:rPr>
                <w:b/>
              </w:rPr>
              <w:t xml:space="preserve">, </w:t>
            </w:r>
            <w:r w:rsidRPr="00427201">
              <w:rPr>
                <w:rFonts w:hint="eastAsia"/>
                <w:b/>
              </w:rPr>
              <w:t>3.</w:t>
            </w:r>
            <w:r w:rsidRPr="00427201">
              <w:rPr>
                <w:b/>
              </w:rPr>
              <w:t>5</w:t>
            </w:r>
            <w:r w:rsidRPr="00427201">
              <w:rPr>
                <w:rFonts w:hint="eastAsia"/>
                <w:b/>
              </w:rPr>
              <w:t>)</w:t>
            </w:r>
            <w:r w:rsidRPr="00427201">
              <w:rPr>
                <w:b/>
              </w:rPr>
              <w:t xml:space="preserve">  </w:t>
            </w:r>
          </w:p>
          <w:p w14:paraId="00705D2F" w14:textId="77777777" w:rsidR="00CB4FE1" w:rsidRPr="0084168E" w:rsidRDefault="0084168E" w:rsidP="00427201">
            <w:pPr>
              <w:ind w:firstLineChars="0" w:firstLine="0"/>
            </w:pPr>
            <w:r>
              <w:t xml:space="preserve">                 </w:t>
            </w:r>
          </w:p>
        </w:tc>
      </w:tr>
    </w:tbl>
    <w:p w14:paraId="0D5BB54F" w14:textId="77777777" w:rsidR="00D770C8" w:rsidRDefault="00427201" w:rsidP="00427201">
      <w:pPr>
        <w:ind w:firstLineChars="300" w:firstLine="720"/>
      </w:pPr>
      <w:r w:rsidRPr="00427201">
        <w:rPr>
          <w:rFonts w:hint="eastAsia"/>
        </w:rPr>
        <w:t xml:space="preserve"># </w:t>
      </w:r>
      <w:r>
        <w:rPr>
          <w:rFonts w:hint="eastAsia"/>
        </w:rPr>
        <w:t>输出显示</w:t>
      </w:r>
      <w:r w:rsidRPr="00427201">
        <w:rPr>
          <w:rFonts w:hint="eastAsia"/>
        </w:rPr>
        <w:t>多项式方程</w:t>
      </w:r>
      <w:r>
        <w:rPr>
          <w:rFonts w:hint="eastAsia"/>
        </w:rPr>
        <w:t>和预测结果</w:t>
      </w:r>
    </w:p>
    <w:p w14:paraId="124740FD" w14:textId="77777777" w:rsidR="008B798E" w:rsidRPr="008B798E" w:rsidRDefault="008B798E" w:rsidP="008B798E">
      <w:pPr>
        <w:ind w:firstLineChars="300" w:firstLine="723"/>
        <w:rPr>
          <w:b/>
        </w:rPr>
      </w:pPr>
      <w:r w:rsidRPr="008B798E">
        <w:rPr>
          <w:rFonts w:hint="eastAsia"/>
          <w:b/>
        </w:rPr>
        <w:t>print("</w:t>
      </w:r>
      <w:r w:rsidRPr="008B798E">
        <w:rPr>
          <w:rFonts w:hint="eastAsia"/>
          <w:b/>
        </w:rPr>
        <w:t>多项式方程为：</w:t>
      </w:r>
      <w:r w:rsidRPr="008B798E">
        <w:rPr>
          <w:rFonts w:hint="eastAsia"/>
          <w:b/>
        </w:rPr>
        <w:t>",</w:t>
      </w:r>
      <w:r w:rsidR="00B4718E">
        <w:rPr>
          <w:b/>
        </w:rPr>
        <w:t xml:space="preserve"> </w:t>
      </w:r>
      <w:proofErr w:type="spellStart"/>
      <w:r w:rsidRPr="008B798E">
        <w:rPr>
          <w:rFonts w:hint="eastAsia"/>
          <w:b/>
        </w:rPr>
        <w:t>polynomial_equation</w:t>
      </w:r>
      <w:proofErr w:type="spellEnd"/>
      <w:r w:rsidRPr="008B798E">
        <w:rPr>
          <w:rFonts w:hint="eastAsia"/>
          <w:b/>
        </w:rPr>
        <w:t>)</w:t>
      </w:r>
    </w:p>
    <w:p w14:paraId="5294E09B" w14:textId="77777777" w:rsidR="00427201" w:rsidRPr="00427201" w:rsidRDefault="008B798E" w:rsidP="008B798E">
      <w:pPr>
        <w:ind w:firstLineChars="300" w:firstLine="723"/>
        <w:rPr>
          <w:b/>
        </w:rPr>
      </w:pPr>
      <w:r w:rsidRPr="008B798E">
        <w:rPr>
          <w:rFonts w:hint="eastAsia"/>
          <w:b/>
        </w:rPr>
        <w:t>print("</w:t>
      </w:r>
      <w:r w:rsidRPr="008B798E">
        <w:rPr>
          <w:rFonts w:hint="eastAsia"/>
          <w:b/>
        </w:rPr>
        <w:t>预测结果为：</w:t>
      </w:r>
      <w:r w:rsidRPr="008B798E">
        <w:rPr>
          <w:rFonts w:hint="eastAsia"/>
          <w:b/>
        </w:rPr>
        <w:t>",</w:t>
      </w:r>
      <w:r w:rsidR="00B4718E">
        <w:rPr>
          <w:b/>
        </w:rPr>
        <w:t xml:space="preserve"> </w:t>
      </w:r>
      <w:r w:rsidRPr="008B798E">
        <w:rPr>
          <w:rFonts w:hint="eastAsia"/>
          <w:b/>
        </w:rPr>
        <w:t>y1)</w:t>
      </w:r>
    </w:p>
    <w:p w14:paraId="34798B14" w14:textId="77777777" w:rsidR="00427201" w:rsidRDefault="008B798E" w:rsidP="00CF22C8">
      <w:r w:rsidRPr="008B798E">
        <w:rPr>
          <w:rFonts w:hint="eastAsia"/>
        </w:rPr>
        <w:lastRenderedPageBreak/>
        <w:t>执行上述代码，我们可以得到以下结果：</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663"/>
      </w:tblGrid>
      <w:tr w:rsidR="00677F08" w14:paraId="26DE6FA0" w14:textId="77777777" w:rsidTr="00677F08">
        <w:trPr>
          <w:jc w:val="center"/>
        </w:trPr>
        <w:tc>
          <w:tcPr>
            <w:tcW w:w="6663" w:type="dxa"/>
            <w:shd w:val="clear" w:color="auto" w:fill="F2F2F2" w:themeFill="background1" w:themeFillShade="F2"/>
          </w:tcPr>
          <w:p w14:paraId="49EE4F6A" w14:textId="77777777" w:rsidR="00677F08" w:rsidRPr="00B4718E" w:rsidRDefault="00677F08" w:rsidP="00677F08">
            <w:pPr>
              <w:ind w:firstLineChars="0" w:firstLine="0"/>
            </w:pPr>
            <w:r>
              <w:rPr>
                <w:rFonts w:hint="eastAsia"/>
              </w:rPr>
              <w:t>多项式方程为</w:t>
            </w:r>
            <w:r w:rsidRPr="00E9036D">
              <w:rPr>
                <w:rFonts w:hint="eastAsia"/>
              </w:rPr>
              <w:t xml:space="preserve">:  </w:t>
            </w:r>
            <m:oMath>
              <m:r>
                <w:rPr>
                  <w:rFonts w:ascii="Cambria Math" w:hAnsi="Cambria Math"/>
                </w:rPr>
                <m:t>0.08704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-0.8135</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+1.693x-0.039684</m:t>
              </m:r>
            </m:oMath>
          </w:p>
          <w:p w14:paraId="566975F1" w14:textId="77777777" w:rsidR="00677F08" w:rsidRDefault="00677F08" w:rsidP="00677F08">
            <w:pPr>
              <w:ind w:firstLineChars="0" w:firstLine="0"/>
              <w:rPr>
                <w:b/>
              </w:rPr>
            </w:pPr>
            <w:r w:rsidRPr="00B4718E">
              <w:rPr>
                <w:rFonts w:hint="eastAsia"/>
              </w:rPr>
              <w:t>预测结果为：</w:t>
            </w:r>
            <w:r w:rsidRPr="00E9036D">
              <w:rPr>
                <w:rFonts w:hint="eastAsia"/>
              </w:rPr>
              <w:t xml:space="preserve">  </w:t>
            </w:r>
            <w:r w:rsidRPr="00B4718E">
              <w:t>-0.3473</w:t>
            </w:r>
          </w:p>
        </w:tc>
      </w:tr>
    </w:tbl>
    <w:p w14:paraId="408B67D2" w14:textId="77777777" w:rsidR="00677F08" w:rsidRDefault="00677F08" w:rsidP="00CF22C8"/>
    <w:tbl>
      <w:tblPr>
        <w:tblStyle w:val="4-51"/>
        <w:tblW w:w="8816" w:type="dxa"/>
        <w:tblInd w:w="135" w:type="dxa"/>
        <w:tblLook w:val="04A0" w:firstRow="1" w:lastRow="0" w:firstColumn="1" w:lastColumn="0" w:noHBand="0" w:noVBand="1"/>
      </w:tblPr>
      <w:tblGrid>
        <w:gridCol w:w="1980"/>
        <w:gridCol w:w="6836"/>
      </w:tblGrid>
      <w:tr w:rsidR="00677F08" w:rsidRPr="00677F08" w14:paraId="7A92CFA4" w14:textId="77777777" w:rsidTr="0067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nil"/>
            </w:tcBorders>
            <w:hideMark/>
          </w:tcPr>
          <w:p w14:paraId="34363268" w14:textId="539D4849" w:rsidR="00677F08" w:rsidRPr="00677F08" w:rsidRDefault="00677F08" w:rsidP="00677F08">
            <w:pPr>
              <w:pStyle w:val="a9"/>
              <w:numPr>
                <w:ilvl w:val="0"/>
                <w:numId w:val="2"/>
              </w:numPr>
              <w:ind w:firstLineChars="0"/>
            </w:pPr>
            <w:r w:rsidRPr="00677F08">
              <w:rPr>
                <w:rFonts w:ascii="宋体" w:hAnsi="宋体" w:hint="eastAsia"/>
              </w:rPr>
              <w:t>价值观</w:t>
            </w:r>
          </w:p>
        </w:tc>
        <w:tc>
          <w:tcPr>
            <w:tcW w:w="6836" w:type="dxa"/>
            <w:tcBorders>
              <w:left w:val="nil"/>
            </w:tcBorders>
            <w:hideMark/>
          </w:tcPr>
          <w:p w14:paraId="1E388D56" w14:textId="00160D83" w:rsidR="00677F08" w:rsidRPr="00677F08" w:rsidRDefault="00A72DF2" w:rsidP="00677F0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创新</w:t>
            </w:r>
          </w:p>
        </w:tc>
      </w:tr>
      <w:tr w:rsidR="00677F08" w:rsidRPr="00677F08" w14:paraId="3EB199F0" w14:textId="77777777" w:rsidTr="00677F08">
        <w:tc>
          <w:tcPr>
            <w:cnfStyle w:val="001000000000" w:firstRow="0" w:lastRow="0" w:firstColumn="1" w:lastColumn="0" w:oddVBand="0" w:evenVBand="0" w:oddHBand="0" w:evenHBand="0" w:firstRowFirstColumn="0" w:firstRowLastColumn="0" w:lastRowFirstColumn="0" w:lastRowLastColumn="0"/>
            <w:tcW w:w="8816" w:type="dxa"/>
            <w:gridSpan w:val="2"/>
            <w:tcBorders>
              <w:top w:val="single" w:sz="4" w:space="0" w:color="8EAADB"/>
              <w:left w:val="single" w:sz="4" w:space="0" w:color="8EAADB"/>
              <w:bottom w:val="single" w:sz="4" w:space="0" w:color="8EAADB"/>
              <w:right w:val="single" w:sz="4" w:space="0" w:color="8EAADB"/>
            </w:tcBorders>
            <w:shd w:val="clear" w:color="auto" w:fill="D9E2F3"/>
            <w:hideMark/>
          </w:tcPr>
          <w:p w14:paraId="42353F8B" w14:textId="77777777" w:rsidR="0088602C" w:rsidRPr="0088602C" w:rsidRDefault="00A72DF2" w:rsidP="0088602C">
            <w:pPr>
              <w:rPr>
                <w:rFonts w:ascii="宋体" w:hAnsi="宋体" w:hint="eastAsia"/>
                <w:b w:val="0"/>
                <w:bCs w:val="0"/>
              </w:rPr>
            </w:pPr>
            <w:r w:rsidRPr="00A72DF2">
              <w:rPr>
                <w:rFonts w:ascii="宋体" w:hAnsi="宋体" w:hint="eastAsia"/>
                <w:b w:val="0"/>
                <w:bCs w:val="0"/>
              </w:rPr>
              <w:t>《孙子兵法》曰:凡战者，以正合，以奇胜。“惟改革者进，惟创新者强，惟改革创新者胜”。创新是引领发展的第一动力，是一个国家兴旺发达的不竭动力。</w:t>
            </w:r>
            <w:r w:rsidR="0088602C" w:rsidRPr="0088602C">
              <w:rPr>
                <w:rFonts w:ascii="宋体" w:hAnsi="宋体" w:hint="eastAsia"/>
                <w:b w:val="0"/>
                <w:bCs w:val="0"/>
              </w:rPr>
              <w:t>在智能功能的发展进程中，创新精神犹如璀璨的星辰，照亮了前行的道路。</w:t>
            </w:r>
          </w:p>
          <w:p w14:paraId="429B007E" w14:textId="0FE9C612" w:rsidR="0088602C" w:rsidRPr="0088602C" w:rsidRDefault="0088602C" w:rsidP="0088602C">
            <w:pPr>
              <w:rPr>
                <w:rFonts w:ascii="宋体" w:hAnsi="宋体" w:hint="eastAsia"/>
                <w:b w:val="0"/>
                <w:bCs w:val="0"/>
              </w:rPr>
            </w:pPr>
            <w:r w:rsidRPr="0088602C">
              <w:rPr>
                <w:rFonts w:ascii="宋体" w:hAnsi="宋体"/>
                <w:b w:val="0"/>
                <w:bCs w:val="0"/>
              </w:rPr>
              <w:t xml:space="preserve"> </w:t>
            </w:r>
            <w:r w:rsidRPr="0088602C">
              <w:rPr>
                <w:rFonts w:ascii="宋体" w:hAnsi="宋体" w:hint="eastAsia"/>
                <w:b w:val="0"/>
                <w:bCs w:val="0"/>
              </w:rPr>
              <w:t>创新精神首先体现在对传统思维的突破上。不再满足于现有的智能功能模式和应用场景，勇于挑战既定的框架，以全新的视角审视问题和需求。比如，在智能家居领域，不再局限于简单的设备控制，而是通过创新，实现了基于用户行为和习惯的自适应智能调节。</w:t>
            </w:r>
          </w:p>
          <w:p w14:paraId="1AD1119E" w14:textId="1A5EC7A2" w:rsidR="0088602C" w:rsidRPr="0088602C" w:rsidRDefault="0088602C" w:rsidP="0088602C">
            <w:pPr>
              <w:rPr>
                <w:rFonts w:ascii="宋体" w:hAnsi="宋体" w:hint="eastAsia"/>
                <w:b w:val="0"/>
                <w:bCs w:val="0"/>
              </w:rPr>
            </w:pPr>
            <w:r w:rsidRPr="0088602C">
              <w:rPr>
                <w:rFonts w:ascii="宋体" w:hAnsi="宋体"/>
                <w:b w:val="0"/>
                <w:bCs w:val="0"/>
              </w:rPr>
              <w:t xml:space="preserve"> </w:t>
            </w:r>
            <w:r w:rsidRPr="0088602C">
              <w:rPr>
                <w:rFonts w:ascii="宋体" w:hAnsi="宋体" w:hint="eastAsia"/>
                <w:b w:val="0"/>
                <w:bCs w:val="0"/>
              </w:rPr>
              <w:t>在技术研发方面，创新精神</w:t>
            </w:r>
            <w:proofErr w:type="gramStart"/>
            <w:r w:rsidRPr="0088602C">
              <w:rPr>
                <w:rFonts w:ascii="宋体" w:hAnsi="宋体" w:hint="eastAsia"/>
                <w:b w:val="0"/>
                <w:bCs w:val="0"/>
              </w:rPr>
              <w:t>激发着</w:t>
            </w:r>
            <w:proofErr w:type="gramEnd"/>
            <w:r w:rsidRPr="0088602C">
              <w:rPr>
                <w:rFonts w:ascii="宋体" w:hAnsi="宋体" w:hint="eastAsia"/>
                <w:b w:val="0"/>
                <w:bCs w:val="0"/>
              </w:rPr>
              <w:t>研究人员不断探索前沿科技。将人工智能、大数据、物联网等技术深度融合，创造出更强大、更智能的功能。创新精神还体现在对用户体验的极致追求上。关注用户的细微需求和潜在期望，通过创新的设计和功能实现，为用户带来前所未有的便捷和价值。同时，创新精神也促使着行业间的跨界合作与交流。不同领域的知识和技术相互碰撞，激发出新的灵感和创意，共同推动智能功能向更广泛、更深入的方向发展。</w:t>
            </w:r>
          </w:p>
          <w:p w14:paraId="1A761288" w14:textId="00C133C2" w:rsidR="00677F08" w:rsidRPr="00677F08" w:rsidRDefault="0088602C" w:rsidP="0088602C">
            <w:pPr>
              <w:rPr>
                <w:b w:val="0"/>
                <w:bCs w:val="0"/>
              </w:rPr>
            </w:pPr>
            <w:r w:rsidRPr="0088602C">
              <w:rPr>
                <w:rFonts w:ascii="宋体" w:hAnsi="宋体"/>
                <w:b w:val="0"/>
                <w:bCs w:val="0"/>
              </w:rPr>
              <w:t xml:space="preserve"> </w:t>
            </w:r>
            <w:r w:rsidRPr="0088602C">
              <w:rPr>
                <w:rFonts w:ascii="宋体" w:hAnsi="宋体" w:hint="eastAsia"/>
                <w:b w:val="0"/>
                <w:bCs w:val="0"/>
              </w:rPr>
              <w:t>总之，创新精神是智能功能发展的灵魂，</w:t>
            </w:r>
            <w:proofErr w:type="gramStart"/>
            <w:r w:rsidRPr="0088602C">
              <w:rPr>
                <w:rFonts w:ascii="宋体" w:hAnsi="宋体" w:hint="eastAsia"/>
                <w:b w:val="0"/>
                <w:bCs w:val="0"/>
              </w:rPr>
              <w:t>引领着</w:t>
            </w:r>
            <w:proofErr w:type="gramEnd"/>
            <w:r w:rsidRPr="0088602C">
              <w:rPr>
                <w:rFonts w:ascii="宋体" w:hAnsi="宋体" w:hint="eastAsia"/>
                <w:b w:val="0"/>
                <w:bCs w:val="0"/>
              </w:rPr>
              <w:t>我们不断开拓未知的领域，创造出更加智能、高效、便捷的未来。</w:t>
            </w:r>
            <w:r w:rsidR="00A72DF2" w:rsidRPr="00A72DF2">
              <w:rPr>
                <w:rFonts w:ascii="宋体" w:hAnsi="宋体" w:hint="eastAsia"/>
                <w:b w:val="0"/>
                <w:bCs w:val="0"/>
              </w:rPr>
              <w:t>创新的科学属性指明了行动方向</w:t>
            </w:r>
            <w:r>
              <w:rPr>
                <w:rFonts w:ascii="宋体" w:hAnsi="宋体" w:hint="eastAsia"/>
                <w:b w:val="0"/>
                <w:bCs w:val="0"/>
              </w:rPr>
              <w:t>：</w:t>
            </w:r>
            <w:r w:rsidR="00A72DF2" w:rsidRPr="00A72DF2">
              <w:rPr>
                <w:rFonts w:ascii="宋体" w:hAnsi="宋体" w:hint="eastAsia"/>
                <w:b w:val="0"/>
                <w:bCs w:val="0"/>
              </w:rPr>
              <w:t>矢志探索，突出原创</w:t>
            </w:r>
            <w:r>
              <w:rPr>
                <w:rFonts w:ascii="宋体" w:hAnsi="宋体" w:hint="eastAsia"/>
                <w:b w:val="0"/>
                <w:bCs w:val="0"/>
              </w:rPr>
              <w:t>；</w:t>
            </w:r>
            <w:r w:rsidR="00A72DF2" w:rsidRPr="00A72DF2">
              <w:rPr>
                <w:rFonts w:ascii="宋体" w:hAnsi="宋体" w:hint="eastAsia"/>
                <w:b w:val="0"/>
                <w:bCs w:val="0"/>
              </w:rPr>
              <w:t>聚焦前沿，独辟蹊径</w:t>
            </w:r>
            <w:r>
              <w:rPr>
                <w:rFonts w:ascii="宋体" w:hAnsi="宋体" w:hint="eastAsia"/>
                <w:b w:val="0"/>
                <w:bCs w:val="0"/>
              </w:rPr>
              <w:t>；</w:t>
            </w:r>
            <w:r w:rsidR="00A72DF2" w:rsidRPr="00A72DF2">
              <w:rPr>
                <w:rFonts w:ascii="宋体" w:hAnsi="宋体" w:hint="eastAsia"/>
                <w:b w:val="0"/>
                <w:bCs w:val="0"/>
              </w:rPr>
              <w:t>需求牵引，突破瓶颈;共性导向，交叉融通。</w:t>
            </w:r>
          </w:p>
        </w:tc>
      </w:tr>
    </w:tbl>
    <w:p w14:paraId="7EC558F1" w14:textId="77777777" w:rsidR="00677F08" w:rsidRPr="00677F08" w:rsidRDefault="00677F08" w:rsidP="00CF22C8"/>
    <w:p w14:paraId="6938DAA2" w14:textId="77777777" w:rsidR="00CB6045" w:rsidRDefault="00CB6045" w:rsidP="00CB6045">
      <w:pPr>
        <w:pStyle w:val="1"/>
        <w:spacing w:before="156" w:after="156"/>
      </w:pPr>
      <w:r>
        <w:rPr>
          <w:rFonts w:hint="eastAsia"/>
        </w:rPr>
        <w:t>习题</w:t>
      </w:r>
      <w:r>
        <w:rPr>
          <w:rFonts w:hint="eastAsia"/>
        </w:rPr>
        <w:t>6</w:t>
      </w:r>
    </w:p>
    <w:p w14:paraId="5D52C4E7" w14:textId="77777777" w:rsidR="00ED6157" w:rsidRDefault="00ED6157" w:rsidP="00ED6157">
      <w:r>
        <w:rPr>
          <w:rFonts w:hint="eastAsia"/>
        </w:rPr>
        <w:t>1.</w:t>
      </w:r>
      <w:r>
        <w:t xml:space="preserve"> </w:t>
      </w:r>
      <w:r w:rsidRPr="00FA08B8">
        <w:t>在进行曲线拟合时，通常采用</w:t>
      </w:r>
      <w:r w:rsidRPr="00D03E8A">
        <w:rPr>
          <w:rFonts w:hint="eastAsia"/>
        </w:rPr>
        <w:t>（</w:t>
      </w:r>
      <w:r w:rsidRPr="00D03E8A">
        <w:rPr>
          <w:rFonts w:hint="eastAsia"/>
        </w:rPr>
        <w:t xml:space="preserve"> </w:t>
      </w:r>
      <w:r w:rsidRPr="00D03E8A">
        <w:rPr>
          <w:rFonts w:hint="eastAsia"/>
        </w:rPr>
        <w:t>）</w:t>
      </w:r>
      <w:r w:rsidRPr="00FA08B8">
        <w:t>来确定多项式的系数。</w:t>
      </w:r>
      <w:r w:rsidRPr="00FA08B8">
        <w:t xml:space="preserve"> </w:t>
      </w:r>
    </w:p>
    <w:p w14:paraId="4B58CAC7" w14:textId="77777777" w:rsidR="00ED6157" w:rsidRDefault="00ED6157" w:rsidP="00ED6157">
      <w:r w:rsidRPr="00FA08B8">
        <w:t xml:space="preserve">A. </w:t>
      </w:r>
      <w:r w:rsidRPr="00FA08B8">
        <w:t>牛顿插值法</w:t>
      </w:r>
      <w:r w:rsidRPr="00FA08B8">
        <w:t xml:space="preserve"> </w:t>
      </w:r>
      <w:r>
        <w:t xml:space="preserve">                        </w:t>
      </w:r>
      <w:r w:rsidRPr="00FA08B8">
        <w:t xml:space="preserve">B. </w:t>
      </w:r>
      <w:r w:rsidRPr="00FA08B8">
        <w:t>拉格朗日插值法</w:t>
      </w:r>
      <w:r w:rsidRPr="00FA08B8">
        <w:t xml:space="preserve"> </w:t>
      </w:r>
      <w:r>
        <w:t xml:space="preserve">   </w:t>
      </w:r>
    </w:p>
    <w:p w14:paraId="28680D9C" w14:textId="77777777" w:rsidR="00ED6157" w:rsidRDefault="00ED6157" w:rsidP="00ED6157">
      <w:r w:rsidRPr="00FA08B8">
        <w:t>C.</w:t>
      </w:r>
      <w:r>
        <w:t xml:space="preserve"> </w:t>
      </w:r>
      <w:r w:rsidRPr="00FA08B8">
        <w:t>最小二乘法</w:t>
      </w:r>
      <w:r w:rsidRPr="00FA08B8">
        <w:t> </w:t>
      </w:r>
      <w:r>
        <w:t xml:space="preserve">                       </w:t>
      </w:r>
      <w:r w:rsidRPr="00FA08B8">
        <w:rPr>
          <w:sz w:val="18"/>
        </w:rPr>
        <w:t xml:space="preserve">  </w:t>
      </w:r>
      <w:r w:rsidRPr="00FA08B8">
        <w:t xml:space="preserve">D. </w:t>
      </w:r>
      <w:r w:rsidRPr="00FA08B8">
        <w:t>傅里叶变换法</w:t>
      </w:r>
    </w:p>
    <w:p w14:paraId="3ADEE0EE" w14:textId="77777777" w:rsidR="00ED6157" w:rsidRDefault="00ED6157" w:rsidP="00ED6157">
      <w:r>
        <w:rPr>
          <w:rFonts w:hint="eastAsia"/>
        </w:rPr>
        <w:t>2.</w:t>
      </w:r>
      <w:r>
        <w:t xml:space="preserve"> </w:t>
      </w:r>
      <w:r>
        <w:rPr>
          <w:rFonts w:hint="eastAsia"/>
        </w:rPr>
        <w:t>自校零与自校准技术通过</w:t>
      </w:r>
      <w:r w:rsidRPr="00D03E8A">
        <w:rPr>
          <w:rFonts w:hint="eastAsia"/>
        </w:rPr>
        <w:t>（</w:t>
      </w:r>
      <w:r w:rsidRPr="00D03E8A">
        <w:rPr>
          <w:rFonts w:hint="eastAsia"/>
        </w:rPr>
        <w:t xml:space="preserve"> </w:t>
      </w:r>
      <w:r w:rsidRPr="00D03E8A">
        <w:rPr>
          <w:rFonts w:hint="eastAsia"/>
        </w:rPr>
        <w:t>）</w:t>
      </w:r>
      <w:r>
        <w:rPr>
          <w:rFonts w:hint="eastAsia"/>
        </w:rPr>
        <w:t>来提高测量精度？</w:t>
      </w:r>
    </w:p>
    <w:p w14:paraId="1367DA56" w14:textId="77777777" w:rsidR="00ED6157" w:rsidRDefault="00ED6157" w:rsidP="00ED6157">
      <w:r>
        <w:rPr>
          <w:rFonts w:hint="eastAsia"/>
        </w:rPr>
        <w:t xml:space="preserve">A. </w:t>
      </w:r>
      <w:r>
        <w:rPr>
          <w:rFonts w:hint="eastAsia"/>
        </w:rPr>
        <w:t>增加传感器的数量</w:t>
      </w:r>
    </w:p>
    <w:p w14:paraId="122FE0D9" w14:textId="77777777" w:rsidR="00ED6157" w:rsidRDefault="00ED6157" w:rsidP="00ED6157">
      <w:r>
        <w:rPr>
          <w:rFonts w:hint="eastAsia"/>
        </w:rPr>
        <w:t xml:space="preserve">B. </w:t>
      </w:r>
      <w:r>
        <w:rPr>
          <w:rFonts w:hint="eastAsia"/>
        </w:rPr>
        <w:t>实时监测和校正传感器的漂移</w:t>
      </w:r>
      <w:r>
        <w:rPr>
          <w:rFonts w:hint="eastAsia"/>
        </w:rPr>
        <w:t xml:space="preserve"> </w:t>
      </w:r>
    </w:p>
    <w:p w14:paraId="51D1A2DF" w14:textId="77777777" w:rsidR="00ED6157" w:rsidRDefault="00ED6157" w:rsidP="00ED6157">
      <w:r>
        <w:rPr>
          <w:rFonts w:hint="eastAsia"/>
        </w:rPr>
        <w:t xml:space="preserve">C. </w:t>
      </w:r>
      <w:r>
        <w:rPr>
          <w:rFonts w:hint="eastAsia"/>
        </w:rPr>
        <w:t>减少测量时间</w:t>
      </w:r>
      <w:r>
        <w:rPr>
          <w:rFonts w:hint="eastAsia"/>
        </w:rPr>
        <w:t xml:space="preserve"> </w:t>
      </w:r>
    </w:p>
    <w:p w14:paraId="72622E22" w14:textId="77777777" w:rsidR="00ED6157" w:rsidRDefault="00ED6157" w:rsidP="00ED6157">
      <w:r>
        <w:rPr>
          <w:rFonts w:hint="eastAsia"/>
        </w:rPr>
        <w:t xml:space="preserve">D. </w:t>
      </w:r>
      <w:r>
        <w:rPr>
          <w:rFonts w:hint="eastAsia"/>
        </w:rPr>
        <w:t>提高传感器的制造精度</w:t>
      </w:r>
    </w:p>
    <w:p w14:paraId="3B90C87C" w14:textId="77777777" w:rsidR="00ED6157" w:rsidRPr="001E30AF" w:rsidRDefault="00ED6157" w:rsidP="00ED6157">
      <w:r>
        <w:rPr>
          <w:rFonts w:hint="eastAsia"/>
        </w:rPr>
        <w:t>3.</w:t>
      </w:r>
      <w:r>
        <w:t xml:space="preserve"> </w:t>
      </w:r>
      <w:r>
        <w:rPr>
          <w:rFonts w:hint="eastAsia"/>
        </w:rPr>
        <w:t>下述</w:t>
      </w:r>
      <w:r w:rsidRPr="001E30AF">
        <w:t>抑制噪声干扰的措施</w:t>
      </w:r>
      <w:r>
        <w:rPr>
          <w:rFonts w:hint="eastAsia"/>
        </w:rPr>
        <w:t>中，不正确的是</w:t>
      </w:r>
      <w:r w:rsidRPr="00D03E8A">
        <w:rPr>
          <w:rFonts w:hint="eastAsia"/>
        </w:rPr>
        <w:t>（</w:t>
      </w:r>
      <w:r w:rsidRPr="00D03E8A">
        <w:rPr>
          <w:rFonts w:hint="eastAsia"/>
        </w:rPr>
        <w:t xml:space="preserve"> </w:t>
      </w:r>
      <w:r w:rsidRPr="00D03E8A">
        <w:rPr>
          <w:rFonts w:hint="eastAsia"/>
        </w:rPr>
        <w:t>）</w:t>
      </w:r>
      <w:r>
        <w:rPr>
          <w:rFonts w:hint="eastAsia"/>
        </w:rPr>
        <w:t>。</w:t>
      </w:r>
    </w:p>
    <w:p w14:paraId="3C6819E2" w14:textId="77777777" w:rsidR="00ED6157" w:rsidRDefault="00ED6157" w:rsidP="00ED6157">
      <w:pPr>
        <w:ind w:firstLineChars="0"/>
      </w:pPr>
      <w:r w:rsidRPr="001E30AF">
        <w:t xml:space="preserve">A. </w:t>
      </w:r>
      <w:r w:rsidRPr="001E30AF">
        <w:t>使用滤波器消除噪声</w:t>
      </w:r>
      <w:r w:rsidRPr="001E30AF">
        <w:t xml:space="preserve"> </w:t>
      </w:r>
    </w:p>
    <w:p w14:paraId="00B5CEF8" w14:textId="77777777" w:rsidR="00ED6157" w:rsidRDefault="00ED6157" w:rsidP="00ED6157">
      <w:pPr>
        <w:ind w:firstLineChars="0"/>
      </w:pPr>
      <w:r w:rsidRPr="001E30AF">
        <w:t xml:space="preserve">B. </w:t>
      </w:r>
      <w:r w:rsidRPr="001E30AF">
        <w:t>采用屏蔽和接地技术</w:t>
      </w:r>
      <w:r w:rsidRPr="001E30AF">
        <w:t xml:space="preserve"> </w:t>
      </w:r>
    </w:p>
    <w:p w14:paraId="59D1A7BB" w14:textId="77777777" w:rsidR="00ED6157" w:rsidRDefault="00ED6157" w:rsidP="00ED6157">
      <w:pPr>
        <w:ind w:firstLineChars="0"/>
      </w:pPr>
      <w:r w:rsidRPr="001E30AF">
        <w:lastRenderedPageBreak/>
        <w:t xml:space="preserve">C. </w:t>
      </w:r>
      <w:r w:rsidRPr="001E30AF">
        <w:t>增加信号的幅值以覆盖噪声</w:t>
      </w:r>
      <w:r w:rsidRPr="001E30AF">
        <w:t xml:space="preserve"> </w:t>
      </w:r>
    </w:p>
    <w:p w14:paraId="5B1C8E25" w14:textId="77777777" w:rsidR="00ED6157" w:rsidRPr="001E30AF" w:rsidRDefault="00ED6157" w:rsidP="00ED6157">
      <w:pPr>
        <w:ind w:firstLineChars="0"/>
      </w:pPr>
      <w:r w:rsidRPr="001E30AF">
        <w:t xml:space="preserve">D. </w:t>
      </w:r>
      <w:r w:rsidRPr="001E30AF">
        <w:t>优化电路设计减少寄生电容</w:t>
      </w:r>
    </w:p>
    <w:p w14:paraId="7186053E" w14:textId="77777777" w:rsidR="00ED6157" w:rsidRDefault="00ED6157" w:rsidP="00ED6157">
      <w:r>
        <w:rPr>
          <w:rFonts w:hint="eastAsia"/>
        </w:rPr>
        <w:t>4.</w:t>
      </w:r>
      <w:r>
        <w:t xml:space="preserve"> </w:t>
      </w:r>
      <w:r w:rsidRPr="00B240E1">
        <w:rPr>
          <w:rFonts w:hint="eastAsia"/>
        </w:rPr>
        <w:t>交叉敏感现象在传感器系统中会引起（</w:t>
      </w:r>
      <w:r w:rsidRPr="00B240E1">
        <w:rPr>
          <w:rFonts w:hint="eastAsia"/>
        </w:rPr>
        <w:t xml:space="preserve"> </w:t>
      </w:r>
      <w:r w:rsidRPr="00B240E1">
        <w:rPr>
          <w:rFonts w:hint="eastAsia"/>
        </w:rPr>
        <w:t>）。</w:t>
      </w:r>
    </w:p>
    <w:p w14:paraId="3D8419A1" w14:textId="77777777" w:rsidR="00ED6157" w:rsidRDefault="00ED6157" w:rsidP="00ED6157">
      <w:r w:rsidRPr="00B240E1">
        <w:rPr>
          <w:rFonts w:hint="eastAsia"/>
        </w:rPr>
        <w:t xml:space="preserve">A. </w:t>
      </w:r>
      <w:r w:rsidRPr="00B240E1">
        <w:rPr>
          <w:rFonts w:hint="eastAsia"/>
        </w:rPr>
        <w:t>测量成本的提高</w:t>
      </w:r>
      <w:r w:rsidRPr="00B240E1">
        <w:rPr>
          <w:rFonts w:hint="eastAsia"/>
        </w:rPr>
        <w:t xml:space="preserve"> </w:t>
      </w:r>
      <w:r>
        <w:t xml:space="preserve">                    </w:t>
      </w:r>
      <w:r w:rsidRPr="00B240E1">
        <w:rPr>
          <w:rFonts w:hint="eastAsia"/>
        </w:rPr>
        <w:t xml:space="preserve">B. </w:t>
      </w:r>
      <w:r w:rsidRPr="00B240E1">
        <w:rPr>
          <w:rFonts w:hint="eastAsia"/>
        </w:rPr>
        <w:t>测量精度的降低</w:t>
      </w:r>
    </w:p>
    <w:p w14:paraId="0FD803F1" w14:textId="77777777" w:rsidR="00ED6157" w:rsidRDefault="00ED6157" w:rsidP="00ED6157">
      <w:r w:rsidRPr="00B240E1">
        <w:rPr>
          <w:rFonts w:hint="eastAsia"/>
        </w:rPr>
        <w:t xml:space="preserve">C. </w:t>
      </w:r>
      <w:r w:rsidRPr="00B240E1">
        <w:rPr>
          <w:rFonts w:hint="eastAsia"/>
        </w:rPr>
        <w:t>测量速度的增加</w:t>
      </w:r>
      <w:r w:rsidRPr="00B240E1">
        <w:rPr>
          <w:rFonts w:hint="eastAsia"/>
        </w:rPr>
        <w:t xml:space="preserve"> </w:t>
      </w:r>
      <w:r>
        <w:t xml:space="preserve">                    </w:t>
      </w:r>
      <w:r w:rsidRPr="00B240E1">
        <w:rPr>
          <w:rFonts w:hint="eastAsia"/>
        </w:rPr>
        <w:t xml:space="preserve">D. </w:t>
      </w:r>
      <w:r w:rsidRPr="00B240E1">
        <w:rPr>
          <w:rFonts w:hint="eastAsia"/>
        </w:rPr>
        <w:t>测量范围的扩大</w:t>
      </w:r>
    </w:p>
    <w:p w14:paraId="6D1BEED8" w14:textId="77777777" w:rsidR="00ED6157" w:rsidRDefault="00ED6157" w:rsidP="00ED6157">
      <w:r>
        <w:rPr>
          <w:rFonts w:hint="eastAsia"/>
        </w:rPr>
        <w:t>5.</w:t>
      </w:r>
      <w:r>
        <w:t xml:space="preserve"> </w:t>
      </w:r>
      <w:r w:rsidRPr="00997AC5">
        <w:t>解析冗余方法在传感器故障诊断中的主要优势是</w:t>
      </w:r>
      <w:r w:rsidRPr="00B240E1">
        <w:rPr>
          <w:rFonts w:hint="eastAsia"/>
        </w:rPr>
        <w:t>（</w:t>
      </w:r>
      <w:r w:rsidRPr="00B240E1">
        <w:rPr>
          <w:rFonts w:hint="eastAsia"/>
        </w:rPr>
        <w:t xml:space="preserve"> </w:t>
      </w:r>
      <w:r w:rsidRPr="00B240E1">
        <w:rPr>
          <w:rFonts w:hint="eastAsia"/>
        </w:rPr>
        <w:t>）。</w:t>
      </w:r>
    </w:p>
    <w:p w14:paraId="63A6BA72" w14:textId="77777777" w:rsidR="00ED6157" w:rsidRDefault="00ED6157" w:rsidP="00ED6157">
      <w:pPr>
        <w:ind w:firstLineChars="0"/>
      </w:pPr>
      <w:r w:rsidRPr="00997AC5">
        <w:t xml:space="preserve">A. </w:t>
      </w:r>
      <w:r w:rsidRPr="00997AC5">
        <w:t>不需要增加硬件设备</w:t>
      </w:r>
      <w:r w:rsidRPr="00997AC5">
        <w:t xml:space="preserve"> </w:t>
      </w:r>
    </w:p>
    <w:p w14:paraId="0E4B8980" w14:textId="77777777" w:rsidR="00ED6157" w:rsidRDefault="00ED6157" w:rsidP="00ED6157">
      <w:pPr>
        <w:ind w:firstLineChars="0"/>
      </w:pPr>
      <w:r w:rsidRPr="00997AC5">
        <w:t xml:space="preserve">B. </w:t>
      </w:r>
      <w:r w:rsidRPr="00997AC5">
        <w:t>能够自动修复故障传感器</w:t>
      </w:r>
      <w:r w:rsidRPr="00997AC5">
        <w:t xml:space="preserve"> </w:t>
      </w:r>
    </w:p>
    <w:p w14:paraId="02E69E10" w14:textId="77777777" w:rsidR="00ED6157" w:rsidRDefault="00ED6157" w:rsidP="00ED6157">
      <w:pPr>
        <w:ind w:firstLineChars="0"/>
      </w:pPr>
      <w:r w:rsidRPr="00997AC5">
        <w:t xml:space="preserve">C. </w:t>
      </w:r>
      <w:r w:rsidRPr="00997AC5">
        <w:t>可以实时监测所有类型的故障</w:t>
      </w:r>
      <w:r w:rsidRPr="00997AC5">
        <w:t xml:space="preserve"> </w:t>
      </w:r>
    </w:p>
    <w:p w14:paraId="644A85E1" w14:textId="77777777" w:rsidR="00ED6157" w:rsidRDefault="00ED6157" w:rsidP="00ED6157">
      <w:pPr>
        <w:ind w:firstLineChars="0"/>
      </w:pPr>
      <w:r w:rsidRPr="00997AC5">
        <w:t xml:space="preserve">D. </w:t>
      </w:r>
      <w:r w:rsidRPr="00997AC5">
        <w:t>对于非线性系统的诊断效果最佳</w:t>
      </w:r>
    </w:p>
    <w:p w14:paraId="19FF002E" w14:textId="77777777" w:rsidR="00ED6157" w:rsidRDefault="00ED6157" w:rsidP="00ED6157">
      <w:pPr>
        <w:ind w:firstLineChars="0"/>
      </w:pPr>
      <w:r>
        <w:rPr>
          <w:rFonts w:hint="eastAsia"/>
        </w:rPr>
        <w:t>6.</w:t>
      </w:r>
      <w:r>
        <w:t xml:space="preserve"> </w:t>
      </w:r>
      <w:r w:rsidRPr="00A6480A">
        <w:t>曲线拟合法中，多项式的系数是通过</w:t>
      </w:r>
      <w:r>
        <w:rPr>
          <w:u w:val="single"/>
        </w:rPr>
        <w:t xml:space="preserve">          </w:t>
      </w:r>
      <w:r w:rsidRPr="00A6480A">
        <w:t>确定的，这种方法的基本思想是使</w:t>
      </w:r>
      <w:r>
        <w:rPr>
          <w:u w:val="single"/>
        </w:rPr>
        <w:t xml:space="preserve">          </w:t>
      </w:r>
      <w:r w:rsidRPr="00A6480A">
        <w:t>最小。</w:t>
      </w:r>
    </w:p>
    <w:p w14:paraId="66B69D5B" w14:textId="77777777" w:rsidR="00ED6157" w:rsidRDefault="00ED6157" w:rsidP="00ED6157">
      <w:pPr>
        <w:ind w:firstLineChars="0"/>
      </w:pPr>
      <w:r>
        <w:rPr>
          <w:rFonts w:hint="eastAsia"/>
        </w:rPr>
        <w:t>7.</w:t>
      </w:r>
      <w:r>
        <w:t xml:space="preserve"> </w:t>
      </w:r>
      <w:r w:rsidRPr="00E27F16">
        <w:rPr>
          <w:rFonts w:hint="eastAsia"/>
        </w:rPr>
        <w:t>自校零与自校准技术可以消除由于</w:t>
      </w:r>
      <w:r>
        <w:rPr>
          <w:u w:val="single"/>
        </w:rPr>
        <w:t xml:space="preserve">         </w:t>
      </w:r>
      <w:r w:rsidRPr="00E27F16">
        <w:rPr>
          <w:rFonts w:hint="eastAsia"/>
        </w:rPr>
        <w:t>、</w:t>
      </w:r>
      <w:r>
        <w:rPr>
          <w:u w:val="single"/>
        </w:rPr>
        <w:t xml:space="preserve">          </w:t>
      </w:r>
      <w:r w:rsidRPr="00E27F16">
        <w:rPr>
          <w:rFonts w:hint="eastAsia"/>
        </w:rPr>
        <w:t>或自身的老化等因素引起的传感器输入输出特性的漂移。</w:t>
      </w:r>
    </w:p>
    <w:p w14:paraId="06BF9231" w14:textId="77777777" w:rsidR="00ED6157" w:rsidRDefault="00ED6157" w:rsidP="00ED6157">
      <w:pPr>
        <w:ind w:firstLineChars="0"/>
      </w:pPr>
      <w:r>
        <w:rPr>
          <w:rFonts w:hint="eastAsia"/>
        </w:rPr>
        <w:t>8.</w:t>
      </w:r>
      <w:r>
        <w:t xml:space="preserve"> </w:t>
      </w:r>
      <w:r w:rsidRPr="009B66D7">
        <w:rPr>
          <w:rFonts w:hint="eastAsia"/>
        </w:rPr>
        <w:t>交叉敏感现象是指当传感器的目标参数保持不变，而其</w:t>
      </w:r>
      <w:r>
        <w:rPr>
          <w:rFonts w:hint="eastAsia"/>
        </w:rPr>
        <w:t>它</w:t>
      </w:r>
      <w:r>
        <w:rPr>
          <w:u w:val="single"/>
        </w:rPr>
        <w:t xml:space="preserve">         </w:t>
      </w:r>
      <w:r w:rsidRPr="009B66D7">
        <w:rPr>
          <w:rFonts w:hint="eastAsia"/>
        </w:rPr>
        <w:t>发生变化时，传感器的输出值会发生变化，这会导致传感器系统的</w:t>
      </w:r>
      <w:r>
        <w:rPr>
          <w:u w:val="single"/>
        </w:rPr>
        <w:t xml:space="preserve">        </w:t>
      </w:r>
      <w:r w:rsidRPr="009B66D7">
        <w:rPr>
          <w:rFonts w:hint="eastAsia"/>
        </w:rPr>
        <w:t>下降。</w:t>
      </w:r>
    </w:p>
    <w:p w14:paraId="7E580503" w14:textId="77777777" w:rsidR="00ED6157" w:rsidRPr="00997AC5" w:rsidRDefault="00ED6157" w:rsidP="00ED6157">
      <w:pPr>
        <w:ind w:firstLineChars="0"/>
      </w:pPr>
      <w:r>
        <w:rPr>
          <w:rFonts w:hint="eastAsia"/>
        </w:rPr>
        <w:t>9.</w:t>
      </w:r>
      <w:r>
        <w:t xml:space="preserve"> </w:t>
      </w:r>
      <w:r w:rsidRPr="00DF463C">
        <w:rPr>
          <w:rFonts w:hint="eastAsia"/>
        </w:rPr>
        <w:t>解析冗余方法在传感器故障诊断中，通过构建包含传感器的被测对象的</w:t>
      </w:r>
      <w:r>
        <w:rPr>
          <w:u w:val="single"/>
        </w:rPr>
        <w:t xml:space="preserve">         </w:t>
      </w:r>
      <w:r w:rsidRPr="00DF463C">
        <w:rPr>
          <w:rFonts w:hint="eastAsia"/>
        </w:rPr>
        <w:t>，并比较模型输出和</w:t>
      </w:r>
      <w:r>
        <w:rPr>
          <w:u w:val="single"/>
        </w:rPr>
        <w:t xml:space="preserve">         </w:t>
      </w:r>
      <w:r w:rsidRPr="00DF463C">
        <w:rPr>
          <w:rFonts w:hint="eastAsia"/>
        </w:rPr>
        <w:t>的差异来判断传感器是否发生故障。</w:t>
      </w:r>
    </w:p>
    <w:p w14:paraId="11C55288" w14:textId="77777777" w:rsidR="00ED6157" w:rsidRDefault="00ED6157" w:rsidP="00ED6157">
      <w:r>
        <w:t>10</w:t>
      </w:r>
      <w:r>
        <w:rPr>
          <w:rFonts w:hint="eastAsia"/>
        </w:rPr>
        <w:t>.</w:t>
      </w:r>
      <w:r>
        <w:t xml:space="preserve"> </w:t>
      </w:r>
      <w:r w:rsidRPr="008515DD">
        <w:rPr>
          <w:rFonts w:hint="eastAsia"/>
        </w:rPr>
        <w:t>什么是非线性校正技术？它的目的是什么？</w:t>
      </w:r>
      <w:r w:rsidRPr="008515DD">
        <w:t xml:space="preserve"> </w:t>
      </w:r>
    </w:p>
    <w:p w14:paraId="59FBEA6B" w14:textId="77777777" w:rsidR="00ED6157" w:rsidRDefault="00ED6157" w:rsidP="00ED6157">
      <w:r>
        <w:t>11</w:t>
      </w:r>
      <w:r>
        <w:rPr>
          <w:rFonts w:hint="eastAsia"/>
        </w:rPr>
        <w:t>.</w:t>
      </w:r>
      <w:r>
        <w:t xml:space="preserve"> </w:t>
      </w:r>
      <w:r w:rsidRPr="000875D4">
        <w:rPr>
          <w:rFonts w:hint="eastAsia"/>
        </w:rPr>
        <w:t>什么是查表法？它的基本原理是什么？</w:t>
      </w:r>
      <w:r w:rsidRPr="000875D4">
        <w:t xml:space="preserve"> </w:t>
      </w:r>
    </w:p>
    <w:p w14:paraId="305D01DC" w14:textId="77777777" w:rsidR="00ED6157" w:rsidRDefault="00ED6157" w:rsidP="00ED6157">
      <w:r>
        <w:t>12</w:t>
      </w:r>
      <w:r>
        <w:rPr>
          <w:rFonts w:hint="eastAsia"/>
        </w:rPr>
        <w:t>.</w:t>
      </w:r>
      <w:r>
        <w:t xml:space="preserve"> </w:t>
      </w:r>
      <w:r w:rsidRPr="00A35498">
        <w:rPr>
          <w:rFonts w:hint="eastAsia"/>
        </w:rPr>
        <w:t>什么是曲线拟合法？它的优点是什么？</w:t>
      </w:r>
      <w:r w:rsidRPr="00A35498">
        <w:t xml:space="preserve"> </w:t>
      </w:r>
    </w:p>
    <w:p w14:paraId="7B1D197A" w14:textId="77777777" w:rsidR="00ED6157" w:rsidRPr="00742D27" w:rsidRDefault="00ED6157" w:rsidP="00ED6157">
      <w:r>
        <w:t>13</w:t>
      </w:r>
      <w:r>
        <w:rPr>
          <w:rFonts w:hint="eastAsia"/>
        </w:rPr>
        <w:t>.</w:t>
      </w:r>
      <w:r>
        <w:t xml:space="preserve"> </w:t>
      </w:r>
      <w:r>
        <w:rPr>
          <w:rFonts w:hint="eastAsia"/>
        </w:rPr>
        <w:t>请简述</w:t>
      </w:r>
      <w:r w:rsidRPr="00742D27">
        <w:rPr>
          <w:rFonts w:hint="eastAsia"/>
        </w:rPr>
        <w:t>自校零与自校准功能的核心思想</w:t>
      </w:r>
      <w:r>
        <w:rPr>
          <w:rFonts w:hint="eastAsia"/>
        </w:rPr>
        <w:t>。</w:t>
      </w:r>
    </w:p>
    <w:p w14:paraId="2667653E" w14:textId="77777777" w:rsidR="00ED6157" w:rsidRDefault="00ED6157" w:rsidP="00ED6157">
      <w:r>
        <w:t>14</w:t>
      </w:r>
      <w:r>
        <w:rPr>
          <w:rFonts w:hint="eastAsia"/>
        </w:rPr>
        <w:t>.</w:t>
      </w:r>
      <w:r>
        <w:t xml:space="preserve"> </w:t>
      </w:r>
      <w:r w:rsidRPr="00E84938">
        <w:rPr>
          <w:rFonts w:hint="eastAsia"/>
        </w:rPr>
        <w:t>以压力传感器为例，</w:t>
      </w:r>
      <w:r>
        <w:rPr>
          <w:rFonts w:hint="eastAsia"/>
        </w:rPr>
        <w:t>简要</w:t>
      </w:r>
      <w:r w:rsidRPr="00E84938">
        <w:rPr>
          <w:rFonts w:hint="eastAsia"/>
        </w:rPr>
        <w:t>说明两基准法的</w:t>
      </w:r>
      <w:r>
        <w:rPr>
          <w:rFonts w:hint="eastAsia"/>
        </w:rPr>
        <w:t>基本步骤</w:t>
      </w:r>
      <w:r w:rsidRPr="00E84938">
        <w:rPr>
          <w:rFonts w:hint="eastAsia"/>
        </w:rPr>
        <w:t>。</w:t>
      </w:r>
    </w:p>
    <w:p w14:paraId="67A3C22E" w14:textId="77777777" w:rsidR="00ED6157" w:rsidRDefault="00ED6157" w:rsidP="00ED6157">
      <w:r>
        <w:t>15</w:t>
      </w:r>
      <w:r>
        <w:rPr>
          <w:rFonts w:hint="eastAsia"/>
        </w:rPr>
        <w:t>.</w:t>
      </w:r>
      <w:r>
        <w:t xml:space="preserve"> </w:t>
      </w:r>
      <w:r w:rsidRPr="005D6EA1">
        <w:rPr>
          <w:rFonts w:hint="eastAsia"/>
        </w:rPr>
        <w:t>形成干扰的三个因素是什么？它们之间有什么关系？</w:t>
      </w:r>
    </w:p>
    <w:p w14:paraId="105D4391" w14:textId="77777777" w:rsidR="00ED6157" w:rsidRDefault="00ED6157" w:rsidP="00ED6157">
      <w:r>
        <w:t>16</w:t>
      </w:r>
      <w:r>
        <w:rPr>
          <w:rFonts w:hint="eastAsia"/>
        </w:rPr>
        <w:t>.</w:t>
      </w:r>
      <w:r>
        <w:t xml:space="preserve"> </w:t>
      </w:r>
      <w:r w:rsidRPr="00FA541A">
        <w:rPr>
          <w:rFonts w:hint="eastAsia"/>
        </w:rPr>
        <w:t>请简述抑制噪声干扰的措施</w:t>
      </w:r>
      <w:r>
        <w:rPr>
          <w:rFonts w:hint="eastAsia"/>
        </w:rPr>
        <w:t>。</w:t>
      </w:r>
    </w:p>
    <w:p w14:paraId="64F5D7E2" w14:textId="77777777" w:rsidR="00ED6157" w:rsidRDefault="00ED6157" w:rsidP="00ED6157">
      <w:r>
        <w:t>17</w:t>
      </w:r>
      <w:r>
        <w:rPr>
          <w:rFonts w:hint="eastAsia"/>
        </w:rPr>
        <w:t>.</w:t>
      </w:r>
      <w:r>
        <w:t xml:space="preserve"> </w:t>
      </w:r>
      <w:r>
        <w:rPr>
          <w:rFonts w:hint="eastAsia"/>
        </w:rPr>
        <w:t>什么是多传感器数据融合，</w:t>
      </w:r>
      <w:r w:rsidRPr="00002479">
        <w:rPr>
          <w:rFonts w:hint="eastAsia"/>
        </w:rPr>
        <w:t>它包括哪两大方面？</w:t>
      </w:r>
    </w:p>
    <w:p w14:paraId="4667DA82" w14:textId="77777777" w:rsidR="00ED6157" w:rsidRDefault="00ED6157" w:rsidP="00ED6157">
      <w:r>
        <w:t>18</w:t>
      </w:r>
      <w:r>
        <w:rPr>
          <w:rFonts w:hint="eastAsia"/>
        </w:rPr>
        <w:t>.</w:t>
      </w:r>
      <w:r>
        <w:t xml:space="preserve"> </w:t>
      </w:r>
      <w:r w:rsidRPr="00002479">
        <w:rPr>
          <w:rFonts w:hint="eastAsia"/>
        </w:rPr>
        <w:t>什么是交叉敏感现象？它会给传感器系统带来什么问题？</w:t>
      </w:r>
    </w:p>
    <w:p w14:paraId="19368C2A" w14:textId="77777777" w:rsidR="00ED6157" w:rsidRDefault="00ED6157" w:rsidP="00ED6157">
      <w:r>
        <w:rPr>
          <w:rFonts w:hint="eastAsia"/>
        </w:rPr>
        <w:t>1</w:t>
      </w:r>
      <w:r>
        <w:t>9</w:t>
      </w:r>
      <w:r>
        <w:rPr>
          <w:rFonts w:hint="eastAsia"/>
        </w:rPr>
        <w:t>.</w:t>
      </w:r>
      <w:r>
        <w:t xml:space="preserve"> </w:t>
      </w:r>
      <w:r w:rsidRPr="00865D8C">
        <w:rPr>
          <w:rFonts w:hint="eastAsia"/>
        </w:rPr>
        <w:t>什么是频域校正法？它的基本步骤有哪些？</w:t>
      </w:r>
      <w:r w:rsidRPr="00865D8C">
        <w:t xml:space="preserve"> </w:t>
      </w:r>
    </w:p>
    <w:p w14:paraId="5CABE00D" w14:textId="77777777" w:rsidR="00ED6157" w:rsidRDefault="00ED6157" w:rsidP="00ED6157">
      <w:r>
        <w:t xml:space="preserve">20. </w:t>
      </w:r>
      <w:r w:rsidRPr="009A2F04">
        <w:rPr>
          <w:rFonts w:hint="eastAsia"/>
        </w:rPr>
        <w:t>什么是解析冗余方法？</w:t>
      </w:r>
      <w:r>
        <w:rPr>
          <w:rFonts w:hint="eastAsia"/>
        </w:rPr>
        <w:t>它</w:t>
      </w:r>
      <w:r w:rsidRPr="009A2F04">
        <w:rPr>
          <w:rFonts w:hint="eastAsia"/>
        </w:rPr>
        <w:t>的主要步骤有哪些？</w:t>
      </w:r>
    </w:p>
    <w:p w14:paraId="47BAE89B" w14:textId="6895FE89" w:rsidR="00F62787" w:rsidRPr="00ED6157" w:rsidRDefault="00F62787" w:rsidP="00ED6157"/>
    <w:sectPr w:rsidR="00F62787" w:rsidRPr="00ED6157">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96058" w14:textId="77777777" w:rsidR="002A66BF" w:rsidRDefault="002A66BF" w:rsidP="00D2777A">
      <w:r>
        <w:separator/>
      </w:r>
    </w:p>
  </w:endnote>
  <w:endnote w:type="continuationSeparator" w:id="0">
    <w:p w14:paraId="61F6AE82" w14:textId="77777777" w:rsidR="002A66BF" w:rsidRDefault="002A66BF" w:rsidP="00D2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76D47" w14:textId="77777777" w:rsidR="00253A40" w:rsidRDefault="00253A40" w:rsidP="00D2777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185B0" w14:textId="77777777" w:rsidR="00253A40" w:rsidRDefault="00253A40" w:rsidP="00D2777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7C6BD" w14:textId="77777777" w:rsidR="00253A40" w:rsidRDefault="00253A40" w:rsidP="00D2777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CB3A7" w14:textId="77777777" w:rsidR="002A66BF" w:rsidRDefault="002A66BF" w:rsidP="00D2777A">
      <w:r>
        <w:separator/>
      </w:r>
    </w:p>
  </w:footnote>
  <w:footnote w:type="continuationSeparator" w:id="0">
    <w:p w14:paraId="2DD3202E" w14:textId="77777777" w:rsidR="002A66BF" w:rsidRDefault="002A66BF" w:rsidP="00D27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CE0D" w14:textId="77777777" w:rsidR="00253A40" w:rsidRDefault="00253A40" w:rsidP="00D2777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3CE1" w14:textId="77777777" w:rsidR="00253A40" w:rsidRPr="002D4305" w:rsidRDefault="00253A40" w:rsidP="002D4305">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1466C" w14:textId="77777777" w:rsidR="00253A40" w:rsidRDefault="00253A40" w:rsidP="00D2777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B28DB"/>
    <w:multiLevelType w:val="hybridMultilevel"/>
    <w:tmpl w:val="45949A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4D770BA"/>
    <w:multiLevelType w:val="hybridMultilevel"/>
    <w:tmpl w:val="631805FA"/>
    <w:lvl w:ilvl="0" w:tplc="04E0694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794A54F1"/>
    <w:multiLevelType w:val="multilevel"/>
    <w:tmpl w:val="B3AC69E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16cid:durableId="2147166110">
    <w:abstractNumId w:val="0"/>
  </w:num>
  <w:num w:numId="2" w16cid:durableId="246814166">
    <w:abstractNumId w:val="1"/>
  </w:num>
  <w:num w:numId="3" w16cid:durableId="933786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349A"/>
    <w:rsid w:val="00004DF5"/>
    <w:rsid w:val="00004F56"/>
    <w:rsid w:val="000056C1"/>
    <w:rsid w:val="00005B81"/>
    <w:rsid w:val="00010BB9"/>
    <w:rsid w:val="0001117B"/>
    <w:rsid w:val="0001130A"/>
    <w:rsid w:val="00015376"/>
    <w:rsid w:val="00015385"/>
    <w:rsid w:val="00015817"/>
    <w:rsid w:val="000159A2"/>
    <w:rsid w:val="00021A20"/>
    <w:rsid w:val="00021D3D"/>
    <w:rsid w:val="00024FFE"/>
    <w:rsid w:val="000265C7"/>
    <w:rsid w:val="00026E5E"/>
    <w:rsid w:val="00030967"/>
    <w:rsid w:val="000341D0"/>
    <w:rsid w:val="00034BB3"/>
    <w:rsid w:val="00034BB6"/>
    <w:rsid w:val="00034F04"/>
    <w:rsid w:val="00036B86"/>
    <w:rsid w:val="00036DCB"/>
    <w:rsid w:val="00037248"/>
    <w:rsid w:val="0003793A"/>
    <w:rsid w:val="000402D5"/>
    <w:rsid w:val="00041533"/>
    <w:rsid w:val="00041DC9"/>
    <w:rsid w:val="0004212E"/>
    <w:rsid w:val="000425A4"/>
    <w:rsid w:val="00043FAB"/>
    <w:rsid w:val="0004467F"/>
    <w:rsid w:val="00046617"/>
    <w:rsid w:val="000468A6"/>
    <w:rsid w:val="00047599"/>
    <w:rsid w:val="00050E9A"/>
    <w:rsid w:val="00056C65"/>
    <w:rsid w:val="000658FF"/>
    <w:rsid w:val="00065E4E"/>
    <w:rsid w:val="00066905"/>
    <w:rsid w:val="0006713A"/>
    <w:rsid w:val="00067A62"/>
    <w:rsid w:val="00067CE2"/>
    <w:rsid w:val="00067FDB"/>
    <w:rsid w:val="00071D54"/>
    <w:rsid w:val="00072B86"/>
    <w:rsid w:val="00075A76"/>
    <w:rsid w:val="00076C04"/>
    <w:rsid w:val="00076CA5"/>
    <w:rsid w:val="0008000E"/>
    <w:rsid w:val="00080174"/>
    <w:rsid w:val="00080AB2"/>
    <w:rsid w:val="00080DB7"/>
    <w:rsid w:val="0008109B"/>
    <w:rsid w:val="0008223A"/>
    <w:rsid w:val="00086593"/>
    <w:rsid w:val="000903CF"/>
    <w:rsid w:val="00093170"/>
    <w:rsid w:val="000A350A"/>
    <w:rsid w:val="000A63F6"/>
    <w:rsid w:val="000A7D72"/>
    <w:rsid w:val="000A7DC5"/>
    <w:rsid w:val="000B021D"/>
    <w:rsid w:val="000B0BE1"/>
    <w:rsid w:val="000B28C3"/>
    <w:rsid w:val="000B3397"/>
    <w:rsid w:val="000B4B50"/>
    <w:rsid w:val="000B4D32"/>
    <w:rsid w:val="000B4DE2"/>
    <w:rsid w:val="000B556B"/>
    <w:rsid w:val="000B5986"/>
    <w:rsid w:val="000B5D8F"/>
    <w:rsid w:val="000B7424"/>
    <w:rsid w:val="000C0B3D"/>
    <w:rsid w:val="000C1A9F"/>
    <w:rsid w:val="000C1B61"/>
    <w:rsid w:val="000C23CE"/>
    <w:rsid w:val="000C3720"/>
    <w:rsid w:val="000C4992"/>
    <w:rsid w:val="000C4B4F"/>
    <w:rsid w:val="000C79B1"/>
    <w:rsid w:val="000D1A4F"/>
    <w:rsid w:val="000D1B28"/>
    <w:rsid w:val="000D1CBE"/>
    <w:rsid w:val="000D2632"/>
    <w:rsid w:val="000D30AC"/>
    <w:rsid w:val="000D506A"/>
    <w:rsid w:val="000D648F"/>
    <w:rsid w:val="000D6C2B"/>
    <w:rsid w:val="000D795E"/>
    <w:rsid w:val="000E2BA4"/>
    <w:rsid w:val="000E37FF"/>
    <w:rsid w:val="000E521B"/>
    <w:rsid w:val="000E664F"/>
    <w:rsid w:val="000E7855"/>
    <w:rsid w:val="000F0289"/>
    <w:rsid w:val="000F0AE8"/>
    <w:rsid w:val="000F1592"/>
    <w:rsid w:val="000F1817"/>
    <w:rsid w:val="000F1FC7"/>
    <w:rsid w:val="000F685E"/>
    <w:rsid w:val="000F722C"/>
    <w:rsid w:val="00100750"/>
    <w:rsid w:val="00102AE6"/>
    <w:rsid w:val="001034A9"/>
    <w:rsid w:val="00104F7F"/>
    <w:rsid w:val="00105454"/>
    <w:rsid w:val="00107A26"/>
    <w:rsid w:val="001128A7"/>
    <w:rsid w:val="00113A1D"/>
    <w:rsid w:val="00117056"/>
    <w:rsid w:val="0012111A"/>
    <w:rsid w:val="00121B52"/>
    <w:rsid w:val="0012265D"/>
    <w:rsid w:val="001235E0"/>
    <w:rsid w:val="00127F9A"/>
    <w:rsid w:val="00127FF6"/>
    <w:rsid w:val="0013007B"/>
    <w:rsid w:val="001314BA"/>
    <w:rsid w:val="00133F28"/>
    <w:rsid w:val="0013586B"/>
    <w:rsid w:val="001431BD"/>
    <w:rsid w:val="00146F13"/>
    <w:rsid w:val="00147536"/>
    <w:rsid w:val="001504DE"/>
    <w:rsid w:val="0015060E"/>
    <w:rsid w:val="001512D5"/>
    <w:rsid w:val="001518D7"/>
    <w:rsid w:val="00155371"/>
    <w:rsid w:val="00155F81"/>
    <w:rsid w:val="0016101E"/>
    <w:rsid w:val="0016300C"/>
    <w:rsid w:val="00163E71"/>
    <w:rsid w:val="001676EF"/>
    <w:rsid w:val="001706B7"/>
    <w:rsid w:val="00171A36"/>
    <w:rsid w:val="00172F0B"/>
    <w:rsid w:val="00173FAE"/>
    <w:rsid w:val="001756D7"/>
    <w:rsid w:val="0018006C"/>
    <w:rsid w:val="00181729"/>
    <w:rsid w:val="001821D9"/>
    <w:rsid w:val="001847A0"/>
    <w:rsid w:val="00185C36"/>
    <w:rsid w:val="00186133"/>
    <w:rsid w:val="001865D7"/>
    <w:rsid w:val="00193431"/>
    <w:rsid w:val="00194202"/>
    <w:rsid w:val="00195704"/>
    <w:rsid w:val="00196834"/>
    <w:rsid w:val="001979AC"/>
    <w:rsid w:val="001A24FC"/>
    <w:rsid w:val="001A79B7"/>
    <w:rsid w:val="001B078D"/>
    <w:rsid w:val="001B27C5"/>
    <w:rsid w:val="001B3F1F"/>
    <w:rsid w:val="001B633A"/>
    <w:rsid w:val="001B6434"/>
    <w:rsid w:val="001B659D"/>
    <w:rsid w:val="001C08F3"/>
    <w:rsid w:val="001C302F"/>
    <w:rsid w:val="001C3472"/>
    <w:rsid w:val="001D052D"/>
    <w:rsid w:val="001D1F68"/>
    <w:rsid w:val="001D229A"/>
    <w:rsid w:val="001D3B75"/>
    <w:rsid w:val="001D4023"/>
    <w:rsid w:val="001D4781"/>
    <w:rsid w:val="001D61D4"/>
    <w:rsid w:val="001E00B4"/>
    <w:rsid w:val="001E10E3"/>
    <w:rsid w:val="001E1161"/>
    <w:rsid w:val="001E1788"/>
    <w:rsid w:val="001E2785"/>
    <w:rsid w:val="001E41BE"/>
    <w:rsid w:val="001E572D"/>
    <w:rsid w:val="001E7A15"/>
    <w:rsid w:val="001F04F7"/>
    <w:rsid w:val="001F2B57"/>
    <w:rsid w:val="001F3F8C"/>
    <w:rsid w:val="001F4941"/>
    <w:rsid w:val="001F6E67"/>
    <w:rsid w:val="00200A02"/>
    <w:rsid w:val="00200B32"/>
    <w:rsid w:val="00200C51"/>
    <w:rsid w:val="00200FB5"/>
    <w:rsid w:val="002014EA"/>
    <w:rsid w:val="00202096"/>
    <w:rsid w:val="002025A7"/>
    <w:rsid w:val="00203EB4"/>
    <w:rsid w:val="00204AEB"/>
    <w:rsid w:val="0020754E"/>
    <w:rsid w:val="0021309F"/>
    <w:rsid w:val="00214181"/>
    <w:rsid w:val="00214715"/>
    <w:rsid w:val="00215046"/>
    <w:rsid w:val="00216426"/>
    <w:rsid w:val="00216A75"/>
    <w:rsid w:val="002178E5"/>
    <w:rsid w:val="00220073"/>
    <w:rsid w:val="00223241"/>
    <w:rsid w:val="00224672"/>
    <w:rsid w:val="00225012"/>
    <w:rsid w:val="002258C6"/>
    <w:rsid w:val="002306F7"/>
    <w:rsid w:val="00233843"/>
    <w:rsid w:val="00234335"/>
    <w:rsid w:val="00234776"/>
    <w:rsid w:val="00235758"/>
    <w:rsid w:val="002369B3"/>
    <w:rsid w:val="00236B37"/>
    <w:rsid w:val="002408F1"/>
    <w:rsid w:val="00241087"/>
    <w:rsid w:val="00243771"/>
    <w:rsid w:val="002446CE"/>
    <w:rsid w:val="00246B6E"/>
    <w:rsid w:val="00250622"/>
    <w:rsid w:val="00251AEE"/>
    <w:rsid w:val="00251E37"/>
    <w:rsid w:val="00252A9C"/>
    <w:rsid w:val="00253815"/>
    <w:rsid w:val="0025381F"/>
    <w:rsid w:val="00253A40"/>
    <w:rsid w:val="0025402C"/>
    <w:rsid w:val="002541CE"/>
    <w:rsid w:val="00254430"/>
    <w:rsid w:val="0025478B"/>
    <w:rsid w:val="0025723B"/>
    <w:rsid w:val="00257595"/>
    <w:rsid w:val="00257D8D"/>
    <w:rsid w:val="00260DAF"/>
    <w:rsid w:val="002619DB"/>
    <w:rsid w:val="00262379"/>
    <w:rsid w:val="00262CEE"/>
    <w:rsid w:val="00262DF0"/>
    <w:rsid w:val="00267869"/>
    <w:rsid w:val="002725B9"/>
    <w:rsid w:val="00273896"/>
    <w:rsid w:val="0027462F"/>
    <w:rsid w:val="00275A06"/>
    <w:rsid w:val="00277F7B"/>
    <w:rsid w:val="00281010"/>
    <w:rsid w:val="00281EE8"/>
    <w:rsid w:val="00282F04"/>
    <w:rsid w:val="0028397D"/>
    <w:rsid w:val="00284463"/>
    <w:rsid w:val="002862A7"/>
    <w:rsid w:val="00286E11"/>
    <w:rsid w:val="002871A0"/>
    <w:rsid w:val="002903DD"/>
    <w:rsid w:val="002906B1"/>
    <w:rsid w:val="00290E2C"/>
    <w:rsid w:val="00295928"/>
    <w:rsid w:val="002966B1"/>
    <w:rsid w:val="002A03EC"/>
    <w:rsid w:val="002A11A5"/>
    <w:rsid w:val="002A35B5"/>
    <w:rsid w:val="002A54D1"/>
    <w:rsid w:val="002A66BF"/>
    <w:rsid w:val="002A71C1"/>
    <w:rsid w:val="002B15BD"/>
    <w:rsid w:val="002B1B5E"/>
    <w:rsid w:val="002B4BCD"/>
    <w:rsid w:val="002B5FF4"/>
    <w:rsid w:val="002B66CC"/>
    <w:rsid w:val="002C0969"/>
    <w:rsid w:val="002C6738"/>
    <w:rsid w:val="002C7930"/>
    <w:rsid w:val="002D2943"/>
    <w:rsid w:val="002D2BCD"/>
    <w:rsid w:val="002D34D2"/>
    <w:rsid w:val="002D4152"/>
    <w:rsid w:val="002D4305"/>
    <w:rsid w:val="002D590A"/>
    <w:rsid w:val="002D5AFD"/>
    <w:rsid w:val="002D6351"/>
    <w:rsid w:val="002E0245"/>
    <w:rsid w:val="002E0CA9"/>
    <w:rsid w:val="002E19F5"/>
    <w:rsid w:val="002E3B9F"/>
    <w:rsid w:val="002E423C"/>
    <w:rsid w:val="002E429C"/>
    <w:rsid w:val="002E6F52"/>
    <w:rsid w:val="002F23C1"/>
    <w:rsid w:val="002F504E"/>
    <w:rsid w:val="002F5745"/>
    <w:rsid w:val="002F62FD"/>
    <w:rsid w:val="002F6D5A"/>
    <w:rsid w:val="002F749D"/>
    <w:rsid w:val="00300944"/>
    <w:rsid w:val="00300FEE"/>
    <w:rsid w:val="003020BC"/>
    <w:rsid w:val="003023AC"/>
    <w:rsid w:val="003035FE"/>
    <w:rsid w:val="00304520"/>
    <w:rsid w:val="00304E0F"/>
    <w:rsid w:val="00306733"/>
    <w:rsid w:val="00306B84"/>
    <w:rsid w:val="003072BA"/>
    <w:rsid w:val="003075D4"/>
    <w:rsid w:val="003125B0"/>
    <w:rsid w:val="00312B0B"/>
    <w:rsid w:val="00315150"/>
    <w:rsid w:val="003158E4"/>
    <w:rsid w:val="00316240"/>
    <w:rsid w:val="00317546"/>
    <w:rsid w:val="003223B7"/>
    <w:rsid w:val="00323B10"/>
    <w:rsid w:val="00323E46"/>
    <w:rsid w:val="00325584"/>
    <w:rsid w:val="0032585C"/>
    <w:rsid w:val="003268D1"/>
    <w:rsid w:val="003275ED"/>
    <w:rsid w:val="003276A4"/>
    <w:rsid w:val="003317E7"/>
    <w:rsid w:val="0033187D"/>
    <w:rsid w:val="003333B3"/>
    <w:rsid w:val="00333A54"/>
    <w:rsid w:val="00333C69"/>
    <w:rsid w:val="0033443F"/>
    <w:rsid w:val="00334721"/>
    <w:rsid w:val="00334901"/>
    <w:rsid w:val="0033710B"/>
    <w:rsid w:val="00337F1C"/>
    <w:rsid w:val="003410A1"/>
    <w:rsid w:val="00341550"/>
    <w:rsid w:val="00343671"/>
    <w:rsid w:val="003442EE"/>
    <w:rsid w:val="00345EB2"/>
    <w:rsid w:val="00351B1C"/>
    <w:rsid w:val="00353036"/>
    <w:rsid w:val="00354366"/>
    <w:rsid w:val="00354468"/>
    <w:rsid w:val="00354E97"/>
    <w:rsid w:val="00356B8D"/>
    <w:rsid w:val="00360A08"/>
    <w:rsid w:val="00360EEC"/>
    <w:rsid w:val="00361726"/>
    <w:rsid w:val="00365004"/>
    <w:rsid w:val="00371CF3"/>
    <w:rsid w:val="00373017"/>
    <w:rsid w:val="003733F3"/>
    <w:rsid w:val="00375119"/>
    <w:rsid w:val="0037657F"/>
    <w:rsid w:val="0038012E"/>
    <w:rsid w:val="0038453C"/>
    <w:rsid w:val="00386D68"/>
    <w:rsid w:val="00387467"/>
    <w:rsid w:val="00387D09"/>
    <w:rsid w:val="00390DB0"/>
    <w:rsid w:val="003919D0"/>
    <w:rsid w:val="00391B51"/>
    <w:rsid w:val="00391F97"/>
    <w:rsid w:val="003938DB"/>
    <w:rsid w:val="00393BC3"/>
    <w:rsid w:val="00394AEF"/>
    <w:rsid w:val="003964BF"/>
    <w:rsid w:val="00396AF6"/>
    <w:rsid w:val="0039733B"/>
    <w:rsid w:val="00397E3B"/>
    <w:rsid w:val="003A069D"/>
    <w:rsid w:val="003A2791"/>
    <w:rsid w:val="003A34C2"/>
    <w:rsid w:val="003B28BE"/>
    <w:rsid w:val="003B49D1"/>
    <w:rsid w:val="003B77DC"/>
    <w:rsid w:val="003C015A"/>
    <w:rsid w:val="003C05D1"/>
    <w:rsid w:val="003C09B3"/>
    <w:rsid w:val="003C0A23"/>
    <w:rsid w:val="003C16CC"/>
    <w:rsid w:val="003C1C58"/>
    <w:rsid w:val="003C2E22"/>
    <w:rsid w:val="003C353C"/>
    <w:rsid w:val="003C5CCC"/>
    <w:rsid w:val="003C6440"/>
    <w:rsid w:val="003C7A57"/>
    <w:rsid w:val="003D04C6"/>
    <w:rsid w:val="003D31B6"/>
    <w:rsid w:val="003D51A7"/>
    <w:rsid w:val="003D5539"/>
    <w:rsid w:val="003D5DFA"/>
    <w:rsid w:val="003E02FC"/>
    <w:rsid w:val="003E0355"/>
    <w:rsid w:val="003E3C88"/>
    <w:rsid w:val="003E4059"/>
    <w:rsid w:val="003E4FF6"/>
    <w:rsid w:val="003E55AB"/>
    <w:rsid w:val="003E56E2"/>
    <w:rsid w:val="003E57CD"/>
    <w:rsid w:val="003E7FE0"/>
    <w:rsid w:val="003F13C6"/>
    <w:rsid w:val="003F1744"/>
    <w:rsid w:val="003F4534"/>
    <w:rsid w:val="003F543A"/>
    <w:rsid w:val="003F5848"/>
    <w:rsid w:val="003F60B1"/>
    <w:rsid w:val="003F6E6C"/>
    <w:rsid w:val="003F70DD"/>
    <w:rsid w:val="004017EE"/>
    <w:rsid w:val="0040359B"/>
    <w:rsid w:val="00406839"/>
    <w:rsid w:val="00406C35"/>
    <w:rsid w:val="00406D2B"/>
    <w:rsid w:val="00407004"/>
    <w:rsid w:val="0040730D"/>
    <w:rsid w:val="00411881"/>
    <w:rsid w:val="00411EBD"/>
    <w:rsid w:val="00412245"/>
    <w:rsid w:val="004126FC"/>
    <w:rsid w:val="00412CA0"/>
    <w:rsid w:val="004133A6"/>
    <w:rsid w:val="0042414A"/>
    <w:rsid w:val="00427201"/>
    <w:rsid w:val="00431BB6"/>
    <w:rsid w:val="004327F7"/>
    <w:rsid w:val="0043386C"/>
    <w:rsid w:val="0043719C"/>
    <w:rsid w:val="00441364"/>
    <w:rsid w:val="00441ADC"/>
    <w:rsid w:val="0044260A"/>
    <w:rsid w:val="004449D1"/>
    <w:rsid w:val="00445B7B"/>
    <w:rsid w:val="00450862"/>
    <w:rsid w:val="004509FB"/>
    <w:rsid w:val="00450A2B"/>
    <w:rsid w:val="00451694"/>
    <w:rsid w:val="004524FE"/>
    <w:rsid w:val="0045289E"/>
    <w:rsid w:val="00452E74"/>
    <w:rsid w:val="00453A24"/>
    <w:rsid w:val="00454817"/>
    <w:rsid w:val="004555A0"/>
    <w:rsid w:val="00455986"/>
    <w:rsid w:val="004559DE"/>
    <w:rsid w:val="00456E21"/>
    <w:rsid w:val="004573AE"/>
    <w:rsid w:val="00467EDE"/>
    <w:rsid w:val="004708C6"/>
    <w:rsid w:val="0047245B"/>
    <w:rsid w:val="004726E8"/>
    <w:rsid w:val="0047375F"/>
    <w:rsid w:val="0047387A"/>
    <w:rsid w:val="004742B5"/>
    <w:rsid w:val="00476F6E"/>
    <w:rsid w:val="00477C98"/>
    <w:rsid w:val="004804DE"/>
    <w:rsid w:val="00481338"/>
    <w:rsid w:val="00481D6B"/>
    <w:rsid w:val="0048421C"/>
    <w:rsid w:val="004843B7"/>
    <w:rsid w:val="004857A6"/>
    <w:rsid w:val="00485FB5"/>
    <w:rsid w:val="004869B8"/>
    <w:rsid w:val="00487DBA"/>
    <w:rsid w:val="00491D3C"/>
    <w:rsid w:val="004927DF"/>
    <w:rsid w:val="00495B8F"/>
    <w:rsid w:val="004A465A"/>
    <w:rsid w:val="004A49FF"/>
    <w:rsid w:val="004A71DD"/>
    <w:rsid w:val="004A7A8A"/>
    <w:rsid w:val="004A7F79"/>
    <w:rsid w:val="004B15BE"/>
    <w:rsid w:val="004B2380"/>
    <w:rsid w:val="004B3275"/>
    <w:rsid w:val="004B4E25"/>
    <w:rsid w:val="004C1ED2"/>
    <w:rsid w:val="004C3178"/>
    <w:rsid w:val="004C37FA"/>
    <w:rsid w:val="004C5FA4"/>
    <w:rsid w:val="004D012C"/>
    <w:rsid w:val="004D08C5"/>
    <w:rsid w:val="004D22B8"/>
    <w:rsid w:val="004D4F09"/>
    <w:rsid w:val="004D5268"/>
    <w:rsid w:val="004D54A9"/>
    <w:rsid w:val="004D556E"/>
    <w:rsid w:val="004E045F"/>
    <w:rsid w:val="004E1372"/>
    <w:rsid w:val="004E316C"/>
    <w:rsid w:val="004E3914"/>
    <w:rsid w:val="004E518D"/>
    <w:rsid w:val="004E7F39"/>
    <w:rsid w:val="004F09CF"/>
    <w:rsid w:val="004F0F2F"/>
    <w:rsid w:val="004F419B"/>
    <w:rsid w:val="00500B0D"/>
    <w:rsid w:val="00500BB3"/>
    <w:rsid w:val="00501FFB"/>
    <w:rsid w:val="005027EE"/>
    <w:rsid w:val="00502ED6"/>
    <w:rsid w:val="00503CD2"/>
    <w:rsid w:val="00505454"/>
    <w:rsid w:val="00506580"/>
    <w:rsid w:val="00506976"/>
    <w:rsid w:val="0051214B"/>
    <w:rsid w:val="00513607"/>
    <w:rsid w:val="00515048"/>
    <w:rsid w:val="005161FC"/>
    <w:rsid w:val="00516802"/>
    <w:rsid w:val="00516BE6"/>
    <w:rsid w:val="005207CE"/>
    <w:rsid w:val="005275A6"/>
    <w:rsid w:val="00535A99"/>
    <w:rsid w:val="00535B7F"/>
    <w:rsid w:val="00536D25"/>
    <w:rsid w:val="0053785F"/>
    <w:rsid w:val="0054055F"/>
    <w:rsid w:val="00540BEA"/>
    <w:rsid w:val="005419E4"/>
    <w:rsid w:val="00543227"/>
    <w:rsid w:val="00544E90"/>
    <w:rsid w:val="0054593D"/>
    <w:rsid w:val="005524DA"/>
    <w:rsid w:val="00552576"/>
    <w:rsid w:val="0055728F"/>
    <w:rsid w:val="00564862"/>
    <w:rsid w:val="00564AC8"/>
    <w:rsid w:val="005665EA"/>
    <w:rsid w:val="00566EED"/>
    <w:rsid w:val="00570357"/>
    <w:rsid w:val="0057266E"/>
    <w:rsid w:val="00573629"/>
    <w:rsid w:val="00573991"/>
    <w:rsid w:val="00574D40"/>
    <w:rsid w:val="005757AE"/>
    <w:rsid w:val="00575B22"/>
    <w:rsid w:val="0057783F"/>
    <w:rsid w:val="00581261"/>
    <w:rsid w:val="00581AA7"/>
    <w:rsid w:val="00581CEE"/>
    <w:rsid w:val="00582548"/>
    <w:rsid w:val="005853E7"/>
    <w:rsid w:val="00586472"/>
    <w:rsid w:val="00587A7C"/>
    <w:rsid w:val="0059300E"/>
    <w:rsid w:val="00595218"/>
    <w:rsid w:val="0059657B"/>
    <w:rsid w:val="00596C49"/>
    <w:rsid w:val="00596E34"/>
    <w:rsid w:val="005A0ADC"/>
    <w:rsid w:val="005A147B"/>
    <w:rsid w:val="005A1CA5"/>
    <w:rsid w:val="005A21AB"/>
    <w:rsid w:val="005A4251"/>
    <w:rsid w:val="005A691D"/>
    <w:rsid w:val="005A6DAB"/>
    <w:rsid w:val="005B1990"/>
    <w:rsid w:val="005B24EF"/>
    <w:rsid w:val="005B285F"/>
    <w:rsid w:val="005B32B3"/>
    <w:rsid w:val="005B3643"/>
    <w:rsid w:val="005C2390"/>
    <w:rsid w:val="005C26AF"/>
    <w:rsid w:val="005C41CC"/>
    <w:rsid w:val="005C5892"/>
    <w:rsid w:val="005C596B"/>
    <w:rsid w:val="005C6C81"/>
    <w:rsid w:val="005D077E"/>
    <w:rsid w:val="005D07EE"/>
    <w:rsid w:val="005D0930"/>
    <w:rsid w:val="005D1AFA"/>
    <w:rsid w:val="005D3066"/>
    <w:rsid w:val="005D30C1"/>
    <w:rsid w:val="005D3674"/>
    <w:rsid w:val="005D588F"/>
    <w:rsid w:val="005D6821"/>
    <w:rsid w:val="005E0420"/>
    <w:rsid w:val="005E205B"/>
    <w:rsid w:val="005E3696"/>
    <w:rsid w:val="005E3E3D"/>
    <w:rsid w:val="005E4525"/>
    <w:rsid w:val="005E5AD9"/>
    <w:rsid w:val="005F0B97"/>
    <w:rsid w:val="005F1EC2"/>
    <w:rsid w:val="005F63C1"/>
    <w:rsid w:val="005F660D"/>
    <w:rsid w:val="00601189"/>
    <w:rsid w:val="00601977"/>
    <w:rsid w:val="00603CDC"/>
    <w:rsid w:val="006050F3"/>
    <w:rsid w:val="0060515B"/>
    <w:rsid w:val="00607341"/>
    <w:rsid w:val="006100A6"/>
    <w:rsid w:val="00611551"/>
    <w:rsid w:val="006116C4"/>
    <w:rsid w:val="006129E6"/>
    <w:rsid w:val="00612A55"/>
    <w:rsid w:val="00613C4E"/>
    <w:rsid w:val="006145B1"/>
    <w:rsid w:val="00617707"/>
    <w:rsid w:val="00617B5A"/>
    <w:rsid w:val="006223C4"/>
    <w:rsid w:val="00622DC1"/>
    <w:rsid w:val="00622E7E"/>
    <w:rsid w:val="0062459B"/>
    <w:rsid w:val="00625E36"/>
    <w:rsid w:val="006260AC"/>
    <w:rsid w:val="0062705D"/>
    <w:rsid w:val="006300F2"/>
    <w:rsid w:val="006304F9"/>
    <w:rsid w:val="00631D20"/>
    <w:rsid w:val="00632276"/>
    <w:rsid w:val="00635187"/>
    <w:rsid w:val="00637B17"/>
    <w:rsid w:val="0064060C"/>
    <w:rsid w:val="00644C94"/>
    <w:rsid w:val="0064566C"/>
    <w:rsid w:val="0065031C"/>
    <w:rsid w:val="00651030"/>
    <w:rsid w:val="00652992"/>
    <w:rsid w:val="00653FCF"/>
    <w:rsid w:val="006551B2"/>
    <w:rsid w:val="0065536D"/>
    <w:rsid w:val="00655B73"/>
    <w:rsid w:val="0065611E"/>
    <w:rsid w:val="006568D2"/>
    <w:rsid w:val="00656DBF"/>
    <w:rsid w:val="00660949"/>
    <w:rsid w:val="00662D0A"/>
    <w:rsid w:val="00664F0E"/>
    <w:rsid w:val="006651B2"/>
    <w:rsid w:val="00665852"/>
    <w:rsid w:val="00667351"/>
    <w:rsid w:val="0067002E"/>
    <w:rsid w:val="006734AC"/>
    <w:rsid w:val="006747D3"/>
    <w:rsid w:val="00675700"/>
    <w:rsid w:val="006761B4"/>
    <w:rsid w:val="00677762"/>
    <w:rsid w:val="00677F08"/>
    <w:rsid w:val="0068050C"/>
    <w:rsid w:val="006813A4"/>
    <w:rsid w:val="00683842"/>
    <w:rsid w:val="00687AC7"/>
    <w:rsid w:val="00693868"/>
    <w:rsid w:val="006A0873"/>
    <w:rsid w:val="006A29F7"/>
    <w:rsid w:val="006A3F25"/>
    <w:rsid w:val="006A5FD2"/>
    <w:rsid w:val="006A64BA"/>
    <w:rsid w:val="006A7962"/>
    <w:rsid w:val="006B0084"/>
    <w:rsid w:val="006B1EA5"/>
    <w:rsid w:val="006B1F85"/>
    <w:rsid w:val="006B256A"/>
    <w:rsid w:val="006B42B6"/>
    <w:rsid w:val="006B5F32"/>
    <w:rsid w:val="006C3277"/>
    <w:rsid w:val="006C3720"/>
    <w:rsid w:val="006C3859"/>
    <w:rsid w:val="006C5444"/>
    <w:rsid w:val="006C5662"/>
    <w:rsid w:val="006D3CCE"/>
    <w:rsid w:val="006D3F78"/>
    <w:rsid w:val="006D47C0"/>
    <w:rsid w:val="006D5787"/>
    <w:rsid w:val="006E6BFA"/>
    <w:rsid w:val="006F19A9"/>
    <w:rsid w:val="006F4A30"/>
    <w:rsid w:val="006F6D18"/>
    <w:rsid w:val="006F71E0"/>
    <w:rsid w:val="007014C6"/>
    <w:rsid w:val="007020EA"/>
    <w:rsid w:val="0070291A"/>
    <w:rsid w:val="00702B64"/>
    <w:rsid w:val="00703717"/>
    <w:rsid w:val="00705416"/>
    <w:rsid w:val="00711941"/>
    <w:rsid w:val="00711DB0"/>
    <w:rsid w:val="00712E05"/>
    <w:rsid w:val="00716CCC"/>
    <w:rsid w:val="00720580"/>
    <w:rsid w:val="00721499"/>
    <w:rsid w:val="007242A2"/>
    <w:rsid w:val="00725319"/>
    <w:rsid w:val="00727024"/>
    <w:rsid w:val="00727CF4"/>
    <w:rsid w:val="0073118C"/>
    <w:rsid w:val="007311C2"/>
    <w:rsid w:val="0073145C"/>
    <w:rsid w:val="007331D5"/>
    <w:rsid w:val="00733A22"/>
    <w:rsid w:val="00735DB0"/>
    <w:rsid w:val="00740B66"/>
    <w:rsid w:val="00744464"/>
    <w:rsid w:val="007448F2"/>
    <w:rsid w:val="00745333"/>
    <w:rsid w:val="00746FB3"/>
    <w:rsid w:val="00750390"/>
    <w:rsid w:val="00752A7B"/>
    <w:rsid w:val="007536A1"/>
    <w:rsid w:val="007571F0"/>
    <w:rsid w:val="007578A6"/>
    <w:rsid w:val="00757F10"/>
    <w:rsid w:val="007607D7"/>
    <w:rsid w:val="00760AA0"/>
    <w:rsid w:val="00761D16"/>
    <w:rsid w:val="00765959"/>
    <w:rsid w:val="00766EEE"/>
    <w:rsid w:val="007678D7"/>
    <w:rsid w:val="007716E4"/>
    <w:rsid w:val="0077615A"/>
    <w:rsid w:val="00776A94"/>
    <w:rsid w:val="00777A66"/>
    <w:rsid w:val="00781079"/>
    <w:rsid w:val="0078349A"/>
    <w:rsid w:val="007843DF"/>
    <w:rsid w:val="00786BDC"/>
    <w:rsid w:val="00787552"/>
    <w:rsid w:val="00791F49"/>
    <w:rsid w:val="00792374"/>
    <w:rsid w:val="007950CD"/>
    <w:rsid w:val="007954FC"/>
    <w:rsid w:val="00796957"/>
    <w:rsid w:val="00797EB8"/>
    <w:rsid w:val="007A12D0"/>
    <w:rsid w:val="007A2682"/>
    <w:rsid w:val="007A35D9"/>
    <w:rsid w:val="007A6B76"/>
    <w:rsid w:val="007A6D7D"/>
    <w:rsid w:val="007B2427"/>
    <w:rsid w:val="007B3404"/>
    <w:rsid w:val="007B3798"/>
    <w:rsid w:val="007B38D1"/>
    <w:rsid w:val="007B4270"/>
    <w:rsid w:val="007B616B"/>
    <w:rsid w:val="007C069B"/>
    <w:rsid w:val="007C120C"/>
    <w:rsid w:val="007C3053"/>
    <w:rsid w:val="007C33DD"/>
    <w:rsid w:val="007C4026"/>
    <w:rsid w:val="007C5E14"/>
    <w:rsid w:val="007C5F42"/>
    <w:rsid w:val="007D1C83"/>
    <w:rsid w:val="007D1F82"/>
    <w:rsid w:val="007D5BC5"/>
    <w:rsid w:val="007D7A89"/>
    <w:rsid w:val="007E1442"/>
    <w:rsid w:val="007E1671"/>
    <w:rsid w:val="007E1D7C"/>
    <w:rsid w:val="007E36BB"/>
    <w:rsid w:val="007E4180"/>
    <w:rsid w:val="007E70A5"/>
    <w:rsid w:val="007F03D4"/>
    <w:rsid w:val="007F2ADC"/>
    <w:rsid w:val="007F44DE"/>
    <w:rsid w:val="007F45D0"/>
    <w:rsid w:val="007F4B47"/>
    <w:rsid w:val="00801990"/>
    <w:rsid w:val="008019F1"/>
    <w:rsid w:val="0081175E"/>
    <w:rsid w:val="0081253B"/>
    <w:rsid w:val="0081340A"/>
    <w:rsid w:val="008145B2"/>
    <w:rsid w:val="008151F5"/>
    <w:rsid w:val="00815D1B"/>
    <w:rsid w:val="00816DDD"/>
    <w:rsid w:val="00816FE7"/>
    <w:rsid w:val="0081737E"/>
    <w:rsid w:val="00822D2C"/>
    <w:rsid w:val="00823027"/>
    <w:rsid w:val="008232A0"/>
    <w:rsid w:val="00825AB9"/>
    <w:rsid w:val="00826467"/>
    <w:rsid w:val="00827E86"/>
    <w:rsid w:val="00835434"/>
    <w:rsid w:val="00835FD7"/>
    <w:rsid w:val="0084168E"/>
    <w:rsid w:val="0084618B"/>
    <w:rsid w:val="008466FC"/>
    <w:rsid w:val="00847DE2"/>
    <w:rsid w:val="00847E9D"/>
    <w:rsid w:val="00850D77"/>
    <w:rsid w:val="00850F48"/>
    <w:rsid w:val="008514ED"/>
    <w:rsid w:val="008530DB"/>
    <w:rsid w:val="0085316D"/>
    <w:rsid w:val="0085426A"/>
    <w:rsid w:val="0085438E"/>
    <w:rsid w:val="00855908"/>
    <w:rsid w:val="00855DFF"/>
    <w:rsid w:val="0085610D"/>
    <w:rsid w:val="0085683B"/>
    <w:rsid w:val="008574A3"/>
    <w:rsid w:val="00860B06"/>
    <w:rsid w:val="0086148C"/>
    <w:rsid w:val="00861F66"/>
    <w:rsid w:val="00866443"/>
    <w:rsid w:val="008669AF"/>
    <w:rsid w:val="00867B2E"/>
    <w:rsid w:val="008717F8"/>
    <w:rsid w:val="00872260"/>
    <w:rsid w:val="00872910"/>
    <w:rsid w:val="00872B15"/>
    <w:rsid w:val="00873D2F"/>
    <w:rsid w:val="00874108"/>
    <w:rsid w:val="00874F17"/>
    <w:rsid w:val="00880574"/>
    <w:rsid w:val="00880733"/>
    <w:rsid w:val="0088097F"/>
    <w:rsid w:val="00883188"/>
    <w:rsid w:val="0088325E"/>
    <w:rsid w:val="00883FCA"/>
    <w:rsid w:val="00884BB4"/>
    <w:rsid w:val="0088602C"/>
    <w:rsid w:val="00887F32"/>
    <w:rsid w:val="00892E28"/>
    <w:rsid w:val="00892E5A"/>
    <w:rsid w:val="00892F2A"/>
    <w:rsid w:val="00895C22"/>
    <w:rsid w:val="008977EF"/>
    <w:rsid w:val="008A4C06"/>
    <w:rsid w:val="008A4C6F"/>
    <w:rsid w:val="008A6358"/>
    <w:rsid w:val="008B0800"/>
    <w:rsid w:val="008B30D9"/>
    <w:rsid w:val="008B3C9E"/>
    <w:rsid w:val="008B42F9"/>
    <w:rsid w:val="008B4A67"/>
    <w:rsid w:val="008B4DD5"/>
    <w:rsid w:val="008B5304"/>
    <w:rsid w:val="008B6296"/>
    <w:rsid w:val="008B674C"/>
    <w:rsid w:val="008B7082"/>
    <w:rsid w:val="008B798E"/>
    <w:rsid w:val="008C083A"/>
    <w:rsid w:val="008C13F0"/>
    <w:rsid w:val="008C3755"/>
    <w:rsid w:val="008C4768"/>
    <w:rsid w:val="008C4851"/>
    <w:rsid w:val="008C601E"/>
    <w:rsid w:val="008C61CE"/>
    <w:rsid w:val="008D07BF"/>
    <w:rsid w:val="008D216B"/>
    <w:rsid w:val="008D39DC"/>
    <w:rsid w:val="008D70FC"/>
    <w:rsid w:val="008E2C43"/>
    <w:rsid w:val="008E5D1D"/>
    <w:rsid w:val="008E7494"/>
    <w:rsid w:val="008F1565"/>
    <w:rsid w:val="008F3273"/>
    <w:rsid w:val="00900621"/>
    <w:rsid w:val="0090128F"/>
    <w:rsid w:val="00901ED7"/>
    <w:rsid w:val="00903AF7"/>
    <w:rsid w:val="00904D83"/>
    <w:rsid w:val="009050EE"/>
    <w:rsid w:val="0091051E"/>
    <w:rsid w:val="009120D1"/>
    <w:rsid w:val="009131CE"/>
    <w:rsid w:val="00913207"/>
    <w:rsid w:val="0091384C"/>
    <w:rsid w:val="00915261"/>
    <w:rsid w:val="00920BD7"/>
    <w:rsid w:val="00923480"/>
    <w:rsid w:val="009259F3"/>
    <w:rsid w:val="009265B7"/>
    <w:rsid w:val="00932399"/>
    <w:rsid w:val="00934A77"/>
    <w:rsid w:val="009406D1"/>
    <w:rsid w:val="0094163B"/>
    <w:rsid w:val="00944470"/>
    <w:rsid w:val="00945A76"/>
    <w:rsid w:val="00945B7B"/>
    <w:rsid w:val="00947C40"/>
    <w:rsid w:val="00954B9C"/>
    <w:rsid w:val="00954D8E"/>
    <w:rsid w:val="0095770D"/>
    <w:rsid w:val="00957885"/>
    <w:rsid w:val="00957D34"/>
    <w:rsid w:val="00960502"/>
    <w:rsid w:val="00961A5C"/>
    <w:rsid w:val="00961C1F"/>
    <w:rsid w:val="00963E08"/>
    <w:rsid w:val="00964EF9"/>
    <w:rsid w:val="009656A8"/>
    <w:rsid w:val="009669B7"/>
    <w:rsid w:val="00967917"/>
    <w:rsid w:val="00972771"/>
    <w:rsid w:val="00972DF0"/>
    <w:rsid w:val="00973D78"/>
    <w:rsid w:val="00974D77"/>
    <w:rsid w:val="009819A9"/>
    <w:rsid w:val="00983D5E"/>
    <w:rsid w:val="00985438"/>
    <w:rsid w:val="009855AF"/>
    <w:rsid w:val="009863B7"/>
    <w:rsid w:val="009864B2"/>
    <w:rsid w:val="009868D2"/>
    <w:rsid w:val="0099031A"/>
    <w:rsid w:val="00990A8A"/>
    <w:rsid w:val="00991299"/>
    <w:rsid w:val="0099166B"/>
    <w:rsid w:val="0099168C"/>
    <w:rsid w:val="0099257E"/>
    <w:rsid w:val="009961B7"/>
    <w:rsid w:val="009A0295"/>
    <w:rsid w:val="009A3684"/>
    <w:rsid w:val="009A4158"/>
    <w:rsid w:val="009A41EC"/>
    <w:rsid w:val="009A42E6"/>
    <w:rsid w:val="009A47DC"/>
    <w:rsid w:val="009A59C8"/>
    <w:rsid w:val="009B0051"/>
    <w:rsid w:val="009B2D4B"/>
    <w:rsid w:val="009B2D94"/>
    <w:rsid w:val="009B621C"/>
    <w:rsid w:val="009B763A"/>
    <w:rsid w:val="009C0AA1"/>
    <w:rsid w:val="009C0EC0"/>
    <w:rsid w:val="009C2FF9"/>
    <w:rsid w:val="009C4E04"/>
    <w:rsid w:val="009C5A40"/>
    <w:rsid w:val="009C6C3C"/>
    <w:rsid w:val="009D307D"/>
    <w:rsid w:val="009D3C86"/>
    <w:rsid w:val="009D44B9"/>
    <w:rsid w:val="009D542D"/>
    <w:rsid w:val="009D6D5E"/>
    <w:rsid w:val="009D77D7"/>
    <w:rsid w:val="009D7C91"/>
    <w:rsid w:val="009E2704"/>
    <w:rsid w:val="009E426F"/>
    <w:rsid w:val="009E4628"/>
    <w:rsid w:val="009E5087"/>
    <w:rsid w:val="009F0B0C"/>
    <w:rsid w:val="009F0DB2"/>
    <w:rsid w:val="009F11C5"/>
    <w:rsid w:val="009F2151"/>
    <w:rsid w:val="009F2274"/>
    <w:rsid w:val="009F4161"/>
    <w:rsid w:val="009F633B"/>
    <w:rsid w:val="00A03833"/>
    <w:rsid w:val="00A05C11"/>
    <w:rsid w:val="00A0604E"/>
    <w:rsid w:val="00A12EEE"/>
    <w:rsid w:val="00A13078"/>
    <w:rsid w:val="00A14761"/>
    <w:rsid w:val="00A155A2"/>
    <w:rsid w:val="00A1564D"/>
    <w:rsid w:val="00A202A6"/>
    <w:rsid w:val="00A216E7"/>
    <w:rsid w:val="00A22149"/>
    <w:rsid w:val="00A225E0"/>
    <w:rsid w:val="00A26041"/>
    <w:rsid w:val="00A27890"/>
    <w:rsid w:val="00A279A2"/>
    <w:rsid w:val="00A314F8"/>
    <w:rsid w:val="00A31833"/>
    <w:rsid w:val="00A34F56"/>
    <w:rsid w:val="00A37CFF"/>
    <w:rsid w:val="00A40360"/>
    <w:rsid w:val="00A40A97"/>
    <w:rsid w:val="00A40C8F"/>
    <w:rsid w:val="00A4297D"/>
    <w:rsid w:val="00A43328"/>
    <w:rsid w:val="00A43D67"/>
    <w:rsid w:val="00A44BBF"/>
    <w:rsid w:val="00A50113"/>
    <w:rsid w:val="00A51382"/>
    <w:rsid w:val="00A52B48"/>
    <w:rsid w:val="00A52DD8"/>
    <w:rsid w:val="00A52E8A"/>
    <w:rsid w:val="00A577E1"/>
    <w:rsid w:val="00A57DF9"/>
    <w:rsid w:val="00A61710"/>
    <w:rsid w:val="00A670FA"/>
    <w:rsid w:val="00A677AE"/>
    <w:rsid w:val="00A677E4"/>
    <w:rsid w:val="00A724AE"/>
    <w:rsid w:val="00A72AA9"/>
    <w:rsid w:val="00A72DF2"/>
    <w:rsid w:val="00A7472C"/>
    <w:rsid w:val="00A77715"/>
    <w:rsid w:val="00A80E19"/>
    <w:rsid w:val="00A86889"/>
    <w:rsid w:val="00A90683"/>
    <w:rsid w:val="00A9106B"/>
    <w:rsid w:val="00A9329F"/>
    <w:rsid w:val="00A948DB"/>
    <w:rsid w:val="00A94E47"/>
    <w:rsid w:val="00A95977"/>
    <w:rsid w:val="00A96592"/>
    <w:rsid w:val="00A9723A"/>
    <w:rsid w:val="00AA2716"/>
    <w:rsid w:val="00AA3001"/>
    <w:rsid w:val="00AA457C"/>
    <w:rsid w:val="00AB02E5"/>
    <w:rsid w:val="00AB1073"/>
    <w:rsid w:val="00AC19B6"/>
    <w:rsid w:val="00AC4659"/>
    <w:rsid w:val="00AC4D46"/>
    <w:rsid w:val="00AC717C"/>
    <w:rsid w:val="00AC7DEB"/>
    <w:rsid w:val="00AD1D0D"/>
    <w:rsid w:val="00AD26B6"/>
    <w:rsid w:val="00AD2726"/>
    <w:rsid w:val="00AD32E9"/>
    <w:rsid w:val="00AD6F79"/>
    <w:rsid w:val="00AD6FA9"/>
    <w:rsid w:val="00AE278B"/>
    <w:rsid w:val="00AE4594"/>
    <w:rsid w:val="00AE6F11"/>
    <w:rsid w:val="00AE78FF"/>
    <w:rsid w:val="00AF1249"/>
    <w:rsid w:val="00AF19CA"/>
    <w:rsid w:val="00AF2EA4"/>
    <w:rsid w:val="00AF4283"/>
    <w:rsid w:val="00AF57B4"/>
    <w:rsid w:val="00AF6345"/>
    <w:rsid w:val="00B01B23"/>
    <w:rsid w:val="00B02092"/>
    <w:rsid w:val="00B021CB"/>
    <w:rsid w:val="00B02B7F"/>
    <w:rsid w:val="00B06F5F"/>
    <w:rsid w:val="00B07E03"/>
    <w:rsid w:val="00B10318"/>
    <w:rsid w:val="00B10B67"/>
    <w:rsid w:val="00B122F7"/>
    <w:rsid w:val="00B1265B"/>
    <w:rsid w:val="00B16728"/>
    <w:rsid w:val="00B202D9"/>
    <w:rsid w:val="00B22658"/>
    <w:rsid w:val="00B27613"/>
    <w:rsid w:val="00B322D2"/>
    <w:rsid w:val="00B3582F"/>
    <w:rsid w:val="00B36312"/>
    <w:rsid w:val="00B36B25"/>
    <w:rsid w:val="00B41116"/>
    <w:rsid w:val="00B413B5"/>
    <w:rsid w:val="00B41B11"/>
    <w:rsid w:val="00B41F78"/>
    <w:rsid w:val="00B437B9"/>
    <w:rsid w:val="00B4597C"/>
    <w:rsid w:val="00B463FC"/>
    <w:rsid w:val="00B465AE"/>
    <w:rsid w:val="00B46BE1"/>
    <w:rsid w:val="00B4718E"/>
    <w:rsid w:val="00B525AB"/>
    <w:rsid w:val="00B5260C"/>
    <w:rsid w:val="00B5310F"/>
    <w:rsid w:val="00B54215"/>
    <w:rsid w:val="00B55580"/>
    <w:rsid w:val="00B55AF9"/>
    <w:rsid w:val="00B57CBB"/>
    <w:rsid w:val="00B57F8A"/>
    <w:rsid w:val="00B60FE0"/>
    <w:rsid w:val="00B6263F"/>
    <w:rsid w:val="00B63612"/>
    <w:rsid w:val="00B667E2"/>
    <w:rsid w:val="00B70287"/>
    <w:rsid w:val="00B72D04"/>
    <w:rsid w:val="00B80621"/>
    <w:rsid w:val="00B82E7E"/>
    <w:rsid w:val="00B833AA"/>
    <w:rsid w:val="00B834A9"/>
    <w:rsid w:val="00B84CCB"/>
    <w:rsid w:val="00B85987"/>
    <w:rsid w:val="00B87869"/>
    <w:rsid w:val="00B90EA3"/>
    <w:rsid w:val="00B94385"/>
    <w:rsid w:val="00B96CA1"/>
    <w:rsid w:val="00B9713C"/>
    <w:rsid w:val="00B975A8"/>
    <w:rsid w:val="00B97D82"/>
    <w:rsid w:val="00B97E56"/>
    <w:rsid w:val="00BA0F60"/>
    <w:rsid w:val="00BA2944"/>
    <w:rsid w:val="00BA37F6"/>
    <w:rsid w:val="00BA7C2C"/>
    <w:rsid w:val="00BB00AC"/>
    <w:rsid w:val="00BB02F0"/>
    <w:rsid w:val="00BB181A"/>
    <w:rsid w:val="00BB1F93"/>
    <w:rsid w:val="00BB46C2"/>
    <w:rsid w:val="00BB52B9"/>
    <w:rsid w:val="00BB5BC4"/>
    <w:rsid w:val="00BB763E"/>
    <w:rsid w:val="00BC2341"/>
    <w:rsid w:val="00BC239B"/>
    <w:rsid w:val="00BC303C"/>
    <w:rsid w:val="00BC5A0D"/>
    <w:rsid w:val="00BC675F"/>
    <w:rsid w:val="00BC7D5F"/>
    <w:rsid w:val="00BD3FEC"/>
    <w:rsid w:val="00BD4486"/>
    <w:rsid w:val="00BD6872"/>
    <w:rsid w:val="00BD7704"/>
    <w:rsid w:val="00BE1C85"/>
    <w:rsid w:val="00BE24C6"/>
    <w:rsid w:val="00BF0316"/>
    <w:rsid w:val="00BF0DCF"/>
    <w:rsid w:val="00BF0FDD"/>
    <w:rsid w:val="00BF1D48"/>
    <w:rsid w:val="00BF605B"/>
    <w:rsid w:val="00BF6965"/>
    <w:rsid w:val="00C01720"/>
    <w:rsid w:val="00C025ED"/>
    <w:rsid w:val="00C02ED0"/>
    <w:rsid w:val="00C0354F"/>
    <w:rsid w:val="00C04627"/>
    <w:rsid w:val="00C06B19"/>
    <w:rsid w:val="00C1130D"/>
    <w:rsid w:val="00C1132E"/>
    <w:rsid w:val="00C11FEC"/>
    <w:rsid w:val="00C12896"/>
    <w:rsid w:val="00C140B2"/>
    <w:rsid w:val="00C14D92"/>
    <w:rsid w:val="00C15BF0"/>
    <w:rsid w:val="00C20AF8"/>
    <w:rsid w:val="00C2311B"/>
    <w:rsid w:val="00C24379"/>
    <w:rsid w:val="00C247E4"/>
    <w:rsid w:val="00C24F83"/>
    <w:rsid w:val="00C255F7"/>
    <w:rsid w:val="00C2561E"/>
    <w:rsid w:val="00C25974"/>
    <w:rsid w:val="00C26270"/>
    <w:rsid w:val="00C26CAF"/>
    <w:rsid w:val="00C26EF1"/>
    <w:rsid w:val="00C26EFB"/>
    <w:rsid w:val="00C272A5"/>
    <w:rsid w:val="00C27715"/>
    <w:rsid w:val="00C307C7"/>
    <w:rsid w:val="00C30C94"/>
    <w:rsid w:val="00C34AC4"/>
    <w:rsid w:val="00C34E4A"/>
    <w:rsid w:val="00C3747A"/>
    <w:rsid w:val="00C40224"/>
    <w:rsid w:val="00C40F84"/>
    <w:rsid w:val="00C43A28"/>
    <w:rsid w:val="00C462BE"/>
    <w:rsid w:val="00C46579"/>
    <w:rsid w:val="00C46E69"/>
    <w:rsid w:val="00C518D7"/>
    <w:rsid w:val="00C52726"/>
    <w:rsid w:val="00C52F95"/>
    <w:rsid w:val="00C533CB"/>
    <w:rsid w:val="00C56551"/>
    <w:rsid w:val="00C5783F"/>
    <w:rsid w:val="00C60E96"/>
    <w:rsid w:val="00C66B16"/>
    <w:rsid w:val="00C671D3"/>
    <w:rsid w:val="00C70037"/>
    <w:rsid w:val="00C72A55"/>
    <w:rsid w:val="00C73C25"/>
    <w:rsid w:val="00C73D6B"/>
    <w:rsid w:val="00C77240"/>
    <w:rsid w:val="00C8074F"/>
    <w:rsid w:val="00C8329F"/>
    <w:rsid w:val="00C84B65"/>
    <w:rsid w:val="00C9080D"/>
    <w:rsid w:val="00C93B32"/>
    <w:rsid w:val="00C94D21"/>
    <w:rsid w:val="00C95DEB"/>
    <w:rsid w:val="00C9615D"/>
    <w:rsid w:val="00C96593"/>
    <w:rsid w:val="00C96B8C"/>
    <w:rsid w:val="00CA0DBB"/>
    <w:rsid w:val="00CA2598"/>
    <w:rsid w:val="00CA483C"/>
    <w:rsid w:val="00CA487F"/>
    <w:rsid w:val="00CA5D17"/>
    <w:rsid w:val="00CA7C2B"/>
    <w:rsid w:val="00CB1AC4"/>
    <w:rsid w:val="00CB25D5"/>
    <w:rsid w:val="00CB4FE1"/>
    <w:rsid w:val="00CB5C0D"/>
    <w:rsid w:val="00CB6045"/>
    <w:rsid w:val="00CB6312"/>
    <w:rsid w:val="00CB7308"/>
    <w:rsid w:val="00CB793A"/>
    <w:rsid w:val="00CC01A8"/>
    <w:rsid w:val="00CC20B1"/>
    <w:rsid w:val="00CC4EC6"/>
    <w:rsid w:val="00CC680D"/>
    <w:rsid w:val="00CD0DDA"/>
    <w:rsid w:val="00CD0E27"/>
    <w:rsid w:val="00CD3EDD"/>
    <w:rsid w:val="00CD4C37"/>
    <w:rsid w:val="00CE12AE"/>
    <w:rsid w:val="00CE3730"/>
    <w:rsid w:val="00CE4D8D"/>
    <w:rsid w:val="00CF0685"/>
    <w:rsid w:val="00CF0793"/>
    <w:rsid w:val="00CF1BCB"/>
    <w:rsid w:val="00CF1BDA"/>
    <w:rsid w:val="00CF22C8"/>
    <w:rsid w:val="00CF28CA"/>
    <w:rsid w:val="00CF3351"/>
    <w:rsid w:val="00CF72A1"/>
    <w:rsid w:val="00D00AE7"/>
    <w:rsid w:val="00D05D55"/>
    <w:rsid w:val="00D10875"/>
    <w:rsid w:val="00D13A58"/>
    <w:rsid w:val="00D13C68"/>
    <w:rsid w:val="00D14080"/>
    <w:rsid w:val="00D14140"/>
    <w:rsid w:val="00D17FE2"/>
    <w:rsid w:val="00D25E53"/>
    <w:rsid w:val="00D2777A"/>
    <w:rsid w:val="00D27831"/>
    <w:rsid w:val="00D31F8A"/>
    <w:rsid w:val="00D34461"/>
    <w:rsid w:val="00D35167"/>
    <w:rsid w:val="00D363A5"/>
    <w:rsid w:val="00D400A5"/>
    <w:rsid w:val="00D4336B"/>
    <w:rsid w:val="00D44532"/>
    <w:rsid w:val="00D454C5"/>
    <w:rsid w:val="00D465A9"/>
    <w:rsid w:val="00D47ED9"/>
    <w:rsid w:val="00D502AA"/>
    <w:rsid w:val="00D52201"/>
    <w:rsid w:val="00D5258E"/>
    <w:rsid w:val="00D557D6"/>
    <w:rsid w:val="00D57759"/>
    <w:rsid w:val="00D5779E"/>
    <w:rsid w:val="00D6165F"/>
    <w:rsid w:val="00D6265C"/>
    <w:rsid w:val="00D62C4F"/>
    <w:rsid w:val="00D653C1"/>
    <w:rsid w:val="00D65A7B"/>
    <w:rsid w:val="00D65B90"/>
    <w:rsid w:val="00D6758E"/>
    <w:rsid w:val="00D70419"/>
    <w:rsid w:val="00D7047F"/>
    <w:rsid w:val="00D70DC8"/>
    <w:rsid w:val="00D72030"/>
    <w:rsid w:val="00D735F3"/>
    <w:rsid w:val="00D73DB0"/>
    <w:rsid w:val="00D770C8"/>
    <w:rsid w:val="00D8013C"/>
    <w:rsid w:val="00D835F4"/>
    <w:rsid w:val="00D8363F"/>
    <w:rsid w:val="00D83686"/>
    <w:rsid w:val="00D8660A"/>
    <w:rsid w:val="00D87132"/>
    <w:rsid w:val="00D90755"/>
    <w:rsid w:val="00D90CD9"/>
    <w:rsid w:val="00D95340"/>
    <w:rsid w:val="00D97FF8"/>
    <w:rsid w:val="00DA32BD"/>
    <w:rsid w:val="00DB1E1F"/>
    <w:rsid w:val="00DB65FD"/>
    <w:rsid w:val="00DB7997"/>
    <w:rsid w:val="00DC0CF6"/>
    <w:rsid w:val="00DC30D1"/>
    <w:rsid w:val="00DC47CC"/>
    <w:rsid w:val="00DC4E23"/>
    <w:rsid w:val="00DC66B5"/>
    <w:rsid w:val="00DD1FF2"/>
    <w:rsid w:val="00DD262E"/>
    <w:rsid w:val="00DD38D7"/>
    <w:rsid w:val="00DD53AE"/>
    <w:rsid w:val="00DD661F"/>
    <w:rsid w:val="00DD6E15"/>
    <w:rsid w:val="00DD71FD"/>
    <w:rsid w:val="00DE173F"/>
    <w:rsid w:val="00DE1813"/>
    <w:rsid w:val="00DE2373"/>
    <w:rsid w:val="00DE29EA"/>
    <w:rsid w:val="00DE3355"/>
    <w:rsid w:val="00DE57DF"/>
    <w:rsid w:val="00DE6A43"/>
    <w:rsid w:val="00DF17A5"/>
    <w:rsid w:val="00DF2C3B"/>
    <w:rsid w:val="00DF2D69"/>
    <w:rsid w:val="00DF6F98"/>
    <w:rsid w:val="00DF6FB5"/>
    <w:rsid w:val="00E034F2"/>
    <w:rsid w:val="00E056BA"/>
    <w:rsid w:val="00E063E5"/>
    <w:rsid w:val="00E065DF"/>
    <w:rsid w:val="00E10637"/>
    <w:rsid w:val="00E107CE"/>
    <w:rsid w:val="00E11B62"/>
    <w:rsid w:val="00E1229D"/>
    <w:rsid w:val="00E15498"/>
    <w:rsid w:val="00E1571D"/>
    <w:rsid w:val="00E160A3"/>
    <w:rsid w:val="00E168E0"/>
    <w:rsid w:val="00E16C21"/>
    <w:rsid w:val="00E174AA"/>
    <w:rsid w:val="00E2078F"/>
    <w:rsid w:val="00E21E17"/>
    <w:rsid w:val="00E22E7D"/>
    <w:rsid w:val="00E246DB"/>
    <w:rsid w:val="00E249E6"/>
    <w:rsid w:val="00E24DF9"/>
    <w:rsid w:val="00E25C8B"/>
    <w:rsid w:val="00E2758C"/>
    <w:rsid w:val="00E3022B"/>
    <w:rsid w:val="00E3194F"/>
    <w:rsid w:val="00E322E7"/>
    <w:rsid w:val="00E358C4"/>
    <w:rsid w:val="00E37DD8"/>
    <w:rsid w:val="00E440A7"/>
    <w:rsid w:val="00E4541F"/>
    <w:rsid w:val="00E45FAF"/>
    <w:rsid w:val="00E4666D"/>
    <w:rsid w:val="00E47E49"/>
    <w:rsid w:val="00E54AB0"/>
    <w:rsid w:val="00E55369"/>
    <w:rsid w:val="00E60FDE"/>
    <w:rsid w:val="00E61A18"/>
    <w:rsid w:val="00E625C3"/>
    <w:rsid w:val="00E63038"/>
    <w:rsid w:val="00E639C4"/>
    <w:rsid w:val="00E65869"/>
    <w:rsid w:val="00E72401"/>
    <w:rsid w:val="00E739D2"/>
    <w:rsid w:val="00E750FF"/>
    <w:rsid w:val="00E751F6"/>
    <w:rsid w:val="00E80BD8"/>
    <w:rsid w:val="00E80D41"/>
    <w:rsid w:val="00E83FB2"/>
    <w:rsid w:val="00E84D71"/>
    <w:rsid w:val="00E86BF6"/>
    <w:rsid w:val="00E949DD"/>
    <w:rsid w:val="00E956BF"/>
    <w:rsid w:val="00E96061"/>
    <w:rsid w:val="00EA0D89"/>
    <w:rsid w:val="00EA133A"/>
    <w:rsid w:val="00EA316F"/>
    <w:rsid w:val="00EA4167"/>
    <w:rsid w:val="00EA481B"/>
    <w:rsid w:val="00EA62F9"/>
    <w:rsid w:val="00EA6871"/>
    <w:rsid w:val="00EB1944"/>
    <w:rsid w:val="00EB2D7F"/>
    <w:rsid w:val="00EB6282"/>
    <w:rsid w:val="00EB70DE"/>
    <w:rsid w:val="00EB766C"/>
    <w:rsid w:val="00EB77D0"/>
    <w:rsid w:val="00EC0E48"/>
    <w:rsid w:val="00EC1091"/>
    <w:rsid w:val="00EC369B"/>
    <w:rsid w:val="00EC4230"/>
    <w:rsid w:val="00ED2553"/>
    <w:rsid w:val="00ED3664"/>
    <w:rsid w:val="00ED576A"/>
    <w:rsid w:val="00ED6157"/>
    <w:rsid w:val="00EE250A"/>
    <w:rsid w:val="00EE337A"/>
    <w:rsid w:val="00EE3A47"/>
    <w:rsid w:val="00EE4693"/>
    <w:rsid w:val="00EE74F3"/>
    <w:rsid w:val="00EF04A0"/>
    <w:rsid w:val="00EF21BF"/>
    <w:rsid w:val="00EF2289"/>
    <w:rsid w:val="00EF357B"/>
    <w:rsid w:val="00EF464C"/>
    <w:rsid w:val="00EF4A34"/>
    <w:rsid w:val="00F000A3"/>
    <w:rsid w:val="00F01897"/>
    <w:rsid w:val="00F01B22"/>
    <w:rsid w:val="00F01D3B"/>
    <w:rsid w:val="00F03346"/>
    <w:rsid w:val="00F03434"/>
    <w:rsid w:val="00F039A6"/>
    <w:rsid w:val="00F06218"/>
    <w:rsid w:val="00F1048D"/>
    <w:rsid w:val="00F10AE1"/>
    <w:rsid w:val="00F11866"/>
    <w:rsid w:val="00F12FA9"/>
    <w:rsid w:val="00F13440"/>
    <w:rsid w:val="00F22905"/>
    <w:rsid w:val="00F25985"/>
    <w:rsid w:val="00F25C80"/>
    <w:rsid w:val="00F261AD"/>
    <w:rsid w:val="00F26B6E"/>
    <w:rsid w:val="00F27FA0"/>
    <w:rsid w:val="00F31182"/>
    <w:rsid w:val="00F34F7F"/>
    <w:rsid w:val="00F35011"/>
    <w:rsid w:val="00F40CF9"/>
    <w:rsid w:val="00F42436"/>
    <w:rsid w:val="00F44872"/>
    <w:rsid w:val="00F454BB"/>
    <w:rsid w:val="00F503A7"/>
    <w:rsid w:val="00F539BA"/>
    <w:rsid w:val="00F55F5C"/>
    <w:rsid w:val="00F62787"/>
    <w:rsid w:val="00F6356D"/>
    <w:rsid w:val="00F672BF"/>
    <w:rsid w:val="00F70A18"/>
    <w:rsid w:val="00F710DA"/>
    <w:rsid w:val="00F72441"/>
    <w:rsid w:val="00F72E0A"/>
    <w:rsid w:val="00F74CC2"/>
    <w:rsid w:val="00F752FB"/>
    <w:rsid w:val="00F85894"/>
    <w:rsid w:val="00F873A6"/>
    <w:rsid w:val="00F906CC"/>
    <w:rsid w:val="00F906FD"/>
    <w:rsid w:val="00F92D67"/>
    <w:rsid w:val="00F938D1"/>
    <w:rsid w:val="00F944DF"/>
    <w:rsid w:val="00F94884"/>
    <w:rsid w:val="00F97F98"/>
    <w:rsid w:val="00FA1A70"/>
    <w:rsid w:val="00FA3611"/>
    <w:rsid w:val="00FA3D9C"/>
    <w:rsid w:val="00FA4510"/>
    <w:rsid w:val="00FA739E"/>
    <w:rsid w:val="00FA75E7"/>
    <w:rsid w:val="00FB11FF"/>
    <w:rsid w:val="00FB2D13"/>
    <w:rsid w:val="00FB49CC"/>
    <w:rsid w:val="00FB6881"/>
    <w:rsid w:val="00FB6AA4"/>
    <w:rsid w:val="00FB7E10"/>
    <w:rsid w:val="00FC12C2"/>
    <w:rsid w:val="00FC1CE0"/>
    <w:rsid w:val="00FC4B10"/>
    <w:rsid w:val="00FC5726"/>
    <w:rsid w:val="00FC60D4"/>
    <w:rsid w:val="00FC6666"/>
    <w:rsid w:val="00FC7621"/>
    <w:rsid w:val="00FC7E48"/>
    <w:rsid w:val="00FD0482"/>
    <w:rsid w:val="00FD11FC"/>
    <w:rsid w:val="00FD306C"/>
    <w:rsid w:val="00FD3FE3"/>
    <w:rsid w:val="00FD5431"/>
    <w:rsid w:val="00FE0270"/>
    <w:rsid w:val="00FE0FE3"/>
    <w:rsid w:val="00FE2ED8"/>
    <w:rsid w:val="00FE3FC5"/>
    <w:rsid w:val="00FE4384"/>
    <w:rsid w:val="00FE4C0D"/>
    <w:rsid w:val="00FE5A9A"/>
    <w:rsid w:val="00FF05E7"/>
    <w:rsid w:val="00FF3F0E"/>
    <w:rsid w:val="00FF5929"/>
    <w:rsid w:val="00FF7A2E"/>
    <w:rsid w:val="00FF7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BCF7F"/>
  <w15:docId w15:val="{F930407E-7F57-487D-B7D9-BAB5C30B6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8C3"/>
    <w:pPr>
      <w:widowControl w:val="0"/>
      <w:spacing w:line="300" w:lineRule="auto"/>
      <w:ind w:firstLineChars="200" w:firstLine="480"/>
      <w:jc w:val="both"/>
    </w:pPr>
    <w:rPr>
      <w:rFonts w:ascii="Times New Roman" w:eastAsia="宋体" w:hAnsi="Times New Roman"/>
      <w:sz w:val="24"/>
      <w:szCs w:val="24"/>
    </w:rPr>
  </w:style>
  <w:style w:type="paragraph" w:styleId="1">
    <w:name w:val="heading 1"/>
    <w:basedOn w:val="a0"/>
    <w:next w:val="a"/>
    <w:link w:val="10"/>
    <w:uiPriority w:val="9"/>
    <w:qFormat/>
    <w:rsid w:val="00AE278B"/>
    <w:pPr>
      <w:keepNext/>
      <w:keepLines/>
      <w:spacing w:beforeLines="50" w:before="50" w:afterLines="50" w:after="50" w:line="240" w:lineRule="auto"/>
      <w:ind w:firstLineChars="0" w:firstLine="0"/>
    </w:pPr>
    <w:rPr>
      <w:rFonts w:ascii="Times New Roman" w:eastAsia="宋体" w:hAnsi="Times New Roman"/>
      <w:bCs w:val="0"/>
      <w:kern w:val="44"/>
      <w:szCs w:val="44"/>
    </w:rPr>
  </w:style>
  <w:style w:type="paragraph" w:styleId="2">
    <w:name w:val="heading 2"/>
    <w:next w:val="a"/>
    <w:link w:val="20"/>
    <w:uiPriority w:val="9"/>
    <w:unhideWhenUsed/>
    <w:qFormat/>
    <w:rsid w:val="00761D16"/>
    <w:pPr>
      <w:keepNext/>
      <w:keepLines/>
      <w:spacing w:line="300" w:lineRule="auto"/>
      <w:jc w:val="both"/>
      <w:outlineLvl w:val="1"/>
    </w:pPr>
    <w:rPr>
      <w:rFonts w:ascii="Times New Roman" w:eastAsia="宋体" w:hAnsi="Times New Roman" w:cstheme="majorBidi"/>
      <w:b/>
      <w:bCs/>
      <w:sz w:val="28"/>
      <w:szCs w:val="32"/>
    </w:rPr>
  </w:style>
  <w:style w:type="paragraph" w:styleId="3">
    <w:name w:val="heading 3"/>
    <w:basedOn w:val="a0"/>
    <w:next w:val="a"/>
    <w:link w:val="30"/>
    <w:uiPriority w:val="9"/>
    <w:unhideWhenUsed/>
    <w:qFormat/>
    <w:rsid w:val="00761D16"/>
    <w:pPr>
      <w:keepNext/>
      <w:keepLines/>
      <w:spacing w:before="0" w:after="0"/>
      <w:ind w:firstLineChars="0" w:firstLine="0"/>
      <w:jc w:val="both"/>
      <w:outlineLvl w:val="2"/>
    </w:pPr>
    <w:rPr>
      <w:rFonts w:ascii="Times New Roman" w:eastAsia="宋体" w:hAnsi="Times New Roman"/>
      <w:bCs w:val="0"/>
      <w:sz w:val="24"/>
    </w:rPr>
  </w:style>
  <w:style w:type="paragraph" w:styleId="4">
    <w:name w:val="heading 4"/>
    <w:basedOn w:val="a"/>
    <w:next w:val="a"/>
    <w:link w:val="40"/>
    <w:uiPriority w:val="9"/>
    <w:unhideWhenUsed/>
    <w:qFormat/>
    <w:rsid w:val="00904D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8C375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8C3755"/>
    <w:rPr>
      <w:sz w:val="18"/>
      <w:szCs w:val="18"/>
    </w:rPr>
  </w:style>
  <w:style w:type="paragraph" w:styleId="a6">
    <w:name w:val="footer"/>
    <w:basedOn w:val="a"/>
    <w:link w:val="a7"/>
    <w:uiPriority w:val="99"/>
    <w:unhideWhenUsed/>
    <w:rsid w:val="008C3755"/>
    <w:pPr>
      <w:tabs>
        <w:tab w:val="center" w:pos="4153"/>
        <w:tab w:val="right" w:pos="8306"/>
      </w:tabs>
      <w:snapToGrid w:val="0"/>
      <w:jc w:val="left"/>
    </w:pPr>
    <w:rPr>
      <w:sz w:val="18"/>
      <w:szCs w:val="18"/>
    </w:rPr>
  </w:style>
  <w:style w:type="character" w:customStyle="1" w:styleId="a7">
    <w:name w:val="页脚 字符"/>
    <w:basedOn w:val="a1"/>
    <w:link w:val="a6"/>
    <w:uiPriority w:val="99"/>
    <w:rsid w:val="008C3755"/>
    <w:rPr>
      <w:sz w:val="18"/>
      <w:szCs w:val="18"/>
    </w:rPr>
  </w:style>
  <w:style w:type="character" w:customStyle="1" w:styleId="10">
    <w:name w:val="标题 1 字符"/>
    <w:basedOn w:val="a1"/>
    <w:link w:val="1"/>
    <w:uiPriority w:val="9"/>
    <w:rsid w:val="00AE278B"/>
    <w:rPr>
      <w:rFonts w:ascii="Times New Roman" w:eastAsia="宋体" w:hAnsi="Times New Roman" w:cstheme="majorBidi"/>
      <w:b/>
      <w:kern w:val="44"/>
      <w:sz w:val="32"/>
      <w:szCs w:val="44"/>
    </w:rPr>
  </w:style>
  <w:style w:type="character" w:customStyle="1" w:styleId="20">
    <w:name w:val="标题 2 字符"/>
    <w:basedOn w:val="a1"/>
    <w:link w:val="2"/>
    <w:uiPriority w:val="9"/>
    <w:rsid w:val="00761D16"/>
    <w:rPr>
      <w:rFonts w:ascii="Times New Roman" w:eastAsia="宋体" w:hAnsi="Times New Roman" w:cstheme="majorBidi"/>
      <w:b/>
      <w:bCs/>
      <w:sz w:val="28"/>
      <w:szCs w:val="32"/>
    </w:rPr>
  </w:style>
  <w:style w:type="paragraph" w:customStyle="1" w:styleId="a8">
    <w:name w:val="本章内容"/>
    <w:basedOn w:val="a"/>
    <w:next w:val="a"/>
    <w:qFormat/>
    <w:rsid w:val="002F504E"/>
    <w:rPr>
      <w:b/>
    </w:rPr>
  </w:style>
  <w:style w:type="paragraph" w:styleId="a9">
    <w:name w:val="List Paragraph"/>
    <w:basedOn w:val="a"/>
    <w:uiPriority w:val="34"/>
    <w:qFormat/>
    <w:rsid w:val="00AE278B"/>
    <w:pPr>
      <w:ind w:firstLine="420"/>
    </w:pPr>
  </w:style>
  <w:style w:type="paragraph" w:styleId="a0">
    <w:name w:val="Title"/>
    <w:basedOn w:val="a"/>
    <w:next w:val="a"/>
    <w:link w:val="aa"/>
    <w:uiPriority w:val="10"/>
    <w:qFormat/>
    <w:rsid w:val="00AE278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0"/>
    <w:uiPriority w:val="10"/>
    <w:rsid w:val="00AE278B"/>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61D16"/>
    <w:rPr>
      <w:rFonts w:ascii="Times New Roman" w:eastAsia="宋体" w:hAnsi="Times New Roman" w:cstheme="majorBidi"/>
      <w:b/>
      <w:sz w:val="24"/>
      <w:szCs w:val="32"/>
    </w:rPr>
  </w:style>
  <w:style w:type="paragraph" w:customStyle="1" w:styleId="ab">
    <w:name w:val="图片"/>
    <w:basedOn w:val="a0"/>
    <w:next w:val="a"/>
    <w:qFormat/>
    <w:rsid w:val="009D542D"/>
    <w:pPr>
      <w:spacing w:before="0" w:after="0" w:line="240" w:lineRule="auto"/>
      <w:ind w:firstLineChars="0" w:firstLine="0"/>
    </w:pPr>
    <w:rPr>
      <w:rFonts w:ascii="Times New Roman" w:eastAsia="宋体" w:hAnsi="Times New Roman"/>
      <w:b w:val="0"/>
      <w:sz w:val="21"/>
    </w:rPr>
  </w:style>
  <w:style w:type="table" w:styleId="ac">
    <w:name w:val="Table Grid"/>
    <w:basedOn w:val="a2"/>
    <w:uiPriority w:val="39"/>
    <w:rsid w:val="00DD6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公式"/>
    <w:next w:val="a"/>
    <w:link w:val="ae"/>
    <w:qFormat/>
    <w:rsid w:val="00EF2289"/>
    <w:pPr>
      <w:spacing w:line="300" w:lineRule="auto"/>
      <w:jc w:val="both"/>
    </w:pPr>
    <w:rPr>
      <w:rFonts w:ascii="Times New Roman" w:eastAsia="宋体" w:hAnsi="Times New Roman"/>
      <w:sz w:val="24"/>
      <w:szCs w:val="24"/>
    </w:rPr>
  </w:style>
  <w:style w:type="character" w:styleId="af">
    <w:name w:val="Placeholder Text"/>
    <w:basedOn w:val="a1"/>
    <w:uiPriority w:val="99"/>
    <w:semiHidden/>
    <w:rsid w:val="00D835F4"/>
    <w:rPr>
      <w:color w:val="808080"/>
    </w:rPr>
  </w:style>
  <w:style w:type="character" w:customStyle="1" w:styleId="ae">
    <w:name w:val="公式 字符"/>
    <w:basedOn w:val="a1"/>
    <w:link w:val="ad"/>
    <w:rsid w:val="00EF2289"/>
    <w:rPr>
      <w:rFonts w:ascii="Times New Roman" w:eastAsia="宋体" w:hAnsi="Times New Roman"/>
      <w:sz w:val="24"/>
      <w:szCs w:val="24"/>
    </w:rPr>
  </w:style>
  <w:style w:type="character" w:customStyle="1" w:styleId="40">
    <w:name w:val="标题 4 字符"/>
    <w:basedOn w:val="a1"/>
    <w:link w:val="4"/>
    <w:uiPriority w:val="9"/>
    <w:rsid w:val="00904D83"/>
    <w:rPr>
      <w:rFonts w:asciiTheme="majorHAnsi" w:eastAsiaTheme="majorEastAsia" w:hAnsiTheme="majorHAnsi" w:cstheme="majorBidi"/>
      <w:b/>
      <w:bCs/>
      <w:sz w:val="28"/>
      <w:szCs w:val="28"/>
    </w:rPr>
  </w:style>
  <w:style w:type="paragraph" w:customStyle="1" w:styleId="af0">
    <w:name w:val="指令 居中"/>
    <w:next w:val="a"/>
    <w:link w:val="af1"/>
    <w:qFormat/>
    <w:rsid w:val="00A13078"/>
    <w:pPr>
      <w:spacing w:line="300" w:lineRule="auto"/>
      <w:jc w:val="center"/>
    </w:pPr>
    <w:rPr>
      <w:rFonts w:ascii="Times New Roman" w:eastAsia="宋体" w:hAnsi="Times New Roman"/>
      <w:b/>
      <w:sz w:val="24"/>
      <w:szCs w:val="24"/>
    </w:rPr>
  </w:style>
  <w:style w:type="character" w:customStyle="1" w:styleId="af1">
    <w:name w:val="指令 居中 字符"/>
    <w:basedOn w:val="a1"/>
    <w:link w:val="af0"/>
    <w:rsid w:val="00A13078"/>
    <w:rPr>
      <w:rFonts w:ascii="Times New Roman" w:eastAsia="宋体" w:hAnsi="Times New Roman"/>
      <w:b/>
      <w:sz w:val="24"/>
      <w:szCs w:val="24"/>
    </w:rPr>
  </w:style>
  <w:style w:type="character" w:styleId="af2">
    <w:name w:val="annotation reference"/>
    <w:basedOn w:val="a1"/>
    <w:uiPriority w:val="99"/>
    <w:semiHidden/>
    <w:unhideWhenUsed/>
    <w:rsid w:val="00427201"/>
    <w:rPr>
      <w:sz w:val="21"/>
      <w:szCs w:val="21"/>
    </w:rPr>
  </w:style>
  <w:style w:type="paragraph" w:styleId="af3">
    <w:name w:val="annotation text"/>
    <w:basedOn w:val="a"/>
    <w:link w:val="af4"/>
    <w:uiPriority w:val="99"/>
    <w:semiHidden/>
    <w:unhideWhenUsed/>
    <w:rsid w:val="00427201"/>
    <w:pPr>
      <w:jc w:val="left"/>
    </w:pPr>
  </w:style>
  <w:style w:type="character" w:customStyle="1" w:styleId="af4">
    <w:name w:val="批注文字 字符"/>
    <w:basedOn w:val="a1"/>
    <w:link w:val="af3"/>
    <w:uiPriority w:val="99"/>
    <w:semiHidden/>
    <w:rsid w:val="00427201"/>
    <w:rPr>
      <w:rFonts w:ascii="Times New Roman" w:eastAsia="宋体" w:hAnsi="Times New Roman"/>
      <w:sz w:val="24"/>
      <w:szCs w:val="24"/>
    </w:rPr>
  </w:style>
  <w:style w:type="paragraph" w:styleId="af5">
    <w:name w:val="annotation subject"/>
    <w:basedOn w:val="af3"/>
    <w:next w:val="af3"/>
    <w:link w:val="af6"/>
    <w:uiPriority w:val="99"/>
    <w:semiHidden/>
    <w:unhideWhenUsed/>
    <w:rsid w:val="00427201"/>
    <w:rPr>
      <w:b/>
      <w:bCs/>
    </w:rPr>
  </w:style>
  <w:style w:type="character" w:customStyle="1" w:styleId="af6">
    <w:name w:val="批注主题 字符"/>
    <w:basedOn w:val="af4"/>
    <w:link w:val="af5"/>
    <w:uiPriority w:val="99"/>
    <w:semiHidden/>
    <w:rsid w:val="00427201"/>
    <w:rPr>
      <w:rFonts w:ascii="Times New Roman" w:eastAsia="宋体" w:hAnsi="Times New Roman"/>
      <w:b/>
      <w:bCs/>
      <w:sz w:val="24"/>
      <w:szCs w:val="24"/>
    </w:rPr>
  </w:style>
  <w:style w:type="paragraph" w:styleId="af7">
    <w:name w:val="Balloon Text"/>
    <w:basedOn w:val="a"/>
    <w:link w:val="af8"/>
    <w:uiPriority w:val="99"/>
    <w:semiHidden/>
    <w:unhideWhenUsed/>
    <w:rsid w:val="00427201"/>
    <w:pPr>
      <w:spacing w:line="240" w:lineRule="auto"/>
    </w:pPr>
    <w:rPr>
      <w:sz w:val="18"/>
      <w:szCs w:val="18"/>
    </w:rPr>
  </w:style>
  <w:style w:type="character" w:customStyle="1" w:styleId="af8">
    <w:name w:val="批注框文本 字符"/>
    <w:basedOn w:val="a1"/>
    <w:link w:val="af7"/>
    <w:uiPriority w:val="99"/>
    <w:semiHidden/>
    <w:rsid w:val="00427201"/>
    <w:rPr>
      <w:rFonts w:ascii="Times New Roman" w:eastAsia="宋体" w:hAnsi="Times New Roman"/>
      <w:sz w:val="18"/>
      <w:szCs w:val="18"/>
    </w:rPr>
  </w:style>
  <w:style w:type="table" w:customStyle="1" w:styleId="4-51">
    <w:name w:val="清单表 4 - 着色 51"/>
    <w:basedOn w:val="a2"/>
    <w:rsid w:val="00677F08"/>
    <w:rPr>
      <w:rFonts w:ascii="Times New Roman" w:eastAsia="Times New Roman" w:hAnsi="Times New Roman" w:cs="Times New Roman"/>
      <w:kern w:val="0"/>
      <w:sz w:val="20"/>
      <w:szCs w:val="20"/>
    </w:rPr>
    <w:tblPr>
      <w:tblInd w:w="0" w:type="nil"/>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rFonts w:ascii="Times New Roman" w:hAnsi="Times New Roman" w:cs="Times New Roman" w:hint="default"/>
        <w:b/>
        <w:bCs/>
        <w:color w:val="FFFFFF"/>
      </w:rPr>
      <w:tblPr/>
      <w:tcPr>
        <w:tcBorders>
          <w:top w:val="single" w:sz="4" w:space="0" w:color="4472C4"/>
          <w:left w:val="single" w:sz="4" w:space="0" w:color="4472C4"/>
          <w:bottom w:val="single" w:sz="4" w:space="0" w:color="4472C4"/>
          <w:right w:val="single" w:sz="4" w:space="0" w:color="4472C4"/>
          <w:insideH w:val="none" w:sz="0" w:space="0" w:color="auto"/>
        </w:tcBorders>
        <w:shd w:val="clear" w:color="auto" w:fill="4472C4"/>
      </w:tcPr>
    </w:tblStylePr>
    <w:tblStylePr w:type="lastRow">
      <w:rPr>
        <w:rFonts w:ascii="Times New Roman" w:hAnsi="Times New Roman" w:cs="Times New Roman" w:hint="default"/>
        <w:b/>
        <w:bCs/>
      </w:rPr>
      <w:tblPr/>
      <w:tcPr>
        <w:tcBorders>
          <w:top w:val="double" w:sz="2" w:space="0" w:color="8EAADB"/>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9E2F3"/>
      </w:tcPr>
    </w:tblStylePr>
    <w:tblStylePr w:type="band1Horz">
      <w:tblPr/>
      <w:tcPr>
        <w:shd w:val="clear" w:color="auto" w:fill="D9E2F3"/>
      </w:tcPr>
    </w:tblStylePr>
  </w:style>
  <w:style w:type="table" w:styleId="7-1">
    <w:name w:val="List Table 7 Colorful Accent 1"/>
    <w:basedOn w:val="a2"/>
    <w:uiPriority w:val="52"/>
    <w:rsid w:val="008D70FC"/>
    <w:rPr>
      <w:color w:val="2E74B5" w:themeColor="accent1" w:themeShade="BF"/>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6617">
      <w:bodyDiv w:val="1"/>
      <w:marLeft w:val="0"/>
      <w:marRight w:val="0"/>
      <w:marTop w:val="0"/>
      <w:marBottom w:val="0"/>
      <w:divBdr>
        <w:top w:val="none" w:sz="0" w:space="0" w:color="auto"/>
        <w:left w:val="none" w:sz="0" w:space="0" w:color="auto"/>
        <w:bottom w:val="none" w:sz="0" w:space="0" w:color="auto"/>
        <w:right w:val="none" w:sz="0" w:space="0" w:color="auto"/>
      </w:divBdr>
    </w:div>
    <w:div w:id="226456249">
      <w:bodyDiv w:val="1"/>
      <w:marLeft w:val="0"/>
      <w:marRight w:val="0"/>
      <w:marTop w:val="0"/>
      <w:marBottom w:val="0"/>
      <w:divBdr>
        <w:top w:val="none" w:sz="0" w:space="0" w:color="auto"/>
        <w:left w:val="none" w:sz="0" w:space="0" w:color="auto"/>
        <w:bottom w:val="none" w:sz="0" w:space="0" w:color="auto"/>
        <w:right w:val="none" w:sz="0" w:space="0" w:color="auto"/>
      </w:divBdr>
    </w:div>
    <w:div w:id="350765626">
      <w:bodyDiv w:val="1"/>
      <w:marLeft w:val="0"/>
      <w:marRight w:val="0"/>
      <w:marTop w:val="0"/>
      <w:marBottom w:val="0"/>
      <w:divBdr>
        <w:top w:val="none" w:sz="0" w:space="0" w:color="auto"/>
        <w:left w:val="none" w:sz="0" w:space="0" w:color="auto"/>
        <w:bottom w:val="none" w:sz="0" w:space="0" w:color="auto"/>
        <w:right w:val="none" w:sz="0" w:space="0" w:color="auto"/>
      </w:divBdr>
    </w:div>
    <w:div w:id="142052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1.vsdx"/><Relationship Id="rId26" Type="http://schemas.openxmlformats.org/officeDocument/2006/relationships/image" Target="media/image13.jpg"/><Relationship Id="rId39" Type="http://schemas.openxmlformats.org/officeDocument/2006/relationships/image" Target="media/image22.jpeg"/><Relationship Id="rId21" Type="http://schemas.openxmlformats.org/officeDocument/2006/relationships/image" Target="media/image9.jpeg"/><Relationship Id="rId34" Type="http://schemas.openxmlformats.org/officeDocument/2006/relationships/image" Target="media/image19.emf"/><Relationship Id="rId42" Type="http://schemas.openxmlformats.org/officeDocument/2006/relationships/image" Target="media/image25.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Microsoft_Visio_2003-2010_Drawing3.vsd"/><Relationship Id="rId29" Type="http://schemas.openxmlformats.org/officeDocument/2006/relationships/package" Target="embeddings/Microsoft_Visio_Drawing3.vsdx"/><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package" Target="embeddings/Microsoft_Visio_Drawing6.vsdx"/><Relationship Id="rId40" Type="http://schemas.openxmlformats.org/officeDocument/2006/relationships/image" Target="media/image23.jpg"/><Relationship Id="rId45" Type="http://schemas.openxmlformats.org/officeDocument/2006/relationships/package" Target="embeddings/Microsoft_Visio_Drawing8.vsdx"/><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oleObject" Target="embeddings/Microsoft_Visio_2003-2010_Drawing1.vsd"/><Relationship Id="rId19" Type="http://schemas.openxmlformats.org/officeDocument/2006/relationships/image" Target="media/image7.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vsdx"/><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package" Target="embeddings/Microsoft_Visio_Drawing5.vsdx"/><Relationship Id="rId43" Type="http://schemas.openxmlformats.org/officeDocument/2006/relationships/package" Target="embeddings/Microsoft_Visio_Drawing7.vsdx"/><Relationship Id="rId48" Type="http://schemas.openxmlformats.org/officeDocument/2006/relationships/footer" Target="footer1.xml"/><Relationship Id="rId8" Type="http://schemas.openxmlformats.org/officeDocument/2006/relationships/oleObject" Target="embeddings/Microsoft_Visio_2003-2010_Drawing.vsd"/><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oleObject" Target="embeddings/Microsoft_Visio_2003-2010_Drawing2.vsd"/><Relationship Id="rId17" Type="http://schemas.openxmlformats.org/officeDocument/2006/relationships/image" Target="media/image6.emf"/><Relationship Id="rId25" Type="http://schemas.openxmlformats.org/officeDocument/2006/relationships/image" Target="media/image12.jpg"/><Relationship Id="rId33" Type="http://schemas.openxmlformats.org/officeDocument/2006/relationships/image" Target="media/image18.png"/><Relationship Id="rId38" Type="http://schemas.openxmlformats.org/officeDocument/2006/relationships/image" Target="media/image21.jp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package" Target="embeddings/Microsoft_Visio_Drawing2.vsdx"/><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5630</TotalTime>
  <Pages>1</Pages>
  <Words>4190</Words>
  <Characters>23886</Characters>
  <Application>Microsoft Office Word</Application>
  <DocSecurity>0</DocSecurity>
  <Lines>199</Lines>
  <Paragraphs>56</Paragraphs>
  <ScaleCrop>false</ScaleCrop>
  <Company/>
  <LinksUpToDate>false</LinksUpToDate>
  <CharactersWithSpaces>28020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qq251</dc:creator>
  <cp:keywords/>
  <dc:description/>
  <cp:lastModifiedBy>守兵 刘</cp:lastModifiedBy>
  <cp:revision>577</cp:revision>
  <dcterms:created xsi:type="dcterms:W3CDTF">2023-08-05T08:01:00Z</dcterms:created>
  <dcterms:modified xsi:type="dcterms:W3CDTF">2025-10-16T16:27:00Z</dcterms:modified>
</cp:coreProperties>
</file>