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7E86D" w14:textId="77777777" w:rsidR="00F42B2C" w:rsidRDefault="00F42B2C" w:rsidP="00F42B2C">
      <w:r>
        <w:t>056</w:t>
      </w:r>
    </w:p>
    <w:p w14:paraId="529C8359" w14:textId="77777777" w:rsidR="00F42B2C" w:rsidRDefault="00F42B2C" w:rsidP="00F42B2C">
      <w:r>
        <w:rPr>
          <w:rFonts w:hint="eastAsia"/>
        </w:rPr>
        <w:t>为皖南事变发表的命令和谈话</w:t>
      </w:r>
    </w:p>
    <w:p w14:paraId="5967E0CC" w14:textId="77777777" w:rsidR="00F42B2C" w:rsidRDefault="00F42B2C" w:rsidP="00F42B2C">
      <w:r>
        <w:rPr>
          <w:rFonts w:hint="eastAsia"/>
        </w:rPr>
        <w:t>（一九四一年一月二十日）</w:t>
      </w:r>
    </w:p>
    <w:p w14:paraId="0127C86E" w14:textId="77777777" w:rsidR="00F42B2C" w:rsidRDefault="00F42B2C" w:rsidP="00F42B2C">
      <w:r>
        <w:rPr>
          <w:rFonts w:hint="eastAsia"/>
        </w:rPr>
        <w:t>中国共产党中央革命军事委员会命令</w:t>
      </w:r>
    </w:p>
    <w:p w14:paraId="6E40E106" w14:textId="77777777" w:rsidR="00F42B2C" w:rsidRDefault="00F42B2C" w:rsidP="00F42B2C">
      <w:r>
        <w:rPr>
          <w:rFonts w:hint="eastAsia"/>
        </w:rPr>
        <w:t xml:space="preserve">　　国民革命军新编第四军抗战有功，驰名中外。军长叶挺，领导抗敌，卓著勋劳；此次奉令北移，突被亲日派阴谋袭击，力竭负伤，陷身囹圄。</w:t>
      </w:r>
      <w:proofErr w:type="gramStart"/>
      <w:r>
        <w:rPr>
          <w:rFonts w:hint="eastAsia"/>
        </w:rPr>
        <w:t>迭据该军</w:t>
      </w:r>
      <w:proofErr w:type="gramEnd"/>
      <w:r>
        <w:rPr>
          <w:rFonts w:hint="eastAsia"/>
        </w:rPr>
        <w:t>第一支队长陈毅、参谋长张云逸等电陈皖南事变经过，愤慨之余，殊深</w:t>
      </w:r>
      <w:proofErr w:type="gramStart"/>
      <w:r>
        <w:rPr>
          <w:rFonts w:hint="eastAsia"/>
        </w:rPr>
        <w:t>轸</w:t>
      </w:r>
      <w:proofErr w:type="gramEnd"/>
      <w:r>
        <w:rPr>
          <w:rFonts w:hint="eastAsia"/>
        </w:rPr>
        <w:t>念。除对亲日派破坏抗日、袭击人民军队、发动内战之滔天罪行，另有处置外，兹特任命陈毅为国民革命军新编第四军代理军长，张云逸为副军长，刘少奇为政治委员，赖传珠为参谋长，邓子恢为政治部主任。着陈代军长等悉心整饬该军，团结内部，协和军民，实行三民主义，遵循《总理遗嘱》，巩固并扩大抗日民族统一战线，为保卫民族国家、坚持抗战到底、防止亲日派袭击而奋斗。</w:t>
      </w:r>
    </w:p>
    <w:p w14:paraId="4A05A4CE" w14:textId="77777777" w:rsidR="00F42B2C" w:rsidRDefault="00F42B2C" w:rsidP="00F42B2C">
      <w:r>
        <w:rPr>
          <w:rFonts w:hint="eastAsia"/>
        </w:rPr>
        <w:t>中国共产党中央革命军事委员会发言人对新华社记者的谈话</w:t>
      </w:r>
    </w:p>
    <w:p w14:paraId="5590615B" w14:textId="77777777" w:rsidR="00F42B2C" w:rsidRDefault="00F42B2C" w:rsidP="00F42B2C">
      <w:r>
        <w:rPr>
          <w:rFonts w:hint="eastAsia"/>
        </w:rPr>
        <w:t xml:space="preserve">　　此次皖南反共事变，酝酿已久。目前的发展，不过是全国性突然事变的开端而已。自日寇和德意订立三国同盟⑴之后，为急谋解决中日战争，</w:t>
      </w:r>
      <w:proofErr w:type="gramStart"/>
      <w:r>
        <w:rPr>
          <w:rFonts w:hint="eastAsia"/>
        </w:rPr>
        <w:t>遂积极</w:t>
      </w:r>
      <w:proofErr w:type="gramEnd"/>
      <w:r>
        <w:rPr>
          <w:rFonts w:hint="eastAsia"/>
        </w:rPr>
        <w:t>努力，策动中国内部的变化。其目的，在借中国人的手，镇压中国的抗日运动，巩固日本南进的后方，以便放手南进，配合希特勒进攻英国的行动。中国亲日派首要分子，早已潜伏在国民党党政军各机关中，为数颇多，日夕煽诱。至去年年底，其全部计划</w:t>
      </w:r>
      <w:proofErr w:type="gramStart"/>
      <w:r>
        <w:rPr>
          <w:rFonts w:hint="eastAsia"/>
        </w:rPr>
        <w:t>乃准备</w:t>
      </w:r>
      <w:proofErr w:type="gramEnd"/>
      <w:r>
        <w:rPr>
          <w:rFonts w:hint="eastAsia"/>
        </w:rPr>
        <w:t>完成。袭击皖南新四军部队和发布一月十七日的反动命令，不过是此种计划表面化的开端。最重大的事变，将在今后逐步演出。日寇和亲日派的整个计划为何？即是：</w:t>
      </w:r>
    </w:p>
    <w:p w14:paraId="1EF3B6D4" w14:textId="77777777" w:rsidR="00F42B2C" w:rsidRDefault="00F42B2C" w:rsidP="00F42B2C">
      <w:r>
        <w:rPr>
          <w:rFonts w:hint="eastAsia"/>
        </w:rPr>
        <w:t xml:space="preserve">　　（一）用何应钦、白崇禧名义，发布致朱彭叶项的“皓”“齐”两电⑵，以动员舆论；</w:t>
      </w:r>
    </w:p>
    <w:p w14:paraId="06B9A388" w14:textId="77777777" w:rsidR="00F42B2C" w:rsidRDefault="00F42B2C" w:rsidP="00F42B2C">
      <w:r>
        <w:rPr>
          <w:rFonts w:hint="eastAsia"/>
        </w:rPr>
        <w:t xml:space="preserve">　　（二）在报纸上宣传军纪军令的重要性，以为发动内战的准备；</w:t>
      </w:r>
    </w:p>
    <w:p w14:paraId="1AC35AF2" w14:textId="77777777" w:rsidR="00F42B2C" w:rsidRDefault="00F42B2C" w:rsidP="00F42B2C">
      <w:r>
        <w:rPr>
          <w:rFonts w:hint="eastAsia"/>
        </w:rPr>
        <w:t xml:space="preserve">　　（三）消灭皖南的新四军；</w:t>
      </w:r>
    </w:p>
    <w:p w14:paraId="5384B4C7" w14:textId="77777777" w:rsidR="00F42B2C" w:rsidRDefault="00F42B2C" w:rsidP="00F42B2C">
      <w:r>
        <w:rPr>
          <w:rFonts w:hint="eastAsia"/>
        </w:rPr>
        <w:t xml:space="preserve">　　（四）宣布新四军“叛变”，取消该军番号。以上诸项，均已实现。</w:t>
      </w:r>
    </w:p>
    <w:p w14:paraId="25181F58" w14:textId="77777777" w:rsidR="00F42B2C" w:rsidRDefault="00F42B2C" w:rsidP="00F42B2C">
      <w:r>
        <w:rPr>
          <w:rFonts w:hint="eastAsia"/>
        </w:rPr>
        <w:t xml:space="preserve">　　（五）任命汤恩伯、李品仙、王仲廉、韩德勤等为华中各路“剿共”军司令官，以李宗仁为最高总司令，向新四军彭雪枫、张云逸、李先念诸部实行进攻，得手后，再向山东和苏北的八路军新四军进攻，而日军则加以密切的配合。这一步骤，已开始实行。</w:t>
      </w:r>
    </w:p>
    <w:p w14:paraId="29773FC6" w14:textId="77777777" w:rsidR="00F42B2C" w:rsidRDefault="00F42B2C" w:rsidP="00F42B2C">
      <w:r>
        <w:rPr>
          <w:rFonts w:hint="eastAsia"/>
        </w:rPr>
        <w:t xml:space="preserve">　　（六）寻找借口，宣布八路军“叛变”，取消八路军番号，通缉朱彭。这一步骤，目前正在准备中。</w:t>
      </w:r>
    </w:p>
    <w:p w14:paraId="5ED6495F" w14:textId="77777777" w:rsidR="00F42B2C" w:rsidRDefault="00F42B2C" w:rsidP="00F42B2C">
      <w:r>
        <w:rPr>
          <w:rFonts w:hint="eastAsia"/>
        </w:rPr>
        <w:t xml:space="preserve">　　（七）取消重庆、西安、桂林等地的八路军办事处，逮捕周恩来、叶剑英、董必武、邓颖超诸人。这一步骤也正开始实施，桂林办事处已被取消。</w:t>
      </w:r>
    </w:p>
    <w:p w14:paraId="5DC9B56D" w14:textId="77777777" w:rsidR="00F42B2C" w:rsidRDefault="00F42B2C" w:rsidP="00F42B2C">
      <w:r>
        <w:rPr>
          <w:rFonts w:hint="eastAsia"/>
        </w:rPr>
        <w:t xml:space="preserve">　　（八）封闭《新华日报》⑶；</w:t>
      </w:r>
    </w:p>
    <w:p w14:paraId="1E41F05D" w14:textId="77777777" w:rsidR="00F42B2C" w:rsidRDefault="00F42B2C" w:rsidP="00F42B2C">
      <w:r>
        <w:rPr>
          <w:rFonts w:hint="eastAsia"/>
        </w:rPr>
        <w:t xml:space="preserve">　　（九）进攻陕甘宁边区，夺取延安；</w:t>
      </w:r>
    </w:p>
    <w:p w14:paraId="62AEEA7D" w14:textId="77777777" w:rsidR="00F42B2C" w:rsidRDefault="00F42B2C" w:rsidP="00F42B2C">
      <w:r>
        <w:rPr>
          <w:rFonts w:hint="eastAsia"/>
        </w:rPr>
        <w:t xml:space="preserve">　　（十）在重庆和各省大批逮捕抗日人士，镇压抗日运动；</w:t>
      </w:r>
    </w:p>
    <w:p w14:paraId="6B669AEB" w14:textId="77777777" w:rsidR="00F42B2C" w:rsidRDefault="00F42B2C" w:rsidP="00F42B2C">
      <w:r>
        <w:rPr>
          <w:rFonts w:hint="eastAsia"/>
        </w:rPr>
        <w:t xml:space="preserve">　　（十一）破坏各省共产党的组织，大批逮捕共产党员；</w:t>
      </w:r>
    </w:p>
    <w:p w14:paraId="5A521D95" w14:textId="77777777" w:rsidR="00F42B2C" w:rsidRDefault="00F42B2C" w:rsidP="00F42B2C">
      <w:r>
        <w:rPr>
          <w:rFonts w:hint="eastAsia"/>
        </w:rPr>
        <w:t xml:space="preserve">　　（十二）日军从华中华南撤退，国民党政府宣布所谓“收复失地”，同时宣传实行所谓“荣誉和平”的必要性；</w:t>
      </w:r>
    </w:p>
    <w:p w14:paraId="1B45D2D8" w14:textId="77777777" w:rsidR="00F42B2C" w:rsidRDefault="00F42B2C" w:rsidP="00F42B2C">
      <w:r>
        <w:rPr>
          <w:rFonts w:hint="eastAsia"/>
        </w:rPr>
        <w:t xml:space="preserve">　　（十三）日军将原驻华中华南的兵力向华北增加，最残酷地进攻八路军，与国民党军队合作，全部消灭八路军新四军；</w:t>
      </w:r>
    </w:p>
    <w:p w14:paraId="60B669A8" w14:textId="77777777" w:rsidR="00F42B2C" w:rsidRDefault="00F42B2C" w:rsidP="00F42B2C">
      <w:r>
        <w:rPr>
          <w:rFonts w:hint="eastAsia"/>
        </w:rPr>
        <w:t xml:space="preserve">　　（十四）除一刻也不放松对于八路军新四军进攻之外，在各战场上的国民党军队和日军继续去年的休战状态，以便转到完全停战议和的局面；</w:t>
      </w:r>
    </w:p>
    <w:p w14:paraId="51002CEB" w14:textId="77777777" w:rsidR="00F42B2C" w:rsidRDefault="00F42B2C" w:rsidP="00F42B2C">
      <w:r>
        <w:rPr>
          <w:rFonts w:hint="eastAsia"/>
        </w:rPr>
        <w:t xml:space="preserve">　　（十五）国民党政府同日本订立和平条约，加入三国同盟。以上各步，正在积极准备推行中。</w:t>
      </w:r>
    </w:p>
    <w:p w14:paraId="0EC819E0" w14:textId="77777777" w:rsidR="00F42B2C" w:rsidRDefault="00F42B2C" w:rsidP="00F42B2C">
      <w:r>
        <w:rPr>
          <w:rFonts w:hint="eastAsia"/>
        </w:rPr>
        <w:t xml:space="preserve">　　以上，就是日本和亲日派整个阴谋计划的大纲。中国共产党中央曾于前年七月七日的宣言上指出：投降是时局最大的危险，反共是投降的准备步骤。在去年七月七日的宣言中则说：</w:t>
      </w:r>
      <w:r>
        <w:rPr>
          <w:rFonts w:hint="eastAsia"/>
        </w:rPr>
        <w:lastRenderedPageBreak/>
        <w:t>“空前的投降危险和空前的抗战困难，已经到来了。”朱彭叶项在去年十一月《佳电》中更具体地指出：“国内一部分人士正在策动所谓新的反共高潮，企图为投降肃清道路。……欲以所谓中日联合‘剿共’，结束抗战局面。以内战代抗战，以投降代独立，以分裂代团结，以黑暗代光明。其事至险，其计至毒。道路相告，动魄惊心。时局危机，诚未有如今日之甚者。”故皖南事变及重庆军事委员会一月十七日的命令，不过是一系列事变的开始而已。特别是一月十七日的命令，包含着严重的政治意义。</w:t>
      </w:r>
      <w:r w:rsidRPr="00207A57">
        <w:rPr>
          <w:rFonts w:hint="eastAsia"/>
          <w:b/>
          <w:bCs/>
          <w:u w:val="single"/>
        </w:rPr>
        <w:t>因为发令者敢于公开发此反革命命令，冒天下之大不韪，必已具有全面破裂和彻底投降的决心。盖中国软弱的大地主大资产阶级的政治代表们，没有后台老板，是一件小事也做不成的，何况如此惊天动地的大事？</w:t>
      </w:r>
      <w:r>
        <w:rPr>
          <w:rFonts w:hint="eastAsia"/>
        </w:rPr>
        <w:t>在目前的时机下，欲改变发令者此种决心似已甚难，非有全国人民的紧急努力和国际外交方面的重大压力，改变决心的事，恐怕是不可能的。故目前全国人民的紧急任务，在于以最大的警惕性，注视事变的发展，准备着对付任何黑暗的反动局面，绝对不能粗心大意。若问中国的前途如何，那是很明显的。日寇和亲日派的计划即使实现，我们中国共产党和中国人民，不但有责任，而且自问有能力，挺身出来收拾时局，决不让日寇和亲日派横行到底。时局不论如何黑暗，不论将来尚须经历何种艰难道路和在此道路上须付何等代价（皖南新四军部队就是代价的一部分），日寇和亲日派总是要失败的。其原因，则是：</w:t>
      </w:r>
    </w:p>
    <w:p w14:paraId="2D956C6F" w14:textId="77777777" w:rsidR="00F42B2C" w:rsidRDefault="00F42B2C" w:rsidP="00F42B2C">
      <w:r>
        <w:rPr>
          <w:rFonts w:hint="eastAsia"/>
        </w:rPr>
        <w:t xml:space="preserve">　　（一）中国共产党已非一九二七年那样容易受人欺骗和容易受人摧毁。中国共产党已是一个屹然独立的大政党了。</w:t>
      </w:r>
    </w:p>
    <w:p w14:paraId="586DB1CB" w14:textId="77777777" w:rsidR="00F42B2C" w:rsidRDefault="00F42B2C" w:rsidP="00F42B2C">
      <w:r>
        <w:rPr>
          <w:rFonts w:hint="eastAsia"/>
        </w:rPr>
        <w:t xml:space="preserve">　　（二）中国其他党派（包括国民党在内）的党员，</w:t>
      </w:r>
      <w:proofErr w:type="gramStart"/>
      <w:r>
        <w:rPr>
          <w:rFonts w:hint="eastAsia"/>
        </w:rPr>
        <w:t>懔</w:t>
      </w:r>
      <w:proofErr w:type="gramEnd"/>
      <w:r>
        <w:rPr>
          <w:rFonts w:hint="eastAsia"/>
        </w:rPr>
        <w:t>于民族危亡的巨祸，必有很多不愿意投降和内战的。有些虽然一时受了蒙蔽，但时机一到，他们还有觉悟的可能。</w:t>
      </w:r>
    </w:p>
    <w:p w14:paraId="034A9FED" w14:textId="77777777" w:rsidR="00F42B2C" w:rsidRDefault="00F42B2C" w:rsidP="00F42B2C">
      <w:r>
        <w:rPr>
          <w:rFonts w:hint="eastAsia"/>
        </w:rPr>
        <w:t xml:space="preserve">　　（三）中国的军队也是一样。他们的反共，大多数是被迫的。</w:t>
      </w:r>
    </w:p>
    <w:p w14:paraId="60E5FF24" w14:textId="77777777" w:rsidR="00F42B2C" w:rsidRDefault="00F42B2C" w:rsidP="00F42B2C">
      <w:r>
        <w:rPr>
          <w:rFonts w:hint="eastAsia"/>
        </w:rPr>
        <w:t xml:space="preserve">　　（四）全国人民的大多数，不愿当亡国奴。</w:t>
      </w:r>
    </w:p>
    <w:p w14:paraId="727A032F" w14:textId="77777777" w:rsidR="00F42B2C" w:rsidRDefault="00F42B2C" w:rsidP="00F42B2C">
      <w:r>
        <w:rPr>
          <w:rFonts w:hint="eastAsia"/>
        </w:rPr>
        <w:t xml:space="preserve">　　（五）帝国主义战争现时已到发生大变化的前夜，一切依靠帝国主义过活的寄生虫，不论如何蠢动于一时，他们的后台总是靠不住的，一旦树倒猢狲散，全局就改观了。</w:t>
      </w:r>
    </w:p>
    <w:p w14:paraId="4DD923A0" w14:textId="77777777" w:rsidR="00F42B2C" w:rsidRDefault="00F42B2C" w:rsidP="00F42B2C">
      <w:r>
        <w:rPr>
          <w:rFonts w:hint="eastAsia"/>
        </w:rPr>
        <w:t xml:space="preserve">　　（六）许多国家革命的爆发，只是时间问题，这些国家的革命和中国革命必然互相配合，共同争取胜利。</w:t>
      </w:r>
    </w:p>
    <w:p w14:paraId="1E388D37" w14:textId="77777777" w:rsidR="00F42B2C" w:rsidRDefault="00F42B2C" w:rsidP="00F42B2C">
      <w:r>
        <w:rPr>
          <w:rFonts w:hint="eastAsia"/>
        </w:rPr>
        <w:t xml:space="preserve">　　（七）苏联是世界上第一个大力量，它是决然帮助中国抗战到底的。因为上述种种原因，故我们还是希望那班玩火的人，不要过于冲昏头脑。我们正式警告他们说：放谨慎一点吧，这种火是不好玩的，仔细你们自己的脑袋。如果这班人能够冷静地想一想，他们就应该老老实实地并且很快地去做下列几件事：</w:t>
      </w:r>
    </w:p>
    <w:p w14:paraId="7A8E3385" w14:textId="77777777" w:rsidR="00F42B2C" w:rsidRDefault="00F42B2C" w:rsidP="00F42B2C">
      <w:r>
        <w:rPr>
          <w:rFonts w:hint="eastAsia"/>
        </w:rPr>
        <w:t xml:space="preserve">　　第一、悬崖勒马，停止挑衅；</w:t>
      </w:r>
    </w:p>
    <w:p w14:paraId="3C5B6C87" w14:textId="77777777" w:rsidR="00F42B2C" w:rsidRDefault="00F42B2C" w:rsidP="00F42B2C">
      <w:r>
        <w:rPr>
          <w:rFonts w:hint="eastAsia"/>
        </w:rPr>
        <w:t xml:space="preserve">　　第二、取消一月十七日的反动命令，并宣布自己是完全错了；</w:t>
      </w:r>
    </w:p>
    <w:p w14:paraId="1A5F5096" w14:textId="77777777" w:rsidR="00F42B2C" w:rsidRDefault="00F42B2C" w:rsidP="00F42B2C">
      <w:r>
        <w:rPr>
          <w:rFonts w:hint="eastAsia"/>
        </w:rPr>
        <w:t xml:space="preserve">　　第三、惩办皖南事变的祸首何应钦、顾祝同、上官云相三人；</w:t>
      </w:r>
    </w:p>
    <w:p w14:paraId="55A3404A" w14:textId="77777777" w:rsidR="00F42B2C" w:rsidRDefault="00F42B2C" w:rsidP="00F42B2C">
      <w:r>
        <w:rPr>
          <w:rFonts w:hint="eastAsia"/>
        </w:rPr>
        <w:t xml:space="preserve">　　第四、恢复叶挺自由，继续充当新四军军长；</w:t>
      </w:r>
    </w:p>
    <w:p w14:paraId="72E640C1" w14:textId="77777777" w:rsidR="00F42B2C" w:rsidRDefault="00F42B2C" w:rsidP="00F42B2C">
      <w:r>
        <w:rPr>
          <w:rFonts w:hint="eastAsia"/>
        </w:rPr>
        <w:t xml:space="preserve">　　第五、交还皖南新四军全部人枪；</w:t>
      </w:r>
    </w:p>
    <w:p w14:paraId="064F1F35" w14:textId="77777777" w:rsidR="00F42B2C" w:rsidRDefault="00F42B2C" w:rsidP="00F42B2C">
      <w:r>
        <w:rPr>
          <w:rFonts w:hint="eastAsia"/>
        </w:rPr>
        <w:t xml:space="preserve">　　第六、抚恤皖南新四军全部伤亡将士；</w:t>
      </w:r>
    </w:p>
    <w:p w14:paraId="246CE7BB" w14:textId="77777777" w:rsidR="00F42B2C" w:rsidRDefault="00F42B2C" w:rsidP="00F42B2C">
      <w:r>
        <w:rPr>
          <w:rFonts w:hint="eastAsia"/>
        </w:rPr>
        <w:t xml:space="preserve">　　第七、撤退华中的“剿共”军；</w:t>
      </w:r>
    </w:p>
    <w:p w14:paraId="0102C29C" w14:textId="77777777" w:rsidR="00F42B2C" w:rsidRDefault="00F42B2C" w:rsidP="00F42B2C">
      <w:r>
        <w:rPr>
          <w:rFonts w:hint="eastAsia"/>
        </w:rPr>
        <w:t xml:space="preserve">　　第八、平毁西北的封锁线⑷；</w:t>
      </w:r>
    </w:p>
    <w:p w14:paraId="61F08DB2" w14:textId="77777777" w:rsidR="00F42B2C" w:rsidRDefault="00F42B2C" w:rsidP="00F42B2C">
      <w:r>
        <w:rPr>
          <w:rFonts w:hint="eastAsia"/>
        </w:rPr>
        <w:t xml:space="preserve">　　第九、释放全国一切被捕的爱国政治犯；</w:t>
      </w:r>
    </w:p>
    <w:p w14:paraId="6478DA40" w14:textId="77777777" w:rsidR="00F42B2C" w:rsidRDefault="00F42B2C" w:rsidP="00F42B2C">
      <w:r>
        <w:rPr>
          <w:rFonts w:hint="eastAsia"/>
        </w:rPr>
        <w:t xml:space="preserve">　　第十、废止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党专政，实行民主政治；</w:t>
      </w:r>
    </w:p>
    <w:p w14:paraId="0B59C6D5" w14:textId="77777777" w:rsidR="00F42B2C" w:rsidRDefault="00F42B2C" w:rsidP="00F42B2C">
      <w:r>
        <w:rPr>
          <w:rFonts w:hint="eastAsia"/>
        </w:rPr>
        <w:t xml:space="preserve">　　第十一、实行三民主义，服从《总理遗嘱》；</w:t>
      </w:r>
    </w:p>
    <w:p w14:paraId="0E2D9D58" w14:textId="77777777" w:rsidR="00F42B2C" w:rsidRDefault="00F42B2C" w:rsidP="00F42B2C">
      <w:r>
        <w:rPr>
          <w:rFonts w:hint="eastAsia"/>
        </w:rPr>
        <w:t xml:space="preserve">　　第十二、逮捕各亲日派首领，交付国法审判。</w:t>
      </w:r>
    </w:p>
    <w:p w14:paraId="06F9E2C8" w14:textId="77777777" w:rsidR="00F42B2C" w:rsidRDefault="00F42B2C" w:rsidP="00F42B2C">
      <w:r>
        <w:rPr>
          <w:rFonts w:hint="eastAsia"/>
        </w:rPr>
        <w:t xml:space="preserve">　　如能实行以上十二条，则事态自然平复，我们共产党和全国人民，</w:t>
      </w:r>
      <w:proofErr w:type="gramStart"/>
      <w:r>
        <w:rPr>
          <w:rFonts w:hint="eastAsia"/>
        </w:rPr>
        <w:t>必不过</w:t>
      </w:r>
      <w:proofErr w:type="gramEnd"/>
      <w:r>
        <w:rPr>
          <w:rFonts w:hint="eastAsia"/>
        </w:rPr>
        <w:t>为已甚。否则，“吾恐季孙之忧，不在</w:t>
      </w:r>
      <w:proofErr w:type="gramStart"/>
      <w:r>
        <w:rPr>
          <w:rFonts w:hint="eastAsia"/>
        </w:rPr>
        <w:t>颛臾</w:t>
      </w:r>
      <w:proofErr w:type="gramEnd"/>
      <w:r>
        <w:rPr>
          <w:rFonts w:hint="eastAsia"/>
        </w:rPr>
        <w:t>，而在萧墙之内”⑸，反动派必然是搬起石头打他们自己的脚，那时我们就爱莫能助了。我们是珍重合作的，但必须他们也珍重合作。老实说，我们的让步是</w:t>
      </w:r>
      <w:r>
        <w:rPr>
          <w:rFonts w:hint="eastAsia"/>
        </w:rPr>
        <w:lastRenderedPageBreak/>
        <w:t>有限度的，我们让步的阶段已经完结了。他们已经杀了第一刀，这个伤痕是很深重的。他们如果还为前途着想，他们就应该自己出来医治这个伤痕。“亡羊补牢，犹未为晚。”这是他们自己性命交关的大问题，我们不得不尽最后的忠告。如若他们怙恶不悛，继续胡闹，那时，全国人民忍无可忍，把他们抛到茅厕里去，那就悔之无及了。关于新四军，中国共产党中央革命军事委员会已于一月二十日下了命令，任命陈毅为代理军长，张云逸为副军长，刘少奇为政治委员，赖传珠为参谋长，邓子恢为政治部主任。该军在华中及苏南一带者尚有九万余人，虽受日寇和</w:t>
      </w:r>
      <w:proofErr w:type="gramStart"/>
      <w:r>
        <w:rPr>
          <w:rFonts w:hint="eastAsia"/>
        </w:rPr>
        <w:t>反共军</w:t>
      </w:r>
      <w:proofErr w:type="gramEnd"/>
      <w:r>
        <w:rPr>
          <w:rFonts w:hint="eastAsia"/>
        </w:rPr>
        <w:t>夹击，必能艰苦奋斗，尽忠民族国家到底。同时，它的兄弟部队八路军各部，决不坐视它陷于夹击，必能采取相当步骤，予以必要的援助，这是我可以率直地告诉他们的。至于重庆军委会发言人所说的那一篇，只好拿“自相矛盾”四个字批评它。既在重庆军委会的通令中说新四军“叛变”，又在发言人的谈话中说新四军的目的在于开到京、沪、杭三角地区创立根据地。就照他这样说吧，难道开到京、沪、杭三角地区算是“叛变”吗？愚蠢的重庆发言人没有想一想，究竟到那里去</w:t>
      </w:r>
      <w:proofErr w:type="gramStart"/>
      <w:r>
        <w:rPr>
          <w:rFonts w:hint="eastAsia"/>
        </w:rPr>
        <w:t>叛变谁</w:t>
      </w:r>
      <w:proofErr w:type="gramEnd"/>
      <w:r>
        <w:rPr>
          <w:rFonts w:hint="eastAsia"/>
        </w:rPr>
        <w:t>呢？那里不是日本占领的地方吗？你们为什么不让它到那里去，要在皖南就消灭它呢？啊，是了，替日本帝国主义尽忠的人原来应该如此。于是七个师的聚歼计划出现了，于是一月十七日的命令发布了，于是叶挺交付审判了。但是我还要说重庆发言人是个蠢猪，他不打自招，向全国人民泄露了日本帝国主义的计划。</w:t>
      </w:r>
    </w:p>
    <w:p w14:paraId="3B7DD3C5" w14:textId="77777777" w:rsidR="00F42B2C" w:rsidRDefault="00F42B2C" w:rsidP="00F42B2C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注　　</w:t>
      </w:r>
      <w:proofErr w:type="gramEnd"/>
      <w:r>
        <w:rPr>
          <w:rFonts w:hint="eastAsia"/>
        </w:rPr>
        <w:t>释</w:t>
      </w:r>
    </w:p>
    <w:p w14:paraId="6532007C" w14:textId="77777777" w:rsidR="00F42B2C" w:rsidRDefault="00F42B2C" w:rsidP="00F42B2C">
      <w:r>
        <w:rPr>
          <w:rFonts w:hint="eastAsia"/>
        </w:rPr>
        <w:t xml:space="preserve">　　〔</w:t>
      </w:r>
      <w:r>
        <w:t>1〕 指一九四○年九月二十七日德、意、日在柏林订立三国军事同盟条约。</w:t>
      </w:r>
    </w:p>
    <w:p w14:paraId="4A497FAB" w14:textId="77777777" w:rsidR="00F42B2C" w:rsidRDefault="00F42B2C" w:rsidP="00F42B2C">
      <w:r>
        <w:rPr>
          <w:rFonts w:hint="eastAsia"/>
        </w:rPr>
        <w:t xml:space="preserve">　　〔</w:t>
      </w:r>
      <w:r>
        <w:t>2〕 “皓”“齐”两电，是蒋介石以国民政府军事委员会参谋总长何应钦、副参谋总长白崇禧的名义，在一九四○年十月十九日（</w:t>
      </w:r>
      <w:proofErr w:type="gramStart"/>
      <w:r>
        <w:t>皓</w:t>
      </w:r>
      <w:proofErr w:type="gramEnd"/>
      <w:r>
        <w:t>）和十二月八日（齐）发出的两个电报。《皓电》对坚持敌后抗战的八路军、新四军大肆诬蔑，强迫命令黄河以南的八路军、新四军在一个月内撤到黄河以北。中共中央为顾全大局，挽救危亡，以第十八集团军总司令朱德、副总司令彭德怀和新四军军长叶挺、副军长项英的名义，于十一月九日（佳）电复何、白，除据实驳斥《皓电》的造谣外，同意将江南新四军部队移至长江以北。（关于《佳电》的内容，另见本卷《关于打退第二次反共</w:t>
      </w:r>
      <w:r>
        <w:rPr>
          <w:rFonts w:hint="eastAsia"/>
        </w:rPr>
        <w:t>高潮的总结》注〔</w:t>
      </w:r>
      <w:r>
        <w:t>8〕。）《齐电》是针对朱、</w:t>
      </w:r>
      <w:proofErr w:type="gramStart"/>
      <w:r>
        <w:t>彭</w:t>
      </w:r>
      <w:proofErr w:type="gramEnd"/>
      <w:r>
        <w:t>、叶、项的《佳电》而发，为蒋介石发动第二次反共高潮进一步做舆论上的动员。</w:t>
      </w:r>
    </w:p>
    <w:p w14:paraId="00B3AF2C" w14:textId="77777777" w:rsidR="00F42B2C" w:rsidRDefault="00F42B2C" w:rsidP="00F42B2C">
      <w:r>
        <w:rPr>
          <w:rFonts w:hint="eastAsia"/>
        </w:rPr>
        <w:t xml:space="preserve">　　〔</w:t>
      </w:r>
      <w:r>
        <w:t>3〕 见本卷《关于国际新形势对新华日报记者的谈话》注〔1〕。</w:t>
      </w:r>
    </w:p>
    <w:p w14:paraId="0853DB9E" w14:textId="77777777" w:rsidR="00F42B2C" w:rsidRDefault="00F42B2C" w:rsidP="00F42B2C">
      <w:r>
        <w:rPr>
          <w:rFonts w:hint="eastAsia"/>
        </w:rPr>
        <w:t xml:space="preserve">　　〔</w:t>
      </w:r>
      <w:r>
        <w:t>4〕 西北封锁线，指国民党反动派包围陕甘宁边区的封锁线。在皖南事变前夜，国民党在边区周围已经修筑了五道包括沟墙和碉堡的封锁线，西起甘肃、宁夏，南沿</w:t>
      </w:r>
      <w:proofErr w:type="gramStart"/>
      <w:r>
        <w:t>泾</w:t>
      </w:r>
      <w:proofErr w:type="gramEnd"/>
      <w:r>
        <w:t>水，东迄黄河，绵亘数省。同时，包围边区的国民党军队也增加到二十余万人。</w:t>
      </w:r>
    </w:p>
    <w:p w14:paraId="792C270C" w14:textId="1A7B7338" w:rsidR="00E27875" w:rsidRPr="00F42B2C" w:rsidRDefault="00F42B2C">
      <w:pPr>
        <w:rPr>
          <w:rFonts w:hint="eastAsia"/>
        </w:rPr>
      </w:pPr>
      <w:r>
        <w:rPr>
          <w:rFonts w:hint="eastAsia"/>
        </w:rPr>
        <w:t xml:space="preserve">　　〔</w:t>
      </w:r>
      <w:r>
        <w:t>5〕 见《论语·季氏》。季孙，鲁国大夫。</w:t>
      </w:r>
      <w:proofErr w:type="gramStart"/>
      <w:r>
        <w:t>颛臾</w:t>
      </w:r>
      <w:proofErr w:type="gramEnd"/>
      <w:r>
        <w:t>，春秋时小国。萧墙是古代宫室内当门的小墙。季孙将伐</w:t>
      </w:r>
      <w:proofErr w:type="gramStart"/>
      <w:r>
        <w:t>颛臾</w:t>
      </w:r>
      <w:proofErr w:type="gramEnd"/>
      <w:r>
        <w:t>，孔子以为季孙之忧</w:t>
      </w:r>
      <w:proofErr w:type="gramStart"/>
      <w:r>
        <w:t>不</w:t>
      </w:r>
      <w:proofErr w:type="gramEnd"/>
      <w:r>
        <w:t>在外而在内。</w:t>
      </w:r>
    </w:p>
    <w:sectPr w:rsidR="00E27875" w:rsidRPr="00F42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2E549" w14:textId="77777777" w:rsidR="00DB6C15" w:rsidRDefault="00DB6C15" w:rsidP="00F42B2C">
      <w:r>
        <w:separator/>
      </w:r>
    </w:p>
  </w:endnote>
  <w:endnote w:type="continuationSeparator" w:id="0">
    <w:p w14:paraId="184EBEB7" w14:textId="77777777" w:rsidR="00DB6C15" w:rsidRDefault="00DB6C15" w:rsidP="00F4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1C8D81" w14:textId="77777777" w:rsidR="00DB6C15" w:rsidRDefault="00DB6C15" w:rsidP="00F42B2C">
      <w:r>
        <w:separator/>
      </w:r>
    </w:p>
  </w:footnote>
  <w:footnote w:type="continuationSeparator" w:id="0">
    <w:p w14:paraId="11D1DCDD" w14:textId="77777777" w:rsidR="00DB6C15" w:rsidRDefault="00DB6C15" w:rsidP="00F42B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75"/>
    <w:rsid w:val="00DB6C15"/>
    <w:rsid w:val="00E27875"/>
    <w:rsid w:val="00F4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51ECC"/>
  <w15:chartTrackingRefBased/>
  <w15:docId w15:val="{2BBC24C5-6737-4C24-B9F5-DC5D0CDC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B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2B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2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2B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586</Words>
  <Characters>3346</Characters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2020-10-11T09:35:00Z</dcterms:created>
  <dcterms:modified xsi:type="dcterms:W3CDTF">2020-10-11T09:35:00Z</dcterms:modified>
</cp:coreProperties>
</file>