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31/01/2017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found and built a 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Customer relationship managemen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system for our website. I created some new date of background management on Mysql.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我找到并且建立客户关系管理系统。我新建了一些后台数据在我们数据库里.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Customer relationship managemen</w:t>
      </w:r>
      <w:r>
        <w:rPr>
          <w:rFonts w:hint="eastAsia"/>
          <w:lang w:val="en-US" w:eastAsia="zh-CN"/>
        </w:rPr>
        <w:t>t had been installed successfully. And I tried to add some date on this management system. All function can run normally.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客户关系管理系统成功安装好了。我试着添加一些数据。所有地功能都能正常运行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researched and discussed that how to decode and encode the bar-code.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我找如何编译和解码条形码.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tried to find that how to implement decoding the bar-code and how to obtain the type of bar-code by using the php.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我尝试找寻如何用php实现解码条形码和如何去获得条形码地类型。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researched that how add a interface of API for Send and receive message system by using the ASP.Net.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uway website would build two versions. For now, changing the uway website language is new schedule.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Uway网站将有两个版本,新的计划是修改uway的语言。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uway website language was re-edited.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重新编辑uway语言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uway website language was re-edited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重新编辑uway语言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uway website language was re-edited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重新编辑uway语言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new ASP.NET web project which provide a platform between user and labour. Firstly, I created the sql database and design the data structure.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有个新的ASP.net网站项目，这个网站提供一个用户和劳动者的平台。首先我建立数据库和数据结构。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continued to build the sql database and design the database structure.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我继续建立数据库和数据结构。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continued to build the sql database and design the database structure.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我继续建立数据库和数据结构。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created the website framework, including Controllers, view, models and ViewModels.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我建立网站框架包括Controllers, view, models and ViewModels.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also edited the website framework, including Controllers, view, models and ViewModels.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我建立网站框架包括Controllers, view, models and ViewModels.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20/02/2017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made and improve the </w:t>
      </w: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19"/>
        </w:rPr>
        <w:t>FindJourneyworkWeb</w:t>
      </w:r>
      <w:r>
        <w:rPr>
          <w:rFonts w:hint="default" w:ascii="Consolas" w:hAnsi="Consolas" w:eastAsia="宋体"/>
          <w:color w:val="000000"/>
          <w:sz w:val="19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website flow chart and website function.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create the new table on database for user which is TblUser. This table is save email,password,firstname, lastname, phone,city and user type.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built the register page on website by using the asp.net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edited the function which user can input all person information details on register page. Meantime, these information would be saved into the user table on database.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24/02/2017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built the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page on website by using the asp.net. User can successfully log in this </w:t>
      </w: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00"/>
          <w:sz w:val="19"/>
        </w:rPr>
        <w:t>FindJourneyworkWeb</w:t>
      </w:r>
      <w:r>
        <w:rPr>
          <w:rFonts w:hint="default" w:ascii="Consolas" w:hAnsi="Consolas" w:eastAsia="宋体"/>
          <w:color w:val="000000"/>
          <w:sz w:val="19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website </w:t>
      </w:r>
      <w:r>
        <w:rPr>
          <w:rFonts w:hint="eastAsia"/>
          <w:lang w:val="en-US" w:eastAsia="zh-CN"/>
        </w:rPr>
        <w:t>by using their email and password.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93217"/>
    <w:rsid w:val="1451008E"/>
    <w:rsid w:val="1AD855D9"/>
    <w:rsid w:val="1B6C29E9"/>
    <w:rsid w:val="2EA65825"/>
    <w:rsid w:val="42020A3F"/>
    <w:rsid w:val="49D059A0"/>
    <w:rsid w:val="54471D4C"/>
    <w:rsid w:val="673C2365"/>
    <w:rsid w:val="6932573E"/>
    <w:rsid w:val="6A97472D"/>
    <w:rsid w:val="7A8864CE"/>
    <w:rsid w:val="7BA7683D"/>
    <w:rsid w:val="7FA605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yh226</dc:creator>
  <cp:lastModifiedBy>yh226</cp:lastModifiedBy>
  <dcterms:modified xsi:type="dcterms:W3CDTF">2017-02-24T01:51:32Z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