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D666" w14:textId="77777777" w:rsidR="003D1205" w:rsidRDefault="003D1205" w:rsidP="00E97D45">
      <w:pPr>
        <w:tabs>
          <w:tab w:val="left" w:pos="-284"/>
        </w:tabs>
        <w:rPr>
          <w:rFonts w:ascii="Times New Roman" w:hAnsi="Times New Roman"/>
          <w:sz w:val="28"/>
          <w:szCs w:val="28"/>
          <w:lang w:eastAsia="zh-CN"/>
        </w:rPr>
        <w:sectPr w:rsidR="003D1205" w:rsidSect="000C1939">
          <w:type w:val="continuous"/>
          <w:pgSz w:w="11900" w:h="16840"/>
          <w:pgMar w:top="1440" w:right="985" w:bottom="1440" w:left="993" w:header="708" w:footer="708" w:gutter="0"/>
          <w:cols w:space="708"/>
          <w:docGrid w:linePitch="360"/>
        </w:sectPr>
      </w:pPr>
    </w:p>
    <w:p w14:paraId="1D4D4A27" w14:textId="467038D1" w:rsidR="003D1205" w:rsidRPr="00A8725F" w:rsidRDefault="003D1205" w:rsidP="005D3533">
      <w:pPr>
        <w:spacing w:line="480" w:lineRule="auto"/>
        <w:rPr>
          <w:rFonts w:ascii="Times New Roman" w:hAnsi="Times New Roman" w:cs="Times New Roman"/>
          <w:b/>
          <w:color w:val="000000" w:themeColor="text1"/>
        </w:rPr>
      </w:pPr>
      <w:r w:rsidRPr="00A8725F">
        <w:rPr>
          <w:rFonts w:ascii="Times New Roman" w:hAnsi="Times New Roman" w:cs="Times New Roman"/>
          <w:b/>
          <w:color w:val="000000" w:themeColor="text1"/>
        </w:rPr>
        <w:lastRenderedPageBreak/>
        <w:t xml:space="preserve">Fig 2. </w:t>
      </w:r>
      <w:r w:rsidR="00A8725F">
        <w:rPr>
          <w:rFonts w:ascii="Times New Roman" w:hAnsi="Times New Roman" w:cs="Times New Roman"/>
          <w:b/>
          <w:color w:val="000000" w:themeColor="text1"/>
        </w:rPr>
        <w:t>Study Characteristics &amp; Findings</w:t>
      </w:r>
    </w:p>
    <w:tbl>
      <w:tblPr>
        <w:tblStyle w:val="a6"/>
        <w:tblW w:w="16302" w:type="dxa"/>
        <w:tblInd w:w="-1026" w:type="dxa"/>
        <w:tblLayout w:type="fixed"/>
        <w:tblLook w:val="04A0" w:firstRow="1" w:lastRow="0" w:firstColumn="1" w:lastColumn="0" w:noHBand="0" w:noVBand="1"/>
      </w:tblPr>
      <w:tblGrid>
        <w:gridCol w:w="1418"/>
        <w:gridCol w:w="1276"/>
        <w:gridCol w:w="1275"/>
        <w:gridCol w:w="1418"/>
        <w:gridCol w:w="1701"/>
        <w:gridCol w:w="1134"/>
        <w:gridCol w:w="1276"/>
        <w:gridCol w:w="1559"/>
        <w:gridCol w:w="1701"/>
        <w:gridCol w:w="3544"/>
      </w:tblGrid>
      <w:tr w:rsidR="003D1205" w:rsidRPr="005820C4" w14:paraId="30B02FF6" w14:textId="77777777" w:rsidTr="004668D0">
        <w:tc>
          <w:tcPr>
            <w:tcW w:w="1418" w:type="dxa"/>
          </w:tcPr>
          <w:p w14:paraId="162D6110" w14:textId="77777777" w:rsidR="003D1205" w:rsidRPr="005820C4" w:rsidRDefault="003D1205" w:rsidP="004668D0">
            <w:pPr>
              <w:ind w:left="-392" w:firstLine="284"/>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Author</w:t>
            </w:r>
          </w:p>
        </w:tc>
        <w:tc>
          <w:tcPr>
            <w:tcW w:w="1276" w:type="dxa"/>
          </w:tcPr>
          <w:p w14:paraId="65F166EC" w14:textId="77777777" w:rsidR="003D1205" w:rsidRPr="005820C4" w:rsidRDefault="003D1205" w:rsidP="004668D0">
            <w:pPr>
              <w:ind w:left="-392" w:firstLine="284"/>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Region</w:t>
            </w:r>
          </w:p>
        </w:tc>
        <w:tc>
          <w:tcPr>
            <w:tcW w:w="1275" w:type="dxa"/>
          </w:tcPr>
          <w:p w14:paraId="790649D7" w14:textId="77777777" w:rsidR="003D1205" w:rsidRPr="005820C4" w:rsidRDefault="003D1205" w:rsidP="004668D0">
            <w:pPr>
              <w:ind w:left="-108"/>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Design</w:t>
            </w:r>
          </w:p>
        </w:tc>
        <w:tc>
          <w:tcPr>
            <w:tcW w:w="1418" w:type="dxa"/>
          </w:tcPr>
          <w:p w14:paraId="014BC2B5"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Duration</w:t>
            </w:r>
          </w:p>
        </w:tc>
        <w:tc>
          <w:tcPr>
            <w:tcW w:w="1701" w:type="dxa"/>
          </w:tcPr>
          <w:p w14:paraId="52794822"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Study Subject</w:t>
            </w:r>
          </w:p>
        </w:tc>
        <w:tc>
          <w:tcPr>
            <w:tcW w:w="1134" w:type="dxa"/>
          </w:tcPr>
          <w:p w14:paraId="11D12AE7"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Age in Years</w:t>
            </w:r>
          </w:p>
        </w:tc>
        <w:tc>
          <w:tcPr>
            <w:tcW w:w="1276" w:type="dxa"/>
          </w:tcPr>
          <w:p w14:paraId="2067AA19"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Sample</w:t>
            </w:r>
          </w:p>
        </w:tc>
        <w:tc>
          <w:tcPr>
            <w:tcW w:w="1559" w:type="dxa"/>
          </w:tcPr>
          <w:p w14:paraId="43F5542D"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Exposure Assessment</w:t>
            </w:r>
          </w:p>
        </w:tc>
        <w:tc>
          <w:tcPr>
            <w:tcW w:w="1701" w:type="dxa"/>
          </w:tcPr>
          <w:p w14:paraId="35AB2D0C" w14:textId="77777777" w:rsidR="003D1205" w:rsidRPr="005820C4" w:rsidRDefault="003D1205" w:rsidP="004668D0">
            <w:pPr>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Cancer Type</w:t>
            </w:r>
          </w:p>
        </w:tc>
        <w:tc>
          <w:tcPr>
            <w:tcW w:w="3544" w:type="dxa"/>
          </w:tcPr>
          <w:p w14:paraId="02EBF204" w14:textId="77777777" w:rsidR="003D1205" w:rsidRPr="005820C4" w:rsidRDefault="003D1205" w:rsidP="004668D0">
            <w:pPr>
              <w:tabs>
                <w:tab w:val="left" w:pos="1593"/>
                <w:tab w:val="left" w:pos="2160"/>
              </w:tabs>
              <w:ind w:left="-108" w:right="-108"/>
              <w:jc w:val="center"/>
              <w:rPr>
                <w:rFonts w:ascii="Times New Roman" w:hAnsi="Times New Roman" w:cs="Times New Roman"/>
                <w:b/>
                <w:color w:val="000000" w:themeColor="text1"/>
              </w:rPr>
            </w:pPr>
            <w:r w:rsidRPr="005820C4">
              <w:rPr>
                <w:rFonts w:ascii="Times New Roman" w:hAnsi="Times New Roman" w:cs="Times New Roman"/>
                <w:b/>
                <w:color w:val="000000" w:themeColor="text1"/>
              </w:rPr>
              <w:t>Findings</w:t>
            </w:r>
          </w:p>
        </w:tc>
      </w:tr>
      <w:tr w:rsidR="003D1205" w:rsidRPr="005820C4" w14:paraId="6BF05F31" w14:textId="77777777" w:rsidTr="004668D0">
        <w:tc>
          <w:tcPr>
            <w:tcW w:w="1418" w:type="dxa"/>
          </w:tcPr>
          <w:p w14:paraId="722CC629" w14:textId="77777777" w:rsidR="003D1205" w:rsidRPr="005820C4" w:rsidRDefault="003D1205" w:rsidP="004668D0">
            <w:pPr>
              <w:rPr>
                <w:rFonts w:ascii="Times New Roman" w:hAnsi="Times New Roman" w:cs="Times New Roman"/>
                <w:color w:val="000000" w:themeColor="text1"/>
              </w:rPr>
            </w:pPr>
          </w:p>
          <w:p w14:paraId="3ABB02EA" w14:textId="77777777" w:rsidR="003D1205" w:rsidRPr="005820C4" w:rsidRDefault="003D1205" w:rsidP="004668D0">
            <w:pPr>
              <w:rPr>
                <w:rFonts w:ascii="Times New Roman" w:hAnsi="Times New Roman" w:cs="Times New Roman"/>
                <w:color w:val="000000" w:themeColor="text1"/>
              </w:rPr>
            </w:pPr>
          </w:p>
          <w:p w14:paraId="336B93C4" w14:textId="7B9CAB18" w:rsidR="003D1205" w:rsidRPr="00810F36" w:rsidRDefault="003D1205" w:rsidP="004668D0">
            <w:pPr>
              <w:rPr>
                <w:rFonts w:ascii="Times New Roman" w:hAnsi="Times New Roman" w:cs="Times New Roman"/>
                <w:color w:val="FF0000"/>
              </w:rPr>
            </w:pPr>
            <w:r w:rsidRPr="005820C4">
              <w:rPr>
                <w:rFonts w:ascii="Times New Roman" w:hAnsi="Times New Roman" w:cs="Times New Roman"/>
                <w:color w:val="000000" w:themeColor="text1"/>
              </w:rPr>
              <w:t>Salamanca-Fernandez et al. (2021)</w:t>
            </w:r>
            <w:r w:rsidR="00810F36">
              <w:rPr>
                <w:rFonts w:ascii="Times New Roman" w:hAnsi="Times New Roman" w:cs="Times New Roman"/>
                <w:color w:val="000000" w:themeColor="text1"/>
              </w:rPr>
              <w:t xml:space="preserve"> </w:t>
            </w:r>
            <w:r w:rsidR="00810F36">
              <w:rPr>
                <w:rFonts w:ascii="Times New Roman" w:hAnsi="Times New Roman" w:cs="Times New Roman"/>
                <w:color w:val="FF0000"/>
              </w:rPr>
              <w:t>1 NO, HR not OR</w:t>
            </w:r>
          </w:p>
          <w:p w14:paraId="411087FE"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23DE12F" w14:textId="77777777" w:rsidR="003D1205" w:rsidRPr="005820C4" w:rsidRDefault="003D1205" w:rsidP="004668D0">
            <w:pPr>
              <w:ind w:left="-392" w:firstLine="284"/>
              <w:rPr>
                <w:rFonts w:ascii="Times New Roman" w:hAnsi="Times New Roman" w:cs="Times New Roman"/>
                <w:color w:val="000000" w:themeColor="text1"/>
              </w:rPr>
            </w:pPr>
          </w:p>
          <w:p w14:paraId="0AF48D9C" w14:textId="77777777" w:rsidR="003D1205" w:rsidRPr="005820C4" w:rsidRDefault="003D1205" w:rsidP="004668D0">
            <w:pPr>
              <w:ind w:left="-392" w:firstLine="284"/>
              <w:rPr>
                <w:rFonts w:ascii="Times New Roman" w:hAnsi="Times New Roman" w:cs="Times New Roman"/>
                <w:color w:val="000000" w:themeColor="text1"/>
              </w:rPr>
            </w:pPr>
          </w:p>
          <w:p w14:paraId="62E962B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Spain, EPIC</w:t>
            </w:r>
          </w:p>
          <w:p w14:paraId="2E7D573B"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19884E39" w14:textId="77777777" w:rsidR="003D1205" w:rsidRPr="005820C4" w:rsidRDefault="003D1205" w:rsidP="004668D0">
            <w:pPr>
              <w:rPr>
                <w:rFonts w:ascii="Times New Roman" w:hAnsi="Times New Roman" w:cs="Times New Roman"/>
                <w:color w:val="000000" w:themeColor="text1"/>
              </w:rPr>
            </w:pPr>
          </w:p>
          <w:p w14:paraId="1D2DA7BE" w14:textId="77777777" w:rsidR="003D1205" w:rsidRPr="005820C4" w:rsidRDefault="003D1205" w:rsidP="004668D0">
            <w:pPr>
              <w:rPr>
                <w:rFonts w:ascii="Times New Roman" w:hAnsi="Times New Roman" w:cs="Times New Roman"/>
                <w:color w:val="000000" w:themeColor="text1"/>
              </w:rPr>
            </w:pPr>
          </w:p>
          <w:p w14:paraId="7B88DE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Case-Cohort</w:t>
            </w:r>
          </w:p>
        </w:tc>
        <w:tc>
          <w:tcPr>
            <w:tcW w:w="1418" w:type="dxa"/>
          </w:tcPr>
          <w:p w14:paraId="4CDF8E3D"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p>
          <w:p w14:paraId="37609D97"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r w:rsidRPr="005820C4">
              <w:rPr>
                <w:rFonts w:ascii="Times New Roman" w:hAnsi="Times New Roman" w:cs="Times New Roman"/>
                <w:color w:val="000000" w:themeColor="text1"/>
              </w:rPr>
              <w:t>1992-2013</w:t>
            </w:r>
          </w:p>
          <w:p w14:paraId="108A851F" w14:textId="77777777" w:rsidR="003D1205" w:rsidRPr="005820C4" w:rsidRDefault="003D1205" w:rsidP="004668D0">
            <w:pPr>
              <w:rPr>
                <w:rFonts w:ascii="Times New Roman" w:hAnsi="Times New Roman" w:cs="Times New Roman"/>
                <w:color w:val="000000" w:themeColor="text1"/>
              </w:rPr>
            </w:pPr>
          </w:p>
          <w:p w14:paraId="2D21B2E1" w14:textId="77777777" w:rsidR="003D1205" w:rsidRPr="005820C4" w:rsidRDefault="003D1205" w:rsidP="004668D0">
            <w:pPr>
              <w:rPr>
                <w:rFonts w:ascii="Times New Roman" w:hAnsi="Times New Roman" w:cs="Times New Roman"/>
                <w:color w:val="000000" w:themeColor="text1"/>
              </w:rPr>
            </w:pPr>
          </w:p>
          <w:p w14:paraId="00D8398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(16.9 years follow up)</w:t>
            </w:r>
          </w:p>
        </w:tc>
        <w:tc>
          <w:tcPr>
            <w:tcW w:w="1701" w:type="dxa"/>
          </w:tcPr>
          <w:p w14:paraId="0224D1EF" w14:textId="77777777" w:rsidR="003D1205" w:rsidRPr="005820C4" w:rsidRDefault="003D1205" w:rsidP="004668D0">
            <w:pPr>
              <w:rPr>
                <w:rFonts w:ascii="Times New Roman" w:hAnsi="Times New Roman" w:cs="Times New Roman"/>
                <w:color w:val="000000" w:themeColor="text1"/>
              </w:rPr>
            </w:pPr>
          </w:p>
          <w:p w14:paraId="59966D07" w14:textId="77777777" w:rsidR="003D1205" w:rsidRPr="005820C4" w:rsidRDefault="003D1205" w:rsidP="004668D0">
            <w:pPr>
              <w:rPr>
                <w:rFonts w:ascii="Times New Roman" w:hAnsi="Times New Roman" w:cs="Times New Roman"/>
                <w:color w:val="000000" w:themeColor="text1"/>
              </w:rPr>
            </w:pPr>
          </w:p>
          <w:p w14:paraId="7AE19B83" w14:textId="77777777" w:rsidR="003D1205" w:rsidRPr="005820C4" w:rsidRDefault="003D1205" w:rsidP="004668D0">
            <w:pPr>
              <w:rPr>
                <w:rFonts w:ascii="Times New Roman" w:hAnsi="Times New Roman" w:cs="Times New Roman"/>
                <w:color w:val="000000" w:themeColor="text1"/>
                <w:u w:val="single"/>
              </w:rPr>
            </w:pPr>
            <w:proofErr w:type="gramStart"/>
            <w:r w:rsidRPr="005820C4">
              <w:rPr>
                <w:rFonts w:ascii="Times New Roman" w:hAnsi="Times New Roman" w:cs="Times New Roman"/>
                <w:color w:val="000000" w:themeColor="text1"/>
                <w:u w:val="single"/>
              </w:rPr>
              <w:t>Females;</w:t>
            </w:r>
            <w:proofErr w:type="gramEnd"/>
            <w:r w:rsidRPr="005820C4">
              <w:rPr>
                <w:rFonts w:ascii="Times New Roman" w:hAnsi="Times New Roman" w:cs="Times New Roman"/>
                <w:color w:val="000000" w:themeColor="text1"/>
                <w:u w:val="single"/>
              </w:rPr>
              <w:t xml:space="preserve"> </w:t>
            </w:r>
          </w:p>
          <w:p w14:paraId="3C17ECB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547 </w:t>
            </w:r>
            <w:proofErr w:type="gramStart"/>
            <w:r w:rsidRPr="005820C4">
              <w:rPr>
                <w:rFonts w:ascii="Times New Roman" w:hAnsi="Times New Roman" w:cs="Times New Roman"/>
                <w:color w:val="000000" w:themeColor="text1"/>
              </w:rPr>
              <w:t>Cases;</w:t>
            </w:r>
            <w:proofErr w:type="gramEnd"/>
            <w:r w:rsidRPr="005820C4">
              <w:rPr>
                <w:rFonts w:ascii="Times New Roman" w:hAnsi="Times New Roman" w:cs="Times New Roman"/>
                <w:color w:val="000000" w:themeColor="text1"/>
              </w:rPr>
              <w:t xml:space="preserve"> </w:t>
            </w:r>
          </w:p>
          <w:p w14:paraId="7CE2347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1918 </w:t>
            </w:r>
            <w:proofErr w:type="spellStart"/>
            <w:r w:rsidRPr="005820C4">
              <w:rPr>
                <w:rFonts w:ascii="Times New Roman" w:hAnsi="Times New Roman" w:cs="Times New Roman"/>
                <w:color w:val="000000" w:themeColor="text1"/>
              </w:rPr>
              <w:t>subcohort</w:t>
            </w:r>
            <w:proofErr w:type="spellEnd"/>
            <w:r w:rsidRPr="005820C4">
              <w:rPr>
                <w:rFonts w:ascii="Times New Roman" w:hAnsi="Times New Roman" w:cs="Times New Roman"/>
                <w:color w:val="000000" w:themeColor="text1"/>
              </w:rPr>
              <w:t xml:space="preserve"> </w:t>
            </w:r>
          </w:p>
          <w:p w14:paraId="0D04050A" w14:textId="77777777" w:rsidR="003D1205" w:rsidRPr="005820C4" w:rsidRDefault="003D1205" w:rsidP="004668D0">
            <w:pPr>
              <w:rPr>
                <w:rFonts w:ascii="Times New Roman" w:hAnsi="Times New Roman" w:cs="Times New Roman"/>
                <w:color w:val="000000" w:themeColor="text1"/>
              </w:rPr>
            </w:pPr>
          </w:p>
          <w:p w14:paraId="6E420681" w14:textId="77777777" w:rsidR="003D1205" w:rsidRPr="005820C4" w:rsidRDefault="003D1205" w:rsidP="004668D0">
            <w:pPr>
              <w:rPr>
                <w:rFonts w:ascii="Times New Roman" w:hAnsi="Times New Roman" w:cs="Times New Roman"/>
                <w:color w:val="000000" w:themeColor="text1"/>
              </w:rPr>
            </w:pPr>
          </w:p>
          <w:p w14:paraId="760073B4" w14:textId="77777777" w:rsidR="003D1205" w:rsidRPr="005820C4" w:rsidRDefault="003D1205" w:rsidP="004668D0">
            <w:pPr>
              <w:rPr>
                <w:rFonts w:ascii="Times New Roman" w:hAnsi="Times New Roman" w:cs="Times New Roman"/>
                <w:color w:val="000000" w:themeColor="text1"/>
              </w:rPr>
            </w:pPr>
          </w:p>
          <w:p w14:paraId="0A63AF83" w14:textId="77777777" w:rsidR="003D1205" w:rsidRPr="005820C4" w:rsidRDefault="003D1205" w:rsidP="004668D0">
            <w:pPr>
              <w:rPr>
                <w:rFonts w:ascii="Times New Roman" w:hAnsi="Times New Roman" w:cs="Times New Roman"/>
                <w:color w:val="000000" w:themeColor="text1"/>
              </w:rPr>
            </w:pPr>
          </w:p>
          <w:p w14:paraId="2D50F674" w14:textId="77777777" w:rsidR="003D1205" w:rsidRPr="005820C4" w:rsidRDefault="003D1205" w:rsidP="004668D0">
            <w:pPr>
              <w:rPr>
                <w:rFonts w:ascii="Times New Roman" w:hAnsi="Times New Roman" w:cs="Times New Roman"/>
                <w:color w:val="000000" w:themeColor="text1"/>
                <w:u w:val="single"/>
              </w:rPr>
            </w:pPr>
            <w:proofErr w:type="gramStart"/>
            <w:r w:rsidRPr="005820C4">
              <w:rPr>
                <w:rFonts w:ascii="Times New Roman" w:hAnsi="Times New Roman" w:cs="Times New Roman"/>
                <w:color w:val="000000" w:themeColor="text1"/>
                <w:u w:val="single"/>
              </w:rPr>
              <w:t>Males;</w:t>
            </w:r>
            <w:proofErr w:type="gramEnd"/>
          </w:p>
          <w:p w14:paraId="160B8D0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Cases</w:t>
            </w:r>
          </w:p>
          <w:p w14:paraId="542DBA3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1772 </w:t>
            </w:r>
            <w:proofErr w:type="spellStart"/>
            <w:r w:rsidRPr="005820C4">
              <w:rPr>
                <w:rFonts w:ascii="Times New Roman" w:hAnsi="Times New Roman" w:cs="Times New Roman"/>
                <w:color w:val="000000" w:themeColor="text1"/>
              </w:rPr>
              <w:t>subcohort</w:t>
            </w:r>
            <w:proofErr w:type="spellEnd"/>
          </w:p>
        </w:tc>
        <w:tc>
          <w:tcPr>
            <w:tcW w:w="1134" w:type="dxa"/>
          </w:tcPr>
          <w:p w14:paraId="794E32DC" w14:textId="77777777" w:rsidR="003D1205" w:rsidRPr="005820C4" w:rsidRDefault="003D1205" w:rsidP="004668D0">
            <w:pPr>
              <w:rPr>
                <w:rFonts w:ascii="Times New Roman" w:hAnsi="Times New Roman" w:cs="Times New Roman"/>
                <w:color w:val="000000" w:themeColor="text1"/>
              </w:rPr>
            </w:pPr>
          </w:p>
          <w:p w14:paraId="480222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14EF76DB" w14:textId="77777777" w:rsidR="003D1205" w:rsidRPr="005820C4" w:rsidRDefault="003D1205" w:rsidP="004668D0">
            <w:pPr>
              <w:rPr>
                <w:rFonts w:ascii="Times New Roman" w:hAnsi="Times New Roman" w:cs="Times New Roman"/>
                <w:color w:val="000000" w:themeColor="text1"/>
                <w:lang w:eastAsia="zh-CN"/>
              </w:rPr>
            </w:pPr>
            <w:r w:rsidRPr="005820C4">
              <w:rPr>
                <w:rFonts w:ascii="Times New Roman" w:hAnsi="Times New Roman" w:cs="Times New Roman"/>
                <w:color w:val="000000" w:themeColor="text1"/>
              </w:rPr>
              <w:t>29 - 69</w:t>
            </w:r>
          </w:p>
        </w:tc>
        <w:tc>
          <w:tcPr>
            <w:tcW w:w="1276" w:type="dxa"/>
          </w:tcPr>
          <w:p w14:paraId="41AF7F6F"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p>
          <w:p w14:paraId="04B890EE" w14:textId="77777777" w:rsidR="003D1205" w:rsidRPr="005820C4" w:rsidRDefault="003D1205" w:rsidP="004668D0">
            <w:pPr>
              <w:widowControl w:val="0"/>
              <w:autoSpaceDE w:val="0"/>
              <w:autoSpaceDN w:val="0"/>
              <w:adjustRightInd w:val="0"/>
              <w:spacing w:after="240" w:line="180" w:lineRule="atLeast"/>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379CB881" w14:textId="77777777" w:rsidR="003D1205" w:rsidRPr="005820C4" w:rsidRDefault="003D1205" w:rsidP="004668D0">
            <w:pPr>
              <w:rPr>
                <w:rFonts w:ascii="Times New Roman" w:hAnsi="Times New Roman" w:cs="Times New Roman"/>
                <w:color w:val="000000" w:themeColor="text1"/>
              </w:rPr>
            </w:pPr>
          </w:p>
          <w:p w14:paraId="125EEFA1" w14:textId="77777777" w:rsidR="003D1205" w:rsidRPr="005820C4" w:rsidRDefault="003D1205" w:rsidP="004668D0">
            <w:pPr>
              <w:rPr>
                <w:rFonts w:ascii="Times New Roman" w:hAnsi="Times New Roman" w:cs="Times New Roman"/>
                <w:color w:val="000000" w:themeColor="text1"/>
              </w:rPr>
            </w:pPr>
          </w:p>
          <w:p w14:paraId="5F1BA0E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41F84DE1" w14:textId="77777777" w:rsidR="003D1205" w:rsidRPr="005820C4" w:rsidRDefault="003D1205" w:rsidP="004668D0">
            <w:pPr>
              <w:rPr>
                <w:rFonts w:ascii="Times New Roman" w:hAnsi="Times New Roman" w:cs="Times New Roman"/>
                <w:color w:val="000000" w:themeColor="text1"/>
              </w:rPr>
            </w:pPr>
          </w:p>
          <w:p w14:paraId="6DD07EA9" w14:textId="77777777" w:rsidR="003D1205" w:rsidRPr="005820C4" w:rsidRDefault="003D1205" w:rsidP="004668D0">
            <w:pPr>
              <w:rPr>
                <w:rFonts w:ascii="Times New Roman" w:hAnsi="Times New Roman" w:cs="Times New Roman"/>
                <w:color w:val="000000" w:themeColor="text1"/>
              </w:rPr>
            </w:pPr>
          </w:p>
          <w:p w14:paraId="729815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DLLME and UHPLC-MS/MS</w:t>
            </w:r>
          </w:p>
          <w:p w14:paraId="4F90DA89" w14:textId="77777777" w:rsidR="003D1205" w:rsidRPr="005820C4" w:rsidRDefault="003D1205" w:rsidP="004668D0">
            <w:pPr>
              <w:rPr>
                <w:rFonts w:ascii="Times New Roman" w:hAnsi="Times New Roman" w:cs="Times New Roman"/>
                <w:color w:val="000000" w:themeColor="text1"/>
              </w:rPr>
            </w:pPr>
          </w:p>
          <w:p w14:paraId="031CA033" w14:textId="77777777" w:rsidR="003D1205" w:rsidRPr="005820C4" w:rsidRDefault="003D1205" w:rsidP="004668D0">
            <w:pPr>
              <w:rPr>
                <w:rFonts w:ascii="Times New Roman" w:hAnsi="Times New Roman" w:cs="Times New Roman"/>
                <w:color w:val="000000" w:themeColor="text1"/>
              </w:rPr>
            </w:pPr>
          </w:p>
        </w:tc>
        <w:tc>
          <w:tcPr>
            <w:tcW w:w="1701" w:type="dxa"/>
          </w:tcPr>
          <w:p w14:paraId="7C3A839D" w14:textId="77777777" w:rsidR="003D1205" w:rsidRPr="005820C4" w:rsidRDefault="003D1205" w:rsidP="004668D0">
            <w:pPr>
              <w:rPr>
                <w:rFonts w:ascii="Times New Roman" w:hAnsi="Times New Roman" w:cs="Times New Roman"/>
                <w:color w:val="000000" w:themeColor="text1"/>
              </w:rPr>
            </w:pPr>
          </w:p>
          <w:p w14:paraId="6BD81BFD" w14:textId="77777777" w:rsidR="003D1205" w:rsidRPr="005820C4" w:rsidRDefault="003D1205" w:rsidP="004668D0">
            <w:pPr>
              <w:rPr>
                <w:rFonts w:ascii="Times New Roman" w:hAnsi="Times New Roman" w:cs="Times New Roman"/>
                <w:color w:val="000000" w:themeColor="text1"/>
              </w:rPr>
            </w:pPr>
          </w:p>
          <w:p w14:paraId="5CB6B6B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Cancer </w:t>
            </w:r>
          </w:p>
          <w:p w14:paraId="688C636B" w14:textId="77777777" w:rsidR="003D1205" w:rsidRPr="005820C4" w:rsidRDefault="003D1205" w:rsidP="004668D0">
            <w:pPr>
              <w:rPr>
                <w:rFonts w:ascii="Times New Roman" w:hAnsi="Times New Roman" w:cs="Times New Roman"/>
                <w:color w:val="000000" w:themeColor="text1"/>
              </w:rPr>
            </w:pPr>
          </w:p>
          <w:p w14:paraId="6CCEF103" w14:textId="77777777" w:rsidR="003D1205" w:rsidRPr="005820C4" w:rsidRDefault="003D1205" w:rsidP="004668D0">
            <w:pPr>
              <w:rPr>
                <w:rFonts w:ascii="Times New Roman" w:hAnsi="Times New Roman" w:cs="Times New Roman"/>
                <w:color w:val="000000" w:themeColor="text1"/>
              </w:rPr>
            </w:pPr>
          </w:p>
          <w:p w14:paraId="5A00E491" w14:textId="77777777" w:rsidR="003D1205" w:rsidRPr="005820C4" w:rsidRDefault="003D1205" w:rsidP="004668D0">
            <w:pPr>
              <w:rPr>
                <w:rFonts w:ascii="Times New Roman" w:hAnsi="Times New Roman" w:cs="Times New Roman"/>
                <w:color w:val="000000" w:themeColor="text1"/>
              </w:rPr>
            </w:pPr>
          </w:p>
          <w:p w14:paraId="6F4D7E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Prostate Cancer</w:t>
            </w:r>
          </w:p>
        </w:tc>
        <w:tc>
          <w:tcPr>
            <w:tcW w:w="3544" w:type="dxa"/>
          </w:tcPr>
          <w:p w14:paraId="0B07FB1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C3853EF"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They grouped people into three categories based on their BPA levels.</w:t>
            </w:r>
          </w:p>
          <w:p w14:paraId="27F8C29B"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40% higher risk of prostate cancer in the group with the lowest BPA levels compared to those with undetectable levels.</w:t>
            </w:r>
          </w:p>
          <w:p w14:paraId="0D4E726D"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middle and highest BPA groups also had increased risks of 37% and 31%, respectively, though these were not statistically significant. </w:t>
            </w:r>
          </w:p>
          <w:p w14:paraId="15888954" w14:textId="77777777" w:rsidR="003D1205" w:rsidRPr="005820C4" w:rsidRDefault="003D1205" w:rsidP="004668D0">
            <w:pPr>
              <w:tabs>
                <w:tab w:val="left" w:pos="1593"/>
                <w:tab w:val="left" w:pos="2160"/>
              </w:tabs>
              <w:rPr>
                <w:rFonts w:ascii="Times New Roman" w:hAnsi="Times New Roman" w:cs="Times New Roman"/>
                <w:color w:val="000000" w:themeColor="text1"/>
              </w:rPr>
            </w:pPr>
          </w:p>
          <w:p w14:paraId="32092B2A" w14:textId="77777777" w:rsidR="003D1205" w:rsidRPr="005820C4" w:rsidRDefault="003D1205" w:rsidP="004668D0">
            <w:pPr>
              <w:tabs>
                <w:tab w:val="left" w:pos="1593"/>
                <w:tab w:val="left" w:pos="2160"/>
              </w:tabs>
              <w:rPr>
                <w:rFonts w:ascii="Times New Roman" w:hAnsi="Times New Roman" w:cs="Times New Roman"/>
                <w:color w:val="000000" w:themeColor="text1"/>
              </w:rPr>
            </w:pPr>
            <w:r w:rsidRPr="005820C4">
              <w:rPr>
                <w:rFonts w:ascii="Times New Roman" w:hAnsi="Times New Roman" w:cs="Times New Roman"/>
                <w:color w:val="000000" w:themeColor="text1"/>
              </w:rPr>
              <w:t>There was no significant link between BPA levels and the risk of breast cancer.</w:t>
            </w:r>
          </w:p>
          <w:p w14:paraId="24C9C752" w14:textId="77777777" w:rsidR="003D1205" w:rsidRPr="005820C4" w:rsidRDefault="003D1205" w:rsidP="004668D0">
            <w:pPr>
              <w:tabs>
                <w:tab w:val="left" w:pos="1593"/>
                <w:tab w:val="left" w:pos="2160"/>
              </w:tabs>
              <w:rPr>
                <w:rFonts w:ascii="Times New Roman" w:hAnsi="Times New Roman" w:cs="Times New Roman"/>
                <w:color w:val="000000" w:themeColor="text1"/>
              </w:rPr>
            </w:pPr>
          </w:p>
        </w:tc>
      </w:tr>
      <w:tr w:rsidR="003D1205" w:rsidRPr="005820C4" w14:paraId="3EEDCCE6" w14:textId="77777777" w:rsidTr="004668D0">
        <w:tc>
          <w:tcPr>
            <w:tcW w:w="1418" w:type="dxa"/>
          </w:tcPr>
          <w:p w14:paraId="7F80C2CC" w14:textId="77777777" w:rsidR="003D1205" w:rsidRPr="005820C4" w:rsidRDefault="003D1205" w:rsidP="004668D0">
            <w:pPr>
              <w:ind w:left="-392" w:firstLine="284"/>
              <w:rPr>
                <w:rFonts w:ascii="Times New Roman" w:hAnsi="Times New Roman" w:cs="Times New Roman"/>
                <w:color w:val="000000" w:themeColor="text1"/>
              </w:rPr>
            </w:pPr>
          </w:p>
          <w:p w14:paraId="09BE10D0" w14:textId="77777777" w:rsidR="003D1205" w:rsidRPr="005820C4" w:rsidRDefault="003D1205" w:rsidP="004668D0">
            <w:pPr>
              <w:ind w:left="-392" w:firstLine="284"/>
              <w:rPr>
                <w:rFonts w:ascii="Times New Roman" w:hAnsi="Times New Roman" w:cs="Times New Roman"/>
                <w:color w:val="000000" w:themeColor="text1"/>
              </w:rPr>
            </w:pPr>
          </w:p>
          <w:p w14:paraId="6356F8FF" w14:textId="46CA1ED3" w:rsidR="003D1205" w:rsidRPr="00BE31CD" w:rsidRDefault="003D1205" w:rsidP="003D1205">
            <w:pPr>
              <w:rPr>
                <w:rFonts w:ascii="Times New Roman" w:hAnsi="Times New Roman" w:cs="Times New Roman"/>
                <w:color w:val="FF0000"/>
              </w:rPr>
            </w:pPr>
            <w:r w:rsidRPr="005820C4">
              <w:rPr>
                <w:rFonts w:ascii="Times New Roman" w:hAnsi="Times New Roman" w:cs="Times New Roman"/>
                <w:color w:val="000000" w:themeColor="text1"/>
              </w:rPr>
              <w:t>Wu et al. (2021)</w:t>
            </w:r>
            <w:r w:rsidR="00BE31CD">
              <w:rPr>
                <w:rFonts w:ascii="Times New Roman" w:hAnsi="Times New Roman" w:cs="Times New Roman"/>
                <w:color w:val="000000" w:themeColor="text1"/>
              </w:rPr>
              <w:t xml:space="preserve"> </w:t>
            </w:r>
            <w:r w:rsidR="00BE31CD">
              <w:rPr>
                <w:rFonts w:ascii="Times New Roman" w:hAnsi="Times New Roman" w:cs="Times New Roman"/>
                <w:color w:val="FF0000"/>
              </w:rPr>
              <w:t>2</w:t>
            </w:r>
            <w:r w:rsidR="0057661B">
              <w:rPr>
                <w:rFonts w:ascii="Times New Roman" w:hAnsi="Times New Roman" w:cs="Times New Roman"/>
                <w:color w:val="FF0000"/>
              </w:rPr>
              <w:t>, OK</w:t>
            </w:r>
          </w:p>
        </w:tc>
        <w:tc>
          <w:tcPr>
            <w:tcW w:w="1276" w:type="dxa"/>
          </w:tcPr>
          <w:p w14:paraId="1A9B2F39" w14:textId="77777777" w:rsidR="003D1205" w:rsidRPr="005820C4" w:rsidRDefault="003D1205" w:rsidP="004668D0">
            <w:pPr>
              <w:ind w:left="-392" w:firstLine="284"/>
              <w:rPr>
                <w:rFonts w:ascii="Times New Roman" w:hAnsi="Times New Roman" w:cs="Times New Roman"/>
                <w:color w:val="000000" w:themeColor="text1"/>
              </w:rPr>
            </w:pPr>
          </w:p>
          <w:p w14:paraId="4E6F565A" w14:textId="77777777" w:rsidR="003D1205" w:rsidRPr="005820C4" w:rsidRDefault="003D1205" w:rsidP="004668D0">
            <w:pPr>
              <w:ind w:left="-392" w:firstLine="284"/>
              <w:rPr>
                <w:rFonts w:ascii="Times New Roman" w:hAnsi="Times New Roman" w:cs="Times New Roman"/>
                <w:color w:val="000000" w:themeColor="text1"/>
              </w:rPr>
            </w:pPr>
          </w:p>
          <w:p w14:paraId="2050A0D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Hawaii &amp; California</w:t>
            </w:r>
          </w:p>
          <w:p w14:paraId="5036883B"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57152782" w14:textId="77777777" w:rsidR="003D1205" w:rsidRPr="005820C4" w:rsidRDefault="003D1205" w:rsidP="004668D0">
            <w:pPr>
              <w:rPr>
                <w:rFonts w:ascii="Times New Roman" w:hAnsi="Times New Roman" w:cs="Times New Roman"/>
                <w:color w:val="000000" w:themeColor="text1"/>
              </w:rPr>
            </w:pPr>
          </w:p>
          <w:p w14:paraId="61998B87" w14:textId="77777777" w:rsidR="003D1205" w:rsidRPr="005820C4" w:rsidRDefault="003D1205" w:rsidP="004668D0">
            <w:pPr>
              <w:rPr>
                <w:rFonts w:ascii="Times New Roman" w:hAnsi="Times New Roman" w:cs="Times New Roman"/>
                <w:color w:val="000000" w:themeColor="text1"/>
              </w:rPr>
            </w:pPr>
          </w:p>
          <w:p w14:paraId="5A8AAA0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Nested Case-Control</w:t>
            </w:r>
          </w:p>
          <w:p w14:paraId="14AAF07F" w14:textId="77777777" w:rsidR="003D1205" w:rsidRPr="005820C4" w:rsidRDefault="003D1205" w:rsidP="004668D0">
            <w:pPr>
              <w:rPr>
                <w:rFonts w:ascii="Times New Roman" w:hAnsi="Times New Roman" w:cs="Times New Roman"/>
                <w:color w:val="000000" w:themeColor="text1"/>
              </w:rPr>
            </w:pPr>
          </w:p>
          <w:p w14:paraId="7CD8F2F4" w14:textId="77777777" w:rsidR="003D1205" w:rsidRPr="005820C4" w:rsidRDefault="003D1205" w:rsidP="004668D0">
            <w:pPr>
              <w:rPr>
                <w:rFonts w:ascii="Times New Roman" w:hAnsi="Times New Roman" w:cs="Times New Roman"/>
                <w:color w:val="000000" w:themeColor="text1"/>
              </w:rPr>
            </w:pPr>
          </w:p>
          <w:p w14:paraId="37F126D3" w14:textId="77777777" w:rsidR="003D1205" w:rsidRPr="005820C4" w:rsidRDefault="003D1205" w:rsidP="003D1205">
            <w:pPr>
              <w:rPr>
                <w:rFonts w:ascii="Times New Roman" w:hAnsi="Times New Roman" w:cs="Times New Roman"/>
                <w:color w:val="000000" w:themeColor="text1"/>
              </w:rPr>
            </w:pPr>
          </w:p>
        </w:tc>
        <w:tc>
          <w:tcPr>
            <w:tcW w:w="1418" w:type="dxa"/>
          </w:tcPr>
          <w:p w14:paraId="396B4239" w14:textId="77777777" w:rsidR="003D1205" w:rsidRPr="005820C4" w:rsidRDefault="003D1205" w:rsidP="004668D0">
            <w:pPr>
              <w:rPr>
                <w:rFonts w:ascii="Times New Roman" w:hAnsi="Times New Roman" w:cs="Times New Roman"/>
                <w:color w:val="000000" w:themeColor="text1"/>
              </w:rPr>
            </w:pPr>
          </w:p>
          <w:p w14:paraId="62D848D1" w14:textId="77777777" w:rsidR="003D1205" w:rsidRPr="005820C4" w:rsidRDefault="003D1205" w:rsidP="004668D0">
            <w:pPr>
              <w:rPr>
                <w:rFonts w:ascii="Times New Roman" w:hAnsi="Times New Roman" w:cs="Times New Roman"/>
                <w:color w:val="000000" w:themeColor="text1"/>
              </w:rPr>
            </w:pPr>
          </w:p>
          <w:p w14:paraId="1E6E580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1993-2014 </w:t>
            </w:r>
          </w:p>
          <w:p w14:paraId="0A343082" w14:textId="77777777" w:rsidR="003D1205" w:rsidRPr="005820C4" w:rsidRDefault="003D1205" w:rsidP="004668D0">
            <w:pPr>
              <w:rPr>
                <w:rFonts w:ascii="Times New Roman" w:hAnsi="Times New Roman" w:cs="Times New Roman"/>
                <w:color w:val="000000" w:themeColor="text1"/>
              </w:rPr>
            </w:pPr>
          </w:p>
          <w:p w14:paraId="0F35998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(1993-1996 enrollment period)</w:t>
            </w:r>
          </w:p>
          <w:p w14:paraId="164FD9FD" w14:textId="77777777" w:rsidR="003D1205" w:rsidRPr="005820C4" w:rsidRDefault="003D1205" w:rsidP="004668D0">
            <w:pPr>
              <w:rPr>
                <w:rFonts w:ascii="Times New Roman" w:hAnsi="Times New Roman" w:cs="Times New Roman"/>
                <w:color w:val="000000" w:themeColor="text1"/>
              </w:rPr>
            </w:pPr>
          </w:p>
          <w:p w14:paraId="106A81C0" w14:textId="77777777" w:rsidR="003D1205" w:rsidRPr="005820C4" w:rsidRDefault="003D1205" w:rsidP="004668D0">
            <w:pPr>
              <w:rPr>
                <w:rFonts w:ascii="Times New Roman" w:hAnsi="Times New Roman" w:cs="Times New Roman"/>
                <w:color w:val="000000" w:themeColor="text1"/>
              </w:rPr>
            </w:pPr>
          </w:p>
          <w:p w14:paraId="6100572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(13 years follow up)</w:t>
            </w:r>
          </w:p>
          <w:p w14:paraId="6FEDFD2A" w14:textId="77777777" w:rsidR="003D1205" w:rsidRPr="005820C4" w:rsidRDefault="003D1205" w:rsidP="004668D0">
            <w:pPr>
              <w:rPr>
                <w:rFonts w:ascii="Times New Roman" w:hAnsi="Times New Roman" w:cs="Times New Roman"/>
                <w:color w:val="000000" w:themeColor="text1"/>
              </w:rPr>
            </w:pPr>
          </w:p>
        </w:tc>
        <w:tc>
          <w:tcPr>
            <w:tcW w:w="1701" w:type="dxa"/>
          </w:tcPr>
          <w:p w14:paraId="1816227B" w14:textId="77777777" w:rsidR="003D1205" w:rsidRPr="005820C4" w:rsidRDefault="003D1205" w:rsidP="004668D0">
            <w:pPr>
              <w:rPr>
                <w:rFonts w:ascii="Times New Roman" w:hAnsi="Times New Roman" w:cs="Times New Roman"/>
                <w:color w:val="000000" w:themeColor="text1"/>
              </w:rPr>
            </w:pPr>
          </w:p>
          <w:p w14:paraId="243583A7" w14:textId="77777777" w:rsidR="003D1205" w:rsidRPr="005820C4" w:rsidRDefault="003D1205" w:rsidP="004668D0">
            <w:pPr>
              <w:rPr>
                <w:rFonts w:ascii="Times New Roman" w:hAnsi="Times New Roman" w:cs="Times New Roman"/>
                <w:color w:val="000000" w:themeColor="text1"/>
              </w:rPr>
            </w:pPr>
          </w:p>
          <w:p w14:paraId="340875A3"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2062 </w:t>
            </w:r>
            <w:proofErr w:type="gramStart"/>
            <w:r w:rsidRPr="005820C4">
              <w:rPr>
                <w:rFonts w:ascii="Times New Roman" w:hAnsi="Times New Roman" w:cs="Times New Roman"/>
                <w:color w:val="000000" w:themeColor="text1"/>
                <w:u w:val="single"/>
              </w:rPr>
              <w:t>Females;</w:t>
            </w:r>
            <w:proofErr w:type="gramEnd"/>
          </w:p>
          <w:p w14:paraId="4395AB22" w14:textId="77777777" w:rsidR="003D1205" w:rsidRPr="005820C4" w:rsidRDefault="003D1205" w:rsidP="004668D0">
            <w:pPr>
              <w:rPr>
                <w:rFonts w:ascii="Times New Roman" w:hAnsi="Times New Roman" w:cs="Times New Roman"/>
                <w:color w:val="000000" w:themeColor="text1"/>
              </w:rPr>
            </w:pPr>
          </w:p>
          <w:p w14:paraId="5FD304AD" w14:textId="77777777" w:rsidR="003D1205" w:rsidRPr="005820C4" w:rsidRDefault="003D1205" w:rsidP="004668D0">
            <w:pPr>
              <w:rPr>
                <w:rFonts w:ascii="Times New Roman" w:hAnsi="Times New Roman" w:cs="Times New Roman"/>
                <w:color w:val="000000" w:themeColor="text1"/>
              </w:rPr>
            </w:pPr>
          </w:p>
          <w:p w14:paraId="3D674C1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1032 Cases </w:t>
            </w:r>
          </w:p>
          <w:p w14:paraId="3EDE259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1030 Controls</w:t>
            </w:r>
          </w:p>
        </w:tc>
        <w:tc>
          <w:tcPr>
            <w:tcW w:w="1134" w:type="dxa"/>
          </w:tcPr>
          <w:p w14:paraId="6B5587B1" w14:textId="77777777" w:rsidR="003D1205" w:rsidRPr="005820C4" w:rsidRDefault="003D1205" w:rsidP="004668D0">
            <w:pPr>
              <w:rPr>
                <w:rFonts w:ascii="Times New Roman" w:hAnsi="Times New Roman" w:cs="Times New Roman"/>
                <w:color w:val="000000" w:themeColor="text1"/>
              </w:rPr>
            </w:pPr>
          </w:p>
          <w:p w14:paraId="4B439014" w14:textId="77777777" w:rsidR="003D1205" w:rsidRPr="005820C4" w:rsidRDefault="003D1205" w:rsidP="004668D0">
            <w:pPr>
              <w:rPr>
                <w:rFonts w:ascii="Times New Roman" w:hAnsi="Times New Roman" w:cs="Times New Roman"/>
                <w:color w:val="000000" w:themeColor="text1"/>
              </w:rPr>
            </w:pPr>
          </w:p>
          <w:p w14:paraId="79FB35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45 - 75</w:t>
            </w:r>
          </w:p>
          <w:p w14:paraId="35532C3D" w14:textId="77777777" w:rsidR="003D1205" w:rsidRPr="005820C4" w:rsidRDefault="003D1205" w:rsidP="004668D0">
            <w:pPr>
              <w:rPr>
                <w:rFonts w:ascii="Times New Roman" w:hAnsi="Times New Roman" w:cs="Times New Roman"/>
                <w:color w:val="000000" w:themeColor="text1"/>
              </w:rPr>
            </w:pPr>
          </w:p>
        </w:tc>
        <w:tc>
          <w:tcPr>
            <w:tcW w:w="1276" w:type="dxa"/>
          </w:tcPr>
          <w:p w14:paraId="52D4E76B" w14:textId="77777777" w:rsidR="003D1205" w:rsidRPr="005820C4" w:rsidRDefault="003D1205" w:rsidP="004668D0">
            <w:pPr>
              <w:rPr>
                <w:rFonts w:ascii="Times New Roman" w:hAnsi="Times New Roman" w:cs="Times New Roman"/>
                <w:color w:val="000000" w:themeColor="text1"/>
              </w:rPr>
            </w:pPr>
          </w:p>
          <w:p w14:paraId="4CBEC3BF" w14:textId="77777777" w:rsidR="003D1205" w:rsidRPr="005820C4" w:rsidRDefault="003D1205" w:rsidP="004668D0">
            <w:pPr>
              <w:rPr>
                <w:rFonts w:ascii="Times New Roman" w:hAnsi="Times New Roman" w:cs="Times New Roman"/>
                <w:color w:val="000000" w:themeColor="text1"/>
              </w:rPr>
            </w:pPr>
          </w:p>
          <w:p w14:paraId="4D6841F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(2001-2006)</w:t>
            </w:r>
          </w:p>
          <w:p w14:paraId="33B86B51" w14:textId="77777777" w:rsidR="003D1205" w:rsidRPr="005820C4" w:rsidRDefault="003D1205" w:rsidP="004668D0">
            <w:pPr>
              <w:rPr>
                <w:rFonts w:ascii="Times New Roman" w:hAnsi="Times New Roman" w:cs="Times New Roman"/>
                <w:color w:val="000000" w:themeColor="text1"/>
              </w:rPr>
            </w:pPr>
          </w:p>
          <w:p w14:paraId="44F9C53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Blood </w:t>
            </w:r>
          </w:p>
          <w:p w14:paraId="3D0E9635" w14:textId="77777777" w:rsidR="003D1205" w:rsidRPr="005820C4" w:rsidRDefault="003D1205" w:rsidP="004668D0">
            <w:pPr>
              <w:rPr>
                <w:rFonts w:ascii="Times New Roman" w:hAnsi="Times New Roman" w:cs="Times New Roman"/>
                <w:color w:val="000000" w:themeColor="text1"/>
              </w:rPr>
            </w:pPr>
          </w:p>
          <w:p w14:paraId="73A54BF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275F2A7A" w14:textId="77777777" w:rsidR="003D1205" w:rsidRPr="005820C4" w:rsidRDefault="003D1205" w:rsidP="004668D0">
            <w:pPr>
              <w:rPr>
                <w:rFonts w:ascii="Times New Roman" w:hAnsi="Times New Roman" w:cs="Times New Roman"/>
                <w:color w:val="000000" w:themeColor="text1"/>
              </w:rPr>
            </w:pPr>
          </w:p>
          <w:p w14:paraId="08ED6091" w14:textId="77777777" w:rsidR="003D1205" w:rsidRPr="005820C4" w:rsidRDefault="003D1205" w:rsidP="004668D0">
            <w:pPr>
              <w:rPr>
                <w:rFonts w:ascii="Times New Roman" w:hAnsi="Times New Roman" w:cs="Times New Roman"/>
                <w:color w:val="000000" w:themeColor="text1"/>
              </w:rPr>
            </w:pPr>
          </w:p>
          <w:p w14:paraId="159E50C7" w14:textId="77777777" w:rsidR="003D1205" w:rsidRPr="005820C4" w:rsidRDefault="003D1205" w:rsidP="004668D0">
            <w:pPr>
              <w:rPr>
                <w:rFonts w:ascii="Times New Roman" w:hAnsi="Times New Roman" w:cs="Times New Roman"/>
                <w:color w:val="000000" w:themeColor="text1"/>
              </w:rPr>
            </w:pPr>
          </w:p>
          <w:p w14:paraId="758D9B4F" w14:textId="77777777" w:rsidR="003D1205" w:rsidRPr="005820C4" w:rsidRDefault="003D1205" w:rsidP="004668D0">
            <w:pPr>
              <w:rPr>
                <w:rFonts w:ascii="Times New Roman" w:hAnsi="Times New Roman" w:cs="Times New Roman"/>
                <w:color w:val="000000" w:themeColor="text1"/>
              </w:rPr>
            </w:pPr>
          </w:p>
          <w:p w14:paraId="60613F73" w14:textId="77777777" w:rsidR="003D1205" w:rsidRPr="005820C4" w:rsidRDefault="003D1205" w:rsidP="004668D0">
            <w:pPr>
              <w:rPr>
                <w:rFonts w:ascii="Times New Roman" w:hAnsi="Times New Roman" w:cs="Times New Roman"/>
                <w:color w:val="000000" w:themeColor="text1"/>
              </w:rPr>
            </w:pPr>
          </w:p>
        </w:tc>
        <w:tc>
          <w:tcPr>
            <w:tcW w:w="1559" w:type="dxa"/>
          </w:tcPr>
          <w:p w14:paraId="0DCC18D7" w14:textId="77777777" w:rsidR="003D1205" w:rsidRPr="005820C4" w:rsidRDefault="003D1205" w:rsidP="004668D0">
            <w:pPr>
              <w:rPr>
                <w:rFonts w:ascii="Times New Roman" w:hAnsi="Times New Roman" w:cs="Times New Roman"/>
                <w:color w:val="000000" w:themeColor="text1"/>
              </w:rPr>
            </w:pPr>
          </w:p>
          <w:p w14:paraId="69E19F75" w14:textId="77777777" w:rsidR="003D1205" w:rsidRPr="005820C4" w:rsidRDefault="003D1205" w:rsidP="004668D0">
            <w:pPr>
              <w:rPr>
                <w:rFonts w:ascii="Times New Roman" w:hAnsi="Times New Roman" w:cs="Times New Roman"/>
                <w:color w:val="000000" w:themeColor="text1"/>
              </w:rPr>
            </w:pPr>
          </w:p>
          <w:p w14:paraId="0FAF43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LC/HRAM-MS </w:t>
            </w:r>
          </w:p>
        </w:tc>
        <w:tc>
          <w:tcPr>
            <w:tcW w:w="1701" w:type="dxa"/>
          </w:tcPr>
          <w:p w14:paraId="51CD3DE0" w14:textId="77777777" w:rsidR="003D1205" w:rsidRPr="005820C4" w:rsidRDefault="003D1205" w:rsidP="004668D0">
            <w:pPr>
              <w:rPr>
                <w:rFonts w:ascii="Times New Roman" w:hAnsi="Times New Roman" w:cs="Times New Roman"/>
                <w:color w:val="000000" w:themeColor="text1"/>
              </w:rPr>
            </w:pPr>
          </w:p>
          <w:p w14:paraId="49CB9A5C" w14:textId="77777777" w:rsidR="003D1205" w:rsidRPr="005820C4" w:rsidRDefault="003D1205" w:rsidP="004668D0">
            <w:pPr>
              <w:rPr>
                <w:rFonts w:ascii="Times New Roman" w:hAnsi="Times New Roman" w:cs="Times New Roman"/>
                <w:color w:val="000000" w:themeColor="text1"/>
              </w:rPr>
            </w:pPr>
          </w:p>
          <w:p w14:paraId="22ED890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7B61A7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EB8C94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Odds ratio</w:t>
            </w:r>
          </w:p>
          <w:p w14:paraId="320F6CD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(T2) of BPA exposure: 0.84 (95% CI: 0.67–1.06) indicating a 16% reduction in risk.</w:t>
            </w:r>
          </w:p>
          <w:p w14:paraId="0A59BE49" w14:textId="39D49E88"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(T3) of BPA exposure: 0.95 (95% CI: 0.75–1.21)</w:t>
            </w:r>
            <w:r w:rsidR="003429EE">
              <w:rPr>
                <w:rFonts w:ascii="Times New Roman" w:hAnsi="Times New Roman" w:cs="Times New Roman"/>
                <w:color w:val="000000" w:themeColor="text1"/>
              </w:rPr>
              <w:t>,</w:t>
            </w:r>
            <w:r w:rsidRPr="005820C4">
              <w:rPr>
                <w:rFonts w:ascii="Times New Roman" w:hAnsi="Times New Roman" w:cs="Times New Roman"/>
                <w:color w:val="000000" w:themeColor="text1"/>
              </w:rPr>
              <w:t xml:space="preserve"> signifying a 5% reduction in </w:t>
            </w:r>
            <w:proofErr w:type="gramStart"/>
            <w:r w:rsidRPr="005820C4">
              <w:rPr>
                <w:rFonts w:ascii="Times New Roman" w:hAnsi="Times New Roman" w:cs="Times New Roman"/>
                <w:color w:val="000000" w:themeColor="text1"/>
              </w:rPr>
              <w:t>risk</w:t>
            </w:r>
            <w:proofErr w:type="gramEnd"/>
          </w:p>
          <w:p w14:paraId="1896E567" w14:textId="77777777" w:rsidR="003D1205" w:rsidRDefault="003D1205" w:rsidP="004668D0">
            <w:pPr>
              <w:tabs>
                <w:tab w:val="left" w:pos="1593"/>
                <w:tab w:val="left" w:pos="2160"/>
                <w:tab w:val="left" w:pos="2302"/>
              </w:tabs>
              <w:ind w:right="-108"/>
              <w:rPr>
                <w:rFonts w:ascii="Times New Roman" w:hAnsi="Times New Roman" w:cs="Times New Roman"/>
                <w:color w:val="000000" w:themeColor="text1"/>
              </w:rPr>
            </w:pPr>
            <w:r w:rsidRPr="005820C4">
              <w:rPr>
                <w:rFonts w:ascii="Times New Roman" w:hAnsi="Times New Roman" w:cs="Times New Roman"/>
                <w:color w:val="000000" w:themeColor="text1"/>
              </w:rPr>
              <w:t>The P-value for the trend was 0.53, indicating that there was no significant trend of increasing or decreasing risk with higher levels of BPA exposure.</w:t>
            </w:r>
          </w:p>
          <w:p w14:paraId="331DBCEF" w14:textId="77777777" w:rsidR="00DA73ED" w:rsidRDefault="00DA73ED" w:rsidP="004668D0">
            <w:pPr>
              <w:tabs>
                <w:tab w:val="left" w:pos="1593"/>
                <w:tab w:val="left" w:pos="2160"/>
                <w:tab w:val="left" w:pos="2302"/>
              </w:tabs>
              <w:ind w:right="-108"/>
              <w:rPr>
                <w:rFonts w:ascii="Times New Roman" w:hAnsi="Times New Roman" w:cs="Times New Roman"/>
                <w:color w:val="000000" w:themeColor="text1"/>
              </w:rPr>
            </w:pPr>
          </w:p>
          <w:p w14:paraId="388146B6" w14:textId="77777777" w:rsidR="00DA73ED" w:rsidRDefault="00DA73ED" w:rsidP="004668D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BPA level &lt;=0.84, 0.84-&lt;=1.76, .1.76 ng/g creatinine</w:t>
            </w:r>
          </w:p>
          <w:p w14:paraId="734DDB8A" w14:textId="77777777" w:rsidR="00954F30" w:rsidRDefault="00954F30" w:rsidP="004668D0">
            <w:pPr>
              <w:tabs>
                <w:tab w:val="left" w:pos="1593"/>
                <w:tab w:val="left" w:pos="2160"/>
                <w:tab w:val="left" w:pos="2302"/>
              </w:tabs>
              <w:ind w:right="-108"/>
              <w:rPr>
                <w:rFonts w:ascii="Times New Roman" w:hAnsi="Times New Roman" w:cs="Times New Roman"/>
                <w:color w:val="FF0000"/>
              </w:rPr>
            </w:pPr>
          </w:p>
          <w:p w14:paraId="5AF1C0E8" w14:textId="3D5C0E86" w:rsidR="00954F30" w:rsidRDefault="00954F30" w:rsidP="004668D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 xml:space="preserve">                E            </w:t>
            </w:r>
            <w:proofErr w:type="spellStart"/>
            <w:r>
              <w:rPr>
                <w:rFonts w:ascii="Times New Roman" w:hAnsi="Times New Roman" w:cs="Times New Roman"/>
                <w:color w:val="FF0000"/>
              </w:rPr>
              <w:t>unE</w:t>
            </w:r>
            <w:proofErr w:type="spellEnd"/>
          </w:p>
          <w:p w14:paraId="11CB1E62" w14:textId="06D7EC36" w:rsidR="00954F30" w:rsidRDefault="00954F30" w:rsidP="004668D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 xml:space="preserve">Case         313.       372 </w:t>
            </w:r>
          </w:p>
          <w:p w14:paraId="27A52133" w14:textId="77777777" w:rsidR="00954F30" w:rsidRDefault="00954F30" w:rsidP="004668D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Control.    344.       350</w:t>
            </w:r>
          </w:p>
          <w:p w14:paraId="56ADBF3C" w14:textId="77777777" w:rsidR="00954F30" w:rsidRDefault="00954F30" w:rsidP="00954F3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 xml:space="preserve">                E            </w:t>
            </w:r>
            <w:proofErr w:type="spellStart"/>
            <w:r>
              <w:rPr>
                <w:rFonts w:ascii="Times New Roman" w:hAnsi="Times New Roman" w:cs="Times New Roman"/>
                <w:color w:val="FF0000"/>
              </w:rPr>
              <w:t>unE</w:t>
            </w:r>
            <w:proofErr w:type="spellEnd"/>
          </w:p>
          <w:p w14:paraId="628E5310" w14:textId="7E1B2567" w:rsidR="00954F30" w:rsidRDefault="00954F30" w:rsidP="00954F3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 xml:space="preserve">Case        347       372 </w:t>
            </w:r>
          </w:p>
          <w:p w14:paraId="091566BB" w14:textId="25C94A15" w:rsidR="00954F30" w:rsidRDefault="00954F30" w:rsidP="00954F30">
            <w:pPr>
              <w:tabs>
                <w:tab w:val="left" w:pos="1593"/>
                <w:tab w:val="left" w:pos="2160"/>
                <w:tab w:val="left" w:pos="2302"/>
              </w:tabs>
              <w:ind w:right="-108"/>
              <w:rPr>
                <w:rFonts w:ascii="Times New Roman" w:hAnsi="Times New Roman" w:cs="Times New Roman"/>
                <w:color w:val="FF0000"/>
              </w:rPr>
            </w:pPr>
            <w:r>
              <w:rPr>
                <w:rFonts w:ascii="Times New Roman" w:hAnsi="Times New Roman" w:cs="Times New Roman"/>
                <w:color w:val="FF0000"/>
              </w:rPr>
              <w:t>Control.   336.       350</w:t>
            </w:r>
          </w:p>
          <w:p w14:paraId="598ADA84" w14:textId="3A07EA0F" w:rsidR="00954F30" w:rsidRPr="00DA73ED" w:rsidRDefault="00954F30" w:rsidP="004668D0">
            <w:pPr>
              <w:tabs>
                <w:tab w:val="left" w:pos="1593"/>
                <w:tab w:val="left" w:pos="2160"/>
                <w:tab w:val="left" w:pos="2302"/>
              </w:tabs>
              <w:ind w:right="-108"/>
              <w:rPr>
                <w:rFonts w:ascii="Times New Roman" w:hAnsi="Times New Roman" w:cs="Times New Roman"/>
                <w:color w:val="FF0000"/>
              </w:rPr>
            </w:pPr>
          </w:p>
        </w:tc>
      </w:tr>
      <w:tr w:rsidR="003D1205" w:rsidRPr="005820C4" w14:paraId="199F1DB4" w14:textId="77777777" w:rsidTr="004668D0">
        <w:tc>
          <w:tcPr>
            <w:tcW w:w="1418" w:type="dxa"/>
          </w:tcPr>
          <w:p w14:paraId="43DA7051" w14:textId="77777777" w:rsidR="003D1205" w:rsidRPr="005820C4" w:rsidRDefault="003D1205" w:rsidP="004668D0">
            <w:pPr>
              <w:rPr>
                <w:rFonts w:ascii="Times New Roman" w:hAnsi="Times New Roman" w:cs="Times New Roman"/>
                <w:color w:val="000000" w:themeColor="text1"/>
              </w:rPr>
            </w:pPr>
          </w:p>
          <w:p w14:paraId="2E13A852" w14:textId="77777777" w:rsidR="003D1205" w:rsidRPr="005820C4" w:rsidRDefault="003D1205" w:rsidP="004668D0">
            <w:pPr>
              <w:rPr>
                <w:rFonts w:ascii="Times New Roman" w:hAnsi="Times New Roman" w:cs="Times New Roman"/>
                <w:color w:val="000000" w:themeColor="text1"/>
              </w:rPr>
            </w:pPr>
          </w:p>
          <w:p w14:paraId="432D23E9" w14:textId="54CCA549" w:rsidR="003D1205" w:rsidRPr="00D41A23" w:rsidRDefault="00522A39" w:rsidP="004668D0">
            <w:pPr>
              <w:rPr>
                <w:rFonts w:ascii="Times New Roman" w:hAnsi="Times New Roman" w:cs="Times New Roman"/>
                <w:color w:val="FF0000"/>
              </w:rPr>
            </w:pPr>
            <w:r w:rsidRPr="005820C4">
              <w:rPr>
                <w:rFonts w:ascii="Times New Roman" w:hAnsi="Times New Roman" w:cs="Times New Roman"/>
                <w:color w:val="000000" w:themeColor="text1"/>
              </w:rPr>
              <w:t>Morgan</w:t>
            </w:r>
            <w:r w:rsidR="003D1205" w:rsidRPr="005820C4">
              <w:rPr>
                <w:rFonts w:ascii="Times New Roman" w:hAnsi="Times New Roman" w:cs="Times New Roman"/>
                <w:color w:val="000000" w:themeColor="text1"/>
              </w:rPr>
              <w:t xml:space="preserve"> et al. (2017)</w:t>
            </w:r>
            <w:r w:rsidR="00D41A23">
              <w:rPr>
                <w:rFonts w:ascii="Times New Roman" w:hAnsi="Times New Roman" w:cs="Times New Roman"/>
                <w:color w:val="000000" w:themeColor="text1"/>
              </w:rPr>
              <w:t xml:space="preserve"> </w:t>
            </w:r>
            <w:r w:rsidR="00810F36">
              <w:rPr>
                <w:rFonts w:ascii="Times New Roman" w:hAnsi="Times New Roman" w:cs="Times New Roman"/>
                <w:color w:val="FF0000"/>
              </w:rPr>
              <w:t>3</w:t>
            </w:r>
            <w:r w:rsidR="002A30A4">
              <w:rPr>
                <w:rFonts w:ascii="Times New Roman" w:hAnsi="Times New Roman" w:cs="Times New Roman"/>
                <w:color w:val="FF0000"/>
              </w:rPr>
              <w:t>, OK table 16</w:t>
            </w:r>
          </w:p>
          <w:p w14:paraId="35C77E7B"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14C108C" w14:textId="77777777" w:rsidR="003D1205" w:rsidRPr="005820C4" w:rsidRDefault="003D1205" w:rsidP="004668D0">
            <w:pPr>
              <w:ind w:left="-392" w:firstLine="284"/>
              <w:rPr>
                <w:rFonts w:ascii="Times New Roman" w:hAnsi="Times New Roman" w:cs="Times New Roman"/>
                <w:color w:val="000000" w:themeColor="text1"/>
              </w:rPr>
            </w:pPr>
          </w:p>
          <w:p w14:paraId="1E2398DD" w14:textId="77777777" w:rsidR="003D1205" w:rsidRPr="005820C4" w:rsidRDefault="003D1205" w:rsidP="004668D0">
            <w:pPr>
              <w:ind w:left="-392" w:firstLine="284"/>
              <w:rPr>
                <w:rFonts w:ascii="Times New Roman" w:hAnsi="Times New Roman" w:cs="Times New Roman"/>
                <w:color w:val="000000" w:themeColor="text1"/>
              </w:rPr>
            </w:pPr>
          </w:p>
          <w:p w14:paraId="56AC0D2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US </w:t>
            </w:r>
          </w:p>
          <w:p w14:paraId="2180A9B2" w14:textId="77777777" w:rsidR="003D1205" w:rsidRPr="005820C4" w:rsidRDefault="003D1205" w:rsidP="004668D0">
            <w:pPr>
              <w:ind w:left="-251" w:firstLine="284"/>
              <w:rPr>
                <w:rFonts w:ascii="Times New Roman" w:hAnsi="Times New Roman" w:cs="Times New Roman"/>
                <w:color w:val="000000" w:themeColor="text1"/>
              </w:rPr>
            </w:pPr>
            <w:r w:rsidRPr="005820C4">
              <w:rPr>
                <w:rFonts w:ascii="Times New Roman" w:hAnsi="Times New Roman" w:cs="Times New Roman"/>
                <w:color w:val="000000" w:themeColor="text1"/>
              </w:rPr>
              <w:t>NHANES</w:t>
            </w:r>
          </w:p>
        </w:tc>
        <w:tc>
          <w:tcPr>
            <w:tcW w:w="1275" w:type="dxa"/>
          </w:tcPr>
          <w:p w14:paraId="5FFACB0F" w14:textId="77777777" w:rsidR="003D1205" w:rsidRPr="005820C4" w:rsidRDefault="003D1205" w:rsidP="004668D0">
            <w:pPr>
              <w:rPr>
                <w:rFonts w:ascii="Times New Roman" w:hAnsi="Times New Roman" w:cs="Times New Roman"/>
                <w:color w:val="000000" w:themeColor="text1"/>
              </w:rPr>
            </w:pPr>
          </w:p>
          <w:p w14:paraId="334CDD89" w14:textId="77777777" w:rsidR="003D1205" w:rsidRPr="005820C4" w:rsidRDefault="003D1205" w:rsidP="004668D0">
            <w:pPr>
              <w:rPr>
                <w:rFonts w:ascii="Times New Roman" w:hAnsi="Times New Roman" w:cs="Times New Roman"/>
                <w:color w:val="000000" w:themeColor="text1"/>
              </w:rPr>
            </w:pPr>
          </w:p>
          <w:p w14:paraId="26DB978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p w14:paraId="514FF552" w14:textId="77777777" w:rsidR="003D1205" w:rsidRPr="005820C4" w:rsidRDefault="003D1205" w:rsidP="004668D0">
            <w:pPr>
              <w:rPr>
                <w:rFonts w:ascii="Times New Roman" w:hAnsi="Times New Roman" w:cs="Times New Roman"/>
                <w:color w:val="000000" w:themeColor="text1"/>
              </w:rPr>
            </w:pPr>
          </w:p>
          <w:p w14:paraId="0383333E" w14:textId="77777777" w:rsidR="003D1205" w:rsidRPr="005820C4" w:rsidRDefault="003D1205" w:rsidP="004668D0">
            <w:pPr>
              <w:rPr>
                <w:rFonts w:ascii="Times New Roman" w:hAnsi="Times New Roman" w:cs="Times New Roman"/>
                <w:color w:val="000000" w:themeColor="text1"/>
              </w:rPr>
            </w:pPr>
          </w:p>
          <w:p w14:paraId="5B518CF1" w14:textId="77777777" w:rsidR="003D1205" w:rsidRPr="005820C4" w:rsidRDefault="003D1205" w:rsidP="004668D0">
            <w:pPr>
              <w:rPr>
                <w:rFonts w:ascii="Times New Roman" w:hAnsi="Times New Roman" w:cs="Times New Roman"/>
                <w:color w:val="000000" w:themeColor="text1"/>
              </w:rPr>
            </w:pPr>
          </w:p>
        </w:tc>
        <w:tc>
          <w:tcPr>
            <w:tcW w:w="1418" w:type="dxa"/>
          </w:tcPr>
          <w:p w14:paraId="6298D4F6" w14:textId="77777777" w:rsidR="003D1205" w:rsidRPr="005820C4" w:rsidRDefault="003D1205" w:rsidP="004668D0">
            <w:pPr>
              <w:rPr>
                <w:rFonts w:ascii="Times New Roman" w:hAnsi="Times New Roman" w:cs="Times New Roman"/>
                <w:color w:val="000000" w:themeColor="text1"/>
              </w:rPr>
            </w:pPr>
          </w:p>
          <w:p w14:paraId="1C2ED249" w14:textId="77777777" w:rsidR="003D1205" w:rsidRPr="005820C4" w:rsidRDefault="003D1205" w:rsidP="004668D0">
            <w:pPr>
              <w:rPr>
                <w:rFonts w:ascii="Times New Roman" w:hAnsi="Times New Roman" w:cs="Times New Roman"/>
                <w:color w:val="000000" w:themeColor="text1"/>
              </w:rPr>
            </w:pPr>
          </w:p>
          <w:p w14:paraId="4B460A1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NHANES data 1999-2004</w:t>
            </w:r>
          </w:p>
          <w:p w14:paraId="58FE10CF" w14:textId="77777777" w:rsidR="003D1205" w:rsidRPr="005820C4" w:rsidRDefault="003D1205" w:rsidP="004668D0">
            <w:pPr>
              <w:rPr>
                <w:rFonts w:ascii="Times New Roman" w:hAnsi="Times New Roman" w:cs="Times New Roman"/>
                <w:color w:val="000000" w:themeColor="text1"/>
              </w:rPr>
            </w:pPr>
          </w:p>
        </w:tc>
        <w:tc>
          <w:tcPr>
            <w:tcW w:w="1701" w:type="dxa"/>
          </w:tcPr>
          <w:p w14:paraId="25D7CA17" w14:textId="77777777" w:rsidR="003D1205" w:rsidRPr="005820C4" w:rsidRDefault="003D1205" w:rsidP="004668D0">
            <w:pPr>
              <w:rPr>
                <w:rFonts w:ascii="Times New Roman" w:hAnsi="Times New Roman" w:cs="Times New Roman"/>
                <w:color w:val="000000" w:themeColor="text1"/>
              </w:rPr>
            </w:pPr>
          </w:p>
          <w:p w14:paraId="6270959E" w14:textId="77777777" w:rsidR="003D1205" w:rsidRPr="005820C4" w:rsidRDefault="003D1205" w:rsidP="004668D0">
            <w:pPr>
              <w:rPr>
                <w:rFonts w:ascii="Times New Roman" w:hAnsi="Times New Roman" w:cs="Times New Roman"/>
                <w:color w:val="000000" w:themeColor="text1"/>
              </w:rPr>
            </w:pPr>
          </w:p>
          <w:p w14:paraId="1428B04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2007 Female</w:t>
            </w:r>
          </w:p>
          <w:p w14:paraId="77FE8FF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Participants</w:t>
            </w:r>
          </w:p>
        </w:tc>
        <w:tc>
          <w:tcPr>
            <w:tcW w:w="1134" w:type="dxa"/>
          </w:tcPr>
          <w:p w14:paraId="7BE6F011" w14:textId="77777777" w:rsidR="003D1205" w:rsidRPr="005820C4" w:rsidRDefault="003D1205" w:rsidP="004668D0">
            <w:pPr>
              <w:rPr>
                <w:rFonts w:ascii="Times New Roman" w:hAnsi="Times New Roman" w:cs="Times New Roman"/>
                <w:color w:val="000000" w:themeColor="text1"/>
              </w:rPr>
            </w:pPr>
          </w:p>
          <w:p w14:paraId="6594B27C" w14:textId="77777777" w:rsidR="003D1205" w:rsidRPr="005820C4" w:rsidRDefault="003D1205" w:rsidP="004668D0">
            <w:pPr>
              <w:rPr>
                <w:rFonts w:ascii="Times New Roman" w:hAnsi="Times New Roman" w:cs="Times New Roman"/>
                <w:color w:val="000000" w:themeColor="text1"/>
              </w:rPr>
            </w:pPr>
          </w:p>
          <w:p w14:paraId="1490380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7BC35855" w14:textId="77777777" w:rsidR="003D1205" w:rsidRPr="005820C4" w:rsidRDefault="003D1205" w:rsidP="004668D0">
            <w:pPr>
              <w:rPr>
                <w:rFonts w:ascii="Times New Roman" w:hAnsi="Times New Roman" w:cs="Times New Roman"/>
                <w:color w:val="000000" w:themeColor="text1"/>
              </w:rPr>
            </w:pPr>
          </w:p>
          <w:p w14:paraId="1020C0A0" w14:textId="77777777" w:rsidR="003D1205" w:rsidRPr="005820C4" w:rsidRDefault="003D1205" w:rsidP="004668D0">
            <w:pPr>
              <w:rPr>
                <w:rFonts w:ascii="Times New Roman" w:hAnsi="Times New Roman" w:cs="Times New Roman"/>
                <w:color w:val="000000" w:themeColor="text1"/>
              </w:rPr>
            </w:pPr>
          </w:p>
          <w:p w14:paraId="538A647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7F3CCE64" w14:textId="77777777" w:rsidR="003D1205" w:rsidRPr="005820C4" w:rsidRDefault="003D1205" w:rsidP="004668D0">
            <w:pPr>
              <w:rPr>
                <w:rFonts w:ascii="Times New Roman" w:hAnsi="Times New Roman" w:cs="Times New Roman"/>
                <w:color w:val="000000" w:themeColor="text1"/>
              </w:rPr>
            </w:pPr>
          </w:p>
        </w:tc>
        <w:tc>
          <w:tcPr>
            <w:tcW w:w="1559" w:type="dxa"/>
          </w:tcPr>
          <w:p w14:paraId="5AC6D620" w14:textId="77777777" w:rsidR="003D1205" w:rsidRPr="005820C4" w:rsidRDefault="003D1205" w:rsidP="004668D0">
            <w:pPr>
              <w:rPr>
                <w:rFonts w:ascii="Times New Roman" w:hAnsi="Times New Roman" w:cs="Times New Roman"/>
                <w:color w:val="000000" w:themeColor="text1"/>
              </w:rPr>
            </w:pPr>
          </w:p>
          <w:p w14:paraId="191176F3" w14:textId="77777777" w:rsidR="003D1205" w:rsidRPr="005820C4" w:rsidRDefault="003D1205" w:rsidP="004668D0">
            <w:pPr>
              <w:rPr>
                <w:rFonts w:ascii="Times New Roman" w:hAnsi="Times New Roman" w:cs="Times New Roman"/>
                <w:color w:val="000000" w:themeColor="text1"/>
              </w:rPr>
            </w:pPr>
          </w:p>
          <w:p w14:paraId="4E0CFC4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LC-MS</w:t>
            </w:r>
          </w:p>
        </w:tc>
        <w:tc>
          <w:tcPr>
            <w:tcW w:w="1701" w:type="dxa"/>
          </w:tcPr>
          <w:p w14:paraId="63370BE1" w14:textId="77777777" w:rsidR="003D1205" w:rsidRPr="005820C4" w:rsidRDefault="003D1205" w:rsidP="004668D0">
            <w:pPr>
              <w:rPr>
                <w:rFonts w:ascii="Times New Roman" w:hAnsi="Times New Roman" w:cs="Times New Roman"/>
                <w:color w:val="000000" w:themeColor="text1"/>
              </w:rPr>
            </w:pPr>
          </w:p>
          <w:p w14:paraId="51CF99A5" w14:textId="77777777" w:rsidR="003D1205" w:rsidRPr="005820C4" w:rsidRDefault="003D1205" w:rsidP="004668D0">
            <w:pPr>
              <w:rPr>
                <w:rFonts w:ascii="Times New Roman" w:hAnsi="Times New Roman" w:cs="Times New Roman"/>
                <w:color w:val="000000" w:themeColor="text1"/>
              </w:rPr>
            </w:pPr>
          </w:p>
          <w:p w14:paraId="24461FC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313E61D9"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13C970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1A7A98E" w14:textId="77777777" w:rsidR="003D1205" w:rsidRDefault="003D1205" w:rsidP="004668D0">
            <w:pPr>
              <w:tabs>
                <w:tab w:val="left" w:pos="2444"/>
                <w:tab w:val="left" w:pos="2478"/>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No significant associations </w:t>
            </w:r>
            <w:proofErr w:type="gramStart"/>
            <w:r w:rsidRPr="005820C4">
              <w:rPr>
                <w:rFonts w:ascii="Times New Roman" w:hAnsi="Times New Roman" w:cs="Times New Roman"/>
                <w:color w:val="000000" w:themeColor="text1"/>
              </w:rPr>
              <w:t>was</w:t>
            </w:r>
            <w:proofErr w:type="gramEnd"/>
            <w:r w:rsidRPr="005820C4">
              <w:rPr>
                <w:rFonts w:ascii="Times New Roman" w:hAnsi="Times New Roman" w:cs="Times New Roman"/>
                <w:color w:val="000000" w:themeColor="text1"/>
              </w:rPr>
              <w:t xml:space="preserve"> found between BPA and breast cancer risk</w:t>
            </w:r>
          </w:p>
          <w:p w14:paraId="40596371" w14:textId="4ED43E27" w:rsidR="005D5ABC" w:rsidRPr="00870F35" w:rsidRDefault="00870F35" w:rsidP="005D5ABC">
            <w:pPr>
              <w:tabs>
                <w:tab w:val="left" w:pos="2444"/>
                <w:tab w:val="left" w:pos="2478"/>
              </w:tabs>
              <w:rPr>
                <w:rFonts w:ascii="Times New Roman" w:hAnsi="Times New Roman" w:cs="Times New Roman"/>
                <w:color w:val="FF0000"/>
              </w:rPr>
            </w:pPr>
            <w:r>
              <w:rPr>
                <w:rFonts w:ascii="Times New Roman" w:hAnsi="Times New Roman" w:cs="Times New Roman"/>
                <w:color w:val="FF0000"/>
              </w:rPr>
              <w:t>Use adjusted OR a or adjusted OR b?</w:t>
            </w:r>
            <w:r w:rsidR="005D5ABC">
              <w:rPr>
                <w:rFonts w:ascii="Times New Roman" w:hAnsi="Times New Roman" w:cs="Times New Roman"/>
                <w:color w:val="FF0000"/>
              </w:rPr>
              <w:t xml:space="preserve"> table 16. Model b</w:t>
            </w:r>
            <w:r w:rsidR="005D5ABC">
              <w:t xml:space="preserve"> </w:t>
            </w:r>
            <w:r w:rsidR="005D5ABC" w:rsidRPr="005D5ABC">
              <w:rPr>
                <w:rFonts w:ascii="Times New Roman" w:hAnsi="Times New Roman" w:cs="Times New Roman"/>
                <w:color w:val="FF0000"/>
              </w:rPr>
              <w:t xml:space="preserve">Adjusted for age and race/ethnicity. </w:t>
            </w:r>
            <w:proofErr w:type="gramStart"/>
            <w:r w:rsidR="005D5ABC" w:rsidRPr="005D5ABC">
              <w:rPr>
                <w:rFonts w:ascii="Times New Roman" w:hAnsi="Times New Roman" w:cs="Times New Roman"/>
                <w:color w:val="FF0000"/>
              </w:rPr>
              <w:t>A</w:t>
            </w:r>
            <w:proofErr w:type="gramEnd"/>
            <w:r w:rsidR="005D5ABC">
              <w:rPr>
                <w:rFonts w:ascii="Times New Roman" w:hAnsi="Times New Roman" w:cs="Times New Roman"/>
                <w:color w:val="FF0000"/>
              </w:rPr>
              <w:t xml:space="preserve"> a</w:t>
            </w:r>
            <w:r w:rsidR="005D5ABC" w:rsidRPr="005D5ABC">
              <w:rPr>
                <w:rFonts w:ascii="Times New Roman" w:hAnsi="Times New Roman" w:cs="Times New Roman"/>
                <w:color w:val="FF0000"/>
              </w:rPr>
              <w:t>djusted for age and race/ethnicity.</w:t>
            </w:r>
          </w:p>
          <w:p w14:paraId="4C7AAF2D" w14:textId="36C5598B" w:rsidR="005D5ABC" w:rsidRPr="00870F35" w:rsidRDefault="005D5ABC" w:rsidP="004668D0">
            <w:pPr>
              <w:tabs>
                <w:tab w:val="left" w:pos="2444"/>
                <w:tab w:val="left" w:pos="2478"/>
              </w:tabs>
              <w:rPr>
                <w:rFonts w:ascii="Times New Roman" w:hAnsi="Times New Roman" w:cs="Times New Roman"/>
                <w:color w:val="FF0000"/>
              </w:rPr>
            </w:pPr>
            <w:r>
              <w:rPr>
                <w:rFonts w:ascii="Times New Roman" w:hAnsi="Times New Roman" w:cs="Times New Roman"/>
                <w:color w:val="FF0000"/>
              </w:rPr>
              <w:t xml:space="preserve">OR </w:t>
            </w:r>
            <w:r w:rsidRPr="005D5ABC">
              <w:rPr>
                <w:rFonts w:ascii="Times New Roman" w:hAnsi="Times New Roman" w:cs="Times New Roman"/>
                <w:color w:val="FF0000"/>
              </w:rPr>
              <w:t>0.76 (0.45</w:t>
            </w:r>
            <w:r>
              <w:rPr>
                <w:rFonts w:ascii="Times New Roman" w:hAnsi="Times New Roman" w:cs="Times New Roman"/>
                <w:color w:val="FF0000"/>
              </w:rPr>
              <w:t xml:space="preserve"> - </w:t>
            </w:r>
            <w:r w:rsidRPr="005D5ABC">
              <w:rPr>
                <w:rFonts w:ascii="Times New Roman" w:hAnsi="Times New Roman" w:cs="Times New Roman"/>
                <w:color w:val="FF0000"/>
              </w:rPr>
              <w:t>1.30)</w:t>
            </w:r>
          </w:p>
        </w:tc>
      </w:tr>
      <w:tr w:rsidR="003D1205" w:rsidRPr="005820C4" w14:paraId="6A99FBF2" w14:textId="77777777" w:rsidTr="004668D0">
        <w:tc>
          <w:tcPr>
            <w:tcW w:w="1418" w:type="dxa"/>
          </w:tcPr>
          <w:p w14:paraId="08433964" w14:textId="77777777" w:rsidR="003D1205" w:rsidRPr="005820C4" w:rsidRDefault="003D1205" w:rsidP="004668D0">
            <w:pPr>
              <w:ind w:left="-392" w:firstLine="284"/>
              <w:rPr>
                <w:rFonts w:ascii="Times New Roman" w:hAnsi="Times New Roman" w:cs="Times New Roman"/>
                <w:color w:val="000000" w:themeColor="text1"/>
              </w:rPr>
            </w:pPr>
          </w:p>
          <w:p w14:paraId="15FD713F" w14:textId="77777777" w:rsidR="003D1205" w:rsidRPr="005820C4" w:rsidRDefault="003D1205" w:rsidP="004668D0">
            <w:pPr>
              <w:ind w:left="-392" w:firstLine="284"/>
              <w:rPr>
                <w:rFonts w:ascii="Times New Roman" w:hAnsi="Times New Roman" w:cs="Times New Roman"/>
                <w:color w:val="000000" w:themeColor="text1"/>
              </w:rPr>
            </w:pPr>
          </w:p>
          <w:p w14:paraId="36EE2F0A" w14:textId="77777777" w:rsidR="003D1205" w:rsidRPr="005820C4" w:rsidRDefault="003D1205" w:rsidP="004668D0">
            <w:pPr>
              <w:ind w:left="-392" w:firstLine="284"/>
              <w:rPr>
                <w:rFonts w:ascii="Times New Roman" w:hAnsi="Times New Roman" w:cs="Times New Roman"/>
                <w:color w:val="000000" w:themeColor="text1"/>
              </w:rPr>
            </w:pPr>
          </w:p>
          <w:p w14:paraId="6A8F7277" w14:textId="6429C524" w:rsidR="003D1205" w:rsidRDefault="003D1205" w:rsidP="004668D0">
            <w:pPr>
              <w:rPr>
                <w:rFonts w:ascii="Times New Roman" w:hAnsi="Times New Roman" w:cs="Times New Roman"/>
                <w:color w:val="FF0000"/>
                <w:lang w:eastAsia="zh-CN"/>
              </w:rPr>
            </w:pPr>
            <w:r w:rsidRPr="005820C4">
              <w:rPr>
                <w:rFonts w:ascii="Times New Roman" w:hAnsi="Times New Roman" w:cs="Times New Roman"/>
                <w:color w:val="000000" w:themeColor="text1"/>
              </w:rPr>
              <w:t>Keshavarz-</w:t>
            </w:r>
            <w:proofErr w:type="spellStart"/>
            <w:r w:rsidRPr="005820C4">
              <w:rPr>
                <w:rFonts w:ascii="Times New Roman" w:hAnsi="Times New Roman" w:cs="Times New Roman"/>
                <w:color w:val="000000" w:themeColor="text1"/>
              </w:rPr>
              <w:t>Maleki</w:t>
            </w:r>
            <w:proofErr w:type="spellEnd"/>
            <w:r w:rsidRPr="005820C4">
              <w:rPr>
                <w:rFonts w:ascii="Times New Roman" w:hAnsi="Times New Roman" w:cs="Times New Roman"/>
                <w:color w:val="000000" w:themeColor="text1"/>
              </w:rPr>
              <w:t xml:space="preserve"> et al. (2021)</w:t>
            </w:r>
            <w:r w:rsidR="0077124A">
              <w:rPr>
                <w:rFonts w:ascii="Times New Roman" w:hAnsi="Times New Roman" w:cs="Times New Roman"/>
                <w:color w:val="000000" w:themeColor="text1"/>
              </w:rPr>
              <w:t xml:space="preserve"> </w:t>
            </w:r>
            <w:r w:rsidR="0077124A">
              <w:rPr>
                <w:rFonts w:ascii="Times New Roman" w:hAnsi="Times New Roman" w:cs="Times New Roman"/>
                <w:color w:val="FF0000"/>
              </w:rPr>
              <w:t>4</w:t>
            </w:r>
          </w:p>
          <w:p w14:paraId="1685B98E" w14:textId="64A9FFE9" w:rsidR="00427FB3" w:rsidRPr="00427FB3" w:rsidRDefault="00427FB3" w:rsidP="004668D0">
            <w:pPr>
              <w:rPr>
                <w:rFonts w:ascii="Times New Roman" w:hAnsi="Times New Roman" w:cs="Times New Roman"/>
                <w:color w:val="FF0000"/>
                <w:lang w:eastAsia="zh-CN"/>
              </w:rPr>
            </w:pPr>
            <w:r>
              <w:rPr>
                <w:rFonts w:ascii="Times New Roman" w:hAnsi="Times New Roman" w:cs="Times New Roman"/>
                <w:color w:val="FF0000"/>
                <w:lang w:eastAsia="zh-CN"/>
              </w:rPr>
              <w:t>N</w:t>
            </w:r>
            <w:r>
              <w:rPr>
                <w:rFonts w:ascii="Times New Roman" w:hAnsi="Times New Roman" w:cs="Times New Roman" w:hint="eastAsia"/>
                <w:color w:val="FF0000"/>
                <w:lang w:eastAsia="zh-CN"/>
              </w:rPr>
              <w:t>eed</w:t>
            </w:r>
            <w:r>
              <w:rPr>
                <w:rFonts w:ascii="Times New Roman" w:hAnsi="Times New Roman" w:cs="Times New Roman"/>
                <w:color w:val="FF0000"/>
                <w:lang w:eastAsia="zh-CN"/>
              </w:rPr>
              <w:t xml:space="preserve"> more clarification</w:t>
            </w:r>
            <w:r w:rsidR="0001297D">
              <w:rPr>
                <w:rFonts w:ascii="Times New Roman" w:hAnsi="Times New Roman" w:cs="Times New Roman"/>
                <w:color w:val="FF0000"/>
                <w:lang w:eastAsia="zh-CN"/>
              </w:rPr>
              <w:t xml:space="preserve"> on OR</w:t>
            </w:r>
          </w:p>
          <w:p w14:paraId="1C272549"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4CE2422" w14:textId="77777777" w:rsidR="003D1205" w:rsidRPr="005820C4" w:rsidRDefault="003D1205" w:rsidP="004668D0">
            <w:pPr>
              <w:ind w:left="-392" w:firstLine="284"/>
              <w:rPr>
                <w:rFonts w:ascii="Times New Roman" w:hAnsi="Times New Roman" w:cs="Times New Roman"/>
                <w:color w:val="000000" w:themeColor="text1"/>
              </w:rPr>
            </w:pPr>
          </w:p>
          <w:p w14:paraId="134CF230" w14:textId="77777777" w:rsidR="003D1205" w:rsidRPr="005820C4" w:rsidRDefault="003D1205" w:rsidP="004668D0">
            <w:pPr>
              <w:ind w:left="-392" w:firstLine="284"/>
              <w:rPr>
                <w:rFonts w:ascii="Times New Roman" w:hAnsi="Times New Roman" w:cs="Times New Roman"/>
                <w:color w:val="000000" w:themeColor="text1"/>
              </w:rPr>
            </w:pPr>
          </w:p>
          <w:p w14:paraId="09F3DA02" w14:textId="77777777" w:rsidR="003D1205" w:rsidRPr="005820C4" w:rsidRDefault="003D1205" w:rsidP="004668D0">
            <w:pPr>
              <w:rPr>
                <w:rFonts w:ascii="Times New Roman" w:hAnsi="Times New Roman" w:cs="Times New Roman"/>
                <w:color w:val="000000" w:themeColor="text1"/>
              </w:rPr>
            </w:pPr>
          </w:p>
          <w:p w14:paraId="6AFF258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Iran (Tehran)</w:t>
            </w:r>
          </w:p>
        </w:tc>
        <w:tc>
          <w:tcPr>
            <w:tcW w:w="1275" w:type="dxa"/>
          </w:tcPr>
          <w:p w14:paraId="594FFC6B" w14:textId="77777777" w:rsidR="003D1205" w:rsidRPr="005820C4" w:rsidRDefault="003D1205" w:rsidP="004668D0">
            <w:pPr>
              <w:rPr>
                <w:rFonts w:ascii="Times New Roman" w:hAnsi="Times New Roman" w:cs="Times New Roman"/>
                <w:color w:val="000000" w:themeColor="text1"/>
              </w:rPr>
            </w:pPr>
          </w:p>
          <w:p w14:paraId="6C937441" w14:textId="77777777" w:rsidR="003D1205" w:rsidRPr="005820C4" w:rsidRDefault="003D1205" w:rsidP="004668D0">
            <w:pPr>
              <w:rPr>
                <w:rFonts w:ascii="Times New Roman" w:hAnsi="Times New Roman" w:cs="Times New Roman"/>
                <w:color w:val="000000" w:themeColor="text1"/>
              </w:rPr>
            </w:pPr>
          </w:p>
          <w:p w14:paraId="6FDFC437" w14:textId="77777777" w:rsidR="003D1205" w:rsidRPr="005820C4" w:rsidRDefault="003D1205" w:rsidP="004668D0">
            <w:pPr>
              <w:rPr>
                <w:rFonts w:ascii="Times New Roman" w:hAnsi="Times New Roman" w:cs="Times New Roman"/>
                <w:color w:val="000000" w:themeColor="text1"/>
              </w:rPr>
            </w:pPr>
          </w:p>
          <w:p w14:paraId="767773A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5F9DC43C" w14:textId="77777777" w:rsidR="003D1205" w:rsidRPr="005820C4" w:rsidRDefault="003D1205" w:rsidP="004668D0">
            <w:pPr>
              <w:rPr>
                <w:rFonts w:ascii="Times New Roman" w:hAnsi="Times New Roman" w:cs="Times New Roman"/>
                <w:color w:val="000000" w:themeColor="text1"/>
              </w:rPr>
            </w:pPr>
          </w:p>
          <w:p w14:paraId="427E0C89" w14:textId="77777777" w:rsidR="003D1205" w:rsidRPr="005820C4" w:rsidRDefault="003D1205" w:rsidP="004668D0">
            <w:pPr>
              <w:rPr>
                <w:rFonts w:ascii="Times New Roman" w:hAnsi="Times New Roman" w:cs="Times New Roman"/>
                <w:color w:val="000000" w:themeColor="text1"/>
              </w:rPr>
            </w:pPr>
          </w:p>
          <w:p w14:paraId="78B3BC55" w14:textId="77777777" w:rsidR="003D1205" w:rsidRPr="005820C4" w:rsidRDefault="003D1205" w:rsidP="004668D0">
            <w:pPr>
              <w:rPr>
                <w:rFonts w:ascii="Times New Roman" w:hAnsi="Times New Roman" w:cs="Times New Roman"/>
                <w:color w:val="000000" w:themeColor="text1"/>
              </w:rPr>
            </w:pPr>
          </w:p>
          <w:p w14:paraId="224CFD8B" w14:textId="77777777" w:rsidR="003D1205" w:rsidRPr="005820C4" w:rsidRDefault="003D1205" w:rsidP="004668D0">
            <w:pPr>
              <w:rPr>
                <w:rFonts w:ascii="Times New Roman" w:hAnsi="Times New Roman" w:cs="Times New Roman"/>
                <w:color w:val="000000" w:themeColor="text1"/>
              </w:rPr>
            </w:pPr>
          </w:p>
        </w:tc>
        <w:tc>
          <w:tcPr>
            <w:tcW w:w="1418" w:type="dxa"/>
          </w:tcPr>
          <w:p w14:paraId="7EA7904A" w14:textId="77777777" w:rsidR="003D1205" w:rsidRPr="005820C4" w:rsidRDefault="003D1205" w:rsidP="004668D0">
            <w:pPr>
              <w:rPr>
                <w:rFonts w:ascii="Times New Roman" w:hAnsi="Times New Roman" w:cs="Times New Roman"/>
                <w:color w:val="000000" w:themeColor="text1"/>
              </w:rPr>
            </w:pPr>
          </w:p>
          <w:p w14:paraId="7D575C11" w14:textId="77777777" w:rsidR="003D1205" w:rsidRPr="005820C4" w:rsidRDefault="003D1205" w:rsidP="004668D0">
            <w:pPr>
              <w:rPr>
                <w:rFonts w:ascii="Times New Roman" w:hAnsi="Times New Roman" w:cs="Times New Roman"/>
                <w:color w:val="000000" w:themeColor="text1"/>
              </w:rPr>
            </w:pPr>
          </w:p>
          <w:p w14:paraId="1B73FBAD" w14:textId="77777777" w:rsidR="003D1205" w:rsidRPr="005820C4" w:rsidRDefault="003D1205" w:rsidP="004668D0">
            <w:pPr>
              <w:rPr>
                <w:rFonts w:ascii="Times New Roman" w:hAnsi="Times New Roman" w:cs="Times New Roman"/>
                <w:color w:val="000000" w:themeColor="text1"/>
              </w:rPr>
            </w:pPr>
          </w:p>
          <w:p w14:paraId="4B8AED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July 2018 to December 2019</w:t>
            </w:r>
          </w:p>
        </w:tc>
        <w:tc>
          <w:tcPr>
            <w:tcW w:w="1701" w:type="dxa"/>
          </w:tcPr>
          <w:p w14:paraId="2BBE4118" w14:textId="77777777" w:rsidR="003D1205" w:rsidRPr="005820C4" w:rsidRDefault="003D1205" w:rsidP="004668D0">
            <w:pPr>
              <w:rPr>
                <w:rFonts w:ascii="Times New Roman" w:hAnsi="Times New Roman" w:cs="Times New Roman"/>
                <w:color w:val="000000" w:themeColor="text1"/>
              </w:rPr>
            </w:pPr>
          </w:p>
          <w:p w14:paraId="3CD4104F" w14:textId="77777777" w:rsidR="003D1205" w:rsidRPr="005820C4" w:rsidRDefault="003D1205" w:rsidP="004668D0">
            <w:pPr>
              <w:rPr>
                <w:rFonts w:ascii="Times New Roman" w:hAnsi="Times New Roman" w:cs="Times New Roman"/>
                <w:color w:val="000000" w:themeColor="text1"/>
              </w:rPr>
            </w:pPr>
          </w:p>
          <w:p w14:paraId="2E82715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D427A0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52 </w:t>
            </w:r>
            <w:proofErr w:type="gramStart"/>
            <w:r w:rsidRPr="005820C4">
              <w:rPr>
                <w:rFonts w:ascii="Times New Roman" w:hAnsi="Times New Roman" w:cs="Times New Roman"/>
                <w:color w:val="000000" w:themeColor="text1"/>
                <w:u w:val="single"/>
              </w:rPr>
              <w:t>Females;</w:t>
            </w:r>
            <w:proofErr w:type="gramEnd"/>
          </w:p>
          <w:p w14:paraId="5A5163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F5FF52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41 </w:t>
            </w:r>
            <w:proofErr w:type="gramStart"/>
            <w:r w:rsidRPr="005820C4">
              <w:rPr>
                <w:rFonts w:ascii="Times New Roman" w:hAnsi="Times New Roman" w:cs="Times New Roman"/>
                <w:color w:val="000000" w:themeColor="text1"/>
              </w:rPr>
              <w:t>cases;</w:t>
            </w:r>
            <w:proofErr w:type="gramEnd"/>
          </w:p>
          <w:p w14:paraId="1F4BFD7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Mastectomy patients </w:t>
            </w:r>
          </w:p>
          <w:p w14:paraId="41473E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53F565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11 </w:t>
            </w:r>
            <w:proofErr w:type="gramStart"/>
            <w:r w:rsidRPr="005820C4">
              <w:rPr>
                <w:rFonts w:ascii="Times New Roman" w:hAnsi="Times New Roman" w:cs="Times New Roman"/>
                <w:color w:val="000000" w:themeColor="text1"/>
              </w:rPr>
              <w:t>control;</w:t>
            </w:r>
            <w:proofErr w:type="gramEnd"/>
          </w:p>
          <w:p w14:paraId="49E12F5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Reduction mammoplasty patients.</w:t>
            </w:r>
          </w:p>
          <w:p w14:paraId="5EE1D241" w14:textId="77777777" w:rsidR="003D1205" w:rsidRPr="005820C4" w:rsidRDefault="003D1205" w:rsidP="004668D0">
            <w:pPr>
              <w:rPr>
                <w:rFonts w:ascii="Times New Roman" w:hAnsi="Times New Roman" w:cs="Times New Roman"/>
                <w:color w:val="000000" w:themeColor="text1"/>
              </w:rPr>
            </w:pPr>
          </w:p>
        </w:tc>
        <w:tc>
          <w:tcPr>
            <w:tcW w:w="1134" w:type="dxa"/>
          </w:tcPr>
          <w:p w14:paraId="184BE38E" w14:textId="77777777" w:rsidR="003D1205" w:rsidRPr="005820C4" w:rsidRDefault="003D1205" w:rsidP="004668D0">
            <w:pPr>
              <w:rPr>
                <w:rFonts w:ascii="Times New Roman" w:hAnsi="Times New Roman" w:cs="Times New Roman"/>
                <w:color w:val="000000" w:themeColor="text1"/>
              </w:rPr>
            </w:pPr>
          </w:p>
          <w:p w14:paraId="32656D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81AC9E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6C0088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34 - 72</w:t>
            </w:r>
          </w:p>
        </w:tc>
        <w:tc>
          <w:tcPr>
            <w:tcW w:w="1276" w:type="dxa"/>
          </w:tcPr>
          <w:p w14:paraId="001498BD" w14:textId="77777777" w:rsidR="003D1205" w:rsidRPr="005820C4" w:rsidRDefault="003D1205" w:rsidP="004668D0">
            <w:pPr>
              <w:rPr>
                <w:rFonts w:ascii="Times New Roman" w:hAnsi="Times New Roman" w:cs="Times New Roman"/>
                <w:color w:val="000000" w:themeColor="text1"/>
              </w:rPr>
            </w:pPr>
          </w:p>
          <w:p w14:paraId="31342EC7" w14:textId="77777777" w:rsidR="003D1205" w:rsidRPr="005820C4" w:rsidRDefault="003D1205" w:rsidP="004668D0">
            <w:pPr>
              <w:rPr>
                <w:rFonts w:ascii="Times New Roman" w:hAnsi="Times New Roman" w:cs="Times New Roman"/>
                <w:color w:val="000000" w:themeColor="text1"/>
              </w:rPr>
            </w:pPr>
          </w:p>
          <w:p w14:paraId="39F350E7" w14:textId="77777777" w:rsidR="003D1205" w:rsidRPr="005820C4" w:rsidRDefault="003D1205" w:rsidP="004668D0">
            <w:pPr>
              <w:rPr>
                <w:rFonts w:ascii="Times New Roman" w:hAnsi="Times New Roman" w:cs="Times New Roman"/>
                <w:color w:val="000000" w:themeColor="text1"/>
              </w:rPr>
            </w:pPr>
          </w:p>
          <w:p w14:paraId="46736F6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5585B92E" w14:textId="77777777" w:rsidR="003D1205" w:rsidRPr="005820C4" w:rsidRDefault="003D1205" w:rsidP="004668D0">
            <w:pPr>
              <w:rPr>
                <w:rFonts w:ascii="Times New Roman" w:hAnsi="Times New Roman" w:cs="Times New Roman"/>
                <w:color w:val="000000" w:themeColor="text1"/>
              </w:rPr>
            </w:pPr>
          </w:p>
          <w:p w14:paraId="061DEFBC" w14:textId="77777777" w:rsidR="003D1205" w:rsidRPr="005820C4" w:rsidRDefault="003D1205" w:rsidP="004668D0">
            <w:pPr>
              <w:rPr>
                <w:rFonts w:ascii="Times New Roman" w:hAnsi="Times New Roman" w:cs="Times New Roman"/>
                <w:color w:val="000000" w:themeColor="text1"/>
              </w:rPr>
            </w:pPr>
          </w:p>
          <w:p w14:paraId="4582A07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Adipose tissue </w:t>
            </w:r>
          </w:p>
          <w:p w14:paraId="3F53C728" w14:textId="77777777" w:rsidR="003D1205" w:rsidRPr="005820C4" w:rsidRDefault="003D1205" w:rsidP="004668D0">
            <w:pPr>
              <w:rPr>
                <w:rFonts w:ascii="Times New Roman" w:hAnsi="Times New Roman" w:cs="Times New Roman"/>
                <w:color w:val="000000" w:themeColor="text1"/>
              </w:rPr>
            </w:pPr>
          </w:p>
        </w:tc>
        <w:tc>
          <w:tcPr>
            <w:tcW w:w="1559" w:type="dxa"/>
          </w:tcPr>
          <w:p w14:paraId="0C0C2B04" w14:textId="77777777" w:rsidR="003D1205" w:rsidRPr="005820C4" w:rsidRDefault="003D1205" w:rsidP="004668D0">
            <w:pPr>
              <w:rPr>
                <w:rFonts w:ascii="Times New Roman" w:hAnsi="Times New Roman" w:cs="Times New Roman"/>
                <w:color w:val="000000" w:themeColor="text1"/>
              </w:rPr>
            </w:pPr>
          </w:p>
          <w:p w14:paraId="49DAF7FE" w14:textId="77777777" w:rsidR="003D1205" w:rsidRPr="005820C4" w:rsidRDefault="003D1205" w:rsidP="004668D0">
            <w:pPr>
              <w:rPr>
                <w:rFonts w:ascii="Times New Roman" w:hAnsi="Times New Roman" w:cs="Times New Roman"/>
                <w:color w:val="000000" w:themeColor="text1"/>
              </w:rPr>
            </w:pPr>
          </w:p>
          <w:p w14:paraId="7068A64F" w14:textId="77777777" w:rsidR="003D1205" w:rsidRPr="005820C4" w:rsidRDefault="003D1205" w:rsidP="004668D0">
            <w:pPr>
              <w:rPr>
                <w:rFonts w:ascii="Times New Roman" w:hAnsi="Times New Roman" w:cs="Times New Roman"/>
                <w:color w:val="000000" w:themeColor="text1"/>
              </w:rPr>
            </w:pPr>
          </w:p>
          <w:p w14:paraId="79C1192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ELISA kit (Detroit R&amp;D) </w:t>
            </w:r>
          </w:p>
        </w:tc>
        <w:tc>
          <w:tcPr>
            <w:tcW w:w="1701" w:type="dxa"/>
          </w:tcPr>
          <w:p w14:paraId="7FEE380A" w14:textId="77777777" w:rsidR="003D1205" w:rsidRPr="005820C4" w:rsidRDefault="003D1205" w:rsidP="004668D0">
            <w:pPr>
              <w:rPr>
                <w:rFonts w:ascii="Times New Roman" w:hAnsi="Times New Roman" w:cs="Times New Roman"/>
                <w:color w:val="000000" w:themeColor="text1"/>
              </w:rPr>
            </w:pPr>
          </w:p>
          <w:p w14:paraId="70E8E039" w14:textId="77777777" w:rsidR="003D1205" w:rsidRPr="005820C4" w:rsidRDefault="003D1205" w:rsidP="004668D0">
            <w:pPr>
              <w:rPr>
                <w:rFonts w:ascii="Times New Roman" w:hAnsi="Times New Roman" w:cs="Times New Roman"/>
                <w:color w:val="000000" w:themeColor="text1"/>
              </w:rPr>
            </w:pPr>
          </w:p>
          <w:p w14:paraId="30EEF001" w14:textId="77777777" w:rsidR="003D1205" w:rsidRPr="005820C4" w:rsidRDefault="003D1205" w:rsidP="004668D0">
            <w:pPr>
              <w:rPr>
                <w:rFonts w:ascii="Times New Roman" w:hAnsi="Times New Roman" w:cs="Times New Roman"/>
                <w:color w:val="000000" w:themeColor="text1"/>
              </w:rPr>
            </w:pPr>
          </w:p>
          <w:p w14:paraId="597A359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067034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AF491D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u w:val="single"/>
              </w:rPr>
              <w:t>BPA levels in cases</w:t>
            </w:r>
          </w:p>
          <w:p w14:paraId="238B5B38"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92.68% - urine</w:t>
            </w:r>
          </w:p>
          <w:p w14:paraId="343727B8"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73.17% - adipose tissue </w:t>
            </w:r>
          </w:p>
          <w:p w14:paraId="42FB9669" w14:textId="77777777" w:rsidR="003D1205" w:rsidRPr="005820C4" w:rsidRDefault="003D1205" w:rsidP="004668D0">
            <w:pPr>
              <w:tabs>
                <w:tab w:val="left" w:pos="2160"/>
              </w:tabs>
              <w:ind w:right="34"/>
              <w:rPr>
                <w:rFonts w:ascii="Times New Roman" w:hAnsi="Times New Roman" w:cs="Times New Roman"/>
                <w:color w:val="000000" w:themeColor="text1"/>
              </w:rPr>
            </w:pPr>
          </w:p>
          <w:p w14:paraId="48C60872" w14:textId="77777777" w:rsidR="003D1205" w:rsidRPr="005820C4" w:rsidRDefault="003D1205" w:rsidP="004668D0">
            <w:pPr>
              <w:tabs>
                <w:tab w:val="left" w:pos="1593"/>
                <w:tab w:val="left" w:pos="2160"/>
              </w:tabs>
              <w:ind w:right="34"/>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BPA levels in controls</w:t>
            </w:r>
          </w:p>
          <w:p w14:paraId="703ED022"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81.82% - urine</w:t>
            </w:r>
          </w:p>
          <w:p w14:paraId="34C39692" w14:textId="77777777" w:rsidR="003D1205" w:rsidRPr="005820C4" w:rsidRDefault="003D1205" w:rsidP="004668D0">
            <w:pPr>
              <w:tabs>
                <w:tab w:val="left" w:pos="2160"/>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73.17% - adipose tissue </w:t>
            </w:r>
          </w:p>
          <w:p w14:paraId="4E74405F" w14:textId="77777777" w:rsidR="003D1205" w:rsidRPr="005820C4" w:rsidRDefault="003D1205" w:rsidP="004668D0">
            <w:pPr>
              <w:tabs>
                <w:tab w:val="left" w:pos="2160"/>
              </w:tabs>
              <w:ind w:right="34"/>
              <w:rPr>
                <w:rFonts w:ascii="Times New Roman" w:hAnsi="Times New Roman" w:cs="Times New Roman"/>
                <w:color w:val="000000" w:themeColor="text1"/>
              </w:rPr>
            </w:pPr>
          </w:p>
          <w:p w14:paraId="5CD6547A" w14:textId="77777777" w:rsidR="003D1205" w:rsidRPr="005820C4" w:rsidRDefault="003D1205" w:rsidP="004668D0">
            <w:pPr>
              <w:tabs>
                <w:tab w:val="left" w:pos="1877"/>
                <w:tab w:val="left" w:pos="2444"/>
              </w:tabs>
              <w:rPr>
                <w:rFonts w:ascii="Times New Roman" w:hAnsi="Times New Roman" w:cs="Times New Roman"/>
                <w:color w:val="000000" w:themeColor="text1"/>
              </w:rPr>
            </w:pPr>
            <w:r w:rsidRPr="005820C4">
              <w:rPr>
                <w:rFonts w:ascii="Times New Roman" w:hAnsi="Times New Roman" w:cs="Times New Roman"/>
                <w:color w:val="000000" w:themeColor="text1"/>
              </w:rPr>
              <w:t>BPA levels in urine and tissue were significantly higher in the breast cancer (case) group than in the control group.</w:t>
            </w:r>
          </w:p>
          <w:p w14:paraId="2573AF9A" w14:textId="77777777" w:rsidR="003D1205" w:rsidRPr="005820C4" w:rsidRDefault="003D1205" w:rsidP="004668D0">
            <w:pPr>
              <w:tabs>
                <w:tab w:val="left" w:pos="1877"/>
                <w:tab w:val="left" w:pos="2444"/>
              </w:tabs>
              <w:rPr>
                <w:rFonts w:ascii="Times New Roman" w:hAnsi="Times New Roman" w:cs="Times New Roman"/>
                <w:color w:val="000000" w:themeColor="text1"/>
              </w:rPr>
            </w:pPr>
          </w:p>
          <w:p w14:paraId="62247445" w14:textId="77777777" w:rsidR="003D1205" w:rsidRDefault="003D1205" w:rsidP="004668D0">
            <w:pPr>
              <w:tabs>
                <w:tab w:val="left" w:pos="1877"/>
                <w:tab w:val="left" w:pos="2444"/>
              </w:tabs>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The presence of BPA in breast adipose tissue might increase the risk of breast cancer </w:t>
            </w:r>
            <w:proofErr w:type="gramStart"/>
            <w:r w:rsidRPr="005820C4">
              <w:rPr>
                <w:rFonts w:ascii="Times New Roman" w:hAnsi="Times New Roman" w:cs="Times New Roman"/>
                <w:color w:val="000000" w:themeColor="text1"/>
              </w:rPr>
              <w:t>incidence</w:t>
            </w:r>
            <w:proofErr w:type="gramEnd"/>
          </w:p>
          <w:p w14:paraId="2F914F67" w14:textId="77777777" w:rsidR="00943925" w:rsidRDefault="00BA60F4" w:rsidP="004668D0">
            <w:pPr>
              <w:tabs>
                <w:tab w:val="left" w:pos="1877"/>
                <w:tab w:val="left" w:pos="2444"/>
              </w:tabs>
              <w:rPr>
                <w:rFonts w:ascii="Times New Roman" w:hAnsi="Times New Roman" w:cs="Times New Roman"/>
                <w:color w:val="FF0000"/>
              </w:rPr>
            </w:pPr>
            <w:r>
              <w:rPr>
                <w:rFonts w:ascii="Times New Roman" w:hAnsi="Times New Roman" w:cs="Times New Roman"/>
                <w:color w:val="FF0000"/>
              </w:rPr>
              <w:t xml:space="preserve">Table 5. select model </w:t>
            </w:r>
            <w:r w:rsidR="0088086D">
              <w:rPr>
                <w:rFonts w:ascii="Times New Roman" w:hAnsi="Times New Roman" w:cs="Times New Roman"/>
                <w:color w:val="FF0000"/>
              </w:rPr>
              <w:t xml:space="preserve">III </w:t>
            </w:r>
            <w:proofErr w:type="gramStart"/>
            <w:r w:rsidR="0089158E">
              <w:rPr>
                <w:rFonts w:ascii="Times New Roman" w:hAnsi="Times New Roman" w:cs="Times New Roman"/>
                <w:color w:val="FF0000"/>
              </w:rPr>
              <w:t>tissue</w:t>
            </w:r>
            <w:proofErr w:type="gramEnd"/>
            <w:r w:rsidR="0089158E">
              <w:rPr>
                <w:rFonts w:ascii="Times New Roman" w:hAnsi="Times New Roman" w:cs="Times New Roman"/>
                <w:color w:val="FF0000"/>
              </w:rPr>
              <w:t xml:space="preserve"> </w:t>
            </w:r>
          </w:p>
          <w:p w14:paraId="1A1CE106" w14:textId="77777777" w:rsidR="00943925" w:rsidRDefault="0089158E" w:rsidP="004668D0">
            <w:pPr>
              <w:tabs>
                <w:tab w:val="left" w:pos="1877"/>
                <w:tab w:val="left" w:pos="2444"/>
              </w:tabs>
              <w:rPr>
                <w:rFonts w:ascii="Times New Roman" w:hAnsi="Times New Roman" w:cs="Times New Roman"/>
                <w:color w:val="FF0000"/>
              </w:rPr>
            </w:pPr>
            <w:r>
              <w:rPr>
                <w:rFonts w:ascii="Times New Roman" w:hAnsi="Times New Roman" w:cs="Times New Roman"/>
                <w:color w:val="FF0000"/>
              </w:rPr>
              <w:t>a</w:t>
            </w:r>
            <w:r w:rsidR="0088086D">
              <w:rPr>
                <w:rFonts w:ascii="Times New Roman" w:hAnsi="Times New Roman" w:cs="Times New Roman"/>
                <w:color w:val="FF0000"/>
              </w:rPr>
              <w:t>nd IV</w:t>
            </w:r>
            <w:r>
              <w:rPr>
                <w:rFonts w:ascii="Times New Roman" w:hAnsi="Times New Roman" w:cs="Times New Roman"/>
                <w:color w:val="FF0000"/>
              </w:rPr>
              <w:t xml:space="preserve"> urine</w:t>
            </w:r>
            <w:r w:rsidR="00943925">
              <w:rPr>
                <w:rFonts w:ascii="Times New Roman" w:hAnsi="Times New Roman" w:cs="Times New Roman"/>
                <w:color w:val="FF0000"/>
              </w:rPr>
              <w:t xml:space="preserve">. </w:t>
            </w:r>
          </w:p>
          <w:p w14:paraId="5F06BFEA" w14:textId="60F1699C" w:rsidR="00BA60F4" w:rsidRPr="00BA60F4" w:rsidRDefault="00943925" w:rsidP="004668D0">
            <w:pPr>
              <w:tabs>
                <w:tab w:val="left" w:pos="1877"/>
                <w:tab w:val="left" w:pos="2444"/>
              </w:tabs>
              <w:rPr>
                <w:rFonts w:ascii="Times New Roman" w:hAnsi="Times New Roman" w:cs="Times New Roman"/>
                <w:color w:val="FF0000"/>
                <w:lang w:eastAsia="zh-CN"/>
              </w:rPr>
            </w:pPr>
            <w:r w:rsidRPr="00943925">
              <w:rPr>
                <w:rFonts w:ascii="Times New Roman" w:hAnsi="Times New Roman" w:cs="Times New Roman"/>
                <w:color w:val="FF0000"/>
              </w:rPr>
              <w:t>ef</w:t>
            </w:r>
            <w:r>
              <w:rPr>
                <w:rFonts w:ascii="Times New Roman" w:hAnsi="Times New Roman" w:cs="Times New Roman"/>
                <w:color w:val="FF0000"/>
              </w:rPr>
              <w:t>f</w:t>
            </w:r>
            <w:r w:rsidRPr="00943925">
              <w:rPr>
                <w:rFonts w:ascii="Times New Roman" w:hAnsi="Times New Roman" w:cs="Times New Roman"/>
                <w:color w:val="FF0000"/>
              </w:rPr>
              <w:t>ects of age and BMI were adjusted.</w:t>
            </w:r>
          </w:p>
          <w:p w14:paraId="2B8D664A" w14:textId="77777777" w:rsidR="003D1205" w:rsidRPr="005820C4" w:rsidRDefault="003D1205" w:rsidP="004668D0">
            <w:pPr>
              <w:tabs>
                <w:tab w:val="left" w:pos="1877"/>
                <w:tab w:val="left" w:pos="2444"/>
              </w:tabs>
              <w:rPr>
                <w:rFonts w:ascii="Times New Roman" w:hAnsi="Times New Roman" w:cs="Times New Roman"/>
                <w:color w:val="000000" w:themeColor="text1"/>
              </w:rPr>
            </w:pPr>
          </w:p>
        </w:tc>
      </w:tr>
      <w:tr w:rsidR="003D1205" w:rsidRPr="005820C4" w14:paraId="7461912A" w14:textId="77777777" w:rsidTr="004668D0">
        <w:tc>
          <w:tcPr>
            <w:tcW w:w="1418" w:type="dxa"/>
          </w:tcPr>
          <w:p w14:paraId="306375AA" w14:textId="77777777" w:rsidR="003D1205" w:rsidRPr="005820C4" w:rsidRDefault="003D1205" w:rsidP="004668D0">
            <w:pPr>
              <w:ind w:left="-392" w:firstLine="284"/>
              <w:rPr>
                <w:rFonts w:ascii="Times New Roman" w:hAnsi="Times New Roman" w:cs="Times New Roman"/>
                <w:color w:val="000000" w:themeColor="text1"/>
              </w:rPr>
            </w:pPr>
          </w:p>
          <w:p w14:paraId="72A5D32C" w14:textId="50DC02AA" w:rsidR="003D1205" w:rsidRPr="00292874" w:rsidRDefault="003D1205" w:rsidP="004668D0">
            <w:pPr>
              <w:ind w:left="-43" w:firstLine="76"/>
              <w:rPr>
                <w:rFonts w:ascii="Times New Roman" w:hAnsi="Times New Roman" w:cs="Times New Roman"/>
                <w:color w:val="FF0000"/>
              </w:rPr>
            </w:pPr>
            <w:proofErr w:type="spellStart"/>
            <w:r w:rsidRPr="005820C4">
              <w:rPr>
                <w:rFonts w:ascii="Times New Roman" w:hAnsi="Times New Roman" w:cs="Times New Roman"/>
                <w:color w:val="000000" w:themeColor="text1"/>
              </w:rPr>
              <w:t>Hiroi</w:t>
            </w:r>
            <w:proofErr w:type="spellEnd"/>
            <w:r w:rsidRPr="005820C4">
              <w:rPr>
                <w:rFonts w:ascii="Times New Roman" w:hAnsi="Times New Roman" w:cs="Times New Roman"/>
                <w:color w:val="000000" w:themeColor="text1"/>
              </w:rPr>
              <w:t xml:space="preserve"> et al. (200</w:t>
            </w:r>
            <w:r w:rsidR="007820D0" w:rsidRPr="005820C4">
              <w:rPr>
                <w:rFonts w:ascii="Times New Roman" w:hAnsi="Times New Roman" w:cs="Times New Roman"/>
                <w:color w:val="000000" w:themeColor="text1"/>
              </w:rPr>
              <w:t>4)</w:t>
            </w:r>
            <w:r w:rsidR="00292874">
              <w:rPr>
                <w:rFonts w:ascii="Times New Roman" w:hAnsi="Times New Roman" w:cs="Times New Roman"/>
                <w:color w:val="000000" w:themeColor="text1"/>
              </w:rPr>
              <w:t xml:space="preserve"> </w:t>
            </w:r>
            <w:r w:rsidR="00292874">
              <w:rPr>
                <w:rFonts w:ascii="Times New Roman" w:hAnsi="Times New Roman" w:cs="Times New Roman"/>
                <w:color w:val="FF0000"/>
              </w:rPr>
              <w:t>NO 6</w:t>
            </w:r>
          </w:p>
          <w:p w14:paraId="5EA325B6"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3EA9228" w14:textId="77777777" w:rsidR="003D1205" w:rsidRPr="005820C4" w:rsidRDefault="003D1205" w:rsidP="004668D0">
            <w:pPr>
              <w:ind w:left="34" w:hanging="34"/>
              <w:rPr>
                <w:rFonts w:ascii="Times New Roman" w:hAnsi="Times New Roman" w:cs="Times New Roman"/>
                <w:color w:val="000000" w:themeColor="text1"/>
              </w:rPr>
            </w:pPr>
          </w:p>
          <w:p w14:paraId="48F5D69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Japan</w:t>
            </w:r>
          </w:p>
        </w:tc>
        <w:tc>
          <w:tcPr>
            <w:tcW w:w="1275" w:type="dxa"/>
          </w:tcPr>
          <w:p w14:paraId="1A36DC7E" w14:textId="77777777" w:rsidR="003D1205" w:rsidRPr="005820C4" w:rsidRDefault="003D1205" w:rsidP="004668D0">
            <w:pPr>
              <w:rPr>
                <w:rFonts w:ascii="Times New Roman" w:hAnsi="Times New Roman" w:cs="Times New Roman"/>
                <w:color w:val="000000" w:themeColor="text1"/>
              </w:rPr>
            </w:pPr>
          </w:p>
          <w:p w14:paraId="45B57BA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p w14:paraId="5E54AF9F" w14:textId="77777777" w:rsidR="003D1205" w:rsidRPr="005820C4" w:rsidRDefault="003D1205" w:rsidP="004668D0">
            <w:pPr>
              <w:rPr>
                <w:rFonts w:ascii="Times New Roman" w:hAnsi="Times New Roman" w:cs="Times New Roman"/>
                <w:color w:val="000000" w:themeColor="text1"/>
              </w:rPr>
            </w:pPr>
          </w:p>
        </w:tc>
        <w:tc>
          <w:tcPr>
            <w:tcW w:w="1418" w:type="dxa"/>
          </w:tcPr>
          <w:p w14:paraId="71E24252" w14:textId="77777777" w:rsidR="003D1205" w:rsidRPr="005820C4" w:rsidRDefault="003D1205" w:rsidP="004668D0">
            <w:pPr>
              <w:rPr>
                <w:rFonts w:ascii="Times New Roman" w:hAnsi="Times New Roman" w:cs="Times New Roman"/>
                <w:color w:val="000000" w:themeColor="text1"/>
              </w:rPr>
            </w:pPr>
          </w:p>
          <w:p w14:paraId="101742A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p w14:paraId="67647B59" w14:textId="77777777" w:rsidR="003D1205" w:rsidRPr="005820C4" w:rsidRDefault="003D1205" w:rsidP="004668D0">
            <w:pPr>
              <w:widowControl w:val="0"/>
              <w:autoSpaceDE w:val="0"/>
              <w:autoSpaceDN w:val="0"/>
              <w:adjustRightInd w:val="0"/>
              <w:rPr>
                <w:rFonts w:ascii="Times New Roman" w:hAnsi="Times New Roman" w:cs="Times New Roman"/>
                <w:b/>
                <w:bCs/>
                <w:iCs/>
                <w:color w:val="000000" w:themeColor="text1"/>
              </w:rPr>
            </w:pPr>
          </w:p>
          <w:p w14:paraId="14DCE325" w14:textId="77777777" w:rsidR="003D1205" w:rsidRPr="005820C4" w:rsidRDefault="003D1205" w:rsidP="004668D0">
            <w:pPr>
              <w:rPr>
                <w:rFonts w:ascii="Times New Roman" w:hAnsi="Times New Roman" w:cs="Times New Roman"/>
                <w:color w:val="000000" w:themeColor="text1"/>
              </w:rPr>
            </w:pPr>
          </w:p>
        </w:tc>
        <w:tc>
          <w:tcPr>
            <w:tcW w:w="1701" w:type="dxa"/>
          </w:tcPr>
          <w:p w14:paraId="7902C5CC" w14:textId="77777777" w:rsidR="003D1205" w:rsidRPr="005820C4" w:rsidRDefault="003D1205" w:rsidP="004668D0">
            <w:pPr>
              <w:rPr>
                <w:rFonts w:ascii="Times New Roman" w:hAnsi="Times New Roman" w:cs="Times New Roman"/>
                <w:color w:val="000000" w:themeColor="text1"/>
              </w:rPr>
            </w:pPr>
          </w:p>
          <w:p w14:paraId="7A6B2E9F"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37 </w:t>
            </w:r>
            <w:proofErr w:type="gramStart"/>
            <w:r w:rsidRPr="005820C4">
              <w:rPr>
                <w:rFonts w:ascii="Times New Roman" w:hAnsi="Times New Roman" w:cs="Times New Roman"/>
                <w:color w:val="000000" w:themeColor="text1"/>
                <w:u w:val="single"/>
              </w:rPr>
              <w:t>Females;</w:t>
            </w:r>
            <w:proofErr w:type="gramEnd"/>
          </w:p>
          <w:p w14:paraId="7CE8925A" w14:textId="77777777" w:rsidR="003D1205" w:rsidRPr="005820C4" w:rsidRDefault="003D1205" w:rsidP="004668D0">
            <w:pPr>
              <w:rPr>
                <w:rFonts w:ascii="Times New Roman" w:hAnsi="Times New Roman" w:cs="Times New Roman"/>
                <w:color w:val="000000" w:themeColor="text1"/>
              </w:rPr>
            </w:pPr>
          </w:p>
          <w:p w14:paraId="01438B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10 - SEH</w:t>
            </w:r>
          </w:p>
          <w:p w14:paraId="175E6E83" w14:textId="77777777" w:rsidR="003D1205" w:rsidRPr="005820C4"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t xml:space="preserve">  9 - CEH</w:t>
            </w:r>
          </w:p>
          <w:p w14:paraId="1CC245E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 Endometrial cancer</w:t>
            </w:r>
          </w:p>
          <w:p w14:paraId="64005145" w14:textId="77777777" w:rsidR="003D1205" w:rsidRPr="005820C4" w:rsidRDefault="003D1205" w:rsidP="004668D0">
            <w:pPr>
              <w:rPr>
                <w:rFonts w:ascii="Times New Roman" w:hAnsi="Times New Roman" w:cs="Times New Roman"/>
                <w:color w:val="000000" w:themeColor="text1"/>
              </w:rPr>
            </w:pPr>
          </w:p>
          <w:p w14:paraId="7B3ABBE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 Controls</w:t>
            </w:r>
          </w:p>
        </w:tc>
        <w:tc>
          <w:tcPr>
            <w:tcW w:w="1134" w:type="dxa"/>
          </w:tcPr>
          <w:p w14:paraId="1747DB20" w14:textId="77777777" w:rsidR="003D1205" w:rsidRPr="005820C4" w:rsidRDefault="003D1205" w:rsidP="004668D0">
            <w:pPr>
              <w:rPr>
                <w:rFonts w:ascii="Times New Roman" w:hAnsi="Times New Roman" w:cs="Times New Roman"/>
                <w:color w:val="000000" w:themeColor="text1"/>
              </w:rPr>
            </w:pPr>
          </w:p>
          <w:p w14:paraId="3AAE094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40-56</w:t>
            </w:r>
          </w:p>
          <w:p w14:paraId="41A7D5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for SHE, CEH &amp; Controls</w:t>
            </w:r>
          </w:p>
          <w:p w14:paraId="5EB25849" w14:textId="77777777" w:rsidR="003D1205" w:rsidRPr="005820C4" w:rsidRDefault="003D1205" w:rsidP="004668D0">
            <w:pPr>
              <w:rPr>
                <w:rFonts w:ascii="Times New Roman" w:hAnsi="Times New Roman" w:cs="Times New Roman"/>
                <w:color w:val="000000" w:themeColor="text1"/>
              </w:rPr>
            </w:pPr>
          </w:p>
          <w:p w14:paraId="7AF1C521" w14:textId="77777777" w:rsidR="003D1205" w:rsidRPr="005820C4" w:rsidRDefault="003D1205" w:rsidP="004668D0">
            <w:pPr>
              <w:rPr>
                <w:rFonts w:ascii="Times New Roman" w:hAnsi="Times New Roman" w:cs="Times New Roman"/>
                <w:color w:val="000000" w:themeColor="text1"/>
              </w:rPr>
            </w:pPr>
          </w:p>
          <w:p w14:paraId="2824704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58-68 for cancer</w:t>
            </w:r>
          </w:p>
        </w:tc>
        <w:tc>
          <w:tcPr>
            <w:tcW w:w="1276" w:type="dxa"/>
          </w:tcPr>
          <w:p w14:paraId="18F56124" w14:textId="77777777" w:rsidR="003D1205" w:rsidRPr="005820C4" w:rsidRDefault="003D1205" w:rsidP="004668D0">
            <w:pPr>
              <w:rPr>
                <w:rFonts w:ascii="Times New Roman" w:hAnsi="Times New Roman" w:cs="Times New Roman"/>
                <w:color w:val="000000" w:themeColor="text1"/>
              </w:rPr>
            </w:pPr>
          </w:p>
          <w:p w14:paraId="189C5EC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p w14:paraId="41EC8A5A" w14:textId="77777777" w:rsidR="003D1205" w:rsidRPr="005820C4" w:rsidRDefault="003D1205" w:rsidP="004668D0">
            <w:pPr>
              <w:rPr>
                <w:rFonts w:ascii="Times New Roman" w:hAnsi="Times New Roman" w:cs="Times New Roman"/>
                <w:color w:val="000000" w:themeColor="text1"/>
              </w:rPr>
            </w:pPr>
          </w:p>
          <w:p w14:paraId="2A846FEB" w14:textId="77777777" w:rsidR="003D1205" w:rsidRPr="005820C4" w:rsidRDefault="003D1205" w:rsidP="004668D0">
            <w:pPr>
              <w:rPr>
                <w:rFonts w:ascii="Times New Roman" w:hAnsi="Times New Roman" w:cs="Times New Roman"/>
                <w:color w:val="000000" w:themeColor="text1"/>
              </w:rPr>
            </w:pPr>
          </w:p>
          <w:p w14:paraId="35C66051" w14:textId="77777777" w:rsidR="003D1205" w:rsidRPr="005820C4" w:rsidRDefault="003D1205" w:rsidP="004668D0">
            <w:pPr>
              <w:rPr>
                <w:rFonts w:ascii="Times New Roman" w:hAnsi="Times New Roman" w:cs="Times New Roman"/>
                <w:color w:val="000000" w:themeColor="text1"/>
              </w:rPr>
            </w:pPr>
          </w:p>
          <w:p w14:paraId="1669C404" w14:textId="77777777" w:rsidR="003D1205" w:rsidRPr="005820C4" w:rsidRDefault="003D1205" w:rsidP="004668D0">
            <w:pPr>
              <w:rPr>
                <w:rFonts w:ascii="Times New Roman" w:hAnsi="Times New Roman" w:cs="Times New Roman"/>
                <w:color w:val="000000" w:themeColor="text1"/>
              </w:rPr>
            </w:pPr>
          </w:p>
          <w:p w14:paraId="729196F4" w14:textId="77777777" w:rsidR="003D1205" w:rsidRPr="005820C4" w:rsidRDefault="003D1205" w:rsidP="004668D0">
            <w:pPr>
              <w:rPr>
                <w:rFonts w:ascii="Times New Roman" w:hAnsi="Times New Roman" w:cs="Times New Roman"/>
                <w:color w:val="000000" w:themeColor="text1"/>
                <w:lang w:eastAsia="zh-CN"/>
              </w:rPr>
            </w:pPr>
          </w:p>
        </w:tc>
        <w:tc>
          <w:tcPr>
            <w:tcW w:w="1559" w:type="dxa"/>
          </w:tcPr>
          <w:p w14:paraId="5659161C" w14:textId="77777777" w:rsidR="003D1205" w:rsidRPr="005820C4" w:rsidRDefault="003D1205" w:rsidP="004668D0">
            <w:pPr>
              <w:rPr>
                <w:rFonts w:ascii="Times New Roman" w:hAnsi="Times New Roman" w:cs="Times New Roman"/>
                <w:color w:val="000000" w:themeColor="text1"/>
              </w:rPr>
            </w:pPr>
          </w:p>
          <w:p w14:paraId="32B2199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ELISA</w:t>
            </w:r>
          </w:p>
        </w:tc>
        <w:tc>
          <w:tcPr>
            <w:tcW w:w="1701" w:type="dxa"/>
          </w:tcPr>
          <w:p w14:paraId="758CCBDC" w14:textId="77777777" w:rsidR="003D1205" w:rsidRPr="005820C4" w:rsidRDefault="003D1205" w:rsidP="004668D0">
            <w:pPr>
              <w:rPr>
                <w:rFonts w:ascii="Times New Roman" w:hAnsi="Times New Roman" w:cs="Times New Roman"/>
                <w:color w:val="000000" w:themeColor="text1"/>
              </w:rPr>
            </w:pPr>
          </w:p>
          <w:p w14:paraId="3575A97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Endometrial Cancer </w:t>
            </w:r>
          </w:p>
        </w:tc>
        <w:tc>
          <w:tcPr>
            <w:tcW w:w="3544" w:type="dxa"/>
          </w:tcPr>
          <w:p w14:paraId="7DF3EFE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2478CC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BPA in the blood were lower in patients with complex endometrial hyperplasia and endometrial cancer when compared to normal women and those with simple endometrial hyperplasia.</w:t>
            </w:r>
          </w:p>
          <w:p w14:paraId="5DF0343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p w14:paraId="737F4406"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tc>
      </w:tr>
      <w:tr w:rsidR="003D1205" w:rsidRPr="005820C4" w14:paraId="7022EE1D" w14:textId="77777777" w:rsidTr="004668D0">
        <w:tc>
          <w:tcPr>
            <w:tcW w:w="1418" w:type="dxa"/>
          </w:tcPr>
          <w:p w14:paraId="5E0AE32E" w14:textId="77777777" w:rsidR="003D1205" w:rsidRPr="005820C4" w:rsidRDefault="003D1205" w:rsidP="004668D0">
            <w:pPr>
              <w:ind w:left="-392" w:firstLine="284"/>
              <w:rPr>
                <w:rFonts w:ascii="Times New Roman" w:hAnsi="Times New Roman" w:cs="Times New Roman"/>
                <w:color w:val="000000" w:themeColor="text1"/>
              </w:rPr>
            </w:pPr>
          </w:p>
          <w:p w14:paraId="62BA3D57" w14:textId="77777777" w:rsidR="003D1205" w:rsidRPr="005820C4" w:rsidRDefault="003D1205" w:rsidP="004668D0">
            <w:pPr>
              <w:ind w:left="-392" w:firstLine="284"/>
              <w:rPr>
                <w:rFonts w:ascii="Times New Roman" w:hAnsi="Times New Roman" w:cs="Times New Roman"/>
                <w:color w:val="000000" w:themeColor="text1"/>
              </w:rPr>
            </w:pPr>
          </w:p>
          <w:p w14:paraId="1DD02672" w14:textId="77777777" w:rsidR="003D1205" w:rsidRPr="005820C4" w:rsidRDefault="003D1205" w:rsidP="004668D0">
            <w:pPr>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Tarapore</w:t>
            </w:r>
            <w:proofErr w:type="spellEnd"/>
            <w:r w:rsidRPr="005820C4">
              <w:rPr>
                <w:rFonts w:ascii="Times New Roman" w:hAnsi="Times New Roman" w:cs="Times New Roman"/>
                <w:color w:val="000000" w:themeColor="text1"/>
              </w:rPr>
              <w:t xml:space="preserve"> et al.   (2014)</w:t>
            </w:r>
          </w:p>
          <w:p w14:paraId="555FB635" w14:textId="12841D15" w:rsidR="003D1205" w:rsidRPr="00227FC1" w:rsidRDefault="00014BB1" w:rsidP="004668D0">
            <w:pPr>
              <w:ind w:left="33" w:hanging="33"/>
              <w:rPr>
                <w:rFonts w:ascii="Times New Roman" w:hAnsi="Times New Roman" w:cs="Times New Roman"/>
                <w:color w:val="FF0000"/>
                <w:lang w:eastAsia="zh-CN"/>
              </w:rPr>
            </w:pPr>
            <w:r>
              <w:rPr>
                <w:rFonts w:ascii="Times New Roman" w:hAnsi="Times New Roman" w:cs="Times New Roman"/>
                <w:color w:val="FF0000"/>
              </w:rPr>
              <w:t xml:space="preserve">5 </w:t>
            </w:r>
            <w:proofErr w:type="gramStart"/>
            <w:r w:rsidR="001034D9">
              <w:rPr>
                <w:rFonts w:ascii="Times New Roman" w:hAnsi="Times New Roman" w:cs="Times New Roman"/>
                <w:color w:val="FF0000"/>
              </w:rPr>
              <w:t>NO</w:t>
            </w:r>
            <w:proofErr w:type="gramEnd"/>
            <w:r w:rsidR="001034D9">
              <w:rPr>
                <w:rFonts w:ascii="Times New Roman" w:hAnsi="Times New Roman" w:cs="Times New Roman"/>
                <w:color w:val="FF0000"/>
              </w:rPr>
              <w:t xml:space="preserve"> </w:t>
            </w:r>
          </w:p>
        </w:tc>
        <w:tc>
          <w:tcPr>
            <w:tcW w:w="1276" w:type="dxa"/>
          </w:tcPr>
          <w:p w14:paraId="53DE0471" w14:textId="77777777" w:rsidR="003D1205" w:rsidRPr="005820C4" w:rsidRDefault="003D1205" w:rsidP="004668D0">
            <w:pPr>
              <w:ind w:left="-392" w:firstLine="284"/>
              <w:rPr>
                <w:rFonts w:ascii="Times New Roman" w:hAnsi="Times New Roman" w:cs="Times New Roman"/>
                <w:color w:val="000000" w:themeColor="text1"/>
              </w:rPr>
            </w:pPr>
          </w:p>
          <w:p w14:paraId="075D4031" w14:textId="77777777" w:rsidR="003D1205" w:rsidRPr="005820C4" w:rsidRDefault="003D1205" w:rsidP="004668D0">
            <w:pPr>
              <w:rPr>
                <w:rFonts w:ascii="Times New Roman" w:hAnsi="Times New Roman" w:cs="Times New Roman"/>
                <w:color w:val="000000" w:themeColor="text1"/>
              </w:rPr>
            </w:pPr>
          </w:p>
          <w:p w14:paraId="1F7442D0" w14:textId="77777777" w:rsidR="003D1205" w:rsidRPr="005820C4" w:rsidRDefault="003D1205" w:rsidP="004668D0">
            <w:pPr>
              <w:ind w:left="-250" w:firstLine="250"/>
              <w:rPr>
                <w:rFonts w:ascii="Times New Roman" w:hAnsi="Times New Roman" w:cs="Times New Roman"/>
                <w:color w:val="000000" w:themeColor="text1"/>
              </w:rPr>
            </w:pPr>
            <w:r w:rsidRPr="005820C4">
              <w:rPr>
                <w:rFonts w:ascii="Times New Roman" w:hAnsi="Times New Roman" w:cs="Times New Roman"/>
                <w:color w:val="000000" w:themeColor="text1"/>
              </w:rPr>
              <w:t>US</w:t>
            </w:r>
          </w:p>
          <w:p w14:paraId="4A33E314" w14:textId="77777777" w:rsidR="003D1205" w:rsidRPr="005820C4" w:rsidRDefault="003D1205" w:rsidP="004668D0">
            <w:pPr>
              <w:tabs>
                <w:tab w:val="left" w:pos="884"/>
              </w:tabs>
              <w:ind w:right="176" w:hanging="34"/>
              <w:rPr>
                <w:rFonts w:ascii="Times New Roman" w:hAnsi="Times New Roman" w:cs="Times New Roman"/>
                <w:color w:val="000000" w:themeColor="text1"/>
              </w:rPr>
            </w:pPr>
            <w:r w:rsidRPr="005820C4">
              <w:rPr>
                <w:rFonts w:ascii="Times New Roman" w:hAnsi="Times New Roman" w:cs="Times New Roman"/>
                <w:color w:val="000000" w:themeColor="text1"/>
              </w:rPr>
              <w:t>(Cincinnati)</w:t>
            </w:r>
          </w:p>
        </w:tc>
        <w:tc>
          <w:tcPr>
            <w:tcW w:w="1275" w:type="dxa"/>
          </w:tcPr>
          <w:p w14:paraId="439B54FA" w14:textId="77777777" w:rsidR="003D1205" w:rsidRPr="005820C4" w:rsidRDefault="003D1205" w:rsidP="004668D0">
            <w:pPr>
              <w:rPr>
                <w:rFonts w:ascii="Times New Roman" w:hAnsi="Times New Roman" w:cs="Times New Roman"/>
                <w:color w:val="000000" w:themeColor="text1"/>
              </w:rPr>
            </w:pPr>
          </w:p>
          <w:p w14:paraId="3917C513" w14:textId="77777777" w:rsidR="003D1205" w:rsidRPr="005820C4" w:rsidRDefault="003D1205" w:rsidP="004668D0">
            <w:pPr>
              <w:rPr>
                <w:rFonts w:ascii="Times New Roman" w:hAnsi="Times New Roman" w:cs="Times New Roman"/>
                <w:color w:val="000000" w:themeColor="text1"/>
              </w:rPr>
            </w:pPr>
          </w:p>
          <w:p w14:paraId="5FF043F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tc>
        <w:tc>
          <w:tcPr>
            <w:tcW w:w="1418" w:type="dxa"/>
          </w:tcPr>
          <w:p w14:paraId="1F6C414F" w14:textId="77777777" w:rsidR="003D1205" w:rsidRPr="005820C4" w:rsidRDefault="003D1205" w:rsidP="004668D0">
            <w:pPr>
              <w:rPr>
                <w:rFonts w:ascii="Times New Roman" w:hAnsi="Times New Roman" w:cs="Times New Roman"/>
                <w:color w:val="000000" w:themeColor="text1"/>
              </w:rPr>
            </w:pPr>
          </w:p>
          <w:p w14:paraId="171240BA" w14:textId="77777777" w:rsidR="003D1205" w:rsidRPr="005820C4" w:rsidRDefault="003D1205" w:rsidP="004668D0">
            <w:pPr>
              <w:rPr>
                <w:rFonts w:ascii="Times New Roman" w:hAnsi="Times New Roman" w:cs="Times New Roman"/>
                <w:color w:val="000000" w:themeColor="text1"/>
              </w:rPr>
            </w:pPr>
          </w:p>
          <w:p w14:paraId="3249EEE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p w14:paraId="595F94EC" w14:textId="77777777" w:rsidR="003D1205" w:rsidRPr="005820C4" w:rsidRDefault="003D1205" w:rsidP="004668D0">
            <w:pPr>
              <w:widowControl w:val="0"/>
              <w:autoSpaceDE w:val="0"/>
              <w:autoSpaceDN w:val="0"/>
              <w:adjustRightInd w:val="0"/>
              <w:rPr>
                <w:rFonts w:ascii="Times New Roman" w:hAnsi="Times New Roman" w:cs="Times New Roman"/>
                <w:bCs/>
                <w:iCs/>
                <w:color w:val="000000" w:themeColor="text1"/>
              </w:rPr>
            </w:pPr>
          </w:p>
        </w:tc>
        <w:tc>
          <w:tcPr>
            <w:tcW w:w="1701" w:type="dxa"/>
          </w:tcPr>
          <w:p w14:paraId="42E0FC9F" w14:textId="77777777" w:rsidR="003D1205" w:rsidRPr="005820C4" w:rsidRDefault="003D1205" w:rsidP="004668D0">
            <w:pPr>
              <w:rPr>
                <w:rFonts w:ascii="Times New Roman" w:hAnsi="Times New Roman" w:cs="Times New Roman"/>
                <w:color w:val="000000" w:themeColor="text1"/>
              </w:rPr>
            </w:pPr>
          </w:p>
          <w:p w14:paraId="4C484643" w14:textId="77777777" w:rsidR="003D1205" w:rsidRPr="005820C4" w:rsidRDefault="003D1205" w:rsidP="004668D0">
            <w:pPr>
              <w:rPr>
                <w:rFonts w:ascii="Times New Roman" w:hAnsi="Times New Roman" w:cs="Times New Roman"/>
                <w:color w:val="000000" w:themeColor="text1"/>
              </w:rPr>
            </w:pPr>
          </w:p>
          <w:p w14:paraId="0BBC64C4"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60 </w:t>
            </w:r>
            <w:proofErr w:type="gramStart"/>
            <w:r w:rsidRPr="005820C4">
              <w:rPr>
                <w:rFonts w:ascii="Times New Roman" w:hAnsi="Times New Roman" w:cs="Times New Roman"/>
                <w:color w:val="000000" w:themeColor="text1"/>
                <w:u w:val="single"/>
              </w:rPr>
              <w:t>Males;</w:t>
            </w:r>
            <w:proofErr w:type="gramEnd"/>
          </w:p>
          <w:p w14:paraId="5572604F" w14:textId="77777777" w:rsidR="003D1205" w:rsidRPr="005820C4" w:rsidRDefault="003D1205" w:rsidP="004668D0">
            <w:pPr>
              <w:rPr>
                <w:rFonts w:ascii="Times New Roman" w:hAnsi="Times New Roman" w:cs="Times New Roman"/>
                <w:color w:val="000000" w:themeColor="text1"/>
              </w:rPr>
            </w:pPr>
          </w:p>
          <w:p w14:paraId="1FE59DE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27 Cases</w:t>
            </w:r>
          </w:p>
          <w:p w14:paraId="46E678C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33 Controls</w:t>
            </w:r>
          </w:p>
        </w:tc>
        <w:tc>
          <w:tcPr>
            <w:tcW w:w="1134" w:type="dxa"/>
          </w:tcPr>
          <w:p w14:paraId="12B48BC4" w14:textId="77777777" w:rsidR="003D1205" w:rsidRPr="005820C4" w:rsidRDefault="003D1205" w:rsidP="004668D0">
            <w:pPr>
              <w:rPr>
                <w:rFonts w:ascii="Times New Roman" w:hAnsi="Times New Roman" w:cs="Times New Roman"/>
                <w:color w:val="000000" w:themeColor="text1"/>
              </w:rPr>
            </w:pPr>
          </w:p>
          <w:p w14:paraId="3362A264" w14:textId="77777777" w:rsidR="003D1205" w:rsidRPr="005820C4" w:rsidRDefault="003D1205" w:rsidP="004668D0">
            <w:pPr>
              <w:rPr>
                <w:rFonts w:ascii="Times New Roman" w:hAnsi="Times New Roman" w:cs="Times New Roman"/>
                <w:color w:val="000000" w:themeColor="text1"/>
              </w:rPr>
            </w:pPr>
          </w:p>
          <w:p w14:paraId="69FC950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Case;</w:t>
            </w:r>
            <w:proofErr w:type="gramEnd"/>
          </w:p>
          <w:p w14:paraId="19EEA21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56-87 </w:t>
            </w:r>
          </w:p>
          <w:p w14:paraId="72CDE13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45DB0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5F0E3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Control;</w:t>
            </w:r>
            <w:proofErr w:type="gramEnd"/>
          </w:p>
          <w:p w14:paraId="554FC4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46-77</w:t>
            </w:r>
          </w:p>
        </w:tc>
        <w:tc>
          <w:tcPr>
            <w:tcW w:w="1276" w:type="dxa"/>
          </w:tcPr>
          <w:p w14:paraId="702F484F" w14:textId="77777777" w:rsidR="003D1205" w:rsidRPr="005820C4" w:rsidRDefault="003D1205" w:rsidP="004668D0">
            <w:pPr>
              <w:rPr>
                <w:rFonts w:ascii="Times New Roman" w:hAnsi="Times New Roman" w:cs="Times New Roman"/>
                <w:color w:val="000000" w:themeColor="text1"/>
              </w:rPr>
            </w:pPr>
          </w:p>
          <w:p w14:paraId="60F6002C" w14:textId="77777777" w:rsidR="003D1205" w:rsidRPr="005820C4" w:rsidRDefault="003D1205" w:rsidP="004668D0">
            <w:pPr>
              <w:rPr>
                <w:rFonts w:ascii="Times New Roman" w:hAnsi="Times New Roman" w:cs="Times New Roman"/>
                <w:color w:val="000000" w:themeColor="text1"/>
              </w:rPr>
            </w:pPr>
          </w:p>
          <w:p w14:paraId="5871936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18304364" w14:textId="77777777" w:rsidR="003D1205" w:rsidRPr="005820C4" w:rsidRDefault="003D1205" w:rsidP="004668D0">
            <w:pPr>
              <w:rPr>
                <w:rFonts w:ascii="Times New Roman" w:hAnsi="Times New Roman" w:cs="Times New Roman"/>
                <w:color w:val="000000" w:themeColor="text1"/>
              </w:rPr>
            </w:pPr>
          </w:p>
        </w:tc>
        <w:tc>
          <w:tcPr>
            <w:tcW w:w="1559" w:type="dxa"/>
          </w:tcPr>
          <w:p w14:paraId="0E960190" w14:textId="77777777" w:rsidR="003D1205" w:rsidRPr="005820C4" w:rsidRDefault="003D1205" w:rsidP="004668D0">
            <w:pPr>
              <w:rPr>
                <w:rFonts w:ascii="Times New Roman" w:hAnsi="Times New Roman" w:cs="Times New Roman"/>
                <w:color w:val="000000" w:themeColor="text1"/>
              </w:rPr>
            </w:pPr>
          </w:p>
          <w:p w14:paraId="2BC6A790" w14:textId="77777777" w:rsidR="003D1205" w:rsidRPr="005820C4" w:rsidRDefault="003D1205" w:rsidP="004668D0">
            <w:pPr>
              <w:rPr>
                <w:rFonts w:ascii="Times New Roman" w:hAnsi="Times New Roman" w:cs="Times New Roman"/>
                <w:color w:val="000000" w:themeColor="text1"/>
              </w:rPr>
            </w:pPr>
          </w:p>
          <w:p w14:paraId="7F17064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 coupled with ESI-MS/MS</w:t>
            </w:r>
          </w:p>
          <w:p w14:paraId="31585F6E" w14:textId="77777777" w:rsidR="003D1205" w:rsidRPr="005820C4" w:rsidRDefault="003D1205" w:rsidP="004668D0">
            <w:pPr>
              <w:rPr>
                <w:rFonts w:ascii="Times New Roman" w:hAnsi="Times New Roman" w:cs="Times New Roman"/>
                <w:color w:val="000000" w:themeColor="text1"/>
              </w:rPr>
            </w:pPr>
          </w:p>
        </w:tc>
        <w:tc>
          <w:tcPr>
            <w:tcW w:w="1701" w:type="dxa"/>
          </w:tcPr>
          <w:p w14:paraId="2651DB33" w14:textId="77777777" w:rsidR="003D1205" w:rsidRPr="005820C4" w:rsidRDefault="003D1205" w:rsidP="004668D0">
            <w:pPr>
              <w:rPr>
                <w:rFonts w:ascii="Times New Roman" w:hAnsi="Times New Roman" w:cs="Times New Roman"/>
                <w:color w:val="000000" w:themeColor="text1"/>
              </w:rPr>
            </w:pPr>
          </w:p>
          <w:p w14:paraId="2D52FE02" w14:textId="77777777" w:rsidR="003D1205" w:rsidRPr="005820C4" w:rsidRDefault="003D1205" w:rsidP="004668D0">
            <w:pPr>
              <w:rPr>
                <w:rFonts w:ascii="Times New Roman" w:hAnsi="Times New Roman" w:cs="Times New Roman"/>
                <w:color w:val="000000" w:themeColor="text1"/>
              </w:rPr>
            </w:pPr>
          </w:p>
          <w:p w14:paraId="63E75B55" w14:textId="6D0D5180" w:rsidR="003D1205" w:rsidRPr="005820C4" w:rsidRDefault="00CF7D90" w:rsidP="004668D0">
            <w:pPr>
              <w:rPr>
                <w:rFonts w:ascii="Times New Roman" w:hAnsi="Times New Roman" w:cs="Times New Roman"/>
                <w:color w:val="000000" w:themeColor="text1"/>
              </w:rPr>
            </w:pPr>
            <w:r>
              <w:rPr>
                <w:rFonts w:ascii="Times New Roman" w:hAnsi="Times New Roman" w:cs="Times New Roman"/>
                <w:color w:val="000000" w:themeColor="text1"/>
              </w:rPr>
              <w:t xml:space="preserve">Early-Onset </w:t>
            </w:r>
            <w:r w:rsidR="003D1205" w:rsidRPr="005820C4">
              <w:rPr>
                <w:rFonts w:ascii="Times New Roman" w:hAnsi="Times New Roman" w:cs="Times New Roman"/>
                <w:color w:val="000000" w:themeColor="text1"/>
              </w:rPr>
              <w:t>Prostate Cancer</w:t>
            </w:r>
          </w:p>
        </w:tc>
        <w:tc>
          <w:tcPr>
            <w:tcW w:w="3544" w:type="dxa"/>
          </w:tcPr>
          <w:p w14:paraId="3DA7A61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39BB4DE"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levels in </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 were approximately 300% higher (5.74 / 1.43 = 4) than those in non-</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w:t>
            </w:r>
          </w:p>
          <w:p w14:paraId="677693CB" w14:textId="77777777" w:rsidR="003D1205" w:rsidRPr="005820C4" w:rsidRDefault="003D1205" w:rsidP="004668D0">
            <w:pPr>
              <w:tabs>
                <w:tab w:val="left" w:pos="1593"/>
                <w:tab w:val="left" w:pos="2160"/>
                <w:tab w:val="left" w:pos="3152"/>
              </w:tabs>
              <w:ind w:right="34"/>
              <w:rPr>
                <w:rFonts w:ascii="Times New Roman" w:hAnsi="Times New Roman" w:cs="Times New Roman"/>
                <w:color w:val="000000" w:themeColor="text1"/>
              </w:rPr>
            </w:pPr>
          </w:p>
          <w:p w14:paraId="4B10C935" w14:textId="77777777" w:rsidR="003D1205" w:rsidRPr="005820C4" w:rsidRDefault="003D1205" w:rsidP="004668D0">
            <w:pPr>
              <w:tabs>
                <w:tab w:val="left" w:pos="1593"/>
                <w:tab w:val="left" w:pos="2585"/>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the group of patients under 65 years of age, </w:t>
            </w:r>
            <w:proofErr w:type="spellStart"/>
            <w:r w:rsidRPr="005820C4">
              <w:rPr>
                <w:rFonts w:ascii="Times New Roman" w:hAnsi="Times New Roman" w:cs="Times New Roman"/>
                <w:color w:val="000000" w:themeColor="text1"/>
              </w:rPr>
              <w:t>PCa</w:t>
            </w:r>
            <w:proofErr w:type="spellEnd"/>
            <w:r w:rsidRPr="005820C4">
              <w:rPr>
                <w:rFonts w:ascii="Times New Roman" w:hAnsi="Times New Roman" w:cs="Times New Roman"/>
                <w:color w:val="000000" w:themeColor="text1"/>
              </w:rPr>
              <w:t xml:space="preserve"> patients had BPA levels approximately 800% higher (8.08 / 0.90 = 8.9) than non-</w:t>
            </w:r>
            <w:proofErr w:type="spellStart"/>
            <w:r w:rsidRPr="005820C4">
              <w:rPr>
                <w:rFonts w:ascii="Times New Roman" w:hAnsi="Times New Roman" w:cs="Times New Roman"/>
                <w:color w:val="000000" w:themeColor="text1"/>
              </w:rPr>
              <w:t>PCa</w:t>
            </w:r>
            <w:proofErr w:type="spellEnd"/>
          </w:p>
          <w:p w14:paraId="5E03D6C3"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5452CE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These findings suggest a significant association between higher BPA levels and the presence of prostate cancer.</w:t>
            </w:r>
          </w:p>
          <w:p w14:paraId="07D777F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6E0D15EB" w14:textId="77777777" w:rsidTr="004668D0">
        <w:tc>
          <w:tcPr>
            <w:tcW w:w="1418" w:type="dxa"/>
          </w:tcPr>
          <w:p w14:paraId="0715BA23" w14:textId="77777777" w:rsidR="003D1205" w:rsidRPr="005820C4" w:rsidRDefault="003D1205" w:rsidP="004668D0">
            <w:pPr>
              <w:ind w:left="-392" w:firstLine="284"/>
              <w:rPr>
                <w:rFonts w:ascii="Times New Roman" w:hAnsi="Times New Roman" w:cs="Times New Roman"/>
                <w:color w:val="000000" w:themeColor="text1"/>
              </w:rPr>
            </w:pPr>
          </w:p>
          <w:p w14:paraId="67927DE5" w14:textId="77777777" w:rsidR="003D1205" w:rsidRPr="005820C4" w:rsidRDefault="003D1205" w:rsidP="004668D0">
            <w:pPr>
              <w:rPr>
                <w:rFonts w:ascii="Times New Roman" w:hAnsi="Times New Roman" w:cs="Times New Roman"/>
                <w:color w:val="000000" w:themeColor="text1"/>
              </w:rPr>
            </w:pPr>
          </w:p>
          <w:p w14:paraId="79F4A855" w14:textId="77777777" w:rsidR="003D1205"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t>Aquino et al. (2019)</w:t>
            </w:r>
          </w:p>
          <w:p w14:paraId="39EAC588" w14:textId="5A0B6226" w:rsidR="003D1205" w:rsidRPr="00D10553" w:rsidRDefault="007A5D32" w:rsidP="00D10553">
            <w:pPr>
              <w:ind w:left="33" w:hanging="33"/>
              <w:rPr>
                <w:rFonts w:ascii="Times New Roman" w:hAnsi="Times New Roman" w:cs="Times New Roman"/>
                <w:color w:val="FF0000"/>
              </w:rPr>
            </w:pPr>
            <w:r>
              <w:rPr>
                <w:rFonts w:ascii="Times New Roman" w:hAnsi="Times New Roman" w:cs="Times New Roman"/>
                <w:color w:val="FF0000"/>
              </w:rPr>
              <w:t xml:space="preserve">7 </w:t>
            </w:r>
            <w:proofErr w:type="gramStart"/>
            <w:r w:rsidR="00D10553">
              <w:rPr>
                <w:rFonts w:ascii="Times New Roman" w:hAnsi="Times New Roman" w:cs="Times New Roman" w:hint="eastAsia"/>
                <w:color w:val="FF0000"/>
              </w:rPr>
              <w:t>N</w:t>
            </w:r>
            <w:r w:rsidR="00D10553">
              <w:rPr>
                <w:rFonts w:ascii="Times New Roman" w:hAnsi="Times New Roman" w:cs="Times New Roman"/>
                <w:color w:val="FF0000"/>
              </w:rPr>
              <w:t>O</w:t>
            </w:r>
            <w:proofErr w:type="gramEnd"/>
          </w:p>
        </w:tc>
        <w:tc>
          <w:tcPr>
            <w:tcW w:w="1276" w:type="dxa"/>
          </w:tcPr>
          <w:p w14:paraId="7EA8C799" w14:textId="77777777" w:rsidR="003D1205" w:rsidRPr="005820C4" w:rsidRDefault="003D1205" w:rsidP="004668D0">
            <w:pPr>
              <w:rPr>
                <w:rFonts w:ascii="Times New Roman" w:hAnsi="Times New Roman" w:cs="Times New Roman"/>
                <w:color w:val="000000" w:themeColor="text1"/>
              </w:rPr>
            </w:pPr>
          </w:p>
          <w:p w14:paraId="2BFE2694" w14:textId="77777777" w:rsidR="003D1205" w:rsidRPr="005820C4" w:rsidRDefault="003D1205" w:rsidP="004668D0">
            <w:pPr>
              <w:ind w:left="34"/>
              <w:rPr>
                <w:rFonts w:ascii="Times New Roman" w:hAnsi="Times New Roman" w:cs="Times New Roman"/>
                <w:color w:val="000000" w:themeColor="text1"/>
              </w:rPr>
            </w:pPr>
          </w:p>
          <w:p w14:paraId="501AC81E" w14:textId="77777777" w:rsidR="003D1205" w:rsidRPr="005820C4" w:rsidRDefault="003D1205" w:rsidP="004668D0">
            <w:pPr>
              <w:ind w:left="34"/>
              <w:rPr>
                <w:rFonts w:ascii="Times New Roman" w:hAnsi="Times New Roman" w:cs="Times New Roman"/>
                <w:color w:val="000000" w:themeColor="text1"/>
              </w:rPr>
            </w:pPr>
            <w:r w:rsidRPr="005820C4">
              <w:rPr>
                <w:rFonts w:ascii="Times New Roman" w:hAnsi="Times New Roman" w:cs="Times New Roman"/>
                <w:color w:val="000000" w:themeColor="text1"/>
              </w:rPr>
              <w:t>Italy</w:t>
            </w:r>
          </w:p>
        </w:tc>
        <w:tc>
          <w:tcPr>
            <w:tcW w:w="1275" w:type="dxa"/>
          </w:tcPr>
          <w:p w14:paraId="2E7C0443" w14:textId="77777777" w:rsidR="003D1205" w:rsidRPr="005820C4" w:rsidRDefault="003D1205" w:rsidP="004668D0">
            <w:pPr>
              <w:rPr>
                <w:rFonts w:ascii="Times New Roman" w:hAnsi="Times New Roman" w:cs="Times New Roman"/>
                <w:color w:val="000000" w:themeColor="text1"/>
              </w:rPr>
            </w:pPr>
          </w:p>
          <w:p w14:paraId="66BC3E40" w14:textId="77777777" w:rsidR="003D1205" w:rsidRPr="005820C4" w:rsidRDefault="003D1205" w:rsidP="004668D0">
            <w:pPr>
              <w:rPr>
                <w:rFonts w:ascii="Times New Roman" w:hAnsi="Times New Roman" w:cs="Times New Roman"/>
                <w:color w:val="000000" w:themeColor="text1"/>
              </w:rPr>
            </w:pPr>
          </w:p>
          <w:p w14:paraId="5EAD1B2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Pilot Case- Control </w:t>
            </w:r>
          </w:p>
        </w:tc>
        <w:tc>
          <w:tcPr>
            <w:tcW w:w="1418" w:type="dxa"/>
          </w:tcPr>
          <w:p w14:paraId="31F6A0D3" w14:textId="77777777" w:rsidR="003D1205" w:rsidRPr="005820C4" w:rsidRDefault="003D1205" w:rsidP="004668D0">
            <w:pPr>
              <w:ind w:left="34" w:firstLine="34"/>
              <w:rPr>
                <w:rFonts w:ascii="Times New Roman" w:hAnsi="Times New Roman" w:cs="Times New Roman"/>
                <w:color w:val="000000" w:themeColor="text1"/>
              </w:rPr>
            </w:pPr>
          </w:p>
          <w:p w14:paraId="5D847E57" w14:textId="77777777" w:rsidR="003D1205" w:rsidRPr="005820C4" w:rsidRDefault="003D1205" w:rsidP="004668D0">
            <w:pPr>
              <w:rPr>
                <w:rFonts w:ascii="Times New Roman" w:hAnsi="Times New Roman" w:cs="Times New Roman"/>
                <w:color w:val="000000" w:themeColor="text1"/>
              </w:rPr>
            </w:pPr>
          </w:p>
          <w:p w14:paraId="3EEFB8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December 2016 to May 2017</w:t>
            </w:r>
          </w:p>
        </w:tc>
        <w:tc>
          <w:tcPr>
            <w:tcW w:w="1701" w:type="dxa"/>
          </w:tcPr>
          <w:p w14:paraId="0D88F1F7" w14:textId="77777777" w:rsidR="003D1205" w:rsidRPr="005820C4" w:rsidRDefault="003D1205" w:rsidP="004668D0">
            <w:pPr>
              <w:ind w:left="33" w:firstLine="33"/>
              <w:rPr>
                <w:rFonts w:ascii="Times New Roman" w:hAnsi="Times New Roman" w:cs="Times New Roman"/>
                <w:color w:val="000000" w:themeColor="text1"/>
              </w:rPr>
            </w:pPr>
          </w:p>
          <w:p w14:paraId="59B74F4B" w14:textId="77777777" w:rsidR="003D1205" w:rsidRPr="005820C4" w:rsidRDefault="003D1205" w:rsidP="004668D0">
            <w:pPr>
              <w:ind w:left="33" w:firstLine="33"/>
              <w:rPr>
                <w:rFonts w:ascii="Times New Roman" w:hAnsi="Times New Roman" w:cs="Times New Roman"/>
                <w:color w:val="000000" w:themeColor="text1"/>
              </w:rPr>
            </w:pPr>
          </w:p>
          <w:p w14:paraId="6869E3C9"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24 </w:t>
            </w:r>
            <w:proofErr w:type="gramStart"/>
            <w:r w:rsidRPr="005820C4">
              <w:rPr>
                <w:rFonts w:ascii="Times New Roman" w:hAnsi="Times New Roman" w:cs="Times New Roman"/>
                <w:color w:val="000000" w:themeColor="text1"/>
                <w:u w:val="single"/>
              </w:rPr>
              <w:t>Females;</w:t>
            </w:r>
            <w:proofErr w:type="gramEnd"/>
          </w:p>
          <w:p w14:paraId="4154734E" w14:textId="77777777" w:rsidR="003D1205" w:rsidRPr="005820C4" w:rsidRDefault="003D1205" w:rsidP="004668D0">
            <w:pPr>
              <w:rPr>
                <w:rFonts w:ascii="Times New Roman" w:hAnsi="Times New Roman" w:cs="Times New Roman"/>
                <w:color w:val="000000" w:themeColor="text1"/>
              </w:rPr>
            </w:pPr>
          </w:p>
          <w:p w14:paraId="5FD856A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17 Cases</w:t>
            </w:r>
          </w:p>
          <w:p w14:paraId="0980D3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7 Controls</w:t>
            </w:r>
          </w:p>
          <w:p w14:paraId="2E41B43A" w14:textId="77777777" w:rsidR="003D1205" w:rsidRPr="005820C4" w:rsidRDefault="003D1205" w:rsidP="004668D0">
            <w:pPr>
              <w:rPr>
                <w:rFonts w:ascii="Times New Roman" w:hAnsi="Times New Roman" w:cs="Times New Roman"/>
                <w:color w:val="000000" w:themeColor="text1"/>
              </w:rPr>
            </w:pPr>
          </w:p>
          <w:p w14:paraId="29ABD848" w14:textId="77777777" w:rsidR="003D1205" w:rsidRPr="005820C4" w:rsidRDefault="003D1205" w:rsidP="004668D0">
            <w:pPr>
              <w:rPr>
                <w:rFonts w:ascii="Times New Roman" w:hAnsi="Times New Roman" w:cs="Times New Roman"/>
                <w:color w:val="000000" w:themeColor="text1"/>
              </w:rPr>
            </w:pPr>
          </w:p>
          <w:p w14:paraId="40951960" w14:textId="77777777" w:rsidR="003D1205" w:rsidRPr="005820C4" w:rsidRDefault="003D1205" w:rsidP="004668D0">
            <w:pPr>
              <w:rPr>
                <w:rFonts w:ascii="Times New Roman" w:hAnsi="Times New Roman" w:cs="Times New Roman"/>
                <w:color w:val="000000" w:themeColor="text1"/>
              </w:rPr>
            </w:pPr>
          </w:p>
          <w:p w14:paraId="32FB3BD6" w14:textId="77777777" w:rsidR="003D1205" w:rsidRPr="005820C4" w:rsidRDefault="003D1205" w:rsidP="004668D0">
            <w:pPr>
              <w:rPr>
                <w:rFonts w:ascii="Times New Roman" w:hAnsi="Times New Roman" w:cs="Times New Roman"/>
                <w:color w:val="000000" w:themeColor="text1"/>
              </w:rPr>
            </w:pPr>
          </w:p>
          <w:p w14:paraId="6B3350EA" w14:textId="77777777" w:rsidR="003D1205" w:rsidRPr="005820C4" w:rsidRDefault="003D1205" w:rsidP="004668D0">
            <w:pPr>
              <w:rPr>
                <w:rFonts w:ascii="Times New Roman" w:hAnsi="Times New Roman" w:cs="Times New Roman"/>
                <w:color w:val="000000" w:themeColor="text1"/>
              </w:rPr>
            </w:pPr>
          </w:p>
          <w:p w14:paraId="2AB4087C" w14:textId="77777777" w:rsidR="003D1205" w:rsidRPr="005820C4" w:rsidRDefault="003D1205" w:rsidP="004668D0">
            <w:pPr>
              <w:rPr>
                <w:rFonts w:ascii="Times New Roman" w:hAnsi="Times New Roman" w:cs="Times New Roman"/>
                <w:color w:val="000000" w:themeColor="text1"/>
              </w:rPr>
            </w:pPr>
          </w:p>
          <w:p w14:paraId="57B6510A" w14:textId="77777777" w:rsidR="003D1205" w:rsidRPr="005820C4" w:rsidRDefault="003D1205" w:rsidP="004668D0">
            <w:pPr>
              <w:rPr>
                <w:rFonts w:ascii="Times New Roman" w:hAnsi="Times New Roman" w:cs="Times New Roman"/>
                <w:color w:val="000000" w:themeColor="text1"/>
              </w:rPr>
            </w:pPr>
          </w:p>
          <w:p w14:paraId="084FDE3A" w14:textId="77777777" w:rsidR="003D1205" w:rsidRPr="005820C4" w:rsidRDefault="003D1205" w:rsidP="004668D0">
            <w:pPr>
              <w:rPr>
                <w:rFonts w:ascii="Times New Roman" w:hAnsi="Times New Roman" w:cs="Times New Roman"/>
                <w:color w:val="000000" w:themeColor="text1"/>
              </w:rPr>
            </w:pPr>
          </w:p>
          <w:p w14:paraId="7B0D18A1" w14:textId="77777777" w:rsidR="003D1205" w:rsidRPr="005820C4" w:rsidRDefault="003D1205" w:rsidP="004668D0">
            <w:pPr>
              <w:rPr>
                <w:rFonts w:ascii="Times New Roman" w:hAnsi="Times New Roman" w:cs="Times New Roman"/>
                <w:color w:val="000000" w:themeColor="text1"/>
              </w:rPr>
            </w:pPr>
          </w:p>
          <w:p w14:paraId="4076D638" w14:textId="77777777" w:rsidR="003D1205" w:rsidRPr="005820C4" w:rsidRDefault="003D1205" w:rsidP="004668D0">
            <w:pPr>
              <w:rPr>
                <w:rFonts w:ascii="Times New Roman" w:hAnsi="Times New Roman" w:cs="Times New Roman"/>
                <w:color w:val="000000" w:themeColor="text1"/>
              </w:rPr>
            </w:pPr>
          </w:p>
          <w:p w14:paraId="2A04F464" w14:textId="77777777" w:rsidR="003D1205" w:rsidRPr="005820C4" w:rsidRDefault="003D1205" w:rsidP="004668D0">
            <w:pPr>
              <w:rPr>
                <w:rFonts w:ascii="Times New Roman" w:hAnsi="Times New Roman" w:cs="Times New Roman"/>
                <w:color w:val="000000" w:themeColor="text1"/>
              </w:rPr>
            </w:pPr>
          </w:p>
          <w:p w14:paraId="47633C26" w14:textId="77777777" w:rsidR="003D1205" w:rsidRPr="005820C4" w:rsidRDefault="003D1205" w:rsidP="004668D0">
            <w:pPr>
              <w:rPr>
                <w:rFonts w:ascii="Times New Roman" w:hAnsi="Times New Roman" w:cs="Times New Roman"/>
                <w:color w:val="000000" w:themeColor="text1"/>
              </w:rPr>
            </w:pPr>
          </w:p>
        </w:tc>
        <w:tc>
          <w:tcPr>
            <w:tcW w:w="1134" w:type="dxa"/>
          </w:tcPr>
          <w:p w14:paraId="45074B6E" w14:textId="77777777" w:rsidR="003D1205" w:rsidRPr="005820C4" w:rsidRDefault="003D1205" w:rsidP="004668D0">
            <w:pPr>
              <w:rPr>
                <w:rFonts w:ascii="Times New Roman" w:hAnsi="Times New Roman" w:cs="Times New Roman"/>
                <w:color w:val="000000" w:themeColor="text1"/>
              </w:rPr>
            </w:pPr>
          </w:p>
          <w:p w14:paraId="43E59BB2" w14:textId="77777777" w:rsidR="003D1205" w:rsidRPr="005820C4" w:rsidRDefault="003D1205" w:rsidP="004668D0">
            <w:pPr>
              <w:rPr>
                <w:rFonts w:ascii="Times New Roman" w:hAnsi="Times New Roman" w:cs="Times New Roman"/>
                <w:color w:val="000000" w:themeColor="text1"/>
              </w:rPr>
            </w:pPr>
          </w:p>
          <w:p w14:paraId="5A92C23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50 - 69 </w:t>
            </w:r>
          </w:p>
        </w:tc>
        <w:tc>
          <w:tcPr>
            <w:tcW w:w="1276" w:type="dxa"/>
          </w:tcPr>
          <w:p w14:paraId="4B32C8C6" w14:textId="77777777" w:rsidR="003D1205" w:rsidRPr="005820C4" w:rsidRDefault="003D1205" w:rsidP="004668D0">
            <w:pPr>
              <w:rPr>
                <w:rFonts w:ascii="Times New Roman" w:hAnsi="Times New Roman" w:cs="Times New Roman"/>
                <w:color w:val="000000" w:themeColor="text1"/>
              </w:rPr>
            </w:pPr>
          </w:p>
          <w:p w14:paraId="764D1E41" w14:textId="77777777" w:rsidR="003D1205" w:rsidRPr="005820C4" w:rsidRDefault="003D1205" w:rsidP="004668D0">
            <w:pPr>
              <w:rPr>
                <w:rFonts w:ascii="Times New Roman" w:hAnsi="Times New Roman" w:cs="Times New Roman"/>
                <w:color w:val="000000" w:themeColor="text1"/>
              </w:rPr>
            </w:pPr>
          </w:p>
          <w:p w14:paraId="078EAB0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p w14:paraId="07434E43" w14:textId="77777777" w:rsidR="003D1205" w:rsidRPr="005820C4" w:rsidRDefault="003D1205" w:rsidP="004668D0">
            <w:pPr>
              <w:rPr>
                <w:rFonts w:ascii="Times New Roman" w:hAnsi="Times New Roman" w:cs="Times New Roman"/>
                <w:color w:val="000000" w:themeColor="text1"/>
              </w:rPr>
            </w:pPr>
          </w:p>
          <w:p w14:paraId="3C1E0E5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Blood </w:t>
            </w:r>
          </w:p>
          <w:p w14:paraId="68193409" w14:textId="77777777" w:rsidR="003D1205" w:rsidRPr="005820C4" w:rsidRDefault="003D1205" w:rsidP="004668D0">
            <w:pPr>
              <w:rPr>
                <w:rFonts w:ascii="Times New Roman" w:hAnsi="Times New Roman" w:cs="Times New Roman"/>
                <w:color w:val="000000" w:themeColor="text1"/>
              </w:rPr>
            </w:pPr>
          </w:p>
          <w:p w14:paraId="29EE36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Uterine tissue</w:t>
            </w:r>
          </w:p>
        </w:tc>
        <w:tc>
          <w:tcPr>
            <w:tcW w:w="1559" w:type="dxa"/>
          </w:tcPr>
          <w:p w14:paraId="32BF07E2" w14:textId="77777777" w:rsidR="003D1205" w:rsidRPr="005820C4" w:rsidRDefault="003D1205" w:rsidP="004668D0">
            <w:pPr>
              <w:rPr>
                <w:rFonts w:ascii="Times New Roman" w:hAnsi="Times New Roman" w:cs="Times New Roman"/>
                <w:color w:val="000000" w:themeColor="text1"/>
              </w:rPr>
            </w:pPr>
          </w:p>
          <w:p w14:paraId="659E2963" w14:textId="77777777" w:rsidR="003D1205" w:rsidRPr="005820C4" w:rsidRDefault="003D1205" w:rsidP="004668D0">
            <w:pPr>
              <w:rPr>
                <w:rFonts w:ascii="Times New Roman" w:hAnsi="Times New Roman" w:cs="Times New Roman"/>
                <w:color w:val="000000" w:themeColor="text1"/>
              </w:rPr>
            </w:pPr>
          </w:p>
          <w:p w14:paraId="7FA6B55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3986FC62" w14:textId="77777777" w:rsidR="003D1205" w:rsidRPr="005820C4" w:rsidRDefault="003D1205" w:rsidP="004668D0">
            <w:pPr>
              <w:rPr>
                <w:rFonts w:ascii="Times New Roman" w:hAnsi="Times New Roman" w:cs="Times New Roman"/>
                <w:color w:val="000000" w:themeColor="text1"/>
              </w:rPr>
            </w:pPr>
          </w:p>
          <w:p w14:paraId="0A8CFD2B" w14:textId="77777777" w:rsidR="003D1205" w:rsidRPr="005820C4" w:rsidRDefault="003D1205" w:rsidP="004668D0">
            <w:pPr>
              <w:rPr>
                <w:rFonts w:ascii="Times New Roman" w:hAnsi="Times New Roman" w:cs="Times New Roman"/>
                <w:color w:val="000000" w:themeColor="text1"/>
              </w:rPr>
            </w:pPr>
          </w:p>
          <w:p w14:paraId="5DD90B9F" w14:textId="77777777" w:rsidR="003D1205" w:rsidRPr="005820C4" w:rsidRDefault="003D1205" w:rsidP="004668D0">
            <w:pPr>
              <w:rPr>
                <w:rFonts w:ascii="Times New Roman" w:hAnsi="Times New Roman" w:cs="Times New Roman"/>
                <w:color w:val="000000" w:themeColor="text1"/>
              </w:rPr>
            </w:pPr>
          </w:p>
          <w:p w14:paraId="6A9FCB0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GC-MS/MS</w:t>
            </w:r>
          </w:p>
          <w:p w14:paraId="0F3C6D1D" w14:textId="77777777" w:rsidR="003D1205" w:rsidRPr="005820C4" w:rsidRDefault="003D1205" w:rsidP="004668D0">
            <w:pPr>
              <w:rPr>
                <w:rFonts w:ascii="Times New Roman" w:hAnsi="Times New Roman" w:cs="Times New Roman"/>
                <w:color w:val="000000" w:themeColor="text1"/>
              </w:rPr>
            </w:pPr>
          </w:p>
        </w:tc>
        <w:tc>
          <w:tcPr>
            <w:tcW w:w="1701" w:type="dxa"/>
          </w:tcPr>
          <w:p w14:paraId="1C32B366" w14:textId="77777777" w:rsidR="003D1205" w:rsidRPr="005820C4" w:rsidRDefault="003D1205" w:rsidP="004668D0">
            <w:pPr>
              <w:rPr>
                <w:rFonts w:ascii="Times New Roman" w:hAnsi="Times New Roman" w:cs="Times New Roman"/>
                <w:color w:val="000000" w:themeColor="text1"/>
              </w:rPr>
            </w:pPr>
          </w:p>
          <w:p w14:paraId="60191CEE" w14:textId="77777777" w:rsidR="003D1205" w:rsidRPr="005820C4" w:rsidRDefault="003D1205" w:rsidP="004668D0">
            <w:pPr>
              <w:rPr>
                <w:rFonts w:ascii="Times New Roman" w:hAnsi="Times New Roman" w:cs="Times New Roman"/>
                <w:color w:val="000000" w:themeColor="text1"/>
              </w:rPr>
            </w:pPr>
          </w:p>
          <w:p w14:paraId="3E77BE3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Endometrial Cancer</w:t>
            </w:r>
          </w:p>
        </w:tc>
        <w:tc>
          <w:tcPr>
            <w:tcW w:w="3544" w:type="dxa"/>
          </w:tcPr>
          <w:p w14:paraId="12C9F39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892C1F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1291AD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Total BPA was 39% higher in the blood and urine of women with endometrial cancer (cases) compared to women with benign uterine conditions (controls).</w:t>
            </w:r>
          </w:p>
          <w:p w14:paraId="00F6B3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34554E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5D66C7E" w14:textId="77777777" w:rsidR="003D1205" w:rsidRPr="005820C4" w:rsidRDefault="003D1205" w:rsidP="004668D0">
            <w:pPr>
              <w:tabs>
                <w:tab w:val="left" w:pos="1593"/>
                <w:tab w:val="left" w:pos="3328"/>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Total BPA in uterine tissue were 69% lower in cases compared to controls.</w:t>
            </w:r>
          </w:p>
        </w:tc>
      </w:tr>
      <w:tr w:rsidR="003D1205" w:rsidRPr="005820C4" w14:paraId="1EBCA94E" w14:textId="77777777" w:rsidTr="004668D0">
        <w:tc>
          <w:tcPr>
            <w:tcW w:w="1418" w:type="dxa"/>
          </w:tcPr>
          <w:p w14:paraId="070ECF5C" w14:textId="77777777" w:rsidR="003D1205" w:rsidRPr="005820C4" w:rsidRDefault="003D1205" w:rsidP="004668D0">
            <w:pPr>
              <w:rPr>
                <w:rFonts w:ascii="Times New Roman" w:hAnsi="Times New Roman" w:cs="Times New Roman"/>
                <w:color w:val="000000" w:themeColor="text1"/>
              </w:rPr>
            </w:pPr>
          </w:p>
          <w:p w14:paraId="5E35C0FB" w14:textId="77777777" w:rsidR="003D1205" w:rsidRPr="005820C4" w:rsidRDefault="003D1205" w:rsidP="004668D0">
            <w:pPr>
              <w:ind w:left="-392" w:firstLine="284"/>
              <w:rPr>
                <w:rFonts w:ascii="Times New Roman" w:hAnsi="Times New Roman" w:cs="Times New Roman"/>
                <w:color w:val="000000" w:themeColor="text1"/>
              </w:rPr>
            </w:pPr>
          </w:p>
          <w:p w14:paraId="4F393EBD" w14:textId="77777777" w:rsidR="003D1205" w:rsidRPr="005820C4" w:rsidRDefault="003D1205" w:rsidP="004668D0">
            <w:pPr>
              <w:ind w:left="33"/>
              <w:rPr>
                <w:rFonts w:ascii="Times New Roman" w:hAnsi="Times New Roman" w:cs="Times New Roman"/>
                <w:color w:val="000000" w:themeColor="text1"/>
              </w:rPr>
            </w:pPr>
            <w:r w:rsidRPr="005820C4">
              <w:rPr>
                <w:rFonts w:ascii="Times New Roman" w:hAnsi="Times New Roman" w:cs="Times New Roman"/>
                <w:color w:val="000000" w:themeColor="text1"/>
              </w:rPr>
              <w:t>Hong et al.</w:t>
            </w:r>
          </w:p>
          <w:p w14:paraId="6228C587" w14:textId="54F38E06" w:rsidR="003D1205" w:rsidRPr="00D10553" w:rsidRDefault="003D1205" w:rsidP="004668D0">
            <w:pPr>
              <w:ind w:left="33"/>
              <w:rPr>
                <w:rFonts w:ascii="Times New Roman" w:hAnsi="Times New Roman" w:cs="Times New Roman"/>
                <w:color w:val="FF0000"/>
              </w:rPr>
            </w:pPr>
            <w:r w:rsidRPr="005820C4">
              <w:rPr>
                <w:rFonts w:ascii="Times New Roman" w:hAnsi="Times New Roman" w:cs="Times New Roman"/>
                <w:color w:val="000000" w:themeColor="text1"/>
              </w:rPr>
              <w:t>(2022)</w:t>
            </w:r>
            <w:r w:rsidR="00D10553">
              <w:rPr>
                <w:rFonts w:ascii="Times New Roman" w:hAnsi="Times New Roman" w:cs="Times New Roman"/>
                <w:color w:val="000000" w:themeColor="text1"/>
              </w:rPr>
              <w:t xml:space="preserve"> </w:t>
            </w:r>
            <w:r w:rsidR="00D10553">
              <w:rPr>
                <w:rFonts w:ascii="Times New Roman" w:hAnsi="Times New Roman" w:cs="Times New Roman"/>
                <w:color w:val="FF0000"/>
              </w:rPr>
              <w:t>8</w:t>
            </w:r>
            <w:r w:rsidR="008B79FB">
              <w:rPr>
                <w:rFonts w:ascii="Times New Roman" w:hAnsi="Times New Roman" w:cs="Times New Roman"/>
                <w:color w:val="FF0000"/>
              </w:rPr>
              <w:t xml:space="preserve"> </w:t>
            </w:r>
            <w:proofErr w:type="gramStart"/>
            <w:r w:rsidR="008B79FB">
              <w:rPr>
                <w:rFonts w:ascii="Times New Roman" w:hAnsi="Times New Roman" w:cs="Times New Roman"/>
                <w:color w:val="FF0000"/>
              </w:rPr>
              <w:t>ok</w:t>
            </w:r>
            <w:proofErr w:type="gramEnd"/>
          </w:p>
          <w:p w14:paraId="512EC953" w14:textId="77777777" w:rsidR="003D1205" w:rsidRPr="005820C4" w:rsidRDefault="003D1205" w:rsidP="004668D0">
            <w:pPr>
              <w:ind w:left="-392" w:firstLine="284"/>
              <w:rPr>
                <w:rFonts w:ascii="Times New Roman" w:hAnsi="Times New Roman" w:cs="Times New Roman"/>
                <w:color w:val="000000" w:themeColor="text1"/>
              </w:rPr>
            </w:pPr>
          </w:p>
          <w:p w14:paraId="0AEE439B" w14:textId="77777777" w:rsidR="003D1205" w:rsidRPr="005820C4" w:rsidRDefault="003D1205" w:rsidP="004668D0">
            <w:pPr>
              <w:ind w:left="-392" w:firstLine="284"/>
              <w:rPr>
                <w:rFonts w:ascii="Times New Roman" w:hAnsi="Times New Roman" w:cs="Times New Roman"/>
                <w:color w:val="000000" w:themeColor="text1"/>
              </w:rPr>
            </w:pPr>
          </w:p>
          <w:p w14:paraId="71A44B9A" w14:textId="77777777" w:rsidR="003D1205" w:rsidRPr="005820C4" w:rsidRDefault="003D1205" w:rsidP="004668D0">
            <w:pPr>
              <w:ind w:left="-392" w:firstLine="284"/>
              <w:rPr>
                <w:rFonts w:ascii="Times New Roman" w:hAnsi="Times New Roman" w:cs="Times New Roman"/>
                <w:color w:val="000000" w:themeColor="text1"/>
              </w:rPr>
            </w:pPr>
          </w:p>
          <w:p w14:paraId="46F538EC" w14:textId="77777777" w:rsidR="003D1205" w:rsidRPr="005820C4" w:rsidRDefault="003D1205" w:rsidP="004668D0">
            <w:pPr>
              <w:ind w:left="-392" w:firstLine="284"/>
              <w:rPr>
                <w:rFonts w:ascii="Times New Roman" w:hAnsi="Times New Roman" w:cs="Times New Roman"/>
                <w:color w:val="000000" w:themeColor="text1"/>
              </w:rPr>
            </w:pPr>
          </w:p>
          <w:p w14:paraId="489597D1" w14:textId="77777777" w:rsidR="003D1205" w:rsidRPr="005820C4" w:rsidRDefault="003D1205" w:rsidP="004668D0">
            <w:pPr>
              <w:ind w:left="-392" w:firstLine="284"/>
              <w:rPr>
                <w:rFonts w:ascii="Times New Roman" w:hAnsi="Times New Roman" w:cs="Times New Roman"/>
                <w:color w:val="000000" w:themeColor="text1"/>
              </w:rPr>
            </w:pPr>
          </w:p>
          <w:p w14:paraId="2DEDFDDA" w14:textId="77777777" w:rsidR="003D1205" w:rsidRPr="005820C4" w:rsidRDefault="003D1205" w:rsidP="004668D0">
            <w:pPr>
              <w:ind w:left="-392" w:firstLine="284"/>
              <w:rPr>
                <w:rFonts w:ascii="Times New Roman" w:hAnsi="Times New Roman" w:cs="Times New Roman"/>
                <w:color w:val="000000" w:themeColor="text1"/>
              </w:rPr>
            </w:pPr>
          </w:p>
          <w:p w14:paraId="1E304E44" w14:textId="77777777" w:rsidR="003D1205" w:rsidRPr="005820C4" w:rsidRDefault="003D1205" w:rsidP="004668D0">
            <w:pPr>
              <w:ind w:left="-392" w:firstLine="284"/>
              <w:rPr>
                <w:rFonts w:ascii="Times New Roman" w:hAnsi="Times New Roman" w:cs="Times New Roman"/>
                <w:color w:val="000000" w:themeColor="text1"/>
              </w:rPr>
            </w:pPr>
          </w:p>
          <w:p w14:paraId="3E3757C7" w14:textId="77777777" w:rsidR="003D1205" w:rsidRPr="005820C4" w:rsidRDefault="003D1205" w:rsidP="004668D0">
            <w:pPr>
              <w:ind w:left="-392" w:firstLine="284"/>
              <w:rPr>
                <w:rFonts w:ascii="Times New Roman" w:hAnsi="Times New Roman" w:cs="Times New Roman"/>
                <w:color w:val="000000" w:themeColor="text1"/>
              </w:rPr>
            </w:pPr>
          </w:p>
          <w:p w14:paraId="6C2F354C"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A1C93CD" w14:textId="77777777" w:rsidR="003D1205" w:rsidRPr="005820C4" w:rsidRDefault="003D1205" w:rsidP="004668D0">
            <w:pPr>
              <w:rPr>
                <w:rFonts w:ascii="Times New Roman" w:hAnsi="Times New Roman" w:cs="Times New Roman"/>
                <w:color w:val="000000" w:themeColor="text1"/>
                <w:lang w:eastAsia="zh-CN"/>
              </w:rPr>
            </w:pPr>
          </w:p>
          <w:p w14:paraId="655F0E97" w14:textId="77777777" w:rsidR="003D1205" w:rsidRPr="005820C4" w:rsidRDefault="003D1205" w:rsidP="004668D0">
            <w:pPr>
              <w:ind w:left="-44" w:firstLine="44"/>
              <w:rPr>
                <w:rFonts w:ascii="Times New Roman" w:hAnsi="Times New Roman" w:cs="Times New Roman"/>
                <w:color w:val="000000" w:themeColor="text1"/>
              </w:rPr>
            </w:pPr>
          </w:p>
          <w:p w14:paraId="0ABF9F02" w14:textId="77777777" w:rsidR="003D1205" w:rsidRPr="005820C4" w:rsidRDefault="003D1205" w:rsidP="004668D0">
            <w:pPr>
              <w:ind w:left="-44" w:firstLine="44"/>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7443D5A2" w14:textId="77777777" w:rsidR="003D1205" w:rsidRPr="005820C4" w:rsidRDefault="003D1205" w:rsidP="004668D0">
            <w:pPr>
              <w:rPr>
                <w:rFonts w:ascii="Times New Roman" w:hAnsi="Times New Roman" w:cs="Times New Roman"/>
                <w:color w:val="000000" w:themeColor="text1"/>
              </w:rPr>
            </w:pPr>
          </w:p>
          <w:p w14:paraId="696793BF" w14:textId="77777777" w:rsidR="003D1205" w:rsidRPr="005820C4" w:rsidRDefault="003D1205" w:rsidP="004668D0">
            <w:pPr>
              <w:rPr>
                <w:rFonts w:ascii="Times New Roman" w:hAnsi="Times New Roman" w:cs="Times New Roman"/>
                <w:color w:val="000000" w:themeColor="text1"/>
              </w:rPr>
            </w:pPr>
          </w:p>
          <w:p w14:paraId="459BF5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0B31BD80" w14:textId="77777777" w:rsidR="003D1205" w:rsidRPr="005820C4" w:rsidRDefault="003D1205" w:rsidP="004668D0">
            <w:pPr>
              <w:rPr>
                <w:rFonts w:ascii="Times New Roman" w:hAnsi="Times New Roman" w:cs="Times New Roman"/>
                <w:color w:val="000000" w:themeColor="text1"/>
              </w:rPr>
            </w:pPr>
          </w:p>
          <w:p w14:paraId="0E3F8CED" w14:textId="77777777" w:rsidR="003D1205" w:rsidRPr="005820C4" w:rsidRDefault="003D1205" w:rsidP="004668D0">
            <w:pPr>
              <w:rPr>
                <w:rFonts w:ascii="Times New Roman" w:hAnsi="Times New Roman" w:cs="Times New Roman"/>
                <w:color w:val="000000" w:themeColor="text1"/>
              </w:rPr>
            </w:pPr>
          </w:p>
          <w:p w14:paraId="370E2721" w14:textId="77777777" w:rsidR="003D1205" w:rsidRPr="005820C4" w:rsidRDefault="003D1205" w:rsidP="004668D0">
            <w:pPr>
              <w:widowControl w:val="0"/>
              <w:autoSpaceDE w:val="0"/>
              <w:autoSpaceDN w:val="0"/>
              <w:adjustRightInd w:val="0"/>
              <w:rPr>
                <w:rFonts w:ascii="Times New Roman" w:hAnsi="Times New Roman" w:cs="Times New Roman"/>
                <w:b/>
                <w:bCs/>
                <w:color w:val="000000" w:themeColor="text1"/>
              </w:rPr>
            </w:pPr>
            <w:r w:rsidRPr="005820C4">
              <w:rPr>
                <w:rFonts w:ascii="Times New Roman" w:hAnsi="Times New Roman" w:cs="Times New Roman"/>
                <w:color w:val="000000" w:themeColor="text1"/>
              </w:rPr>
              <w:t>July 2017 to October 2019</w:t>
            </w:r>
          </w:p>
          <w:p w14:paraId="34FFFE52" w14:textId="77777777" w:rsidR="003D1205" w:rsidRPr="005820C4" w:rsidRDefault="003D1205" w:rsidP="004668D0">
            <w:pPr>
              <w:rPr>
                <w:rFonts w:ascii="Times New Roman" w:hAnsi="Times New Roman" w:cs="Times New Roman"/>
                <w:color w:val="000000" w:themeColor="text1"/>
              </w:rPr>
            </w:pPr>
          </w:p>
        </w:tc>
        <w:tc>
          <w:tcPr>
            <w:tcW w:w="1701" w:type="dxa"/>
          </w:tcPr>
          <w:p w14:paraId="5BCC67C1" w14:textId="77777777" w:rsidR="003D1205" w:rsidRPr="005820C4" w:rsidRDefault="003D1205" w:rsidP="004668D0">
            <w:pPr>
              <w:rPr>
                <w:rFonts w:ascii="Times New Roman" w:hAnsi="Times New Roman" w:cs="Times New Roman"/>
                <w:color w:val="000000" w:themeColor="text1"/>
              </w:rPr>
            </w:pPr>
          </w:p>
          <w:p w14:paraId="4BB53A65" w14:textId="77777777" w:rsidR="003D1205" w:rsidRPr="005820C4" w:rsidRDefault="003D1205" w:rsidP="004668D0">
            <w:pPr>
              <w:rPr>
                <w:rFonts w:ascii="Times New Roman" w:hAnsi="Times New Roman" w:cs="Times New Roman"/>
                <w:color w:val="000000" w:themeColor="text1"/>
              </w:rPr>
            </w:pPr>
          </w:p>
          <w:p w14:paraId="028E0205"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122 </w:t>
            </w:r>
            <w:proofErr w:type="gramStart"/>
            <w:r w:rsidRPr="005820C4">
              <w:rPr>
                <w:rFonts w:ascii="Times New Roman" w:hAnsi="Times New Roman" w:cs="Times New Roman"/>
                <w:color w:val="000000" w:themeColor="text1"/>
                <w:u w:val="single"/>
              </w:rPr>
              <w:t>Males;</w:t>
            </w:r>
            <w:proofErr w:type="gramEnd"/>
          </w:p>
          <w:p w14:paraId="1CF03EA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50 Cases</w:t>
            </w:r>
          </w:p>
          <w:p w14:paraId="47A149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72 Controls </w:t>
            </w:r>
          </w:p>
          <w:p w14:paraId="119D8967" w14:textId="77777777" w:rsidR="003D1205" w:rsidRPr="005820C4" w:rsidRDefault="003D1205" w:rsidP="004668D0">
            <w:pPr>
              <w:rPr>
                <w:rFonts w:ascii="Times New Roman" w:hAnsi="Times New Roman" w:cs="Times New Roman"/>
                <w:color w:val="000000" w:themeColor="text1"/>
              </w:rPr>
            </w:pPr>
          </w:p>
          <w:p w14:paraId="63ACDD67" w14:textId="77777777" w:rsidR="003D1205" w:rsidRPr="005820C4" w:rsidRDefault="003D1205" w:rsidP="004668D0">
            <w:pPr>
              <w:rPr>
                <w:rFonts w:ascii="Times New Roman" w:hAnsi="Times New Roman" w:cs="Times New Roman"/>
                <w:color w:val="000000" w:themeColor="text1"/>
              </w:rPr>
            </w:pPr>
          </w:p>
          <w:p w14:paraId="79B69FF7" w14:textId="77777777" w:rsidR="003D1205" w:rsidRPr="005820C4" w:rsidRDefault="003D1205" w:rsidP="004668D0">
            <w:pPr>
              <w:rPr>
                <w:rFonts w:ascii="Times New Roman" w:hAnsi="Times New Roman" w:cs="Times New Roman"/>
                <w:color w:val="000000" w:themeColor="text1"/>
              </w:rPr>
            </w:pPr>
          </w:p>
          <w:p w14:paraId="6E23C7FB" w14:textId="77777777" w:rsidR="003D1205" w:rsidRPr="005820C4" w:rsidRDefault="003D1205" w:rsidP="004668D0">
            <w:pPr>
              <w:rPr>
                <w:rFonts w:ascii="Times New Roman" w:hAnsi="Times New Roman" w:cs="Times New Roman"/>
                <w:color w:val="000000" w:themeColor="text1"/>
              </w:rPr>
            </w:pPr>
          </w:p>
          <w:p w14:paraId="6DBBCEC2" w14:textId="77777777" w:rsidR="003D1205" w:rsidRPr="005820C4" w:rsidRDefault="003D1205" w:rsidP="004668D0">
            <w:pPr>
              <w:rPr>
                <w:rFonts w:ascii="Times New Roman" w:hAnsi="Times New Roman" w:cs="Times New Roman"/>
                <w:color w:val="000000" w:themeColor="text1"/>
              </w:rPr>
            </w:pPr>
          </w:p>
          <w:p w14:paraId="58F7DBF1"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95 </w:t>
            </w:r>
            <w:proofErr w:type="gramStart"/>
            <w:r w:rsidRPr="005820C4">
              <w:rPr>
                <w:rFonts w:ascii="Times New Roman" w:hAnsi="Times New Roman" w:cs="Times New Roman"/>
                <w:color w:val="000000" w:themeColor="text1"/>
                <w:u w:val="single"/>
              </w:rPr>
              <w:t>Females;</w:t>
            </w:r>
            <w:proofErr w:type="gramEnd"/>
          </w:p>
          <w:p w14:paraId="37BD82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37 Cases</w:t>
            </w:r>
          </w:p>
          <w:p w14:paraId="7C5541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58 Controls </w:t>
            </w:r>
          </w:p>
          <w:p w14:paraId="6DCFDE6B" w14:textId="77777777" w:rsidR="003D1205" w:rsidRPr="005820C4" w:rsidRDefault="003D1205" w:rsidP="004668D0">
            <w:pPr>
              <w:rPr>
                <w:rFonts w:ascii="Times New Roman" w:hAnsi="Times New Roman" w:cs="Times New Roman"/>
                <w:color w:val="000000" w:themeColor="text1"/>
              </w:rPr>
            </w:pPr>
          </w:p>
        </w:tc>
        <w:tc>
          <w:tcPr>
            <w:tcW w:w="1134" w:type="dxa"/>
          </w:tcPr>
          <w:p w14:paraId="5A94924D" w14:textId="77777777" w:rsidR="003D1205" w:rsidRPr="005820C4" w:rsidRDefault="003D1205" w:rsidP="004668D0">
            <w:pPr>
              <w:rPr>
                <w:rFonts w:ascii="Times New Roman" w:hAnsi="Times New Roman" w:cs="Times New Roman"/>
                <w:color w:val="000000" w:themeColor="text1"/>
              </w:rPr>
            </w:pPr>
          </w:p>
          <w:p w14:paraId="10BD6F50" w14:textId="77777777" w:rsidR="003D1205" w:rsidRPr="005820C4" w:rsidRDefault="003D1205" w:rsidP="004668D0">
            <w:pPr>
              <w:rPr>
                <w:rFonts w:ascii="Times New Roman" w:hAnsi="Times New Roman" w:cs="Times New Roman"/>
                <w:color w:val="000000" w:themeColor="text1"/>
              </w:rPr>
            </w:pPr>
          </w:p>
          <w:p w14:paraId="4E6413A6" w14:textId="77777777" w:rsidR="003D1205" w:rsidRPr="005820C4" w:rsidRDefault="003D1205" w:rsidP="004668D0">
            <w:pPr>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Case;</w:t>
            </w:r>
            <w:proofErr w:type="gramEnd"/>
          </w:p>
          <w:p w14:paraId="70529AF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49 - 72 </w:t>
            </w:r>
          </w:p>
          <w:p w14:paraId="2C1124B8" w14:textId="77777777" w:rsidR="003D1205" w:rsidRPr="005820C4" w:rsidRDefault="003D1205" w:rsidP="004668D0">
            <w:pPr>
              <w:rPr>
                <w:rFonts w:ascii="Times New Roman" w:hAnsi="Times New Roman" w:cs="Times New Roman"/>
                <w:color w:val="000000" w:themeColor="text1"/>
              </w:rPr>
            </w:pPr>
          </w:p>
          <w:p w14:paraId="28BA78E4" w14:textId="77777777" w:rsidR="003D1205" w:rsidRPr="005820C4" w:rsidRDefault="003D1205" w:rsidP="004668D0">
            <w:pPr>
              <w:rPr>
                <w:rFonts w:ascii="Times New Roman" w:hAnsi="Times New Roman" w:cs="Times New Roman"/>
                <w:color w:val="000000" w:themeColor="text1"/>
              </w:rPr>
            </w:pPr>
          </w:p>
          <w:p w14:paraId="14BC98B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Control;</w:t>
            </w:r>
            <w:proofErr w:type="gramEnd"/>
          </w:p>
          <w:p w14:paraId="223AC4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48 - 73 </w:t>
            </w:r>
          </w:p>
          <w:p w14:paraId="4396E1EE" w14:textId="77777777" w:rsidR="003D1205" w:rsidRPr="005820C4" w:rsidRDefault="003D1205" w:rsidP="004668D0">
            <w:pPr>
              <w:rPr>
                <w:rFonts w:ascii="Times New Roman" w:hAnsi="Times New Roman" w:cs="Times New Roman"/>
                <w:color w:val="000000" w:themeColor="text1"/>
              </w:rPr>
            </w:pPr>
          </w:p>
        </w:tc>
        <w:tc>
          <w:tcPr>
            <w:tcW w:w="1276" w:type="dxa"/>
          </w:tcPr>
          <w:p w14:paraId="0E664832" w14:textId="77777777" w:rsidR="003D1205" w:rsidRPr="005820C4" w:rsidRDefault="003D1205" w:rsidP="004668D0">
            <w:pPr>
              <w:rPr>
                <w:rFonts w:ascii="Times New Roman" w:hAnsi="Times New Roman" w:cs="Times New Roman"/>
                <w:color w:val="000000" w:themeColor="text1"/>
              </w:rPr>
            </w:pPr>
          </w:p>
          <w:p w14:paraId="04EC6CC0" w14:textId="77777777" w:rsidR="003D1205" w:rsidRPr="005820C4" w:rsidRDefault="003D1205" w:rsidP="004668D0">
            <w:pPr>
              <w:rPr>
                <w:rFonts w:ascii="Times New Roman" w:hAnsi="Times New Roman" w:cs="Times New Roman"/>
                <w:color w:val="000000" w:themeColor="text1"/>
              </w:rPr>
            </w:pPr>
          </w:p>
          <w:p w14:paraId="7D14B9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Urine </w:t>
            </w:r>
          </w:p>
        </w:tc>
        <w:tc>
          <w:tcPr>
            <w:tcW w:w="1559" w:type="dxa"/>
          </w:tcPr>
          <w:p w14:paraId="1F147CC3" w14:textId="77777777" w:rsidR="003D1205" w:rsidRPr="005820C4" w:rsidRDefault="003D1205" w:rsidP="004668D0">
            <w:pPr>
              <w:rPr>
                <w:rFonts w:ascii="Times New Roman" w:hAnsi="Times New Roman" w:cs="Times New Roman"/>
                <w:color w:val="000000" w:themeColor="text1"/>
              </w:rPr>
            </w:pPr>
          </w:p>
          <w:p w14:paraId="7002FF82" w14:textId="77777777" w:rsidR="003D1205" w:rsidRPr="005820C4" w:rsidRDefault="003D1205" w:rsidP="004668D0">
            <w:pPr>
              <w:rPr>
                <w:rFonts w:ascii="Times New Roman" w:hAnsi="Times New Roman" w:cs="Times New Roman"/>
                <w:color w:val="000000" w:themeColor="text1"/>
              </w:rPr>
            </w:pPr>
          </w:p>
          <w:p w14:paraId="3E1100A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LC-MS/MS</w:t>
            </w:r>
          </w:p>
        </w:tc>
        <w:tc>
          <w:tcPr>
            <w:tcW w:w="1701" w:type="dxa"/>
          </w:tcPr>
          <w:p w14:paraId="2D540720" w14:textId="77777777" w:rsidR="003D1205" w:rsidRPr="005820C4" w:rsidRDefault="003D1205" w:rsidP="004668D0">
            <w:pPr>
              <w:rPr>
                <w:rFonts w:ascii="Times New Roman" w:hAnsi="Times New Roman" w:cs="Times New Roman"/>
                <w:color w:val="000000" w:themeColor="text1"/>
              </w:rPr>
            </w:pPr>
          </w:p>
          <w:p w14:paraId="0BA23065" w14:textId="77777777" w:rsidR="003D1205" w:rsidRPr="005820C4" w:rsidRDefault="003D1205" w:rsidP="004668D0">
            <w:pPr>
              <w:rPr>
                <w:rFonts w:ascii="Times New Roman" w:hAnsi="Times New Roman" w:cs="Times New Roman"/>
                <w:color w:val="000000" w:themeColor="text1"/>
              </w:rPr>
            </w:pPr>
          </w:p>
          <w:p w14:paraId="6827370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Colorectal Cancer</w:t>
            </w:r>
          </w:p>
        </w:tc>
        <w:tc>
          <w:tcPr>
            <w:tcW w:w="3544" w:type="dxa"/>
          </w:tcPr>
          <w:p w14:paraId="43770B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8FDD5B9"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detection rate in CRC patients: 88.5%</w:t>
            </w:r>
          </w:p>
          <w:p w14:paraId="4CFCE97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urinary BPA concentration in CRC patients: 1.92 µg/g</w:t>
            </w:r>
          </w:p>
          <w:p w14:paraId="1D95F445"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detection rate in healthy controls: 93.8%</w:t>
            </w:r>
          </w:p>
          <w:p w14:paraId="1CC8B3B7"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urinary BPA concentration in healthy controls: 1.65 µg/g</w:t>
            </w:r>
          </w:p>
          <w:p w14:paraId="5AA3333E" w14:textId="77777777" w:rsidR="003D1205" w:rsidRPr="005820C4" w:rsidRDefault="003D1205" w:rsidP="004668D0">
            <w:pPr>
              <w:widowControl w:val="0"/>
              <w:autoSpaceDE w:val="0"/>
              <w:autoSpaceDN w:val="0"/>
              <w:adjustRightInd w:val="0"/>
              <w:ind w:left="340"/>
              <w:rPr>
                <w:rFonts w:ascii="Times New Roman" w:hAnsi="Times New Roman" w:cs="Times New Roman"/>
                <w:color w:val="000000" w:themeColor="text1"/>
              </w:rPr>
            </w:pPr>
          </w:p>
          <w:p w14:paraId="41F1C177" w14:textId="77777777" w:rsidR="003D1205" w:rsidRPr="005820C4" w:rsidRDefault="003D1205" w:rsidP="004668D0">
            <w:pPr>
              <w:widowControl w:val="0"/>
              <w:autoSpaceDE w:val="0"/>
              <w:autoSpaceDN w:val="0"/>
              <w:adjustRightInd w:val="0"/>
              <w:ind w:left="57"/>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They divided CRC patients into high and low BPA exposure groups based on a cut-off value of 4.21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 xml:space="preserve">/g. </w:t>
            </w:r>
          </w:p>
          <w:p w14:paraId="7297DA4E" w14:textId="77777777" w:rsidR="003D1205" w:rsidRPr="005820C4" w:rsidRDefault="003D1205" w:rsidP="004668D0">
            <w:pPr>
              <w:widowControl w:val="0"/>
              <w:autoSpaceDE w:val="0"/>
              <w:autoSpaceDN w:val="0"/>
              <w:adjustRightInd w:val="0"/>
              <w:ind w:left="57"/>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the high exposure group, </w:t>
            </w:r>
            <w:r w:rsidRPr="005820C4">
              <w:rPr>
                <w:rFonts w:ascii="Times New Roman" w:hAnsi="Times New Roman" w:cs="Times New Roman"/>
                <w:color w:val="000000" w:themeColor="text1"/>
              </w:rPr>
              <w:lastRenderedPageBreak/>
              <w:t>participants were more likely to have:</w:t>
            </w:r>
          </w:p>
          <w:p w14:paraId="469EC7A4"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Larger tumor sizes.</w:t>
            </w:r>
          </w:p>
          <w:p w14:paraId="545DA83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Higher degrees of pathological infiltration stage.</w:t>
            </w:r>
          </w:p>
          <w:p w14:paraId="280BCE7B"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Longer transfer distances.</w:t>
            </w:r>
          </w:p>
          <w:p w14:paraId="67FCFF80" w14:textId="77777777" w:rsidR="003D1205" w:rsidRPr="005820C4" w:rsidRDefault="003D1205" w:rsidP="003D1205">
            <w:pPr>
              <w:widowControl w:val="0"/>
              <w:numPr>
                <w:ilvl w:val="0"/>
                <w:numId w:val="9"/>
              </w:numPr>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Higher differentiation grades (all with P &lt; 0.05).</w:t>
            </w:r>
          </w:p>
          <w:p w14:paraId="6FE2C1E4" w14:textId="77777777" w:rsidR="003D1205" w:rsidRPr="005820C4" w:rsidRDefault="003D1205" w:rsidP="004668D0">
            <w:pPr>
              <w:widowControl w:val="0"/>
              <w:autoSpaceDE w:val="0"/>
              <w:autoSpaceDN w:val="0"/>
              <w:adjustRightInd w:val="0"/>
              <w:ind w:left="340"/>
              <w:rPr>
                <w:rFonts w:ascii="Times New Roman" w:hAnsi="Times New Roman" w:cs="Times New Roman"/>
                <w:color w:val="000000" w:themeColor="text1"/>
              </w:rPr>
            </w:pPr>
          </w:p>
          <w:p w14:paraId="1D7B6F9D" w14:textId="77777777" w:rsidR="003D1205" w:rsidRPr="005820C4" w:rsidRDefault="003D1205" w:rsidP="003D1205">
            <w:pPr>
              <w:tabs>
                <w:tab w:val="left" w:pos="1593"/>
                <w:tab w:val="left" w:pos="2443"/>
              </w:tabs>
              <w:ind w:right="34"/>
              <w:rPr>
                <w:rFonts w:ascii="Times New Roman" w:hAnsi="Times New Roman" w:cs="Times New Roman"/>
                <w:color w:val="000000" w:themeColor="text1"/>
              </w:rPr>
            </w:pPr>
            <w:r w:rsidRPr="005820C4">
              <w:rPr>
                <w:rFonts w:ascii="Times New Roman" w:hAnsi="Times New Roman" w:cs="Times New Roman"/>
                <w:color w:val="000000" w:themeColor="text1"/>
              </w:rPr>
              <w:t>A significant positive association between BPA exposure and the risk of colorectal cancer, particularly in individuals with higher BPA exposure levels.</w:t>
            </w:r>
          </w:p>
          <w:p w14:paraId="2375AB2F" w14:textId="77777777" w:rsidR="00432A01" w:rsidRPr="005820C4" w:rsidRDefault="00432A01" w:rsidP="003D1205">
            <w:pPr>
              <w:tabs>
                <w:tab w:val="left" w:pos="1593"/>
                <w:tab w:val="left" w:pos="2443"/>
              </w:tabs>
              <w:ind w:right="34"/>
              <w:rPr>
                <w:rFonts w:ascii="Times New Roman" w:hAnsi="Times New Roman" w:cs="Times New Roman"/>
                <w:color w:val="000000" w:themeColor="text1"/>
              </w:rPr>
            </w:pPr>
          </w:p>
          <w:p w14:paraId="7434F90C" w14:textId="71BE763C" w:rsidR="00432A01" w:rsidRPr="00A41BA9" w:rsidRDefault="00A41BA9" w:rsidP="003D1205">
            <w:pPr>
              <w:tabs>
                <w:tab w:val="left" w:pos="1593"/>
                <w:tab w:val="left" w:pos="2443"/>
              </w:tabs>
              <w:ind w:right="34"/>
              <w:rPr>
                <w:rFonts w:ascii="Times New Roman" w:hAnsi="Times New Roman" w:cs="Times New Roman"/>
                <w:color w:val="FF0000"/>
              </w:rPr>
            </w:pPr>
            <w:r>
              <w:rPr>
                <w:rFonts w:ascii="Times New Roman" w:hAnsi="Times New Roman" w:cs="Times New Roman"/>
                <w:color w:val="FF0000"/>
              </w:rPr>
              <w:t>Adjust OR 4.45 (95% CI, 1.31 – 15.14)</w:t>
            </w:r>
            <w:r w:rsidR="00EA4205">
              <w:rPr>
                <w:rFonts w:ascii="Times New Roman" w:hAnsi="Times New Roman" w:cs="Times New Roman"/>
                <w:color w:val="FF0000"/>
              </w:rPr>
              <w:t xml:space="preserve"> Figure. 1</w:t>
            </w:r>
            <w:r w:rsidR="00937226">
              <w:t xml:space="preserve"> </w:t>
            </w:r>
            <w:r w:rsidR="00937226" w:rsidRPr="00937226">
              <w:rPr>
                <w:rFonts w:ascii="Times New Roman" w:hAnsi="Times New Roman" w:cs="Times New Roman"/>
                <w:color w:val="FF0000"/>
              </w:rPr>
              <w:t>Adjusted by age, gender, BMI, smoking and drinking.</w:t>
            </w:r>
          </w:p>
          <w:p w14:paraId="2F432C6F" w14:textId="77777777" w:rsidR="00432A01" w:rsidRPr="005820C4" w:rsidRDefault="00432A01" w:rsidP="003D1205">
            <w:pPr>
              <w:tabs>
                <w:tab w:val="left" w:pos="1593"/>
                <w:tab w:val="left" w:pos="2443"/>
              </w:tabs>
              <w:ind w:right="34"/>
              <w:rPr>
                <w:rFonts w:ascii="Times New Roman" w:hAnsi="Times New Roman" w:cs="Times New Roman"/>
                <w:color w:val="000000" w:themeColor="text1"/>
              </w:rPr>
            </w:pPr>
          </w:p>
          <w:p w14:paraId="5A66399A" w14:textId="421AE844" w:rsidR="00432A01" w:rsidRPr="005820C4" w:rsidRDefault="00432A01" w:rsidP="003D1205">
            <w:pPr>
              <w:tabs>
                <w:tab w:val="left" w:pos="1593"/>
                <w:tab w:val="left" w:pos="2443"/>
              </w:tabs>
              <w:ind w:right="34"/>
              <w:rPr>
                <w:rFonts w:ascii="Times New Roman" w:hAnsi="Times New Roman" w:cs="Times New Roman"/>
                <w:color w:val="000000" w:themeColor="text1"/>
              </w:rPr>
            </w:pPr>
          </w:p>
        </w:tc>
      </w:tr>
      <w:tr w:rsidR="003D1205" w:rsidRPr="005820C4" w14:paraId="09269DB3" w14:textId="77777777" w:rsidTr="004668D0">
        <w:tc>
          <w:tcPr>
            <w:tcW w:w="1418" w:type="dxa"/>
          </w:tcPr>
          <w:p w14:paraId="46B7DF71" w14:textId="77777777" w:rsidR="003D1205" w:rsidRPr="005820C4" w:rsidRDefault="003D1205" w:rsidP="004668D0">
            <w:pPr>
              <w:rPr>
                <w:rFonts w:ascii="Times New Roman" w:hAnsi="Times New Roman" w:cs="Times New Roman"/>
                <w:color w:val="000000" w:themeColor="text1"/>
              </w:rPr>
            </w:pPr>
          </w:p>
          <w:p w14:paraId="1703BE2E" w14:textId="77777777" w:rsidR="003D1205" w:rsidRPr="005820C4" w:rsidRDefault="003D1205" w:rsidP="004668D0">
            <w:pPr>
              <w:ind w:left="-392" w:firstLine="284"/>
              <w:rPr>
                <w:rFonts w:ascii="Times New Roman" w:hAnsi="Times New Roman" w:cs="Times New Roman"/>
                <w:color w:val="000000" w:themeColor="text1"/>
              </w:rPr>
            </w:pPr>
          </w:p>
          <w:p w14:paraId="05A3B32C" w14:textId="695D57A5" w:rsidR="003D1205" w:rsidRPr="00EC7FD2" w:rsidRDefault="003D1205" w:rsidP="004668D0">
            <w:pPr>
              <w:ind w:left="33"/>
              <w:rPr>
                <w:rFonts w:ascii="Times New Roman" w:hAnsi="Times New Roman" w:cs="Times New Roman"/>
                <w:color w:val="FF0000"/>
              </w:rPr>
            </w:pPr>
            <w:proofErr w:type="spellStart"/>
            <w:r w:rsidRPr="005820C4">
              <w:rPr>
                <w:rFonts w:ascii="Times New Roman" w:hAnsi="Times New Roman" w:cs="Times New Roman"/>
                <w:color w:val="000000" w:themeColor="text1"/>
              </w:rPr>
              <w:t>Tse</w:t>
            </w:r>
            <w:proofErr w:type="spellEnd"/>
            <w:r w:rsidRPr="005820C4">
              <w:rPr>
                <w:rFonts w:ascii="Times New Roman" w:hAnsi="Times New Roman" w:cs="Times New Roman"/>
                <w:color w:val="000000" w:themeColor="text1"/>
              </w:rPr>
              <w:t xml:space="preserve"> et al. (2017)</w:t>
            </w:r>
            <w:r w:rsidR="00EC7FD2">
              <w:rPr>
                <w:rFonts w:ascii="Times New Roman" w:hAnsi="Times New Roman" w:cs="Times New Roman"/>
                <w:color w:val="000000" w:themeColor="text1"/>
              </w:rPr>
              <w:t xml:space="preserve"> </w:t>
            </w:r>
            <w:r w:rsidR="00EC7FD2">
              <w:rPr>
                <w:rFonts w:ascii="Times New Roman" w:hAnsi="Times New Roman" w:cs="Times New Roman"/>
                <w:color w:val="FF0000"/>
              </w:rPr>
              <w:t xml:space="preserve">9 </w:t>
            </w:r>
          </w:p>
          <w:p w14:paraId="741D44E5" w14:textId="77777777" w:rsidR="003D1205" w:rsidRPr="005820C4" w:rsidRDefault="003D1205" w:rsidP="004668D0">
            <w:pPr>
              <w:ind w:left="-392" w:firstLine="284"/>
              <w:rPr>
                <w:rFonts w:ascii="Times New Roman" w:hAnsi="Times New Roman" w:cs="Times New Roman"/>
                <w:color w:val="000000" w:themeColor="text1"/>
              </w:rPr>
            </w:pPr>
          </w:p>
          <w:p w14:paraId="21E901F3" w14:textId="77777777" w:rsidR="003D1205" w:rsidRPr="005820C4" w:rsidRDefault="003D1205" w:rsidP="004668D0">
            <w:pPr>
              <w:ind w:left="-392" w:firstLine="284"/>
              <w:rPr>
                <w:rFonts w:ascii="Times New Roman" w:hAnsi="Times New Roman" w:cs="Times New Roman"/>
                <w:color w:val="000000" w:themeColor="text1"/>
              </w:rPr>
            </w:pPr>
          </w:p>
          <w:p w14:paraId="02FC8B64" w14:textId="77777777" w:rsidR="003D1205" w:rsidRPr="005820C4" w:rsidRDefault="003D1205" w:rsidP="004668D0">
            <w:pPr>
              <w:ind w:left="-392" w:firstLine="284"/>
              <w:rPr>
                <w:rFonts w:ascii="Times New Roman" w:hAnsi="Times New Roman" w:cs="Times New Roman"/>
                <w:color w:val="000000" w:themeColor="text1"/>
              </w:rPr>
            </w:pPr>
          </w:p>
          <w:p w14:paraId="2D7C3314" w14:textId="77777777" w:rsidR="003D1205" w:rsidRPr="005820C4" w:rsidRDefault="003D1205" w:rsidP="004668D0">
            <w:pPr>
              <w:ind w:left="-392" w:firstLine="284"/>
              <w:rPr>
                <w:rFonts w:ascii="Times New Roman" w:hAnsi="Times New Roman" w:cs="Times New Roman"/>
                <w:color w:val="000000" w:themeColor="text1"/>
              </w:rPr>
            </w:pPr>
          </w:p>
          <w:p w14:paraId="10C03F24" w14:textId="77777777" w:rsidR="003D1205" w:rsidRPr="005820C4" w:rsidRDefault="003D1205" w:rsidP="004668D0">
            <w:pPr>
              <w:ind w:left="-392" w:firstLine="284"/>
              <w:rPr>
                <w:rFonts w:ascii="Times New Roman" w:hAnsi="Times New Roman" w:cs="Times New Roman"/>
                <w:color w:val="000000" w:themeColor="text1"/>
              </w:rPr>
            </w:pPr>
          </w:p>
          <w:p w14:paraId="3A430D63" w14:textId="77777777" w:rsidR="003D1205" w:rsidRPr="005820C4" w:rsidRDefault="003D1205" w:rsidP="004668D0">
            <w:pPr>
              <w:ind w:left="-392" w:firstLine="284"/>
              <w:rPr>
                <w:rFonts w:ascii="Times New Roman" w:hAnsi="Times New Roman" w:cs="Times New Roman"/>
                <w:color w:val="000000" w:themeColor="text1"/>
              </w:rPr>
            </w:pPr>
          </w:p>
          <w:p w14:paraId="3965697B" w14:textId="77777777" w:rsidR="003D1205" w:rsidRPr="005820C4" w:rsidRDefault="003D1205" w:rsidP="004668D0">
            <w:pPr>
              <w:ind w:left="-392" w:firstLine="284"/>
              <w:rPr>
                <w:rFonts w:ascii="Times New Roman" w:hAnsi="Times New Roman" w:cs="Times New Roman"/>
                <w:color w:val="000000" w:themeColor="text1"/>
              </w:rPr>
            </w:pPr>
          </w:p>
          <w:p w14:paraId="028C5759" w14:textId="77777777" w:rsidR="003D1205" w:rsidRPr="005820C4" w:rsidRDefault="003D1205" w:rsidP="004668D0">
            <w:pPr>
              <w:ind w:left="-392" w:firstLine="284"/>
              <w:rPr>
                <w:rFonts w:ascii="Times New Roman" w:hAnsi="Times New Roman" w:cs="Times New Roman"/>
                <w:color w:val="000000" w:themeColor="text1"/>
              </w:rPr>
            </w:pPr>
          </w:p>
          <w:p w14:paraId="5CFFA5A1"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56820973" w14:textId="77777777" w:rsidR="003D1205" w:rsidRPr="005820C4" w:rsidRDefault="003D1205" w:rsidP="004668D0">
            <w:pPr>
              <w:rPr>
                <w:rFonts w:ascii="Times New Roman" w:hAnsi="Times New Roman" w:cs="Times New Roman"/>
                <w:color w:val="000000" w:themeColor="text1"/>
              </w:rPr>
            </w:pPr>
          </w:p>
          <w:p w14:paraId="55B16A33" w14:textId="77777777" w:rsidR="003D1205" w:rsidRPr="005820C4" w:rsidRDefault="003D1205" w:rsidP="004668D0">
            <w:pPr>
              <w:rPr>
                <w:rFonts w:ascii="Times New Roman" w:hAnsi="Times New Roman" w:cs="Times New Roman"/>
                <w:color w:val="000000" w:themeColor="text1"/>
              </w:rPr>
            </w:pPr>
          </w:p>
          <w:p w14:paraId="1244162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5913622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(Hong Kong)</w:t>
            </w:r>
          </w:p>
        </w:tc>
        <w:tc>
          <w:tcPr>
            <w:tcW w:w="1275" w:type="dxa"/>
          </w:tcPr>
          <w:p w14:paraId="57AA9ADC" w14:textId="77777777" w:rsidR="003D1205" w:rsidRPr="005820C4" w:rsidRDefault="003D1205" w:rsidP="004668D0">
            <w:pPr>
              <w:rPr>
                <w:rFonts w:ascii="Times New Roman" w:hAnsi="Times New Roman" w:cs="Times New Roman"/>
                <w:color w:val="000000" w:themeColor="text1"/>
              </w:rPr>
            </w:pPr>
          </w:p>
          <w:p w14:paraId="4703D871" w14:textId="77777777" w:rsidR="003D1205" w:rsidRPr="005820C4" w:rsidRDefault="003D1205" w:rsidP="004668D0">
            <w:pPr>
              <w:rPr>
                <w:rFonts w:ascii="Times New Roman" w:hAnsi="Times New Roman" w:cs="Times New Roman"/>
                <w:color w:val="000000" w:themeColor="text1"/>
              </w:rPr>
            </w:pPr>
          </w:p>
          <w:p w14:paraId="79933DD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tc>
        <w:tc>
          <w:tcPr>
            <w:tcW w:w="1418" w:type="dxa"/>
          </w:tcPr>
          <w:p w14:paraId="20B761CE" w14:textId="77777777" w:rsidR="003D1205" w:rsidRPr="005820C4" w:rsidRDefault="003D1205" w:rsidP="004668D0">
            <w:pPr>
              <w:rPr>
                <w:rFonts w:ascii="Times New Roman" w:hAnsi="Times New Roman" w:cs="Times New Roman"/>
                <w:color w:val="000000" w:themeColor="text1"/>
              </w:rPr>
            </w:pPr>
          </w:p>
          <w:p w14:paraId="362FDE73" w14:textId="77777777" w:rsidR="003D1205" w:rsidRPr="005820C4" w:rsidRDefault="003D1205" w:rsidP="004668D0">
            <w:pPr>
              <w:rPr>
                <w:rFonts w:ascii="Times New Roman" w:hAnsi="Times New Roman" w:cs="Times New Roman"/>
                <w:color w:val="000000" w:themeColor="text1"/>
              </w:rPr>
            </w:pPr>
          </w:p>
          <w:p w14:paraId="6575A79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August 2011 and November 2016</w:t>
            </w:r>
          </w:p>
        </w:tc>
        <w:tc>
          <w:tcPr>
            <w:tcW w:w="1701" w:type="dxa"/>
          </w:tcPr>
          <w:p w14:paraId="6DABF099" w14:textId="77777777" w:rsidR="003D1205" w:rsidRPr="005820C4" w:rsidRDefault="003D1205" w:rsidP="004668D0">
            <w:pPr>
              <w:rPr>
                <w:rFonts w:ascii="Times New Roman" w:hAnsi="Times New Roman" w:cs="Times New Roman"/>
                <w:color w:val="000000" w:themeColor="text1"/>
              </w:rPr>
            </w:pPr>
          </w:p>
          <w:p w14:paraId="783A111E" w14:textId="77777777" w:rsidR="003D1205" w:rsidRPr="005820C4" w:rsidRDefault="003D1205" w:rsidP="004668D0">
            <w:pPr>
              <w:rPr>
                <w:rFonts w:ascii="Times New Roman" w:hAnsi="Times New Roman" w:cs="Times New Roman"/>
                <w:color w:val="000000" w:themeColor="text1"/>
              </w:rPr>
            </w:pPr>
          </w:p>
          <w:p w14:paraId="66AFAFB2"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833 </w:t>
            </w:r>
            <w:proofErr w:type="gramStart"/>
            <w:r w:rsidRPr="005820C4">
              <w:rPr>
                <w:rFonts w:ascii="Times New Roman" w:hAnsi="Times New Roman" w:cs="Times New Roman"/>
                <w:color w:val="000000" w:themeColor="text1"/>
                <w:u w:val="single"/>
              </w:rPr>
              <w:t>Males;</w:t>
            </w:r>
            <w:proofErr w:type="gramEnd"/>
          </w:p>
          <w:p w14:paraId="7CF42CFB" w14:textId="77777777" w:rsidR="003D1205" w:rsidRPr="005820C4" w:rsidRDefault="003D1205" w:rsidP="004668D0">
            <w:pPr>
              <w:rPr>
                <w:rFonts w:ascii="Times New Roman" w:hAnsi="Times New Roman" w:cs="Times New Roman"/>
                <w:color w:val="000000" w:themeColor="text1"/>
              </w:rPr>
            </w:pPr>
          </w:p>
          <w:p w14:paraId="3E6E99E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431 Cases</w:t>
            </w:r>
          </w:p>
          <w:p w14:paraId="34135BE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402 Controls </w:t>
            </w:r>
          </w:p>
        </w:tc>
        <w:tc>
          <w:tcPr>
            <w:tcW w:w="1134" w:type="dxa"/>
          </w:tcPr>
          <w:p w14:paraId="65B8B794" w14:textId="77777777" w:rsidR="003D1205" w:rsidRPr="005820C4" w:rsidRDefault="003D1205" w:rsidP="004668D0">
            <w:pPr>
              <w:rPr>
                <w:rFonts w:ascii="Times New Roman" w:hAnsi="Times New Roman" w:cs="Times New Roman"/>
                <w:color w:val="000000" w:themeColor="text1"/>
              </w:rPr>
            </w:pPr>
          </w:p>
          <w:p w14:paraId="7A6797BB" w14:textId="77777777" w:rsidR="003D1205" w:rsidRPr="005820C4" w:rsidRDefault="003D1205" w:rsidP="004668D0">
            <w:pPr>
              <w:rPr>
                <w:rFonts w:ascii="Times New Roman" w:hAnsi="Times New Roman" w:cs="Times New Roman"/>
                <w:color w:val="000000" w:themeColor="text1"/>
              </w:rPr>
            </w:pPr>
          </w:p>
          <w:p w14:paraId="7334E18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35–84 </w:t>
            </w:r>
          </w:p>
        </w:tc>
        <w:tc>
          <w:tcPr>
            <w:tcW w:w="1276" w:type="dxa"/>
          </w:tcPr>
          <w:p w14:paraId="4EBC2CBD" w14:textId="77777777" w:rsidR="003D1205" w:rsidRPr="005820C4" w:rsidRDefault="003D1205" w:rsidP="004668D0">
            <w:pPr>
              <w:rPr>
                <w:rFonts w:ascii="Times New Roman" w:hAnsi="Times New Roman" w:cs="Times New Roman"/>
                <w:color w:val="000000" w:themeColor="text1"/>
              </w:rPr>
            </w:pPr>
          </w:p>
          <w:p w14:paraId="240D39E2" w14:textId="77777777" w:rsidR="003D1205" w:rsidRPr="005820C4" w:rsidRDefault="003D1205" w:rsidP="004668D0">
            <w:pPr>
              <w:rPr>
                <w:rFonts w:ascii="Times New Roman" w:hAnsi="Times New Roman" w:cs="Times New Roman"/>
                <w:color w:val="000000" w:themeColor="text1"/>
              </w:rPr>
            </w:pPr>
          </w:p>
          <w:p w14:paraId="2A726A2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Self-reported use of food &amp; beverage container</w:t>
            </w:r>
          </w:p>
          <w:p w14:paraId="025FD003" w14:textId="19C6A7D3" w:rsidR="003D1205" w:rsidRPr="004E442F" w:rsidRDefault="004E442F" w:rsidP="004668D0">
            <w:pPr>
              <w:rPr>
                <w:rFonts w:ascii="Times New Roman" w:hAnsi="Times New Roman" w:cs="Times New Roman"/>
                <w:color w:val="FF0000"/>
              </w:rPr>
            </w:pPr>
            <w:r>
              <w:rPr>
                <w:rFonts w:ascii="Times New Roman" w:hAnsi="Times New Roman" w:cs="Times New Roman"/>
                <w:color w:val="FF0000"/>
              </w:rPr>
              <w:t xml:space="preserve">New BPA </w:t>
            </w:r>
            <w:proofErr w:type="spellStart"/>
            <w:r>
              <w:rPr>
                <w:rFonts w:ascii="Times New Roman" w:hAnsi="Times New Roman" w:cs="Times New Roman"/>
                <w:color w:val="FF0000"/>
              </w:rPr>
              <w:t>assessmentool</w:t>
            </w:r>
            <w:proofErr w:type="spellEnd"/>
            <w:r>
              <w:rPr>
                <w:rFonts w:ascii="Times New Roman" w:hAnsi="Times New Roman" w:cs="Times New Roman"/>
                <w:color w:val="FF0000"/>
              </w:rPr>
              <w:t xml:space="preserve"> with ICC 0.94</w:t>
            </w:r>
          </w:p>
        </w:tc>
        <w:tc>
          <w:tcPr>
            <w:tcW w:w="1559" w:type="dxa"/>
          </w:tcPr>
          <w:p w14:paraId="30BBB525" w14:textId="77777777" w:rsidR="003D1205" w:rsidRPr="005820C4" w:rsidRDefault="003D1205" w:rsidP="004668D0">
            <w:pPr>
              <w:rPr>
                <w:rFonts w:ascii="Times New Roman" w:hAnsi="Times New Roman" w:cs="Times New Roman"/>
                <w:color w:val="000000" w:themeColor="text1"/>
              </w:rPr>
            </w:pPr>
          </w:p>
          <w:p w14:paraId="2C210CCF" w14:textId="77777777" w:rsidR="003D1205" w:rsidRPr="005820C4" w:rsidRDefault="003D1205" w:rsidP="004668D0">
            <w:pPr>
              <w:rPr>
                <w:rFonts w:ascii="Times New Roman" w:hAnsi="Times New Roman" w:cs="Times New Roman"/>
                <w:color w:val="000000" w:themeColor="text1"/>
              </w:rPr>
            </w:pPr>
          </w:p>
          <w:p w14:paraId="0AF52C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Cumulative BPA Exposure Index</w:t>
            </w:r>
          </w:p>
          <w:p w14:paraId="7AC498E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(CBPAI)</w:t>
            </w:r>
          </w:p>
        </w:tc>
        <w:tc>
          <w:tcPr>
            <w:tcW w:w="1701" w:type="dxa"/>
          </w:tcPr>
          <w:p w14:paraId="6329B27F" w14:textId="77777777" w:rsidR="003D1205" w:rsidRPr="005820C4" w:rsidRDefault="003D1205" w:rsidP="004668D0">
            <w:pPr>
              <w:rPr>
                <w:rFonts w:ascii="Times New Roman" w:hAnsi="Times New Roman" w:cs="Times New Roman"/>
                <w:color w:val="000000" w:themeColor="text1"/>
              </w:rPr>
            </w:pPr>
          </w:p>
          <w:p w14:paraId="51B1AC58" w14:textId="77777777" w:rsidR="003D1205" w:rsidRPr="005820C4" w:rsidRDefault="003D1205" w:rsidP="004668D0">
            <w:pPr>
              <w:rPr>
                <w:rFonts w:ascii="Times New Roman" w:hAnsi="Times New Roman" w:cs="Times New Roman"/>
                <w:color w:val="000000" w:themeColor="text1"/>
              </w:rPr>
            </w:pPr>
          </w:p>
          <w:p w14:paraId="282D8FA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Prostate Cancer</w:t>
            </w:r>
          </w:p>
        </w:tc>
        <w:tc>
          <w:tcPr>
            <w:tcW w:w="3544" w:type="dxa"/>
          </w:tcPr>
          <w:p w14:paraId="76EBB6ED"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BD59F1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5D449B3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Only 7 (1.6%) cases and 1 (0.2%) control had incomplete information on BPA.</w:t>
            </w:r>
          </w:p>
          <w:p w14:paraId="2C030B09"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31CDDB5D" w14:textId="77777777" w:rsidR="00012ED0" w:rsidRDefault="003D1205" w:rsidP="004668D0">
            <w:pPr>
              <w:rPr>
                <w:rFonts w:ascii="Times New Roman" w:eastAsia="Times New Roman" w:hAnsi="Times New Roman" w:cs="Times New Roman"/>
                <w:color w:val="000000" w:themeColor="text1"/>
              </w:rPr>
            </w:pPr>
            <w:r w:rsidRPr="005820C4">
              <w:rPr>
                <w:rFonts w:ascii="Times New Roman" w:eastAsia="Times New Roman" w:hAnsi="Times New Roman" w:cs="Times New Roman"/>
                <w:color w:val="000000" w:themeColor="text1"/>
              </w:rPr>
              <w:t>There was a positive exposure-response relationship between CBPAI and prostate cancer, </w:t>
            </w:r>
          </w:p>
          <w:p w14:paraId="7A54A376" w14:textId="77777777" w:rsidR="00E7645C" w:rsidRDefault="00E7645C" w:rsidP="004668D0">
            <w:pPr>
              <w:rPr>
                <w:rFonts w:ascii="Times New Roman" w:eastAsia="Times New Roman" w:hAnsi="Times New Roman" w:cs="Times New Roman"/>
                <w:color w:val="FF0000"/>
              </w:rPr>
            </w:pPr>
            <w:r>
              <w:rPr>
                <w:rFonts w:ascii="Times New Roman" w:eastAsia="Times New Roman" w:hAnsi="Times New Roman" w:cs="Times New Roman"/>
                <w:color w:val="FF0000"/>
              </w:rPr>
              <w:t>Table 3</w:t>
            </w:r>
          </w:p>
          <w:p w14:paraId="0721B096" w14:textId="5076D84B" w:rsidR="00012ED0" w:rsidRDefault="00012ED0" w:rsidP="004668D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Low vs middle </w:t>
            </w:r>
          </w:p>
          <w:p w14:paraId="6195E03D" w14:textId="151DFE7C" w:rsidR="00012ED0" w:rsidRPr="00012ED0" w:rsidRDefault="00012ED0" w:rsidP="004668D0">
            <w:pPr>
              <w:rPr>
                <w:rFonts w:ascii="Times New Roman" w:eastAsia="Times New Roman" w:hAnsi="Times New Roman" w:cs="Times New Roman"/>
                <w:color w:val="FF0000"/>
              </w:rPr>
            </w:pPr>
            <w:r>
              <w:rPr>
                <w:rFonts w:ascii="Times New Roman" w:eastAsia="Times New Roman" w:hAnsi="Times New Roman" w:cs="Times New Roman"/>
                <w:color w:val="FF0000"/>
              </w:rPr>
              <w:t>OR = 1.54, 95% CI 1.05 – 2.26</w:t>
            </w:r>
          </w:p>
          <w:p w14:paraId="3E17F1F3" w14:textId="77777777" w:rsidR="00012ED0" w:rsidRDefault="00012ED0" w:rsidP="004668D0">
            <w:pPr>
              <w:rPr>
                <w:rFonts w:ascii="Times New Roman" w:eastAsia="Times New Roman" w:hAnsi="Times New Roman" w:cs="Times New Roman"/>
                <w:color w:val="FF0000"/>
              </w:rPr>
            </w:pPr>
            <w:r>
              <w:rPr>
                <w:rFonts w:ascii="Times New Roman" w:eastAsia="Times New Roman" w:hAnsi="Times New Roman" w:cs="Times New Roman"/>
                <w:color w:val="FF0000"/>
              </w:rPr>
              <w:t>Low vs high</w:t>
            </w:r>
          </w:p>
          <w:p w14:paraId="0BCB1663" w14:textId="0D9ACA7F" w:rsidR="003D1205" w:rsidRPr="00D82448" w:rsidRDefault="00D82448" w:rsidP="004668D0">
            <w:pPr>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OR = 1.57</w:t>
            </w:r>
            <w:r w:rsidR="00012ED0">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95% CI 1.01 – 2.44</w:t>
            </w:r>
          </w:p>
        </w:tc>
      </w:tr>
      <w:tr w:rsidR="003D1205" w:rsidRPr="005820C4" w14:paraId="6C9FA17C" w14:textId="77777777" w:rsidTr="004668D0">
        <w:tc>
          <w:tcPr>
            <w:tcW w:w="1418" w:type="dxa"/>
          </w:tcPr>
          <w:p w14:paraId="297C8551" w14:textId="77777777" w:rsidR="003D1205" w:rsidRPr="005820C4" w:rsidRDefault="003D1205" w:rsidP="004668D0">
            <w:pPr>
              <w:rPr>
                <w:rFonts w:ascii="Times New Roman" w:hAnsi="Times New Roman" w:cs="Times New Roman"/>
                <w:color w:val="000000" w:themeColor="text1"/>
              </w:rPr>
            </w:pPr>
          </w:p>
          <w:p w14:paraId="29132B20" w14:textId="77777777" w:rsidR="003D1205" w:rsidRPr="005820C4" w:rsidRDefault="003D1205" w:rsidP="004668D0">
            <w:pPr>
              <w:rPr>
                <w:rFonts w:ascii="Times New Roman" w:hAnsi="Times New Roman" w:cs="Times New Roman"/>
                <w:color w:val="000000" w:themeColor="text1"/>
              </w:rPr>
            </w:pPr>
          </w:p>
          <w:p w14:paraId="5F6A3507" w14:textId="787261B2" w:rsidR="003D1205" w:rsidRPr="00476A86" w:rsidRDefault="003D1205" w:rsidP="004668D0">
            <w:pPr>
              <w:widowControl w:val="0"/>
              <w:autoSpaceDE w:val="0"/>
              <w:autoSpaceDN w:val="0"/>
              <w:adjustRightInd w:val="0"/>
              <w:rPr>
                <w:rFonts w:ascii="Times New Roman" w:hAnsi="Times New Roman" w:cs="Times New Roman"/>
                <w:color w:val="FF0000"/>
              </w:rPr>
            </w:pPr>
            <w:proofErr w:type="spellStart"/>
            <w:r w:rsidRPr="005820C4">
              <w:rPr>
                <w:rFonts w:ascii="Times New Roman" w:hAnsi="Times New Roman" w:cs="Times New Roman"/>
                <w:color w:val="000000" w:themeColor="text1"/>
              </w:rPr>
              <w:t>Loperz</w:t>
            </w:r>
            <w:proofErr w:type="spellEnd"/>
            <w:r w:rsidRPr="005820C4">
              <w:rPr>
                <w:rFonts w:ascii="Times New Roman" w:hAnsi="Times New Roman" w:cs="Times New Roman"/>
                <w:color w:val="000000" w:themeColor="text1"/>
              </w:rPr>
              <w:t>-Carrillo et al. (2021)</w:t>
            </w:r>
            <w:r w:rsidR="000E24E6">
              <w:rPr>
                <w:rFonts w:ascii="Times New Roman" w:hAnsi="Times New Roman" w:cs="Times New Roman"/>
                <w:color w:val="000000" w:themeColor="text1"/>
              </w:rPr>
              <w:t xml:space="preserve"> </w:t>
            </w:r>
            <w:r w:rsidR="000E24E6">
              <w:rPr>
                <w:rFonts w:ascii="Times New Roman" w:hAnsi="Times New Roman" w:cs="Times New Roman"/>
                <w:color w:val="FF0000"/>
              </w:rPr>
              <w:t>10</w:t>
            </w:r>
            <w:r w:rsidR="00476A86">
              <w:rPr>
                <w:rFonts w:ascii="Times New Roman" w:hAnsi="Times New Roman" w:cs="Times New Roman"/>
                <w:color w:val="FF0000"/>
              </w:rPr>
              <w:t xml:space="preserve"> OK</w:t>
            </w:r>
          </w:p>
          <w:p w14:paraId="0881358C" w14:textId="77777777" w:rsidR="003D1205" w:rsidRPr="005820C4" w:rsidRDefault="003D1205" w:rsidP="004668D0">
            <w:pPr>
              <w:ind w:left="-392" w:firstLine="284"/>
              <w:rPr>
                <w:rFonts w:ascii="Times New Roman" w:hAnsi="Times New Roman" w:cs="Times New Roman"/>
                <w:color w:val="000000" w:themeColor="text1"/>
              </w:rPr>
            </w:pPr>
          </w:p>
          <w:p w14:paraId="5FEFF3D4" w14:textId="77777777" w:rsidR="003D1205" w:rsidRPr="005820C4" w:rsidRDefault="003D1205" w:rsidP="004668D0">
            <w:pPr>
              <w:rPr>
                <w:rFonts w:ascii="Times New Roman" w:hAnsi="Times New Roman" w:cs="Times New Roman"/>
                <w:color w:val="000000" w:themeColor="text1"/>
              </w:rPr>
            </w:pPr>
          </w:p>
          <w:p w14:paraId="136A0028" w14:textId="77777777" w:rsidR="003D1205" w:rsidRPr="005820C4" w:rsidRDefault="003D1205" w:rsidP="004668D0">
            <w:pPr>
              <w:ind w:left="-392" w:firstLine="284"/>
              <w:rPr>
                <w:rFonts w:ascii="Times New Roman" w:hAnsi="Times New Roman" w:cs="Times New Roman"/>
                <w:color w:val="000000" w:themeColor="text1"/>
              </w:rPr>
            </w:pPr>
          </w:p>
          <w:p w14:paraId="6494C6D6" w14:textId="77777777" w:rsidR="003D1205" w:rsidRPr="005820C4" w:rsidRDefault="003D1205" w:rsidP="004668D0">
            <w:pPr>
              <w:ind w:left="-392" w:firstLine="284"/>
              <w:rPr>
                <w:rFonts w:ascii="Times New Roman" w:hAnsi="Times New Roman" w:cs="Times New Roman"/>
                <w:color w:val="000000" w:themeColor="text1"/>
              </w:rPr>
            </w:pPr>
          </w:p>
          <w:p w14:paraId="3A9CE472" w14:textId="77777777" w:rsidR="003D1205" w:rsidRPr="005820C4" w:rsidRDefault="003D1205" w:rsidP="004668D0">
            <w:pPr>
              <w:ind w:left="-392" w:firstLine="284"/>
              <w:rPr>
                <w:rFonts w:ascii="Times New Roman" w:hAnsi="Times New Roman" w:cs="Times New Roman"/>
                <w:color w:val="000000" w:themeColor="text1"/>
              </w:rPr>
            </w:pPr>
          </w:p>
          <w:p w14:paraId="2FF4C80D" w14:textId="77777777" w:rsidR="003D1205" w:rsidRPr="005820C4" w:rsidRDefault="003D1205" w:rsidP="004668D0">
            <w:pPr>
              <w:ind w:left="-392" w:firstLine="284"/>
              <w:rPr>
                <w:rFonts w:ascii="Times New Roman" w:hAnsi="Times New Roman" w:cs="Times New Roman"/>
                <w:color w:val="000000" w:themeColor="text1"/>
              </w:rPr>
            </w:pPr>
          </w:p>
          <w:p w14:paraId="5CAB5E02" w14:textId="77777777" w:rsidR="003D1205" w:rsidRPr="005820C4" w:rsidRDefault="003D1205" w:rsidP="004668D0">
            <w:pPr>
              <w:ind w:left="-392" w:firstLine="284"/>
              <w:rPr>
                <w:rFonts w:ascii="Times New Roman" w:hAnsi="Times New Roman" w:cs="Times New Roman"/>
                <w:color w:val="000000" w:themeColor="text1"/>
              </w:rPr>
            </w:pPr>
          </w:p>
          <w:p w14:paraId="354250EA" w14:textId="77777777" w:rsidR="003D1205" w:rsidRPr="005820C4" w:rsidRDefault="003D1205" w:rsidP="004668D0">
            <w:pPr>
              <w:ind w:left="-392" w:firstLine="284"/>
              <w:rPr>
                <w:rFonts w:ascii="Times New Roman" w:hAnsi="Times New Roman" w:cs="Times New Roman"/>
                <w:color w:val="000000" w:themeColor="text1"/>
              </w:rPr>
            </w:pPr>
          </w:p>
          <w:p w14:paraId="4C26E0D9"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0A8CB562" w14:textId="77777777" w:rsidR="003D1205" w:rsidRPr="005820C4" w:rsidRDefault="003D1205" w:rsidP="004668D0">
            <w:pPr>
              <w:rPr>
                <w:rFonts w:ascii="Times New Roman" w:hAnsi="Times New Roman" w:cs="Times New Roman"/>
                <w:color w:val="000000" w:themeColor="text1"/>
              </w:rPr>
            </w:pPr>
          </w:p>
          <w:p w14:paraId="53172E31" w14:textId="77777777" w:rsidR="003D1205" w:rsidRPr="005820C4" w:rsidRDefault="003D1205" w:rsidP="004668D0">
            <w:pPr>
              <w:rPr>
                <w:rFonts w:ascii="Times New Roman" w:hAnsi="Times New Roman" w:cs="Times New Roman"/>
                <w:color w:val="000000" w:themeColor="text1"/>
              </w:rPr>
            </w:pPr>
          </w:p>
          <w:p w14:paraId="3B53F37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Northern Mexico</w:t>
            </w:r>
          </w:p>
        </w:tc>
        <w:tc>
          <w:tcPr>
            <w:tcW w:w="1275" w:type="dxa"/>
          </w:tcPr>
          <w:p w14:paraId="1EB07BD2" w14:textId="77777777" w:rsidR="003D1205" w:rsidRPr="005820C4" w:rsidRDefault="003D1205" w:rsidP="004668D0">
            <w:pPr>
              <w:rPr>
                <w:rFonts w:ascii="Times New Roman" w:hAnsi="Times New Roman" w:cs="Times New Roman"/>
                <w:color w:val="000000" w:themeColor="text1"/>
              </w:rPr>
            </w:pPr>
          </w:p>
          <w:p w14:paraId="738ADB5D" w14:textId="77777777" w:rsidR="003D1205" w:rsidRPr="005820C4" w:rsidRDefault="003D1205" w:rsidP="004668D0">
            <w:pPr>
              <w:rPr>
                <w:rFonts w:ascii="Times New Roman" w:hAnsi="Times New Roman" w:cs="Times New Roman"/>
                <w:color w:val="000000" w:themeColor="text1"/>
              </w:rPr>
            </w:pPr>
          </w:p>
          <w:p w14:paraId="310E61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0FCC540B" w14:textId="77777777" w:rsidR="003D1205" w:rsidRPr="005820C4" w:rsidRDefault="003D1205" w:rsidP="004668D0">
            <w:pPr>
              <w:rPr>
                <w:rFonts w:ascii="Times New Roman" w:hAnsi="Times New Roman" w:cs="Times New Roman"/>
                <w:color w:val="000000" w:themeColor="text1"/>
              </w:rPr>
            </w:pPr>
          </w:p>
        </w:tc>
        <w:tc>
          <w:tcPr>
            <w:tcW w:w="1418" w:type="dxa"/>
          </w:tcPr>
          <w:p w14:paraId="2CC0E2CB" w14:textId="77777777" w:rsidR="003D1205" w:rsidRPr="005820C4" w:rsidRDefault="003D1205" w:rsidP="004668D0">
            <w:pPr>
              <w:rPr>
                <w:rFonts w:ascii="Times New Roman" w:hAnsi="Times New Roman" w:cs="Times New Roman"/>
                <w:color w:val="000000" w:themeColor="text1"/>
              </w:rPr>
            </w:pPr>
          </w:p>
          <w:p w14:paraId="7EC95371" w14:textId="77777777" w:rsidR="003D1205" w:rsidRPr="005820C4" w:rsidRDefault="003D1205" w:rsidP="004668D0">
            <w:pPr>
              <w:rPr>
                <w:rFonts w:ascii="Times New Roman" w:hAnsi="Times New Roman" w:cs="Times New Roman"/>
                <w:color w:val="000000" w:themeColor="text1"/>
              </w:rPr>
            </w:pPr>
          </w:p>
          <w:p w14:paraId="0C9324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2007 to 2011</w:t>
            </w:r>
          </w:p>
        </w:tc>
        <w:tc>
          <w:tcPr>
            <w:tcW w:w="1701" w:type="dxa"/>
          </w:tcPr>
          <w:p w14:paraId="03DD555D" w14:textId="77777777" w:rsidR="003D1205" w:rsidRPr="005820C4" w:rsidRDefault="003D1205" w:rsidP="004668D0">
            <w:pPr>
              <w:rPr>
                <w:rFonts w:ascii="Times New Roman" w:hAnsi="Times New Roman" w:cs="Times New Roman"/>
                <w:color w:val="000000" w:themeColor="text1"/>
              </w:rPr>
            </w:pPr>
          </w:p>
          <w:p w14:paraId="5D2088AE" w14:textId="77777777" w:rsidR="003D1205" w:rsidRPr="005820C4" w:rsidRDefault="003D1205" w:rsidP="004668D0">
            <w:pPr>
              <w:rPr>
                <w:rFonts w:ascii="Times New Roman" w:hAnsi="Times New Roman" w:cs="Times New Roman"/>
                <w:color w:val="000000" w:themeColor="text1"/>
              </w:rPr>
            </w:pPr>
          </w:p>
          <w:p w14:paraId="44286862"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798 </w:t>
            </w:r>
            <w:proofErr w:type="gramStart"/>
            <w:r w:rsidRPr="005820C4">
              <w:rPr>
                <w:rFonts w:ascii="Times New Roman" w:hAnsi="Times New Roman" w:cs="Times New Roman"/>
                <w:color w:val="000000" w:themeColor="text1"/>
                <w:u w:val="single"/>
              </w:rPr>
              <w:t>Females;</w:t>
            </w:r>
            <w:proofErr w:type="gramEnd"/>
          </w:p>
          <w:p w14:paraId="5D394407" w14:textId="77777777" w:rsidR="003D1205" w:rsidRPr="005820C4" w:rsidRDefault="003D1205" w:rsidP="004668D0">
            <w:pPr>
              <w:rPr>
                <w:rFonts w:ascii="Times New Roman" w:hAnsi="Times New Roman" w:cs="Times New Roman"/>
                <w:color w:val="000000" w:themeColor="text1"/>
              </w:rPr>
            </w:pPr>
          </w:p>
          <w:p w14:paraId="78F3A4D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394 Cases</w:t>
            </w:r>
          </w:p>
          <w:p w14:paraId="3608E12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404 Controls</w:t>
            </w:r>
          </w:p>
        </w:tc>
        <w:tc>
          <w:tcPr>
            <w:tcW w:w="1134" w:type="dxa"/>
          </w:tcPr>
          <w:p w14:paraId="0DB306AA" w14:textId="77777777" w:rsidR="003D1205" w:rsidRPr="005820C4" w:rsidRDefault="003D1205" w:rsidP="004668D0">
            <w:pPr>
              <w:rPr>
                <w:rFonts w:ascii="Times New Roman" w:hAnsi="Times New Roman" w:cs="Times New Roman"/>
                <w:color w:val="000000" w:themeColor="text1"/>
              </w:rPr>
            </w:pPr>
          </w:p>
          <w:p w14:paraId="28136BA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15622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Median age of 52 years</w:t>
            </w:r>
          </w:p>
          <w:p w14:paraId="2B63110A" w14:textId="77777777" w:rsidR="003D1205" w:rsidRPr="005820C4" w:rsidRDefault="003D1205" w:rsidP="004668D0">
            <w:pPr>
              <w:rPr>
                <w:rFonts w:ascii="Times New Roman" w:hAnsi="Times New Roman" w:cs="Times New Roman"/>
                <w:color w:val="000000" w:themeColor="text1"/>
              </w:rPr>
            </w:pPr>
          </w:p>
        </w:tc>
        <w:tc>
          <w:tcPr>
            <w:tcW w:w="1276" w:type="dxa"/>
          </w:tcPr>
          <w:p w14:paraId="1291802E" w14:textId="77777777" w:rsidR="003D1205" w:rsidRPr="005820C4" w:rsidRDefault="003D1205" w:rsidP="004668D0">
            <w:pPr>
              <w:rPr>
                <w:rFonts w:ascii="Times New Roman" w:hAnsi="Times New Roman" w:cs="Times New Roman"/>
                <w:color w:val="000000" w:themeColor="text1"/>
              </w:rPr>
            </w:pPr>
          </w:p>
          <w:p w14:paraId="72EF2C7D" w14:textId="77777777" w:rsidR="003D1205" w:rsidRPr="005820C4" w:rsidRDefault="003D1205" w:rsidP="004668D0">
            <w:pPr>
              <w:rPr>
                <w:rFonts w:ascii="Times New Roman" w:hAnsi="Times New Roman" w:cs="Times New Roman"/>
                <w:color w:val="000000" w:themeColor="text1"/>
              </w:rPr>
            </w:pPr>
          </w:p>
          <w:p w14:paraId="5C8AB81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50C41301" w14:textId="77777777" w:rsidR="003D1205" w:rsidRPr="005820C4" w:rsidRDefault="003D1205" w:rsidP="004668D0">
            <w:pPr>
              <w:rPr>
                <w:rFonts w:ascii="Times New Roman" w:hAnsi="Times New Roman" w:cs="Times New Roman"/>
                <w:color w:val="000000" w:themeColor="text1"/>
              </w:rPr>
            </w:pPr>
          </w:p>
          <w:p w14:paraId="0D19FB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8CCC4C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Biologically active form of BPA (BPA-F)</w:t>
            </w:r>
          </w:p>
          <w:p w14:paraId="22A5BD4B" w14:textId="77777777" w:rsidR="003D1205" w:rsidRPr="005820C4" w:rsidRDefault="003D1205" w:rsidP="004668D0">
            <w:pPr>
              <w:rPr>
                <w:rFonts w:ascii="Times New Roman" w:hAnsi="Times New Roman" w:cs="Times New Roman"/>
                <w:color w:val="000000" w:themeColor="text1"/>
              </w:rPr>
            </w:pPr>
          </w:p>
          <w:p w14:paraId="4B5BA629" w14:textId="77777777" w:rsidR="003D1205" w:rsidRPr="005820C4" w:rsidRDefault="003D1205" w:rsidP="004668D0">
            <w:pPr>
              <w:rPr>
                <w:rFonts w:ascii="Times New Roman" w:hAnsi="Times New Roman" w:cs="Times New Roman"/>
                <w:color w:val="000000" w:themeColor="text1"/>
              </w:rPr>
            </w:pPr>
          </w:p>
          <w:p w14:paraId="16024A6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HPLC/FLD</w:t>
            </w:r>
          </w:p>
        </w:tc>
        <w:tc>
          <w:tcPr>
            <w:tcW w:w="1701" w:type="dxa"/>
          </w:tcPr>
          <w:p w14:paraId="70ED7DFA" w14:textId="77777777" w:rsidR="003D1205" w:rsidRPr="005820C4" w:rsidRDefault="003D1205" w:rsidP="004668D0">
            <w:pPr>
              <w:rPr>
                <w:rFonts w:ascii="Times New Roman" w:hAnsi="Times New Roman" w:cs="Times New Roman"/>
                <w:color w:val="000000" w:themeColor="text1"/>
              </w:rPr>
            </w:pPr>
          </w:p>
          <w:p w14:paraId="6206C5DF" w14:textId="77777777" w:rsidR="003D1205" w:rsidRPr="005820C4" w:rsidRDefault="003D1205" w:rsidP="004668D0">
            <w:pPr>
              <w:rPr>
                <w:rFonts w:ascii="Times New Roman" w:hAnsi="Times New Roman" w:cs="Times New Roman"/>
                <w:color w:val="000000" w:themeColor="text1"/>
              </w:rPr>
            </w:pPr>
          </w:p>
          <w:p w14:paraId="38E1E52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D20437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9C9C8B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D26A23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levels of BPA-F (a form of BPA in urine) were significantly higher in cases compared to controls (3.16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/L in cases and 2.47 </w:t>
            </w:r>
            <w:proofErr w:type="spellStart"/>
            <w:r w:rsidRPr="005820C4">
              <w:rPr>
                <w:rFonts w:ascii="Times New Roman" w:hAnsi="Times New Roman" w:cs="Times New Roman"/>
                <w:color w:val="000000" w:themeColor="text1"/>
              </w:rPr>
              <w:t>μg</w:t>
            </w:r>
            <w:proofErr w:type="spellEnd"/>
            <w:r w:rsidRPr="005820C4">
              <w:rPr>
                <w:rFonts w:ascii="Times New Roman" w:hAnsi="Times New Roman" w:cs="Times New Roman"/>
                <w:color w:val="000000" w:themeColor="text1"/>
              </w:rPr>
              <w:t>/L in controls)</w:t>
            </w:r>
          </w:p>
          <w:p w14:paraId="4E2A3A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52458D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E7009E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Breast cancer was significantly associated with BPA-F levels, particularly among women with the highest BPA-F exposure compared to those with the lowest.</w:t>
            </w:r>
          </w:p>
          <w:p w14:paraId="0BB1B30B" w14:textId="007AD8C0" w:rsidR="003D1205" w:rsidRDefault="007E351D"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Table 4</w:t>
            </w:r>
            <w:r w:rsidR="005F274A">
              <w:rPr>
                <w:rFonts w:ascii="Times New Roman" w:hAnsi="Times New Roman" w:cs="Times New Roman"/>
                <w:color w:val="FF0000"/>
              </w:rPr>
              <w:t xml:space="preserve"> </w:t>
            </w:r>
            <w:r w:rsidR="005F274A" w:rsidRPr="005F274A">
              <w:rPr>
                <w:rFonts w:ascii="Times New Roman" w:hAnsi="Times New Roman" w:cs="Times New Roman"/>
                <w:color w:val="FF0000"/>
              </w:rPr>
              <w:t>(</w:t>
            </w:r>
            <w:proofErr w:type="spellStart"/>
            <w:r w:rsidR="005F274A" w:rsidRPr="005F274A">
              <w:rPr>
                <w:rFonts w:ascii="Times New Roman" w:hAnsi="Times New Roman" w:cs="Times New Roman"/>
                <w:color w:val="FF0000"/>
              </w:rPr>
              <w:t>μg</w:t>
            </w:r>
            <w:proofErr w:type="spellEnd"/>
            <w:r w:rsidR="005F274A" w:rsidRPr="005F274A">
              <w:rPr>
                <w:rFonts w:ascii="Times New Roman" w:hAnsi="Times New Roman" w:cs="Times New Roman"/>
                <w:color w:val="FF0000"/>
              </w:rPr>
              <w:t>/L)</w:t>
            </w:r>
          </w:p>
          <w:p w14:paraId="02A6F510" w14:textId="5FD6C873" w:rsidR="00D14BD2" w:rsidRDefault="00D14BD2"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BPA level     OR</w:t>
            </w:r>
          </w:p>
          <w:p w14:paraId="0B271553" w14:textId="4F41E636" w:rsidR="007E351D" w:rsidRDefault="007E351D" w:rsidP="004668D0">
            <w:pPr>
              <w:widowControl w:val="0"/>
              <w:autoSpaceDE w:val="0"/>
              <w:autoSpaceDN w:val="0"/>
              <w:adjustRightInd w:val="0"/>
              <w:rPr>
                <w:rFonts w:ascii="Times New Roman" w:hAnsi="Times New Roman" w:cs="Times New Roman"/>
                <w:color w:val="FF0000"/>
              </w:rPr>
            </w:pPr>
            <w:r w:rsidRPr="007E351D">
              <w:rPr>
                <w:rFonts w:ascii="Times New Roman" w:hAnsi="Times New Roman" w:cs="Times New Roman" w:hint="eastAsia"/>
                <w:color w:val="FF0000"/>
              </w:rPr>
              <w:t>≤</w:t>
            </w:r>
            <w:r w:rsidRPr="007E351D">
              <w:rPr>
                <w:rFonts w:ascii="Times New Roman" w:hAnsi="Times New Roman" w:cs="Times New Roman"/>
                <w:color w:val="FF0000"/>
              </w:rPr>
              <w:t>1.39</w:t>
            </w:r>
            <w:r>
              <w:rPr>
                <w:rFonts w:ascii="Times New Roman" w:hAnsi="Times New Roman" w:cs="Times New Roman"/>
                <w:color w:val="FF0000"/>
              </w:rPr>
              <w:t xml:space="preserve"> ref</w:t>
            </w:r>
          </w:p>
          <w:p w14:paraId="08E05F1F" w14:textId="39751730" w:rsidR="007E351D" w:rsidRPr="007E351D" w:rsidRDefault="007E351D" w:rsidP="004668D0">
            <w:pPr>
              <w:widowControl w:val="0"/>
              <w:autoSpaceDE w:val="0"/>
              <w:autoSpaceDN w:val="0"/>
              <w:adjustRightInd w:val="0"/>
              <w:rPr>
                <w:rFonts w:ascii="Times New Roman" w:hAnsi="Times New Roman" w:cs="Times New Roman"/>
                <w:color w:val="FF0000"/>
              </w:rPr>
            </w:pPr>
            <w:r w:rsidRPr="007E351D">
              <w:rPr>
                <w:rFonts w:ascii="Times New Roman" w:hAnsi="Times New Roman" w:cs="Times New Roman"/>
                <w:color w:val="FF0000"/>
              </w:rPr>
              <w:t>1.40–12.</w:t>
            </w:r>
            <w:proofErr w:type="gramStart"/>
            <w:r w:rsidRPr="007E351D">
              <w:rPr>
                <w:rFonts w:ascii="Times New Roman" w:hAnsi="Times New Roman" w:cs="Times New Roman"/>
                <w:color w:val="FF0000"/>
              </w:rPr>
              <w:t>05</w:t>
            </w:r>
            <w:r>
              <w:rPr>
                <w:rFonts w:ascii="Times New Roman" w:hAnsi="Times New Roman" w:cs="Times New Roman"/>
                <w:color w:val="FF0000"/>
              </w:rPr>
              <w:t xml:space="preserve">  </w:t>
            </w:r>
            <w:r w:rsidRPr="007E351D">
              <w:rPr>
                <w:rFonts w:ascii="Times New Roman" w:hAnsi="Times New Roman" w:cs="Times New Roman"/>
                <w:color w:val="FF0000"/>
              </w:rPr>
              <w:t>0.73</w:t>
            </w:r>
            <w:proofErr w:type="gramEnd"/>
            <w:r w:rsidRPr="007E351D">
              <w:rPr>
                <w:rFonts w:ascii="Times New Roman" w:hAnsi="Times New Roman" w:cs="Times New Roman"/>
                <w:color w:val="FF0000"/>
              </w:rPr>
              <w:t xml:space="preserve"> (0.39–1.35)</w:t>
            </w:r>
          </w:p>
          <w:p w14:paraId="3F0C6788" w14:textId="5B07E6A1" w:rsidR="00432A01" w:rsidRPr="007A4003" w:rsidRDefault="007E351D" w:rsidP="004668D0">
            <w:pPr>
              <w:widowControl w:val="0"/>
              <w:autoSpaceDE w:val="0"/>
              <w:autoSpaceDN w:val="0"/>
              <w:adjustRightInd w:val="0"/>
              <w:rPr>
                <w:rFonts w:ascii="Times New Roman" w:hAnsi="Times New Roman" w:cs="Times New Roman"/>
                <w:color w:val="FF0000"/>
              </w:rPr>
            </w:pPr>
            <w:r w:rsidRPr="007E351D">
              <w:rPr>
                <w:rFonts w:ascii="Times New Roman" w:hAnsi="Times New Roman" w:cs="Times New Roman"/>
                <w:color w:val="FF0000"/>
              </w:rPr>
              <w:t>&gt;12.05</w:t>
            </w:r>
            <w:r>
              <w:rPr>
                <w:rFonts w:ascii="Times New Roman" w:hAnsi="Times New Roman" w:cs="Times New Roman"/>
                <w:color w:val="FF0000"/>
              </w:rPr>
              <w:t xml:space="preserve">.       </w:t>
            </w:r>
            <w:r w:rsidR="007A4003" w:rsidRPr="007A4003">
              <w:rPr>
                <w:rFonts w:ascii="Times New Roman" w:hAnsi="Times New Roman" w:cs="Times New Roman"/>
                <w:color w:val="FF0000"/>
              </w:rPr>
              <w:t>2.31 (95% CI: 1.43–3.74)</w:t>
            </w:r>
          </w:p>
          <w:p w14:paraId="18CFE58D" w14:textId="4929C2FD" w:rsidR="005F274A" w:rsidRPr="005F274A" w:rsidRDefault="005F274A" w:rsidP="005F274A">
            <w:pPr>
              <w:widowControl w:val="0"/>
              <w:autoSpaceDE w:val="0"/>
              <w:autoSpaceDN w:val="0"/>
              <w:adjustRightInd w:val="0"/>
              <w:rPr>
                <w:rFonts w:ascii="Times New Roman" w:hAnsi="Times New Roman" w:cs="Times New Roman"/>
                <w:color w:val="FF0000"/>
              </w:rPr>
            </w:pPr>
            <w:r w:rsidRPr="005F274A">
              <w:rPr>
                <w:rFonts w:ascii="Times New Roman" w:hAnsi="Times New Roman" w:cs="Times New Roman"/>
                <w:color w:val="FF0000"/>
              </w:rPr>
              <w:t>B Adjusted for age (years) and creatinine (mg/dL)</w:t>
            </w:r>
          </w:p>
          <w:p w14:paraId="59EC91A4" w14:textId="7AA619A0" w:rsidR="00432A01" w:rsidRPr="005F274A" w:rsidRDefault="005F274A" w:rsidP="005F274A">
            <w:pPr>
              <w:widowControl w:val="0"/>
              <w:autoSpaceDE w:val="0"/>
              <w:autoSpaceDN w:val="0"/>
              <w:adjustRightInd w:val="0"/>
              <w:rPr>
                <w:rFonts w:ascii="Times New Roman" w:hAnsi="Times New Roman" w:cs="Times New Roman"/>
                <w:color w:val="FF0000"/>
              </w:rPr>
            </w:pPr>
            <w:r w:rsidRPr="005F274A">
              <w:rPr>
                <w:rFonts w:ascii="Times New Roman" w:hAnsi="Times New Roman" w:cs="Times New Roman"/>
                <w:color w:val="FF0000"/>
              </w:rPr>
              <w:t xml:space="preserve">Limit of Detection (LOD)=2.78 </w:t>
            </w:r>
            <w:proofErr w:type="spellStart"/>
            <w:r w:rsidRPr="005F274A">
              <w:rPr>
                <w:rFonts w:ascii="Times New Roman" w:hAnsi="Times New Roman" w:cs="Times New Roman"/>
                <w:color w:val="FF0000"/>
              </w:rPr>
              <w:t>μg</w:t>
            </w:r>
            <w:proofErr w:type="spellEnd"/>
            <w:r w:rsidRPr="005F274A">
              <w:rPr>
                <w:rFonts w:ascii="Times New Roman" w:hAnsi="Times New Roman" w:cs="Times New Roman"/>
                <w:color w:val="FF0000"/>
              </w:rPr>
              <w:t>/L</w:t>
            </w:r>
          </w:p>
          <w:p w14:paraId="639C141F"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75BCD767"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68A08B11"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4B39347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60A4551F" w14:textId="77777777" w:rsidTr="004668D0">
        <w:tc>
          <w:tcPr>
            <w:tcW w:w="1418" w:type="dxa"/>
          </w:tcPr>
          <w:p w14:paraId="4302F879" w14:textId="77777777" w:rsidR="003D1205" w:rsidRPr="005820C4" w:rsidRDefault="003D1205" w:rsidP="004668D0">
            <w:pPr>
              <w:ind w:left="-392" w:firstLine="284"/>
              <w:rPr>
                <w:rFonts w:ascii="Times New Roman" w:hAnsi="Times New Roman" w:cs="Times New Roman"/>
                <w:color w:val="000000" w:themeColor="text1"/>
              </w:rPr>
            </w:pPr>
          </w:p>
          <w:p w14:paraId="64031F7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spellStart"/>
            <w:r w:rsidRPr="005820C4">
              <w:rPr>
                <w:rFonts w:ascii="Times New Roman" w:hAnsi="Times New Roman" w:cs="Times New Roman"/>
                <w:color w:val="000000" w:themeColor="text1"/>
              </w:rPr>
              <w:t>Trabert</w:t>
            </w:r>
            <w:proofErr w:type="spellEnd"/>
            <w:r w:rsidRPr="005820C4">
              <w:rPr>
                <w:rFonts w:ascii="Times New Roman" w:hAnsi="Times New Roman" w:cs="Times New Roman"/>
                <w:color w:val="000000" w:themeColor="text1"/>
              </w:rPr>
              <w:t xml:space="preserve"> et al. (2014)</w:t>
            </w:r>
          </w:p>
          <w:p w14:paraId="66DBB69B" w14:textId="2715DC63" w:rsidR="003D1205" w:rsidRPr="002947AF" w:rsidRDefault="00476A86" w:rsidP="004668D0">
            <w:pPr>
              <w:rPr>
                <w:rFonts w:ascii="Times New Roman" w:hAnsi="Times New Roman" w:cs="Times New Roman"/>
                <w:color w:val="FF0000"/>
                <w:lang w:eastAsia="zh-CN"/>
              </w:rPr>
            </w:pPr>
            <w:r>
              <w:rPr>
                <w:rFonts w:ascii="Times New Roman" w:hAnsi="Times New Roman" w:cs="Times New Roman" w:hint="eastAsia"/>
                <w:color w:val="FF0000"/>
              </w:rPr>
              <w:t>1</w:t>
            </w:r>
            <w:r>
              <w:rPr>
                <w:rFonts w:ascii="Times New Roman" w:hAnsi="Times New Roman" w:cs="Times New Roman"/>
                <w:color w:val="FF0000"/>
              </w:rPr>
              <w:t>1</w:t>
            </w:r>
            <w:r w:rsidR="002947AF">
              <w:rPr>
                <w:rFonts w:ascii="Times New Roman" w:hAnsi="Times New Roman" w:cs="Times New Roman"/>
                <w:color w:val="FF0000"/>
                <w:lang w:eastAsia="zh-CN"/>
              </w:rPr>
              <w:t xml:space="preserve"> </w:t>
            </w:r>
            <w:proofErr w:type="gramStart"/>
            <w:r w:rsidR="002947AF">
              <w:rPr>
                <w:rFonts w:ascii="Times New Roman" w:hAnsi="Times New Roman" w:cs="Times New Roman"/>
                <w:color w:val="FF0000"/>
                <w:lang w:eastAsia="zh-CN"/>
              </w:rPr>
              <w:t>ok</w:t>
            </w:r>
            <w:proofErr w:type="gramEnd"/>
          </w:p>
          <w:p w14:paraId="15F93AFE" w14:textId="77777777" w:rsidR="003D1205" w:rsidRPr="005820C4" w:rsidRDefault="003D1205" w:rsidP="004668D0">
            <w:pPr>
              <w:ind w:left="-392" w:firstLine="284"/>
              <w:rPr>
                <w:rFonts w:ascii="Times New Roman" w:hAnsi="Times New Roman" w:cs="Times New Roman"/>
                <w:color w:val="000000" w:themeColor="text1"/>
              </w:rPr>
            </w:pPr>
          </w:p>
          <w:p w14:paraId="1558DE38" w14:textId="77777777" w:rsidR="003D1205" w:rsidRPr="005820C4" w:rsidRDefault="003D1205" w:rsidP="004668D0">
            <w:pPr>
              <w:rPr>
                <w:rFonts w:ascii="Times New Roman" w:hAnsi="Times New Roman" w:cs="Times New Roman"/>
                <w:color w:val="000000" w:themeColor="text1"/>
              </w:rPr>
            </w:pPr>
          </w:p>
          <w:p w14:paraId="0D51C9D0" w14:textId="77777777" w:rsidR="003D1205" w:rsidRPr="005820C4" w:rsidRDefault="003D1205" w:rsidP="004668D0">
            <w:pPr>
              <w:rPr>
                <w:rFonts w:ascii="Times New Roman" w:hAnsi="Times New Roman" w:cs="Times New Roman"/>
                <w:color w:val="000000" w:themeColor="text1"/>
              </w:rPr>
            </w:pPr>
          </w:p>
        </w:tc>
        <w:tc>
          <w:tcPr>
            <w:tcW w:w="1276" w:type="dxa"/>
          </w:tcPr>
          <w:p w14:paraId="15B7DE4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9D6CF4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Poland</w:t>
            </w:r>
          </w:p>
          <w:p w14:paraId="50DA2125"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5B36602E" w14:textId="77777777" w:rsidR="003D1205" w:rsidRPr="005820C4" w:rsidRDefault="003D1205" w:rsidP="004668D0">
            <w:pPr>
              <w:rPr>
                <w:rFonts w:ascii="Times New Roman" w:hAnsi="Times New Roman" w:cs="Times New Roman"/>
                <w:color w:val="000000" w:themeColor="text1"/>
              </w:rPr>
            </w:pPr>
          </w:p>
          <w:p w14:paraId="5014B97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461B4A77" w14:textId="77777777" w:rsidR="003D1205" w:rsidRPr="005820C4" w:rsidRDefault="003D1205" w:rsidP="004668D0">
            <w:pPr>
              <w:rPr>
                <w:rFonts w:ascii="Times New Roman" w:hAnsi="Times New Roman" w:cs="Times New Roman"/>
                <w:color w:val="000000" w:themeColor="text1"/>
              </w:rPr>
            </w:pPr>
          </w:p>
        </w:tc>
        <w:tc>
          <w:tcPr>
            <w:tcW w:w="1418" w:type="dxa"/>
          </w:tcPr>
          <w:p w14:paraId="2004A155" w14:textId="77777777" w:rsidR="003D1205" w:rsidRPr="005820C4" w:rsidRDefault="003D1205" w:rsidP="004668D0">
            <w:pPr>
              <w:rPr>
                <w:rFonts w:ascii="Times New Roman" w:hAnsi="Times New Roman" w:cs="Times New Roman"/>
                <w:color w:val="000000" w:themeColor="text1"/>
              </w:rPr>
            </w:pPr>
          </w:p>
          <w:p w14:paraId="6CADF5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January 2000 - January 2003</w:t>
            </w:r>
          </w:p>
        </w:tc>
        <w:tc>
          <w:tcPr>
            <w:tcW w:w="1701" w:type="dxa"/>
          </w:tcPr>
          <w:p w14:paraId="68A28047" w14:textId="77777777" w:rsidR="003D1205" w:rsidRPr="005820C4" w:rsidRDefault="003D1205" w:rsidP="004668D0">
            <w:pPr>
              <w:rPr>
                <w:rFonts w:ascii="Times New Roman" w:hAnsi="Times New Roman" w:cs="Times New Roman"/>
                <w:color w:val="000000" w:themeColor="text1"/>
              </w:rPr>
            </w:pPr>
          </w:p>
          <w:p w14:paraId="3D201D1A"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1150 </w:t>
            </w:r>
            <w:proofErr w:type="gramStart"/>
            <w:r w:rsidRPr="005820C4">
              <w:rPr>
                <w:rFonts w:ascii="Times New Roman" w:hAnsi="Times New Roman" w:cs="Times New Roman"/>
                <w:color w:val="000000" w:themeColor="text1"/>
                <w:u w:val="single"/>
              </w:rPr>
              <w:t>Females;</w:t>
            </w:r>
            <w:proofErr w:type="gramEnd"/>
          </w:p>
          <w:p w14:paraId="14094B36" w14:textId="77777777" w:rsidR="003D1205" w:rsidRPr="005820C4" w:rsidRDefault="003D1205" w:rsidP="004668D0">
            <w:pPr>
              <w:rPr>
                <w:rFonts w:ascii="Times New Roman" w:hAnsi="Times New Roman" w:cs="Times New Roman"/>
                <w:color w:val="000000" w:themeColor="text1"/>
              </w:rPr>
            </w:pPr>
          </w:p>
          <w:p w14:paraId="4397052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Cases</w:t>
            </w:r>
          </w:p>
          <w:p w14:paraId="13AD54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575 Controls</w:t>
            </w:r>
          </w:p>
        </w:tc>
        <w:tc>
          <w:tcPr>
            <w:tcW w:w="1134" w:type="dxa"/>
          </w:tcPr>
          <w:p w14:paraId="7B9FE4EE" w14:textId="77777777" w:rsidR="003D1205" w:rsidRPr="005820C4" w:rsidRDefault="003D1205" w:rsidP="004668D0">
            <w:pPr>
              <w:rPr>
                <w:rFonts w:ascii="Times New Roman" w:hAnsi="Times New Roman" w:cs="Times New Roman"/>
                <w:color w:val="000000" w:themeColor="text1"/>
              </w:rPr>
            </w:pPr>
          </w:p>
          <w:p w14:paraId="401E80B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20–74 </w:t>
            </w:r>
          </w:p>
          <w:p w14:paraId="6D3BAE1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5926D2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(mean = 59)</w:t>
            </w:r>
          </w:p>
          <w:p w14:paraId="7D71CE53" w14:textId="77777777" w:rsidR="003D1205" w:rsidRPr="005820C4" w:rsidRDefault="003D1205" w:rsidP="004668D0">
            <w:pPr>
              <w:rPr>
                <w:rFonts w:ascii="Times New Roman" w:hAnsi="Times New Roman" w:cs="Times New Roman"/>
                <w:color w:val="000000" w:themeColor="text1"/>
              </w:rPr>
            </w:pPr>
          </w:p>
        </w:tc>
        <w:tc>
          <w:tcPr>
            <w:tcW w:w="1276" w:type="dxa"/>
          </w:tcPr>
          <w:p w14:paraId="1205349A" w14:textId="77777777" w:rsidR="003D1205" w:rsidRPr="005820C4" w:rsidRDefault="003D1205" w:rsidP="004668D0">
            <w:pPr>
              <w:rPr>
                <w:rFonts w:ascii="Times New Roman" w:hAnsi="Times New Roman" w:cs="Times New Roman"/>
                <w:color w:val="000000" w:themeColor="text1"/>
              </w:rPr>
            </w:pPr>
          </w:p>
          <w:p w14:paraId="6CBFA18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EA4B0FB" w14:textId="77777777" w:rsidR="003D1205" w:rsidRPr="005820C4" w:rsidRDefault="003D1205" w:rsidP="004668D0">
            <w:pPr>
              <w:rPr>
                <w:rFonts w:ascii="Times New Roman" w:hAnsi="Times New Roman" w:cs="Times New Roman"/>
                <w:color w:val="000000" w:themeColor="text1"/>
              </w:rPr>
            </w:pPr>
          </w:p>
          <w:p w14:paraId="5F26474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Unconjugated BPA &amp; BPA-G </w:t>
            </w:r>
          </w:p>
          <w:p w14:paraId="5A8859AF" w14:textId="77777777" w:rsidR="003D1205" w:rsidRPr="005820C4" w:rsidRDefault="003D1205" w:rsidP="004668D0">
            <w:pPr>
              <w:rPr>
                <w:rFonts w:ascii="Times New Roman" w:hAnsi="Times New Roman" w:cs="Times New Roman"/>
                <w:color w:val="000000" w:themeColor="text1"/>
              </w:rPr>
            </w:pPr>
          </w:p>
          <w:p w14:paraId="3BE57CF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HPLC/MS/</w:t>
            </w:r>
          </w:p>
          <w:p w14:paraId="6DF718B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MS</w:t>
            </w:r>
          </w:p>
        </w:tc>
        <w:tc>
          <w:tcPr>
            <w:tcW w:w="1701" w:type="dxa"/>
          </w:tcPr>
          <w:p w14:paraId="3B7D2025" w14:textId="77777777" w:rsidR="003D1205" w:rsidRPr="005820C4" w:rsidRDefault="003D1205" w:rsidP="004668D0">
            <w:pPr>
              <w:rPr>
                <w:rFonts w:ascii="Times New Roman" w:hAnsi="Times New Roman" w:cs="Times New Roman"/>
                <w:color w:val="000000" w:themeColor="text1"/>
              </w:rPr>
            </w:pPr>
          </w:p>
          <w:p w14:paraId="4A46ED4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E0A9637"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4080C5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There was no indication that increased BPA-G was associated with post-menopausal breast cancer (p-trend = 0.59)</w:t>
            </w:r>
          </w:p>
          <w:p w14:paraId="73CD949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A0DFC86" w14:textId="77777777" w:rsidR="002A02D6" w:rsidRDefault="002947AF" w:rsidP="004668D0">
            <w:pPr>
              <w:widowControl w:val="0"/>
              <w:autoSpaceDE w:val="0"/>
              <w:autoSpaceDN w:val="0"/>
              <w:adjustRightInd w:val="0"/>
              <w:rPr>
                <w:rFonts w:ascii="Times New Roman" w:hAnsi="Times New Roman" w:cs="Times New Roman"/>
                <w:color w:val="FF0000"/>
                <w:lang w:eastAsia="zh-CN"/>
              </w:rPr>
            </w:pPr>
            <w:r>
              <w:rPr>
                <w:rFonts w:ascii="Times New Roman" w:hAnsi="Times New Roman" w:cs="Times New Roman" w:hint="eastAsia"/>
                <w:color w:val="FF0000"/>
              </w:rPr>
              <w:t>O</w:t>
            </w:r>
            <w:r>
              <w:rPr>
                <w:rFonts w:ascii="Times New Roman" w:hAnsi="Times New Roman" w:cs="Times New Roman"/>
                <w:color w:val="FF0000"/>
              </w:rPr>
              <w:t>R 1.04 95% CI 0.91 – 1.17</w:t>
            </w:r>
          </w:p>
          <w:p w14:paraId="30CAF106" w14:textId="3FEE0A4D" w:rsidR="003D1205" w:rsidRPr="002A02D6" w:rsidRDefault="002A02D6" w:rsidP="004668D0">
            <w:pPr>
              <w:widowControl w:val="0"/>
              <w:autoSpaceDE w:val="0"/>
              <w:autoSpaceDN w:val="0"/>
              <w:adjustRightInd w:val="0"/>
              <w:rPr>
                <w:rFonts w:ascii="Times New Roman" w:hAnsi="Times New Roman" w:cs="Times New Roman"/>
                <w:color w:val="FF0000"/>
              </w:rPr>
            </w:pPr>
            <w:r w:rsidRPr="002A02D6">
              <w:rPr>
                <w:rFonts w:ascii="Cambria" w:hAnsi="Cambria"/>
                <w:color w:val="FF0000"/>
                <w:shd w:val="clear" w:color="auto" w:fill="FFFCF0"/>
              </w:rPr>
              <w:t>Conditional logistic regression models, conditioned on age and study site and adjusted for education, body mass index, age at menarche, parity, years since menopause, duration of menopausal hormone therapy use, family history of breast cancer, history of benign breast disease, and ever had a screening mammogram.</w:t>
            </w:r>
          </w:p>
          <w:p w14:paraId="748D50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7317D6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7FD1AAD2" w14:textId="77777777" w:rsidTr="004668D0">
        <w:tc>
          <w:tcPr>
            <w:tcW w:w="1418" w:type="dxa"/>
          </w:tcPr>
          <w:p w14:paraId="1B626067" w14:textId="77777777" w:rsidR="003D1205" w:rsidRPr="005820C4" w:rsidRDefault="003D1205" w:rsidP="004668D0">
            <w:pPr>
              <w:ind w:left="-392" w:firstLine="284"/>
              <w:rPr>
                <w:rFonts w:ascii="Times New Roman" w:hAnsi="Times New Roman" w:cs="Times New Roman"/>
                <w:color w:val="000000" w:themeColor="text1"/>
              </w:rPr>
            </w:pPr>
          </w:p>
          <w:p w14:paraId="2819169A" w14:textId="0A737716" w:rsidR="003D1205" w:rsidRPr="00A974A7"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color w:val="000000" w:themeColor="text1"/>
              </w:rPr>
              <w:t>Ajayi et al. (2014)</w:t>
            </w:r>
            <w:r w:rsidR="00A974A7">
              <w:rPr>
                <w:rFonts w:ascii="Times New Roman" w:hAnsi="Times New Roman" w:cs="Times New Roman"/>
                <w:color w:val="000000" w:themeColor="text1"/>
              </w:rPr>
              <w:t xml:space="preserve"> </w:t>
            </w:r>
            <w:r w:rsidR="00A974A7">
              <w:rPr>
                <w:rFonts w:ascii="Times New Roman" w:hAnsi="Times New Roman" w:cs="Times New Roman"/>
                <w:color w:val="FF0000"/>
              </w:rPr>
              <w:t>12</w:t>
            </w:r>
            <w:r w:rsidR="005154F1">
              <w:rPr>
                <w:rFonts w:ascii="Times New Roman" w:hAnsi="Times New Roman" w:cs="Times New Roman"/>
                <w:color w:val="FF0000"/>
              </w:rPr>
              <w:t xml:space="preserve"> </w:t>
            </w:r>
            <w:proofErr w:type="gramStart"/>
            <w:r w:rsidR="005154F1">
              <w:rPr>
                <w:rFonts w:ascii="Times New Roman" w:hAnsi="Times New Roman" w:cs="Times New Roman" w:hint="eastAsia"/>
                <w:color w:val="FF0000"/>
                <w:lang w:eastAsia="zh-CN"/>
              </w:rPr>
              <w:t>NO</w:t>
            </w:r>
            <w:proofErr w:type="gramEnd"/>
          </w:p>
          <w:p w14:paraId="6584DAD9" w14:textId="77777777" w:rsidR="003D1205" w:rsidRPr="005820C4" w:rsidRDefault="003D1205" w:rsidP="004668D0">
            <w:pPr>
              <w:ind w:left="-392" w:firstLine="284"/>
              <w:rPr>
                <w:rFonts w:ascii="Times New Roman" w:hAnsi="Times New Roman" w:cs="Times New Roman"/>
                <w:color w:val="000000" w:themeColor="text1"/>
              </w:rPr>
            </w:pPr>
          </w:p>
          <w:p w14:paraId="34CCACEC" w14:textId="77777777" w:rsidR="003D1205" w:rsidRPr="005820C4" w:rsidRDefault="003D1205" w:rsidP="004668D0">
            <w:pPr>
              <w:ind w:left="-392" w:firstLine="284"/>
              <w:rPr>
                <w:rFonts w:ascii="Times New Roman" w:hAnsi="Times New Roman" w:cs="Times New Roman"/>
                <w:color w:val="000000" w:themeColor="text1"/>
              </w:rPr>
            </w:pPr>
          </w:p>
          <w:p w14:paraId="2B129767" w14:textId="77777777" w:rsidR="003D1205" w:rsidRPr="005820C4" w:rsidRDefault="003D1205" w:rsidP="004668D0">
            <w:pPr>
              <w:ind w:left="33" w:hanging="33"/>
              <w:rPr>
                <w:rFonts w:ascii="Times New Roman" w:hAnsi="Times New Roman" w:cs="Times New Roman"/>
                <w:color w:val="000000" w:themeColor="text1"/>
              </w:rPr>
            </w:pPr>
          </w:p>
          <w:p w14:paraId="034710B4" w14:textId="77777777" w:rsidR="003D1205" w:rsidRPr="005820C4" w:rsidRDefault="003D1205" w:rsidP="004668D0">
            <w:pPr>
              <w:ind w:left="-392" w:firstLine="284"/>
              <w:rPr>
                <w:rFonts w:ascii="Times New Roman" w:hAnsi="Times New Roman" w:cs="Times New Roman"/>
                <w:color w:val="000000" w:themeColor="text1"/>
              </w:rPr>
            </w:pPr>
          </w:p>
          <w:p w14:paraId="58588B67"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57E8C93B" w14:textId="77777777" w:rsidR="003D1205" w:rsidRPr="005820C4" w:rsidRDefault="003D1205" w:rsidP="004668D0">
            <w:pPr>
              <w:rPr>
                <w:rFonts w:ascii="Times New Roman" w:hAnsi="Times New Roman" w:cs="Times New Roman"/>
                <w:color w:val="000000" w:themeColor="text1"/>
              </w:rPr>
            </w:pPr>
          </w:p>
          <w:p w14:paraId="187CD2F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Nigeria</w:t>
            </w:r>
          </w:p>
        </w:tc>
        <w:tc>
          <w:tcPr>
            <w:tcW w:w="1275" w:type="dxa"/>
          </w:tcPr>
          <w:p w14:paraId="07B65B93" w14:textId="77777777" w:rsidR="003D1205" w:rsidRPr="005820C4" w:rsidRDefault="003D1205" w:rsidP="004668D0">
            <w:pPr>
              <w:rPr>
                <w:rFonts w:ascii="Times New Roman" w:hAnsi="Times New Roman" w:cs="Times New Roman"/>
                <w:color w:val="000000" w:themeColor="text1"/>
              </w:rPr>
            </w:pPr>
          </w:p>
          <w:p w14:paraId="79E3C3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31E178A1" w14:textId="77777777" w:rsidR="003D1205" w:rsidRPr="005820C4" w:rsidRDefault="003D1205" w:rsidP="004668D0">
            <w:pPr>
              <w:rPr>
                <w:rFonts w:ascii="Times New Roman" w:hAnsi="Times New Roman" w:cs="Times New Roman"/>
                <w:color w:val="000000" w:themeColor="text1"/>
              </w:rPr>
            </w:pPr>
          </w:p>
        </w:tc>
        <w:tc>
          <w:tcPr>
            <w:tcW w:w="1418" w:type="dxa"/>
          </w:tcPr>
          <w:p w14:paraId="31DD7E3F" w14:textId="77777777" w:rsidR="003D1205" w:rsidRPr="005820C4" w:rsidRDefault="003D1205" w:rsidP="004668D0">
            <w:pPr>
              <w:rPr>
                <w:rFonts w:ascii="Times New Roman" w:hAnsi="Times New Roman" w:cs="Times New Roman"/>
                <w:color w:val="000000" w:themeColor="text1"/>
              </w:rPr>
            </w:pPr>
          </w:p>
          <w:p w14:paraId="194114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0C99A20" w14:textId="77777777" w:rsidR="003D1205" w:rsidRPr="005820C4" w:rsidRDefault="003D1205" w:rsidP="004668D0">
            <w:pPr>
              <w:rPr>
                <w:rFonts w:ascii="Times New Roman" w:hAnsi="Times New Roman" w:cs="Times New Roman"/>
                <w:color w:val="000000" w:themeColor="text1"/>
              </w:rPr>
            </w:pPr>
          </w:p>
          <w:p w14:paraId="012AC0E7"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80 </w:t>
            </w:r>
            <w:proofErr w:type="gramStart"/>
            <w:r w:rsidRPr="005820C4">
              <w:rPr>
                <w:rFonts w:ascii="Times New Roman" w:hAnsi="Times New Roman" w:cs="Times New Roman"/>
                <w:color w:val="000000" w:themeColor="text1"/>
                <w:u w:val="single"/>
              </w:rPr>
              <w:t>Females;</w:t>
            </w:r>
            <w:proofErr w:type="gramEnd"/>
          </w:p>
          <w:p w14:paraId="60371A62" w14:textId="77777777" w:rsidR="003D1205" w:rsidRPr="005820C4" w:rsidRDefault="003D1205" w:rsidP="004668D0">
            <w:pPr>
              <w:rPr>
                <w:rFonts w:ascii="Times New Roman" w:hAnsi="Times New Roman" w:cs="Times New Roman"/>
                <w:color w:val="000000" w:themeColor="text1"/>
              </w:rPr>
            </w:pPr>
          </w:p>
          <w:p w14:paraId="3CFC11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 Cases</w:t>
            </w:r>
          </w:p>
          <w:p w14:paraId="2D45748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40 Controls</w:t>
            </w:r>
          </w:p>
        </w:tc>
        <w:tc>
          <w:tcPr>
            <w:tcW w:w="1134" w:type="dxa"/>
          </w:tcPr>
          <w:p w14:paraId="5C93DF1E" w14:textId="77777777" w:rsidR="003D1205" w:rsidRPr="005820C4" w:rsidRDefault="003D1205" w:rsidP="004668D0">
            <w:pPr>
              <w:rPr>
                <w:rFonts w:ascii="Times New Roman" w:hAnsi="Times New Roman" w:cs="Times New Roman"/>
                <w:color w:val="000000" w:themeColor="text1"/>
              </w:rPr>
            </w:pPr>
          </w:p>
          <w:p w14:paraId="2FE362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Cases; 47.90 ± 1.83</w:t>
            </w:r>
          </w:p>
          <w:p w14:paraId="414E874E" w14:textId="77777777" w:rsidR="003D1205" w:rsidRPr="005820C4" w:rsidRDefault="003D1205" w:rsidP="004668D0">
            <w:pPr>
              <w:rPr>
                <w:rFonts w:ascii="Times New Roman" w:hAnsi="Times New Roman" w:cs="Times New Roman"/>
                <w:color w:val="000000" w:themeColor="text1"/>
              </w:rPr>
            </w:pPr>
          </w:p>
          <w:p w14:paraId="7CA9951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 51.10 ± 2.32</w:t>
            </w:r>
          </w:p>
          <w:p w14:paraId="10C9D127" w14:textId="77777777" w:rsidR="003D1205" w:rsidRPr="005820C4" w:rsidRDefault="003D1205" w:rsidP="004668D0">
            <w:pPr>
              <w:rPr>
                <w:rFonts w:ascii="Times New Roman" w:hAnsi="Times New Roman" w:cs="Times New Roman"/>
                <w:color w:val="000000" w:themeColor="text1"/>
              </w:rPr>
            </w:pPr>
          </w:p>
        </w:tc>
        <w:tc>
          <w:tcPr>
            <w:tcW w:w="1276" w:type="dxa"/>
          </w:tcPr>
          <w:p w14:paraId="29697C64" w14:textId="77777777" w:rsidR="003D1205" w:rsidRPr="005820C4" w:rsidRDefault="003D1205" w:rsidP="004668D0">
            <w:pPr>
              <w:rPr>
                <w:rFonts w:ascii="Times New Roman" w:hAnsi="Times New Roman" w:cs="Times New Roman"/>
                <w:color w:val="000000" w:themeColor="text1"/>
              </w:rPr>
            </w:pPr>
          </w:p>
          <w:p w14:paraId="4ED5DD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7D91C5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C6428F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with HPLC</w:t>
            </w:r>
          </w:p>
          <w:p w14:paraId="09844102" w14:textId="77777777" w:rsidR="003D1205" w:rsidRPr="005820C4" w:rsidRDefault="003D1205" w:rsidP="004668D0">
            <w:pPr>
              <w:rPr>
                <w:rFonts w:ascii="Times New Roman" w:hAnsi="Times New Roman" w:cs="Times New Roman"/>
                <w:color w:val="000000" w:themeColor="text1"/>
              </w:rPr>
            </w:pPr>
          </w:p>
        </w:tc>
        <w:tc>
          <w:tcPr>
            <w:tcW w:w="1701" w:type="dxa"/>
          </w:tcPr>
          <w:p w14:paraId="31BEA2D3" w14:textId="77777777" w:rsidR="003D1205" w:rsidRPr="005820C4" w:rsidRDefault="003D1205" w:rsidP="004668D0">
            <w:pPr>
              <w:rPr>
                <w:rFonts w:ascii="Times New Roman" w:hAnsi="Times New Roman" w:cs="Times New Roman"/>
                <w:color w:val="000000" w:themeColor="text1"/>
              </w:rPr>
            </w:pPr>
          </w:p>
          <w:p w14:paraId="79793BD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3AFA648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32EE6CD3" w14:textId="77777777" w:rsidR="003D1205" w:rsidRPr="005820C4" w:rsidRDefault="003D1205" w:rsidP="004668D0">
            <w:pPr>
              <w:tabs>
                <w:tab w:val="left" w:pos="1593"/>
                <w:tab w:val="left" w:pos="3010"/>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BPA levels were significantly higher in breast cancer patients, indicating it might play a role in breast cancer development.  (p&lt;0.05)</w:t>
            </w:r>
          </w:p>
        </w:tc>
      </w:tr>
      <w:tr w:rsidR="003D1205" w:rsidRPr="005820C4" w14:paraId="6AFF8A25" w14:textId="77777777" w:rsidTr="004668D0">
        <w:tc>
          <w:tcPr>
            <w:tcW w:w="1418" w:type="dxa"/>
          </w:tcPr>
          <w:p w14:paraId="29934821" w14:textId="77777777" w:rsidR="003D1205" w:rsidRPr="005820C4" w:rsidRDefault="003D1205" w:rsidP="004668D0">
            <w:pPr>
              <w:ind w:left="-392" w:firstLine="284"/>
              <w:rPr>
                <w:rFonts w:ascii="Times New Roman" w:hAnsi="Times New Roman" w:cs="Times New Roman"/>
                <w:color w:val="000000" w:themeColor="text1"/>
              </w:rPr>
            </w:pPr>
          </w:p>
          <w:p w14:paraId="1242EDFC" w14:textId="77777777" w:rsidR="003D1205" w:rsidRPr="005820C4" w:rsidRDefault="003D1205" w:rsidP="004668D0">
            <w:pPr>
              <w:ind w:left="-392" w:firstLine="284"/>
              <w:rPr>
                <w:rFonts w:ascii="Times New Roman" w:hAnsi="Times New Roman" w:cs="Times New Roman"/>
                <w:color w:val="000000" w:themeColor="text1"/>
              </w:rPr>
            </w:pPr>
          </w:p>
          <w:p w14:paraId="2CB0A7C7" w14:textId="3DC772D7" w:rsidR="003D1205" w:rsidRPr="005154F1" w:rsidRDefault="003D1205" w:rsidP="004668D0">
            <w:pPr>
              <w:widowControl w:val="0"/>
              <w:autoSpaceDE w:val="0"/>
              <w:autoSpaceDN w:val="0"/>
              <w:adjustRightInd w:val="0"/>
              <w:rPr>
                <w:rFonts w:ascii="Times New Roman" w:hAnsi="Times New Roman" w:cs="Times New Roman"/>
                <w:color w:val="FF0000"/>
              </w:rPr>
            </w:pPr>
            <w:proofErr w:type="spellStart"/>
            <w:r w:rsidRPr="005820C4">
              <w:rPr>
                <w:rFonts w:ascii="Times New Roman" w:hAnsi="Times New Roman" w:cs="Times New Roman"/>
                <w:color w:val="000000" w:themeColor="text1"/>
              </w:rPr>
              <w:t>Ishtiaq</w:t>
            </w:r>
            <w:proofErr w:type="spellEnd"/>
            <w:r w:rsidRPr="005820C4">
              <w:rPr>
                <w:rFonts w:ascii="Times New Roman" w:hAnsi="Times New Roman" w:cs="Times New Roman"/>
                <w:color w:val="000000" w:themeColor="text1"/>
              </w:rPr>
              <w:t xml:space="preserve"> et al. (2023)</w:t>
            </w:r>
            <w:r w:rsidR="005154F1">
              <w:rPr>
                <w:rFonts w:ascii="Times New Roman" w:hAnsi="Times New Roman" w:cs="Times New Roman"/>
                <w:color w:val="000000" w:themeColor="text1"/>
              </w:rPr>
              <w:t xml:space="preserve"> </w:t>
            </w:r>
            <w:r w:rsidR="005154F1">
              <w:rPr>
                <w:rFonts w:ascii="Times New Roman" w:hAnsi="Times New Roman" w:cs="Times New Roman"/>
                <w:color w:val="FF0000"/>
              </w:rPr>
              <w:t>13</w:t>
            </w:r>
            <w:r w:rsidR="00EF044B">
              <w:rPr>
                <w:rFonts w:ascii="Times New Roman" w:hAnsi="Times New Roman" w:cs="Times New Roman"/>
                <w:color w:val="FF0000"/>
              </w:rPr>
              <w:t xml:space="preserve"> </w:t>
            </w:r>
            <w:proofErr w:type="gramStart"/>
            <w:r w:rsidR="00EF044B">
              <w:rPr>
                <w:rFonts w:ascii="Times New Roman" w:hAnsi="Times New Roman" w:cs="Times New Roman" w:hint="eastAsia"/>
                <w:color w:val="FF0000"/>
                <w:lang w:eastAsia="zh-CN"/>
              </w:rPr>
              <w:t>NO</w:t>
            </w:r>
            <w:proofErr w:type="gramEnd"/>
          </w:p>
          <w:p w14:paraId="10213EDC" w14:textId="77777777" w:rsidR="003D1205" w:rsidRPr="005820C4" w:rsidRDefault="003D1205" w:rsidP="004668D0">
            <w:pPr>
              <w:rPr>
                <w:rFonts w:ascii="Times New Roman" w:hAnsi="Times New Roman" w:cs="Times New Roman"/>
                <w:color w:val="000000" w:themeColor="text1"/>
              </w:rPr>
            </w:pPr>
          </w:p>
          <w:p w14:paraId="66752EEC" w14:textId="77777777" w:rsidR="003D1205" w:rsidRPr="005820C4" w:rsidRDefault="003D1205" w:rsidP="004668D0">
            <w:pPr>
              <w:ind w:left="-392" w:firstLine="284"/>
              <w:rPr>
                <w:rFonts w:ascii="Times New Roman" w:hAnsi="Times New Roman" w:cs="Times New Roman"/>
                <w:color w:val="000000" w:themeColor="text1"/>
              </w:rPr>
            </w:pPr>
          </w:p>
          <w:p w14:paraId="38960BFF" w14:textId="77777777" w:rsidR="003D1205" w:rsidRPr="005820C4" w:rsidRDefault="003D1205" w:rsidP="004668D0">
            <w:pPr>
              <w:ind w:left="-392" w:firstLine="284"/>
              <w:rPr>
                <w:rFonts w:ascii="Times New Roman" w:hAnsi="Times New Roman" w:cs="Times New Roman"/>
                <w:color w:val="000000" w:themeColor="text1"/>
              </w:rPr>
            </w:pPr>
          </w:p>
          <w:p w14:paraId="6F56FD91" w14:textId="77777777" w:rsidR="003D1205" w:rsidRPr="005820C4" w:rsidRDefault="003D1205" w:rsidP="004668D0">
            <w:pPr>
              <w:ind w:left="-392" w:firstLine="284"/>
              <w:rPr>
                <w:rFonts w:ascii="Times New Roman" w:hAnsi="Times New Roman" w:cs="Times New Roman"/>
                <w:color w:val="000000" w:themeColor="text1"/>
              </w:rPr>
            </w:pPr>
          </w:p>
          <w:p w14:paraId="774A8BE6" w14:textId="77777777" w:rsidR="003D1205" w:rsidRPr="005820C4" w:rsidRDefault="003D1205" w:rsidP="004668D0">
            <w:pPr>
              <w:ind w:left="-392" w:firstLine="284"/>
              <w:rPr>
                <w:rFonts w:ascii="Times New Roman" w:hAnsi="Times New Roman" w:cs="Times New Roman"/>
                <w:color w:val="000000" w:themeColor="text1"/>
              </w:rPr>
            </w:pPr>
          </w:p>
          <w:p w14:paraId="01E5E9E0" w14:textId="77777777" w:rsidR="003D1205" w:rsidRPr="005820C4" w:rsidRDefault="003D1205" w:rsidP="004668D0">
            <w:pPr>
              <w:ind w:left="-392" w:firstLine="284"/>
              <w:rPr>
                <w:rFonts w:ascii="Times New Roman" w:hAnsi="Times New Roman" w:cs="Times New Roman"/>
                <w:color w:val="000000" w:themeColor="text1"/>
              </w:rPr>
            </w:pPr>
          </w:p>
          <w:p w14:paraId="6C49D877" w14:textId="77777777" w:rsidR="003D1205" w:rsidRPr="005820C4" w:rsidRDefault="003D1205" w:rsidP="004668D0">
            <w:pPr>
              <w:ind w:left="-392" w:firstLine="284"/>
              <w:rPr>
                <w:rFonts w:ascii="Times New Roman" w:hAnsi="Times New Roman" w:cs="Times New Roman"/>
                <w:color w:val="000000" w:themeColor="text1"/>
              </w:rPr>
            </w:pPr>
          </w:p>
          <w:p w14:paraId="68023FDF"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9593B7C" w14:textId="77777777" w:rsidR="003D1205" w:rsidRPr="005820C4" w:rsidRDefault="003D1205" w:rsidP="004668D0">
            <w:pPr>
              <w:rPr>
                <w:rFonts w:ascii="Times New Roman" w:hAnsi="Times New Roman" w:cs="Times New Roman"/>
                <w:color w:val="000000" w:themeColor="text1"/>
              </w:rPr>
            </w:pPr>
          </w:p>
          <w:p w14:paraId="2F4BC5FC" w14:textId="77777777" w:rsidR="003D1205" w:rsidRPr="005820C4" w:rsidRDefault="003D1205" w:rsidP="004668D0">
            <w:pPr>
              <w:rPr>
                <w:rFonts w:ascii="Times New Roman" w:hAnsi="Times New Roman" w:cs="Times New Roman"/>
                <w:color w:val="000000" w:themeColor="text1"/>
              </w:rPr>
            </w:pPr>
          </w:p>
          <w:p w14:paraId="08F728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Pakistan</w:t>
            </w:r>
          </w:p>
          <w:p w14:paraId="0CD567F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(Rawalpindi,)</w:t>
            </w:r>
          </w:p>
          <w:p w14:paraId="7202F859" w14:textId="77777777" w:rsidR="003D1205" w:rsidRPr="005820C4" w:rsidRDefault="003D1205" w:rsidP="004668D0">
            <w:pPr>
              <w:rPr>
                <w:rFonts w:ascii="Times New Roman" w:hAnsi="Times New Roman" w:cs="Times New Roman"/>
                <w:color w:val="000000" w:themeColor="text1"/>
              </w:rPr>
            </w:pPr>
          </w:p>
        </w:tc>
        <w:tc>
          <w:tcPr>
            <w:tcW w:w="1275" w:type="dxa"/>
          </w:tcPr>
          <w:p w14:paraId="76FE6B4F" w14:textId="77777777" w:rsidR="003D1205" w:rsidRPr="005820C4" w:rsidRDefault="003D1205" w:rsidP="004668D0">
            <w:pPr>
              <w:rPr>
                <w:rFonts w:ascii="Times New Roman" w:hAnsi="Times New Roman" w:cs="Times New Roman"/>
                <w:color w:val="000000" w:themeColor="text1"/>
              </w:rPr>
            </w:pPr>
          </w:p>
          <w:p w14:paraId="1967B501" w14:textId="77777777" w:rsidR="003D1205" w:rsidRPr="005820C4" w:rsidRDefault="003D1205" w:rsidP="004668D0">
            <w:pPr>
              <w:rPr>
                <w:rFonts w:ascii="Times New Roman" w:hAnsi="Times New Roman" w:cs="Times New Roman"/>
                <w:color w:val="000000" w:themeColor="text1"/>
              </w:rPr>
            </w:pPr>
          </w:p>
          <w:p w14:paraId="3A97B23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Cohort</w:t>
            </w:r>
          </w:p>
        </w:tc>
        <w:tc>
          <w:tcPr>
            <w:tcW w:w="1418" w:type="dxa"/>
          </w:tcPr>
          <w:p w14:paraId="689CD36D" w14:textId="77777777" w:rsidR="003D1205" w:rsidRPr="005820C4" w:rsidRDefault="003D1205" w:rsidP="004668D0">
            <w:pPr>
              <w:rPr>
                <w:rFonts w:ascii="Times New Roman" w:hAnsi="Times New Roman" w:cs="Times New Roman"/>
                <w:color w:val="000000" w:themeColor="text1"/>
              </w:rPr>
            </w:pPr>
          </w:p>
          <w:p w14:paraId="6367E891" w14:textId="77777777" w:rsidR="003D1205" w:rsidRPr="005820C4" w:rsidRDefault="003D1205" w:rsidP="004668D0">
            <w:pPr>
              <w:rPr>
                <w:rFonts w:ascii="Times New Roman" w:hAnsi="Times New Roman" w:cs="Times New Roman"/>
                <w:color w:val="000000" w:themeColor="text1"/>
              </w:rPr>
            </w:pPr>
          </w:p>
          <w:p w14:paraId="2451F91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7CCB459" w14:textId="77777777" w:rsidR="003D1205" w:rsidRPr="005820C4" w:rsidRDefault="003D1205" w:rsidP="004668D0">
            <w:pPr>
              <w:rPr>
                <w:rFonts w:ascii="Times New Roman" w:hAnsi="Times New Roman" w:cs="Times New Roman"/>
                <w:color w:val="000000" w:themeColor="text1"/>
              </w:rPr>
            </w:pPr>
          </w:p>
          <w:p w14:paraId="032FBCDC" w14:textId="77777777" w:rsidR="003D1205" w:rsidRPr="005820C4" w:rsidRDefault="003D1205" w:rsidP="004668D0">
            <w:pPr>
              <w:rPr>
                <w:rFonts w:ascii="Times New Roman" w:hAnsi="Times New Roman" w:cs="Times New Roman"/>
                <w:color w:val="000000" w:themeColor="text1"/>
              </w:rPr>
            </w:pPr>
          </w:p>
          <w:p w14:paraId="596D07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breast cancer patients</w:t>
            </w:r>
          </w:p>
        </w:tc>
        <w:tc>
          <w:tcPr>
            <w:tcW w:w="1134" w:type="dxa"/>
          </w:tcPr>
          <w:p w14:paraId="46C8B9CB" w14:textId="77777777" w:rsidR="003D1205" w:rsidRPr="005820C4" w:rsidRDefault="003D1205" w:rsidP="004668D0">
            <w:pPr>
              <w:rPr>
                <w:rFonts w:ascii="Times New Roman" w:hAnsi="Times New Roman" w:cs="Times New Roman"/>
                <w:color w:val="000000" w:themeColor="text1"/>
              </w:rPr>
            </w:pPr>
          </w:p>
          <w:p w14:paraId="1D8C8959" w14:textId="77777777" w:rsidR="003D1205" w:rsidRPr="005820C4" w:rsidRDefault="003D1205" w:rsidP="004668D0">
            <w:pPr>
              <w:rPr>
                <w:rFonts w:ascii="Times New Roman" w:hAnsi="Times New Roman" w:cs="Times New Roman"/>
                <w:color w:val="000000" w:themeColor="text1"/>
              </w:rPr>
            </w:pPr>
          </w:p>
          <w:p w14:paraId="337DE4B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7FBB071B" w14:textId="77777777" w:rsidR="003D1205" w:rsidRPr="005820C4" w:rsidRDefault="003D1205" w:rsidP="004668D0">
            <w:pPr>
              <w:rPr>
                <w:rFonts w:ascii="Times New Roman" w:hAnsi="Times New Roman" w:cs="Times New Roman"/>
                <w:color w:val="000000" w:themeColor="text1"/>
              </w:rPr>
            </w:pPr>
          </w:p>
          <w:p w14:paraId="450C887A" w14:textId="77777777" w:rsidR="003D1205" w:rsidRPr="005820C4" w:rsidRDefault="003D1205" w:rsidP="004668D0">
            <w:pPr>
              <w:rPr>
                <w:rFonts w:ascii="Times New Roman" w:hAnsi="Times New Roman" w:cs="Times New Roman"/>
                <w:color w:val="000000" w:themeColor="text1"/>
              </w:rPr>
            </w:pPr>
          </w:p>
          <w:p w14:paraId="0CDC78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Tissue</w:t>
            </w:r>
          </w:p>
          <w:p w14:paraId="0117F651" w14:textId="77777777" w:rsidR="003D1205" w:rsidRPr="005820C4" w:rsidRDefault="003D1205" w:rsidP="004668D0">
            <w:pPr>
              <w:rPr>
                <w:rFonts w:ascii="Times New Roman" w:hAnsi="Times New Roman" w:cs="Times New Roman"/>
                <w:color w:val="000000" w:themeColor="text1"/>
              </w:rPr>
            </w:pPr>
          </w:p>
          <w:p w14:paraId="0F51293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37A6E7C4" w14:textId="77777777" w:rsidR="003D1205" w:rsidRPr="005820C4" w:rsidRDefault="003D1205" w:rsidP="004668D0">
            <w:pPr>
              <w:rPr>
                <w:rFonts w:ascii="Times New Roman" w:hAnsi="Times New Roman" w:cs="Times New Roman"/>
                <w:color w:val="000000" w:themeColor="text1"/>
              </w:rPr>
            </w:pPr>
          </w:p>
          <w:p w14:paraId="191625CE" w14:textId="77777777" w:rsidR="003D1205" w:rsidRPr="005820C4" w:rsidRDefault="003D1205" w:rsidP="004668D0">
            <w:pPr>
              <w:rPr>
                <w:rFonts w:ascii="Times New Roman" w:hAnsi="Times New Roman" w:cs="Times New Roman"/>
                <w:color w:val="000000" w:themeColor="text1"/>
              </w:rPr>
            </w:pPr>
          </w:p>
          <w:p w14:paraId="01B518A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HPLC–UV</w:t>
            </w:r>
          </w:p>
        </w:tc>
        <w:tc>
          <w:tcPr>
            <w:tcW w:w="1701" w:type="dxa"/>
          </w:tcPr>
          <w:p w14:paraId="1B8020E1" w14:textId="77777777" w:rsidR="003D1205" w:rsidRPr="005820C4" w:rsidRDefault="003D1205" w:rsidP="004668D0">
            <w:pPr>
              <w:rPr>
                <w:rFonts w:ascii="Times New Roman" w:hAnsi="Times New Roman" w:cs="Times New Roman"/>
                <w:color w:val="000000" w:themeColor="text1"/>
              </w:rPr>
            </w:pPr>
          </w:p>
          <w:p w14:paraId="1D7A1988" w14:textId="77777777" w:rsidR="003D1205" w:rsidRPr="005820C4" w:rsidRDefault="003D1205" w:rsidP="004668D0">
            <w:pPr>
              <w:rPr>
                <w:rFonts w:ascii="Times New Roman" w:hAnsi="Times New Roman" w:cs="Times New Roman"/>
                <w:color w:val="000000" w:themeColor="text1"/>
              </w:rPr>
            </w:pPr>
          </w:p>
          <w:p w14:paraId="70322C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4FF36F7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9083EE9"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Use of canned </w:t>
            </w:r>
            <w:proofErr w:type="gramStart"/>
            <w:r w:rsidRPr="005820C4">
              <w:rPr>
                <w:rFonts w:ascii="Times New Roman" w:hAnsi="Times New Roman" w:cs="Times New Roman"/>
                <w:color w:val="000000" w:themeColor="text1"/>
              </w:rPr>
              <w:t>food;</w:t>
            </w:r>
            <w:proofErr w:type="gramEnd"/>
          </w:p>
          <w:p w14:paraId="5C62553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4.7% Yes </w:t>
            </w:r>
          </w:p>
          <w:p w14:paraId="436B563A"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95.2% No </w:t>
            </w:r>
          </w:p>
          <w:p w14:paraId="07D7BA9A"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p>
          <w:p w14:paraId="7A1E5D04"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Use of plastic </w:t>
            </w:r>
            <w:proofErr w:type="gramStart"/>
            <w:r w:rsidRPr="005820C4">
              <w:rPr>
                <w:rFonts w:ascii="Times New Roman" w:hAnsi="Times New Roman" w:cs="Times New Roman"/>
                <w:color w:val="000000" w:themeColor="text1"/>
              </w:rPr>
              <w:t>bottles;</w:t>
            </w:r>
            <w:proofErr w:type="gramEnd"/>
          </w:p>
          <w:p w14:paraId="79E34FB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71.4% Yes</w:t>
            </w:r>
          </w:p>
          <w:p w14:paraId="20755993"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 28.5% No</w:t>
            </w:r>
          </w:p>
          <w:p w14:paraId="50FA2442" w14:textId="77777777" w:rsidR="003D1205" w:rsidRPr="005820C4" w:rsidRDefault="003D1205" w:rsidP="004668D0">
            <w:pPr>
              <w:tabs>
                <w:tab w:val="left" w:pos="1593"/>
                <w:tab w:val="left" w:pos="3294"/>
              </w:tabs>
              <w:ind w:right="176"/>
              <w:rPr>
                <w:rFonts w:ascii="Times New Roman" w:hAnsi="Times New Roman" w:cs="Times New Roman"/>
                <w:color w:val="000000" w:themeColor="text1"/>
              </w:rPr>
            </w:pPr>
          </w:p>
          <w:p w14:paraId="274DD93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level of BPA in the serum samples of breast cancer patients </w:t>
            </w:r>
            <w:r w:rsidRPr="005820C4">
              <w:rPr>
                <w:rFonts w:ascii="Times New Roman" w:hAnsi="Times New Roman" w:cs="Times New Roman"/>
                <w:color w:val="000000" w:themeColor="text1"/>
              </w:rPr>
              <w:lastRenderedPageBreak/>
              <w:t xml:space="preserve">was significantly higher than </w:t>
            </w:r>
            <w:proofErr w:type="gramStart"/>
            <w:r w:rsidRPr="005820C4">
              <w:rPr>
                <w:rFonts w:ascii="Times New Roman" w:hAnsi="Times New Roman" w:cs="Times New Roman"/>
                <w:color w:val="000000" w:themeColor="text1"/>
              </w:rPr>
              <w:t>control</w:t>
            </w:r>
            <w:proofErr w:type="gramEnd"/>
          </w:p>
          <w:p w14:paraId="720406BB"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1F8321EE"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04B973D1"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7093A3CB"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2E182D3F" w14:textId="77777777" w:rsidTr="004668D0">
        <w:tc>
          <w:tcPr>
            <w:tcW w:w="1418" w:type="dxa"/>
          </w:tcPr>
          <w:p w14:paraId="6863A0C1" w14:textId="77777777" w:rsidR="003D1205" w:rsidRPr="005820C4" w:rsidRDefault="003D1205" w:rsidP="004668D0">
            <w:pPr>
              <w:ind w:left="-392" w:firstLine="284"/>
              <w:rPr>
                <w:rFonts w:ascii="Times New Roman" w:hAnsi="Times New Roman" w:cs="Times New Roman"/>
                <w:color w:val="000000" w:themeColor="text1"/>
              </w:rPr>
            </w:pPr>
          </w:p>
          <w:p w14:paraId="511AFAEE" w14:textId="16576A81" w:rsidR="003D1205" w:rsidRPr="00ED35D7" w:rsidRDefault="003D1205" w:rsidP="004668D0">
            <w:pPr>
              <w:widowControl w:val="0"/>
              <w:autoSpaceDE w:val="0"/>
              <w:autoSpaceDN w:val="0"/>
              <w:adjustRightInd w:val="0"/>
              <w:rPr>
                <w:rFonts w:ascii="Times New Roman" w:hAnsi="Times New Roman" w:cs="Times New Roman"/>
                <w:color w:val="FF0000"/>
                <w:lang w:eastAsia="zh-CN"/>
              </w:rPr>
            </w:pPr>
            <w:r w:rsidRPr="005820C4">
              <w:rPr>
                <w:rFonts w:ascii="Times New Roman" w:hAnsi="Times New Roman" w:cs="Times New Roman"/>
                <w:color w:val="000000" w:themeColor="text1"/>
              </w:rPr>
              <w:t>Zhang et al. (2023)</w:t>
            </w:r>
            <w:r w:rsidR="00ED35D7">
              <w:rPr>
                <w:rFonts w:ascii="Times New Roman" w:hAnsi="Times New Roman" w:cs="Times New Roman"/>
                <w:color w:val="000000" w:themeColor="text1"/>
              </w:rPr>
              <w:t xml:space="preserve"> </w:t>
            </w:r>
            <w:r w:rsidR="00ED35D7">
              <w:rPr>
                <w:rFonts w:ascii="Times New Roman" w:hAnsi="Times New Roman" w:cs="Times New Roman"/>
                <w:color w:val="FF0000"/>
              </w:rPr>
              <w:t>1</w:t>
            </w:r>
            <w:r w:rsidR="0072649A">
              <w:rPr>
                <w:rFonts w:ascii="Times New Roman" w:hAnsi="Times New Roman" w:cs="Times New Roman"/>
                <w:color w:val="FF0000"/>
              </w:rPr>
              <w:t>4 OK</w:t>
            </w:r>
          </w:p>
          <w:p w14:paraId="13196F1B" w14:textId="77777777" w:rsidR="003D1205" w:rsidRPr="005820C4" w:rsidRDefault="003D1205" w:rsidP="004668D0">
            <w:pPr>
              <w:ind w:left="-392" w:firstLine="284"/>
              <w:rPr>
                <w:rFonts w:ascii="Times New Roman" w:hAnsi="Times New Roman" w:cs="Times New Roman"/>
                <w:color w:val="000000" w:themeColor="text1"/>
              </w:rPr>
            </w:pPr>
          </w:p>
          <w:p w14:paraId="51C80ED6" w14:textId="77777777" w:rsidR="003D1205" w:rsidRPr="005820C4" w:rsidRDefault="003D1205" w:rsidP="004668D0">
            <w:pPr>
              <w:rPr>
                <w:rFonts w:ascii="Times New Roman" w:hAnsi="Times New Roman" w:cs="Times New Roman"/>
                <w:color w:val="000000" w:themeColor="text1"/>
              </w:rPr>
            </w:pPr>
          </w:p>
          <w:p w14:paraId="02EE1225" w14:textId="77777777" w:rsidR="003D1205" w:rsidRPr="005820C4" w:rsidRDefault="003D1205" w:rsidP="004668D0">
            <w:pPr>
              <w:ind w:left="-392" w:firstLine="284"/>
              <w:rPr>
                <w:rFonts w:ascii="Times New Roman" w:hAnsi="Times New Roman" w:cs="Times New Roman"/>
                <w:color w:val="000000" w:themeColor="text1"/>
              </w:rPr>
            </w:pPr>
          </w:p>
          <w:p w14:paraId="023AC639" w14:textId="77777777" w:rsidR="003D1205" w:rsidRPr="005820C4" w:rsidRDefault="003D1205" w:rsidP="004668D0">
            <w:pPr>
              <w:ind w:left="-392" w:firstLine="284"/>
              <w:rPr>
                <w:rFonts w:ascii="Times New Roman" w:hAnsi="Times New Roman" w:cs="Times New Roman"/>
                <w:color w:val="000000" w:themeColor="text1"/>
              </w:rPr>
            </w:pPr>
          </w:p>
          <w:p w14:paraId="23D335B4" w14:textId="77777777" w:rsidR="003D1205" w:rsidRPr="005820C4" w:rsidRDefault="003D1205" w:rsidP="004668D0">
            <w:pPr>
              <w:ind w:left="-392" w:firstLine="284"/>
              <w:rPr>
                <w:rFonts w:ascii="Times New Roman" w:hAnsi="Times New Roman" w:cs="Times New Roman"/>
                <w:color w:val="000000" w:themeColor="text1"/>
              </w:rPr>
            </w:pPr>
          </w:p>
          <w:p w14:paraId="78BFFF51" w14:textId="77777777" w:rsidR="003D1205" w:rsidRPr="005820C4" w:rsidRDefault="003D1205" w:rsidP="004668D0">
            <w:pPr>
              <w:ind w:left="-392" w:firstLine="284"/>
              <w:rPr>
                <w:rFonts w:ascii="Times New Roman" w:hAnsi="Times New Roman" w:cs="Times New Roman"/>
                <w:color w:val="000000" w:themeColor="text1"/>
              </w:rPr>
            </w:pPr>
          </w:p>
          <w:p w14:paraId="78B2C32E" w14:textId="77777777" w:rsidR="003D1205" w:rsidRPr="005820C4" w:rsidRDefault="003D1205" w:rsidP="004668D0">
            <w:pPr>
              <w:ind w:left="-392" w:firstLine="284"/>
              <w:rPr>
                <w:rFonts w:ascii="Times New Roman" w:hAnsi="Times New Roman" w:cs="Times New Roman"/>
                <w:color w:val="000000" w:themeColor="text1"/>
              </w:rPr>
            </w:pPr>
          </w:p>
          <w:p w14:paraId="7CF6A62E"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1D523743" w14:textId="77777777" w:rsidR="003D1205" w:rsidRPr="005820C4" w:rsidRDefault="003D1205" w:rsidP="004668D0">
            <w:pPr>
              <w:rPr>
                <w:rFonts w:ascii="Times New Roman" w:hAnsi="Times New Roman" w:cs="Times New Roman"/>
                <w:color w:val="000000" w:themeColor="text1"/>
              </w:rPr>
            </w:pPr>
          </w:p>
          <w:p w14:paraId="761EC54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15822622" w14:textId="77777777" w:rsidR="003D1205" w:rsidRPr="005820C4" w:rsidRDefault="003D1205" w:rsidP="004668D0">
            <w:pPr>
              <w:rPr>
                <w:rFonts w:ascii="Times New Roman" w:hAnsi="Times New Roman" w:cs="Times New Roman"/>
                <w:color w:val="000000" w:themeColor="text1"/>
              </w:rPr>
            </w:pPr>
          </w:p>
        </w:tc>
        <w:tc>
          <w:tcPr>
            <w:tcW w:w="1275" w:type="dxa"/>
          </w:tcPr>
          <w:p w14:paraId="3CFD9FD2" w14:textId="77777777" w:rsidR="003D1205" w:rsidRPr="005820C4" w:rsidRDefault="003D1205" w:rsidP="004668D0">
            <w:pPr>
              <w:rPr>
                <w:rFonts w:ascii="Times New Roman" w:hAnsi="Times New Roman" w:cs="Times New Roman"/>
                <w:color w:val="000000" w:themeColor="text1"/>
              </w:rPr>
            </w:pPr>
          </w:p>
          <w:p w14:paraId="68E9215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Case-Control</w:t>
            </w:r>
          </w:p>
          <w:p w14:paraId="52B0EF94" w14:textId="77777777" w:rsidR="003D1205" w:rsidRPr="005820C4" w:rsidRDefault="003D1205" w:rsidP="004668D0">
            <w:pPr>
              <w:rPr>
                <w:rFonts w:ascii="Times New Roman" w:hAnsi="Times New Roman" w:cs="Times New Roman"/>
                <w:color w:val="000000" w:themeColor="text1"/>
              </w:rPr>
            </w:pPr>
          </w:p>
        </w:tc>
        <w:tc>
          <w:tcPr>
            <w:tcW w:w="1418" w:type="dxa"/>
          </w:tcPr>
          <w:p w14:paraId="68E3ECF6" w14:textId="77777777" w:rsidR="003D1205" w:rsidRPr="005820C4" w:rsidRDefault="003D1205" w:rsidP="004668D0">
            <w:pPr>
              <w:rPr>
                <w:rFonts w:ascii="Times New Roman" w:hAnsi="Times New Roman" w:cs="Times New Roman"/>
                <w:color w:val="000000" w:themeColor="text1"/>
              </w:rPr>
            </w:pPr>
          </w:p>
          <w:p w14:paraId="0B067E4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June 2017 to September 2017</w:t>
            </w:r>
          </w:p>
          <w:p w14:paraId="1327F6CA" w14:textId="77777777" w:rsidR="003D1205" w:rsidRPr="005820C4" w:rsidRDefault="003D1205" w:rsidP="004668D0">
            <w:pPr>
              <w:rPr>
                <w:rFonts w:ascii="Times New Roman" w:hAnsi="Times New Roman" w:cs="Times New Roman"/>
                <w:color w:val="000000" w:themeColor="text1"/>
              </w:rPr>
            </w:pPr>
          </w:p>
        </w:tc>
        <w:tc>
          <w:tcPr>
            <w:tcW w:w="1701" w:type="dxa"/>
          </w:tcPr>
          <w:p w14:paraId="7F335A4D" w14:textId="77777777" w:rsidR="003D1205" w:rsidRPr="005820C4" w:rsidRDefault="003D1205" w:rsidP="004668D0">
            <w:pPr>
              <w:rPr>
                <w:rFonts w:ascii="Times New Roman" w:hAnsi="Times New Roman" w:cs="Times New Roman"/>
                <w:color w:val="000000" w:themeColor="text1"/>
              </w:rPr>
            </w:pPr>
          </w:p>
          <w:p w14:paraId="701C41A4"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172 </w:t>
            </w:r>
            <w:proofErr w:type="gramStart"/>
            <w:r w:rsidRPr="005820C4">
              <w:rPr>
                <w:rFonts w:ascii="Times New Roman" w:hAnsi="Times New Roman" w:cs="Times New Roman"/>
                <w:color w:val="000000" w:themeColor="text1"/>
                <w:u w:val="single"/>
              </w:rPr>
              <w:t>Females;</w:t>
            </w:r>
            <w:proofErr w:type="gramEnd"/>
          </w:p>
          <w:p w14:paraId="070F329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86 Cases</w:t>
            </w:r>
          </w:p>
          <w:p w14:paraId="6D14374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86 Controls</w:t>
            </w:r>
          </w:p>
          <w:p w14:paraId="3B9A4F27" w14:textId="77777777" w:rsidR="003D1205" w:rsidRPr="005820C4" w:rsidRDefault="003D1205" w:rsidP="004668D0">
            <w:pPr>
              <w:rPr>
                <w:rFonts w:ascii="Times New Roman" w:hAnsi="Times New Roman" w:cs="Times New Roman"/>
                <w:color w:val="000000" w:themeColor="text1"/>
              </w:rPr>
            </w:pPr>
          </w:p>
          <w:p w14:paraId="29DB5E6A" w14:textId="77777777" w:rsidR="003D1205" w:rsidRPr="005820C4" w:rsidRDefault="003D1205" w:rsidP="004668D0">
            <w:pPr>
              <w:rPr>
                <w:rFonts w:ascii="Times New Roman" w:hAnsi="Times New Roman" w:cs="Times New Roman"/>
                <w:color w:val="000000" w:themeColor="text1"/>
              </w:rPr>
            </w:pPr>
          </w:p>
          <w:p w14:paraId="5FC1DAC7" w14:textId="77777777" w:rsidR="003D1205" w:rsidRPr="005820C4" w:rsidRDefault="003D1205" w:rsidP="004668D0">
            <w:pPr>
              <w:rPr>
                <w:rFonts w:ascii="Times New Roman" w:hAnsi="Times New Roman" w:cs="Times New Roman"/>
                <w:color w:val="000000" w:themeColor="text1"/>
              </w:rPr>
            </w:pPr>
          </w:p>
          <w:p w14:paraId="2AF2EF11"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50 </w:t>
            </w:r>
            <w:proofErr w:type="gramStart"/>
            <w:r w:rsidRPr="005820C4">
              <w:rPr>
                <w:rFonts w:ascii="Times New Roman" w:hAnsi="Times New Roman" w:cs="Times New Roman"/>
                <w:color w:val="000000" w:themeColor="text1"/>
                <w:u w:val="single"/>
              </w:rPr>
              <w:t>Males;</w:t>
            </w:r>
            <w:proofErr w:type="gramEnd"/>
          </w:p>
          <w:p w14:paraId="44CA32C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25 Cases</w:t>
            </w:r>
          </w:p>
          <w:p w14:paraId="1C0B8AD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25 Controls</w:t>
            </w:r>
          </w:p>
        </w:tc>
        <w:tc>
          <w:tcPr>
            <w:tcW w:w="1134" w:type="dxa"/>
          </w:tcPr>
          <w:p w14:paraId="01DAF018" w14:textId="77777777" w:rsidR="003D1205" w:rsidRPr="005820C4" w:rsidRDefault="003D1205" w:rsidP="004668D0">
            <w:pPr>
              <w:rPr>
                <w:rFonts w:ascii="Times New Roman" w:hAnsi="Times New Roman" w:cs="Times New Roman"/>
                <w:color w:val="000000" w:themeColor="text1"/>
              </w:rPr>
            </w:pPr>
          </w:p>
          <w:p w14:paraId="473977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42.5 ± </w:t>
            </w:r>
          </w:p>
          <w:p w14:paraId="02B7A35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11.2</w:t>
            </w:r>
          </w:p>
        </w:tc>
        <w:tc>
          <w:tcPr>
            <w:tcW w:w="1276" w:type="dxa"/>
          </w:tcPr>
          <w:p w14:paraId="5A02137A" w14:textId="77777777" w:rsidR="003D1205" w:rsidRPr="005820C4" w:rsidRDefault="003D1205" w:rsidP="004668D0">
            <w:pPr>
              <w:rPr>
                <w:rFonts w:ascii="Times New Roman" w:hAnsi="Times New Roman" w:cs="Times New Roman"/>
                <w:color w:val="000000" w:themeColor="text1"/>
              </w:rPr>
            </w:pPr>
          </w:p>
          <w:p w14:paraId="1CB205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p w14:paraId="747B198D" w14:textId="77777777" w:rsidR="003D1205" w:rsidRPr="005820C4" w:rsidRDefault="003D1205" w:rsidP="004668D0">
            <w:pPr>
              <w:rPr>
                <w:rFonts w:ascii="Times New Roman" w:hAnsi="Times New Roman" w:cs="Times New Roman"/>
                <w:color w:val="000000" w:themeColor="text1"/>
              </w:rPr>
            </w:pPr>
          </w:p>
          <w:p w14:paraId="319025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01F2830A" w14:textId="77777777" w:rsidR="003D1205" w:rsidRPr="005820C4" w:rsidRDefault="003D1205" w:rsidP="004668D0">
            <w:pPr>
              <w:rPr>
                <w:rFonts w:ascii="Times New Roman" w:hAnsi="Times New Roman" w:cs="Times New Roman"/>
                <w:color w:val="000000" w:themeColor="text1"/>
              </w:rPr>
            </w:pPr>
          </w:p>
          <w:p w14:paraId="4F99C83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UPLC-MS/MS</w:t>
            </w:r>
          </w:p>
        </w:tc>
        <w:tc>
          <w:tcPr>
            <w:tcW w:w="1701" w:type="dxa"/>
          </w:tcPr>
          <w:p w14:paraId="59A38914" w14:textId="77777777" w:rsidR="003D1205" w:rsidRPr="005820C4" w:rsidRDefault="003D1205" w:rsidP="004668D0">
            <w:pPr>
              <w:rPr>
                <w:rFonts w:ascii="Times New Roman" w:hAnsi="Times New Roman" w:cs="Times New Roman"/>
                <w:color w:val="000000" w:themeColor="text1"/>
              </w:rPr>
            </w:pPr>
          </w:p>
          <w:p w14:paraId="71CEA89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Papillary Thyroid Cancer</w:t>
            </w:r>
          </w:p>
        </w:tc>
        <w:tc>
          <w:tcPr>
            <w:tcW w:w="3544" w:type="dxa"/>
          </w:tcPr>
          <w:p w14:paraId="2026B16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76F87E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had the highest average concentration, followed by BPF and BPS.</w:t>
            </w:r>
          </w:p>
          <w:p w14:paraId="5CBE06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8884AC8" w14:textId="77777777" w:rsidR="003D1205" w:rsidRDefault="003D1205" w:rsidP="004668D0">
            <w:pPr>
              <w:widowControl w:val="0"/>
              <w:autoSpaceDE w:val="0"/>
              <w:autoSpaceDN w:val="0"/>
              <w:adjustRightInd w:val="0"/>
              <w:rPr>
                <w:rFonts w:ascii="Times New Roman" w:hAnsi="Times New Roman" w:cs="Times New Roman"/>
                <w:color w:val="000000" w:themeColor="text1"/>
                <w:lang w:eastAsia="zh-CN"/>
              </w:rPr>
            </w:pPr>
            <w:r w:rsidRPr="005820C4">
              <w:rPr>
                <w:rFonts w:ascii="Times New Roman" w:hAnsi="Times New Roman" w:cs="Times New Roman"/>
                <w:color w:val="000000" w:themeColor="text1"/>
              </w:rPr>
              <w:t>Higher levels of BPF were associated with an increased risk of PTC (odds ratio of 1.80), while higher levels of BPA and BPS were associated with a decreased risk of PTC (odds ratios of 0.38 and 0.63, respectively).</w:t>
            </w:r>
          </w:p>
          <w:p w14:paraId="2AC4B69D" w14:textId="77777777" w:rsidR="000B59A3" w:rsidRPr="000B59A3" w:rsidRDefault="000B59A3" w:rsidP="000B59A3">
            <w:pPr>
              <w:widowControl w:val="0"/>
              <w:autoSpaceDE w:val="0"/>
              <w:autoSpaceDN w:val="0"/>
              <w:adjustRightInd w:val="0"/>
              <w:rPr>
                <w:rFonts w:ascii="Times New Roman" w:hAnsi="Times New Roman" w:cs="Times New Roman"/>
                <w:color w:val="FF0000"/>
                <w:lang w:eastAsia="zh-CN"/>
              </w:rPr>
            </w:pPr>
            <w:r>
              <w:rPr>
                <w:rFonts w:ascii="Times New Roman" w:hAnsi="Times New Roman" w:cs="Times New Roman"/>
                <w:color w:val="FF0000"/>
                <w:lang w:eastAsia="zh-CN"/>
              </w:rPr>
              <w:t>T</w:t>
            </w:r>
            <w:r>
              <w:rPr>
                <w:rFonts w:ascii="Times New Roman" w:hAnsi="Times New Roman" w:cs="Times New Roman" w:hint="eastAsia"/>
                <w:color w:val="FF0000"/>
                <w:lang w:eastAsia="zh-CN"/>
              </w:rPr>
              <w:t>able</w:t>
            </w:r>
            <w:r>
              <w:rPr>
                <w:rFonts w:ascii="Times New Roman" w:hAnsi="Times New Roman" w:cs="Times New Roman"/>
                <w:color w:val="FF0000"/>
                <w:lang w:eastAsia="zh-CN"/>
              </w:rPr>
              <w:t xml:space="preserve"> 2 </w:t>
            </w:r>
            <w:r w:rsidRPr="000B59A3">
              <w:rPr>
                <w:rFonts w:ascii="Times New Roman" w:hAnsi="Times New Roman" w:cs="Times New Roman"/>
                <w:color w:val="FF0000"/>
                <w:lang w:eastAsia="zh-CN"/>
              </w:rPr>
              <w:t>Model 3: Multivariable logistic regression analyses, BPA, BPS, BPF entered the same model and adjusting for age, gender, BMI, smoking habits,</w:t>
            </w:r>
          </w:p>
          <w:p w14:paraId="579E8099" w14:textId="77777777" w:rsidR="000B59A3" w:rsidRPr="000B59A3" w:rsidRDefault="000B59A3" w:rsidP="000B59A3">
            <w:pPr>
              <w:widowControl w:val="0"/>
              <w:autoSpaceDE w:val="0"/>
              <w:autoSpaceDN w:val="0"/>
              <w:adjustRightInd w:val="0"/>
              <w:rPr>
                <w:rFonts w:ascii="Times New Roman" w:hAnsi="Times New Roman" w:cs="Times New Roman"/>
                <w:color w:val="FF0000"/>
                <w:lang w:eastAsia="zh-CN"/>
              </w:rPr>
            </w:pPr>
            <w:r w:rsidRPr="000B59A3">
              <w:rPr>
                <w:rFonts w:ascii="Times New Roman" w:hAnsi="Times New Roman" w:cs="Times New Roman"/>
                <w:color w:val="FF0000"/>
                <w:lang w:eastAsia="zh-CN"/>
              </w:rPr>
              <w:t xml:space="preserve">serum TG, and urinary concentrations of iodine, thiocyanate, perchlorate, mono-n-butyl phthalate (MBP), </w:t>
            </w:r>
            <w:proofErr w:type="spellStart"/>
            <w:r w:rsidRPr="000B59A3">
              <w:rPr>
                <w:rFonts w:ascii="Times New Roman" w:hAnsi="Times New Roman" w:cs="Times New Roman"/>
                <w:color w:val="FF0000"/>
                <w:lang w:eastAsia="zh-CN"/>
              </w:rPr>
              <w:t>monoethyl</w:t>
            </w:r>
            <w:proofErr w:type="spellEnd"/>
            <w:r w:rsidRPr="000B59A3">
              <w:rPr>
                <w:rFonts w:ascii="Times New Roman" w:hAnsi="Times New Roman" w:cs="Times New Roman"/>
                <w:color w:val="FF0000"/>
                <w:lang w:eastAsia="zh-CN"/>
              </w:rPr>
              <w:t xml:space="preserve"> phthalate (MEP), di(2-ethylhexyl) phthalate</w:t>
            </w:r>
          </w:p>
          <w:p w14:paraId="42DF9880" w14:textId="76B84612" w:rsidR="000B59A3" w:rsidRDefault="000B59A3" w:rsidP="000B59A3">
            <w:pPr>
              <w:widowControl w:val="0"/>
              <w:autoSpaceDE w:val="0"/>
              <w:autoSpaceDN w:val="0"/>
              <w:adjustRightInd w:val="0"/>
              <w:rPr>
                <w:rFonts w:ascii="Times New Roman" w:hAnsi="Times New Roman" w:cs="Times New Roman"/>
                <w:color w:val="FF0000"/>
                <w:lang w:eastAsia="zh-CN"/>
              </w:rPr>
            </w:pPr>
            <w:r w:rsidRPr="000B59A3">
              <w:rPr>
                <w:rFonts w:ascii="Times New Roman" w:hAnsi="Times New Roman" w:cs="Times New Roman"/>
                <w:color w:val="FF0000"/>
                <w:lang w:eastAsia="zh-CN"/>
              </w:rPr>
              <w:t>(DEHP) metabolites.</w:t>
            </w:r>
          </w:p>
          <w:p w14:paraId="659F5F4E" w14:textId="71A1D9DA" w:rsidR="000B59A3" w:rsidRPr="000B59A3" w:rsidRDefault="000B59A3" w:rsidP="004668D0">
            <w:pPr>
              <w:widowControl w:val="0"/>
              <w:autoSpaceDE w:val="0"/>
              <w:autoSpaceDN w:val="0"/>
              <w:adjustRightInd w:val="0"/>
              <w:rPr>
                <w:rFonts w:ascii="Times New Roman" w:hAnsi="Times New Roman" w:cs="Times New Roman"/>
                <w:color w:val="FF0000"/>
                <w:lang w:eastAsia="zh-CN"/>
              </w:rPr>
            </w:pPr>
            <w:r>
              <w:rPr>
                <w:rFonts w:ascii="Times New Roman" w:hAnsi="Times New Roman" w:cs="Times New Roman"/>
                <w:color w:val="FF0000"/>
                <w:lang w:eastAsia="zh-CN"/>
              </w:rPr>
              <w:t xml:space="preserve">OR = </w:t>
            </w:r>
            <w:r w:rsidRPr="000B59A3">
              <w:rPr>
                <w:rFonts w:ascii="Times New Roman" w:hAnsi="Times New Roman" w:cs="Times New Roman"/>
                <w:color w:val="FF0000"/>
                <w:lang w:eastAsia="zh-CN"/>
              </w:rPr>
              <w:t>0.38 [0.19, 0.77]</w:t>
            </w:r>
          </w:p>
        </w:tc>
      </w:tr>
      <w:tr w:rsidR="003D1205" w:rsidRPr="005820C4" w14:paraId="5A2A0B59" w14:textId="77777777" w:rsidTr="004668D0">
        <w:tc>
          <w:tcPr>
            <w:tcW w:w="1418" w:type="dxa"/>
          </w:tcPr>
          <w:p w14:paraId="708C9D21" w14:textId="77777777" w:rsidR="003D1205" w:rsidRPr="005820C4" w:rsidRDefault="003D1205" w:rsidP="004668D0">
            <w:pPr>
              <w:ind w:left="33" w:hanging="33"/>
              <w:rPr>
                <w:rFonts w:ascii="Times New Roman" w:hAnsi="Times New Roman" w:cs="Times New Roman"/>
                <w:color w:val="000000" w:themeColor="text1"/>
              </w:rPr>
            </w:pPr>
          </w:p>
          <w:p w14:paraId="5D74F39F" w14:textId="1288EBF9" w:rsidR="003D1205" w:rsidRPr="0072649A"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color w:val="000000" w:themeColor="text1"/>
              </w:rPr>
              <w:t>Marotta et al. (2023)</w:t>
            </w:r>
            <w:r w:rsidR="0072649A">
              <w:rPr>
                <w:rFonts w:ascii="Times New Roman" w:hAnsi="Times New Roman" w:cs="Times New Roman"/>
                <w:color w:val="000000" w:themeColor="text1"/>
              </w:rPr>
              <w:t xml:space="preserve"> </w:t>
            </w:r>
            <w:r w:rsidR="0072649A">
              <w:rPr>
                <w:rFonts w:ascii="Times New Roman" w:hAnsi="Times New Roman" w:cs="Times New Roman"/>
                <w:color w:val="FF0000"/>
              </w:rPr>
              <w:t>15</w:t>
            </w:r>
            <w:r w:rsidR="00790B3D">
              <w:rPr>
                <w:rFonts w:ascii="Times New Roman" w:hAnsi="Times New Roman" w:cs="Times New Roman"/>
                <w:color w:val="FF0000"/>
              </w:rPr>
              <w:t xml:space="preserve"> OK</w:t>
            </w:r>
          </w:p>
          <w:p w14:paraId="6AB305AF" w14:textId="77777777" w:rsidR="003D1205" w:rsidRPr="005820C4" w:rsidRDefault="003D1205" w:rsidP="004668D0">
            <w:pPr>
              <w:ind w:left="33" w:hanging="33"/>
              <w:rPr>
                <w:rFonts w:ascii="Times New Roman" w:hAnsi="Times New Roman" w:cs="Times New Roman"/>
                <w:color w:val="000000" w:themeColor="text1"/>
              </w:rPr>
            </w:pPr>
          </w:p>
          <w:p w14:paraId="70EDEC21" w14:textId="77777777" w:rsidR="003D1205" w:rsidRPr="005820C4" w:rsidRDefault="003D1205" w:rsidP="004668D0">
            <w:pPr>
              <w:ind w:left="33" w:hanging="33"/>
              <w:rPr>
                <w:rFonts w:ascii="Times New Roman" w:hAnsi="Times New Roman" w:cs="Times New Roman"/>
                <w:color w:val="000000" w:themeColor="text1"/>
              </w:rPr>
            </w:pPr>
          </w:p>
          <w:p w14:paraId="72889ADB" w14:textId="77777777" w:rsidR="003D1205" w:rsidRPr="005820C4" w:rsidRDefault="003D1205" w:rsidP="004668D0">
            <w:pPr>
              <w:ind w:left="-392" w:firstLine="284"/>
              <w:rPr>
                <w:rFonts w:ascii="Times New Roman" w:hAnsi="Times New Roman" w:cs="Times New Roman"/>
                <w:color w:val="000000" w:themeColor="text1"/>
              </w:rPr>
            </w:pPr>
          </w:p>
          <w:p w14:paraId="7DA9C0E9" w14:textId="77777777" w:rsidR="003D1205" w:rsidRPr="005820C4" w:rsidRDefault="003D1205" w:rsidP="004668D0">
            <w:pPr>
              <w:ind w:left="-392" w:firstLine="284"/>
              <w:rPr>
                <w:rFonts w:ascii="Times New Roman" w:hAnsi="Times New Roman" w:cs="Times New Roman"/>
                <w:color w:val="000000" w:themeColor="text1"/>
              </w:rPr>
            </w:pPr>
          </w:p>
          <w:p w14:paraId="745AA680" w14:textId="77777777" w:rsidR="003D1205" w:rsidRPr="005820C4" w:rsidRDefault="003D1205" w:rsidP="004668D0">
            <w:pPr>
              <w:ind w:left="-392" w:firstLine="284"/>
              <w:rPr>
                <w:rFonts w:ascii="Times New Roman" w:hAnsi="Times New Roman" w:cs="Times New Roman"/>
                <w:color w:val="000000" w:themeColor="text1"/>
              </w:rPr>
            </w:pPr>
          </w:p>
          <w:p w14:paraId="54B26014" w14:textId="77777777" w:rsidR="003D1205" w:rsidRPr="005820C4" w:rsidRDefault="003D1205" w:rsidP="004668D0">
            <w:pPr>
              <w:ind w:left="-392" w:firstLine="284"/>
              <w:rPr>
                <w:rFonts w:ascii="Times New Roman" w:hAnsi="Times New Roman" w:cs="Times New Roman"/>
                <w:color w:val="000000" w:themeColor="text1"/>
              </w:rPr>
            </w:pPr>
          </w:p>
          <w:p w14:paraId="5A1CC88A" w14:textId="77777777" w:rsidR="003D1205" w:rsidRPr="005820C4" w:rsidRDefault="003D1205" w:rsidP="004668D0">
            <w:pPr>
              <w:ind w:left="-392" w:firstLine="284"/>
              <w:rPr>
                <w:rFonts w:ascii="Times New Roman" w:hAnsi="Times New Roman" w:cs="Times New Roman"/>
                <w:color w:val="000000" w:themeColor="text1"/>
              </w:rPr>
            </w:pPr>
          </w:p>
          <w:p w14:paraId="1D4637D7" w14:textId="77777777" w:rsidR="003D1205" w:rsidRPr="005820C4" w:rsidRDefault="003D1205" w:rsidP="004668D0">
            <w:pPr>
              <w:ind w:left="-392" w:firstLine="284"/>
              <w:rPr>
                <w:rFonts w:ascii="Times New Roman" w:hAnsi="Times New Roman" w:cs="Times New Roman"/>
                <w:color w:val="000000" w:themeColor="text1"/>
              </w:rPr>
            </w:pPr>
          </w:p>
          <w:p w14:paraId="29D9078D" w14:textId="77777777" w:rsidR="003D1205" w:rsidRPr="005820C4" w:rsidRDefault="003D1205" w:rsidP="004668D0">
            <w:pPr>
              <w:ind w:left="-392" w:firstLine="284"/>
              <w:rPr>
                <w:rFonts w:ascii="Times New Roman" w:hAnsi="Times New Roman" w:cs="Times New Roman"/>
                <w:color w:val="000000" w:themeColor="text1"/>
              </w:rPr>
            </w:pPr>
          </w:p>
          <w:p w14:paraId="06037AE7" w14:textId="77777777" w:rsidR="003D1205" w:rsidRPr="005820C4" w:rsidRDefault="003D1205" w:rsidP="004668D0">
            <w:pPr>
              <w:ind w:left="-392" w:firstLine="284"/>
              <w:rPr>
                <w:rFonts w:ascii="Times New Roman" w:hAnsi="Times New Roman" w:cs="Times New Roman"/>
                <w:color w:val="000000" w:themeColor="text1"/>
              </w:rPr>
            </w:pPr>
          </w:p>
          <w:p w14:paraId="4E8E98C1"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F86FDBA" w14:textId="77777777" w:rsidR="003D1205" w:rsidRPr="005820C4" w:rsidRDefault="003D1205" w:rsidP="004668D0">
            <w:pPr>
              <w:rPr>
                <w:rFonts w:ascii="Times New Roman" w:hAnsi="Times New Roman" w:cs="Times New Roman"/>
                <w:color w:val="000000" w:themeColor="text1"/>
              </w:rPr>
            </w:pPr>
          </w:p>
          <w:p w14:paraId="08C0ABB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Italy</w:t>
            </w:r>
          </w:p>
          <w:p w14:paraId="6287D7C7" w14:textId="77777777" w:rsidR="003D1205" w:rsidRPr="005820C4" w:rsidRDefault="003D1205" w:rsidP="004668D0">
            <w:pPr>
              <w:rPr>
                <w:rFonts w:ascii="Times New Roman" w:hAnsi="Times New Roman" w:cs="Times New Roman"/>
                <w:color w:val="000000" w:themeColor="text1"/>
              </w:rPr>
            </w:pPr>
          </w:p>
          <w:p w14:paraId="106DE0C3" w14:textId="77777777" w:rsidR="003D1205" w:rsidRPr="005820C4" w:rsidRDefault="003D1205" w:rsidP="004668D0">
            <w:pPr>
              <w:rPr>
                <w:rFonts w:ascii="Times New Roman" w:hAnsi="Times New Roman" w:cs="Times New Roman"/>
                <w:color w:val="000000" w:themeColor="text1"/>
              </w:rPr>
            </w:pPr>
          </w:p>
        </w:tc>
        <w:tc>
          <w:tcPr>
            <w:tcW w:w="1275" w:type="dxa"/>
          </w:tcPr>
          <w:p w14:paraId="625448CB" w14:textId="77777777" w:rsidR="003D1205" w:rsidRPr="005820C4" w:rsidRDefault="003D1205" w:rsidP="004668D0">
            <w:pPr>
              <w:rPr>
                <w:rFonts w:ascii="Times New Roman" w:hAnsi="Times New Roman" w:cs="Times New Roman"/>
                <w:color w:val="000000" w:themeColor="text1"/>
              </w:rPr>
            </w:pPr>
          </w:p>
          <w:p w14:paraId="5679772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Cross-Sectional</w:t>
            </w:r>
          </w:p>
        </w:tc>
        <w:tc>
          <w:tcPr>
            <w:tcW w:w="1418" w:type="dxa"/>
          </w:tcPr>
          <w:p w14:paraId="0CDDD49D" w14:textId="77777777" w:rsidR="003D1205" w:rsidRPr="005820C4" w:rsidRDefault="003D1205" w:rsidP="004668D0">
            <w:pPr>
              <w:rPr>
                <w:rFonts w:ascii="Times New Roman" w:hAnsi="Times New Roman" w:cs="Times New Roman"/>
                <w:color w:val="000000" w:themeColor="text1"/>
              </w:rPr>
            </w:pPr>
          </w:p>
          <w:p w14:paraId="353247A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May 2017 to May 2019</w:t>
            </w:r>
          </w:p>
          <w:p w14:paraId="64F3A97B" w14:textId="77777777" w:rsidR="003D1205" w:rsidRPr="005820C4" w:rsidRDefault="003D1205" w:rsidP="004668D0">
            <w:pPr>
              <w:rPr>
                <w:rFonts w:ascii="Times New Roman" w:hAnsi="Times New Roman" w:cs="Times New Roman"/>
                <w:color w:val="000000" w:themeColor="text1"/>
              </w:rPr>
            </w:pPr>
          </w:p>
        </w:tc>
        <w:tc>
          <w:tcPr>
            <w:tcW w:w="1701" w:type="dxa"/>
          </w:tcPr>
          <w:p w14:paraId="72B9CF63" w14:textId="77777777" w:rsidR="003D1205" w:rsidRPr="005820C4" w:rsidRDefault="003D1205" w:rsidP="004668D0">
            <w:pPr>
              <w:rPr>
                <w:rFonts w:ascii="Times New Roman" w:hAnsi="Times New Roman" w:cs="Times New Roman"/>
                <w:color w:val="000000" w:themeColor="text1"/>
              </w:rPr>
            </w:pPr>
          </w:p>
          <w:p w14:paraId="5D5604E5"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96 </w:t>
            </w:r>
            <w:proofErr w:type="gramStart"/>
            <w:r w:rsidRPr="005820C4">
              <w:rPr>
                <w:rFonts w:ascii="Times New Roman" w:hAnsi="Times New Roman" w:cs="Times New Roman"/>
                <w:color w:val="000000" w:themeColor="text1"/>
                <w:u w:val="single"/>
              </w:rPr>
              <w:t>participants;</w:t>
            </w:r>
            <w:proofErr w:type="gramEnd"/>
          </w:p>
          <w:p w14:paraId="4806AFD0" w14:textId="77777777" w:rsidR="003D1205" w:rsidRPr="005820C4" w:rsidRDefault="003D1205" w:rsidP="004668D0">
            <w:pPr>
              <w:rPr>
                <w:rFonts w:ascii="Times New Roman" w:hAnsi="Times New Roman" w:cs="Times New Roman"/>
                <w:color w:val="000000" w:themeColor="text1"/>
                <w:u w:val="single"/>
              </w:rPr>
            </w:pPr>
          </w:p>
          <w:p w14:paraId="4393AA9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41 </w:t>
            </w:r>
            <w:proofErr w:type="gramStart"/>
            <w:r w:rsidRPr="005820C4">
              <w:rPr>
                <w:rFonts w:ascii="Times New Roman" w:hAnsi="Times New Roman" w:cs="Times New Roman"/>
                <w:color w:val="000000" w:themeColor="text1"/>
              </w:rPr>
              <w:t>Cases;</w:t>
            </w:r>
            <w:proofErr w:type="gramEnd"/>
          </w:p>
          <w:p w14:paraId="1304F9A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55 </w:t>
            </w:r>
            <w:proofErr w:type="gramStart"/>
            <w:r w:rsidRPr="005820C4">
              <w:rPr>
                <w:rFonts w:ascii="Times New Roman" w:hAnsi="Times New Roman" w:cs="Times New Roman"/>
                <w:color w:val="000000" w:themeColor="text1"/>
              </w:rPr>
              <w:t>Controls;</w:t>
            </w:r>
            <w:proofErr w:type="gramEnd"/>
          </w:p>
          <w:p w14:paraId="40EAC42D" w14:textId="77777777" w:rsidR="003D1205" w:rsidRPr="005820C4" w:rsidRDefault="003D1205" w:rsidP="004668D0">
            <w:pPr>
              <w:rPr>
                <w:rFonts w:ascii="Times New Roman" w:hAnsi="Times New Roman" w:cs="Times New Roman"/>
                <w:color w:val="000000" w:themeColor="text1"/>
              </w:rPr>
            </w:pPr>
          </w:p>
          <w:p w14:paraId="0974CEE3" w14:textId="77777777" w:rsidR="003D1205" w:rsidRPr="005820C4" w:rsidRDefault="003D1205" w:rsidP="004668D0">
            <w:pPr>
              <w:rPr>
                <w:rFonts w:ascii="Times New Roman" w:hAnsi="Times New Roman" w:cs="Times New Roman"/>
                <w:color w:val="000000" w:themeColor="text1"/>
              </w:rPr>
            </w:pPr>
          </w:p>
          <w:p w14:paraId="61319A74" w14:textId="77777777" w:rsidR="003D1205" w:rsidRPr="005820C4" w:rsidRDefault="003D1205" w:rsidP="004668D0">
            <w:pPr>
              <w:rPr>
                <w:rFonts w:ascii="Times New Roman" w:hAnsi="Times New Roman" w:cs="Times New Roman"/>
                <w:color w:val="000000" w:themeColor="text1"/>
              </w:rPr>
            </w:pPr>
          </w:p>
          <w:p w14:paraId="46FF32A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(30 Males, </w:t>
            </w:r>
          </w:p>
          <w:p w14:paraId="4745FFD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66 Female)</w:t>
            </w:r>
          </w:p>
          <w:p w14:paraId="63749B2B" w14:textId="77777777" w:rsidR="003D1205" w:rsidRPr="005820C4" w:rsidRDefault="003D1205" w:rsidP="004668D0">
            <w:pPr>
              <w:rPr>
                <w:rFonts w:ascii="Times New Roman" w:hAnsi="Times New Roman" w:cs="Times New Roman"/>
                <w:color w:val="000000" w:themeColor="text1"/>
              </w:rPr>
            </w:pPr>
          </w:p>
          <w:p w14:paraId="0B71A614" w14:textId="77777777" w:rsidR="003D1205" w:rsidRPr="005820C4" w:rsidRDefault="003D1205" w:rsidP="004668D0">
            <w:pPr>
              <w:rPr>
                <w:rFonts w:ascii="Times New Roman" w:hAnsi="Times New Roman" w:cs="Times New Roman"/>
                <w:color w:val="000000" w:themeColor="text1"/>
              </w:rPr>
            </w:pPr>
          </w:p>
          <w:p w14:paraId="21FCFE7F" w14:textId="77777777" w:rsidR="003D1205" w:rsidRPr="005820C4" w:rsidRDefault="003D1205" w:rsidP="004668D0">
            <w:pPr>
              <w:rPr>
                <w:rFonts w:ascii="Times New Roman" w:hAnsi="Times New Roman" w:cs="Times New Roman"/>
                <w:color w:val="000000" w:themeColor="text1"/>
              </w:rPr>
            </w:pPr>
          </w:p>
        </w:tc>
        <w:tc>
          <w:tcPr>
            <w:tcW w:w="1134" w:type="dxa"/>
          </w:tcPr>
          <w:p w14:paraId="01BC0E9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687FF5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Median age 51 </w:t>
            </w:r>
          </w:p>
          <w:p w14:paraId="4A5B493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B1535C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(19–77)</w:t>
            </w:r>
          </w:p>
          <w:p w14:paraId="67BBCE01" w14:textId="77777777" w:rsidR="003D1205" w:rsidRPr="005820C4" w:rsidRDefault="003D1205" w:rsidP="004668D0">
            <w:pPr>
              <w:rPr>
                <w:rFonts w:ascii="Times New Roman" w:hAnsi="Times New Roman" w:cs="Times New Roman"/>
                <w:color w:val="000000" w:themeColor="text1"/>
              </w:rPr>
            </w:pPr>
          </w:p>
        </w:tc>
        <w:tc>
          <w:tcPr>
            <w:tcW w:w="1276" w:type="dxa"/>
          </w:tcPr>
          <w:p w14:paraId="2ADAF29A" w14:textId="77777777" w:rsidR="003D1205" w:rsidRPr="005820C4" w:rsidRDefault="003D1205" w:rsidP="004668D0">
            <w:pPr>
              <w:rPr>
                <w:rFonts w:ascii="Times New Roman" w:hAnsi="Times New Roman" w:cs="Times New Roman"/>
                <w:color w:val="000000" w:themeColor="text1"/>
              </w:rPr>
            </w:pPr>
          </w:p>
          <w:p w14:paraId="2C99C98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22D5E444" w14:textId="77777777" w:rsidR="003D1205" w:rsidRPr="005820C4" w:rsidRDefault="003D1205" w:rsidP="004668D0">
            <w:pPr>
              <w:rPr>
                <w:rFonts w:ascii="Times New Roman" w:hAnsi="Times New Roman" w:cs="Times New Roman"/>
                <w:color w:val="000000" w:themeColor="text1"/>
              </w:rPr>
            </w:pPr>
          </w:p>
          <w:p w14:paraId="02A2C77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w:t>
            </w:r>
          </w:p>
        </w:tc>
        <w:tc>
          <w:tcPr>
            <w:tcW w:w="1701" w:type="dxa"/>
          </w:tcPr>
          <w:p w14:paraId="39CAF400" w14:textId="77777777" w:rsidR="003D1205" w:rsidRPr="005820C4" w:rsidRDefault="003D1205" w:rsidP="004668D0">
            <w:pPr>
              <w:rPr>
                <w:rFonts w:ascii="Times New Roman" w:hAnsi="Times New Roman" w:cs="Times New Roman"/>
                <w:color w:val="000000" w:themeColor="text1"/>
              </w:rPr>
            </w:pPr>
          </w:p>
          <w:p w14:paraId="39FF80B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Thyroid Cancer</w:t>
            </w:r>
          </w:p>
        </w:tc>
        <w:tc>
          <w:tcPr>
            <w:tcW w:w="3544" w:type="dxa"/>
          </w:tcPr>
          <w:p w14:paraId="19F8C4D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7A545D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Subjects with benign nodules as control group</w:t>
            </w:r>
          </w:p>
          <w:p w14:paraId="1A748CF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44FB293" w14:textId="77777777" w:rsidR="003D1205"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In the overall study population and in the group with </w:t>
            </w:r>
            <w:r w:rsidRPr="00C17FA7">
              <w:rPr>
                <w:rFonts w:ascii="Times New Roman" w:hAnsi="Times New Roman" w:cs="Times New Roman"/>
                <w:color w:val="000000" w:themeColor="text1"/>
                <w:highlight w:val="yellow"/>
              </w:rPr>
              <w:t>BMI&lt;25 kg/m2</w:t>
            </w:r>
            <w:r w:rsidRPr="005820C4">
              <w:rPr>
                <w:rFonts w:ascii="Times New Roman" w:hAnsi="Times New Roman" w:cs="Times New Roman"/>
                <w:color w:val="000000" w:themeColor="text1"/>
              </w:rPr>
              <w:t> BPA exposure was not significantly correlated to thyroid cancer (p = 0.08)</w:t>
            </w:r>
          </w:p>
          <w:p w14:paraId="00826D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6B52E4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the group with BMI≥25 kg/m2, BPA-exposed subjects showed significantly higher risk of malignancy (= 0.028). </w:t>
            </w:r>
          </w:p>
          <w:p w14:paraId="0FBD43BF" w14:textId="77777777" w:rsidR="003D1205" w:rsidRPr="005820C4" w:rsidRDefault="003D1205" w:rsidP="004668D0">
            <w:pPr>
              <w:tabs>
                <w:tab w:val="left" w:pos="1593"/>
                <w:tab w:val="left" w:pos="2869"/>
                <w:tab w:val="left" w:pos="3328"/>
              </w:tabs>
              <w:ind w:right="-108"/>
              <w:rPr>
                <w:rFonts w:ascii="Times New Roman" w:hAnsi="Times New Roman" w:cs="Times New Roman"/>
                <w:color w:val="000000" w:themeColor="text1"/>
              </w:rPr>
            </w:pPr>
          </w:p>
          <w:p w14:paraId="6ADCAF3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exposure is a risk factor for thyroid cancer in overweight/obese subjects</w:t>
            </w:r>
            <w:r w:rsidRPr="005820C4">
              <w:rPr>
                <w:rFonts w:ascii="Times New Roman" w:hAnsi="Times New Roman" w:cs="Times New Roman"/>
                <w:b/>
                <w:bCs/>
                <w:color w:val="000000" w:themeColor="text1"/>
              </w:rPr>
              <w:t>.</w:t>
            </w:r>
          </w:p>
          <w:p w14:paraId="2F3ADBB6" w14:textId="79673DDD" w:rsidR="003D1205" w:rsidRPr="009E0D29" w:rsidRDefault="009E0D29" w:rsidP="004668D0">
            <w:pPr>
              <w:tabs>
                <w:tab w:val="left" w:pos="1593"/>
                <w:tab w:val="left" w:pos="2869"/>
                <w:tab w:val="left" w:pos="3328"/>
              </w:tabs>
              <w:ind w:right="-108"/>
              <w:rPr>
                <w:rFonts w:ascii="Times New Roman" w:hAnsi="Times New Roman" w:cs="Times New Roman"/>
                <w:color w:val="FF0000"/>
              </w:rPr>
            </w:pPr>
            <w:r>
              <w:rPr>
                <w:rFonts w:ascii="Times New Roman" w:hAnsi="Times New Roman" w:cs="Times New Roman"/>
                <w:color w:val="FF0000"/>
              </w:rPr>
              <w:t>Table 3</w:t>
            </w:r>
          </w:p>
          <w:p w14:paraId="599CCFEC" w14:textId="1E3D0E09" w:rsidR="00432A01" w:rsidRPr="009E0D29" w:rsidRDefault="009E0D29" w:rsidP="004668D0">
            <w:pPr>
              <w:tabs>
                <w:tab w:val="left" w:pos="1593"/>
                <w:tab w:val="left" w:pos="2869"/>
                <w:tab w:val="left" w:pos="3328"/>
              </w:tabs>
              <w:ind w:right="-108"/>
              <w:rPr>
                <w:rFonts w:ascii="Times New Roman" w:hAnsi="Times New Roman" w:cs="Times New Roman"/>
                <w:color w:val="FF0000"/>
              </w:rPr>
            </w:pPr>
            <w:r>
              <w:rPr>
                <w:rFonts w:ascii="Times New Roman" w:hAnsi="Times New Roman" w:cs="Times New Roman" w:hint="eastAsia"/>
                <w:color w:val="FF0000"/>
              </w:rPr>
              <w:t>O</w:t>
            </w:r>
            <w:r>
              <w:rPr>
                <w:rFonts w:ascii="Times New Roman" w:hAnsi="Times New Roman" w:cs="Times New Roman"/>
                <w:color w:val="FF0000"/>
              </w:rPr>
              <w:t>R</w:t>
            </w:r>
            <w:r w:rsidR="00064AA5">
              <w:rPr>
                <w:rFonts w:ascii="Times New Roman" w:hAnsi="Times New Roman" w:cs="Times New Roman"/>
                <w:color w:val="FF0000"/>
              </w:rPr>
              <w:t xml:space="preserve"> =</w:t>
            </w:r>
            <w:r>
              <w:rPr>
                <w:rFonts w:ascii="Times New Roman" w:hAnsi="Times New Roman" w:cs="Times New Roman"/>
                <w:color w:val="FF0000"/>
              </w:rPr>
              <w:t xml:space="preserve"> 2.86 95% CI 0.85 – 9.55</w:t>
            </w:r>
          </w:p>
          <w:p w14:paraId="000BA79E" w14:textId="77777777" w:rsidR="003D1205" w:rsidRPr="005820C4" w:rsidRDefault="003D1205" w:rsidP="004668D0">
            <w:pPr>
              <w:tabs>
                <w:tab w:val="left" w:pos="1593"/>
                <w:tab w:val="left" w:pos="2869"/>
                <w:tab w:val="left" w:pos="3328"/>
              </w:tabs>
              <w:ind w:right="-108"/>
              <w:rPr>
                <w:rFonts w:ascii="Times New Roman" w:hAnsi="Times New Roman" w:cs="Times New Roman"/>
                <w:color w:val="000000" w:themeColor="text1"/>
              </w:rPr>
            </w:pPr>
          </w:p>
        </w:tc>
      </w:tr>
      <w:tr w:rsidR="003D1205" w:rsidRPr="005820C4" w14:paraId="0CD5F068" w14:textId="77777777" w:rsidTr="004668D0">
        <w:tc>
          <w:tcPr>
            <w:tcW w:w="1418" w:type="dxa"/>
          </w:tcPr>
          <w:p w14:paraId="1A0242F5" w14:textId="77777777" w:rsidR="003D1205" w:rsidRPr="005820C4" w:rsidRDefault="003D1205" w:rsidP="004668D0">
            <w:pPr>
              <w:ind w:left="-392" w:firstLine="284"/>
              <w:rPr>
                <w:rFonts w:ascii="Times New Roman" w:hAnsi="Times New Roman" w:cs="Times New Roman"/>
                <w:color w:val="000000" w:themeColor="text1"/>
              </w:rPr>
            </w:pPr>
          </w:p>
          <w:p w14:paraId="63CF682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Deng </w:t>
            </w:r>
            <w:proofErr w:type="gramStart"/>
            <w:r w:rsidRPr="005820C4">
              <w:rPr>
                <w:rFonts w:ascii="Times New Roman" w:hAnsi="Times New Roman" w:cs="Times New Roman"/>
                <w:color w:val="000000" w:themeColor="text1"/>
              </w:rPr>
              <w:t>et al.(</w:t>
            </w:r>
            <w:proofErr w:type="gramEnd"/>
            <w:r w:rsidRPr="005820C4">
              <w:rPr>
                <w:rFonts w:ascii="Times New Roman" w:hAnsi="Times New Roman" w:cs="Times New Roman"/>
                <w:color w:val="000000" w:themeColor="text1"/>
              </w:rPr>
              <w:t>2021)</w:t>
            </w:r>
          </w:p>
          <w:p w14:paraId="26DB6E05" w14:textId="578827F3" w:rsidR="003D1205" w:rsidRPr="00555513" w:rsidRDefault="00555513" w:rsidP="004668D0">
            <w:pPr>
              <w:rPr>
                <w:rFonts w:ascii="Times New Roman" w:hAnsi="Times New Roman" w:cs="Times New Roman"/>
                <w:color w:val="FF0000"/>
              </w:rPr>
            </w:pPr>
            <w:r>
              <w:rPr>
                <w:rFonts w:ascii="Times New Roman" w:hAnsi="Times New Roman" w:cs="Times New Roman"/>
                <w:color w:val="FF0000"/>
              </w:rPr>
              <w:t xml:space="preserve">16 </w:t>
            </w:r>
          </w:p>
          <w:p w14:paraId="4B188517" w14:textId="2302479F" w:rsidR="003D1205" w:rsidRPr="003B1C8D" w:rsidRDefault="003B1C8D" w:rsidP="004668D0">
            <w:pPr>
              <w:ind w:left="-392" w:firstLine="284"/>
              <w:rPr>
                <w:rFonts w:ascii="Times New Roman" w:hAnsi="Times New Roman" w:cs="Times New Roman"/>
                <w:color w:val="FF0000"/>
              </w:rPr>
            </w:pPr>
            <w:r>
              <w:rPr>
                <w:rFonts w:ascii="Times New Roman" w:hAnsi="Times New Roman" w:cs="Times New Roman"/>
                <w:color w:val="FF0000"/>
                <w:lang w:eastAsia="zh-CN"/>
              </w:rPr>
              <w:t>O</w:t>
            </w:r>
            <w:r>
              <w:rPr>
                <w:rFonts w:ascii="Times New Roman" w:hAnsi="Times New Roman" w:cs="Times New Roman" w:hint="eastAsia"/>
                <w:color w:val="FF0000"/>
                <w:lang w:eastAsia="zh-CN"/>
              </w:rPr>
              <w:t>k</w:t>
            </w:r>
          </w:p>
          <w:p w14:paraId="06B6A3F1" w14:textId="77777777" w:rsidR="003D1205" w:rsidRPr="005820C4" w:rsidRDefault="003D1205" w:rsidP="004668D0">
            <w:pPr>
              <w:ind w:left="-392" w:firstLine="284"/>
              <w:rPr>
                <w:rFonts w:ascii="Times New Roman" w:hAnsi="Times New Roman" w:cs="Times New Roman"/>
                <w:color w:val="000000" w:themeColor="text1"/>
              </w:rPr>
            </w:pPr>
          </w:p>
          <w:p w14:paraId="27BC0D33" w14:textId="77777777" w:rsidR="003D1205" w:rsidRPr="005820C4" w:rsidRDefault="003D1205" w:rsidP="004668D0">
            <w:pPr>
              <w:ind w:left="-392" w:firstLine="284"/>
              <w:rPr>
                <w:rFonts w:ascii="Times New Roman" w:hAnsi="Times New Roman" w:cs="Times New Roman"/>
                <w:color w:val="000000" w:themeColor="text1"/>
              </w:rPr>
            </w:pPr>
          </w:p>
          <w:p w14:paraId="74531D4A" w14:textId="77777777" w:rsidR="003D1205" w:rsidRPr="005820C4" w:rsidRDefault="003D1205" w:rsidP="004668D0">
            <w:pPr>
              <w:ind w:left="-392" w:firstLine="284"/>
              <w:rPr>
                <w:rFonts w:ascii="Times New Roman" w:hAnsi="Times New Roman" w:cs="Times New Roman"/>
                <w:color w:val="000000" w:themeColor="text1"/>
              </w:rPr>
            </w:pPr>
          </w:p>
          <w:p w14:paraId="33978FD4" w14:textId="77777777" w:rsidR="003D1205" w:rsidRPr="005820C4" w:rsidRDefault="003D1205" w:rsidP="004668D0">
            <w:pPr>
              <w:ind w:left="-392" w:firstLine="284"/>
              <w:rPr>
                <w:rFonts w:ascii="Times New Roman" w:hAnsi="Times New Roman" w:cs="Times New Roman"/>
                <w:color w:val="000000" w:themeColor="text1"/>
              </w:rPr>
            </w:pPr>
          </w:p>
          <w:p w14:paraId="587579E0" w14:textId="77777777" w:rsidR="003D1205" w:rsidRPr="005820C4" w:rsidRDefault="003D1205" w:rsidP="004668D0">
            <w:pPr>
              <w:ind w:left="-392" w:firstLine="284"/>
              <w:rPr>
                <w:rFonts w:ascii="Times New Roman" w:hAnsi="Times New Roman" w:cs="Times New Roman"/>
                <w:color w:val="000000" w:themeColor="text1"/>
              </w:rPr>
            </w:pPr>
          </w:p>
          <w:p w14:paraId="2DD1799E" w14:textId="77777777" w:rsidR="003D1205" w:rsidRPr="005820C4" w:rsidRDefault="003D1205" w:rsidP="004668D0">
            <w:pPr>
              <w:ind w:left="-392" w:firstLine="284"/>
              <w:rPr>
                <w:rFonts w:ascii="Times New Roman" w:hAnsi="Times New Roman" w:cs="Times New Roman"/>
                <w:color w:val="000000" w:themeColor="text1"/>
              </w:rPr>
            </w:pPr>
          </w:p>
          <w:p w14:paraId="583363CF"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688EBFE" w14:textId="77777777" w:rsidR="003D1205" w:rsidRPr="005820C4" w:rsidRDefault="003D1205" w:rsidP="004668D0">
            <w:pPr>
              <w:rPr>
                <w:rFonts w:ascii="Times New Roman" w:hAnsi="Times New Roman" w:cs="Times New Roman"/>
                <w:color w:val="000000" w:themeColor="text1"/>
              </w:rPr>
            </w:pPr>
          </w:p>
          <w:p w14:paraId="0DD2496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57572EB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(Wuhan)</w:t>
            </w:r>
          </w:p>
        </w:tc>
        <w:tc>
          <w:tcPr>
            <w:tcW w:w="1275" w:type="dxa"/>
          </w:tcPr>
          <w:p w14:paraId="46A70535" w14:textId="77777777" w:rsidR="003D1205" w:rsidRPr="005820C4" w:rsidRDefault="003D1205" w:rsidP="004668D0">
            <w:pPr>
              <w:rPr>
                <w:rFonts w:ascii="Times New Roman" w:hAnsi="Times New Roman" w:cs="Times New Roman"/>
                <w:color w:val="000000" w:themeColor="text1"/>
              </w:rPr>
            </w:pPr>
          </w:p>
          <w:p w14:paraId="107F91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091007DA" w14:textId="77777777" w:rsidR="003D1205" w:rsidRPr="005820C4" w:rsidRDefault="003D1205" w:rsidP="004668D0">
            <w:pPr>
              <w:rPr>
                <w:rFonts w:ascii="Times New Roman" w:hAnsi="Times New Roman" w:cs="Times New Roman"/>
                <w:color w:val="000000" w:themeColor="text1"/>
              </w:rPr>
            </w:pPr>
          </w:p>
        </w:tc>
        <w:tc>
          <w:tcPr>
            <w:tcW w:w="1418" w:type="dxa"/>
          </w:tcPr>
          <w:p w14:paraId="4709FC7A" w14:textId="77777777" w:rsidR="003D1205" w:rsidRPr="005820C4" w:rsidRDefault="003D1205" w:rsidP="004668D0">
            <w:pPr>
              <w:rPr>
                <w:rFonts w:ascii="Times New Roman" w:hAnsi="Times New Roman" w:cs="Times New Roman"/>
                <w:color w:val="000000" w:themeColor="text1"/>
              </w:rPr>
            </w:pPr>
          </w:p>
          <w:p w14:paraId="6527BCB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November 2016 to October 2019</w:t>
            </w:r>
          </w:p>
          <w:p w14:paraId="407ED37A" w14:textId="77777777" w:rsidR="003D1205" w:rsidRPr="005820C4" w:rsidRDefault="003D1205" w:rsidP="004668D0">
            <w:pPr>
              <w:rPr>
                <w:rFonts w:ascii="Times New Roman" w:hAnsi="Times New Roman" w:cs="Times New Roman"/>
                <w:color w:val="000000" w:themeColor="text1"/>
              </w:rPr>
            </w:pPr>
          </w:p>
        </w:tc>
        <w:tc>
          <w:tcPr>
            <w:tcW w:w="1701" w:type="dxa"/>
          </w:tcPr>
          <w:p w14:paraId="5C83CEDA" w14:textId="77777777" w:rsidR="003D1205" w:rsidRPr="005820C4" w:rsidRDefault="003D1205" w:rsidP="004668D0">
            <w:pPr>
              <w:rPr>
                <w:rFonts w:ascii="Times New Roman" w:hAnsi="Times New Roman" w:cs="Times New Roman"/>
                <w:color w:val="000000" w:themeColor="text1"/>
              </w:rPr>
            </w:pPr>
          </w:p>
          <w:p w14:paraId="47A371B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proofErr w:type="gramStart"/>
            <w:r w:rsidRPr="005820C4">
              <w:rPr>
                <w:rFonts w:ascii="Times New Roman" w:hAnsi="Times New Roman" w:cs="Times New Roman"/>
                <w:color w:val="000000" w:themeColor="text1"/>
                <w:u w:val="single"/>
              </w:rPr>
              <w:t>Females;</w:t>
            </w:r>
            <w:proofErr w:type="gramEnd"/>
            <w:r w:rsidRPr="005820C4">
              <w:rPr>
                <w:rFonts w:ascii="Times New Roman" w:hAnsi="Times New Roman" w:cs="Times New Roman"/>
                <w:color w:val="000000" w:themeColor="text1"/>
                <w:u w:val="single"/>
              </w:rPr>
              <w:t xml:space="preserve"> </w:t>
            </w:r>
          </w:p>
          <w:p w14:paraId="644F32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105 </w:t>
            </w:r>
            <w:proofErr w:type="gramStart"/>
            <w:r w:rsidRPr="005820C4">
              <w:rPr>
                <w:rFonts w:ascii="Times New Roman" w:hAnsi="Times New Roman" w:cs="Times New Roman"/>
                <w:color w:val="000000" w:themeColor="text1"/>
              </w:rPr>
              <w:t>Cases;</w:t>
            </w:r>
            <w:proofErr w:type="gramEnd"/>
          </w:p>
          <w:p w14:paraId="4D5B00D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179 </w:t>
            </w:r>
            <w:proofErr w:type="gramStart"/>
            <w:r w:rsidRPr="005820C4">
              <w:rPr>
                <w:rFonts w:ascii="Times New Roman" w:hAnsi="Times New Roman" w:cs="Times New Roman"/>
                <w:color w:val="000000" w:themeColor="text1"/>
              </w:rPr>
              <w:t>Controls;</w:t>
            </w:r>
            <w:proofErr w:type="gramEnd"/>
          </w:p>
          <w:p w14:paraId="373AF83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C5128D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09908F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proofErr w:type="gramStart"/>
            <w:r w:rsidRPr="005820C4">
              <w:rPr>
                <w:rFonts w:ascii="Times New Roman" w:hAnsi="Times New Roman" w:cs="Times New Roman"/>
                <w:color w:val="000000" w:themeColor="text1"/>
                <w:u w:val="single"/>
              </w:rPr>
              <w:t>Males;</w:t>
            </w:r>
            <w:proofErr w:type="gramEnd"/>
            <w:r w:rsidRPr="005820C4">
              <w:rPr>
                <w:rFonts w:ascii="Times New Roman" w:hAnsi="Times New Roman" w:cs="Times New Roman"/>
                <w:color w:val="000000" w:themeColor="text1"/>
                <w:u w:val="single"/>
              </w:rPr>
              <w:t xml:space="preserve"> </w:t>
            </w:r>
          </w:p>
          <w:p w14:paraId="09FAAB0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170 </w:t>
            </w:r>
            <w:proofErr w:type="gramStart"/>
            <w:r w:rsidRPr="005820C4">
              <w:rPr>
                <w:rFonts w:ascii="Times New Roman" w:hAnsi="Times New Roman" w:cs="Times New Roman"/>
                <w:color w:val="000000" w:themeColor="text1"/>
              </w:rPr>
              <w:t>Cases;</w:t>
            </w:r>
            <w:proofErr w:type="gramEnd"/>
          </w:p>
          <w:p w14:paraId="707EF7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358 </w:t>
            </w:r>
            <w:proofErr w:type="gramStart"/>
            <w:r w:rsidRPr="005820C4">
              <w:rPr>
                <w:rFonts w:ascii="Times New Roman" w:hAnsi="Times New Roman" w:cs="Times New Roman"/>
                <w:color w:val="000000" w:themeColor="text1"/>
              </w:rPr>
              <w:t>Controls;</w:t>
            </w:r>
            <w:proofErr w:type="gramEnd"/>
          </w:p>
          <w:p w14:paraId="51F20F3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E3EB095" w14:textId="77777777" w:rsidR="003D1205" w:rsidRPr="005820C4" w:rsidRDefault="003D1205" w:rsidP="004668D0">
            <w:pPr>
              <w:rPr>
                <w:rFonts w:ascii="Times New Roman" w:hAnsi="Times New Roman" w:cs="Times New Roman"/>
                <w:color w:val="000000" w:themeColor="text1"/>
              </w:rPr>
            </w:pPr>
          </w:p>
        </w:tc>
        <w:tc>
          <w:tcPr>
            <w:tcW w:w="1134" w:type="dxa"/>
          </w:tcPr>
          <w:p w14:paraId="56092AC8" w14:textId="77777777" w:rsidR="003D1205" w:rsidRPr="005820C4" w:rsidRDefault="003D1205" w:rsidP="004668D0">
            <w:pPr>
              <w:rPr>
                <w:rFonts w:ascii="Times New Roman" w:hAnsi="Times New Roman" w:cs="Times New Roman"/>
                <w:color w:val="000000" w:themeColor="text1"/>
              </w:rPr>
            </w:pPr>
          </w:p>
          <w:p w14:paraId="38BB0EA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Cases 59.22 ± 11.22,  </w:t>
            </w:r>
          </w:p>
          <w:p w14:paraId="7B2DE7E5" w14:textId="77777777" w:rsidR="003D1205" w:rsidRPr="005820C4" w:rsidRDefault="003D1205" w:rsidP="004668D0">
            <w:pPr>
              <w:rPr>
                <w:rFonts w:ascii="Times New Roman" w:hAnsi="Times New Roman" w:cs="Times New Roman"/>
                <w:color w:val="000000" w:themeColor="text1"/>
              </w:rPr>
            </w:pPr>
          </w:p>
          <w:p w14:paraId="2B26241E" w14:textId="77777777" w:rsidR="003D1205" w:rsidRPr="005820C4" w:rsidRDefault="003D1205" w:rsidP="004668D0">
            <w:pPr>
              <w:rPr>
                <w:rFonts w:ascii="Times New Roman" w:hAnsi="Times New Roman" w:cs="Times New Roman"/>
                <w:color w:val="000000" w:themeColor="text1"/>
              </w:rPr>
            </w:pPr>
          </w:p>
          <w:p w14:paraId="71446A5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Controls 58.80 ± 8.08</w:t>
            </w:r>
          </w:p>
        </w:tc>
        <w:tc>
          <w:tcPr>
            <w:tcW w:w="1276" w:type="dxa"/>
          </w:tcPr>
          <w:p w14:paraId="68B06478" w14:textId="77777777" w:rsidR="003D1205" w:rsidRPr="005820C4" w:rsidRDefault="003D1205" w:rsidP="004668D0">
            <w:pPr>
              <w:rPr>
                <w:rFonts w:ascii="Times New Roman" w:hAnsi="Times New Roman" w:cs="Times New Roman"/>
                <w:color w:val="000000" w:themeColor="text1"/>
              </w:rPr>
            </w:pPr>
          </w:p>
          <w:p w14:paraId="520B39E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13B9BC8C" w14:textId="77777777" w:rsidR="003D1205" w:rsidRPr="005820C4" w:rsidRDefault="003D1205" w:rsidP="004668D0">
            <w:pPr>
              <w:rPr>
                <w:rFonts w:ascii="Times New Roman" w:hAnsi="Times New Roman" w:cs="Times New Roman"/>
                <w:color w:val="000000" w:themeColor="text1"/>
              </w:rPr>
            </w:pPr>
          </w:p>
          <w:p w14:paraId="578307F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UHPLC with MS</w:t>
            </w:r>
          </w:p>
        </w:tc>
        <w:tc>
          <w:tcPr>
            <w:tcW w:w="1701" w:type="dxa"/>
          </w:tcPr>
          <w:p w14:paraId="58D5AF60" w14:textId="77777777" w:rsidR="003D1205" w:rsidRPr="005820C4" w:rsidRDefault="003D1205" w:rsidP="004668D0">
            <w:pPr>
              <w:rPr>
                <w:rFonts w:ascii="Times New Roman" w:hAnsi="Times New Roman" w:cs="Times New Roman"/>
                <w:color w:val="000000" w:themeColor="text1"/>
              </w:rPr>
            </w:pPr>
          </w:p>
          <w:p w14:paraId="18B5E08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Colorectal Cancer</w:t>
            </w:r>
          </w:p>
        </w:tc>
        <w:tc>
          <w:tcPr>
            <w:tcW w:w="3544" w:type="dxa"/>
          </w:tcPr>
          <w:p w14:paraId="1472543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1146612"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 BPA was detected in nearly all samples among cases and controls, indicating people had widespread exposure to BPA.</w:t>
            </w:r>
          </w:p>
          <w:p w14:paraId="069C6F99"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3A71F6C2" w14:textId="374AF6FC" w:rsidR="003D1205" w:rsidRPr="005820C4" w:rsidRDefault="000A45D3"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The</w:t>
            </w:r>
            <w:r w:rsidR="003D1205" w:rsidRPr="005820C4">
              <w:rPr>
                <w:rFonts w:ascii="Times New Roman" w:hAnsi="Times New Roman" w:cs="Times New Roman"/>
                <w:color w:val="000000" w:themeColor="text1"/>
              </w:rPr>
              <w:t xml:space="preserve"> observed urinary concentration of BPA in cases was significantly higher compared with controls.</w:t>
            </w:r>
          </w:p>
          <w:p w14:paraId="41143BF6"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404D31E5"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is associated with Colorectal Cancer </w:t>
            </w:r>
            <w:proofErr w:type="gramStart"/>
            <w:r w:rsidRPr="005820C4">
              <w:rPr>
                <w:rFonts w:ascii="Times New Roman" w:hAnsi="Times New Roman" w:cs="Times New Roman"/>
                <w:color w:val="000000" w:themeColor="text1"/>
              </w:rPr>
              <w:t>risk</w:t>
            </w:r>
            <w:proofErr w:type="gramEnd"/>
          </w:p>
          <w:p w14:paraId="6C7FFCC0"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p w14:paraId="08B89F20" w14:textId="77777777" w:rsidR="00ED3FA2" w:rsidRDefault="003B1C8D" w:rsidP="00ED3FA2">
            <w:pPr>
              <w:tabs>
                <w:tab w:val="left" w:pos="1593"/>
                <w:tab w:val="left" w:pos="2443"/>
                <w:tab w:val="left" w:pos="3010"/>
                <w:tab w:val="left" w:pos="3294"/>
              </w:tabs>
              <w:rPr>
                <w:rFonts w:ascii="Times New Roman" w:hAnsi="Times New Roman" w:cs="Times New Roman"/>
                <w:color w:val="FF0000"/>
              </w:rPr>
            </w:pPr>
            <w:r>
              <w:rPr>
                <w:rFonts w:ascii="Times New Roman" w:hAnsi="Times New Roman" w:cs="Times New Roman"/>
                <w:color w:val="FF0000"/>
              </w:rPr>
              <w:t>Table 2 OR = 1.58 95% CI 1.4 – 1.79</w:t>
            </w:r>
            <w:r w:rsidR="00ED3FA2">
              <w:rPr>
                <w:rFonts w:ascii="Times New Roman" w:hAnsi="Times New Roman" w:cs="Times New Roman"/>
                <w:color w:val="FF0000"/>
              </w:rPr>
              <w:t xml:space="preserve"> </w:t>
            </w:r>
          </w:p>
          <w:p w14:paraId="0510346F" w14:textId="4F2801EE" w:rsidR="003D1205" w:rsidRDefault="00ED3FA2" w:rsidP="00ED3FA2">
            <w:pPr>
              <w:tabs>
                <w:tab w:val="left" w:pos="1593"/>
                <w:tab w:val="left" w:pos="2443"/>
                <w:tab w:val="left" w:pos="3010"/>
                <w:tab w:val="left" w:pos="3294"/>
              </w:tabs>
              <w:rPr>
                <w:rFonts w:ascii="Times New Roman" w:hAnsi="Times New Roman" w:cs="Times New Roman"/>
                <w:color w:val="FF0000"/>
              </w:rPr>
            </w:pPr>
            <w:r w:rsidRPr="00ED3FA2">
              <w:rPr>
                <w:rFonts w:ascii="Times New Roman" w:hAnsi="Times New Roman" w:cs="Times New Roman"/>
                <w:color w:val="FF0000"/>
              </w:rPr>
              <w:t>after adjusting for sex, age, and</w:t>
            </w:r>
            <w:r>
              <w:rPr>
                <w:rFonts w:ascii="Times New Roman" w:hAnsi="Times New Roman" w:cs="Times New Roman"/>
                <w:color w:val="FF0000"/>
              </w:rPr>
              <w:t xml:space="preserve"> </w:t>
            </w:r>
            <w:r w:rsidRPr="00ED3FA2">
              <w:rPr>
                <w:rFonts w:ascii="Times New Roman" w:hAnsi="Times New Roman" w:cs="Times New Roman"/>
                <w:color w:val="FF0000"/>
              </w:rPr>
              <w:t>smoking status.</w:t>
            </w:r>
          </w:p>
          <w:p w14:paraId="11D9C844" w14:textId="77777777" w:rsidR="00B16799" w:rsidRDefault="00B16799" w:rsidP="004668D0">
            <w:pPr>
              <w:tabs>
                <w:tab w:val="left" w:pos="1593"/>
                <w:tab w:val="left" w:pos="2443"/>
                <w:tab w:val="left" w:pos="3010"/>
                <w:tab w:val="left" w:pos="3294"/>
              </w:tabs>
              <w:rPr>
                <w:rFonts w:ascii="Times New Roman" w:hAnsi="Times New Roman" w:cs="Times New Roman"/>
                <w:color w:val="FF0000"/>
              </w:rPr>
            </w:pPr>
          </w:p>
          <w:p w14:paraId="5EA5DE14" w14:textId="75DF06FE" w:rsidR="00B16799" w:rsidRPr="003B1C8D" w:rsidRDefault="00B16799" w:rsidP="004668D0">
            <w:pPr>
              <w:tabs>
                <w:tab w:val="left" w:pos="1593"/>
                <w:tab w:val="left" w:pos="2443"/>
                <w:tab w:val="left" w:pos="3010"/>
                <w:tab w:val="left" w:pos="3294"/>
              </w:tabs>
              <w:rPr>
                <w:rFonts w:ascii="Times New Roman" w:hAnsi="Times New Roman" w:cs="Times New Roman"/>
                <w:color w:val="FF0000"/>
              </w:rPr>
            </w:pPr>
            <w:r>
              <w:rPr>
                <w:rFonts w:ascii="Times New Roman" w:hAnsi="Times New Roman" w:cs="Times New Roman"/>
                <w:color w:val="FF0000"/>
              </w:rPr>
              <w:t>Figure 1. the mediating effect of HNE-MA</w:t>
            </w:r>
          </w:p>
          <w:p w14:paraId="59B84257" w14:textId="77777777" w:rsidR="003D1205" w:rsidRPr="005820C4" w:rsidRDefault="003D1205" w:rsidP="004668D0">
            <w:pPr>
              <w:tabs>
                <w:tab w:val="left" w:pos="1593"/>
                <w:tab w:val="left" w:pos="2443"/>
                <w:tab w:val="left" w:pos="3010"/>
                <w:tab w:val="left" w:pos="3294"/>
              </w:tabs>
              <w:rPr>
                <w:rFonts w:ascii="Times New Roman" w:hAnsi="Times New Roman" w:cs="Times New Roman"/>
                <w:color w:val="000000" w:themeColor="text1"/>
              </w:rPr>
            </w:pPr>
          </w:p>
        </w:tc>
      </w:tr>
      <w:tr w:rsidR="003D1205" w:rsidRPr="005820C4" w14:paraId="00BAF345" w14:textId="77777777" w:rsidTr="004668D0">
        <w:tc>
          <w:tcPr>
            <w:tcW w:w="1418" w:type="dxa"/>
          </w:tcPr>
          <w:p w14:paraId="06746F5F" w14:textId="77777777" w:rsidR="003D1205" w:rsidRPr="005820C4" w:rsidRDefault="003D1205" w:rsidP="004668D0">
            <w:pPr>
              <w:ind w:left="-392" w:firstLine="284"/>
              <w:rPr>
                <w:rFonts w:ascii="Times New Roman" w:hAnsi="Times New Roman" w:cs="Times New Roman"/>
                <w:color w:val="000000" w:themeColor="text1"/>
              </w:rPr>
            </w:pPr>
          </w:p>
          <w:p w14:paraId="3BE13B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Zhou et al. (2017)</w:t>
            </w:r>
          </w:p>
          <w:p w14:paraId="4ABCE220" w14:textId="4021E1DB" w:rsidR="003D1205" w:rsidRPr="00BC34DF" w:rsidRDefault="00BC34DF" w:rsidP="004668D0">
            <w:pPr>
              <w:ind w:firstLine="33"/>
              <w:rPr>
                <w:rFonts w:ascii="Times New Roman" w:hAnsi="Times New Roman" w:cs="Times New Roman"/>
                <w:color w:val="FF0000"/>
                <w:lang w:eastAsia="zh-CN"/>
              </w:rPr>
            </w:pPr>
            <w:r>
              <w:rPr>
                <w:rFonts w:ascii="Times New Roman" w:hAnsi="Times New Roman" w:cs="Times New Roman" w:hint="eastAsia"/>
                <w:color w:val="FF0000"/>
              </w:rPr>
              <w:t>1</w:t>
            </w:r>
            <w:r>
              <w:rPr>
                <w:rFonts w:ascii="Times New Roman" w:hAnsi="Times New Roman" w:cs="Times New Roman"/>
                <w:color w:val="FF0000"/>
              </w:rPr>
              <w:t>7</w:t>
            </w:r>
            <w:r w:rsidR="002668C6">
              <w:rPr>
                <w:rFonts w:ascii="Times New Roman" w:hAnsi="Times New Roman" w:cs="Times New Roman"/>
                <w:color w:val="FF0000"/>
              </w:rPr>
              <w:t xml:space="preserve"> </w:t>
            </w:r>
            <w:r w:rsidR="002668C6">
              <w:rPr>
                <w:rFonts w:ascii="Times New Roman" w:hAnsi="Times New Roman" w:cs="Times New Roman" w:hint="eastAsia"/>
                <w:color w:val="FF0000"/>
                <w:lang w:eastAsia="zh-CN"/>
              </w:rPr>
              <w:t>needs</w:t>
            </w:r>
            <w:r w:rsidR="002668C6">
              <w:rPr>
                <w:rFonts w:ascii="Times New Roman" w:hAnsi="Times New Roman" w:cs="Times New Roman"/>
                <w:color w:val="FF0000"/>
                <w:lang w:eastAsia="zh-CN"/>
              </w:rPr>
              <w:t xml:space="preserve"> consideration</w:t>
            </w:r>
          </w:p>
          <w:p w14:paraId="4B3BCF20" w14:textId="77777777" w:rsidR="003D1205" w:rsidRPr="005820C4" w:rsidRDefault="003D1205" w:rsidP="004668D0">
            <w:pPr>
              <w:ind w:left="-392" w:firstLine="284"/>
              <w:rPr>
                <w:rFonts w:ascii="Times New Roman" w:hAnsi="Times New Roman" w:cs="Times New Roman"/>
                <w:color w:val="000000" w:themeColor="text1"/>
              </w:rPr>
            </w:pPr>
          </w:p>
          <w:p w14:paraId="5085CEDF" w14:textId="77777777" w:rsidR="003D1205" w:rsidRPr="005820C4" w:rsidRDefault="003D1205" w:rsidP="004668D0">
            <w:pPr>
              <w:ind w:left="-392" w:firstLine="284"/>
              <w:rPr>
                <w:rFonts w:ascii="Times New Roman" w:hAnsi="Times New Roman" w:cs="Times New Roman"/>
                <w:color w:val="000000" w:themeColor="text1"/>
              </w:rPr>
            </w:pPr>
          </w:p>
          <w:p w14:paraId="385E2F75" w14:textId="77777777" w:rsidR="003D1205" w:rsidRPr="005820C4" w:rsidRDefault="003D1205" w:rsidP="004668D0">
            <w:pPr>
              <w:ind w:left="-392" w:firstLine="284"/>
              <w:rPr>
                <w:rFonts w:ascii="Times New Roman" w:hAnsi="Times New Roman" w:cs="Times New Roman"/>
                <w:color w:val="000000" w:themeColor="text1"/>
              </w:rPr>
            </w:pPr>
          </w:p>
          <w:p w14:paraId="104F6B4E" w14:textId="77777777" w:rsidR="003D1205" w:rsidRPr="005820C4" w:rsidRDefault="003D1205" w:rsidP="004668D0">
            <w:pPr>
              <w:ind w:left="-392" w:firstLine="284"/>
              <w:rPr>
                <w:rFonts w:ascii="Times New Roman" w:hAnsi="Times New Roman" w:cs="Times New Roman"/>
                <w:color w:val="000000" w:themeColor="text1"/>
              </w:rPr>
            </w:pPr>
          </w:p>
          <w:p w14:paraId="51D453F8" w14:textId="77777777" w:rsidR="003D1205" w:rsidRPr="005820C4" w:rsidRDefault="003D1205" w:rsidP="004668D0">
            <w:pPr>
              <w:ind w:left="-392" w:firstLine="284"/>
              <w:rPr>
                <w:rFonts w:ascii="Times New Roman" w:hAnsi="Times New Roman" w:cs="Times New Roman"/>
                <w:color w:val="000000" w:themeColor="text1"/>
              </w:rPr>
            </w:pPr>
          </w:p>
          <w:p w14:paraId="59A6399E" w14:textId="77777777" w:rsidR="003D1205" w:rsidRPr="005820C4" w:rsidRDefault="003D1205" w:rsidP="004668D0">
            <w:pPr>
              <w:ind w:left="-392" w:firstLine="284"/>
              <w:rPr>
                <w:rFonts w:ascii="Times New Roman" w:hAnsi="Times New Roman" w:cs="Times New Roman"/>
                <w:color w:val="000000" w:themeColor="text1"/>
              </w:rPr>
            </w:pPr>
          </w:p>
          <w:p w14:paraId="58FD4B26" w14:textId="77777777" w:rsidR="003D1205" w:rsidRPr="005820C4" w:rsidRDefault="003D1205" w:rsidP="004668D0">
            <w:pPr>
              <w:ind w:left="-392" w:firstLine="284"/>
              <w:rPr>
                <w:rFonts w:ascii="Times New Roman" w:hAnsi="Times New Roman" w:cs="Times New Roman"/>
                <w:color w:val="000000" w:themeColor="text1"/>
              </w:rPr>
            </w:pPr>
          </w:p>
          <w:p w14:paraId="0838C81A" w14:textId="77777777" w:rsidR="003D1205" w:rsidRPr="005820C4" w:rsidRDefault="003D1205" w:rsidP="004668D0">
            <w:pPr>
              <w:ind w:left="-392" w:firstLine="284"/>
              <w:rPr>
                <w:rFonts w:ascii="Times New Roman" w:hAnsi="Times New Roman" w:cs="Times New Roman"/>
                <w:color w:val="000000" w:themeColor="text1"/>
              </w:rPr>
            </w:pPr>
          </w:p>
          <w:p w14:paraId="05613204" w14:textId="77777777" w:rsidR="003D1205" w:rsidRPr="005820C4" w:rsidRDefault="003D1205" w:rsidP="004668D0">
            <w:pPr>
              <w:ind w:left="-392" w:firstLine="284"/>
              <w:rPr>
                <w:rFonts w:ascii="Times New Roman" w:hAnsi="Times New Roman" w:cs="Times New Roman"/>
                <w:color w:val="000000" w:themeColor="text1"/>
              </w:rPr>
            </w:pPr>
          </w:p>
          <w:p w14:paraId="7CC86924"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F7671EE" w14:textId="77777777" w:rsidR="003D1205" w:rsidRPr="005820C4" w:rsidRDefault="003D1205" w:rsidP="004668D0">
            <w:pPr>
              <w:ind w:left="-44" w:firstLine="44"/>
              <w:rPr>
                <w:rFonts w:ascii="Times New Roman" w:hAnsi="Times New Roman" w:cs="Times New Roman"/>
                <w:color w:val="000000" w:themeColor="text1"/>
              </w:rPr>
            </w:pPr>
          </w:p>
          <w:p w14:paraId="6DFD880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China</w:t>
            </w:r>
          </w:p>
          <w:p w14:paraId="325798AF"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65893109" w14:textId="77777777" w:rsidR="003D1205" w:rsidRPr="005820C4" w:rsidRDefault="003D1205" w:rsidP="004668D0">
            <w:pPr>
              <w:rPr>
                <w:rFonts w:ascii="Times New Roman" w:hAnsi="Times New Roman" w:cs="Times New Roman"/>
                <w:color w:val="000000" w:themeColor="text1"/>
              </w:rPr>
            </w:pPr>
          </w:p>
          <w:p w14:paraId="5B2B20B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20926B97" w14:textId="77777777" w:rsidR="003D1205" w:rsidRPr="005820C4" w:rsidRDefault="003D1205" w:rsidP="004668D0">
            <w:pPr>
              <w:rPr>
                <w:rFonts w:ascii="Times New Roman" w:hAnsi="Times New Roman" w:cs="Times New Roman"/>
                <w:color w:val="000000" w:themeColor="text1"/>
              </w:rPr>
            </w:pPr>
          </w:p>
        </w:tc>
        <w:tc>
          <w:tcPr>
            <w:tcW w:w="1418" w:type="dxa"/>
          </w:tcPr>
          <w:p w14:paraId="2C363D4C" w14:textId="77777777" w:rsidR="003D1205" w:rsidRPr="005820C4" w:rsidRDefault="003D1205" w:rsidP="004668D0">
            <w:pPr>
              <w:rPr>
                <w:rFonts w:ascii="Times New Roman" w:hAnsi="Times New Roman" w:cs="Times New Roman"/>
                <w:color w:val="000000" w:themeColor="text1"/>
              </w:rPr>
            </w:pPr>
          </w:p>
          <w:p w14:paraId="37DA645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February 2013 to September 2013</w:t>
            </w:r>
          </w:p>
          <w:p w14:paraId="50489F12" w14:textId="77777777" w:rsidR="003D1205" w:rsidRPr="005820C4" w:rsidRDefault="003D1205" w:rsidP="004668D0">
            <w:pPr>
              <w:rPr>
                <w:rFonts w:ascii="Times New Roman" w:hAnsi="Times New Roman" w:cs="Times New Roman"/>
                <w:color w:val="000000" w:themeColor="text1"/>
              </w:rPr>
            </w:pPr>
          </w:p>
        </w:tc>
        <w:tc>
          <w:tcPr>
            <w:tcW w:w="1701" w:type="dxa"/>
          </w:tcPr>
          <w:p w14:paraId="0D0B4F3B" w14:textId="77777777" w:rsidR="003D1205" w:rsidRPr="005820C4" w:rsidRDefault="003D1205" w:rsidP="004668D0">
            <w:pPr>
              <w:rPr>
                <w:rFonts w:ascii="Times New Roman" w:hAnsi="Times New Roman" w:cs="Times New Roman"/>
                <w:color w:val="000000" w:themeColor="text1"/>
              </w:rPr>
            </w:pPr>
          </w:p>
          <w:p w14:paraId="05EB4E2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u w:val="single"/>
              </w:rPr>
              <w:t xml:space="preserve">113 </w:t>
            </w:r>
            <w:proofErr w:type="gramStart"/>
            <w:r w:rsidRPr="005820C4">
              <w:rPr>
                <w:rFonts w:ascii="Times New Roman" w:hAnsi="Times New Roman" w:cs="Times New Roman"/>
                <w:color w:val="000000" w:themeColor="text1"/>
                <w:u w:val="single"/>
              </w:rPr>
              <w:t>Cases;</w:t>
            </w:r>
            <w:proofErr w:type="gramEnd"/>
            <w:r w:rsidRPr="005820C4">
              <w:rPr>
                <w:rFonts w:ascii="Times New Roman" w:hAnsi="Times New Roman" w:cs="Times New Roman"/>
                <w:color w:val="000000" w:themeColor="text1"/>
              </w:rPr>
              <w:t xml:space="preserve">  </w:t>
            </w:r>
          </w:p>
          <w:p w14:paraId="2F22A94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53 PTC </w:t>
            </w:r>
          </w:p>
          <w:p w14:paraId="5FC3F01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60 NG (Nodular Goiter)</w:t>
            </w:r>
          </w:p>
          <w:p w14:paraId="7ADE7526" w14:textId="77777777" w:rsidR="003D1205" w:rsidRPr="005820C4" w:rsidRDefault="003D1205" w:rsidP="004668D0">
            <w:pPr>
              <w:rPr>
                <w:rFonts w:ascii="Times New Roman" w:hAnsi="Times New Roman" w:cs="Times New Roman"/>
                <w:color w:val="000000" w:themeColor="text1"/>
              </w:rPr>
            </w:pPr>
          </w:p>
          <w:p w14:paraId="434127FE"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65 Controls’</w:t>
            </w:r>
          </w:p>
          <w:p w14:paraId="35A818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BD458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420BCD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F9161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(Females 128</w:t>
            </w:r>
          </w:p>
          <w:p w14:paraId="1CD13A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Males 50)</w:t>
            </w:r>
          </w:p>
          <w:p w14:paraId="21C24CBD" w14:textId="77777777" w:rsidR="003D1205" w:rsidRPr="005820C4" w:rsidRDefault="003D1205" w:rsidP="004668D0">
            <w:pPr>
              <w:rPr>
                <w:rFonts w:ascii="Times New Roman" w:hAnsi="Times New Roman" w:cs="Times New Roman"/>
                <w:color w:val="000000" w:themeColor="text1"/>
                <w:u w:val="single"/>
              </w:rPr>
            </w:pPr>
          </w:p>
        </w:tc>
        <w:tc>
          <w:tcPr>
            <w:tcW w:w="1134" w:type="dxa"/>
          </w:tcPr>
          <w:p w14:paraId="3606AEE0" w14:textId="77777777" w:rsidR="003D1205" w:rsidRPr="005820C4" w:rsidRDefault="003D1205" w:rsidP="004668D0">
            <w:pPr>
              <w:rPr>
                <w:rFonts w:ascii="Times New Roman" w:hAnsi="Times New Roman" w:cs="Times New Roman"/>
                <w:color w:val="000000" w:themeColor="text1"/>
              </w:rPr>
            </w:pPr>
          </w:p>
          <w:p w14:paraId="396F946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089D02C5" w14:textId="77777777" w:rsidR="003D1205" w:rsidRPr="005820C4" w:rsidRDefault="003D1205" w:rsidP="004668D0">
            <w:pPr>
              <w:rPr>
                <w:rFonts w:ascii="Times New Roman" w:hAnsi="Times New Roman" w:cs="Times New Roman"/>
                <w:color w:val="000000" w:themeColor="text1"/>
              </w:rPr>
            </w:pPr>
          </w:p>
          <w:p w14:paraId="0A8000C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p w14:paraId="6BA9C700" w14:textId="77777777" w:rsidR="003D1205" w:rsidRPr="005820C4" w:rsidRDefault="003D1205" w:rsidP="004668D0">
            <w:pPr>
              <w:rPr>
                <w:rFonts w:ascii="Times New Roman" w:hAnsi="Times New Roman" w:cs="Times New Roman"/>
                <w:color w:val="000000" w:themeColor="text1"/>
              </w:rPr>
            </w:pPr>
          </w:p>
          <w:p w14:paraId="6B443180" w14:textId="77777777" w:rsidR="003D1205" w:rsidRPr="005820C4" w:rsidRDefault="003D1205" w:rsidP="004668D0">
            <w:pPr>
              <w:rPr>
                <w:rFonts w:ascii="Times New Roman" w:hAnsi="Times New Roman" w:cs="Times New Roman"/>
                <w:color w:val="000000" w:themeColor="text1"/>
              </w:rPr>
            </w:pPr>
          </w:p>
          <w:p w14:paraId="322BE7E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596D1C47" w14:textId="77777777" w:rsidR="003D1205" w:rsidRPr="005820C4" w:rsidRDefault="003D1205" w:rsidP="004668D0">
            <w:pPr>
              <w:rPr>
                <w:rFonts w:ascii="Times New Roman" w:hAnsi="Times New Roman" w:cs="Times New Roman"/>
                <w:color w:val="000000" w:themeColor="text1"/>
              </w:rPr>
            </w:pPr>
          </w:p>
          <w:p w14:paraId="49E2BDF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Total (free &amp; conjugated) </w:t>
            </w:r>
            <w:proofErr w:type="gramStart"/>
            <w:r w:rsidRPr="005820C4">
              <w:rPr>
                <w:rFonts w:ascii="Times New Roman" w:hAnsi="Times New Roman" w:cs="Times New Roman"/>
                <w:color w:val="000000" w:themeColor="text1"/>
              </w:rPr>
              <w:t>BPA</w:t>
            </w:r>
            <w:proofErr w:type="gramEnd"/>
            <w:r w:rsidRPr="005820C4">
              <w:rPr>
                <w:rFonts w:ascii="Times New Roman" w:hAnsi="Times New Roman" w:cs="Times New Roman"/>
                <w:color w:val="000000" w:themeColor="text1"/>
              </w:rPr>
              <w:t xml:space="preserve"> </w:t>
            </w:r>
          </w:p>
          <w:p w14:paraId="1A9D7A7B" w14:textId="77777777" w:rsidR="003D1205" w:rsidRPr="005820C4" w:rsidRDefault="003D1205" w:rsidP="004668D0">
            <w:pPr>
              <w:rPr>
                <w:rFonts w:ascii="Times New Roman" w:hAnsi="Times New Roman" w:cs="Times New Roman"/>
                <w:color w:val="000000" w:themeColor="text1"/>
              </w:rPr>
            </w:pPr>
          </w:p>
          <w:p w14:paraId="26706F7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HPLC–MS/MS</w:t>
            </w:r>
          </w:p>
        </w:tc>
        <w:tc>
          <w:tcPr>
            <w:tcW w:w="1701" w:type="dxa"/>
          </w:tcPr>
          <w:p w14:paraId="427002B7" w14:textId="77777777" w:rsidR="003D1205" w:rsidRPr="005820C4" w:rsidRDefault="003D1205" w:rsidP="004668D0">
            <w:pPr>
              <w:rPr>
                <w:rFonts w:ascii="Times New Roman" w:hAnsi="Times New Roman" w:cs="Times New Roman"/>
                <w:color w:val="000000" w:themeColor="text1"/>
              </w:rPr>
            </w:pPr>
          </w:p>
          <w:p w14:paraId="5E24F6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Papillary Thyroid Cancer (PTC)</w:t>
            </w:r>
          </w:p>
        </w:tc>
        <w:tc>
          <w:tcPr>
            <w:tcW w:w="3544" w:type="dxa"/>
          </w:tcPr>
          <w:p w14:paraId="4B22CBA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0EAA2E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There were no differences in serum total BPA concentration among the NG, PTC, and the healthy control </w:t>
            </w:r>
            <w:proofErr w:type="gramStart"/>
            <w:r w:rsidRPr="005820C4">
              <w:rPr>
                <w:rFonts w:ascii="Times New Roman" w:hAnsi="Times New Roman" w:cs="Times New Roman"/>
                <w:color w:val="000000" w:themeColor="text1"/>
              </w:rPr>
              <w:t>groups</w:t>
            </w:r>
            <w:proofErr w:type="gramEnd"/>
          </w:p>
          <w:p w14:paraId="147923D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61668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Urinary BPA concentrations (UBC) were higher in the NG and PTC groups compared with the control </w:t>
            </w:r>
            <w:proofErr w:type="gramStart"/>
            <w:r w:rsidRPr="005820C4">
              <w:rPr>
                <w:rFonts w:ascii="Times New Roman" w:hAnsi="Times New Roman" w:cs="Times New Roman"/>
                <w:color w:val="000000" w:themeColor="text1"/>
              </w:rPr>
              <w:t>group</w:t>
            </w:r>
            <w:proofErr w:type="gramEnd"/>
          </w:p>
          <w:p w14:paraId="61A6CD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72ADCF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High UBC, but not serum total BPA concentrations (TBC), are likely to be associated with NG and PTC</w:t>
            </w:r>
          </w:p>
          <w:p w14:paraId="7DD56B23" w14:textId="77777777" w:rsidR="00432A01" w:rsidRDefault="00432A01" w:rsidP="004668D0">
            <w:pPr>
              <w:widowControl w:val="0"/>
              <w:autoSpaceDE w:val="0"/>
              <w:autoSpaceDN w:val="0"/>
              <w:adjustRightInd w:val="0"/>
              <w:rPr>
                <w:rFonts w:ascii="Times New Roman" w:hAnsi="Times New Roman" w:cs="Times New Roman"/>
                <w:color w:val="000000" w:themeColor="text1"/>
              </w:rPr>
            </w:pPr>
          </w:p>
          <w:p w14:paraId="145CEEB6" w14:textId="77777777" w:rsidR="00E613D0" w:rsidRPr="0096235A" w:rsidRDefault="00E613D0" w:rsidP="00E613D0">
            <w:pPr>
              <w:widowControl w:val="0"/>
              <w:autoSpaceDE w:val="0"/>
              <w:autoSpaceDN w:val="0"/>
              <w:adjustRightInd w:val="0"/>
              <w:rPr>
                <w:rFonts w:ascii="Times New Roman" w:hAnsi="Times New Roman" w:cs="Times New Roman"/>
                <w:b/>
                <w:bCs/>
                <w:color w:val="FF0000"/>
              </w:rPr>
            </w:pPr>
            <w:r w:rsidRPr="0096235A">
              <w:rPr>
                <w:rFonts w:ascii="Times New Roman" w:hAnsi="Times New Roman" w:cs="Times New Roman"/>
                <w:b/>
                <w:bCs/>
                <w:color w:val="FF0000"/>
              </w:rPr>
              <w:t xml:space="preserve">PTC </w:t>
            </w:r>
          </w:p>
          <w:p w14:paraId="3C4A2295" w14:textId="20631658" w:rsidR="00E613D0" w:rsidRPr="00E613D0" w:rsidRDefault="00E613D0" w:rsidP="00E613D0">
            <w:pPr>
              <w:widowControl w:val="0"/>
              <w:autoSpaceDE w:val="0"/>
              <w:autoSpaceDN w:val="0"/>
              <w:adjustRightInd w:val="0"/>
              <w:rPr>
                <w:rFonts w:ascii="Times New Roman" w:hAnsi="Times New Roman" w:cs="Times New Roman"/>
                <w:color w:val="FF0000"/>
              </w:rPr>
            </w:pPr>
            <w:r w:rsidRPr="00E613D0">
              <w:rPr>
                <w:rFonts w:ascii="Times New Roman" w:hAnsi="Times New Roman" w:cs="Times New Roman"/>
                <w:color w:val="FF0000"/>
              </w:rPr>
              <w:t>Higher urinary BPA*</w:t>
            </w:r>
          </w:p>
          <w:p w14:paraId="1BFAEC58" w14:textId="77777777" w:rsidR="00E613D0" w:rsidRPr="00E613D0" w:rsidRDefault="00E613D0" w:rsidP="00E613D0">
            <w:pPr>
              <w:widowControl w:val="0"/>
              <w:autoSpaceDE w:val="0"/>
              <w:autoSpaceDN w:val="0"/>
              <w:adjustRightInd w:val="0"/>
              <w:rPr>
                <w:rFonts w:ascii="Times New Roman" w:hAnsi="Times New Roman" w:cs="Times New Roman"/>
                <w:color w:val="FF0000"/>
              </w:rPr>
            </w:pPr>
            <w:r w:rsidRPr="00E613D0">
              <w:rPr>
                <w:rFonts w:ascii="Times New Roman" w:hAnsi="Times New Roman" w:cs="Times New Roman"/>
                <w:color w:val="FF0000"/>
              </w:rPr>
              <w:t>(&gt;2.84 ng/ml)</w:t>
            </w:r>
            <w:r>
              <w:rPr>
                <w:rFonts w:ascii="Times New Roman" w:hAnsi="Times New Roman" w:cs="Times New Roman"/>
                <w:color w:val="FF0000"/>
              </w:rPr>
              <w:t xml:space="preserve"> </w:t>
            </w:r>
            <w:r w:rsidRPr="00E613D0">
              <w:rPr>
                <w:rFonts w:ascii="Times New Roman" w:hAnsi="Times New Roman" w:cs="Times New Roman"/>
                <w:color w:val="FF0000"/>
              </w:rPr>
              <w:t>*</w:t>
            </w:r>
          </w:p>
          <w:p w14:paraId="490A5717" w14:textId="0449A3DF" w:rsidR="00E613D0" w:rsidRDefault="00E613D0" w:rsidP="00E613D0">
            <w:pPr>
              <w:widowControl w:val="0"/>
              <w:autoSpaceDE w:val="0"/>
              <w:autoSpaceDN w:val="0"/>
              <w:adjustRightInd w:val="0"/>
              <w:rPr>
                <w:rFonts w:ascii="Times New Roman" w:hAnsi="Times New Roman" w:cs="Times New Roman"/>
                <w:color w:val="FF0000"/>
              </w:rPr>
            </w:pPr>
            <w:r w:rsidRPr="00E613D0">
              <w:rPr>
                <w:rFonts w:ascii="Times New Roman" w:hAnsi="Times New Roman" w:cs="Times New Roman"/>
                <w:color w:val="FF0000"/>
              </w:rPr>
              <w:t>Unadjusted urinary concentration.</w:t>
            </w:r>
          </w:p>
          <w:p w14:paraId="28A24EEF" w14:textId="5608015F" w:rsidR="00E613D0" w:rsidRDefault="006A57D8" w:rsidP="00E613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Table 4</w:t>
            </w:r>
          </w:p>
          <w:p w14:paraId="1DE7FB8B" w14:textId="5AC42A83" w:rsidR="00E613D0" w:rsidRPr="00E613D0" w:rsidRDefault="00E613D0" w:rsidP="00E613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Adjusted OR </w:t>
            </w:r>
            <w:r w:rsidRPr="00E613D0">
              <w:rPr>
                <w:rFonts w:ascii="Times New Roman" w:hAnsi="Times New Roman" w:cs="Times New Roman"/>
                <w:color w:val="FF0000"/>
              </w:rPr>
              <w:t>3.57 1.37–9.30</w:t>
            </w:r>
          </w:p>
          <w:p w14:paraId="7F7C2A20"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59691D1D"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226B12BF" w14:textId="77777777" w:rsidR="003D1205" w:rsidRPr="005820C4" w:rsidRDefault="003D1205" w:rsidP="004668D0">
            <w:pPr>
              <w:tabs>
                <w:tab w:val="left" w:pos="1593"/>
                <w:tab w:val="left" w:pos="2160"/>
              </w:tabs>
              <w:ind w:right="1168"/>
              <w:rPr>
                <w:rFonts w:ascii="Times New Roman" w:hAnsi="Times New Roman" w:cs="Times New Roman"/>
                <w:b/>
                <w:color w:val="000000" w:themeColor="text1"/>
              </w:rPr>
            </w:pPr>
          </w:p>
        </w:tc>
      </w:tr>
      <w:tr w:rsidR="003D1205" w:rsidRPr="005820C4" w14:paraId="4D600E2D" w14:textId="77777777" w:rsidTr="004668D0">
        <w:tc>
          <w:tcPr>
            <w:tcW w:w="1418" w:type="dxa"/>
          </w:tcPr>
          <w:p w14:paraId="1F13554A" w14:textId="77777777" w:rsidR="003D1205" w:rsidRPr="005820C4" w:rsidRDefault="003D1205" w:rsidP="004668D0">
            <w:pPr>
              <w:ind w:left="-392" w:firstLine="284"/>
              <w:rPr>
                <w:rFonts w:ascii="Times New Roman" w:hAnsi="Times New Roman" w:cs="Times New Roman"/>
                <w:color w:val="000000" w:themeColor="text1"/>
              </w:rPr>
            </w:pPr>
          </w:p>
          <w:p w14:paraId="43BBCCB4" w14:textId="77140838" w:rsidR="003D1205" w:rsidRPr="0081158E"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color w:val="000000" w:themeColor="text1"/>
              </w:rPr>
              <w:t>Yang et al. (2009)</w:t>
            </w:r>
            <w:r w:rsidR="0081158E">
              <w:rPr>
                <w:rFonts w:ascii="Times New Roman" w:hAnsi="Times New Roman" w:cs="Times New Roman"/>
                <w:color w:val="000000" w:themeColor="text1"/>
              </w:rPr>
              <w:t xml:space="preserve"> </w:t>
            </w:r>
            <w:r w:rsidR="0081158E">
              <w:rPr>
                <w:rFonts w:ascii="Times New Roman" w:hAnsi="Times New Roman" w:cs="Times New Roman"/>
                <w:color w:val="FF0000"/>
              </w:rPr>
              <w:t xml:space="preserve">18 </w:t>
            </w:r>
            <w:r w:rsidR="006515E7">
              <w:rPr>
                <w:rFonts w:ascii="Times New Roman" w:hAnsi="Times New Roman" w:cs="Times New Roman"/>
                <w:color w:val="FF0000"/>
              </w:rPr>
              <w:t>NO. not provided OR</w:t>
            </w:r>
          </w:p>
          <w:p w14:paraId="16A8EC0C" w14:textId="77777777" w:rsidR="003D1205" w:rsidRPr="005820C4" w:rsidRDefault="003D1205" w:rsidP="004668D0">
            <w:pPr>
              <w:rPr>
                <w:rFonts w:ascii="Times New Roman" w:hAnsi="Times New Roman" w:cs="Times New Roman"/>
                <w:color w:val="000000" w:themeColor="text1"/>
              </w:rPr>
            </w:pPr>
          </w:p>
          <w:p w14:paraId="697451A3" w14:textId="77777777" w:rsidR="003D1205" w:rsidRPr="005820C4" w:rsidRDefault="003D1205" w:rsidP="004668D0">
            <w:pPr>
              <w:ind w:left="-392" w:firstLine="284"/>
              <w:rPr>
                <w:rFonts w:ascii="Times New Roman" w:hAnsi="Times New Roman" w:cs="Times New Roman"/>
                <w:color w:val="000000" w:themeColor="text1"/>
              </w:rPr>
            </w:pPr>
          </w:p>
          <w:p w14:paraId="2E6CCCC8" w14:textId="77777777" w:rsidR="003D1205" w:rsidRPr="005820C4" w:rsidRDefault="003D1205" w:rsidP="004668D0">
            <w:pPr>
              <w:ind w:left="-392" w:firstLine="284"/>
              <w:rPr>
                <w:rFonts w:ascii="Times New Roman" w:hAnsi="Times New Roman" w:cs="Times New Roman"/>
                <w:color w:val="000000" w:themeColor="text1"/>
              </w:rPr>
            </w:pPr>
          </w:p>
          <w:p w14:paraId="1EF8E415" w14:textId="77777777" w:rsidR="003D1205" w:rsidRPr="005820C4" w:rsidRDefault="003D1205" w:rsidP="004668D0">
            <w:pPr>
              <w:ind w:left="-392" w:firstLine="284"/>
              <w:rPr>
                <w:rFonts w:ascii="Times New Roman" w:hAnsi="Times New Roman" w:cs="Times New Roman"/>
                <w:color w:val="000000" w:themeColor="text1"/>
              </w:rPr>
            </w:pPr>
          </w:p>
          <w:p w14:paraId="4D52C1C9" w14:textId="77777777" w:rsidR="003D1205" w:rsidRPr="005820C4" w:rsidRDefault="003D1205" w:rsidP="004668D0">
            <w:pPr>
              <w:ind w:left="-392" w:firstLine="284"/>
              <w:rPr>
                <w:rFonts w:ascii="Times New Roman" w:hAnsi="Times New Roman" w:cs="Times New Roman"/>
                <w:color w:val="000000" w:themeColor="text1"/>
              </w:rPr>
            </w:pPr>
          </w:p>
          <w:p w14:paraId="7AE112C9" w14:textId="77777777" w:rsidR="003D1205" w:rsidRPr="005820C4" w:rsidRDefault="003D1205" w:rsidP="004668D0">
            <w:pPr>
              <w:ind w:left="-392" w:firstLine="284"/>
              <w:rPr>
                <w:rFonts w:ascii="Times New Roman" w:hAnsi="Times New Roman" w:cs="Times New Roman"/>
                <w:color w:val="000000" w:themeColor="text1"/>
              </w:rPr>
            </w:pPr>
          </w:p>
          <w:p w14:paraId="279A8FE6" w14:textId="77777777" w:rsidR="003D1205" w:rsidRPr="005820C4" w:rsidRDefault="003D1205" w:rsidP="004668D0">
            <w:pPr>
              <w:ind w:left="-392" w:firstLine="284"/>
              <w:rPr>
                <w:rFonts w:ascii="Times New Roman" w:hAnsi="Times New Roman" w:cs="Times New Roman"/>
                <w:color w:val="000000" w:themeColor="text1"/>
              </w:rPr>
            </w:pPr>
          </w:p>
          <w:p w14:paraId="6F8F2D2A" w14:textId="77777777" w:rsidR="003D1205" w:rsidRPr="005820C4" w:rsidRDefault="003D1205" w:rsidP="004668D0">
            <w:pPr>
              <w:ind w:left="-392" w:firstLine="284"/>
              <w:rPr>
                <w:rFonts w:ascii="Times New Roman" w:hAnsi="Times New Roman" w:cs="Times New Roman"/>
                <w:color w:val="000000" w:themeColor="text1"/>
              </w:rPr>
            </w:pPr>
          </w:p>
          <w:p w14:paraId="62C49074"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29E6971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E3E5A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South Korea</w:t>
            </w:r>
          </w:p>
          <w:p w14:paraId="092AFBC5"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51096D83" w14:textId="77777777" w:rsidR="003D1205" w:rsidRPr="005820C4" w:rsidRDefault="003D1205" w:rsidP="004668D0">
            <w:pPr>
              <w:rPr>
                <w:rFonts w:ascii="Times New Roman" w:hAnsi="Times New Roman" w:cs="Times New Roman"/>
                <w:color w:val="000000" w:themeColor="text1"/>
              </w:rPr>
            </w:pPr>
          </w:p>
          <w:p w14:paraId="71BB163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31508E88" w14:textId="77777777" w:rsidR="003D1205" w:rsidRPr="005820C4" w:rsidRDefault="003D1205" w:rsidP="004668D0">
            <w:pPr>
              <w:rPr>
                <w:rFonts w:ascii="Times New Roman" w:hAnsi="Times New Roman" w:cs="Times New Roman"/>
                <w:color w:val="000000" w:themeColor="text1"/>
              </w:rPr>
            </w:pPr>
          </w:p>
        </w:tc>
        <w:tc>
          <w:tcPr>
            <w:tcW w:w="1418" w:type="dxa"/>
          </w:tcPr>
          <w:p w14:paraId="7A78BAC3" w14:textId="77777777" w:rsidR="003D1205" w:rsidRPr="005820C4" w:rsidRDefault="003D1205" w:rsidP="004668D0">
            <w:pPr>
              <w:rPr>
                <w:rFonts w:ascii="Times New Roman" w:hAnsi="Times New Roman" w:cs="Times New Roman"/>
                <w:color w:val="000000" w:themeColor="text1"/>
              </w:rPr>
            </w:pPr>
          </w:p>
          <w:p w14:paraId="04A1D65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1994 - 1997</w:t>
            </w:r>
          </w:p>
        </w:tc>
        <w:tc>
          <w:tcPr>
            <w:tcW w:w="1701" w:type="dxa"/>
          </w:tcPr>
          <w:p w14:paraId="4FA9434A" w14:textId="77777777" w:rsidR="003D1205" w:rsidRPr="005820C4" w:rsidRDefault="003D1205" w:rsidP="004668D0">
            <w:pPr>
              <w:rPr>
                <w:rFonts w:ascii="Times New Roman" w:hAnsi="Times New Roman" w:cs="Times New Roman"/>
                <w:color w:val="000000" w:themeColor="text1"/>
              </w:rPr>
            </w:pPr>
          </w:p>
          <w:p w14:paraId="2B874CBE"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152 </w:t>
            </w:r>
            <w:proofErr w:type="gramStart"/>
            <w:r w:rsidRPr="005820C4">
              <w:rPr>
                <w:rFonts w:ascii="Times New Roman" w:hAnsi="Times New Roman" w:cs="Times New Roman"/>
                <w:color w:val="000000" w:themeColor="text1"/>
                <w:u w:val="single"/>
              </w:rPr>
              <w:t>Females;</w:t>
            </w:r>
            <w:proofErr w:type="gramEnd"/>
          </w:p>
          <w:p w14:paraId="0097ED38" w14:textId="77777777" w:rsidR="003D1205" w:rsidRPr="005820C4" w:rsidRDefault="003D1205" w:rsidP="004668D0">
            <w:pPr>
              <w:rPr>
                <w:rFonts w:ascii="Times New Roman" w:hAnsi="Times New Roman" w:cs="Times New Roman"/>
                <w:color w:val="000000" w:themeColor="text1"/>
                <w:u w:val="single"/>
              </w:rPr>
            </w:pPr>
          </w:p>
          <w:p w14:paraId="5F7428C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70 </w:t>
            </w:r>
            <w:proofErr w:type="gramStart"/>
            <w:r w:rsidRPr="005820C4">
              <w:rPr>
                <w:rFonts w:ascii="Times New Roman" w:hAnsi="Times New Roman" w:cs="Times New Roman"/>
                <w:color w:val="000000" w:themeColor="text1"/>
              </w:rPr>
              <w:t>Cases;</w:t>
            </w:r>
            <w:proofErr w:type="gramEnd"/>
          </w:p>
          <w:p w14:paraId="064E27C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82 Controls;</w:t>
            </w:r>
          </w:p>
        </w:tc>
        <w:tc>
          <w:tcPr>
            <w:tcW w:w="1134" w:type="dxa"/>
          </w:tcPr>
          <w:p w14:paraId="7F59B4EB" w14:textId="77777777" w:rsidR="003D1205" w:rsidRPr="005820C4" w:rsidRDefault="003D1205" w:rsidP="004668D0">
            <w:pPr>
              <w:rPr>
                <w:rFonts w:ascii="Times New Roman" w:hAnsi="Times New Roman" w:cs="Times New Roman"/>
                <w:color w:val="000000" w:themeColor="text1"/>
              </w:rPr>
            </w:pPr>
          </w:p>
          <w:p w14:paraId="2F7E8638" w14:textId="77777777" w:rsidR="003D1205" w:rsidRPr="005820C4" w:rsidRDefault="003D1205" w:rsidP="004668D0">
            <w:pPr>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Case;</w:t>
            </w:r>
            <w:proofErr w:type="gramEnd"/>
          </w:p>
          <w:p w14:paraId="23EFED1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46.23 ± 10.39 </w:t>
            </w:r>
          </w:p>
          <w:p w14:paraId="46671732" w14:textId="77777777" w:rsidR="003D1205" w:rsidRPr="005820C4" w:rsidRDefault="003D1205" w:rsidP="004668D0">
            <w:pPr>
              <w:rPr>
                <w:rFonts w:ascii="Times New Roman" w:hAnsi="Times New Roman" w:cs="Times New Roman"/>
                <w:color w:val="000000" w:themeColor="text1"/>
              </w:rPr>
            </w:pPr>
          </w:p>
          <w:p w14:paraId="7BF1A776" w14:textId="77777777" w:rsidR="003D1205" w:rsidRPr="005820C4" w:rsidRDefault="003D1205" w:rsidP="004668D0">
            <w:pPr>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Control;</w:t>
            </w:r>
            <w:proofErr w:type="gramEnd"/>
          </w:p>
          <w:p w14:paraId="00B252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48.56 ± 11.69</w:t>
            </w:r>
          </w:p>
        </w:tc>
        <w:tc>
          <w:tcPr>
            <w:tcW w:w="1276" w:type="dxa"/>
          </w:tcPr>
          <w:p w14:paraId="5425227F" w14:textId="77777777" w:rsidR="003D1205" w:rsidRPr="005820C4" w:rsidRDefault="003D1205" w:rsidP="004668D0">
            <w:pPr>
              <w:rPr>
                <w:rFonts w:ascii="Times New Roman" w:hAnsi="Times New Roman" w:cs="Times New Roman"/>
                <w:color w:val="000000" w:themeColor="text1"/>
              </w:rPr>
            </w:pPr>
          </w:p>
          <w:p w14:paraId="2FA943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0B8B5628" w14:textId="77777777" w:rsidR="003D1205" w:rsidRPr="005820C4" w:rsidRDefault="003D1205" w:rsidP="004668D0">
            <w:pPr>
              <w:rPr>
                <w:rFonts w:ascii="Times New Roman" w:hAnsi="Times New Roman" w:cs="Times New Roman"/>
                <w:color w:val="000000" w:themeColor="text1"/>
              </w:rPr>
            </w:pPr>
          </w:p>
          <w:p w14:paraId="7B74F58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Free &amp; conjugated BPA </w:t>
            </w:r>
          </w:p>
          <w:p w14:paraId="50FD04D4" w14:textId="77777777" w:rsidR="003D1205" w:rsidRPr="005820C4" w:rsidRDefault="003D1205" w:rsidP="004668D0">
            <w:pPr>
              <w:rPr>
                <w:rFonts w:ascii="Times New Roman" w:hAnsi="Times New Roman" w:cs="Times New Roman"/>
                <w:color w:val="000000" w:themeColor="text1"/>
              </w:rPr>
            </w:pPr>
          </w:p>
          <w:p w14:paraId="15AF145B" w14:textId="77777777" w:rsidR="003D1205" w:rsidRPr="005820C4" w:rsidRDefault="003D1205" w:rsidP="004668D0">
            <w:pPr>
              <w:rPr>
                <w:rFonts w:ascii="Times New Roman" w:hAnsi="Times New Roman" w:cs="Times New Roman"/>
                <w:color w:val="000000" w:themeColor="text1"/>
              </w:rPr>
            </w:pPr>
          </w:p>
          <w:p w14:paraId="78ACAAA4" w14:textId="77777777" w:rsidR="003D1205" w:rsidRPr="005820C4" w:rsidRDefault="003D1205" w:rsidP="004668D0">
            <w:pPr>
              <w:ind w:left="33" w:hanging="33"/>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 Reverse phase-HPLC/FD &amp; LC/MS/MS</w:t>
            </w:r>
          </w:p>
        </w:tc>
        <w:tc>
          <w:tcPr>
            <w:tcW w:w="1701" w:type="dxa"/>
          </w:tcPr>
          <w:p w14:paraId="131B4FA4" w14:textId="77777777" w:rsidR="003D1205" w:rsidRPr="005820C4" w:rsidRDefault="003D1205" w:rsidP="004668D0">
            <w:pPr>
              <w:rPr>
                <w:rFonts w:ascii="Times New Roman" w:hAnsi="Times New Roman" w:cs="Times New Roman"/>
                <w:color w:val="000000" w:themeColor="text1"/>
              </w:rPr>
            </w:pPr>
          </w:p>
          <w:p w14:paraId="19CAF60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A4C83B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466E1C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age-matched subjects (</w:t>
            </w:r>
            <w:r w:rsidRPr="005820C4">
              <w:rPr>
                <w:rFonts w:ascii="Times New Roman" w:hAnsi="Times New Roman" w:cs="Times New Roman"/>
                <w:i/>
                <w:iCs/>
                <w:color w:val="000000" w:themeColor="text1"/>
              </w:rPr>
              <w:t>N</w:t>
            </w:r>
            <w:r w:rsidRPr="005820C4">
              <w:rPr>
                <w:rFonts w:ascii="Times New Roman" w:hAnsi="Times New Roman" w:cs="Times New Roman"/>
                <w:color w:val="000000" w:themeColor="text1"/>
              </w:rPr>
              <w:t xml:space="preserve"> = 152), there were some associations between BPA levels and risks of breast cancer, such as age at first birth and null parity. </w:t>
            </w:r>
          </w:p>
          <w:p w14:paraId="79F022E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However, there were no significant differences in blood BPA levels between the cases and the controls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0.42).</w:t>
            </w:r>
          </w:p>
          <w:p w14:paraId="0C78A83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BD99F1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This suggests that the Korean population may have slightly lower exposure to BPA compared to some other regions.</w:t>
            </w:r>
          </w:p>
          <w:p w14:paraId="36B92B25"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8B8F298"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A2660E6"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3E57A193" w14:textId="77777777" w:rsidTr="004668D0">
        <w:tc>
          <w:tcPr>
            <w:tcW w:w="1418" w:type="dxa"/>
          </w:tcPr>
          <w:p w14:paraId="790CBE25" w14:textId="77777777" w:rsidR="003D1205" w:rsidRPr="005820C4" w:rsidRDefault="003D1205" w:rsidP="004668D0">
            <w:pPr>
              <w:ind w:left="-392" w:firstLine="284"/>
              <w:rPr>
                <w:rFonts w:ascii="Times New Roman" w:hAnsi="Times New Roman" w:cs="Times New Roman"/>
                <w:color w:val="000000" w:themeColor="text1"/>
              </w:rPr>
            </w:pPr>
          </w:p>
          <w:p w14:paraId="78E77D8F" w14:textId="77777777" w:rsidR="003D1205" w:rsidRPr="005820C4" w:rsidRDefault="003D1205" w:rsidP="004668D0">
            <w:pPr>
              <w:ind w:left="-392" w:firstLine="284"/>
              <w:rPr>
                <w:rFonts w:ascii="Times New Roman" w:hAnsi="Times New Roman" w:cs="Times New Roman"/>
                <w:color w:val="000000" w:themeColor="text1"/>
              </w:rPr>
            </w:pPr>
          </w:p>
          <w:p w14:paraId="63C8DB58" w14:textId="71FD14E2" w:rsidR="003D1205" w:rsidRPr="00CB6442" w:rsidRDefault="003D1205" w:rsidP="004668D0">
            <w:pPr>
              <w:widowControl w:val="0"/>
              <w:autoSpaceDE w:val="0"/>
              <w:autoSpaceDN w:val="0"/>
              <w:adjustRightInd w:val="0"/>
              <w:rPr>
                <w:rFonts w:ascii="Times New Roman" w:hAnsi="Times New Roman" w:cs="Times New Roman"/>
                <w:color w:val="FF0000"/>
                <w:lang w:eastAsia="zh-CN"/>
              </w:rPr>
            </w:pPr>
            <w:r w:rsidRPr="005820C4">
              <w:rPr>
                <w:rFonts w:ascii="Times New Roman" w:hAnsi="Times New Roman" w:cs="Times New Roman"/>
                <w:color w:val="000000" w:themeColor="text1"/>
              </w:rPr>
              <w:t>Bao et al. (2020)</w:t>
            </w:r>
            <w:r w:rsidR="00CB6442">
              <w:rPr>
                <w:rFonts w:ascii="Times New Roman" w:hAnsi="Times New Roman" w:cs="Times New Roman"/>
                <w:color w:val="000000" w:themeColor="text1"/>
              </w:rPr>
              <w:t xml:space="preserve"> </w:t>
            </w:r>
            <w:r w:rsidR="00CB6442">
              <w:rPr>
                <w:rFonts w:ascii="Times New Roman" w:hAnsi="Times New Roman" w:cs="Times New Roman"/>
                <w:color w:val="FF0000"/>
              </w:rPr>
              <w:t xml:space="preserve">19 </w:t>
            </w:r>
            <w:proofErr w:type="gramStart"/>
            <w:r w:rsidR="00C75F48">
              <w:rPr>
                <w:rFonts w:ascii="Times New Roman" w:hAnsi="Times New Roman" w:cs="Times New Roman"/>
                <w:color w:val="FF0000"/>
              </w:rPr>
              <w:t>NO</w:t>
            </w:r>
            <w:proofErr w:type="gramEnd"/>
            <w:r w:rsidR="00C75F48">
              <w:rPr>
                <w:rFonts w:ascii="Times New Roman" w:hAnsi="Times New Roman" w:cs="Times New Roman"/>
                <w:color w:val="FF0000"/>
              </w:rPr>
              <w:t>, HR is used not OR</w:t>
            </w:r>
          </w:p>
          <w:p w14:paraId="2B93BDAD" w14:textId="77777777" w:rsidR="003D1205" w:rsidRPr="005820C4" w:rsidRDefault="003D1205" w:rsidP="004668D0">
            <w:pPr>
              <w:rPr>
                <w:rFonts w:ascii="Times New Roman" w:hAnsi="Times New Roman" w:cs="Times New Roman"/>
                <w:color w:val="000000" w:themeColor="text1"/>
              </w:rPr>
            </w:pPr>
          </w:p>
          <w:p w14:paraId="5DE04F3E" w14:textId="77777777" w:rsidR="003D1205" w:rsidRPr="005820C4" w:rsidRDefault="003D1205" w:rsidP="004668D0">
            <w:pPr>
              <w:ind w:left="-392" w:firstLine="284"/>
              <w:rPr>
                <w:rFonts w:ascii="Times New Roman" w:hAnsi="Times New Roman" w:cs="Times New Roman"/>
                <w:color w:val="000000" w:themeColor="text1"/>
              </w:rPr>
            </w:pPr>
          </w:p>
          <w:p w14:paraId="014CDC9D" w14:textId="77777777" w:rsidR="003D1205" w:rsidRPr="005820C4" w:rsidRDefault="003D1205" w:rsidP="004668D0">
            <w:pPr>
              <w:ind w:left="-392" w:firstLine="284"/>
              <w:rPr>
                <w:rFonts w:ascii="Times New Roman" w:hAnsi="Times New Roman" w:cs="Times New Roman"/>
                <w:color w:val="000000" w:themeColor="text1"/>
              </w:rPr>
            </w:pPr>
          </w:p>
          <w:p w14:paraId="7CB81367" w14:textId="77777777" w:rsidR="003D1205" w:rsidRPr="005820C4" w:rsidRDefault="003D1205" w:rsidP="004668D0">
            <w:pPr>
              <w:ind w:left="-392" w:firstLine="284"/>
              <w:rPr>
                <w:rFonts w:ascii="Times New Roman" w:hAnsi="Times New Roman" w:cs="Times New Roman"/>
                <w:color w:val="000000" w:themeColor="text1"/>
              </w:rPr>
            </w:pPr>
          </w:p>
          <w:p w14:paraId="3CCD423E" w14:textId="77777777" w:rsidR="003D1205" w:rsidRPr="005820C4" w:rsidRDefault="003D1205" w:rsidP="004668D0">
            <w:pPr>
              <w:ind w:left="-392" w:firstLine="284"/>
              <w:rPr>
                <w:rFonts w:ascii="Times New Roman" w:hAnsi="Times New Roman" w:cs="Times New Roman"/>
                <w:color w:val="000000" w:themeColor="text1"/>
              </w:rPr>
            </w:pPr>
          </w:p>
          <w:p w14:paraId="2973123A" w14:textId="77777777" w:rsidR="003D1205" w:rsidRPr="005820C4" w:rsidRDefault="003D1205" w:rsidP="004668D0">
            <w:pPr>
              <w:ind w:left="-392" w:firstLine="284"/>
              <w:rPr>
                <w:rFonts w:ascii="Times New Roman" w:hAnsi="Times New Roman" w:cs="Times New Roman"/>
                <w:color w:val="000000" w:themeColor="text1"/>
              </w:rPr>
            </w:pPr>
          </w:p>
          <w:p w14:paraId="3E8EFC68" w14:textId="77777777" w:rsidR="003D1205" w:rsidRPr="005820C4" w:rsidRDefault="003D1205" w:rsidP="004668D0">
            <w:pPr>
              <w:ind w:left="-392" w:firstLine="284"/>
              <w:rPr>
                <w:rFonts w:ascii="Times New Roman" w:hAnsi="Times New Roman" w:cs="Times New Roman"/>
                <w:color w:val="000000" w:themeColor="text1"/>
              </w:rPr>
            </w:pPr>
          </w:p>
          <w:p w14:paraId="0E760A9C" w14:textId="77777777" w:rsidR="003D1205" w:rsidRPr="005820C4" w:rsidRDefault="003D1205" w:rsidP="004668D0">
            <w:pPr>
              <w:ind w:left="-392" w:firstLine="284"/>
              <w:rPr>
                <w:rFonts w:ascii="Times New Roman" w:hAnsi="Times New Roman" w:cs="Times New Roman"/>
                <w:color w:val="000000" w:themeColor="text1"/>
              </w:rPr>
            </w:pPr>
          </w:p>
          <w:p w14:paraId="6181BA91" w14:textId="77777777" w:rsidR="003D1205" w:rsidRPr="005820C4" w:rsidRDefault="003D1205" w:rsidP="004668D0">
            <w:pPr>
              <w:ind w:left="-392" w:firstLine="284"/>
              <w:rPr>
                <w:rFonts w:ascii="Times New Roman" w:hAnsi="Times New Roman" w:cs="Times New Roman"/>
                <w:color w:val="000000" w:themeColor="text1"/>
              </w:rPr>
            </w:pPr>
          </w:p>
          <w:p w14:paraId="48DF39D9" w14:textId="77777777" w:rsidR="003D1205" w:rsidRPr="005820C4" w:rsidRDefault="003D1205" w:rsidP="004668D0">
            <w:pPr>
              <w:ind w:left="-392" w:firstLine="284"/>
              <w:rPr>
                <w:rFonts w:ascii="Times New Roman" w:hAnsi="Times New Roman" w:cs="Times New Roman"/>
                <w:color w:val="000000" w:themeColor="text1"/>
              </w:rPr>
            </w:pPr>
          </w:p>
          <w:p w14:paraId="36BB0643"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FEBF64E"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5A54F07E" w14:textId="77777777" w:rsidR="003D1205" w:rsidRPr="005820C4" w:rsidRDefault="003D1205" w:rsidP="004668D0">
            <w:pPr>
              <w:ind w:left="-392" w:firstLine="284"/>
              <w:rPr>
                <w:rFonts w:ascii="Times New Roman" w:hAnsi="Times New Roman" w:cs="Times New Roman"/>
                <w:color w:val="000000" w:themeColor="text1"/>
              </w:rPr>
            </w:pPr>
          </w:p>
          <w:p w14:paraId="079AE9AB" w14:textId="77777777" w:rsidR="003D1205" w:rsidRPr="005820C4" w:rsidRDefault="003D1205" w:rsidP="004668D0">
            <w:pPr>
              <w:ind w:left="-44" w:firstLine="44"/>
              <w:rPr>
                <w:rFonts w:ascii="Times New Roman" w:hAnsi="Times New Roman" w:cs="Times New Roman"/>
                <w:color w:val="000000" w:themeColor="text1"/>
              </w:rPr>
            </w:pPr>
            <w:r w:rsidRPr="005820C4">
              <w:rPr>
                <w:rFonts w:ascii="Times New Roman" w:hAnsi="Times New Roman" w:cs="Times New Roman"/>
                <w:color w:val="000000" w:themeColor="text1"/>
              </w:rPr>
              <w:t>US, NHANES</w:t>
            </w:r>
          </w:p>
        </w:tc>
        <w:tc>
          <w:tcPr>
            <w:tcW w:w="1275" w:type="dxa"/>
          </w:tcPr>
          <w:p w14:paraId="5D02FB11" w14:textId="77777777" w:rsidR="003D1205" w:rsidRPr="005820C4" w:rsidRDefault="003D1205" w:rsidP="004668D0">
            <w:pPr>
              <w:rPr>
                <w:rFonts w:ascii="Times New Roman" w:hAnsi="Times New Roman" w:cs="Times New Roman"/>
                <w:color w:val="000000" w:themeColor="text1"/>
              </w:rPr>
            </w:pPr>
          </w:p>
          <w:p w14:paraId="5666B2FC" w14:textId="77777777" w:rsidR="003D1205" w:rsidRPr="005820C4" w:rsidRDefault="003D1205" w:rsidP="004668D0">
            <w:pPr>
              <w:rPr>
                <w:rFonts w:ascii="Times New Roman" w:hAnsi="Times New Roman" w:cs="Times New Roman"/>
                <w:color w:val="000000" w:themeColor="text1"/>
              </w:rPr>
            </w:pPr>
          </w:p>
          <w:p w14:paraId="3CED586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Cohort</w:t>
            </w:r>
          </w:p>
          <w:p w14:paraId="7864F547" w14:textId="77777777" w:rsidR="003D1205" w:rsidRPr="005820C4" w:rsidRDefault="003D1205" w:rsidP="004668D0">
            <w:pPr>
              <w:rPr>
                <w:rFonts w:ascii="Times New Roman" w:hAnsi="Times New Roman" w:cs="Times New Roman"/>
                <w:color w:val="000000" w:themeColor="text1"/>
              </w:rPr>
            </w:pPr>
          </w:p>
        </w:tc>
        <w:tc>
          <w:tcPr>
            <w:tcW w:w="1418" w:type="dxa"/>
          </w:tcPr>
          <w:p w14:paraId="542295C9" w14:textId="77777777" w:rsidR="003D1205" w:rsidRPr="005820C4" w:rsidRDefault="003D1205" w:rsidP="004668D0">
            <w:pPr>
              <w:rPr>
                <w:rFonts w:ascii="Times New Roman" w:hAnsi="Times New Roman" w:cs="Times New Roman"/>
                <w:color w:val="000000" w:themeColor="text1"/>
              </w:rPr>
            </w:pPr>
          </w:p>
          <w:p w14:paraId="4DD91690" w14:textId="77777777" w:rsidR="003D1205" w:rsidRPr="005820C4" w:rsidRDefault="003D1205" w:rsidP="004668D0">
            <w:pPr>
              <w:rPr>
                <w:rFonts w:ascii="Times New Roman" w:hAnsi="Times New Roman" w:cs="Times New Roman"/>
                <w:color w:val="000000" w:themeColor="text1"/>
              </w:rPr>
            </w:pPr>
          </w:p>
          <w:p w14:paraId="1C43644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2003–2015</w:t>
            </w:r>
          </w:p>
          <w:p w14:paraId="606B136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6D4D3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DD4EB1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Person-years of follow-up </w:t>
            </w:r>
          </w:p>
          <w:p w14:paraId="5C4AF5C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2C447E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(Median, 9.6 </w:t>
            </w:r>
            <w:proofErr w:type="gramStart"/>
            <w:r w:rsidRPr="005820C4">
              <w:rPr>
                <w:rFonts w:ascii="Times New Roman" w:hAnsi="Times New Roman" w:cs="Times New Roman"/>
                <w:color w:val="000000" w:themeColor="text1"/>
              </w:rPr>
              <w:t>years;</w:t>
            </w:r>
            <w:proofErr w:type="gramEnd"/>
            <w:r w:rsidRPr="005820C4">
              <w:rPr>
                <w:rFonts w:ascii="Times New Roman" w:hAnsi="Times New Roman" w:cs="Times New Roman"/>
                <w:color w:val="000000" w:themeColor="text1"/>
              </w:rPr>
              <w:t xml:space="preserve"> </w:t>
            </w:r>
          </w:p>
          <w:p w14:paraId="7F0877D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2EA28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Maximum, 13.1 years)</w:t>
            </w:r>
          </w:p>
          <w:p w14:paraId="6C277041" w14:textId="77777777" w:rsidR="003D1205" w:rsidRPr="005820C4" w:rsidRDefault="003D1205" w:rsidP="004668D0">
            <w:pPr>
              <w:rPr>
                <w:rFonts w:ascii="Times New Roman" w:hAnsi="Times New Roman" w:cs="Times New Roman"/>
                <w:color w:val="000000" w:themeColor="text1"/>
              </w:rPr>
            </w:pPr>
          </w:p>
        </w:tc>
        <w:tc>
          <w:tcPr>
            <w:tcW w:w="1701" w:type="dxa"/>
          </w:tcPr>
          <w:p w14:paraId="400A4DAD" w14:textId="77777777" w:rsidR="003D1205" w:rsidRPr="005820C4" w:rsidRDefault="003D1205" w:rsidP="004668D0">
            <w:pPr>
              <w:rPr>
                <w:rFonts w:ascii="Times New Roman" w:hAnsi="Times New Roman" w:cs="Times New Roman"/>
                <w:color w:val="000000" w:themeColor="text1"/>
              </w:rPr>
            </w:pPr>
          </w:p>
          <w:p w14:paraId="6652AB28" w14:textId="77777777" w:rsidR="003D1205" w:rsidRPr="005820C4" w:rsidRDefault="003D1205" w:rsidP="004668D0">
            <w:pPr>
              <w:rPr>
                <w:rFonts w:ascii="Times New Roman" w:hAnsi="Times New Roman" w:cs="Times New Roman"/>
                <w:color w:val="000000" w:themeColor="text1"/>
              </w:rPr>
            </w:pPr>
          </w:p>
          <w:p w14:paraId="0C7CF80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3883 participants </w:t>
            </w:r>
          </w:p>
          <w:p w14:paraId="3144A80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1EEA27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p w14:paraId="2ADC1A48" w14:textId="77777777" w:rsidR="003D1205" w:rsidRPr="005820C4" w:rsidRDefault="003D1205" w:rsidP="004668D0">
            <w:pPr>
              <w:rPr>
                <w:rFonts w:ascii="Times New Roman" w:hAnsi="Times New Roman" w:cs="Times New Roman"/>
                <w:color w:val="000000" w:themeColor="text1"/>
              </w:rPr>
            </w:pPr>
          </w:p>
        </w:tc>
        <w:tc>
          <w:tcPr>
            <w:tcW w:w="1134" w:type="dxa"/>
          </w:tcPr>
          <w:p w14:paraId="58E90E94" w14:textId="77777777" w:rsidR="003D1205" w:rsidRPr="005820C4" w:rsidRDefault="003D1205" w:rsidP="004668D0">
            <w:pPr>
              <w:rPr>
                <w:rFonts w:ascii="Times New Roman" w:hAnsi="Times New Roman" w:cs="Times New Roman"/>
                <w:color w:val="000000" w:themeColor="text1"/>
              </w:rPr>
            </w:pPr>
          </w:p>
          <w:p w14:paraId="7FE1161C" w14:textId="77777777" w:rsidR="003D1205" w:rsidRPr="005820C4" w:rsidRDefault="003D1205" w:rsidP="004668D0">
            <w:pPr>
              <w:rPr>
                <w:rFonts w:ascii="Times New Roman" w:hAnsi="Times New Roman" w:cs="Times New Roman"/>
                <w:color w:val="000000" w:themeColor="text1"/>
              </w:rPr>
            </w:pPr>
          </w:p>
          <w:p w14:paraId="791A21E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&gt;20 </w:t>
            </w:r>
          </w:p>
          <w:p w14:paraId="7A93DDA7" w14:textId="77777777" w:rsidR="003D1205" w:rsidRPr="005820C4" w:rsidRDefault="003D1205" w:rsidP="004668D0">
            <w:pPr>
              <w:rPr>
                <w:rFonts w:ascii="Times New Roman" w:hAnsi="Times New Roman" w:cs="Times New Roman"/>
                <w:color w:val="000000" w:themeColor="text1"/>
              </w:rPr>
            </w:pPr>
          </w:p>
        </w:tc>
        <w:tc>
          <w:tcPr>
            <w:tcW w:w="1276" w:type="dxa"/>
          </w:tcPr>
          <w:p w14:paraId="15AB532C" w14:textId="77777777" w:rsidR="003D1205" w:rsidRPr="005820C4" w:rsidRDefault="003D1205" w:rsidP="004668D0">
            <w:pPr>
              <w:rPr>
                <w:rFonts w:ascii="Times New Roman" w:hAnsi="Times New Roman" w:cs="Times New Roman"/>
                <w:color w:val="000000" w:themeColor="text1"/>
              </w:rPr>
            </w:pPr>
          </w:p>
          <w:p w14:paraId="68A26A11" w14:textId="77777777" w:rsidR="003D1205" w:rsidRPr="005820C4" w:rsidRDefault="003D1205" w:rsidP="004668D0">
            <w:pPr>
              <w:rPr>
                <w:rFonts w:ascii="Times New Roman" w:hAnsi="Times New Roman" w:cs="Times New Roman"/>
                <w:color w:val="000000" w:themeColor="text1"/>
              </w:rPr>
            </w:pPr>
          </w:p>
          <w:p w14:paraId="39CBF90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611D35C4" w14:textId="77777777" w:rsidR="003D1205" w:rsidRPr="005820C4" w:rsidRDefault="003D1205" w:rsidP="004668D0">
            <w:pPr>
              <w:rPr>
                <w:rFonts w:ascii="Times New Roman" w:hAnsi="Times New Roman" w:cs="Times New Roman"/>
                <w:color w:val="000000" w:themeColor="text1"/>
              </w:rPr>
            </w:pPr>
          </w:p>
          <w:p w14:paraId="38A49132" w14:textId="77777777" w:rsidR="003D1205" w:rsidRPr="005820C4" w:rsidRDefault="003D1205" w:rsidP="004668D0">
            <w:pPr>
              <w:rPr>
                <w:rFonts w:ascii="Times New Roman" w:hAnsi="Times New Roman" w:cs="Times New Roman"/>
                <w:color w:val="000000" w:themeColor="text1"/>
              </w:rPr>
            </w:pPr>
          </w:p>
          <w:p w14:paraId="1C6301B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1D454EBA" w14:textId="77777777" w:rsidR="003D1205" w:rsidRPr="005820C4" w:rsidRDefault="003D1205" w:rsidP="004668D0">
            <w:pPr>
              <w:rPr>
                <w:rFonts w:ascii="Times New Roman" w:hAnsi="Times New Roman" w:cs="Times New Roman"/>
                <w:b/>
                <w:color w:val="000000" w:themeColor="text1"/>
              </w:rPr>
            </w:pPr>
          </w:p>
        </w:tc>
        <w:tc>
          <w:tcPr>
            <w:tcW w:w="1701" w:type="dxa"/>
          </w:tcPr>
          <w:p w14:paraId="06EA0479" w14:textId="77777777" w:rsidR="003D1205" w:rsidRPr="005820C4" w:rsidRDefault="003D1205" w:rsidP="004668D0">
            <w:pPr>
              <w:rPr>
                <w:rFonts w:ascii="Times New Roman" w:hAnsi="Times New Roman" w:cs="Times New Roman"/>
                <w:color w:val="000000" w:themeColor="text1"/>
              </w:rPr>
            </w:pPr>
          </w:p>
          <w:p w14:paraId="5ABA53B2" w14:textId="77777777" w:rsidR="003D1205" w:rsidRPr="005820C4" w:rsidRDefault="003D1205" w:rsidP="004668D0">
            <w:pPr>
              <w:rPr>
                <w:rFonts w:ascii="Times New Roman" w:hAnsi="Times New Roman" w:cs="Times New Roman"/>
                <w:color w:val="000000" w:themeColor="text1"/>
              </w:rPr>
            </w:pPr>
          </w:p>
          <w:p w14:paraId="3929C74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All Cancer Types</w:t>
            </w:r>
          </w:p>
        </w:tc>
        <w:tc>
          <w:tcPr>
            <w:tcW w:w="3544" w:type="dxa"/>
          </w:tcPr>
          <w:p w14:paraId="12CED30D"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3834E8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During 36 514 person-years of follow-up 75 deaths occurred from cancer.</w:t>
            </w:r>
          </w:p>
          <w:p w14:paraId="7F692CD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0EB42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After adjustment for age, sex, race/ethnicity, and urinary creatinine levels, participants higher urinary BPA levels had a 51% higher risk of all-cause </w:t>
            </w:r>
            <w:proofErr w:type="gramStart"/>
            <w:r w:rsidRPr="005820C4">
              <w:rPr>
                <w:rFonts w:ascii="Times New Roman" w:hAnsi="Times New Roman" w:cs="Times New Roman"/>
                <w:color w:val="000000" w:themeColor="text1"/>
              </w:rPr>
              <w:t>mortality</w:t>
            </w:r>
            <w:proofErr w:type="gramEnd"/>
            <w:r w:rsidRPr="005820C4">
              <w:rPr>
                <w:rFonts w:ascii="Times New Roman" w:hAnsi="Times New Roman" w:cs="Times New Roman"/>
                <w:color w:val="000000" w:themeColor="text1"/>
              </w:rPr>
              <w:t> </w:t>
            </w:r>
          </w:p>
          <w:p w14:paraId="5C743952"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1BBD0AE5" w14:textId="308EB562" w:rsidR="003D1205" w:rsidRPr="005820C4" w:rsidRDefault="003D1205" w:rsidP="00432A01">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There was no statistically significant association between BPA exposure and cancer mortality. (HR, 0.98; 95% CI, 0.40-2.39)</w:t>
            </w:r>
          </w:p>
        </w:tc>
      </w:tr>
      <w:tr w:rsidR="003D1205" w:rsidRPr="005820C4" w14:paraId="7752E68D" w14:textId="77777777" w:rsidTr="004668D0">
        <w:tc>
          <w:tcPr>
            <w:tcW w:w="1418" w:type="dxa"/>
          </w:tcPr>
          <w:p w14:paraId="42DE4896" w14:textId="77777777" w:rsidR="003D1205" w:rsidRPr="005820C4" w:rsidRDefault="003D1205" w:rsidP="004668D0">
            <w:pPr>
              <w:ind w:left="-392" w:firstLine="284"/>
              <w:rPr>
                <w:rFonts w:ascii="Times New Roman" w:hAnsi="Times New Roman" w:cs="Times New Roman"/>
                <w:color w:val="000000" w:themeColor="text1"/>
              </w:rPr>
            </w:pPr>
          </w:p>
          <w:p w14:paraId="64938792" w14:textId="77777777" w:rsidR="003D1205" w:rsidRPr="005820C4" w:rsidRDefault="003D1205" w:rsidP="004668D0">
            <w:pPr>
              <w:ind w:left="-392" w:firstLine="284"/>
              <w:rPr>
                <w:rFonts w:ascii="Times New Roman" w:hAnsi="Times New Roman" w:cs="Times New Roman"/>
                <w:color w:val="000000" w:themeColor="text1"/>
              </w:rPr>
            </w:pPr>
          </w:p>
          <w:p w14:paraId="0AC4C728" w14:textId="024CB28C" w:rsidR="003D1205" w:rsidRPr="00604B5E"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color w:val="000000" w:themeColor="text1"/>
              </w:rPr>
              <w:t>Morgan et al. (2016)</w:t>
            </w:r>
            <w:r w:rsidR="00604B5E">
              <w:rPr>
                <w:rFonts w:ascii="Times New Roman" w:hAnsi="Times New Roman" w:cs="Times New Roman"/>
                <w:color w:val="000000" w:themeColor="text1"/>
              </w:rPr>
              <w:t xml:space="preserve"> </w:t>
            </w:r>
            <w:r w:rsidR="00604B5E">
              <w:rPr>
                <w:rFonts w:ascii="Times New Roman" w:hAnsi="Times New Roman" w:cs="Times New Roman"/>
                <w:color w:val="FF0000"/>
              </w:rPr>
              <w:t xml:space="preserve">20 </w:t>
            </w:r>
            <w:r w:rsidR="00183CEA">
              <w:rPr>
                <w:rFonts w:ascii="Times New Roman" w:hAnsi="Times New Roman" w:cs="Times New Roman" w:hint="eastAsia"/>
                <w:color w:val="FF0000"/>
                <w:lang w:eastAsia="zh-CN"/>
              </w:rPr>
              <w:t>OK</w:t>
            </w:r>
            <w:r w:rsidR="00183CEA">
              <w:rPr>
                <w:rFonts w:ascii="Times New Roman" w:hAnsi="Times New Roman" w:cs="Times New Roman"/>
                <w:color w:val="FF0000"/>
                <w:lang w:eastAsia="zh-CN"/>
              </w:rPr>
              <w:t xml:space="preserve"> </w:t>
            </w:r>
          </w:p>
          <w:p w14:paraId="3A18F836" w14:textId="77777777" w:rsidR="003D1205" w:rsidRPr="005820C4" w:rsidRDefault="003D1205" w:rsidP="004668D0">
            <w:pPr>
              <w:ind w:left="33"/>
              <w:rPr>
                <w:rFonts w:ascii="Times New Roman" w:hAnsi="Times New Roman" w:cs="Times New Roman"/>
                <w:color w:val="000000" w:themeColor="text1"/>
              </w:rPr>
            </w:pPr>
          </w:p>
          <w:p w14:paraId="6AF70FAC" w14:textId="77777777" w:rsidR="003D1205" w:rsidRPr="005820C4" w:rsidRDefault="003D1205" w:rsidP="004668D0">
            <w:pPr>
              <w:ind w:left="-392" w:firstLine="284"/>
              <w:rPr>
                <w:rFonts w:ascii="Times New Roman" w:hAnsi="Times New Roman" w:cs="Times New Roman"/>
                <w:color w:val="000000" w:themeColor="text1"/>
              </w:rPr>
            </w:pPr>
          </w:p>
          <w:p w14:paraId="23213472" w14:textId="77777777" w:rsidR="003D1205" w:rsidRPr="005820C4" w:rsidRDefault="003D1205" w:rsidP="004668D0">
            <w:pPr>
              <w:ind w:left="-392" w:firstLine="284"/>
              <w:rPr>
                <w:rFonts w:ascii="Times New Roman" w:hAnsi="Times New Roman" w:cs="Times New Roman"/>
                <w:color w:val="000000" w:themeColor="text1"/>
              </w:rPr>
            </w:pPr>
          </w:p>
          <w:p w14:paraId="4BE5AFBD" w14:textId="77777777" w:rsidR="003D1205" w:rsidRPr="005820C4" w:rsidRDefault="003D1205" w:rsidP="004668D0">
            <w:pPr>
              <w:ind w:left="-392" w:firstLine="284"/>
              <w:rPr>
                <w:rFonts w:ascii="Times New Roman" w:hAnsi="Times New Roman" w:cs="Times New Roman"/>
                <w:color w:val="000000" w:themeColor="text1"/>
              </w:rPr>
            </w:pPr>
          </w:p>
          <w:p w14:paraId="4593B396" w14:textId="77777777" w:rsidR="003D1205" w:rsidRPr="005820C4" w:rsidRDefault="003D1205" w:rsidP="004668D0">
            <w:pPr>
              <w:ind w:left="-392" w:firstLine="284"/>
              <w:rPr>
                <w:rFonts w:ascii="Times New Roman" w:hAnsi="Times New Roman" w:cs="Times New Roman"/>
                <w:color w:val="000000" w:themeColor="text1"/>
              </w:rPr>
            </w:pPr>
          </w:p>
          <w:p w14:paraId="4E5D57BC" w14:textId="77777777" w:rsidR="003D1205" w:rsidRPr="005820C4" w:rsidRDefault="003D1205" w:rsidP="004668D0">
            <w:pPr>
              <w:ind w:left="-392" w:firstLine="284"/>
              <w:rPr>
                <w:rFonts w:ascii="Times New Roman" w:hAnsi="Times New Roman" w:cs="Times New Roman"/>
                <w:color w:val="000000" w:themeColor="text1"/>
              </w:rPr>
            </w:pPr>
          </w:p>
          <w:p w14:paraId="6DFBA3C2" w14:textId="77777777" w:rsidR="003D1205" w:rsidRPr="005820C4" w:rsidRDefault="003D1205" w:rsidP="004668D0">
            <w:pPr>
              <w:ind w:left="-392" w:firstLine="284"/>
              <w:rPr>
                <w:rFonts w:ascii="Times New Roman" w:hAnsi="Times New Roman" w:cs="Times New Roman"/>
                <w:color w:val="000000" w:themeColor="text1"/>
              </w:rPr>
            </w:pPr>
          </w:p>
          <w:p w14:paraId="69C628DC" w14:textId="77777777" w:rsidR="003D1205" w:rsidRPr="005820C4" w:rsidRDefault="003D1205" w:rsidP="004668D0">
            <w:pPr>
              <w:ind w:left="-392" w:firstLine="284"/>
              <w:rPr>
                <w:rFonts w:ascii="Times New Roman" w:hAnsi="Times New Roman" w:cs="Times New Roman"/>
                <w:color w:val="000000" w:themeColor="text1"/>
              </w:rPr>
            </w:pPr>
          </w:p>
          <w:p w14:paraId="721A629A" w14:textId="77777777" w:rsidR="003D1205" w:rsidRPr="005820C4" w:rsidRDefault="003D1205" w:rsidP="004668D0">
            <w:pPr>
              <w:ind w:left="-392" w:firstLine="284"/>
              <w:rPr>
                <w:rFonts w:ascii="Times New Roman" w:hAnsi="Times New Roman" w:cs="Times New Roman"/>
                <w:color w:val="000000" w:themeColor="text1"/>
              </w:rPr>
            </w:pPr>
          </w:p>
          <w:p w14:paraId="7945904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7CBBCD13" w14:textId="77777777" w:rsidR="003D1205" w:rsidRPr="005820C4" w:rsidRDefault="003D1205" w:rsidP="004668D0">
            <w:pPr>
              <w:rPr>
                <w:rFonts w:ascii="Times New Roman" w:hAnsi="Times New Roman" w:cs="Times New Roman"/>
                <w:color w:val="000000" w:themeColor="text1"/>
              </w:rPr>
            </w:pPr>
          </w:p>
          <w:p w14:paraId="4BB74C69" w14:textId="77777777" w:rsidR="003D1205" w:rsidRPr="005820C4" w:rsidRDefault="003D1205" w:rsidP="004668D0">
            <w:pPr>
              <w:rPr>
                <w:rFonts w:ascii="Times New Roman" w:hAnsi="Times New Roman" w:cs="Times New Roman"/>
                <w:color w:val="000000" w:themeColor="text1"/>
              </w:rPr>
            </w:pPr>
          </w:p>
          <w:p w14:paraId="51FB316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US, NHANES</w:t>
            </w:r>
          </w:p>
        </w:tc>
        <w:tc>
          <w:tcPr>
            <w:tcW w:w="1275" w:type="dxa"/>
          </w:tcPr>
          <w:p w14:paraId="2CA26341" w14:textId="77777777" w:rsidR="003D1205" w:rsidRPr="005820C4" w:rsidRDefault="003D1205" w:rsidP="004668D0">
            <w:pPr>
              <w:rPr>
                <w:rFonts w:ascii="Times New Roman" w:hAnsi="Times New Roman" w:cs="Times New Roman"/>
                <w:color w:val="000000" w:themeColor="text1"/>
              </w:rPr>
            </w:pPr>
          </w:p>
          <w:p w14:paraId="6CC6889B" w14:textId="77777777" w:rsidR="003D1205" w:rsidRPr="005820C4" w:rsidRDefault="003D1205" w:rsidP="004668D0">
            <w:pPr>
              <w:rPr>
                <w:rFonts w:ascii="Times New Roman" w:hAnsi="Times New Roman" w:cs="Times New Roman"/>
                <w:color w:val="000000" w:themeColor="text1"/>
              </w:rPr>
            </w:pPr>
          </w:p>
          <w:p w14:paraId="177393E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47FDC67B" w14:textId="77777777" w:rsidR="003D1205" w:rsidRPr="005820C4" w:rsidRDefault="003D1205" w:rsidP="004668D0">
            <w:pPr>
              <w:rPr>
                <w:rFonts w:ascii="Times New Roman" w:hAnsi="Times New Roman" w:cs="Times New Roman"/>
                <w:color w:val="000000" w:themeColor="text1"/>
              </w:rPr>
            </w:pPr>
          </w:p>
          <w:p w14:paraId="6DB4340C" w14:textId="77777777" w:rsidR="003D1205" w:rsidRPr="005820C4" w:rsidRDefault="003D1205" w:rsidP="004668D0">
            <w:pPr>
              <w:rPr>
                <w:rFonts w:ascii="Times New Roman" w:hAnsi="Times New Roman" w:cs="Times New Roman"/>
                <w:color w:val="000000" w:themeColor="text1"/>
              </w:rPr>
            </w:pPr>
          </w:p>
          <w:p w14:paraId="353DA8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2005 - 2010</w:t>
            </w:r>
          </w:p>
        </w:tc>
        <w:tc>
          <w:tcPr>
            <w:tcW w:w="1701" w:type="dxa"/>
          </w:tcPr>
          <w:p w14:paraId="197AA3C5" w14:textId="77777777" w:rsidR="003D1205" w:rsidRPr="005820C4" w:rsidRDefault="003D1205" w:rsidP="004668D0">
            <w:pPr>
              <w:rPr>
                <w:rFonts w:ascii="Times New Roman" w:hAnsi="Times New Roman" w:cs="Times New Roman"/>
                <w:color w:val="000000" w:themeColor="text1"/>
              </w:rPr>
            </w:pPr>
          </w:p>
          <w:p w14:paraId="10E98566" w14:textId="77777777" w:rsidR="003D1205" w:rsidRPr="005820C4" w:rsidRDefault="003D1205" w:rsidP="004668D0">
            <w:pPr>
              <w:rPr>
                <w:rFonts w:ascii="Times New Roman" w:hAnsi="Times New Roman" w:cs="Times New Roman"/>
                <w:color w:val="000000" w:themeColor="text1"/>
              </w:rPr>
            </w:pPr>
          </w:p>
          <w:p w14:paraId="69AF62CF"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2202 </w:t>
            </w:r>
            <w:proofErr w:type="gramStart"/>
            <w:r w:rsidRPr="005820C4">
              <w:rPr>
                <w:rFonts w:ascii="Times New Roman" w:hAnsi="Times New Roman" w:cs="Times New Roman"/>
                <w:color w:val="000000" w:themeColor="text1"/>
                <w:u w:val="single"/>
              </w:rPr>
              <w:t>Females;</w:t>
            </w:r>
            <w:proofErr w:type="gramEnd"/>
          </w:p>
          <w:p w14:paraId="086E875A" w14:textId="77777777" w:rsidR="003D1205" w:rsidRPr="005820C4" w:rsidRDefault="003D1205" w:rsidP="004668D0">
            <w:pPr>
              <w:rPr>
                <w:rFonts w:ascii="Times New Roman" w:hAnsi="Times New Roman" w:cs="Times New Roman"/>
                <w:color w:val="000000" w:themeColor="text1"/>
              </w:rPr>
            </w:pPr>
          </w:p>
          <w:p w14:paraId="134B4D9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(15 cervical, 16 ovarian, &amp; </w:t>
            </w:r>
            <w:r w:rsidRPr="005820C4">
              <w:rPr>
                <w:rFonts w:ascii="Times New Roman" w:hAnsi="Times New Roman" w:cs="Times New Roman"/>
                <w:color w:val="000000" w:themeColor="text1"/>
              </w:rPr>
              <w:lastRenderedPageBreak/>
              <w:t>22 uterine cancer cases)</w:t>
            </w:r>
          </w:p>
          <w:p w14:paraId="4AECF8D7" w14:textId="77777777" w:rsidR="003D1205" w:rsidRPr="005820C4" w:rsidRDefault="003D1205" w:rsidP="004668D0">
            <w:pPr>
              <w:rPr>
                <w:rFonts w:ascii="Times New Roman" w:hAnsi="Times New Roman" w:cs="Times New Roman"/>
                <w:color w:val="000000" w:themeColor="text1"/>
              </w:rPr>
            </w:pPr>
          </w:p>
        </w:tc>
        <w:tc>
          <w:tcPr>
            <w:tcW w:w="1134" w:type="dxa"/>
          </w:tcPr>
          <w:p w14:paraId="00133F87" w14:textId="77777777" w:rsidR="003D1205" w:rsidRPr="005820C4" w:rsidRDefault="003D1205" w:rsidP="004668D0">
            <w:pPr>
              <w:rPr>
                <w:rFonts w:ascii="Times New Roman" w:hAnsi="Times New Roman" w:cs="Times New Roman"/>
                <w:color w:val="000000" w:themeColor="text1"/>
              </w:rPr>
            </w:pPr>
          </w:p>
          <w:p w14:paraId="7D78D556" w14:textId="77777777" w:rsidR="003D1205" w:rsidRPr="005820C4" w:rsidRDefault="003D1205" w:rsidP="004668D0">
            <w:pPr>
              <w:rPr>
                <w:rFonts w:ascii="Times New Roman" w:hAnsi="Times New Roman" w:cs="Times New Roman"/>
                <w:color w:val="000000" w:themeColor="text1"/>
              </w:rPr>
            </w:pPr>
          </w:p>
          <w:p w14:paraId="1F9D466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6FA2656F" w14:textId="77777777" w:rsidR="003D1205" w:rsidRPr="005820C4" w:rsidRDefault="003D1205" w:rsidP="004668D0">
            <w:pPr>
              <w:rPr>
                <w:rFonts w:ascii="Times New Roman" w:hAnsi="Times New Roman" w:cs="Times New Roman"/>
                <w:color w:val="000000" w:themeColor="text1"/>
              </w:rPr>
            </w:pPr>
          </w:p>
          <w:p w14:paraId="441A3DDF" w14:textId="77777777" w:rsidR="003D1205" w:rsidRPr="005820C4" w:rsidRDefault="003D1205" w:rsidP="004668D0">
            <w:pPr>
              <w:rPr>
                <w:rFonts w:ascii="Times New Roman" w:hAnsi="Times New Roman" w:cs="Times New Roman"/>
                <w:color w:val="000000" w:themeColor="text1"/>
              </w:rPr>
            </w:pPr>
          </w:p>
          <w:p w14:paraId="3DC4793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356C0236" w14:textId="77777777" w:rsidR="003D1205" w:rsidRPr="005820C4" w:rsidRDefault="003D1205" w:rsidP="004668D0">
            <w:pPr>
              <w:rPr>
                <w:rFonts w:ascii="Times New Roman" w:hAnsi="Times New Roman" w:cs="Times New Roman"/>
                <w:color w:val="000000" w:themeColor="text1"/>
              </w:rPr>
            </w:pPr>
          </w:p>
          <w:p w14:paraId="0B9D9E6C" w14:textId="77777777" w:rsidR="003D1205" w:rsidRPr="005820C4" w:rsidRDefault="003D1205" w:rsidP="004668D0">
            <w:pPr>
              <w:rPr>
                <w:rFonts w:ascii="Times New Roman" w:hAnsi="Times New Roman" w:cs="Times New Roman"/>
                <w:color w:val="000000" w:themeColor="text1"/>
              </w:rPr>
            </w:pPr>
          </w:p>
          <w:p w14:paraId="38D34FA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1DA493C4" w14:textId="77777777" w:rsidR="003D1205" w:rsidRPr="005820C4" w:rsidRDefault="003D1205" w:rsidP="004668D0">
            <w:pPr>
              <w:rPr>
                <w:rFonts w:ascii="Times New Roman" w:hAnsi="Times New Roman" w:cs="Times New Roman"/>
                <w:color w:val="000000" w:themeColor="text1"/>
              </w:rPr>
            </w:pPr>
          </w:p>
          <w:p w14:paraId="4DC5799A" w14:textId="77777777" w:rsidR="003D1205" w:rsidRPr="005820C4" w:rsidRDefault="003D1205" w:rsidP="004668D0">
            <w:pPr>
              <w:rPr>
                <w:rFonts w:ascii="Times New Roman" w:hAnsi="Times New Roman" w:cs="Times New Roman"/>
                <w:color w:val="000000" w:themeColor="text1"/>
              </w:rPr>
            </w:pPr>
          </w:p>
          <w:p w14:paraId="2BD6FA03" w14:textId="77777777" w:rsidR="003D1205" w:rsidRPr="005820C4" w:rsidRDefault="003D1205" w:rsidP="004668D0">
            <w:pPr>
              <w:rPr>
                <w:rFonts w:ascii="Times New Roman" w:hAnsi="Times New Roman" w:cs="Times New Roman"/>
                <w:color w:val="000000" w:themeColor="text1"/>
              </w:rPr>
            </w:pPr>
          </w:p>
          <w:p w14:paraId="71422299" w14:textId="77777777" w:rsidR="003D1205" w:rsidRPr="005820C4" w:rsidRDefault="003D1205" w:rsidP="004668D0">
            <w:pPr>
              <w:rPr>
                <w:rFonts w:ascii="Times New Roman" w:hAnsi="Times New Roman" w:cs="Times New Roman"/>
                <w:color w:val="000000" w:themeColor="text1"/>
              </w:rPr>
            </w:pPr>
          </w:p>
          <w:p w14:paraId="11363BCD" w14:textId="77777777" w:rsidR="003D1205" w:rsidRPr="005820C4" w:rsidRDefault="003D1205" w:rsidP="004668D0">
            <w:pPr>
              <w:rPr>
                <w:rFonts w:ascii="Times New Roman" w:hAnsi="Times New Roman" w:cs="Times New Roman"/>
                <w:color w:val="000000" w:themeColor="text1"/>
              </w:rPr>
            </w:pPr>
          </w:p>
          <w:p w14:paraId="68A0D075" w14:textId="77777777" w:rsidR="003D1205" w:rsidRPr="005820C4" w:rsidRDefault="003D1205" w:rsidP="004668D0">
            <w:pPr>
              <w:rPr>
                <w:rFonts w:ascii="Times New Roman" w:hAnsi="Times New Roman" w:cs="Times New Roman"/>
                <w:color w:val="000000" w:themeColor="text1"/>
              </w:rPr>
            </w:pPr>
          </w:p>
          <w:p w14:paraId="7C6A000D" w14:textId="77777777" w:rsidR="003D1205" w:rsidRPr="005820C4" w:rsidRDefault="003D1205" w:rsidP="004668D0">
            <w:pPr>
              <w:rPr>
                <w:rFonts w:ascii="Times New Roman" w:hAnsi="Times New Roman" w:cs="Times New Roman"/>
                <w:color w:val="000000" w:themeColor="text1"/>
              </w:rPr>
            </w:pPr>
          </w:p>
          <w:p w14:paraId="0990F3FA" w14:textId="77777777" w:rsidR="003D1205" w:rsidRPr="005820C4" w:rsidRDefault="003D1205" w:rsidP="004668D0">
            <w:pPr>
              <w:rPr>
                <w:rFonts w:ascii="Times New Roman" w:hAnsi="Times New Roman" w:cs="Times New Roman"/>
                <w:color w:val="000000" w:themeColor="text1"/>
              </w:rPr>
            </w:pPr>
          </w:p>
          <w:p w14:paraId="18EC7E09" w14:textId="77777777" w:rsidR="003D1205" w:rsidRPr="005820C4" w:rsidRDefault="003D1205" w:rsidP="004668D0">
            <w:pPr>
              <w:rPr>
                <w:rFonts w:ascii="Times New Roman" w:hAnsi="Times New Roman" w:cs="Times New Roman"/>
                <w:color w:val="000000" w:themeColor="text1"/>
              </w:rPr>
            </w:pPr>
          </w:p>
          <w:p w14:paraId="43ABEC4C" w14:textId="77777777" w:rsidR="003D1205" w:rsidRPr="005820C4" w:rsidRDefault="003D1205" w:rsidP="004668D0">
            <w:pPr>
              <w:rPr>
                <w:rFonts w:ascii="Times New Roman" w:hAnsi="Times New Roman" w:cs="Times New Roman"/>
                <w:color w:val="000000" w:themeColor="text1"/>
              </w:rPr>
            </w:pPr>
          </w:p>
          <w:p w14:paraId="2DA0148E" w14:textId="77777777" w:rsidR="003D1205" w:rsidRPr="005820C4" w:rsidRDefault="003D1205" w:rsidP="004668D0">
            <w:pPr>
              <w:rPr>
                <w:rFonts w:ascii="Times New Roman" w:hAnsi="Times New Roman" w:cs="Times New Roman"/>
                <w:color w:val="000000" w:themeColor="text1"/>
              </w:rPr>
            </w:pPr>
          </w:p>
        </w:tc>
        <w:tc>
          <w:tcPr>
            <w:tcW w:w="1701" w:type="dxa"/>
          </w:tcPr>
          <w:p w14:paraId="71416679" w14:textId="77777777" w:rsidR="003D1205" w:rsidRPr="005820C4" w:rsidRDefault="003D1205" w:rsidP="004668D0">
            <w:pPr>
              <w:rPr>
                <w:rFonts w:ascii="Times New Roman" w:hAnsi="Times New Roman" w:cs="Times New Roman"/>
                <w:color w:val="000000" w:themeColor="text1"/>
              </w:rPr>
            </w:pPr>
          </w:p>
          <w:p w14:paraId="75051675" w14:textId="77777777" w:rsidR="003D1205" w:rsidRPr="005820C4" w:rsidRDefault="003D1205" w:rsidP="004668D0">
            <w:pPr>
              <w:rPr>
                <w:rFonts w:ascii="Times New Roman" w:hAnsi="Times New Roman" w:cs="Times New Roman"/>
                <w:color w:val="000000" w:themeColor="text1"/>
              </w:rPr>
            </w:pPr>
          </w:p>
          <w:p w14:paraId="5F3B72E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Cervical,</w:t>
            </w:r>
          </w:p>
          <w:p w14:paraId="06B4C1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Ovarian, &amp; Uterine Cancers</w:t>
            </w:r>
          </w:p>
          <w:p w14:paraId="5F759EB9" w14:textId="77777777" w:rsidR="003D1205" w:rsidRPr="005820C4" w:rsidRDefault="003D1205" w:rsidP="004668D0">
            <w:pPr>
              <w:rPr>
                <w:rFonts w:ascii="Times New Roman" w:hAnsi="Times New Roman" w:cs="Times New Roman"/>
                <w:color w:val="000000" w:themeColor="text1"/>
              </w:rPr>
            </w:pPr>
          </w:p>
        </w:tc>
        <w:tc>
          <w:tcPr>
            <w:tcW w:w="3544" w:type="dxa"/>
          </w:tcPr>
          <w:p w14:paraId="3E56F97F"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29AE524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levels were elevated in women with ovarian cancer when compared to those without gynecologic cancer.</w:t>
            </w:r>
          </w:p>
          <w:p w14:paraId="1F966EA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91F5A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 However, when the analysis was adjusted for various factors such as age, race, BMI, and age at menarche, statistically significant associations was not found between urinary BPA and gynecologic cancers.</w:t>
            </w:r>
          </w:p>
          <w:p w14:paraId="4AD73341" w14:textId="77777777" w:rsidR="00183CEA" w:rsidRDefault="00183CEA" w:rsidP="004668D0">
            <w:pPr>
              <w:tabs>
                <w:tab w:val="left" w:pos="1593"/>
                <w:tab w:val="left" w:pos="2160"/>
              </w:tabs>
              <w:ind w:right="1168"/>
              <w:rPr>
                <w:rFonts w:ascii="Times New Roman" w:hAnsi="Times New Roman" w:cs="Times New Roman"/>
                <w:color w:val="000000" w:themeColor="text1"/>
              </w:rPr>
            </w:pPr>
          </w:p>
          <w:p w14:paraId="7F1210C2" w14:textId="77777777" w:rsidR="00AD201D" w:rsidRDefault="00AD201D" w:rsidP="004668D0">
            <w:pPr>
              <w:tabs>
                <w:tab w:val="left" w:pos="1593"/>
                <w:tab w:val="left" w:pos="2160"/>
              </w:tabs>
              <w:ind w:right="1168"/>
              <w:rPr>
                <w:rFonts w:ascii="Times New Roman" w:hAnsi="Times New Roman" w:cs="Times New Roman"/>
                <w:color w:val="FF0000"/>
              </w:rPr>
            </w:pPr>
            <w:r>
              <w:rPr>
                <w:rFonts w:ascii="Times New Roman" w:hAnsi="Times New Roman" w:cs="Times New Roman" w:hint="eastAsia"/>
                <w:color w:val="FF0000"/>
              </w:rPr>
              <w:t>T</w:t>
            </w:r>
            <w:r>
              <w:rPr>
                <w:rFonts w:ascii="Times New Roman" w:hAnsi="Times New Roman" w:cs="Times New Roman"/>
                <w:color w:val="FF0000"/>
              </w:rPr>
              <w:t>able 13 OR</w:t>
            </w:r>
            <w:r w:rsidR="000A47AD">
              <w:rPr>
                <w:rFonts w:ascii="Times New Roman" w:hAnsi="Times New Roman" w:cs="Times New Roman"/>
                <w:color w:val="FF0000"/>
                <w:vertAlign w:val="superscript"/>
              </w:rPr>
              <w:t>2</w:t>
            </w:r>
            <w:r w:rsidR="000A47AD">
              <w:rPr>
                <w:rFonts w:ascii="Times New Roman" w:hAnsi="Times New Roman" w:cs="Times New Roman"/>
                <w:color w:val="FF0000"/>
              </w:rPr>
              <w:t xml:space="preserve"> cervical cancer </w:t>
            </w:r>
            <w:r w:rsidR="00994A0B">
              <w:rPr>
                <w:rFonts w:ascii="Times New Roman" w:hAnsi="Times New Roman" w:cs="Times New Roman"/>
                <w:color w:val="FF0000"/>
              </w:rPr>
              <w:t>1.33 (0.42, 4.18</w:t>
            </w:r>
            <w:proofErr w:type="gramStart"/>
            <w:r w:rsidR="00994A0B">
              <w:rPr>
                <w:rFonts w:ascii="Times New Roman" w:hAnsi="Times New Roman" w:cs="Times New Roman"/>
                <w:color w:val="FF0000"/>
              </w:rPr>
              <w:t>);</w:t>
            </w:r>
            <w:proofErr w:type="gramEnd"/>
          </w:p>
          <w:p w14:paraId="3B4D446B" w14:textId="77777777" w:rsidR="00994A0B" w:rsidRDefault="00994A0B" w:rsidP="004668D0">
            <w:pPr>
              <w:tabs>
                <w:tab w:val="left" w:pos="1593"/>
                <w:tab w:val="left" w:pos="2160"/>
              </w:tabs>
              <w:ind w:right="1168"/>
              <w:rPr>
                <w:rFonts w:ascii="Times New Roman" w:hAnsi="Times New Roman" w:cs="Times New Roman"/>
                <w:color w:val="FF0000"/>
              </w:rPr>
            </w:pPr>
            <w:r>
              <w:rPr>
                <w:rFonts w:ascii="Times New Roman" w:hAnsi="Times New Roman" w:cs="Times New Roman" w:hint="eastAsia"/>
                <w:color w:val="FF0000"/>
              </w:rPr>
              <w:t>O</w:t>
            </w:r>
            <w:r>
              <w:rPr>
                <w:rFonts w:ascii="Times New Roman" w:hAnsi="Times New Roman" w:cs="Times New Roman"/>
                <w:color w:val="FF0000"/>
              </w:rPr>
              <w:t>varian cancer 1.41 (0.3, 6.7)</w:t>
            </w:r>
          </w:p>
          <w:p w14:paraId="2E4B132C" w14:textId="77777777" w:rsidR="00994A0B" w:rsidRDefault="00994A0B" w:rsidP="004668D0">
            <w:pPr>
              <w:tabs>
                <w:tab w:val="left" w:pos="1593"/>
                <w:tab w:val="left" w:pos="2160"/>
              </w:tabs>
              <w:ind w:right="1168"/>
              <w:rPr>
                <w:rFonts w:ascii="Times New Roman" w:hAnsi="Times New Roman" w:cs="Times New Roman"/>
                <w:color w:val="FF0000"/>
              </w:rPr>
            </w:pPr>
            <w:r>
              <w:rPr>
                <w:rFonts w:ascii="Times New Roman" w:hAnsi="Times New Roman" w:cs="Times New Roman"/>
                <w:color w:val="FF0000"/>
              </w:rPr>
              <w:t>Uterine cancer 0.57 (0.25, 1.29)</w:t>
            </w:r>
          </w:p>
          <w:p w14:paraId="400C8E18" w14:textId="77777777" w:rsidR="00CE25B6" w:rsidRPr="00CE25B6" w:rsidRDefault="00CE25B6" w:rsidP="00CE25B6">
            <w:pPr>
              <w:tabs>
                <w:tab w:val="left" w:pos="1593"/>
                <w:tab w:val="left" w:pos="2160"/>
              </w:tabs>
              <w:ind w:right="1168"/>
              <w:rPr>
                <w:rFonts w:ascii="Times New Roman" w:hAnsi="Times New Roman" w:cs="Times New Roman"/>
                <w:color w:val="FF0000"/>
              </w:rPr>
            </w:pPr>
            <w:r w:rsidRPr="00CE25B6">
              <w:rPr>
                <w:rFonts w:ascii="Times New Roman" w:hAnsi="Times New Roman" w:cs="Times New Roman"/>
                <w:color w:val="FF0000"/>
              </w:rPr>
              <w:t>Level of detection (LOD) to 50th percentile (reference) vs.</w:t>
            </w:r>
          </w:p>
          <w:p w14:paraId="07A87B39" w14:textId="77777777" w:rsidR="00CE25B6" w:rsidRDefault="00CE25B6" w:rsidP="00CE25B6">
            <w:pPr>
              <w:tabs>
                <w:tab w:val="left" w:pos="1593"/>
                <w:tab w:val="left" w:pos="2160"/>
              </w:tabs>
              <w:ind w:right="1168"/>
              <w:rPr>
                <w:rFonts w:ascii="Times New Roman" w:hAnsi="Times New Roman" w:cs="Times New Roman"/>
                <w:color w:val="FF0000"/>
              </w:rPr>
            </w:pPr>
            <w:r w:rsidRPr="00CE25B6">
              <w:rPr>
                <w:rFonts w:ascii="Times New Roman" w:hAnsi="Times New Roman" w:cs="Times New Roman" w:hint="eastAsia"/>
                <w:color w:val="FF0000"/>
              </w:rPr>
              <w:t>≥</w:t>
            </w:r>
            <w:r w:rsidRPr="00CE25B6">
              <w:rPr>
                <w:rFonts w:ascii="Times New Roman" w:hAnsi="Times New Roman" w:cs="Times New Roman"/>
                <w:color w:val="FF0000"/>
              </w:rPr>
              <w:t xml:space="preserve"> 50th percentile.</w:t>
            </w:r>
          </w:p>
          <w:p w14:paraId="39A20F29" w14:textId="77777777" w:rsidR="007A34D4" w:rsidRDefault="007A34D4" w:rsidP="00CE25B6">
            <w:pPr>
              <w:tabs>
                <w:tab w:val="left" w:pos="1593"/>
                <w:tab w:val="left" w:pos="2160"/>
              </w:tabs>
              <w:ind w:right="1168"/>
              <w:rPr>
                <w:rFonts w:ascii="Times New Roman" w:hAnsi="Times New Roman" w:cs="Times New Roman"/>
                <w:color w:val="FF0000"/>
              </w:rPr>
            </w:pPr>
          </w:p>
          <w:p w14:paraId="42B8E79B" w14:textId="77777777" w:rsidR="007A34D4" w:rsidRPr="007A34D4" w:rsidRDefault="007A34D4" w:rsidP="007A34D4">
            <w:pPr>
              <w:tabs>
                <w:tab w:val="left" w:pos="1593"/>
                <w:tab w:val="left" w:pos="2160"/>
              </w:tabs>
              <w:ind w:right="1168"/>
              <w:rPr>
                <w:rFonts w:ascii="Times New Roman" w:hAnsi="Times New Roman" w:cs="Times New Roman"/>
                <w:color w:val="FF0000"/>
              </w:rPr>
            </w:pPr>
            <w:r w:rsidRPr="007A34D4">
              <w:rPr>
                <w:rFonts w:ascii="Times New Roman" w:hAnsi="Times New Roman" w:cs="Times New Roman"/>
                <w:color w:val="FF0000"/>
              </w:rPr>
              <w:t>2Adjusted for age, race/ethnicity, BMI, age at</w:t>
            </w:r>
          </w:p>
          <w:p w14:paraId="72CE81B5" w14:textId="4A99F5EE" w:rsidR="007A34D4" w:rsidRPr="00AD201D" w:rsidRDefault="007A34D4" w:rsidP="007A34D4">
            <w:pPr>
              <w:tabs>
                <w:tab w:val="left" w:pos="1593"/>
                <w:tab w:val="left" w:pos="2160"/>
              </w:tabs>
              <w:ind w:right="1168"/>
              <w:rPr>
                <w:rFonts w:ascii="Times New Roman" w:hAnsi="Times New Roman" w:cs="Times New Roman"/>
                <w:color w:val="FF0000"/>
              </w:rPr>
            </w:pPr>
            <w:r w:rsidRPr="007A34D4">
              <w:rPr>
                <w:rFonts w:ascii="Times New Roman" w:hAnsi="Times New Roman" w:cs="Times New Roman"/>
                <w:color w:val="FF0000"/>
              </w:rPr>
              <w:t xml:space="preserve">menarche; </w:t>
            </w:r>
            <w:proofErr w:type="spellStart"/>
            <w:r w:rsidRPr="007A34D4">
              <w:rPr>
                <w:rFonts w:ascii="Times New Roman" w:hAnsi="Times New Roman" w:cs="Times New Roman"/>
                <w:color w:val="FF0000"/>
              </w:rPr>
              <w:t>Noncases</w:t>
            </w:r>
            <w:proofErr w:type="spellEnd"/>
            <w:r w:rsidRPr="007A34D4">
              <w:rPr>
                <w:rFonts w:ascii="Times New Roman" w:hAnsi="Times New Roman" w:cs="Times New Roman"/>
                <w:color w:val="FF0000"/>
              </w:rPr>
              <w:t>=1821.</w:t>
            </w:r>
          </w:p>
        </w:tc>
      </w:tr>
      <w:tr w:rsidR="003D1205" w:rsidRPr="005820C4" w14:paraId="0C92697B" w14:textId="77777777" w:rsidTr="004668D0">
        <w:tc>
          <w:tcPr>
            <w:tcW w:w="1418" w:type="dxa"/>
          </w:tcPr>
          <w:p w14:paraId="42639B58" w14:textId="77777777" w:rsidR="003D1205" w:rsidRPr="005820C4" w:rsidRDefault="003D1205" w:rsidP="004668D0">
            <w:pPr>
              <w:ind w:left="-392" w:firstLine="284"/>
              <w:rPr>
                <w:rFonts w:ascii="Times New Roman" w:hAnsi="Times New Roman" w:cs="Times New Roman"/>
                <w:color w:val="000000" w:themeColor="text1"/>
              </w:rPr>
            </w:pPr>
          </w:p>
          <w:p w14:paraId="024B5D02" w14:textId="77777777" w:rsidR="003D1205" w:rsidRPr="005820C4" w:rsidRDefault="003D1205" w:rsidP="004668D0">
            <w:pPr>
              <w:ind w:left="-392" w:firstLine="284"/>
              <w:rPr>
                <w:rFonts w:ascii="Times New Roman" w:hAnsi="Times New Roman" w:cs="Times New Roman"/>
                <w:color w:val="000000" w:themeColor="text1"/>
              </w:rPr>
            </w:pPr>
          </w:p>
          <w:p w14:paraId="203BC7A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066444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Morgan et al.  (2017)</w:t>
            </w:r>
          </w:p>
          <w:p w14:paraId="5E565200" w14:textId="77777777" w:rsidR="003D1205" w:rsidRPr="005820C4" w:rsidRDefault="003D1205" w:rsidP="004668D0">
            <w:pPr>
              <w:rPr>
                <w:rFonts w:ascii="Times New Roman" w:hAnsi="Times New Roman" w:cs="Times New Roman"/>
                <w:color w:val="000000" w:themeColor="text1"/>
              </w:rPr>
            </w:pPr>
          </w:p>
          <w:p w14:paraId="3094ADA8" w14:textId="77777777" w:rsidR="003D1205" w:rsidRPr="005820C4" w:rsidRDefault="003D1205" w:rsidP="004668D0">
            <w:pPr>
              <w:ind w:left="-392" w:firstLine="284"/>
              <w:rPr>
                <w:rFonts w:ascii="Times New Roman" w:hAnsi="Times New Roman" w:cs="Times New Roman"/>
                <w:color w:val="000000" w:themeColor="text1"/>
              </w:rPr>
            </w:pPr>
          </w:p>
          <w:p w14:paraId="52D6CFD6" w14:textId="77777777" w:rsidR="003D1205" w:rsidRPr="005820C4" w:rsidRDefault="003D1205" w:rsidP="004668D0">
            <w:pPr>
              <w:ind w:left="-392" w:firstLine="284"/>
              <w:rPr>
                <w:rFonts w:ascii="Times New Roman" w:hAnsi="Times New Roman" w:cs="Times New Roman"/>
                <w:color w:val="000000" w:themeColor="text1"/>
              </w:rPr>
            </w:pPr>
          </w:p>
          <w:p w14:paraId="15F01B5D" w14:textId="77777777" w:rsidR="003D1205" w:rsidRPr="005820C4" w:rsidRDefault="003D1205" w:rsidP="004668D0">
            <w:pPr>
              <w:ind w:left="-392" w:firstLine="284"/>
              <w:rPr>
                <w:rFonts w:ascii="Times New Roman" w:hAnsi="Times New Roman" w:cs="Times New Roman"/>
                <w:color w:val="000000" w:themeColor="text1"/>
              </w:rPr>
            </w:pPr>
          </w:p>
          <w:p w14:paraId="3756715D" w14:textId="77777777" w:rsidR="003D1205" w:rsidRPr="005820C4" w:rsidRDefault="003D1205" w:rsidP="004668D0">
            <w:pPr>
              <w:ind w:left="-392" w:firstLine="284"/>
              <w:rPr>
                <w:rFonts w:ascii="Times New Roman" w:hAnsi="Times New Roman" w:cs="Times New Roman"/>
                <w:color w:val="000000" w:themeColor="text1"/>
              </w:rPr>
            </w:pPr>
          </w:p>
          <w:p w14:paraId="0A47C791" w14:textId="77777777" w:rsidR="003D1205" w:rsidRPr="005820C4" w:rsidRDefault="003D1205" w:rsidP="004668D0">
            <w:pPr>
              <w:ind w:left="-392" w:firstLine="284"/>
              <w:rPr>
                <w:rFonts w:ascii="Times New Roman" w:hAnsi="Times New Roman" w:cs="Times New Roman"/>
                <w:color w:val="000000" w:themeColor="text1"/>
              </w:rPr>
            </w:pPr>
          </w:p>
          <w:p w14:paraId="7EBFC3CA" w14:textId="77777777" w:rsidR="003D1205" w:rsidRPr="005820C4" w:rsidRDefault="003D1205" w:rsidP="004668D0">
            <w:pPr>
              <w:rPr>
                <w:rFonts w:ascii="Times New Roman" w:hAnsi="Times New Roman" w:cs="Times New Roman"/>
                <w:color w:val="000000" w:themeColor="text1"/>
              </w:rPr>
            </w:pPr>
          </w:p>
          <w:p w14:paraId="1DC70C7A" w14:textId="77777777" w:rsidR="003D1205" w:rsidRPr="005820C4" w:rsidRDefault="003D1205" w:rsidP="004668D0">
            <w:pPr>
              <w:ind w:left="-392" w:firstLine="284"/>
              <w:rPr>
                <w:rFonts w:ascii="Times New Roman" w:hAnsi="Times New Roman" w:cs="Times New Roman"/>
                <w:color w:val="000000" w:themeColor="text1"/>
              </w:rPr>
            </w:pPr>
          </w:p>
          <w:p w14:paraId="783673F7" w14:textId="77777777" w:rsidR="003D1205" w:rsidRPr="005820C4" w:rsidRDefault="003D1205" w:rsidP="004668D0">
            <w:pPr>
              <w:ind w:left="-392" w:firstLine="284"/>
              <w:rPr>
                <w:rFonts w:ascii="Times New Roman" w:hAnsi="Times New Roman" w:cs="Times New Roman"/>
                <w:color w:val="000000" w:themeColor="text1"/>
              </w:rPr>
            </w:pPr>
          </w:p>
          <w:p w14:paraId="5C0BCE27" w14:textId="77777777" w:rsidR="003D1205" w:rsidRPr="005820C4" w:rsidRDefault="003D1205" w:rsidP="004668D0">
            <w:pPr>
              <w:ind w:left="-392" w:firstLine="284"/>
              <w:rPr>
                <w:rFonts w:ascii="Times New Roman" w:hAnsi="Times New Roman" w:cs="Times New Roman"/>
                <w:color w:val="000000" w:themeColor="text1"/>
              </w:rPr>
            </w:pPr>
          </w:p>
          <w:p w14:paraId="4BF09F16" w14:textId="77777777" w:rsidR="003D1205" w:rsidRPr="005820C4" w:rsidRDefault="003D1205" w:rsidP="004668D0">
            <w:pPr>
              <w:ind w:left="-392" w:firstLine="284"/>
              <w:rPr>
                <w:rFonts w:ascii="Times New Roman" w:hAnsi="Times New Roman" w:cs="Times New Roman"/>
                <w:color w:val="000000" w:themeColor="text1"/>
              </w:rPr>
            </w:pPr>
          </w:p>
          <w:p w14:paraId="6913DE90" w14:textId="77777777" w:rsidR="003D1205" w:rsidRPr="005820C4" w:rsidRDefault="003D1205" w:rsidP="004668D0">
            <w:pPr>
              <w:rPr>
                <w:rFonts w:ascii="Times New Roman" w:hAnsi="Times New Roman" w:cs="Times New Roman"/>
                <w:color w:val="000000" w:themeColor="text1"/>
              </w:rPr>
            </w:pPr>
          </w:p>
        </w:tc>
        <w:tc>
          <w:tcPr>
            <w:tcW w:w="1276" w:type="dxa"/>
          </w:tcPr>
          <w:p w14:paraId="3A4E36C5" w14:textId="77777777" w:rsidR="003D1205" w:rsidRPr="005820C4" w:rsidRDefault="003D1205" w:rsidP="004668D0">
            <w:pPr>
              <w:ind w:left="-44" w:firstLine="44"/>
              <w:rPr>
                <w:rFonts w:ascii="Times New Roman" w:hAnsi="Times New Roman" w:cs="Times New Roman"/>
                <w:color w:val="000000" w:themeColor="text1"/>
              </w:rPr>
            </w:pPr>
          </w:p>
          <w:p w14:paraId="6597F217" w14:textId="77777777" w:rsidR="003D1205" w:rsidRPr="005820C4" w:rsidRDefault="003D1205" w:rsidP="004668D0">
            <w:pPr>
              <w:ind w:left="-44" w:firstLine="44"/>
              <w:rPr>
                <w:rFonts w:ascii="Times New Roman" w:hAnsi="Times New Roman" w:cs="Times New Roman"/>
                <w:color w:val="000000" w:themeColor="text1"/>
              </w:rPr>
            </w:pPr>
          </w:p>
          <w:p w14:paraId="112F43FC" w14:textId="77777777" w:rsidR="003D1205" w:rsidRPr="005820C4" w:rsidRDefault="003D1205" w:rsidP="004668D0">
            <w:pPr>
              <w:ind w:left="-44" w:firstLine="44"/>
              <w:rPr>
                <w:rFonts w:ascii="Times New Roman" w:hAnsi="Times New Roman" w:cs="Times New Roman"/>
                <w:color w:val="000000" w:themeColor="text1"/>
              </w:rPr>
            </w:pPr>
          </w:p>
          <w:p w14:paraId="5D4FD60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US, NHANES </w:t>
            </w:r>
          </w:p>
          <w:p w14:paraId="5AD32003" w14:textId="77777777" w:rsidR="003D1205" w:rsidRPr="005820C4" w:rsidRDefault="003D1205" w:rsidP="004668D0">
            <w:pPr>
              <w:ind w:left="-44" w:firstLine="44"/>
              <w:rPr>
                <w:rFonts w:ascii="Times New Roman" w:hAnsi="Times New Roman" w:cs="Times New Roman"/>
                <w:color w:val="000000" w:themeColor="text1"/>
              </w:rPr>
            </w:pPr>
          </w:p>
        </w:tc>
        <w:tc>
          <w:tcPr>
            <w:tcW w:w="1275" w:type="dxa"/>
          </w:tcPr>
          <w:p w14:paraId="707FFFE2" w14:textId="77777777" w:rsidR="003D1205" w:rsidRPr="005820C4" w:rsidRDefault="003D1205" w:rsidP="004668D0">
            <w:pPr>
              <w:rPr>
                <w:rFonts w:ascii="Times New Roman" w:hAnsi="Times New Roman" w:cs="Times New Roman"/>
                <w:color w:val="000000" w:themeColor="text1"/>
              </w:rPr>
            </w:pPr>
          </w:p>
          <w:p w14:paraId="79887769" w14:textId="77777777" w:rsidR="003D1205" w:rsidRPr="005820C4" w:rsidRDefault="003D1205" w:rsidP="004668D0">
            <w:pPr>
              <w:rPr>
                <w:rFonts w:ascii="Times New Roman" w:hAnsi="Times New Roman" w:cs="Times New Roman"/>
                <w:color w:val="000000" w:themeColor="text1"/>
              </w:rPr>
            </w:pPr>
          </w:p>
          <w:p w14:paraId="0359F028" w14:textId="77777777" w:rsidR="003D1205" w:rsidRPr="005820C4" w:rsidRDefault="003D1205" w:rsidP="004668D0">
            <w:pPr>
              <w:rPr>
                <w:rFonts w:ascii="Times New Roman" w:hAnsi="Times New Roman" w:cs="Times New Roman"/>
                <w:color w:val="000000" w:themeColor="text1"/>
              </w:rPr>
            </w:pPr>
          </w:p>
          <w:p w14:paraId="2C5EEF7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5116A11E" w14:textId="77777777" w:rsidR="003D1205" w:rsidRPr="005820C4" w:rsidRDefault="003D1205" w:rsidP="004668D0">
            <w:pPr>
              <w:rPr>
                <w:rFonts w:ascii="Times New Roman" w:hAnsi="Times New Roman" w:cs="Times New Roman"/>
                <w:color w:val="000000" w:themeColor="text1"/>
              </w:rPr>
            </w:pPr>
          </w:p>
          <w:p w14:paraId="6C2FEEC3" w14:textId="77777777" w:rsidR="003D1205" w:rsidRPr="005820C4" w:rsidRDefault="003D1205" w:rsidP="004668D0">
            <w:pPr>
              <w:rPr>
                <w:rFonts w:ascii="Times New Roman" w:hAnsi="Times New Roman" w:cs="Times New Roman"/>
                <w:color w:val="000000" w:themeColor="text1"/>
              </w:rPr>
            </w:pPr>
          </w:p>
          <w:p w14:paraId="05E79A24" w14:textId="77777777" w:rsidR="003D1205" w:rsidRPr="005820C4" w:rsidRDefault="003D1205" w:rsidP="004668D0">
            <w:pPr>
              <w:rPr>
                <w:rFonts w:ascii="Times New Roman" w:hAnsi="Times New Roman" w:cs="Times New Roman"/>
                <w:color w:val="000000" w:themeColor="text1"/>
              </w:rPr>
            </w:pPr>
          </w:p>
          <w:p w14:paraId="21110EC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2005 - 2010</w:t>
            </w:r>
          </w:p>
        </w:tc>
        <w:tc>
          <w:tcPr>
            <w:tcW w:w="1701" w:type="dxa"/>
          </w:tcPr>
          <w:p w14:paraId="266FB404" w14:textId="77777777" w:rsidR="003D1205" w:rsidRPr="005820C4" w:rsidRDefault="003D1205" w:rsidP="004668D0">
            <w:pPr>
              <w:rPr>
                <w:rFonts w:ascii="Times New Roman" w:hAnsi="Times New Roman" w:cs="Times New Roman"/>
                <w:color w:val="000000" w:themeColor="text1"/>
              </w:rPr>
            </w:pPr>
          </w:p>
          <w:p w14:paraId="2659D63F" w14:textId="77777777" w:rsidR="003D1205" w:rsidRPr="005820C4" w:rsidRDefault="003D1205" w:rsidP="004668D0">
            <w:pPr>
              <w:rPr>
                <w:rFonts w:ascii="Times New Roman" w:hAnsi="Times New Roman" w:cs="Times New Roman"/>
                <w:color w:val="000000" w:themeColor="text1"/>
              </w:rPr>
            </w:pPr>
          </w:p>
          <w:p w14:paraId="5F7CEBBA" w14:textId="77777777" w:rsidR="003D1205" w:rsidRPr="005820C4" w:rsidRDefault="003D1205" w:rsidP="004668D0">
            <w:pPr>
              <w:rPr>
                <w:rFonts w:ascii="Times New Roman" w:hAnsi="Times New Roman" w:cs="Times New Roman"/>
                <w:color w:val="000000" w:themeColor="text1"/>
              </w:rPr>
            </w:pPr>
          </w:p>
          <w:p w14:paraId="566C2B4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2145 Females</w:t>
            </w:r>
          </w:p>
        </w:tc>
        <w:tc>
          <w:tcPr>
            <w:tcW w:w="1134" w:type="dxa"/>
          </w:tcPr>
          <w:p w14:paraId="0EC5A53B" w14:textId="77777777" w:rsidR="003D1205" w:rsidRPr="005820C4" w:rsidRDefault="003D1205" w:rsidP="004668D0">
            <w:pPr>
              <w:rPr>
                <w:rFonts w:ascii="Times New Roman" w:hAnsi="Times New Roman" w:cs="Times New Roman"/>
                <w:color w:val="000000" w:themeColor="text1"/>
              </w:rPr>
            </w:pPr>
          </w:p>
          <w:p w14:paraId="4F6078C3" w14:textId="77777777" w:rsidR="003D1205" w:rsidRPr="005820C4" w:rsidRDefault="003D1205" w:rsidP="004668D0">
            <w:pPr>
              <w:rPr>
                <w:rFonts w:ascii="Times New Roman" w:hAnsi="Times New Roman" w:cs="Times New Roman"/>
                <w:color w:val="000000" w:themeColor="text1"/>
              </w:rPr>
            </w:pPr>
          </w:p>
          <w:p w14:paraId="4305B0C0" w14:textId="77777777" w:rsidR="003D1205" w:rsidRPr="005820C4" w:rsidRDefault="003D1205" w:rsidP="004668D0">
            <w:pPr>
              <w:rPr>
                <w:rFonts w:ascii="Times New Roman" w:hAnsi="Times New Roman" w:cs="Times New Roman"/>
                <w:color w:val="000000" w:themeColor="text1"/>
              </w:rPr>
            </w:pPr>
          </w:p>
          <w:p w14:paraId="4C5A7C6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20 - 85</w:t>
            </w:r>
          </w:p>
        </w:tc>
        <w:tc>
          <w:tcPr>
            <w:tcW w:w="1276" w:type="dxa"/>
          </w:tcPr>
          <w:p w14:paraId="466386A2" w14:textId="77777777" w:rsidR="003D1205" w:rsidRPr="005820C4" w:rsidRDefault="003D1205" w:rsidP="004668D0">
            <w:pPr>
              <w:rPr>
                <w:rFonts w:ascii="Times New Roman" w:hAnsi="Times New Roman" w:cs="Times New Roman"/>
                <w:color w:val="000000" w:themeColor="text1"/>
              </w:rPr>
            </w:pPr>
          </w:p>
          <w:p w14:paraId="7330E16B" w14:textId="77777777" w:rsidR="003D1205" w:rsidRPr="005820C4" w:rsidRDefault="003D1205" w:rsidP="004668D0">
            <w:pPr>
              <w:rPr>
                <w:rFonts w:ascii="Times New Roman" w:hAnsi="Times New Roman" w:cs="Times New Roman"/>
                <w:color w:val="000000" w:themeColor="text1"/>
              </w:rPr>
            </w:pPr>
          </w:p>
          <w:p w14:paraId="3544CDA4" w14:textId="77777777" w:rsidR="003D1205" w:rsidRPr="005820C4" w:rsidRDefault="003D1205" w:rsidP="004668D0">
            <w:pPr>
              <w:rPr>
                <w:rFonts w:ascii="Times New Roman" w:hAnsi="Times New Roman" w:cs="Times New Roman"/>
                <w:color w:val="000000" w:themeColor="text1"/>
              </w:rPr>
            </w:pPr>
          </w:p>
          <w:p w14:paraId="2B91EB8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1804DFC0" w14:textId="77777777" w:rsidR="003D1205" w:rsidRPr="005820C4" w:rsidRDefault="003D1205" w:rsidP="004668D0">
            <w:pPr>
              <w:rPr>
                <w:rFonts w:ascii="Times New Roman" w:hAnsi="Times New Roman" w:cs="Times New Roman"/>
                <w:color w:val="000000" w:themeColor="text1"/>
              </w:rPr>
            </w:pPr>
          </w:p>
          <w:p w14:paraId="0E089674" w14:textId="77777777" w:rsidR="003D1205" w:rsidRPr="005820C4" w:rsidRDefault="003D1205" w:rsidP="004668D0">
            <w:pPr>
              <w:rPr>
                <w:rFonts w:ascii="Times New Roman" w:hAnsi="Times New Roman" w:cs="Times New Roman"/>
                <w:color w:val="000000" w:themeColor="text1"/>
              </w:rPr>
            </w:pPr>
          </w:p>
          <w:p w14:paraId="7A80A17A" w14:textId="77777777" w:rsidR="003D1205" w:rsidRPr="005820C4" w:rsidRDefault="003D1205" w:rsidP="004668D0">
            <w:pPr>
              <w:rPr>
                <w:rFonts w:ascii="Times New Roman" w:hAnsi="Times New Roman" w:cs="Times New Roman"/>
                <w:color w:val="000000" w:themeColor="text1"/>
              </w:rPr>
            </w:pPr>
          </w:p>
          <w:p w14:paraId="33BFAE2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&amp; HPLC with MS/MS</w:t>
            </w:r>
          </w:p>
          <w:p w14:paraId="5B889FC6" w14:textId="77777777" w:rsidR="003D1205" w:rsidRPr="005820C4" w:rsidRDefault="003D1205" w:rsidP="004668D0">
            <w:pPr>
              <w:rPr>
                <w:rFonts w:ascii="Times New Roman" w:hAnsi="Times New Roman" w:cs="Times New Roman"/>
                <w:color w:val="000000" w:themeColor="text1"/>
              </w:rPr>
            </w:pPr>
          </w:p>
        </w:tc>
        <w:tc>
          <w:tcPr>
            <w:tcW w:w="1701" w:type="dxa"/>
          </w:tcPr>
          <w:p w14:paraId="23666312" w14:textId="77777777" w:rsidR="003D1205" w:rsidRPr="005820C4" w:rsidRDefault="003D1205" w:rsidP="004668D0">
            <w:pPr>
              <w:rPr>
                <w:rFonts w:ascii="Times New Roman" w:hAnsi="Times New Roman" w:cs="Times New Roman"/>
                <w:color w:val="000000" w:themeColor="text1"/>
              </w:rPr>
            </w:pPr>
          </w:p>
          <w:p w14:paraId="29F371D9" w14:textId="77777777" w:rsidR="003D1205" w:rsidRPr="005820C4" w:rsidRDefault="003D1205" w:rsidP="004668D0">
            <w:pPr>
              <w:rPr>
                <w:rFonts w:ascii="Times New Roman" w:hAnsi="Times New Roman" w:cs="Times New Roman"/>
                <w:color w:val="000000" w:themeColor="text1"/>
              </w:rPr>
            </w:pPr>
          </w:p>
          <w:p w14:paraId="7B63502B" w14:textId="77777777" w:rsidR="003D1205" w:rsidRPr="005820C4" w:rsidRDefault="003D1205" w:rsidP="004668D0">
            <w:pPr>
              <w:rPr>
                <w:rFonts w:ascii="Times New Roman" w:hAnsi="Times New Roman" w:cs="Times New Roman"/>
                <w:color w:val="000000" w:themeColor="text1"/>
              </w:rPr>
            </w:pPr>
          </w:p>
          <w:p w14:paraId="2C0786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Breast Cancer </w:t>
            </w:r>
          </w:p>
        </w:tc>
        <w:tc>
          <w:tcPr>
            <w:tcW w:w="3544" w:type="dxa"/>
          </w:tcPr>
          <w:p w14:paraId="37C44520"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7F9C9B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significantly higher in women without cancer vs. women with breast cancer, p &lt; 0.05.</w:t>
            </w:r>
          </w:p>
          <w:p w14:paraId="3603139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F1358D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statistical analysis showed that there was no significant association between BPA levels and breast cancer risk.</w:t>
            </w:r>
          </w:p>
          <w:p w14:paraId="14448A9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485DC89" w14:textId="77777777" w:rsidR="003D1205" w:rsidRPr="005820C4" w:rsidRDefault="003D1205" w:rsidP="004668D0">
            <w:pPr>
              <w:widowControl w:val="0"/>
              <w:autoSpaceDE w:val="0"/>
              <w:autoSpaceDN w:val="0"/>
              <w:adjustRightInd w:val="0"/>
              <w:rPr>
                <w:rFonts w:ascii="Times New Roman" w:hAnsi="Times New Roman" w:cs="Times New Roman"/>
                <w:b/>
                <w:bCs/>
                <w:color w:val="000000" w:themeColor="text1"/>
              </w:rPr>
            </w:pPr>
            <w:r w:rsidRPr="005820C4">
              <w:rPr>
                <w:rFonts w:ascii="Times New Roman" w:hAnsi="Times New Roman" w:cs="Times New Roman"/>
                <w:color w:val="000000" w:themeColor="text1"/>
              </w:rPr>
              <w:t xml:space="preserve">The statistical analysis did not show a significant link between BPA exposure and breast cancer, even after adjusting for factors like age, race, BMI, and age at menarche. </w:t>
            </w:r>
          </w:p>
          <w:p w14:paraId="6DD12DE4"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3E6A3C27" w14:textId="77777777" w:rsidR="00432A01" w:rsidRPr="005820C4" w:rsidRDefault="00432A01" w:rsidP="004668D0">
            <w:pPr>
              <w:tabs>
                <w:tab w:val="left" w:pos="1593"/>
                <w:tab w:val="left" w:pos="2160"/>
              </w:tabs>
              <w:ind w:right="1168"/>
              <w:rPr>
                <w:rFonts w:ascii="Times New Roman" w:hAnsi="Times New Roman" w:cs="Times New Roman"/>
                <w:color w:val="000000" w:themeColor="text1"/>
              </w:rPr>
            </w:pPr>
          </w:p>
        </w:tc>
      </w:tr>
      <w:tr w:rsidR="003D1205" w:rsidRPr="005820C4" w14:paraId="659CA427" w14:textId="77777777" w:rsidTr="004668D0">
        <w:tc>
          <w:tcPr>
            <w:tcW w:w="1418" w:type="dxa"/>
          </w:tcPr>
          <w:p w14:paraId="67E547D5" w14:textId="77777777" w:rsidR="003D1205" w:rsidRPr="005820C4" w:rsidRDefault="003D1205" w:rsidP="004668D0">
            <w:pPr>
              <w:rPr>
                <w:rFonts w:ascii="Times New Roman" w:hAnsi="Times New Roman" w:cs="Times New Roman"/>
                <w:color w:val="000000" w:themeColor="text1"/>
              </w:rPr>
            </w:pPr>
          </w:p>
          <w:p w14:paraId="6201A06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Ahrens et al. (2007)</w:t>
            </w:r>
          </w:p>
          <w:p w14:paraId="73736A14" w14:textId="5C6AFDF6" w:rsidR="003D1205" w:rsidRPr="003B0124" w:rsidRDefault="003B0124" w:rsidP="004668D0">
            <w:pPr>
              <w:ind w:left="33" w:hanging="33"/>
              <w:rPr>
                <w:rFonts w:ascii="Times New Roman" w:hAnsi="Times New Roman" w:cs="Times New Roman"/>
                <w:color w:val="FF0000"/>
              </w:rPr>
            </w:pPr>
            <w:r>
              <w:rPr>
                <w:rFonts w:ascii="Times New Roman" w:hAnsi="Times New Roman" w:cs="Times New Roman" w:hint="eastAsia"/>
                <w:color w:val="FF0000"/>
              </w:rPr>
              <w:t>2</w:t>
            </w:r>
            <w:r>
              <w:rPr>
                <w:rFonts w:ascii="Times New Roman" w:hAnsi="Times New Roman" w:cs="Times New Roman"/>
                <w:color w:val="FF0000"/>
              </w:rPr>
              <w:t xml:space="preserve">2 OK </w:t>
            </w:r>
          </w:p>
          <w:p w14:paraId="2DB9793A" w14:textId="77777777" w:rsidR="003D1205" w:rsidRPr="005820C4" w:rsidRDefault="003D1205" w:rsidP="004668D0">
            <w:pPr>
              <w:ind w:left="-392" w:firstLine="284"/>
              <w:rPr>
                <w:rFonts w:ascii="Times New Roman" w:hAnsi="Times New Roman" w:cs="Times New Roman"/>
                <w:color w:val="000000" w:themeColor="text1"/>
              </w:rPr>
            </w:pPr>
          </w:p>
          <w:p w14:paraId="3F6C7891" w14:textId="77777777" w:rsidR="003D1205" w:rsidRPr="005820C4" w:rsidRDefault="003D1205" w:rsidP="004668D0">
            <w:pPr>
              <w:ind w:left="-392" w:firstLine="284"/>
              <w:rPr>
                <w:rFonts w:ascii="Times New Roman" w:hAnsi="Times New Roman" w:cs="Times New Roman"/>
                <w:color w:val="000000" w:themeColor="text1"/>
              </w:rPr>
            </w:pPr>
          </w:p>
          <w:p w14:paraId="3F5A2BFE" w14:textId="77777777" w:rsidR="003D1205" w:rsidRPr="005820C4" w:rsidRDefault="003D1205" w:rsidP="004668D0">
            <w:pPr>
              <w:ind w:left="-392" w:firstLine="284"/>
              <w:rPr>
                <w:rFonts w:ascii="Times New Roman" w:hAnsi="Times New Roman" w:cs="Times New Roman"/>
                <w:color w:val="000000" w:themeColor="text1"/>
              </w:rPr>
            </w:pPr>
          </w:p>
          <w:p w14:paraId="01567689" w14:textId="77777777" w:rsidR="003D1205" w:rsidRPr="005820C4" w:rsidRDefault="003D1205" w:rsidP="004668D0">
            <w:pPr>
              <w:ind w:left="-392" w:firstLine="284"/>
              <w:rPr>
                <w:rFonts w:ascii="Times New Roman" w:hAnsi="Times New Roman" w:cs="Times New Roman"/>
                <w:color w:val="000000" w:themeColor="text1"/>
              </w:rPr>
            </w:pPr>
          </w:p>
          <w:p w14:paraId="6D0E0F47" w14:textId="77777777" w:rsidR="003D1205" w:rsidRPr="005820C4" w:rsidRDefault="003D1205" w:rsidP="004668D0">
            <w:pPr>
              <w:ind w:left="-392" w:firstLine="284"/>
              <w:rPr>
                <w:rFonts w:ascii="Times New Roman" w:hAnsi="Times New Roman" w:cs="Times New Roman"/>
                <w:color w:val="000000" w:themeColor="text1"/>
              </w:rPr>
            </w:pPr>
          </w:p>
          <w:p w14:paraId="4F6D08C2" w14:textId="77777777" w:rsidR="003D1205" w:rsidRPr="005820C4" w:rsidRDefault="003D1205" w:rsidP="004668D0">
            <w:pPr>
              <w:ind w:left="-392" w:firstLine="284"/>
              <w:rPr>
                <w:rFonts w:ascii="Times New Roman" w:hAnsi="Times New Roman" w:cs="Times New Roman"/>
                <w:color w:val="000000" w:themeColor="text1"/>
              </w:rPr>
            </w:pPr>
          </w:p>
          <w:p w14:paraId="24F5EA7F" w14:textId="77777777" w:rsidR="003D1205" w:rsidRPr="005820C4" w:rsidRDefault="003D1205" w:rsidP="004668D0">
            <w:pPr>
              <w:ind w:left="-392" w:firstLine="284"/>
              <w:rPr>
                <w:rFonts w:ascii="Times New Roman" w:hAnsi="Times New Roman" w:cs="Times New Roman"/>
                <w:color w:val="000000" w:themeColor="text1"/>
              </w:rPr>
            </w:pPr>
          </w:p>
          <w:p w14:paraId="0931D2D2" w14:textId="77777777" w:rsidR="003D1205" w:rsidRPr="005820C4" w:rsidRDefault="003D1205" w:rsidP="004668D0">
            <w:pPr>
              <w:ind w:left="-392" w:firstLine="284"/>
              <w:rPr>
                <w:rFonts w:ascii="Times New Roman" w:hAnsi="Times New Roman" w:cs="Times New Roman"/>
                <w:color w:val="000000" w:themeColor="text1"/>
              </w:rPr>
            </w:pPr>
          </w:p>
          <w:p w14:paraId="57717D1B" w14:textId="77777777" w:rsidR="003D1205" w:rsidRPr="005820C4" w:rsidRDefault="003D1205" w:rsidP="004668D0">
            <w:pPr>
              <w:ind w:left="-392" w:firstLine="284"/>
              <w:rPr>
                <w:rFonts w:ascii="Times New Roman" w:hAnsi="Times New Roman" w:cs="Times New Roman"/>
                <w:color w:val="000000" w:themeColor="text1"/>
              </w:rPr>
            </w:pPr>
          </w:p>
          <w:p w14:paraId="37D96534" w14:textId="77777777" w:rsidR="003D1205" w:rsidRPr="005820C4" w:rsidRDefault="003D1205" w:rsidP="004668D0">
            <w:pPr>
              <w:ind w:left="-392" w:firstLine="284"/>
              <w:rPr>
                <w:rFonts w:ascii="Times New Roman" w:hAnsi="Times New Roman" w:cs="Times New Roman"/>
                <w:color w:val="000000" w:themeColor="text1"/>
              </w:rPr>
            </w:pPr>
          </w:p>
          <w:p w14:paraId="2A0C410D" w14:textId="77777777" w:rsidR="003D1205" w:rsidRPr="005820C4" w:rsidRDefault="003D1205" w:rsidP="004668D0">
            <w:pPr>
              <w:ind w:left="-392" w:firstLine="284"/>
              <w:rPr>
                <w:rFonts w:ascii="Times New Roman" w:hAnsi="Times New Roman" w:cs="Times New Roman"/>
                <w:color w:val="000000" w:themeColor="text1"/>
              </w:rPr>
            </w:pPr>
          </w:p>
          <w:p w14:paraId="33285C4D" w14:textId="77777777" w:rsidR="003D1205" w:rsidRPr="005820C4" w:rsidRDefault="003D1205" w:rsidP="004668D0">
            <w:pPr>
              <w:ind w:left="-392" w:firstLine="284"/>
              <w:rPr>
                <w:rFonts w:ascii="Times New Roman" w:hAnsi="Times New Roman" w:cs="Times New Roman"/>
                <w:color w:val="000000" w:themeColor="text1"/>
              </w:rPr>
            </w:pPr>
          </w:p>
          <w:p w14:paraId="2E69C1E0" w14:textId="77777777" w:rsidR="003D1205" w:rsidRPr="005820C4" w:rsidRDefault="003D1205" w:rsidP="004668D0">
            <w:pPr>
              <w:rPr>
                <w:rFonts w:ascii="Times New Roman" w:hAnsi="Times New Roman" w:cs="Times New Roman"/>
                <w:color w:val="000000" w:themeColor="text1"/>
              </w:rPr>
            </w:pPr>
          </w:p>
          <w:p w14:paraId="2A3F884A" w14:textId="77777777" w:rsidR="003D1205" w:rsidRPr="005820C4" w:rsidRDefault="003D1205" w:rsidP="004668D0">
            <w:pPr>
              <w:rPr>
                <w:rFonts w:ascii="Times New Roman" w:hAnsi="Times New Roman" w:cs="Times New Roman"/>
                <w:color w:val="000000" w:themeColor="text1"/>
              </w:rPr>
            </w:pPr>
          </w:p>
        </w:tc>
        <w:tc>
          <w:tcPr>
            <w:tcW w:w="1276" w:type="dxa"/>
          </w:tcPr>
          <w:p w14:paraId="625C5785" w14:textId="77777777" w:rsidR="003D1205" w:rsidRPr="005820C4" w:rsidRDefault="003D1205" w:rsidP="004668D0">
            <w:pPr>
              <w:rPr>
                <w:rFonts w:ascii="Times New Roman" w:hAnsi="Times New Roman" w:cs="Times New Roman"/>
                <w:color w:val="000000" w:themeColor="text1"/>
              </w:rPr>
            </w:pPr>
          </w:p>
          <w:p w14:paraId="0B9684F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Denmark, France, Germany, Italy, Spain, Sweden</w:t>
            </w:r>
          </w:p>
          <w:p w14:paraId="28772CE1" w14:textId="77777777" w:rsidR="003D1205" w:rsidRPr="005820C4" w:rsidRDefault="003D1205" w:rsidP="004668D0">
            <w:pPr>
              <w:rPr>
                <w:rFonts w:ascii="Times New Roman" w:hAnsi="Times New Roman" w:cs="Times New Roman"/>
                <w:color w:val="000000" w:themeColor="text1"/>
              </w:rPr>
            </w:pPr>
          </w:p>
        </w:tc>
        <w:tc>
          <w:tcPr>
            <w:tcW w:w="1275" w:type="dxa"/>
          </w:tcPr>
          <w:p w14:paraId="7F017BF7" w14:textId="77777777" w:rsidR="003D1205" w:rsidRPr="005820C4" w:rsidRDefault="003D1205" w:rsidP="004668D0">
            <w:pPr>
              <w:rPr>
                <w:rFonts w:ascii="Times New Roman" w:hAnsi="Times New Roman" w:cs="Times New Roman"/>
                <w:color w:val="000000" w:themeColor="text1"/>
              </w:rPr>
            </w:pPr>
          </w:p>
          <w:p w14:paraId="76FDB6D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7E5BC5D8" w14:textId="77777777" w:rsidR="003D1205" w:rsidRPr="005820C4" w:rsidRDefault="003D1205" w:rsidP="004668D0">
            <w:pPr>
              <w:rPr>
                <w:rFonts w:ascii="Times New Roman" w:hAnsi="Times New Roman" w:cs="Times New Roman"/>
                <w:color w:val="000000" w:themeColor="text1"/>
              </w:rPr>
            </w:pPr>
          </w:p>
        </w:tc>
        <w:tc>
          <w:tcPr>
            <w:tcW w:w="1418" w:type="dxa"/>
          </w:tcPr>
          <w:p w14:paraId="21C1DFCA" w14:textId="77777777" w:rsidR="003D1205" w:rsidRPr="005820C4" w:rsidRDefault="003D1205" w:rsidP="004668D0">
            <w:pPr>
              <w:rPr>
                <w:rFonts w:ascii="Times New Roman" w:hAnsi="Times New Roman" w:cs="Times New Roman"/>
                <w:color w:val="000000" w:themeColor="text1"/>
              </w:rPr>
            </w:pPr>
          </w:p>
          <w:p w14:paraId="25B306A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1995 - 1997 </w:t>
            </w:r>
          </w:p>
          <w:p w14:paraId="6012E5F8" w14:textId="77777777" w:rsidR="003D1205" w:rsidRPr="005820C4" w:rsidRDefault="003D1205" w:rsidP="004668D0">
            <w:pPr>
              <w:rPr>
                <w:rFonts w:ascii="Times New Roman" w:hAnsi="Times New Roman" w:cs="Times New Roman"/>
                <w:color w:val="000000" w:themeColor="text1"/>
              </w:rPr>
            </w:pPr>
          </w:p>
          <w:p w14:paraId="500D48DD" w14:textId="77777777" w:rsidR="003D1205" w:rsidRPr="005820C4" w:rsidRDefault="003D1205" w:rsidP="004668D0">
            <w:pPr>
              <w:rPr>
                <w:rFonts w:ascii="Times New Roman" w:hAnsi="Times New Roman" w:cs="Times New Roman"/>
                <w:color w:val="000000" w:themeColor="text1"/>
              </w:rPr>
            </w:pPr>
          </w:p>
        </w:tc>
        <w:tc>
          <w:tcPr>
            <w:tcW w:w="1701" w:type="dxa"/>
          </w:tcPr>
          <w:p w14:paraId="28B12419" w14:textId="77777777" w:rsidR="003D1205" w:rsidRPr="005820C4" w:rsidRDefault="003D1205" w:rsidP="004668D0">
            <w:pPr>
              <w:rPr>
                <w:rFonts w:ascii="Times New Roman" w:hAnsi="Times New Roman" w:cs="Times New Roman"/>
                <w:color w:val="000000" w:themeColor="text1"/>
              </w:rPr>
            </w:pPr>
          </w:p>
          <w:p w14:paraId="2EC296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u w:val="single"/>
              </w:rPr>
              <w:t xml:space="preserve">183 </w:t>
            </w:r>
            <w:proofErr w:type="gramStart"/>
            <w:r w:rsidRPr="005820C4">
              <w:rPr>
                <w:rFonts w:ascii="Times New Roman" w:hAnsi="Times New Roman" w:cs="Times New Roman"/>
                <w:color w:val="000000" w:themeColor="text1"/>
                <w:u w:val="single"/>
              </w:rPr>
              <w:t>Cases;</w:t>
            </w:r>
            <w:proofErr w:type="gramEnd"/>
            <w:r w:rsidRPr="005820C4">
              <w:rPr>
                <w:rFonts w:ascii="Times New Roman" w:hAnsi="Times New Roman" w:cs="Times New Roman"/>
                <w:color w:val="000000" w:themeColor="text1"/>
              </w:rPr>
              <w:t xml:space="preserve"> </w:t>
            </w:r>
          </w:p>
          <w:p w14:paraId="7A1252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1938 </w:t>
            </w:r>
            <w:proofErr w:type="gramStart"/>
            <w:r w:rsidRPr="005820C4">
              <w:rPr>
                <w:rFonts w:ascii="Times New Roman" w:hAnsi="Times New Roman" w:cs="Times New Roman"/>
                <w:color w:val="000000" w:themeColor="text1"/>
                <w:u w:val="single"/>
              </w:rPr>
              <w:t>Controls;</w:t>
            </w:r>
            <w:proofErr w:type="gramEnd"/>
          </w:p>
          <w:p w14:paraId="2BE876F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p>
          <w:p w14:paraId="1028FF7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FDCEC8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96B5D7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6ECCD2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587633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For BPA</w:t>
            </w:r>
          </w:p>
          <w:p w14:paraId="05F59C6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u w:val="single"/>
              </w:rPr>
              <w:t>Exposed;</w:t>
            </w:r>
            <w:proofErr w:type="gramEnd"/>
            <w:r w:rsidRPr="005820C4">
              <w:rPr>
                <w:rFonts w:ascii="Times New Roman" w:hAnsi="Times New Roman" w:cs="Times New Roman"/>
                <w:color w:val="000000" w:themeColor="text1"/>
              </w:rPr>
              <w:t xml:space="preserve"> </w:t>
            </w:r>
          </w:p>
          <w:p w14:paraId="3A7E057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9 Cases</w:t>
            </w:r>
          </w:p>
          <w:p w14:paraId="0FA39AB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87 Controls   </w:t>
            </w:r>
          </w:p>
          <w:p w14:paraId="1273301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80841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u w:val="single"/>
              </w:rPr>
              <w:t>Unexposed;</w:t>
            </w:r>
            <w:r w:rsidRPr="005820C4">
              <w:rPr>
                <w:rFonts w:ascii="Times New Roman" w:hAnsi="Times New Roman" w:cs="Times New Roman"/>
                <w:color w:val="000000" w:themeColor="text1"/>
              </w:rPr>
              <w:t xml:space="preserve"> 114 Cases 1784 Controls</w:t>
            </w:r>
          </w:p>
          <w:p w14:paraId="1FCCCF49" w14:textId="77777777" w:rsidR="003D1205" w:rsidRPr="005820C4" w:rsidRDefault="003D1205" w:rsidP="004668D0">
            <w:pPr>
              <w:rPr>
                <w:rFonts w:ascii="Times New Roman" w:hAnsi="Times New Roman" w:cs="Times New Roman"/>
                <w:color w:val="000000" w:themeColor="text1"/>
              </w:rPr>
            </w:pPr>
          </w:p>
        </w:tc>
        <w:tc>
          <w:tcPr>
            <w:tcW w:w="1134" w:type="dxa"/>
          </w:tcPr>
          <w:p w14:paraId="0F38EEE7" w14:textId="77777777" w:rsidR="003D1205" w:rsidRPr="005820C4" w:rsidRDefault="003D1205" w:rsidP="004668D0">
            <w:pPr>
              <w:rPr>
                <w:rFonts w:ascii="Times New Roman" w:hAnsi="Times New Roman" w:cs="Times New Roman"/>
                <w:color w:val="000000" w:themeColor="text1"/>
              </w:rPr>
            </w:pPr>
          </w:p>
          <w:p w14:paraId="1631BD0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32 - 72</w:t>
            </w:r>
          </w:p>
        </w:tc>
        <w:tc>
          <w:tcPr>
            <w:tcW w:w="1276" w:type="dxa"/>
          </w:tcPr>
          <w:p w14:paraId="0D2E9137" w14:textId="77777777" w:rsidR="003D1205" w:rsidRPr="005820C4" w:rsidRDefault="003D1205" w:rsidP="004668D0">
            <w:pPr>
              <w:rPr>
                <w:rFonts w:ascii="Times New Roman" w:hAnsi="Times New Roman" w:cs="Times New Roman"/>
                <w:color w:val="000000" w:themeColor="text1"/>
              </w:rPr>
            </w:pPr>
          </w:p>
          <w:p w14:paraId="4E85974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Self-reported job</w:t>
            </w:r>
          </w:p>
          <w:p w14:paraId="7608CC9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Descriptions</w:t>
            </w:r>
          </w:p>
          <w:p w14:paraId="4A9DA23C" w14:textId="77777777" w:rsidR="003D1205" w:rsidRPr="005820C4" w:rsidRDefault="003D1205" w:rsidP="004668D0">
            <w:pPr>
              <w:rPr>
                <w:rFonts w:ascii="Times New Roman" w:hAnsi="Times New Roman" w:cs="Times New Roman"/>
                <w:color w:val="000000" w:themeColor="text1"/>
              </w:rPr>
            </w:pPr>
          </w:p>
          <w:p w14:paraId="1C65A87F" w14:textId="77777777" w:rsidR="003D1205" w:rsidRPr="005820C4" w:rsidRDefault="003D1205" w:rsidP="004668D0">
            <w:pPr>
              <w:rPr>
                <w:rFonts w:ascii="Times New Roman" w:hAnsi="Times New Roman" w:cs="Times New Roman"/>
                <w:color w:val="000000" w:themeColor="text1"/>
              </w:rPr>
            </w:pPr>
          </w:p>
        </w:tc>
        <w:tc>
          <w:tcPr>
            <w:tcW w:w="1559" w:type="dxa"/>
          </w:tcPr>
          <w:p w14:paraId="02FDDBA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E0E6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Cumulative Exposure </w:t>
            </w:r>
            <w:proofErr w:type="gramStart"/>
            <w:r w:rsidRPr="005820C4">
              <w:rPr>
                <w:rFonts w:ascii="Times New Roman" w:hAnsi="Times New Roman" w:cs="Times New Roman"/>
                <w:color w:val="000000" w:themeColor="text1"/>
              </w:rPr>
              <w:t>Index  (</w:t>
            </w:r>
            <w:proofErr w:type="gramEnd"/>
            <w:r w:rsidRPr="005820C4">
              <w:rPr>
                <w:rFonts w:ascii="Times New Roman" w:hAnsi="Times New Roman" w:cs="Times New Roman"/>
                <w:color w:val="000000" w:themeColor="text1"/>
              </w:rPr>
              <w:t>CEI)</w:t>
            </w:r>
          </w:p>
          <w:p w14:paraId="51EBD30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F0C5DC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875B29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(Semi quantitative </w:t>
            </w:r>
            <w:proofErr w:type="gramStart"/>
            <w:r w:rsidRPr="005820C4">
              <w:rPr>
                <w:rFonts w:ascii="Times New Roman" w:hAnsi="Times New Roman" w:cs="Times New Roman"/>
                <w:color w:val="000000" w:themeColor="text1"/>
              </w:rPr>
              <w:t>variables;</w:t>
            </w:r>
            <w:proofErr w:type="gramEnd"/>
          </w:p>
          <w:p w14:paraId="56523AC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 Probability </w:t>
            </w:r>
          </w:p>
          <w:p w14:paraId="2BA4D28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2. Intensity </w:t>
            </w:r>
          </w:p>
          <w:p w14:paraId="6D2E869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 Duration of exposure)</w:t>
            </w:r>
          </w:p>
        </w:tc>
        <w:tc>
          <w:tcPr>
            <w:tcW w:w="1701" w:type="dxa"/>
          </w:tcPr>
          <w:p w14:paraId="2CEF7753" w14:textId="77777777" w:rsidR="003D1205" w:rsidRPr="005820C4" w:rsidRDefault="003D1205" w:rsidP="004668D0">
            <w:pPr>
              <w:rPr>
                <w:rFonts w:ascii="Times New Roman" w:hAnsi="Times New Roman" w:cs="Times New Roman"/>
                <w:color w:val="000000" w:themeColor="text1"/>
              </w:rPr>
            </w:pPr>
          </w:p>
          <w:p w14:paraId="79C184D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Biliary Tract Cancer</w:t>
            </w:r>
          </w:p>
        </w:tc>
        <w:tc>
          <w:tcPr>
            <w:tcW w:w="3544" w:type="dxa"/>
          </w:tcPr>
          <w:p w14:paraId="10121635"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47060E2F" w14:textId="77777777" w:rsidR="003D1205" w:rsidRDefault="003D1205" w:rsidP="000A45D3">
            <w:pPr>
              <w:tabs>
                <w:tab w:val="left" w:pos="1593"/>
                <w:tab w:val="left" w:pos="2443"/>
              </w:tabs>
              <w:ind w:right="176"/>
              <w:rPr>
                <w:rFonts w:ascii="Times New Roman" w:hAnsi="Times New Roman" w:cs="Times New Roman"/>
                <w:color w:val="000000" w:themeColor="text1"/>
              </w:rPr>
            </w:pPr>
            <w:r w:rsidRPr="005820C4">
              <w:rPr>
                <w:rFonts w:ascii="Times New Roman" w:hAnsi="Times New Roman" w:cs="Times New Roman"/>
                <w:color w:val="000000" w:themeColor="text1"/>
              </w:rPr>
              <w:t xml:space="preserve">In </w:t>
            </w:r>
            <w:r w:rsidR="000A45D3" w:rsidRPr="005820C4">
              <w:rPr>
                <w:rFonts w:ascii="Times New Roman" w:hAnsi="Times New Roman" w:cs="Times New Roman"/>
                <w:color w:val="000000" w:themeColor="text1"/>
              </w:rPr>
              <w:t>this</w:t>
            </w:r>
            <w:r w:rsidRPr="005820C4">
              <w:rPr>
                <w:rFonts w:ascii="Times New Roman" w:hAnsi="Times New Roman" w:cs="Times New Roman"/>
                <w:color w:val="000000" w:themeColor="text1"/>
              </w:rPr>
              <w:t xml:space="preserve"> study, the risk of extra hepatic biliary tract cancer was increased among the participants ever exposed to endocrine-disrupting compounds with a known estrogenic effect (alkyl phenols, PCB, bisphenol A).</w:t>
            </w:r>
          </w:p>
          <w:p w14:paraId="7ECA34E5" w14:textId="77777777" w:rsidR="004271AB" w:rsidRDefault="009D0235" w:rsidP="000A45D3">
            <w:pPr>
              <w:tabs>
                <w:tab w:val="left" w:pos="1593"/>
                <w:tab w:val="left" w:pos="2443"/>
              </w:tabs>
              <w:ind w:right="176"/>
              <w:rPr>
                <w:rFonts w:ascii="Times New Roman" w:hAnsi="Times New Roman" w:cs="Times New Roman"/>
                <w:color w:val="FF0000"/>
              </w:rPr>
            </w:pPr>
            <w:r>
              <w:rPr>
                <w:rFonts w:ascii="Times New Roman" w:hAnsi="Times New Roman" w:cs="Times New Roman"/>
                <w:color w:val="FF0000"/>
              </w:rPr>
              <w:t xml:space="preserve">Table 4 </w:t>
            </w:r>
            <w:r w:rsidR="00EC314A">
              <w:rPr>
                <w:rFonts w:ascii="Times New Roman" w:hAnsi="Times New Roman" w:cs="Times New Roman" w:hint="eastAsia"/>
                <w:color w:val="FF0000"/>
              </w:rPr>
              <w:t>O</w:t>
            </w:r>
            <w:r w:rsidR="00EC314A">
              <w:rPr>
                <w:rFonts w:ascii="Times New Roman" w:hAnsi="Times New Roman" w:cs="Times New Roman"/>
                <w:color w:val="FF0000"/>
              </w:rPr>
              <w:t>R</w:t>
            </w:r>
            <w:r w:rsidR="00046DFE">
              <w:rPr>
                <w:rFonts w:ascii="Times New Roman" w:hAnsi="Times New Roman" w:cs="Times New Roman"/>
                <w:color w:val="FF0000"/>
                <w:vertAlign w:val="superscript"/>
              </w:rPr>
              <w:t>C</w:t>
            </w:r>
            <w:r w:rsidR="00046DFE">
              <w:rPr>
                <w:rFonts w:ascii="Times New Roman" w:hAnsi="Times New Roman" w:cs="Times New Roman"/>
                <w:color w:val="FF0000"/>
              </w:rPr>
              <w:t xml:space="preserve"> 2.1 (1.0, 4.3)</w:t>
            </w:r>
            <w:r w:rsidR="009D0BEA">
              <w:rPr>
                <w:rFonts w:ascii="Times New Roman" w:hAnsi="Times New Roman" w:cs="Times New Roman"/>
                <w:color w:val="FF0000"/>
              </w:rPr>
              <w:t xml:space="preserve"> </w:t>
            </w:r>
          </w:p>
          <w:p w14:paraId="2253E296" w14:textId="613C0836" w:rsidR="004271AB" w:rsidRDefault="007E5F26" w:rsidP="000A45D3">
            <w:pPr>
              <w:tabs>
                <w:tab w:val="left" w:pos="1593"/>
                <w:tab w:val="left" w:pos="2443"/>
              </w:tabs>
              <w:ind w:right="176"/>
              <w:rPr>
                <w:rFonts w:ascii="Times New Roman" w:hAnsi="Times New Roman" w:cs="Times New Roman"/>
                <w:color w:val="FF0000"/>
              </w:rPr>
            </w:pPr>
            <w:r>
              <w:rPr>
                <w:rFonts w:ascii="Times New Roman" w:hAnsi="Times New Roman" w:cs="Times New Roman"/>
                <w:color w:val="FF0000"/>
              </w:rPr>
              <w:t xml:space="preserve">Adjusted for age, </w:t>
            </w:r>
            <w:proofErr w:type="gramStart"/>
            <w:r>
              <w:rPr>
                <w:rFonts w:ascii="Times New Roman" w:hAnsi="Times New Roman" w:cs="Times New Roman"/>
                <w:color w:val="FF0000"/>
              </w:rPr>
              <w:t>country</w:t>
            </w:r>
            <w:proofErr w:type="gramEnd"/>
            <w:r>
              <w:rPr>
                <w:rFonts w:ascii="Times New Roman" w:hAnsi="Times New Roman" w:cs="Times New Roman"/>
                <w:color w:val="FF0000"/>
              </w:rPr>
              <w:t xml:space="preserve"> and gallstones.</w:t>
            </w:r>
          </w:p>
          <w:p w14:paraId="32E88861" w14:textId="77777777" w:rsidR="007E5F26" w:rsidRDefault="007E5F26" w:rsidP="000A45D3">
            <w:pPr>
              <w:tabs>
                <w:tab w:val="left" w:pos="1593"/>
                <w:tab w:val="left" w:pos="2443"/>
              </w:tabs>
              <w:ind w:right="176"/>
              <w:rPr>
                <w:rFonts w:ascii="Times New Roman" w:hAnsi="Times New Roman" w:cs="Times New Roman"/>
                <w:color w:val="FF0000"/>
              </w:rPr>
            </w:pPr>
          </w:p>
          <w:p w14:paraId="20EAAA86" w14:textId="2E5C346C" w:rsidR="00EC314A" w:rsidRPr="00046DFE" w:rsidRDefault="009D0BEA" w:rsidP="000A45D3">
            <w:pPr>
              <w:tabs>
                <w:tab w:val="left" w:pos="1593"/>
                <w:tab w:val="left" w:pos="2443"/>
              </w:tabs>
              <w:ind w:right="176"/>
              <w:rPr>
                <w:rFonts w:ascii="Times New Roman" w:hAnsi="Times New Roman" w:cs="Times New Roman"/>
                <w:color w:val="FF0000"/>
              </w:rPr>
            </w:pPr>
            <w:r w:rsidRPr="009D0BEA">
              <w:rPr>
                <w:rFonts w:ascii="Times New Roman" w:hAnsi="Times New Roman" w:cs="Times New Roman"/>
                <w:color w:val="FF0000"/>
              </w:rPr>
              <w:t>Based on this data, there is evidence to suggest a link between BPA exposure and an increased risk of cancer. The fact that the lower limit of the CI is 1 (and not below 1) reinforces the idea that there is a probable increased risk, rather than a chance finding.</w:t>
            </w:r>
          </w:p>
        </w:tc>
      </w:tr>
      <w:tr w:rsidR="003D1205" w:rsidRPr="005820C4" w14:paraId="6C70CD0E" w14:textId="77777777" w:rsidTr="004668D0">
        <w:trPr>
          <w:trHeight w:val="3237"/>
        </w:trPr>
        <w:tc>
          <w:tcPr>
            <w:tcW w:w="1418" w:type="dxa"/>
          </w:tcPr>
          <w:p w14:paraId="45526554" w14:textId="77777777" w:rsidR="003D1205" w:rsidRPr="005820C4" w:rsidRDefault="003D1205" w:rsidP="004668D0">
            <w:pPr>
              <w:ind w:left="-392" w:firstLine="284"/>
              <w:rPr>
                <w:rFonts w:ascii="Times New Roman" w:hAnsi="Times New Roman" w:cs="Times New Roman"/>
                <w:color w:val="000000" w:themeColor="text1"/>
              </w:rPr>
            </w:pPr>
          </w:p>
          <w:p w14:paraId="0506165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593E4BE" w14:textId="03AA7468" w:rsidR="003D1205" w:rsidRPr="00F71C6C"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color w:val="000000" w:themeColor="text1"/>
              </w:rPr>
              <w:t>Marotta et al. (2019)</w:t>
            </w:r>
            <w:r w:rsidR="00025784">
              <w:rPr>
                <w:rFonts w:ascii="Times New Roman" w:hAnsi="Times New Roman" w:cs="Times New Roman"/>
                <w:color w:val="000000" w:themeColor="text1"/>
              </w:rPr>
              <w:t xml:space="preserve"> </w:t>
            </w:r>
            <w:r w:rsidR="00025784">
              <w:rPr>
                <w:rFonts w:ascii="Times New Roman" w:hAnsi="Times New Roman" w:cs="Times New Roman"/>
                <w:color w:val="FF0000"/>
              </w:rPr>
              <w:t xml:space="preserve">23 </w:t>
            </w:r>
            <w:proofErr w:type="gramStart"/>
            <w:r w:rsidR="00F71C6C">
              <w:rPr>
                <w:rFonts w:ascii="Times New Roman" w:hAnsi="Times New Roman" w:cs="Times New Roman"/>
                <w:color w:val="FF0000"/>
              </w:rPr>
              <w:t xml:space="preserve">OK </w:t>
            </w:r>
            <w:r w:rsidR="0031693B">
              <w:rPr>
                <w:rFonts w:ascii="Times New Roman" w:hAnsi="Times New Roman" w:cs="Times New Roman"/>
                <w:color w:val="FF0000"/>
              </w:rPr>
              <w:t>.</w:t>
            </w:r>
            <w:proofErr w:type="gramEnd"/>
            <w:r w:rsidR="0031693B">
              <w:rPr>
                <w:rFonts w:ascii="Times New Roman" w:hAnsi="Times New Roman" w:cs="Times New Roman"/>
                <w:color w:val="FF0000"/>
              </w:rPr>
              <w:t xml:space="preserve"> definition of BPA </w:t>
            </w:r>
            <w:proofErr w:type="gramStart"/>
            <w:r w:rsidR="0031693B">
              <w:rPr>
                <w:rFonts w:ascii="Times New Roman" w:hAnsi="Times New Roman" w:cs="Times New Roman"/>
                <w:color w:val="FF0000"/>
              </w:rPr>
              <w:t>exposure</w:t>
            </w:r>
            <w:r w:rsidR="00077D77">
              <w:rPr>
                <w:rFonts w:ascii="Times New Roman" w:hAnsi="Times New Roman" w:cs="Times New Roman"/>
                <w:color w:val="FF0000"/>
              </w:rPr>
              <w:t xml:space="preserve"> ?</w:t>
            </w:r>
            <w:proofErr w:type="gramEnd"/>
          </w:p>
          <w:p w14:paraId="25BB1E66" w14:textId="77777777" w:rsidR="003D1205" w:rsidRPr="005820C4" w:rsidRDefault="003D1205" w:rsidP="004668D0">
            <w:pPr>
              <w:ind w:left="-392" w:firstLine="284"/>
              <w:rPr>
                <w:rFonts w:ascii="Times New Roman" w:hAnsi="Times New Roman" w:cs="Times New Roman"/>
                <w:color w:val="000000" w:themeColor="text1"/>
              </w:rPr>
            </w:pPr>
          </w:p>
          <w:p w14:paraId="1689EC93" w14:textId="77777777" w:rsidR="003D1205" w:rsidRPr="005820C4" w:rsidRDefault="003D1205" w:rsidP="004668D0">
            <w:pPr>
              <w:ind w:left="-392" w:firstLine="284"/>
              <w:rPr>
                <w:rFonts w:ascii="Times New Roman" w:hAnsi="Times New Roman" w:cs="Times New Roman"/>
                <w:color w:val="000000" w:themeColor="text1"/>
              </w:rPr>
            </w:pPr>
          </w:p>
          <w:p w14:paraId="44457BC0" w14:textId="77777777" w:rsidR="003D1205" w:rsidRPr="005820C4" w:rsidRDefault="003D1205" w:rsidP="004668D0">
            <w:pPr>
              <w:ind w:left="-392" w:firstLine="284"/>
              <w:rPr>
                <w:rFonts w:ascii="Times New Roman" w:hAnsi="Times New Roman" w:cs="Times New Roman"/>
                <w:color w:val="000000" w:themeColor="text1"/>
              </w:rPr>
            </w:pPr>
          </w:p>
          <w:p w14:paraId="38A93F01" w14:textId="77777777" w:rsidR="003D1205" w:rsidRPr="005820C4" w:rsidRDefault="003D1205" w:rsidP="004668D0">
            <w:pPr>
              <w:ind w:left="-392" w:firstLine="284"/>
              <w:rPr>
                <w:rFonts w:ascii="Times New Roman" w:hAnsi="Times New Roman" w:cs="Times New Roman"/>
                <w:color w:val="000000" w:themeColor="text1"/>
              </w:rPr>
            </w:pPr>
          </w:p>
          <w:p w14:paraId="4FE2E36D" w14:textId="77777777" w:rsidR="003D1205" w:rsidRPr="005820C4" w:rsidRDefault="003D1205" w:rsidP="004668D0">
            <w:pPr>
              <w:ind w:left="-392" w:firstLine="284"/>
              <w:rPr>
                <w:rFonts w:ascii="Times New Roman" w:hAnsi="Times New Roman" w:cs="Times New Roman"/>
                <w:color w:val="000000" w:themeColor="text1"/>
              </w:rPr>
            </w:pPr>
          </w:p>
          <w:p w14:paraId="4E3BB32D" w14:textId="77777777" w:rsidR="003D1205" w:rsidRPr="005820C4" w:rsidRDefault="003D1205" w:rsidP="004668D0">
            <w:pPr>
              <w:ind w:left="-392" w:firstLine="284"/>
              <w:rPr>
                <w:rFonts w:ascii="Times New Roman" w:hAnsi="Times New Roman" w:cs="Times New Roman"/>
                <w:color w:val="000000" w:themeColor="text1"/>
              </w:rPr>
            </w:pPr>
          </w:p>
          <w:p w14:paraId="6355925F" w14:textId="77777777" w:rsidR="003D1205" w:rsidRPr="005820C4" w:rsidRDefault="003D1205" w:rsidP="004668D0">
            <w:pPr>
              <w:ind w:left="-392" w:firstLine="284"/>
              <w:rPr>
                <w:rFonts w:ascii="Times New Roman" w:hAnsi="Times New Roman" w:cs="Times New Roman"/>
                <w:color w:val="000000" w:themeColor="text1"/>
              </w:rPr>
            </w:pPr>
          </w:p>
          <w:p w14:paraId="64DD3C39" w14:textId="77777777" w:rsidR="003D1205" w:rsidRPr="005820C4" w:rsidRDefault="003D1205" w:rsidP="004668D0">
            <w:pPr>
              <w:ind w:left="-392" w:firstLine="284"/>
              <w:rPr>
                <w:rFonts w:ascii="Times New Roman" w:hAnsi="Times New Roman" w:cs="Times New Roman"/>
                <w:color w:val="000000" w:themeColor="text1"/>
              </w:rPr>
            </w:pPr>
          </w:p>
          <w:p w14:paraId="165C3E43" w14:textId="77777777" w:rsidR="003D1205" w:rsidRPr="005820C4" w:rsidRDefault="003D1205" w:rsidP="004668D0">
            <w:pPr>
              <w:ind w:left="-392" w:firstLine="284"/>
              <w:rPr>
                <w:rFonts w:ascii="Times New Roman" w:hAnsi="Times New Roman" w:cs="Times New Roman"/>
                <w:color w:val="000000" w:themeColor="text1"/>
              </w:rPr>
            </w:pPr>
          </w:p>
          <w:p w14:paraId="6BCD44DD" w14:textId="77777777" w:rsidR="003D1205" w:rsidRPr="005820C4" w:rsidRDefault="003D1205" w:rsidP="004668D0">
            <w:pPr>
              <w:ind w:left="-392" w:firstLine="284"/>
              <w:rPr>
                <w:rFonts w:ascii="Times New Roman" w:hAnsi="Times New Roman" w:cs="Times New Roman"/>
                <w:color w:val="000000" w:themeColor="text1"/>
              </w:rPr>
            </w:pPr>
          </w:p>
          <w:p w14:paraId="3CD7B8CA"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3AD8E371"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D9A3986" w14:textId="77777777" w:rsidR="003D1205" w:rsidRPr="005820C4" w:rsidRDefault="003D1205" w:rsidP="004668D0">
            <w:pPr>
              <w:ind w:left="-392" w:firstLine="284"/>
              <w:rPr>
                <w:rFonts w:ascii="Times New Roman" w:hAnsi="Times New Roman" w:cs="Times New Roman"/>
                <w:color w:val="000000" w:themeColor="text1"/>
              </w:rPr>
            </w:pPr>
          </w:p>
          <w:p w14:paraId="109D8A7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Italy</w:t>
            </w:r>
          </w:p>
          <w:p w14:paraId="06D6E230"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7CAFF9D1" w14:textId="77777777" w:rsidR="003D1205" w:rsidRPr="005820C4" w:rsidRDefault="003D1205" w:rsidP="004668D0">
            <w:pPr>
              <w:rPr>
                <w:rFonts w:ascii="Times New Roman" w:hAnsi="Times New Roman" w:cs="Times New Roman"/>
                <w:color w:val="000000" w:themeColor="text1"/>
              </w:rPr>
            </w:pPr>
          </w:p>
          <w:p w14:paraId="060FB17A" w14:textId="77777777" w:rsidR="003D1205" w:rsidRPr="005820C4" w:rsidRDefault="003D1205" w:rsidP="004668D0">
            <w:pPr>
              <w:rPr>
                <w:rFonts w:ascii="Times New Roman" w:hAnsi="Times New Roman" w:cs="Times New Roman"/>
                <w:color w:val="000000" w:themeColor="text1"/>
              </w:rPr>
            </w:pPr>
          </w:p>
          <w:p w14:paraId="2318543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Cross- Sectional</w:t>
            </w:r>
          </w:p>
        </w:tc>
        <w:tc>
          <w:tcPr>
            <w:tcW w:w="1418" w:type="dxa"/>
          </w:tcPr>
          <w:p w14:paraId="7762781F" w14:textId="77777777" w:rsidR="003D1205" w:rsidRPr="005820C4" w:rsidRDefault="003D1205" w:rsidP="004668D0">
            <w:pPr>
              <w:rPr>
                <w:rFonts w:ascii="Times New Roman" w:hAnsi="Times New Roman" w:cs="Times New Roman"/>
                <w:color w:val="000000" w:themeColor="text1"/>
              </w:rPr>
            </w:pPr>
          </w:p>
          <w:p w14:paraId="17A7306E" w14:textId="77777777" w:rsidR="003D1205" w:rsidRPr="005820C4" w:rsidRDefault="003D1205" w:rsidP="004668D0">
            <w:pPr>
              <w:rPr>
                <w:rFonts w:ascii="Times New Roman" w:hAnsi="Times New Roman" w:cs="Times New Roman"/>
                <w:color w:val="000000" w:themeColor="text1"/>
              </w:rPr>
            </w:pPr>
          </w:p>
          <w:p w14:paraId="03F9A67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2017</w:t>
            </w:r>
          </w:p>
        </w:tc>
        <w:tc>
          <w:tcPr>
            <w:tcW w:w="1701" w:type="dxa"/>
          </w:tcPr>
          <w:p w14:paraId="1B749135" w14:textId="77777777" w:rsidR="003D1205" w:rsidRPr="005820C4" w:rsidRDefault="003D1205" w:rsidP="004668D0">
            <w:pPr>
              <w:rPr>
                <w:rFonts w:ascii="Times New Roman" w:hAnsi="Times New Roman" w:cs="Times New Roman"/>
                <w:color w:val="000000" w:themeColor="text1"/>
              </w:rPr>
            </w:pPr>
          </w:p>
          <w:p w14:paraId="61F34D88" w14:textId="77777777" w:rsidR="003D1205" w:rsidRPr="005820C4" w:rsidRDefault="003D1205" w:rsidP="004668D0">
            <w:pPr>
              <w:rPr>
                <w:rFonts w:ascii="Times New Roman" w:hAnsi="Times New Roman" w:cs="Times New Roman"/>
                <w:color w:val="000000" w:themeColor="text1"/>
              </w:rPr>
            </w:pPr>
          </w:p>
          <w:p w14:paraId="4DF24BD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 xml:space="preserve">55 </w:t>
            </w:r>
            <w:proofErr w:type="gramStart"/>
            <w:r w:rsidRPr="005820C4">
              <w:rPr>
                <w:rFonts w:ascii="Times New Roman" w:hAnsi="Times New Roman" w:cs="Times New Roman"/>
                <w:color w:val="000000" w:themeColor="text1"/>
                <w:u w:val="single"/>
              </w:rPr>
              <w:t>participants;</w:t>
            </w:r>
            <w:proofErr w:type="gramEnd"/>
          </w:p>
          <w:p w14:paraId="63549DD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03760E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28 - DTC</w:t>
            </w:r>
          </w:p>
          <w:p w14:paraId="278D28B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27 - benign nodules</w:t>
            </w:r>
          </w:p>
          <w:p w14:paraId="6D5F50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C9AEAD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tc>
        <w:tc>
          <w:tcPr>
            <w:tcW w:w="1134" w:type="dxa"/>
          </w:tcPr>
          <w:p w14:paraId="5E30C320" w14:textId="77777777" w:rsidR="003D1205" w:rsidRPr="005820C4" w:rsidRDefault="003D1205" w:rsidP="004668D0">
            <w:pPr>
              <w:rPr>
                <w:rFonts w:ascii="Times New Roman" w:hAnsi="Times New Roman" w:cs="Times New Roman"/>
                <w:color w:val="000000" w:themeColor="text1"/>
              </w:rPr>
            </w:pPr>
          </w:p>
          <w:p w14:paraId="0FBA8E4D" w14:textId="77777777" w:rsidR="003D1205" w:rsidRPr="005820C4" w:rsidRDefault="003D1205" w:rsidP="004668D0">
            <w:pPr>
              <w:rPr>
                <w:rFonts w:ascii="Times New Roman" w:hAnsi="Times New Roman" w:cs="Times New Roman"/>
                <w:color w:val="000000" w:themeColor="text1"/>
              </w:rPr>
            </w:pPr>
          </w:p>
          <w:p w14:paraId="02F1D42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15–77</w:t>
            </w:r>
          </w:p>
          <w:p w14:paraId="1263934A" w14:textId="77777777" w:rsidR="003D1205" w:rsidRPr="005820C4" w:rsidRDefault="003D1205" w:rsidP="004668D0">
            <w:pPr>
              <w:rPr>
                <w:rFonts w:ascii="Times New Roman" w:hAnsi="Times New Roman" w:cs="Times New Roman"/>
                <w:color w:val="000000" w:themeColor="text1"/>
              </w:rPr>
            </w:pPr>
          </w:p>
        </w:tc>
        <w:tc>
          <w:tcPr>
            <w:tcW w:w="1276" w:type="dxa"/>
          </w:tcPr>
          <w:p w14:paraId="11163230" w14:textId="77777777" w:rsidR="003D1205" w:rsidRPr="005820C4" w:rsidRDefault="003D1205" w:rsidP="004668D0">
            <w:pPr>
              <w:rPr>
                <w:rFonts w:ascii="Times New Roman" w:hAnsi="Times New Roman" w:cs="Times New Roman"/>
                <w:color w:val="000000" w:themeColor="text1"/>
              </w:rPr>
            </w:pPr>
          </w:p>
          <w:p w14:paraId="1B901DAD" w14:textId="77777777" w:rsidR="003D1205" w:rsidRPr="005820C4" w:rsidRDefault="003D1205" w:rsidP="004668D0">
            <w:pPr>
              <w:rPr>
                <w:rFonts w:ascii="Times New Roman" w:hAnsi="Times New Roman" w:cs="Times New Roman"/>
                <w:color w:val="000000" w:themeColor="text1"/>
              </w:rPr>
            </w:pPr>
          </w:p>
          <w:p w14:paraId="02CF3F3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63B8810F" w14:textId="77777777" w:rsidR="003D1205" w:rsidRPr="005820C4" w:rsidRDefault="003D1205" w:rsidP="004668D0">
            <w:pPr>
              <w:rPr>
                <w:rFonts w:ascii="Times New Roman" w:hAnsi="Times New Roman" w:cs="Times New Roman"/>
                <w:color w:val="000000" w:themeColor="text1"/>
              </w:rPr>
            </w:pPr>
          </w:p>
          <w:p w14:paraId="383C0E1E" w14:textId="77777777" w:rsidR="003D1205" w:rsidRPr="005820C4" w:rsidRDefault="003D1205" w:rsidP="004668D0">
            <w:pPr>
              <w:rPr>
                <w:rFonts w:ascii="Times New Roman" w:hAnsi="Times New Roman" w:cs="Times New Roman"/>
                <w:color w:val="000000" w:themeColor="text1"/>
              </w:rPr>
            </w:pPr>
          </w:p>
          <w:p w14:paraId="72F6746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HPLC/FD/</w:t>
            </w:r>
          </w:p>
          <w:p w14:paraId="73DD908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UV</w:t>
            </w:r>
          </w:p>
        </w:tc>
        <w:tc>
          <w:tcPr>
            <w:tcW w:w="1701" w:type="dxa"/>
          </w:tcPr>
          <w:p w14:paraId="15FD781D" w14:textId="77777777" w:rsidR="003D1205" w:rsidRPr="005820C4" w:rsidRDefault="003D1205" w:rsidP="004668D0">
            <w:pPr>
              <w:rPr>
                <w:rFonts w:ascii="Times New Roman" w:hAnsi="Times New Roman" w:cs="Times New Roman"/>
                <w:color w:val="000000" w:themeColor="text1"/>
              </w:rPr>
            </w:pPr>
          </w:p>
          <w:p w14:paraId="37F59C8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648265B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Differentiated Thyroid Cancer (DTC)</w:t>
            </w:r>
          </w:p>
          <w:p w14:paraId="79842D29" w14:textId="77777777" w:rsidR="003D1205" w:rsidRPr="005820C4" w:rsidRDefault="003D1205" w:rsidP="004668D0">
            <w:pPr>
              <w:rPr>
                <w:rFonts w:ascii="Times New Roman" w:hAnsi="Times New Roman" w:cs="Times New Roman" w:hint="eastAsia"/>
                <w:color w:val="000000" w:themeColor="text1"/>
                <w:lang w:eastAsia="zh-CN"/>
              </w:rPr>
            </w:pPr>
          </w:p>
        </w:tc>
        <w:tc>
          <w:tcPr>
            <w:tcW w:w="3544" w:type="dxa"/>
          </w:tcPr>
          <w:p w14:paraId="5EC573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57E8493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 significant correlation between human exposure and the risk of DTC was found for 2 BPs (BPE and BPAF) (OR 14.44, 95% CI 11.69–122.98, p= 0.005)</w:t>
            </w:r>
          </w:p>
          <w:p w14:paraId="054EDD2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D866D1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A significant relationship was found between malignancy and the detection in the serum of both bisphenol </w:t>
            </w:r>
            <w:proofErr w:type="gramStart"/>
            <w:r w:rsidRPr="005820C4">
              <w:rPr>
                <w:rFonts w:ascii="Times New Roman" w:hAnsi="Times New Roman" w:cs="Times New Roman"/>
                <w:color w:val="000000" w:themeColor="text1"/>
              </w:rPr>
              <w:t>AF</w:t>
            </w:r>
            <w:proofErr w:type="gramEnd"/>
          </w:p>
          <w:p w14:paraId="6914025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FAAAE87" w14:textId="425453B9" w:rsidR="003D1205" w:rsidRPr="00F71C6C" w:rsidRDefault="00F71C6C"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Table 3 </w:t>
            </w:r>
            <w:proofErr w:type="spellStart"/>
            <w:r>
              <w:rPr>
                <w:rFonts w:ascii="Times New Roman" w:hAnsi="Times New Roman" w:cs="Times New Roman"/>
                <w:color w:val="FF0000"/>
              </w:rPr>
              <w:t>univeriate</w:t>
            </w:r>
            <w:proofErr w:type="spellEnd"/>
            <w:r>
              <w:rPr>
                <w:rFonts w:ascii="Times New Roman" w:hAnsi="Times New Roman" w:cs="Times New Roman"/>
                <w:color w:val="FF0000"/>
              </w:rPr>
              <w:t xml:space="preserve"> analysis OR 3.71 95% CI (0.67 – 20.34)</w:t>
            </w:r>
          </w:p>
          <w:p w14:paraId="11F6529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DA7400"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33A0D454"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p w14:paraId="31CBA47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tc>
      </w:tr>
      <w:tr w:rsidR="003D1205" w:rsidRPr="005820C4" w14:paraId="4EA9CC3C" w14:textId="77777777" w:rsidTr="004668D0">
        <w:tc>
          <w:tcPr>
            <w:tcW w:w="1418" w:type="dxa"/>
          </w:tcPr>
          <w:p w14:paraId="3E7786E6" w14:textId="77777777" w:rsidR="003D1205" w:rsidRPr="005820C4" w:rsidRDefault="003D1205" w:rsidP="004668D0">
            <w:pPr>
              <w:ind w:left="-392" w:firstLine="284"/>
              <w:rPr>
                <w:rFonts w:ascii="Times New Roman" w:hAnsi="Times New Roman" w:cs="Times New Roman"/>
                <w:color w:val="000000" w:themeColor="text1"/>
              </w:rPr>
            </w:pPr>
          </w:p>
          <w:p w14:paraId="0A7F064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6210B77" w14:textId="3763D043" w:rsidR="003D1205" w:rsidRDefault="003D1205" w:rsidP="004668D0">
            <w:pPr>
              <w:widowControl w:val="0"/>
              <w:autoSpaceDE w:val="0"/>
              <w:autoSpaceDN w:val="0"/>
              <w:adjustRightInd w:val="0"/>
              <w:rPr>
                <w:rFonts w:ascii="Times New Roman" w:hAnsi="Times New Roman" w:cs="Times New Roman"/>
                <w:bCs/>
                <w:color w:val="FF0000"/>
                <w:lang w:eastAsia="zh-CN"/>
              </w:rPr>
            </w:pPr>
            <w:r w:rsidRPr="005820C4">
              <w:rPr>
                <w:rFonts w:ascii="Times New Roman" w:hAnsi="Times New Roman" w:cs="Times New Roman"/>
                <w:bCs/>
                <w:color w:val="000000" w:themeColor="text1"/>
              </w:rPr>
              <w:t>Qu et al. (2022)</w:t>
            </w:r>
            <w:r w:rsidR="001E500B">
              <w:rPr>
                <w:rFonts w:ascii="Times New Roman" w:hAnsi="Times New Roman" w:cs="Times New Roman"/>
                <w:bCs/>
                <w:color w:val="000000" w:themeColor="text1"/>
              </w:rPr>
              <w:t xml:space="preserve"> </w:t>
            </w:r>
            <w:r w:rsidR="001E500B">
              <w:rPr>
                <w:rFonts w:ascii="Times New Roman" w:hAnsi="Times New Roman" w:cs="Times New Roman"/>
                <w:bCs/>
                <w:color w:val="FF0000"/>
              </w:rPr>
              <w:t>24</w:t>
            </w:r>
            <w:r w:rsidR="00A31F81">
              <w:rPr>
                <w:rFonts w:ascii="Times New Roman" w:hAnsi="Times New Roman" w:cs="Times New Roman"/>
                <w:bCs/>
                <w:color w:val="FF0000"/>
                <w:lang w:eastAsia="zh-CN"/>
              </w:rPr>
              <w:t xml:space="preserve"> </w:t>
            </w:r>
            <w:proofErr w:type="gramStart"/>
            <w:r w:rsidR="00A31F81">
              <w:rPr>
                <w:rFonts w:ascii="Times New Roman" w:hAnsi="Times New Roman" w:cs="Times New Roman"/>
                <w:bCs/>
                <w:color w:val="FF0000"/>
                <w:lang w:eastAsia="zh-CN"/>
              </w:rPr>
              <w:t>ok</w:t>
            </w:r>
            <w:proofErr w:type="gramEnd"/>
          </w:p>
          <w:p w14:paraId="5CF38E8B" w14:textId="50681DF0" w:rsidR="00171447" w:rsidRPr="001E500B" w:rsidRDefault="00171447" w:rsidP="004668D0">
            <w:pPr>
              <w:widowControl w:val="0"/>
              <w:autoSpaceDE w:val="0"/>
              <w:autoSpaceDN w:val="0"/>
              <w:adjustRightInd w:val="0"/>
              <w:rPr>
                <w:rFonts w:ascii="Times New Roman" w:hAnsi="Times New Roman" w:cs="Times New Roman"/>
                <w:color w:val="FF0000"/>
                <w:lang w:eastAsia="zh-CN"/>
              </w:rPr>
            </w:pPr>
            <w:r>
              <w:rPr>
                <w:rFonts w:ascii="Times New Roman" w:hAnsi="Times New Roman" w:cs="Times New Roman"/>
                <w:bCs/>
                <w:color w:val="FF0000"/>
                <w:lang w:eastAsia="zh-CN"/>
              </w:rPr>
              <w:t>D</w:t>
            </w:r>
            <w:r>
              <w:rPr>
                <w:rFonts w:ascii="Times New Roman" w:hAnsi="Times New Roman" w:cs="Times New Roman" w:hint="eastAsia"/>
                <w:bCs/>
                <w:color w:val="FF0000"/>
                <w:lang w:eastAsia="zh-CN"/>
              </w:rPr>
              <w:t>o</w:t>
            </w:r>
            <w:r>
              <w:rPr>
                <w:rFonts w:ascii="Times New Roman" w:hAnsi="Times New Roman" w:cs="Times New Roman"/>
                <w:bCs/>
                <w:color w:val="FF0000"/>
                <w:lang w:eastAsia="zh-CN"/>
              </w:rPr>
              <w:t xml:space="preserve"> not know the define of BPA level of </w:t>
            </w:r>
            <w:proofErr w:type="gramStart"/>
            <w:r>
              <w:rPr>
                <w:rFonts w:ascii="Times New Roman" w:hAnsi="Times New Roman" w:cs="Times New Roman"/>
                <w:bCs/>
                <w:color w:val="FF0000"/>
                <w:lang w:eastAsia="zh-CN"/>
              </w:rPr>
              <w:t>exposure</w:t>
            </w:r>
            <w:proofErr w:type="gramEnd"/>
          </w:p>
          <w:p w14:paraId="7CC1B21D" w14:textId="77777777" w:rsidR="003D1205" w:rsidRPr="005820C4" w:rsidRDefault="003D1205" w:rsidP="004668D0">
            <w:pPr>
              <w:ind w:left="-392" w:firstLine="284"/>
              <w:rPr>
                <w:rFonts w:ascii="Times New Roman" w:hAnsi="Times New Roman" w:cs="Times New Roman"/>
                <w:color w:val="000000" w:themeColor="text1"/>
              </w:rPr>
            </w:pPr>
          </w:p>
          <w:p w14:paraId="2DDAF33B" w14:textId="77777777" w:rsidR="003D1205" w:rsidRPr="005820C4" w:rsidRDefault="003D1205" w:rsidP="004668D0">
            <w:pPr>
              <w:ind w:left="-392" w:firstLine="284"/>
              <w:rPr>
                <w:rFonts w:ascii="Times New Roman" w:hAnsi="Times New Roman" w:cs="Times New Roman"/>
                <w:color w:val="000000" w:themeColor="text1"/>
              </w:rPr>
            </w:pPr>
          </w:p>
          <w:p w14:paraId="43B1D91A" w14:textId="77777777" w:rsidR="003D1205" w:rsidRPr="005820C4" w:rsidRDefault="003D1205" w:rsidP="004668D0">
            <w:pPr>
              <w:ind w:left="-392" w:firstLine="284"/>
              <w:rPr>
                <w:rFonts w:ascii="Times New Roman" w:hAnsi="Times New Roman" w:cs="Times New Roman"/>
                <w:color w:val="000000" w:themeColor="text1"/>
              </w:rPr>
            </w:pPr>
          </w:p>
          <w:p w14:paraId="18E29CE7" w14:textId="77777777" w:rsidR="003D1205" w:rsidRPr="005820C4" w:rsidRDefault="003D1205" w:rsidP="004668D0">
            <w:pPr>
              <w:ind w:left="-392" w:firstLine="284"/>
              <w:rPr>
                <w:rFonts w:ascii="Times New Roman" w:hAnsi="Times New Roman" w:cs="Times New Roman"/>
                <w:color w:val="000000" w:themeColor="text1"/>
              </w:rPr>
            </w:pPr>
          </w:p>
          <w:p w14:paraId="48AA1752" w14:textId="77777777" w:rsidR="003D1205" w:rsidRPr="005820C4" w:rsidRDefault="003D1205" w:rsidP="004668D0">
            <w:pPr>
              <w:ind w:left="-392" w:firstLine="284"/>
              <w:rPr>
                <w:rFonts w:ascii="Times New Roman" w:hAnsi="Times New Roman" w:cs="Times New Roman"/>
                <w:color w:val="000000" w:themeColor="text1"/>
              </w:rPr>
            </w:pPr>
          </w:p>
          <w:p w14:paraId="404D709E" w14:textId="77777777" w:rsidR="003D1205" w:rsidRPr="005820C4" w:rsidRDefault="003D1205" w:rsidP="004668D0">
            <w:pPr>
              <w:ind w:left="-392" w:firstLine="284"/>
              <w:rPr>
                <w:rFonts w:ascii="Times New Roman" w:hAnsi="Times New Roman" w:cs="Times New Roman"/>
                <w:color w:val="000000" w:themeColor="text1"/>
              </w:rPr>
            </w:pPr>
          </w:p>
          <w:p w14:paraId="75E63057"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1AD97CBC"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2492E6FB"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32B3E4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China</w:t>
            </w:r>
          </w:p>
          <w:p w14:paraId="3A606055"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1E5C797E" w14:textId="77777777" w:rsidR="003D1205" w:rsidRPr="005820C4" w:rsidRDefault="003D1205" w:rsidP="004668D0">
            <w:pPr>
              <w:rPr>
                <w:rFonts w:ascii="Times New Roman" w:hAnsi="Times New Roman" w:cs="Times New Roman"/>
                <w:color w:val="000000" w:themeColor="text1"/>
              </w:rPr>
            </w:pPr>
          </w:p>
          <w:p w14:paraId="5CAD9DBB" w14:textId="77777777" w:rsidR="003D1205" w:rsidRPr="005820C4" w:rsidRDefault="003D1205" w:rsidP="004668D0">
            <w:pPr>
              <w:rPr>
                <w:rFonts w:ascii="Times New Roman" w:hAnsi="Times New Roman" w:cs="Times New Roman"/>
                <w:color w:val="000000" w:themeColor="text1"/>
              </w:rPr>
            </w:pPr>
          </w:p>
          <w:p w14:paraId="0B88E94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1E6AE4B3" w14:textId="77777777" w:rsidR="003D1205" w:rsidRPr="005820C4" w:rsidRDefault="003D1205" w:rsidP="004668D0">
            <w:pPr>
              <w:rPr>
                <w:rFonts w:ascii="Times New Roman" w:hAnsi="Times New Roman" w:cs="Times New Roman"/>
                <w:color w:val="000000" w:themeColor="text1"/>
              </w:rPr>
            </w:pPr>
          </w:p>
          <w:p w14:paraId="05D46393" w14:textId="77777777" w:rsidR="003D1205" w:rsidRPr="005820C4" w:rsidRDefault="003D1205" w:rsidP="004668D0">
            <w:pPr>
              <w:rPr>
                <w:rFonts w:ascii="Times New Roman" w:hAnsi="Times New Roman" w:cs="Times New Roman"/>
                <w:color w:val="000000" w:themeColor="text1"/>
              </w:rPr>
            </w:pPr>
          </w:p>
          <w:p w14:paraId="3FFCA8E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January 2020 – </w:t>
            </w:r>
          </w:p>
          <w:p w14:paraId="5AE7E5E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May  2021</w:t>
            </w:r>
            <w:proofErr w:type="gramEnd"/>
            <w:r w:rsidRPr="005820C4">
              <w:rPr>
                <w:rFonts w:ascii="Times New Roman" w:hAnsi="Times New Roman" w:cs="Times New Roman"/>
                <w:color w:val="000000" w:themeColor="text1"/>
              </w:rPr>
              <w:t>.</w:t>
            </w:r>
          </w:p>
          <w:p w14:paraId="0D6CB0A8" w14:textId="77777777" w:rsidR="003D1205" w:rsidRPr="005820C4" w:rsidRDefault="003D1205" w:rsidP="004668D0">
            <w:pPr>
              <w:rPr>
                <w:rFonts w:ascii="Times New Roman" w:hAnsi="Times New Roman" w:cs="Times New Roman"/>
                <w:color w:val="000000" w:themeColor="text1"/>
              </w:rPr>
            </w:pPr>
          </w:p>
        </w:tc>
        <w:tc>
          <w:tcPr>
            <w:tcW w:w="1701" w:type="dxa"/>
          </w:tcPr>
          <w:p w14:paraId="1DC1E4AA" w14:textId="77777777" w:rsidR="003D1205" w:rsidRPr="005820C4" w:rsidRDefault="003D1205" w:rsidP="004668D0">
            <w:pPr>
              <w:rPr>
                <w:rFonts w:ascii="Times New Roman" w:hAnsi="Times New Roman" w:cs="Times New Roman"/>
                <w:color w:val="000000" w:themeColor="text1"/>
              </w:rPr>
            </w:pPr>
          </w:p>
          <w:p w14:paraId="326E1A1C" w14:textId="77777777" w:rsidR="003D1205" w:rsidRPr="005820C4" w:rsidRDefault="003D1205" w:rsidP="004668D0">
            <w:pPr>
              <w:rPr>
                <w:rFonts w:ascii="Times New Roman" w:hAnsi="Times New Roman" w:cs="Times New Roman"/>
                <w:color w:val="000000" w:themeColor="text1"/>
              </w:rPr>
            </w:pPr>
          </w:p>
          <w:p w14:paraId="44EC818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226 </w:t>
            </w:r>
            <w:proofErr w:type="gramStart"/>
            <w:r w:rsidRPr="005820C4">
              <w:rPr>
                <w:rFonts w:ascii="Times New Roman" w:hAnsi="Times New Roman" w:cs="Times New Roman"/>
                <w:color w:val="000000" w:themeColor="text1"/>
              </w:rPr>
              <w:t>Cases;</w:t>
            </w:r>
            <w:proofErr w:type="gramEnd"/>
          </w:p>
          <w:p w14:paraId="403224A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243 </w:t>
            </w:r>
            <w:proofErr w:type="gramStart"/>
            <w:r w:rsidRPr="005820C4">
              <w:rPr>
                <w:rFonts w:ascii="Times New Roman" w:hAnsi="Times New Roman" w:cs="Times New Roman"/>
                <w:color w:val="000000" w:themeColor="text1"/>
              </w:rPr>
              <w:t>Controls;</w:t>
            </w:r>
            <w:proofErr w:type="gramEnd"/>
          </w:p>
          <w:p w14:paraId="5EB6251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CB9C33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D81EE7D"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r w:rsidRPr="005820C4">
              <w:rPr>
                <w:rFonts w:ascii="Times New Roman" w:hAnsi="Times New Roman" w:cs="Times New Roman"/>
                <w:color w:val="000000" w:themeColor="text1"/>
              </w:rPr>
              <w:t>(269 Males, 200 Females)</w:t>
            </w:r>
          </w:p>
          <w:p w14:paraId="0CA71A63" w14:textId="77777777" w:rsidR="003D1205" w:rsidRPr="005820C4" w:rsidRDefault="003D1205" w:rsidP="004668D0">
            <w:pPr>
              <w:rPr>
                <w:rFonts w:ascii="Times New Roman" w:hAnsi="Times New Roman" w:cs="Times New Roman"/>
                <w:color w:val="000000" w:themeColor="text1"/>
              </w:rPr>
            </w:pPr>
          </w:p>
        </w:tc>
        <w:tc>
          <w:tcPr>
            <w:tcW w:w="1134" w:type="dxa"/>
          </w:tcPr>
          <w:p w14:paraId="01AC0DCD" w14:textId="77777777" w:rsidR="003D1205" w:rsidRPr="005820C4" w:rsidRDefault="003D1205" w:rsidP="004668D0">
            <w:pPr>
              <w:rPr>
                <w:rFonts w:ascii="Times New Roman" w:hAnsi="Times New Roman" w:cs="Times New Roman"/>
                <w:color w:val="000000" w:themeColor="text1"/>
              </w:rPr>
            </w:pPr>
          </w:p>
          <w:p w14:paraId="409A300A" w14:textId="77777777" w:rsidR="003D1205" w:rsidRPr="005820C4" w:rsidRDefault="003D1205" w:rsidP="004668D0">
            <w:pPr>
              <w:rPr>
                <w:rFonts w:ascii="Times New Roman" w:hAnsi="Times New Roman" w:cs="Times New Roman"/>
                <w:color w:val="000000" w:themeColor="text1"/>
              </w:rPr>
            </w:pPr>
          </w:p>
          <w:p w14:paraId="7631BCCF"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31 - 78</w:t>
            </w:r>
          </w:p>
        </w:tc>
        <w:tc>
          <w:tcPr>
            <w:tcW w:w="1276" w:type="dxa"/>
          </w:tcPr>
          <w:p w14:paraId="6D25457C" w14:textId="77777777" w:rsidR="003D1205" w:rsidRPr="005820C4" w:rsidRDefault="003D1205" w:rsidP="004668D0">
            <w:pPr>
              <w:rPr>
                <w:rFonts w:ascii="Times New Roman" w:hAnsi="Times New Roman" w:cs="Times New Roman"/>
                <w:color w:val="000000" w:themeColor="text1"/>
              </w:rPr>
            </w:pPr>
          </w:p>
          <w:p w14:paraId="49E7A2A7" w14:textId="77777777" w:rsidR="003D1205" w:rsidRPr="005820C4" w:rsidRDefault="003D1205" w:rsidP="004668D0">
            <w:pPr>
              <w:rPr>
                <w:rFonts w:ascii="Times New Roman" w:hAnsi="Times New Roman" w:cs="Times New Roman"/>
                <w:color w:val="000000" w:themeColor="text1"/>
              </w:rPr>
            </w:pPr>
          </w:p>
          <w:p w14:paraId="5657BD3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7F025A3D" w14:textId="77777777" w:rsidR="003D1205" w:rsidRPr="005820C4" w:rsidRDefault="003D1205" w:rsidP="004668D0">
            <w:pPr>
              <w:rPr>
                <w:rFonts w:ascii="Times New Roman" w:hAnsi="Times New Roman" w:cs="Times New Roman"/>
                <w:color w:val="000000" w:themeColor="text1"/>
              </w:rPr>
            </w:pPr>
          </w:p>
          <w:p w14:paraId="184CDB03" w14:textId="77777777" w:rsidR="003D1205" w:rsidRPr="005820C4" w:rsidRDefault="003D1205" w:rsidP="004668D0">
            <w:pPr>
              <w:rPr>
                <w:rFonts w:ascii="Times New Roman" w:hAnsi="Times New Roman" w:cs="Times New Roman"/>
                <w:color w:val="000000" w:themeColor="text1"/>
              </w:rPr>
            </w:pPr>
          </w:p>
          <w:p w14:paraId="577AB78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BPS &amp; BPF </w:t>
            </w:r>
          </w:p>
          <w:p w14:paraId="19DF09FD" w14:textId="77777777" w:rsidR="003D1205" w:rsidRPr="005820C4" w:rsidRDefault="003D1205" w:rsidP="004668D0">
            <w:pPr>
              <w:rPr>
                <w:rFonts w:ascii="Times New Roman" w:hAnsi="Times New Roman" w:cs="Times New Roman"/>
                <w:color w:val="000000" w:themeColor="text1"/>
              </w:rPr>
            </w:pPr>
          </w:p>
          <w:p w14:paraId="1C8EE9E2" w14:textId="77777777" w:rsidR="003D1205" w:rsidRPr="005820C4" w:rsidRDefault="003D1205" w:rsidP="004668D0">
            <w:pPr>
              <w:rPr>
                <w:rFonts w:ascii="Times New Roman" w:hAnsi="Times New Roman" w:cs="Times New Roman"/>
                <w:color w:val="000000" w:themeColor="text1"/>
              </w:rPr>
            </w:pPr>
          </w:p>
          <w:p w14:paraId="31AF34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UPLC-MS/MS</w:t>
            </w:r>
          </w:p>
        </w:tc>
        <w:tc>
          <w:tcPr>
            <w:tcW w:w="1701" w:type="dxa"/>
          </w:tcPr>
          <w:p w14:paraId="2985C0AC" w14:textId="77777777" w:rsidR="003D1205" w:rsidRPr="005820C4" w:rsidRDefault="003D1205" w:rsidP="004668D0">
            <w:pPr>
              <w:rPr>
                <w:rFonts w:ascii="Times New Roman" w:hAnsi="Times New Roman" w:cs="Times New Roman"/>
                <w:color w:val="000000" w:themeColor="text1"/>
              </w:rPr>
            </w:pPr>
          </w:p>
          <w:p w14:paraId="0B3D53D0" w14:textId="77777777" w:rsidR="003D1205" w:rsidRPr="005820C4" w:rsidRDefault="003D1205" w:rsidP="004668D0">
            <w:pPr>
              <w:rPr>
                <w:rFonts w:ascii="Times New Roman" w:hAnsi="Times New Roman" w:cs="Times New Roman"/>
                <w:color w:val="000000" w:themeColor="text1"/>
              </w:rPr>
            </w:pPr>
          </w:p>
          <w:p w14:paraId="4AC5176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Lung Cancer</w:t>
            </w:r>
          </w:p>
        </w:tc>
        <w:tc>
          <w:tcPr>
            <w:tcW w:w="3544" w:type="dxa"/>
          </w:tcPr>
          <w:p w14:paraId="0620614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341A35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BPA and BPS concentrations were higher in the case group, while BPF concentrations were similar in both groups.</w:t>
            </w:r>
          </w:p>
          <w:p w14:paraId="2824D8D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89F707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In the stratification analysis, the significant correlation between urinary creatinine-corrected concentrations of BPA and the risk of lung cancer still observed in male participants (OR = 1.36, 95% CI: 1.09, 1.62,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xml:space="preserve"> = 0.040). </w:t>
            </w:r>
          </w:p>
          <w:p w14:paraId="07AA868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3F8E30F"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This study demonstrates that elevated human exposure to BPA </w:t>
            </w:r>
            <w:r w:rsidRPr="005820C4">
              <w:rPr>
                <w:rFonts w:ascii="Times New Roman" w:hAnsi="Times New Roman" w:cs="Times New Roman"/>
                <w:color w:val="000000" w:themeColor="text1"/>
              </w:rPr>
              <w:lastRenderedPageBreak/>
              <w:t>and BPS may be associated with the increased lung cancer risk.</w:t>
            </w:r>
          </w:p>
          <w:p w14:paraId="6E2B7862" w14:textId="77777777" w:rsidR="003D1205" w:rsidRDefault="003D1205" w:rsidP="004668D0">
            <w:pPr>
              <w:tabs>
                <w:tab w:val="left" w:pos="1593"/>
                <w:tab w:val="left" w:pos="2160"/>
              </w:tabs>
              <w:ind w:right="1168"/>
              <w:rPr>
                <w:rFonts w:ascii="Times New Roman" w:hAnsi="Times New Roman" w:cs="Times New Roman"/>
                <w:color w:val="000000" w:themeColor="text1"/>
              </w:rPr>
            </w:pPr>
          </w:p>
          <w:p w14:paraId="7CC2435C" w14:textId="77777777" w:rsidR="00C444CC" w:rsidRPr="00C444CC" w:rsidRDefault="00A31F81" w:rsidP="00C444CC">
            <w:pPr>
              <w:tabs>
                <w:tab w:val="left" w:pos="1593"/>
                <w:tab w:val="left" w:pos="2160"/>
              </w:tabs>
              <w:ind w:right="1168"/>
              <w:rPr>
                <w:rFonts w:ascii="Times New Roman" w:hAnsi="Times New Roman" w:cs="Times New Roman"/>
                <w:color w:val="FF0000"/>
              </w:rPr>
            </w:pPr>
            <w:r>
              <w:rPr>
                <w:rFonts w:ascii="Times New Roman" w:hAnsi="Times New Roman" w:cs="Times New Roman"/>
                <w:color w:val="FF0000"/>
              </w:rPr>
              <w:t xml:space="preserve">Table 3 adjusted OR </w:t>
            </w:r>
            <w:r w:rsidR="00C444CC" w:rsidRPr="00C444CC">
              <w:rPr>
                <w:rFonts w:ascii="Times New Roman" w:hAnsi="Times New Roman" w:cs="Times New Roman"/>
                <w:color w:val="FF0000"/>
              </w:rPr>
              <w:t>1.28 (1.17,</w:t>
            </w:r>
            <w:r w:rsidR="00C444CC">
              <w:rPr>
                <w:rFonts w:ascii="Times New Roman" w:hAnsi="Times New Roman" w:cs="Times New Roman"/>
                <w:color w:val="FF0000"/>
              </w:rPr>
              <w:t xml:space="preserve"> </w:t>
            </w:r>
            <w:r w:rsidR="00C444CC" w:rsidRPr="00C444CC">
              <w:rPr>
                <w:rFonts w:ascii="Times New Roman" w:hAnsi="Times New Roman" w:cs="Times New Roman"/>
                <w:color w:val="FF0000"/>
              </w:rPr>
              <w:t>1.40) Creatinine-corrected</w:t>
            </w:r>
          </w:p>
          <w:p w14:paraId="614DF7F7" w14:textId="439F1323" w:rsidR="00C444CC" w:rsidRDefault="00C444CC" w:rsidP="00C444CC">
            <w:pPr>
              <w:tabs>
                <w:tab w:val="left" w:pos="1593"/>
                <w:tab w:val="left" w:pos="2160"/>
              </w:tabs>
              <w:ind w:right="1168"/>
              <w:rPr>
                <w:rFonts w:ascii="Times New Roman" w:hAnsi="Times New Roman" w:cs="Times New Roman"/>
                <w:color w:val="FF0000"/>
              </w:rPr>
            </w:pPr>
            <w:r w:rsidRPr="00C444CC">
              <w:rPr>
                <w:rFonts w:ascii="Times New Roman" w:hAnsi="Times New Roman" w:cs="Times New Roman"/>
                <w:color w:val="FF0000"/>
              </w:rPr>
              <w:t>BPA</w:t>
            </w:r>
          </w:p>
          <w:p w14:paraId="2533D947" w14:textId="65394662" w:rsidR="00E322D1" w:rsidRPr="00E322D1" w:rsidRDefault="00E322D1" w:rsidP="00C444CC">
            <w:pPr>
              <w:tabs>
                <w:tab w:val="left" w:pos="1593"/>
                <w:tab w:val="left" w:pos="2160"/>
              </w:tabs>
              <w:ind w:right="1168"/>
              <w:rPr>
                <w:rFonts w:ascii="Times New Roman" w:hAnsi="Times New Roman" w:cs="Times New Roman"/>
                <w:color w:val="FF0000"/>
              </w:rPr>
            </w:pPr>
            <w:r w:rsidRPr="00E322D1">
              <w:rPr>
                <w:rFonts w:ascii="Times New Roman" w:hAnsi="Times New Roman" w:cs="Times New Roman"/>
                <w:color w:val="FF0000"/>
              </w:rPr>
              <w:t>Models adjusted by gender, age, education level, BMI, household income,</w:t>
            </w:r>
          </w:p>
          <w:p w14:paraId="340B92D4" w14:textId="51232D64" w:rsidR="00A31F81" w:rsidRPr="00A31F81" w:rsidRDefault="00E322D1" w:rsidP="00E322D1">
            <w:pPr>
              <w:tabs>
                <w:tab w:val="left" w:pos="1593"/>
                <w:tab w:val="left" w:pos="2160"/>
              </w:tabs>
              <w:ind w:right="1168"/>
              <w:rPr>
                <w:rFonts w:ascii="Times New Roman" w:hAnsi="Times New Roman" w:cs="Times New Roman"/>
                <w:color w:val="FF0000"/>
              </w:rPr>
            </w:pPr>
            <w:r w:rsidRPr="00E322D1">
              <w:rPr>
                <w:rFonts w:ascii="Times New Roman" w:hAnsi="Times New Roman" w:cs="Times New Roman"/>
                <w:color w:val="FF0000"/>
              </w:rPr>
              <w:t>smoking habit, and drinking habit.</w:t>
            </w:r>
          </w:p>
          <w:p w14:paraId="2F0785EE"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1A89D41C" w14:textId="77777777" w:rsidTr="004668D0">
        <w:tc>
          <w:tcPr>
            <w:tcW w:w="1418" w:type="dxa"/>
          </w:tcPr>
          <w:p w14:paraId="630CEC4B" w14:textId="77777777" w:rsidR="003D1205" w:rsidRPr="005820C4" w:rsidRDefault="003D1205" w:rsidP="004668D0">
            <w:pPr>
              <w:ind w:left="-392" w:firstLine="284"/>
              <w:rPr>
                <w:rFonts w:ascii="Times New Roman" w:hAnsi="Times New Roman" w:cs="Times New Roman"/>
                <w:color w:val="000000" w:themeColor="text1"/>
              </w:rPr>
            </w:pPr>
          </w:p>
          <w:p w14:paraId="01D1D291" w14:textId="77777777" w:rsidR="003D1205" w:rsidRPr="005820C4" w:rsidRDefault="003D1205" w:rsidP="004668D0">
            <w:pPr>
              <w:rPr>
                <w:rFonts w:ascii="Times New Roman" w:hAnsi="Times New Roman" w:cs="Times New Roman"/>
                <w:color w:val="000000" w:themeColor="text1"/>
              </w:rPr>
            </w:pPr>
          </w:p>
          <w:p w14:paraId="6987A591" w14:textId="56B01C5E" w:rsidR="003D1205" w:rsidRDefault="003D1205" w:rsidP="004668D0">
            <w:pPr>
              <w:widowControl w:val="0"/>
              <w:autoSpaceDE w:val="0"/>
              <w:autoSpaceDN w:val="0"/>
              <w:adjustRightInd w:val="0"/>
              <w:rPr>
                <w:rFonts w:ascii="Times New Roman" w:hAnsi="Times New Roman" w:cs="Times New Roman"/>
                <w:bCs/>
                <w:color w:val="FF0000"/>
                <w:lang w:eastAsia="zh-CN"/>
              </w:rPr>
            </w:pPr>
            <w:r w:rsidRPr="005820C4">
              <w:rPr>
                <w:rFonts w:ascii="Times New Roman" w:hAnsi="Times New Roman" w:cs="Times New Roman"/>
                <w:bCs/>
                <w:color w:val="000000" w:themeColor="text1"/>
              </w:rPr>
              <w:t>Chen et al. (2022)</w:t>
            </w:r>
            <w:r w:rsidR="00712D3B">
              <w:rPr>
                <w:rFonts w:ascii="Times New Roman" w:hAnsi="Times New Roman" w:cs="Times New Roman"/>
                <w:bCs/>
                <w:color w:val="000000" w:themeColor="text1"/>
              </w:rPr>
              <w:t xml:space="preserve"> </w:t>
            </w:r>
            <w:r w:rsidR="00712D3B">
              <w:rPr>
                <w:rFonts w:ascii="Times New Roman" w:hAnsi="Times New Roman" w:cs="Times New Roman"/>
                <w:bCs/>
                <w:color w:val="FF0000"/>
              </w:rPr>
              <w:t xml:space="preserve">25 </w:t>
            </w:r>
            <w:r w:rsidR="00616B01">
              <w:rPr>
                <w:rFonts w:ascii="Times New Roman" w:hAnsi="Times New Roman" w:cs="Times New Roman"/>
                <w:bCs/>
                <w:color w:val="FF0000"/>
              </w:rPr>
              <w:t>OK needs considerations of ORs</w:t>
            </w:r>
            <w:r w:rsidR="00C537AD">
              <w:rPr>
                <w:rFonts w:ascii="Times New Roman" w:hAnsi="Times New Roman" w:cs="Times New Roman"/>
                <w:bCs/>
                <w:color w:val="FF0000"/>
              </w:rPr>
              <w:t xml:space="preserve"> – </w:t>
            </w:r>
            <w:r w:rsidR="00C537AD">
              <w:rPr>
                <w:rFonts w:ascii="Times New Roman" w:hAnsi="Times New Roman" w:cs="Times New Roman" w:hint="eastAsia"/>
                <w:bCs/>
                <w:color w:val="FF0000"/>
                <w:lang w:eastAsia="zh-CN"/>
              </w:rPr>
              <w:t>the</w:t>
            </w:r>
            <w:r w:rsidR="00C537AD">
              <w:rPr>
                <w:rFonts w:ascii="Times New Roman" w:hAnsi="Times New Roman" w:cs="Times New Roman"/>
                <w:bCs/>
                <w:color w:val="FF0000"/>
                <w:lang w:eastAsia="zh-CN"/>
              </w:rPr>
              <w:t xml:space="preserve"> BPA exposure</w:t>
            </w:r>
          </w:p>
          <w:p w14:paraId="677397AA" w14:textId="2AD37B78" w:rsidR="00564A20" w:rsidRPr="00712D3B" w:rsidRDefault="00564A20"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bCs/>
                <w:color w:val="FF0000"/>
                <w:lang w:eastAsia="zh-CN"/>
              </w:rPr>
              <w:t>The LOD is 0.01 to 0.08 ng/</w:t>
            </w:r>
            <w:proofErr w:type="gramStart"/>
            <w:r>
              <w:rPr>
                <w:rFonts w:ascii="Times New Roman" w:hAnsi="Times New Roman" w:cs="Times New Roman"/>
                <w:bCs/>
                <w:color w:val="FF0000"/>
                <w:lang w:eastAsia="zh-CN"/>
              </w:rPr>
              <w:t>ml</w:t>
            </w:r>
            <w:proofErr w:type="gramEnd"/>
          </w:p>
          <w:p w14:paraId="13E7A1EB" w14:textId="77777777" w:rsidR="003D1205" w:rsidRPr="005820C4" w:rsidRDefault="003D1205" w:rsidP="004668D0">
            <w:pPr>
              <w:ind w:left="-392" w:firstLine="284"/>
              <w:jc w:val="center"/>
              <w:rPr>
                <w:rFonts w:ascii="Times New Roman" w:hAnsi="Times New Roman" w:cs="Times New Roman"/>
                <w:color w:val="000000" w:themeColor="text1"/>
              </w:rPr>
            </w:pPr>
          </w:p>
          <w:p w14:paraId="383B709D" w14:textId="77777777" w:rsidR="003D1205" w:rsidRPr="005820C4" w:rsidRDefault="003D1205" w:rsidP="004668D0">
            <w:pPr>
              <w:ind w:left="-392" w:firstLine="284"/>
              <w:rPr>
                <w:rFonts w:ascii="Times New Roman" w:hAnsi="Times New Roman" w:cs="Times New Roman"/>
                <w:color w:val="000000" w:themeColor="text1"/>
              </w:rPr>
            </w:pPr>
          </w:p>
          <w:p w14:paraId="5B5C125F" w14:textId="77777777" w:rsidR="003D1205" w:rsidRPr="005820C4" w:rsidRDefault="003D1205" w:rsidP="004668D0">
            <w:pPr>
              <w:ind w:left="-392" w:firstLine="284"/>
              <w:rPr>
                <w:rFonts w:ascii="Times New Roman" w:hAnsi="Times New Roman" w:cs="Times New Roman"/>
                <w:color w:val="000000" w:themeColor="text1"/>
              </w:rPr>
            </w:pPr>
          </w:p>
          <w:p w14:paraId="7639B075" w14:textId="77777777" w:rsidR="003D1205" w:rsidRPr="005820C4" w:rsidRDefault="003D1205" w:rsidP="004668D0">
            <w:pPr>
              <w:ind w:left="-392" w:firstLine="284"/>
              <w:rPr>
                <w:rFonts w:ascii="Times New Roman" w:hAnsi="Times New Roman" w:cs="Times New Roman"/>
                <w:color w:val="000000" w:themeColor="text1"/>
              </w:rPr>
            </w:pPr>
          </w:p>
          <w:p w14:paraId="1E337291" w14:textId="77777777" w:rsidR="003D1205" w:rsidRPr="005820C4" w:rsidRDefault="003D1205" w:rsidP="004668D0">
            <w:pPr>
              <w:ind w:left="-392" w:firstLine="284"/>
              <w:rPr>
                <w:rFonts w:ascii="Times New Roman" w:hAnsi="Times New Roman" w:cs="Times New Roman"/>
                <w:color w:val="000000" w:themeColor="text1"/>
              </w:rPr>
            </w:pPr>
          </w:p>
          <w:p w14:paraId="36BED41B" w14:textId="77777777" w:rsidR="003D1205" w:rsidRPr="005820C4" w:rsidRDefault="003D1205" w:rsidP="004668D0">
            <w:pPr>
              <w:ind w:left="-392" w:firstLine="284"/>
              <w:rPr>
                <w:rFonts w:ascii="Times New Roman" w:hAnsi="Times New Roman" w:cs="Times New Roman"/>
                <w:color w:val="000000" w:themeColor="text1"/>
              </w:rPr>
            </w:pPr>
          </w:p>
          <w:p w14:paraId="51DBE8D3" w14:textId="77777777" w:rsidR="003D1205" w:rsidRPr="005820C4" w:rsidRDefault="003D1205" w:rsidP="004668D0">
            <w:pPr>
              <w:ind w:left="-392" w:firstLine="284"/>
              <w:rPr>
                <w:rFonts w:ascii="Times New Roman" w:hAnsi="Times New Roman" w:cs="Times New Roman"/>
                <w:color w:val="000000" w:themeColor="text1"/>
              </w:rPr>
            </w:pPr>
          </w:p>
          <w:p w14:paraId="7C7FB865" w14:textId="77777777" w:rsidR="003D1205" w:rsidRPr="005820C4" w:rsidRDefault="003D1205" w:rsidP="004668D0">
            <w:pPr>
              <w:ind w:left="-392" w:firstLine="284"/>
              <w:rPr>
                <w:rFonts w:ascii="Times New Roman" w:hAnsi="Times New Roman" w:cs="Times New Roman"/>
                <w:color w:val="000000" w:themeColor="text1"/>
              </w:rPr>
            </w:pPr>
          </w:p>
          <w:p w14:paraId="4AD2016A"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758D09C2"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3EBC57E7"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5A851FA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bCs/>
                <w:color w:val="000000" w:themeColor="text1"/>
              </w:rPr>
              <w:t>China</w:t>
            </w:r>
          </w:p>
          <w:p w14:paraId="401BD7E8" w14:textId="77777777" w:rsidR="003D1205" w:rsidRPr="005820C4" w:rsidRDefault="003D1205" w:rsidP="004668D0">
            <w:pPr>
              <w:ind w:left="-392" w:firstLine="284"/>
              <w:rPr>
                <w:rFonts w:ascii="Times New Roman" w:hAnsi="Times New Roman" w:cs="Times New Roman"/>
                <w:color w:val="000000" w:themeColor="text1"/>
              </w:rPr>
            </w:pPr>
          </w:p>
        </w:tc>
        <w:tc>
          <w:tcPr>
            <w:tcW w:w="1275" w:type="dxa"/>
          </w:tcPr>
          <w:p w14:paraId="0736A664" w14:textId="77777777" w:rsidR="003D1205" w:rsidRPr="005820C4" w:rsidRDefault="003D1205" w:rsidP="004668D0">
            <w:pPr>
              <w:rPr>
                <w:rFonts w:ascii="Times New Roman" w:hAnsi="Times New Roman" w:cs="Times New Roman"/>
                <w:color w:val="000000" w:themeColor="text1"/>
              </w:rPr>
            </w:pPr>
          </w:p>
          <w:p w14:paraId="569A0C44" w14:textId="77777777" w:rsidR="003D1205" w:rsidRPr="005820C4" w:rsidRDefault="003D1205" w:rsidP="004668D0">
            <w:pPr>
              <w:rPr>
                <w:rFonts w:ascii="Times New Roman" w:hAnsi="Times New Roman" w:cs="Times New Roman"/>
                <w:color w:val="000000" w:themeColor="text1"/>
              </w:rPr>
            </w:pPr>
          </w:p>
          <w:p w14:paraId="6ED5608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0AE5BE85" w14:textId="77777777" w:rsidR="003D1205" w:rsidRPr="005820C4" w:rsidRDefault="003D1205" w:rsidP="004668D0">
            <w:pPr>
              <w:rPr>
                <w:rFonts w:ascii="Times New Roman" w:hAnsi="Times New Roman" w:cs="Times New Roman"/>
                <w:color w:val="000000" w:themeColor="text1"/>
              </w:rPr>
            </w:pPr>
          </w:p>
          <w:p w14:paraId="2ACA97E9" w14:textId="77777777" w:rsidR="003D1205" w:rsidRPr="005820C4" w:rsidRDefault="003D1205" w:rsidP="004668D0">
            <w:pPr>
              <w:rPr>
                <w:rFonts w:ascii="Times New Roman" w:hAnsi="Times New Roman" w:cs="Times New Roman"/>
                <w:color w:val="000000" w:themeColor="text1"/>
              </w:rPr>
            </w:pPr>
          </w:p>
          <w:p w14:paraId="393283D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March - December 2016</w:t>
            </w:r>
          </w:p>
          <w:p w14:paraId="61F87970" w14:textId="77777777" w:rsidR="003D1205" w:rsidRPr="005820C4" w:rsidRDefault="003D1205" w:rsidP="004668D0">
            <w:pPr>
              <w:rPr>
                <w:rFonts w:ascii="Times New Roman" w:hAnsi="Times New Roman" w:cs="Times New Roman"/>
                <w:color w:val="000000" w:themeColor="text1"/>
              </w:rPr>
            </w:pPr>
          </w:p>
        </w:tc>
        <w:tc>
          <w:tcPr>
            <w:tcW w:w="1701" w:type="dxa"/>
          </w:tcPr>
          <w:p w14:paraId="1457AF95" w14:textId="77777777" w:rsidR="003D1205" w:rsidRPr="005820C4" w:rsidRDefault="003D1205" w:rsidP="004668D0">
            <w:pPr>
              <w:rPr>
                <w:rFonts w:ascii="Times New Roman" w:hAnsi="Times New Roman" w:cs="Times New Roman"/>
                <w:color w:val="000000" w:themeColor="text1"/>
              </w:rPr>
            </w:pPr>
          </w:p>
          <w:p w14:paraId="02F79E35" w14:textId="77777777" w:rsidR="003D1205" w:rsidRPr="005820C4" w:rsidRDefault="003D1205" w:rsidP="004668D0">
            <w:pPr>
              <w:rPr>
                <w:rFonts w:ascii="Times New Roman" w:hAnsi="Times New Roman" w:cs="Times New Roman"/>
                <w:color w:val="000000" w:themeColor="text1"/>
              </w:rPr>
            </w:pPr>
          </w:p>
          <w:p w14:paraId="707CF7C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143 </w:t>
            </w:r>
            <w:proofErr w:type="gramStart"/>
            <w:r w:rsidRPr="005820C4">
              <w:rPr>
                <w:rFonts w:ascii="Times New Roman" w:hAnsi="Times New Roman" w:cs="Times New Roman"/>
                <w:color w:val="000000" w:themeColor="text1"/>
              </w:rPr>
              <w:t>Cases;</w:t>
            </w:r>
            <w:proofErr w:type="gramEnd"/>
          </w:p>
          <w:p w14:paraId="053A3A55"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 224 </w:t>
            </w:r>
            <w:proofErr w:type="gramStart"/>
            <w:r w:rsidRPr="005820C4">
              <w:rPr>
                <w:rFonts w:ascii="Times New Roman" w:hAnsi="Times New Roman" w:cs="Times New Roman"/>
                <w:color w:val="000000" w:themeColor="text1"/>
              </w:rPr>
              <w:t>Controls;</w:t>
            </w:r>
            <w:proofErr w:type="gramEnd"/>
            <w:r w:rsidRPr="005820C4">
              <w:rPr>
                <w:rFonts w:ascii="Times New Roman" w:hAnsi="Times New Roman" w:cs="Times New Roman"/>
                <w:color w:val="000000" w:themeColor="text1"/>
              </w:rPr>
              <w:t xml:space="preserve"> </w:t>
            </w:r>
          </w:p>
          <w:p w14:paraId="25DC795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628BE4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41772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28E47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74863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(264 Females, 103 Males)</w:t>
            </w:r>
          </w:p>
          <w:p w14:paraId="1F261A7C" w14:textId="77777777" w:rsidR="003D1205" w:rsidRPr="005820C4" w:rsidRDefault="003D1205" w:rsidP="004668D0">
            <w:pPr>
              <w:rPr>
                <w:rFonts w:ascii="Times New Roman" w:hAnsi="Times New Roman" w:cs="Times New Roman"/>
                <w:color w:val="000000" w:themeColor="text1"/>
              </w:rPr>
            </w:pPr>
          </w:p>
        </w:tc>
        <w:tc>
          <w:tcPr>
            <w:tcW w:w="1134" w:type="dxa"/>
          </w:tcPr>
          <w:p w14:paraId="13D2B79A" w14:textId="77777777" w:rsidR="003D1205" w:rsidRPr="005820C4" w:rsidRDefault="003D1205" w:rsidP="004668D0">
            <w:pPr>
              <w:rPr>
                <w:rFonts w:ascii="Times New Roman" w:hAnsi="Times New Roman" w:cs="Times New Roman"/>
                <w:color w:val="000000" w:themeColor="text1"/>
              </w:rPr>
            </w:pPr>
          </w:p>
          <w:p w14:paraId="15DA5D66" w14:textId="77777777" w:rsidR="003D1205" w:rsidRPr="005820C4" w:rsidRDefault="003D1205" w:rsidP="004668D0">
            <w:pPr>
              <w:rPr>
                <w:rFonts w:ascii="Times New Roman" w:hAnsi="Times New Roman" w:cs="Times New Roman"/>
                <w:color w:val="000000" w:themeColor="text1"/>
              </w:rPr>
            </w:pPr>
          </w:p>
          <w:p w14:paraId="753DCC5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276" w:type="dxa"/>
          </w:tcPr>
          <w:p w14:paraId="5ED5584F" w14:textId="77777777" w:rsidR="003D1205" w:rsidRPr="005820C4" w:rsidRDefault="003D1205" w:rsidP="004668D0">
            <w:pPr>
              <w:rPr>
                <w:rFonts w:ascii="Times New Roman" w:hAnsi="Times New Roman" w:cs="Times New Roman"/>
                <w:color w:val="000000" w:themeColor="text1"/>
              </w:rPr>
            </w:pPr>
          </w:p>
          <w:p w14:paraId="39A9B0C8" w14:textId="77777777" w:rsidR="003D1205" w:rsidRPr="005820C4" w:rsidRDefault="003D1205" w:rsidP="004668D0">
            <w:pPr>
              <w:rPr>
                <w:rFonts w:ascii="Times New Roman" w:hAnsi="Times New Roman" w:cs="Times New Roman"/>
                <w:color w:val="000000" w:themeColor="text1"/>
              </w:rPr>
            </w:pPr>
          </w:p>
          <w:p w14:paraId="3DEFB99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30AF4333" w14:textId="77777777" w:rsidR="003D1205" w:rsidRPr="005820C4" w:rsidRDefault="003D1205" w:rsidP="004668D0">
            <w:pPr>
              <w:rPr>
                <w:rFonts w:ascii="Times New Roman" w:hAnsi="Times New Roman" w:cs="Times New Roman"/>
                <w:color w:val="000000" w:themeColor="text1"/>
              </w:rPr>
            </w:pPr>
          </w:p>
          <w:p w14:paraId="4EB1CC99" w14:textId="77777777" w:rsidR="003D1205" w:rsidRPr="005820C4" w:rsidRDefault="003D1205" w:rsidP="004668D0">
            <w:pPr>
              <w:rPr>
                <w:rFonts w:ascii="Times New Roman" w:hAnsi="Times New Roman" w:cs="Times New Roman"/>
                <w:color w:val="000000" w:themeColor="text1"/>
              </w:rPr>
            </w:pPr>
          </w:p>
          <w:p w14:paraId="1602F7F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BPS, BPF </w:t>
            </w:r>
          </w:p>
          <w:p w14:paraId="0AEF1479" w14:textId="77777777" w:rsidR="003D1205" w:rsidRPr="005820C4" w:rsidRDefault="003D1205" w:rsidP="004668D0">
            <w:pPr>
              <w:rPr>
                <w:rFonts w:ascii="Times New Roman" w:hAnsi="Times New Roman" w:cs="Times New Roman"/>
                <w:color w:val="000000" w:themeColor="text1"/>
              </w:rPr>
            </w:pPr>
          </w:p>
          <w:p w14:paraId="10F12EB7" w14:textId="77777777" w:rsidR="003D1205" w:rsidRPr="005820C4" w:rsidRDefault="003D1205" w:rsidP="004668D0">
            <w:pPr>
              <w:rPr>
                <w:rFonts w:ascii="Times New Roman" w:hAnsi="Times New Roman" w:cs="Times New Roman"/>
                <w:color w:val="000000" w:themeColor="text1"/>
              </w:rPr>
            </w:pPr>
          </w:p>
          <w:p w14:paraId="0F99E44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UPLC coupled to quadrupole mass spectrometry (MS/MS)</w:t>
            </w:r>
          </w:p>
        </w:tc>
        <w:tc>
          <w:tcPr>
            <w:tcW w:w="1701" w:type="dxa"/>
          </w:tcPr>
          <w:p w14:paraId="1DD6F0FA" w14:textId="77777777" w:rsidR="003D1205" w:rsidRPr="005820C4" w:rsidRDefault="003D1205" w:rsidP="004668D0">
            <w:pPr>
              <w:rPr>
                <w:rFonts w:ascii="Times New Roman" w:hAnsi="Times New Roman" w:cs="Times New Roman"/>
                <w:color w:val="000000" w:themeColor="text1"/>
              </w:rPr>
            </w:pPr>
          </w:p>
          <w:p w14:paraId="59E76C5A" w14:textId="77777777" w:rsidR="003D1205" w:rsidRPr="005820C4" w:rsidRDefault="003D1205" w:rsidP="004668D0">
            <w:pPr>
              <w:rPr>
                <w:rFonts w:ascii="Times New Roman" w:hAnsi="Times New Roman" w:cs="Times New Roman"/>
                <w:color w:val="000000" w:themeColor="text1"/>
              </w:rPr>
            </w:pPr>
          </w:p>
          <w:p w14:paraId="1E34A8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Thyroid Caner</w:t>
            </w:r>
          </w:p>
        </w:tc>
        <w:tc>
          <w:tcPr>
            <w:tcW w:w="3544" w:type="dxa"/>
          </w:tcPr>
          <w:p w14:paraId="65223E32"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DB8DF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Among the measured phenols, BPS had the highest detection rate, followed by BPA, and BPF had higher detection rate in the control group than that in the cancer group,</w:t>
            </w:r>
          </w:p>
          <w:p w14:paraId="68745AAC" w14:textId="77777777" w:rsidR="003D1205" w:rsidRPr="005820C4" w:rsidRDefault="003D1205" w:rsidP="004668D0">
            <w:pPr>
              <w:widowControl w:val="0"/>
              <w:autoSpaceDE w:val="0"/>
              <w:autoSpaceDN w:val="0"/>
              <w:adjustRightInd w:val="0"/>
              <w:rPr>
                <w:rFonts w:ascii="Times New Roman" w:hAnsi="Times New Roman" w:cs="Times New Roman"/>
                <w:bCs/>
                <w:color w:val="000000" w:themeColor="text1"/>
              </w:rPr>
            </w:pPr>
          </w:p>
          <w:p w14:paraId="52C759D1" w14:textId="3FBBD33A" w:rsidR="003D1205" w:rsidRPr="005820C4" w:rsidRDefault="000A45D3"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It was</w:t>
            </w:r>
            <w:r w:rsidR="003D1205" w:rsidRPr="005820C4">
              <w:rPr>
                <w:rFonts w:ascii="Times New Roman" w:hAnsi="Times New Roman" w:cs="Times New Roman"/>
                <w:color w:val="000000" w:themeColor="text1"/>
              </w:rPr>
              <w:t xml:space="preserve"> found that elevated urinary bisphenol A (BPA) and bisphenol S (BPS) levels were associated with increased risk of thyroid cancer (all </w:t>
            </w:r>
            <w:r w:rsidR="003D1205" w:rsidRPr="005820C4">
              <w:rPr>
                <w:rFonts w:ascii="Times New Roman" w:hAnsi="Times New Roman" w:cs="Times New Roman"/>
                <w:i/>
                <w:iCs/>
                <w:color w:val="000000" w:themeColor="text1"/>
              </w:rPr>
              <w:t>P</w:t>
            </w:r>
            <w:r w:rsidR="003D1205" w:rsidRPr="005820C4">
              <w:rPr>
                <w:rFonts w:ascii="Times New Roman" w:hAnsi="Times New Roman" w:cs="Times New Roman"/>
                <w:color w:val="000000" w:themeColor="text1"/>
              </w:rPr>
              <w:t> for trends &lt; 0.05)</w:t>
            </w:r>
          </w:p>
          <w:p w14:paraId="3BFE7A6D" w14:textId="77777777" w:rsidR="00432A01" w:rsidRPr="005820C4" w:rsidRDefault="00432A01" w:rsidP="004668D0">
            <w:pPr>
              <w:widowControl w:val="0"/>
              <w:autoSpaceDE w:val="0"/>
              <w:autoSpaceDN w:val="0"/>
              <w:adjustRightInd w:val="0"/>
              <w:rPr>
                <w:rFonts w:ascii="Times New Roman" w:hAnsi="Times New Roman" w:cs="Times New Roman"/>
                <w:bCs/>
                <w:color w:val="000000" w:themeColor="text1"/>
              </w:rPr>
            </w:pPr>
          </w:p>
          <w:p w14:paraId="74A675C5" w14:textId="72AD8F6E" w:rsidR="00E91C37" w:rsidRDefault="00E144B7" w:rsidP="004668D0">
            <w:pPr>
              <w:tabs>
                <w:tab w:val="left" w:pos="1593"/>
                <w:tab w:val="left" w:pos="2160"/>
              </w:tabs>
              <w:ind w:right="1168"/>
              <w:rPr>
                <w:rFonts w:ascii="Times New Roman" w:hAnsi="Times New Roman" w:cs="Times New Roman"/>
                <w:color w:val="FF0000"/>
                <w:lang w:eastAsia="zh-CN"/>
              </w:rPr>
            </w:pPr>
            <w:r>
              <w:rPr>
                <w:rFonts w:ascii="Times New Roman" w:hAnsi="Times New Roman" w:cs="Times New Roman"/>
                <w:color w:val="FF0000"/>
              </w:rPr>
              <w:t xml:space="preserve">Table 3. </w:t>
            </w:r>
            <w:r w:rsidR="00E91C37">
              <w:rPr>
                <w:rFonts w:ascii="Times New Roman" w:hAnsi="Times New Roman" w:cs="Times New Roman"/>
                <w:color w:val="FF0000"/>
                <w:lang w:eastAsia="zh-CN"/>
              </w:rPr>
              <w:t xml:space="preserve">BPA </w:t>
            </w:r>
            <w:proofErr w:type="spellStart"/>
            <w:r w:rsidR="00E91C37" w:rsidRPr="000B121F">
              <w:rPr>
                <w:rFonts w:ascii="Times New Roman" w:hAnsi="Times New Roman" w:cs="Times New Roman"/>
                <w:color w:val="FF0000"/>
              </w:rPr>
              <w:t>μg</w:t>
            </w:r>
            <w:proofErr w:type="spellEnd"/>
            <w:r w:rsidR="00E91C37" w:rsidRPr="000B121F">
              <w:rPr>
                <w:rFonts w:ascii="Times New Roman" w:hAnsi="Times New Roman" w:cs="Times New Roman"/>
                <w:color w:val="FF0000"/>
              </w:rPr>
              <w:t>/</w:t>
            </w:r>
            <w:r w:rsidR="00E91C37">
              <w:rPr>
                <w:rFonts w:ascii="Times New Roman" w:hAnsi="Times New Roman" w:cs="Times New Roman"/>
                <w:color w:val="FF0000"/>
              </w:rPr>
              <w:t>L</w:t>
            </w:r>
            <w:r w:rsidR="003E1DBD">
              <w:rPr>
                <w:rFonts w:ascii="Times New Roman" w:hAnsi="Times New Roman" w:cs="Times New Roman"/>
                <w:color w:val="FF0000"/>
              </w:rPr>
              <w:t xml:space="preserve">. adjusted </w:t>
            </w:r>
            <w:proofErr w:type="gramStart"/>
            <w:r w:rsidR="003E1DBD">
              <w:rPr>
                <w:rFonts w:ascii="Times New Roman" w:hAnsi="Times New Roman" w:cs="Times New Roman"/>
                <w:color w:val="FF0000"/>
              </w:rPr>
              <w:t>model</w:t>
            </w:r>
            <w:proofErr w:type="gramEnd"/>
          </w:p>
          <w:p w14:paraId="0CDBAC51" w14:textId="1F8962F8" w:rsidR="003D1205" w:rsidRDefault="00E144B7" w:rsidP="004668D0">
            <w:pPr>
              <w:tabs>
                <w:tab w:val="left" w:pos="1593"/>
                <w:tab w:val="left" w:pos="2160"/>
              </w:tabs>
              <w:ind w:right="1168"/>
              <w:rPr>
                <w:rFonts w:ascii="Times New Roman" w:hAnsi="Times New Roman" w:cs="Times New Roman"/>
                <w:color w:val="FF0000"/>
              </w:rPr>
            </w:pPr>
            <w:r>
              <w:rPr>
                <w:rFonts w:ascii="Times New Roman" w:hAnsi="Times New Roman" w:cs="Times New Roman"/>
                <w:color w:val="FF0000"/>
              </w:rPr>
              <w:t>&lt; LOD compared with 0.04 – 1.84 group OR = 2.09 95% CI 1.15 – 3.77</w:t>
            </w:r>
          </w:p>
          <w:p w14:paraId="43C1AD0A" w14:textId="77777777" w:rsidR="00E144B7" w:rsidRDefault="00E144B7" w:rsidP="004668D0">
            <w:pPr>
              <w:tabs>
                <w:tab w:val="left" w:pos="1593"/>
                <w:tab w:val="left" w:pos="2160"/>
              </w:tabs>
              <w:ind w:right="1168"/>
              <w:rPr>
                <w:rFonts w:ascii="Times New Roman" w:hAnsi="Times New Roman" w:cs="Times New Roman"/>
                <w:color w:val="FF0000"/>
              </w:rPr>
            </w:pPr>
            <w:r>
              <w:rPr>
                <w:rFonts w:ascii="Times New Roman" w:hAnsi="Times New Roman" w:cs="Times New Roman" w:hint="eastAsia"/>
                <w:color w:val="FF0000"/>
              </w:rPr>
              <w:lastRenderedPageBreak/>
              <w:t>&lt;</w:t>
            </w:r>
            <w:r>
              <w:rPr>
                <w:rFonts w:ascii="Times New Roman" w:hAnsi="Times New Roman" w:cs="Times New Roman"/>
                <w:color w:val="FF0000"/>
              </w:rPr>
              <w:t xml:space="preserve"> LOD compared with 1.84 – 26.03 group OR = 2.06 95% CI 1.06 – 3.97</w:t>
            </w:r>
          </w:p>
          <w:p w14:paraId="44CD7EE4" w14:textId="323B077B" w:rsidR="0029081A" w:rsidRPr="00E144B7" w:rsidRDefault="0029081A" w:rsidP="004668D0">
            <w:pPr>
              <w:tabs>
                <w:tab w:val="left" w:pos="1593"/>
                <w:tab w:val="left" w:pos="2160"/>
              </w:tabs>
              <w:ind w:right="1168"/>
              <w:rPr>
                <w:rFonts w:ascii="Times New Roman" w:hAnsi="Times New Roman" w:cs="Times New Roman"/>
                <w:color w:val="FF0000"/>
                <w:lang w:eastAsia="zh-CN"/>
              </w:rPr>
            </w:pPr>
            <w:r w:rsidRPr="0029081A">
              <w:rPr>
                <w:rFonts w:ascii="Times New Roman" w:hAnsi="Times New Roman" w:cs="Times New Roman"/>
                <w:color w:val="FF0000"/>
                <w:lang w:eastAsia="zh-CN"/>
              </w:rPr>
              <w:t xml:space="preserve">The model was adjusted for urinary creatinine, gender, age, BMI, alcohol use, smoking </w:t>
            </w:r>
            <w:proofErr w:type="gramStart"/>
            <w:r w:rsidRPr="0029081A">
              <w:rPr>
                <w:rFonts w:ascii="Times New Roman" w:hAnsi="Times New Roman" w:cs="Times New Roman"/>
                <w:color w:val="FF0000"/>
                <w:lang w:eastAsia="zh-CN"/>
              </w:rPr>
              <w:t>status</w:t>
            </w:r>
            <w:proofErr w:type="gramEnd"/>
            <w:r w:rsidRPr="0029081A">
              <w:rPr>
                <w:rFonts w:ascii="Times New Roman" w:hAnsi="Times New Roman" w:cs="Times New Roman"/>
                <w:color w:val="FF0000"/>
                <w:lang w:eastAsia="zh-CN"/>
              </w:rPr>
              <w:t xml:space="preserve"> and income.</w:t>
            </w:r>
          </w:p>
        </w:tc>
      </w:tr>
      <w:tr w:rsidR="003D1205" w:rsidRPr="005820C4" w14:paraId="29C362F1" w14:textId="77777777" w:rsidTr="004668D0">
        <w:tc>
          <w:tcPr>
            <w:tcW w:w="1418" w:type="dxa"/>
          </w:tcPr>
          <w:p w14:paraId="349B0380" w14:textId="77777777" w:rsidR="003D1205" w:rsidRPr="005820C4" w:rsidRDefault="003D1205" w:rsidP="004668D0">
            <w:pPr>
              <w:ind w:left="-392" w:firstLine="284"/>
              <w:rPr>
                <w:rFonts w:ascii="Times New Roman" w:hAnsi="Times New Roman" w:cs="Times New Roman"/>
                <w:color w:val="000000" w:themeColor="text1"/>
              </w:rPr>
            </w:pPr>
          </w:p>
          <w:p w14:paraId="39E20A5C" w14:textId="77777777" w:rsidR="003D1205" w:rsidRPr="005820C4" w:rsidRDefault="003D1205" w:rsidP="004668D0">
            <w:pPr>
              <w:ind w:left="-392" w:firstLine="284"/>
              <w:rPr>
                <w:rFonts w:ascii="Times New Roman" w:hAnsi="Times New Roman" w:cs="Times New Roman"/>
                <w:color w:val="000000" w:themeColor="text1"/>
              </w:rPr>
            </w:pPr>
          </w:p>
          <w:p w14:paraId="2FB4427D" w14:textId="478B4A31" w:rsidR="003D1205" w:rsidRPr="00EC7F50"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bCs/>
                <w:color w:val="000000" w:themeColor="text1"/>
              </w:rPr>
              <w:t>li et al. (2020)</w:t>
            </w:r>
            <w:r w:rsidR="00EC7F50">
              <w:rPr>
                <w:rFonts w:ascii="Times New Roman" w:hAnsi="Times New Roman" w:cs="Times New Roman"/>
                <w:bCs/>
                <w:color w:val="000000" w:themeColor="text1"/>
              </w:rPr>
              <w:t xml:space="preserve"> </w:t>
            </w:r>
            <w:r w:rsidR="00EC7F50">
              <w:rPr>
                <w:rFonts w:ascii="Times New Roman" w:hAnsi="Times New Roman" w:cs="Times New Roman"/>
                <w:bCs/>
                <w:color w:val="FF0000"/>
              </w:rPr>
              <w:t>26</w:t>
            </w:r>
          </w:p>
          <w:p w14:paraId="67C7127D" w14:textId="29218943" w:rsidR="00BB1D16" w:rsidRDefault="00BB1D16" w:rsidP="004668D0">
            <w:pPr>
              <w:ind w:left="-392" w:firstLine="284"/>
              <w:jc w:val="center"/>
              <w:rPr>
                <w:rFonts w:ascii="Times New Roman" w:hAnsi="Times New Roman" w:cs="Times New Roman"/>
                <w:color w:val="FF0000"/>
              </w:rPr>
            </w:pPr>
            <w:r>
              <w:rPr>
                <w:rFonts w:ascii="Times New Roman" w:hAnsi="Times New Roman" w:cs="Times New Roman" w:hint="eastAsia"/>
                <w:color w:val="FF0000"/>
              </w:rPr>
              <w:t>O</w:t>
            </w:r>
            <w:r>
              <w:rPr>
                <w:rFonts w:ascii="Times New Roman" w:hAnsi="Times New Roman" w:cs="Times New Roman"/>
                <w:color w:val="FF0000"/>
              </w:rPr>
              <w:t xml:space="preserve">K needs to </w:t>
            </w:r>
            <w:proofErr w:type="gramStart"/>
            <w:r>
              <w:rPr>
                <w:rFonts w:ascii="Times New Roman" w:hAnsi="Times New Roman" w:cs="Times New Roman"/>
                <w:color w:val="FF0000"/>
              </w:rPr>
              <w:t>decide</w:t>
            </w:r>
            <w:proofErr w:type="gramEnd"/>
            <w:r>
              <w:rPr>
                <w:rFonts w:ascii="Times New Roman" w:hAnsi="Times New Roman" w:cs="Times New Roman"/>
                <w:color w:val="FF0000"/>
              </w:rPr>
              <w:t xml:space="preserve"> </w:t>
            </w:r>
          </w:p>
          <w:p w14:paraId="316791CC" w14:textId="09219112" w:rsidR="003D1205" w:rsidRPr="00BB1D16" w:rsidRDefault="00BB1D16" w:rsidP="004668D0">
            <w:pPr>
              <w:ind w:left="-392" w:firstLine="284"/>
              <w:jc w:val="center"/>
              <w:rPr>
                <w:rFonts w:ascii="Times New Roman" w:hAnsi="Times New Roman" w:cs="Times New Roman"/>
                <w:color w:val="FF0000"/>
              </w:rPr>
            </w:pPr>
            <w:r>
              <w:rPr>
                <w:rFonts w:ascii="Times New Roman" w:hAnsi="Times New Roman" w:cs="Times New Roman"/>
                <w:color w:val="FF0000"/>
              </w:rPr>
              <w:t>which BPA levels</w:t>
            </w:r>
          </w:p>
          <w:p w14:paraId="6D511786" w14:textId="77777777" w:rsidR="003D1205" w:rsidRPr="005820C4" w:rsidRDefault="003D1205" w:rsidP="004668D0">
            <w:pPr>
              <w:ind w:left="-392" w:firstLine="284"/>
              <w:rPr>
                <w:rFonts w:ascii="Times New Roman" w:hAnsi="Times New Roman" w:cs="Times New Roman"/>
                <w:color w:val="000000" w:themeColor="text1"/>
              </w:rPr>
            </w:pPr>
          </w:p>
          <w:p w14:paraId="5B005668" w14:textId="77777777" w:rsidR="003D1205" w:rsidRPr="005820C4" w:rsidRDefault="003D1205" w:rsidP="004668D0">
            <w:pPr>
              <w:ind w:left="-392" w:firstLine="284"/>
              <w:rPr>
                <w:rFonts w:ascii="Times New Roman" w:hAnsi="Times New Roman" w:cs="Times New Roman"/>
                <w:color w:val="000000" w:themeColor="text1"/>
              </w:rPr>
            </w:pPr>
          </w:p>
          <w:p w14:paraId="36FFAED2" w14:textId="77777777" w:rsidR="003D1205" w:rsidRPr="005820C4" w:rsidRDefault="003D1205" w:rsidP="004668D0">
            <w:pPr>
              <w:ind w:left="-392" w:firstLine="284"/>
              <w:rPr>
                <w:rFonts w:ascii="Times New Roman" w:hAnsi="Times New Roman" w:cs="Times New Roman"/>
                <w:color w:val="000000" w:themeColor="text1"/>
              </w:rPr>
            </w:pPr>
          </w:p>
          <w:p w14:paraId="09E27C5E" w14:textId="77777777" w:rsidR="003D1205" w:rsidRPr="005820C4" w:rsidRDefault="003D1205" w:rsidP="004668D0">
            <w:pPr>
              <w:rPr>
                <w:rFonts w:ascii="Times New Roman" w:hAnsi="Times New Roman" w:cs="Times New Roman"/>
                <w:color w:val="000000" w:themeColor="text1"/>
              </w:rPr>
            </w:pPr>
          </w:p>
          <w:p w14:paraId="50C9DFF7" w14:textId="77777777" w:rsidR="003D1205" w:rsidRPr="005820C4" w:rsidRDefault="003D1205" w:rsidP="004668D0">
            <w:pPr>
              <w:rPr>
                <w:rFonts w:ascii="Times New Roman" w:hAnsi="Times New Roman" w:cs="Times New Roman"/>
                <w:color w:val="000000" w:themeColor="text1"/>
              </w:rPr>
            </w:pPr>
          </w:p>
          <w:p w14:paraId="6BA1DAF3" w14:textId="77777777" w:rsidR="003D1205" w:rsidRPr="005820C4" w:rsidRDefault="003D1205" w:rsidP="004668D0">
            <w:pPr>
              <w:rPr>
                <w:rFonts w:ascii="Times New Roman" w:hAnsi="Times New Roman" w:cs="Times New Roman"/>
                <w:color w:val="000000" w:themeColor="text1"/>
              </w:rPr>
            </w:pPr>
          </w:p>
          <w:p w14:paraId="3B597C69" w14:textId="77777777" w:rsidR="003D1205" w:rsidRPr="005820C4" w:rsidRDefault="003D1205" w:rsidP="004668D0">
            <w:pPr>
              <w:rPr>
                <w:rFonts w:ascii="Times New Roman" w:hAnsi="Times New Roman" w:cs="Times New Roman"/>
                <w:color w:val="000000" w:themeColor="text1"/>
              </w:rPr>
            </w:pPr>
          </w:p>
          <w:p w14:paraId="7306A3C7" w14:textId="77777777" w:rsidR="003D1205" w:rsidRPr="005820C4" w:rsidRDefault="003D1205" w:rsidP="004668D0">
            <w:pPr>
              <w:rPr>
                <w:rFonts w:ascii="Times New Roman" w:hAnsi="Times New Roman" w:cs="Times New Roman"/>
                <w:color w:val="000000" w:themeColor="text1"/>
              </w:rPr>
            </w:pPr>
          </w:p>
          <w:p w14:paraId="60C60F1D" w14:textId="77777777" w:rsidR="003D1205" w:rsidRPr="005820C4" w:rsidRDefault="003D1205" w:rsidP="004668D0">
            <w:pPr>
              <w:rPr>
                <w:rFonts w:ascii="Times New Roman" w:hAnsi="Times New Roman" w:cs="Times New Roman"/>
                <w:color w:val="000000" w:themeColor="text1"/>
              </w:rPr>
            </w:pPr>
          </w:p>
          <w:p w14:paraId="293EB543" w14:textId="77777777" w:rsidR="003D1205" w:rsidRPr="005820C4" w:rsidRDefault="003D1205" w:rsidP="004668D0">
            <w:pPr>
              <w:rPr>
                <w:rFonts w:ascii="Times New Roman" w:hAnsi="Times New Roman" w:cs="Times New Roman"/>
                <w:color w:val="000000" w:themeColor="text1"/>
              </w:rPr>
            </w:pPr>
          </w:p>
          <w:p w14:paraId="65BC8A21" w14:textId="77777777" w:rsidR="003D1205" w:rsidRPr="005820C4" w:rsidRDefault="003D1205" w:rsidP="004668D0">
            <w:pPr>
              <w:rPr>
                <w:rFonts w:ascii="Times New Roman" w:hAnsi="Times New Roman" w:cs="Times New Roman"/>
                <w:color w:val="000000" w:themeColor="text1"/>
              </w:rPr>
            </w:pPr>
          </w:p>
          <w:p w14:paraId="0D0BF613" w14:textId="77777777" w:rsidR="003D1205" w:rsidRPr="005820C4" w:rsidRDefault="003D1205" w:rsidP="004668D0">
            <w:pPr>
              <w:rPr>
                <w:rFonts w:ascii="Times New Roman" w:hAnsi="Times New Roman" w:cs="Times New Roman"/>
                <w:color w:val="000000" w:themeColor="text1"/>
              </w:rPr>
            </w:pPr>
          </w:p>
          <w:p w14:paraId="1EEBE177" w14:textId="77777777" w:rsidR="003D1205" w:rsidRPr="005820C4" w:rsidRDefault="003D1205" w:rsidP="004668D0">
            <w:pPr>
              <w:rPr>
                <w:rFonts w:ascii="Times New Roman" w:hAnsi="Times New Roman" w:cs="Times New Roman"/>
                <w:color w:val="000000" w:themeColor="text1"/>
              </w:rPr>
            </w:pPr>
          </w:p>
          <w:p w14:paraId="5A354C4C" w14:textId="77777777" w:rsidR="003D1205" w:rsidRPr="005820C4" w:rsidRDefault="003D1205" w:rsidP="004668D0">
            <w:pPr>
              <w:rPr>
                <w:rFonts w:ascii="Times New Roman" w:hAnsi="Times New Roman" w:cs="Times New Roman"/>
                <w:color w:val="000000" w:themeColor="text1"/>
              </w:rPr>
            </w:pPr>
          </w:p>
          <w:p w14:paraId="49BCF70B" w14:textId="77777777" w:rsidR="003D1205" w:rsidRPr="005820C4" w:rsidRDefault="003D1205" w:rsidP="004668D0">
            <w:pPr>
              <w:rPr>
                <w:rFonts w:ascii="Times New Roman" w:hAnsi="Times New Roman" w:cs="Times New Roman"/>
                <w:color w:val="000000" w:themeColor="text1"/>
              </w:rPr>
            </w:pPr>
          </w:p>
          <w:p w14:paraId="4A1791FA" w14:textId="77777777" w:rsidR="003D1205" w:rsidRPr="005820C4" w:rsidRDefault="003D1205" w:rsidP="004668D0">
            <w:pPr>
              <w:rPr>
                <w:rFonts w:ascii="Times New Roman" w:hAnsi="Times New Roman" w:cs="Times New Roman"/>
                <w:color w:val="000000" w:themeColor="text1"/>
              </w:rPr>
            </w:pPr>
          </w:p>
        </w:tc>
        <w:tc>
          <w:tcPr>
            <w:tcW w:w="1276" w:type="dxa"/>
          </w:tcPr>
          <w:p w14:paraId="054812F1" w14:textId="77777777" w:rsidR="003D1205" w:rsidRPr="005820C4" w:rsidRDefault="003D1205" w:rsidP="004668D0">
            <w:pPr>
              <w:ind w:left="-392" w:firstLine="284"/>
              <w:rPr>
                <w:rFonts w:ascii="Times New Roman" w:hAnsi="Times New Roman" w:cs="Times New Roman"/>
                <w:color w:val="000000" w:themeColor="text1"/>
              </w:rPr>
            </w:pPr>
          </w:p>
          <w:p w14:paraId="390B6957" w14:textId="77777777" w:rsidR="003D1205" w:rsidRPr="005820C4" w:rsidRDefault="003D1205" w:rsidP="004668D0">
            <w:pPr>
              <w:rPr>
                <w:rFonts w:ascii="Times New Roman" w:hAnsi="Times New Roman" w:cs="Times New Roman"/>
                <w:color w:val="000000" w:themeColor="text1"/>
              </w:rPr>
            </w:pPr>
          </w:p>
          <w:p w14:paraId="05D4F48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55B5317C" w14:textId="77777777" w:rsidR="003D1205" w:rsidRPr="005820C4" w:rsidRDefault="003D1205" w:rsidP="004668D0">
            <w:pPr>
              <w:rPr>
                <w:rFonts w:ascii="Times New Roman" w:hAnsi="Times New Roman" w:cs="Times New Roman"/>
                <w:color w:val="000000" w:themeColor="text1"/>
              </w:rPr>
            </w:pPr>
          </w:p>
          <w:p w14:paraId="23385178" w14:textId="77777777" w:rsidR="003D1205" w:rsidRPr="005820C4" w:rsidRDefault="003D1205" w:rsidP="004668D0">
            <w:pPr>
              <w:rPr>
                <w:rFonts w:ascii="Times New Roman" w:hAnsi="Times New Roman" w:cs="Times New Roman"/>
                <w:color w:val="000000" w:themeColor="text1"/>
              </w:rPr>
            </w:pPr>
          </w:p>
          <w:p w14:paraId="429A1FE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2DC6499E" w14:textId="77777777" w:rsidR="003D1205" w:rsidRPr="005820C4" w:rsidRDefault="003D1205" w:rsidP="004668D0">
            <w:pPr>
              <w:rPr>
                <w:rFonts w:ascii="Times New Roman" w:hAnsi="Times New Roman" w:cs="Times New Roman"/>
                <w:color w:val="000000" w:themeColor="text1"/>
              </w:rPr>
            </w:pPr>
          </w:p>
          <w:p w14:paraId="2B02F96F" w14:textId="77777777" w:rsidR="003D1205" w:rsidRPr="005820C4" w:rsidRDefault="003D1205" w:rsidP="004668D0">
            <w:pPr>
              <w:rPr>
                <w:rFonts w:ascii="Times New Roman" w:hAnsi="Times New Roman" w:cs="Times New Roman"/>
                <w:color w:val="000000" w:themeColor="text1"/>
              </w:rPr>
            </w:pPr>
          </w:p>
          <w:p w14:paraId="2C27D2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2016 - 2018</w:t>
            </w:r>
          </w:p>
        </w:tc>
        <w:tc>
          <w:tcPr>
            <w:tcW w:w="1701" w:type="dxa"/>
          </w:tcPr>
          <w:p w14:paraId="0EBB5F37" w14:textId="77777777" w:rsidR="003D1205" w:rsidRPr="005820C4" w:rsidRDefault="003D1205" w:rsidP="004668D0">
            <w:pPr>
              <w:rPr>
                <w:rFonts w:ascii="Times New Roman" w:hAnsi="Times New Roman" w:cs="Times New Roman"/>
                <w:color w:val="000000" w:themeColor="text1"/>
              </w:rPr>
            </w:pPr>
          </w:p>
          <w:p w14:paraId="45407DE6" w14:textId="77777777" w:rsidR="003D1205" w:rsidRPr="005820C4" w:rsidRDefault="003D1205" w:rsidP="004668D0">
            <w:pPr>
              <w:rPr>
                <w:rFonts w:ascii="Times New Roman" w:hAnsi="Times New Roman" w:cs="Times New Roman"/>
                <w:color w:val="000000" w:themeColor="text1"/>
              </w:rPr>
            </w:pPr>
          </w:p>
          <w:p w14:paraId="562AADE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615 </w:t>
            </w:r>
            <w:proofErr w:type="gramStart"/>
            <w:r w:rsidRPr="005820C4">
              <w:rPr>
                <w:rFonts w:ascii="Times New Roman" w:hAnsi="Times New Roman" w:cs="Times New Roman"/>
                <w:color w:val="000000" w:themeColor="text1"/>
              </w:rPr>
              <w:t>Cases;</w:t>
            </w:r>
            <w:proofErr w:type="gramEnd"/>
          </w:p>
          <w:p w14:paraId="3E5D7BF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615 </w:t>
            </w:r>
            <w:proofErr w:type="gramStart"/>
            <w:r w:rsidRPr="005820C4">
              <w:rPr>
                <w:rFonts w:ascii="Times New Roman" w:hAnsi="Times New Roman" w:cs="Times New Roman"/>
                <w:color w:val="000000" w:themeColor="text1"/>
              </w:rPr>
              <w:t>Controls;</w:t>
            </w:r>
            <w:proofErr w:type="gramEnd"/>
            <w:r w:rsidRPr="005820C4">
              <w:rPr>
                <w:rFonts w:ascii="Times New Roman" w:hAnsi="Times New Roman" w:cs="Times New Roman"/>
                <w:color w:val="000000" w:themeColor="text1"/>
              </w:rPr>
              <w:t xml:space="preserve"> </w:t>
            </w:r>
          </w:p>
          <w:p w14:paraId="2369637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D1875B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p w14:paraId="4E689F88" w14:textId="77777777" w:rsidR="003D1205" w:rsidRPr="005820C4" w:rsidRDefault="003D1205" w:rsidP="004668D0">
            <w:pPr>
              <w:rPr>
                <w:rFonts w:ascii="Times New Roman" w:hAnsi="Times New Roman" w:cs="Times New Roman"/>
                <w:color w:val="000000" w:themeColor="text1"/>
              </w:rPr>
            </w:pPr>
          </w:p>
        </w:tc>
        <w:tc>
          <w:tcPr>
            <w:tcW w:w="1134" w:type="dxa"/>
          </w:tcPr>
          <w:p w14:paraId="1EBD0B23" w14:textId="77777777" w:rsidR="003D1205" w:rsidRPr="005820C4" w:rsidRDefault="003D1205" w:rsidP="004668D0">
            <w:pPr>
              <w:rPr>
                <w:rFonts w:ascii="Times New Roman" w:hAnsi="Times New Roman" w:cs="Times New Roman"/>
                <w:color w:val="000000" w:themeColor="text1"/>
              </w:rPr>
            </w:pPr>
          </w:p>
          <w:p w14:paraId="5560F250" w14:textId="77777777" w:rsidR="003D1205" w:rsidRPr="005820C4" w:rsidRDefault="003D1205" w:rsidP="004668D0">
            <w:pPr>
              <w:rPr>
                <w:rFonts w:ascii="Times New Roman" w:hAnsi="Times New Roman" w:cs="Times New Roman"/>
                <w:color w:val="000000" w:themeColor="text1"/>
              </w:rPr>
            </w:pPr>
          </w:p>
          <w:p w14:paraId="033CD489" w14:textId="77777777" w:rsidR="003D1205" w:rsidRPr="005820C4" w:rsidRDefault="003D1205" w:rsidP="004668D0">
            <w:pPr>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Cases;</w:t>
            </w:r>
            <w:proofErr w:type="gramEnd"/>
          </w:p>
          <w:p w14:paraId="4FB24DB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59.2 mean</w:t>
            </w:r>
          </w:p>
          <w:p w14:paraId="065BEC9B" w14:textId="77777777" w:rsidR="003D1205" w:rsidRPr="005820C4" w:rsidRDefault="003D1205" w:rsidP="004668D0">
            <w:pPr>
              <w:rPr>
                <w:rFonts w:ascii="Times New Roman" w:hAnsi="Times New Roman" w:cs="Times New Roman"/>
                <w:color w:val="000000" w:themeColor="text1"/>
              </w:rPr>
            </w:pPr>
          </w:p>
          <w:p w14:paraId="0F90A43E" w14:textId="77777777" w:rsidR="003D1205" w:rsidRPr="005820C4" w:rsidRDefault="003D1205" w:rsidP="004668D0">
            <w:pPr>
              <w:rPr>
                <w:rFonts w:ascii="Times New Roman" w:hAnsi="Times New Roman" w:cs="Times New Roman"/>
                <w:color w:val="000000" w:themeColor="text1"/>
              </w:rPr>
            </w:pPr>
          </w:p>
          <w:p w14:paraId="3AF99F43" w14:textId="77777777" w:rsidR="003D1205" w:rsidRPr="005820C4" w:rsidRDefault="003D1205" w:rsidP="004668D0">
            <w:pPr>
              <w:rPr>
                <w:rFonts w:ascii="Times New Roman" w:hAnsi="Times New Roman" w:cs="Times New Roman"/>
                <w:color w:val="000000" w:themeColor="text1"/>
              </w:rPr>
            </w:pPr>
            <w:proofErr w:type="gramStart"/>
            <w:r w:rsidRPr="005820C4">
              <w:rPr>
                <w:rFonts w:ascii="Times New Roman" w:hAnsi="Times New Roman" w:cs="Times New Roman"/>
                <w:color w:val="000000" w:themeColor="text1"/>
              </w:rPr>
              <w:t>Control;</w:t>
            </w:r>
            <w:proofErr w:type="gramEnd"/>
          </w:p>
          <w:p w14:paraId="155FA4C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58 </w:t>
            </w:r>
            <w:proofErr w:type="gramStart"/>
            <w:r w:rsidRPr="005820C4">
              <w:rPr>
                <w:rFonts w:ascii="Times New Roman" w:hAnsi="Times New Roman" w:cs="Times New Roman"/>
                <w:color w:val="000000" w:themeColor="text1"/>
              </w:rPr>
              <w:t>mean</w:t>
            </w:r>
            <w:proofErr w:type="gramEnd"/>
          </w:p>
        </w:tc>
        <w:tc>
          <w:tcPr>
            <w:tcW w:w="1276" w:type="dxa"/>
          </w:tcPr>
          <w:p w14:paraId="11416586" w14:textId="77777777" w:rsidR="003D1205" w:rsidRPr="005820C4" w:rsidRDefault="003D1205" w:rsidP="004668D0">
            <w:pPr>
              <w:rPr>
                <w:rFonts w:ascii="Times New Roman" w:hAnsi="Times New Roman" w:cs="Times New Roman"/>
                <w:color w:val="000000" w:themeColor="text1"/>
              </w:rPr>
            </w:pPr>
          </w:p>
          <w:p w14:paraId="14E0897E" w14:textId="77777777" w:rsidR="003D1205" w:rsidRPr="005820C4" w:rsidRDefault="003D1205" w:rsidP="004668D0">
            <w:pPr>
              <w:rPr>
                <w:rFonts w:ascii="Times New Roman" w:hAnsi="Times New Roman" w:cs="Times New Roman"/>
                <w:color w:val="000000" w:themeColor="text1"/>
              </w:rPr>
            </w:pPr>
          </w:p>
          <w:p w14:paraId="0507690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8546173" w14:textId="77777777" w:rsidR="003D1205" w:rsidRPr="005820C4" w:rsidRDefault="003D1205" w:rsidP="004668D0">
            <w:pPr>
              <w:rPr>
                <w:rFonts w:ascii="Times New Roman" w:hAnsi="Times New Roman" w:cs="Times New Roman"/>
                <w:color w:val="000000" w:themeColor="text1"/>
              </w:rPr>
            </w:pPr>
          </w:p>
          <w:p w14:paraId="282B2596" w14:textId="77777777" w:rsidR="003D1205" w:rsidRPr="005820C4" w:rsidRDefault="003D1205" w:rsidP="004668D0">
            <w:pPr>
              <w:rPr>
                <w:rFonts w:ascii="Times New Roman" w:hAnsi="Times New Roman" w:cs="Times New Roman"/>
                <w:color w:val="000000" w:themeColor="text1"/>
              </w:rPr>
            </w:pPr>
          </w:p>
          <w:p w14:paraId="1A4DB6C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Total BPA </w:t>
            </w:r>
          </w:p>
          <w:p w14:paraId="326A78A4"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9A2FED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D16B6E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B74668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UHPLC/MS</w:t>
            </w:r>
          </w:p>
          <w:p w14:paraId="2B8D5CD9" w14:textId="77777777" w:rsidR="003D1205" w:rsidRPr="005820C4" w:rsidRDefault="003D1205" w:rsidP="004668D0">
            <w:pPr>
              <w:rPr>
                <w:rFonts w:ascii="Times New Roman" w:hAnsi="Times New Roman" w:cs="Times New Roman"/>
                <w:color w:val="000000" w:themeColor="text1"/>
              </w:rPr>
            </w:pPr>
          </w:p>
        </w:tc>
        <w:tc>
          <w:tcPr>
            <w:tcW w:w="1701" w:type="dxa"/>
          </w:tcPr>
          <w:p w14:paraId="692FBF94" w14:textId="77777777" w:rsidR="003D1205" w:rsidRPr="005820C4" w:rsidRDefault="003D1205" w:rsidP="004668D0">
            <w:pPr>
              <w:rPr>
                <w:rFonts w:ascii="Times New Roman" w:hAnsi="Times New Roman" w:cs="Times New Roman"/>
                <w:color w:val="000000" w:themeColor="text1"/>
              </w:rPr>
            </w:pPr>
          </w:p>
          <w:p w14:paraId="67D58D4B" w14:textId="77777777" w:rsidR="003D1205" w:rsidRPr="005820C4" w:rsidRDefault="003D1205" w:rsidP="004668D0">
            <w:pPr>
              <w:rPr>
                <w:rFonts w:ascii="Times New Roman" w:hAnsi="Times New Roman" w:cs="Times New Roman"/>
                <w:color w:val="000000" w:themeColor="text1"/>
              </w:rPr>
            </w:pPr>
          </w:p>
          <w:p w14:paraId="069A721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Non-Small Cell Lung Cancer (NSCLC)</w:t>
            </w:r>
          </w:p>
        </w:tc>
        <w:tc>
          <w:tcPr>
            <w:tcW w:w="3544" w:type="dxa"/>
          </w:tcPr>
          <w:p w14:paraId="6E1832F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167768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NSCLC cases had higher urinary BPA levels when compared to the healthy controls.</w:t>
            </w:r>
          </w:p>
          <w:p w14:paraId="693A382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9895C0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positive associations between BPA concentrations and NSCLC were significant in both males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0.001 for the highest quartile) and females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 0.021 for the highest quartile).</w:t>
            </w:r>
          </w:p>
          <w:p w14:paraId="259D52C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F7DD0C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Exposure to high levels of BPA was significantly associated with NSCLC (adjusted OR = 1.91, 95%CI: 1.39–2.62,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&lt; 0.001 for the highest quartile). </w:t>
            </w:r>
          </w:p>
          <w:p w14:paraId="38BFEB8A"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35BBE746" w14:textId="196D82F0" w:rsidR="003D1205" w:rsidRDefault="006911A1"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Table 2 adjusted model. </w:t>
            </w:r>
            <w:r w:rsidR="006257BA" w:rsidRPr="000B121F">
              <w:rPr>
                <w:rFonts w:ascii="Times New Roman" w:hAnsi="Times New Roman" w:cs="Times New Roman"/>
                <w:color w:val="FF0000"/>
              </w:rPr>
              <w:t>(</w:t>
            </w:r>
            <w:proofErr w:type="spellStart"/>
            <w:r w:rsidR="006257BA" w:rsidRPr="000B121F">
              <w:rPr>
                <w:rFonts w:ascii="Times New Roman" w:hAnsi="Times New Roman" w:cs="Times New Roman"/>
                <w:color w:val="FF0000"/>
              </w:rPr>
              <w:t>μg</w:t>
            </w:r>
            <w:proofErr w:type="spellEnd"/>
            <w:r w:rsidR="006257BA" w:rsidRPr="000B121F">
              <w:rPr>
                <w:rFonts w:ascii="Times New Roman" w:hAnsi="Times New Roman" w:cs="Times New Roman"/>
                <w:color w:val="FF0000"/>
              </w:rPr>
              <w:t>/g creatinine)</w:t>
            </w:r>
          </w:p>
          <w:p w14:paraId="05AB9E6D" w14:textId="327CB19C" w:rsidR="00404855" w:rsidRDefault="00404855"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B</w:t>
            </w:r>
            <w:r>
              <w:rPr>
                <w:rFonts w:ascii="Times New Roman" w:hAnsi="Times New Roman" w:cs="Times New Roman"/>
                <w:color w:val="FF0000"/>
              </w:rPr>
              <w:t>PA level.                OR</w:t>
            </w:r>
          </w:p>
          <w:p w14:paraId="5ABF3382" w14:textId="67D2CFEE" w:rsidR="00404855" w:rsidRPr="00404855" w:rsidRDefault="00404855"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&lt;</w:t>
            </w:r>
            <w:r>
              <w:rPr>
                <w:rFonts w:ascii="Times New Roman" w:hAnsi="Times New Roman" w:cs="Times New Roman"/>
                <w:color w:val="FF0000"/>
              </w:rPr>
              <w:t>= 039.                      ref</w:t>
            </w:r>
          </w:p>
          <w:p w14:paraId="64F48C84" w14:textId="77777777" w:rsidR="00776277" w:rsidRDefault="00404855" w:rsidP="004668D0">
            <w:pPr>
              <w:tabs>
                <w:tab w:val="left" w:pos="1593"/>
                <w:tab w:val="left" w:pos="2160"/>
              </w:tabs>
              <w:ind w:right="1168"/>
              <w:rPr>
                <w:rFonts w:ascii="Times New Roman" w:hAnsi="Times New Roman" w:cs="Times New Roman"/>
                <w:color w:val="FF0000"/>
              </w:rPr>
            </w:pPr>
            <w:r w:rsidRPr="00404855">
              <w:rPr>
                <w:rFonts w:ascii="Times New Roman" w:hAnsi="Times New Roman" w:cs="Times New Roman" w:hint="eastAsia"/>
                <w:color w:val="FF0000"/>
              </w:rPr>
              <w:t>0</w:t>
            </w:r>
            <w:r w:rsidRPr="00404855">
              <w:rPr>
                <w:rFonts w:ascii="Times New Roman" w:hAnsi="Times New Roman" w:cs="Times New Roman"/>
                <w:color w:val="FF0000"/>
              </w:rPr>
              <w:t>.4-0.73</w:t>
            </w:r>
            <w:r>
              <w:rPr>
                <w:rFonts w:ascii="Times New Roman" w:hAnsi="Times New Roman" w:cs="Times New Roman"/>
                <w:color w:val="FF0000"/>
              </w:rPr>
              <w:t xml:space="preserve">               </w:t>
            </w:r>
            <w:r w:rsidR="00776277">
              <w:rPr>
                <w:rFonts w:ascii="Times New Roman" w:hAnsi="Times New Roman" w:cs="Times New Roman"/>
                <w:color w:val="FF0000"/>
              </w:rPr>
              <w:t>0.83</w:t>
            </w:r>
          </w:p>
          <w:p w14:paraId="1B2FE6C8" w14:textId="77777777" w:rsidR="00755EE2" w:rsidRDefault="00755EE2" w:rsidP="004668D0">
            <w:pPr>
              <w:tabs>
                <w:tab w:val="left" w:pos="1593"/>
                <w:tab w:val="left" w:pos="2160"/>
              </w:tabs>
              <w:ind w:right="1168"/>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.74-1.32.            0.8</w:t>
            </w:r>
          </w:p>
          <w:p w14:paraId="04A42F9E" w14:textId="60686D38" w:rsidR="00755EE2" w:rsidRPr="00755EE2" w:rsidRDefault="00755EE2" w:rsidP="004668D0">
            <w:pPr>
              <w:tabs>
                <w:tab w:val="left" w:pos="1593"/>
                <w:tab w:val="left" w:pos="2160"/>
              </w:tabs>
              <w:ind w:right="1168"/>
              <w:rPr>
                <w:rFonts w:ascii="Times New Roman" w:hAnsi="Times New Roman" w:cs="Times New Roman"/>
                <w:color w:val="FF0000"/>
              </w:rPr>
            </w:pPr>
            <w:r>
              <w:rPr>
                <w:rFonts w:ascii="Times New Roman" w:hAnsi="Times New Roman" w:cs="Times New Roman"/>
                <w:color w:val="FF0000"/>
              </w:rPr>
              <w:t>&gt;1.32                   1.91</w:t>
            </w:r>
          </w:p>
        </w:tc>
      </w:tr>
      <w:tr w:rsidR="003D1205" w:rsidRPr="005820C4" w14:paraId="7460DA26" w14:textId="77777777" w:rsidTr="004668D0">
        <w:tc>
          <w:tcPr>
            <w:tcW w:w="1418" w:type="dxa"/>
          </w:tcPr>
          <w:p w14:paraId="47B78746" w14:textId="77777777" w:rsidR="003D1205" w:rsidRPr="005820C4" w:rsidRDefault="003D1205" w:rsidP="004668D0">
            <w:pPr>
              <w:ind w:left="-392" w:firstLine="284"/>
              <w:rPr>
                <w:rFonts w:ascii="Times New Roman" w:hAnsi="Times New Roman" w:cs="Times New Roman"/>
                <w:color w:val="000000" w:themeColor="text1"/>
              </w:rPr>
            </w:pPr>
          </w:p>
          <w:p w14:paraId="66CD6C75" w14:textId="77777777" w:rsidR="003D1205" w:rsidRPr="005820C4" w:rsidRDefault="003D1205" w:rsidP="004668D0">
            <w:pPr>
              <w:ind w:left="-392" w:firstLine="284"/>
              <w:rPr>
                <w:rFonts w:ascii="Times New Roman" w:hAnsi="Times New Roman" w:cs="Times New Roman"/>
                <w:color w:val="000000" w:themeColor="text1"/>
              </w:rPr>
            </w:pPr>
          </w:p>
          <w:p w14:paraId="71C6B126" w14:textId="77777777" w:rsidR="003D1205" w:rsidRPr="005820C4" w:rsidRDefault="003D1205" w:rsidP="004668D0">
            <w:pPr>
              <w:rPr>
                <w:rFonts w:ascii="Times New Roman" w:hAnsi="Times New Roman" w:cs="Times New Roman"/>
                <w:color w:val="000000" w:themeColor="text1"/>
              </w:rPr>
            </w:pPr>
          </w:p>
          <w:p w14:paraId="6E86E72D" w14:textId="5F93B699" w:rsidR="003D1205" w:rsidRPr="00CE7947" w:rsidRDefault="003D1205" w:rsidP="004668D0">
            <w:pPr>
              <w:rPr>
                <w:rFonts w:ascii="Times New Roman" w:hAnsi="Times New Roman" w:cs="Times New Roman"/>
                <w:color w:val="FF0000"/>
                <w:lang w:eastAsia="zh-CN"/>
              </w:rPr>
            </w:pPr>
            <w:r w:rsidRPr="005820C4">
              <w:rPr>
                <w:rFonts w:ascii="Times New Roman" w:hAnsi="Times New Roman" w:cs="Times New Roman"/>
                <w:color w:val="000000" w:themeColor="text1"/>
              </w:rPr>
              <w:t>Parada et al. (2019</w:t>
            </w:r>
            <w:r w:rsidR="00CE7947">
              <w:rPr>
                <w:rFonts w:ascii="Times New Roman" w:hAnsi="Times New Roman" w:cs="Times New Roman"/>
                <w:color w:val="FF0000"/>
              </w:rPr>
              <w:t xml:space="preserve"> 27</w:t>
            </w:r>
            <w:r w:rsidR="00796A06">
              <w:rPr>
                <w:rFonts w:ascii="Times New Roman" w:hAnsi="Times New Roman" w:cs="Times New Roman"/>
                <w:color w:val="FF0000"/>
              </w:rPr>
              <w:t xml:space="preserve"> </w:t>
            </w:r>
            <w:r w:rsidR="00003380">
              <w:rPr>
                <w:rFonts w:ascii="Times New Roman" w:hAnsi="Times New Roman" w:cs="Times New Roman"/>
                <w:color w:val="FF0000"/>
                <w:lang w:eastAsia="zh-CN"/>
              </w:rPr>
              <w:t>OK</w:t>
            </w:r>
            <w:r w:rsidR="00B34B68">
              <w:rPr>
                <w:rFonts w:ascii="Times New Roman" w:hAnsi="Times New Roman" w:cs="Times New Roman"/>
                <w:color w:val="FF0000"/>
                <w:lang w:eastAsia="zh-CN"/>
              </w:rPr>
              <w:t xml:space="preserve">. Needs to consider BPA </w:t>
            </w:r>
            <w:proofErr w:type="gramStart"/>
            <w:r w:rsidR="00B34B68">
              <w:rPr>
                <w:rFonts w:ascii="Times New Roman" w:hAnsi="Times New Roman" w:cs="Times New Roman"/>
                <w:color w:val="FF0000"/>
                <w:lang w:eastAsia="zh-CN"/>
              </w:rPr>
              <w:t>level</w:t>
            </w:r>
            <w:proofErr w:type="gramEnd"/>
          </w:p>
          <w:p w14:paraId="485FAA99" w14:textId="77777777" w:rsidR="003D1205" w:rsidRPr="005820C4" w:rsidRDefault="003D1205" w:rsidP="004668D0">
            <w:pPr>
              <w:ind w:left="-392" w:firstLine="284"/>
              <w:rPr>
                <w:rFonts w:ascii="Times New Roman" w:hAnsi="Times New Roman" w:cs="Times New Roman"/>
                <w:color w:val="000000" w:themeColor="text1"/>
              </w:rPr>
            </w:pPr>
          </w:p>
          <w:p w14:paraId="19209629" w14:textId="77777777" w:rsidR="003D1205" w:rsidRPr="005820C4" w:rsidRDefault="003D1205" w:rsidP="004668D0">
            <w:pPr>
              <w:ind w:left="-392" w:firstLine="284"/>
              <w:rPr>
                <w:rFonts w:ascii="Times New Roman" w:hAnsi="Times New Roman" w:cs="Times New Roman"/>
                <w:color w:val="000000" w:themeColor="text1"/>
              </w:rPr>
            </w:pPr>
          </w:p>
          <w:p w14:paraId="122D6FED" w14:textId="77777777" w:rsidR="003D1205" w:rsidRPr="005820C4" w:rsidRDefault="003D1205" w:rsidP="004668D0">
            <w:pPr>
              <w:ind w:left="-392" w:firstLine="284"/>
              <w:rPr>
                <w:rFonts w:ascii="Times New Roman" w:hAnsi="Times New Roman" w:cs="Times New Roman"/>
                <w:color w:val="000000" w:themeColor="text1"/>
              </w:rPr>
            </w:pPr>
          </w:p>
          <w:p w14:paraId="742B8015" w14:textId="77777777" w:rsidR="003D1205" w:rsidRPr="005820C4" w:rsidRDefault="003D1205" w:rsidP="004668D0">
            <w:pPr>
              <w:rPr>
                <w:rFonts w:ascii="Times New Roman" w:hAnsi="Times New Roman" w:cs="Times New Roman"/>
                <w:color w:val="000000" w:themeColor="text1"/>
              </w:rPr>
            </w:pPr>
          </w:p>
          <w:p w14:paraId="43DD8D2E" w14:textId="77777777" w:rsidR="003D1205" w:rsidRPr="005820C4" w:rsidRDefault="003D1205" w:rsidP="004668D0">
            <w:pPr>
              <w:rPr>
                <w:rFonts w:ascii="Times New Roman" w:hAnsi="Times New Roman" w:cs="Times New Roman"/>
                <w:color w:val="000000" w:themeColor="text1"/>
              </w:rPr>
            </w:pPr>
          </w:p>
          <w:p w14:paraId="257DF8C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CBCABD3" w14:textId="77777777" w:rsidR="003D1205" w:rsidRPr="005820C4" w:rsidRDefault="003D1205" w:rsidP="004668D0">
            <w:pPr>
              <w:ind w:left="34" w:hanging="34"/>
              <w:rPr>
                <w:rFonts w:ascii="Times New Roman" w:hAnsi="Times New Roman" w:cs="Times New Roman"/>
                <w:color w:val="000000" w:themeColor="text1"/>
              </w:rPr>
            </w:pPr>
          </w:p>
          <w:p w14:paraId="1D18A1D5" w14:textId="77777777" w:rsidR="003D1205" w:rsidRPr="005820C4" w:rsidRDefault="003D1205" w:rsidP="004668D0">
            <w:pPr>
              <w:ind w:left="34" w:hanging="34"/>
              <w:rPr>
                <w:rFonts w:ascii="Times New Roman" w:hAnsi="Times New Roman" w:cs="Times New Roman"/>
                <w:color w:val="000000" w:themeColor="text1"/>
              </w:rPr>
            </w:pPr>
          </w:p>
          <w:p w14:paraId="55053CAC" w14:textId="77777777" w:rsidR="003D1205" w:rsidRPr="005820C4" w:rsidRDefault="003D1205" w:rsidP="004668D0">
            <w:pPr>
              <w:ind w:left="34" w:hanging="34"/>
              <w:rPr>
                <w:rFonts w:ascii="Times New Roman" w:hAnsi="Times New Roman" w:cs="Times New Roman"/>
                <w:color w:val="000000" w:themeColor="text1"/>
              </w:rPr>
            </w:pPr>
          </w:p>
          <w:p w14:paraId="44F5799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US</w:t>
            </w:r>
          </w:p>
        </w:tc>
        <w:tc>
          <w:tcPr>
            <w:tcW w:w="1275" w:type="dxa"/>
          </w:tcPr>
          <w:p w14:paraId="184646F0" w14:textId="77777777" w:rsidR="003D1205" w:rsidRPr="005820C4" w:rsidRDefault="003D1205" w:rsidP="004668D0">
            <w:pPr>
              <w:rPr>
                <w:rFonts w:ascii="Times New Roman" w:hAnsi="Times New Roman" w:cs="Times New Roman"/>
                <w:color w:val="000000" w:themeColor="text1"/>
              </w:rPr>
            </w:pPr>
          </w:p>
          <w:p w14:paraId="5B1C17B0" w14:textId="77777777" w:rsidR="003D1205" w:rsidRPr="005820C4" w:rsidRDefault="003D1205" w:rsidP="004668D0">
            <w:pPr>
              <w:rPr>
                <w:rFonts w:ascii="Times New Roman" w:hAnsi="Times New Roman" w:cs="Times New Roman"/>
                <w:color w:val="000000" w:themeColor="text1"/>
              </w:rPr>
            </w:pPr>
          </w:p>
          <w:p w14:paraId="5FC5A51C" w14:textId="77777777" w:rsidR="003D1205" w:rsidRPr="005820C4" w:rsidRDefault="003D1205" w:rsidP="004668D0">
            <w:pPr>
              <w:rPr>
                <w:rFonts w:ascii="Times New Roman" w:hAnsi="Times New Roman" w:cs="Times New Roman"/>
                <w:color w:val="000000" w:themeColor="text1"/>
              </w:rPr>
            </w:pPr>
          </w:p>
          <w:p w14:paraId="3C5C0BC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323C7449" w14:textId="77777777" w:rsidR="003D1205" w:rsidRPr="005820C4" w:rsidRDefault="003D1205" w:rsidP="004668D0">
            <w:pPr>
              <w:rPr>
                <w:rFonts w:ascii="Times New Roman" w:hAnsi="Times New Roman" w:cs="Times New Roman"/>
                <w:color w:val="000000" w:themeColor="text1"/>
              </w:rPr>
            </w:pPr>
          </w:p>
          <w:p w14:paraId="5445E7B0" w14:textId="77777777" w:rsidR="003D1205" w:rsidRPr="005820C4" w:rsidRDefault="003D1205" w:rsidP="004668D0">
            <w:pPr>
              <w:rPr>
                <w:rFonts w:ascii="Times New Roman" w:hAnsi="Times New Roman" w:cs="Times New Roman"/>
                <w:color w:val="000000" w:themeColor="text1"/>
              </w:rPr>
            </w:pPr>
          </w:p>
          <w:p w14:paraId="18D63C9B" w14:textId="77777777" w:rsidR="003D1205" w:rsidRPr="005820C4" w:rsidRDefault="003D1205" w:rsidP="004668D0">
            <w:pPr>
              <w:rPr>
                <w:rFonts w:ascii="Times New Roman" w:hAnsi="Times New Roman" w:cs="Times New Roman"/>
                <w:color w:val="000000" w:themeColor="text1"/>
              </w:rPr>
            </w:pPr>
          </w:p>
          <w:p w14:paraId="6DDFCED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1996 – 2014 </w:t>
            </w:r>
          </w:p>
        </w:tc>
        <w:tc>
          <w:tcPr>
            <w:tcW w:w="1701" w:type="dxa"/>
          </w:tcPr>
          <w:p w14:paraId="3E0EE15A" w14:textId="77777777" w:rsidR="003D1205" w:rsidRPr="005820C4" w:rsidRDefault="003D1205" w:rsidP="004668D0">
            <w:pPr>
              <w:rPr>
                <w:rFonts w:ascii="Times New Roman" w:hAnsi="Times New Roman" w:cs="Times New Roman"/>
                <w:color w:val="000000" w:themeColor="text1"/>
              </w:rPr>
            </w:pPr>
          </w:p>
          <w:p w14:paraId="5BE80C0A" w14:textId="77777777" w:rsidR="003D1205" w:rsidRPr="005820C4" w:rsidRDefault="003D1205" w:rsidP="004668D0">
            <w:pPr>
              <w:rPr>
                <w:rFonts w:ascii="Times New Roman" w:hAnsi="Times New Roman" w:cs="Times New Roman"/>
                <w:color w:val="000000" w:themeColor="text1"/>
              </w:rPr>
            </w:pPr>
          </w:p>
          <w:p w14:paraId="7022CD5F" w14:textId="77777777" w:rsidR="003D1205" w:rsidRPr="005820C4" w:rsidRDefault="003D1205" w:rsidP="004668D0">
            <w:pPr>
              <w:rPr>
                <w:rFonts w:ascii="Times New Roman" w:hAnsi="Times New Roman" w:cs="Times New Roman"/>
                <w:color w:val="000000" w:themeColor="text1"/>
              </w:rPr>
            </w:pPr>
          </w:p>
          <w:p w14:paraId="022DAB6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711 Cases</w:t>
            </w:r>
          </w:p>
          <w:p w14:paraId="2D14511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598 Controls </w:t>
            </w:r>
          </w:p>
          <w:p w14:paraId="7F771F84" w14:textId="77777777" w:rsidR="003D1205" w:rsidRPr="005820C4" w:rsidRDefault="003D1205" w:rsidP="004668D0">
            <w:pPr>
              <w:rPr>
                <w:rFonts w:ascii="Times New Roman" w:hAnsi="Times New Roman" w:cs="Times New Roman"/>
                <w:color w:val="000000" w:themeColor="text1"/>
              </w:rPr>
            </w:pPr>
          </w:p>
          <w:p w14:paraId="18010517" w14:textId="77777777" w:rsidR="003D1205" w:rsidRPr="005820C4" w:rsidRDefault="003D1205" w:rsidP="004668D0">
            <w:pPr>
              <w:rPr>
                <w:rFonts w:ascii="Times New Roman" w:hAnsi="Times New Roman" w:cs="Times New Roman"/>
                <w:color w:val="000000" w:themeColor="text1"/>
              </w:rPr>
            </w:pPr>
          </w:p>
        </w:tc>
        <w:tc>
          <w:tcPr>
            <w:tcW w:w="1134" w:type="dxa"/>
          </w:tcPr>
          <w:p w14:paraId="7A2CF9D3" w14:textId="77777777" w:rsidR="003D1205" w:rsidRPr="005820C4" w:rsidRDefault="003D1205" w:rsidP="004668D0">
            <w:pPr>
              <w:rPr>
                <w:rFonts w:ascii="Times New Roman" w:hAnsi="Times New Roman" w:cs="Times New Roman"/>
                <w:color w:val="000000" w:themeColor="text1"/>
              </w:rPr>
            </w:pPr>
          </w:p>
          <w:p w14:paraId="2A7915E1" w14:textId="77777777" w:rsidR="003D1205" w:rsidRPr="005820C4" w:rsidRDefault="003D1205" w:rsidP="004668D0">
            <w:pPr>
              <w:rPr>
                <w:rFonts w:ascii="Times New Roman" w:hAnsi="Times New Roman" w:cs="Times New Roman"/>
                <w:color w:val="000000" w:themeColor="text1"/>
              </w:rPr>
            </w:pPr>
          </w:p>
          <w:p w14:paraId="024926E5" w14:textId="77777777" w:rsidR="003D1205" w:rsidRPr="005820C4" w:rsidRDefault="003D1205" w:rsidP="004668D0">
            <w:pPr>
              <w:rPr>
                <w:rFonts w:ascii="Times New Roman" w:hAnsi="Times New Roman" w:cs="Times New Roman"/>
                <w:color w:val="000000" w:themeColor="text1"/>
              </w:rPr>
            </w:pPr>
          </w:p>
          <w:p w14:paraId="4B65BD9D"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22 - 96</w:t>
            </w:r>
          </w:p>
        </w:tc>
        <w:tc>
          <w:tcPr>
            <w:tcW w:w="1276" w:type="dxa"/>
          </w:tcPr>
          <w:p w14:paraId="19280023" w14:textId="77777777" w:rsidR="003D1205" w:rsidRPr="005820C4" w:rsidRDefault="003D1205" w:rsidP="004668D0">
            <w:pPr>
              <w:rPr>
                <w:rFonts w:ascii="Times New Roman" w:hAnsi="Times New Roman" w:cs="Times New Roman"/>
                <w:color w:val="000000" w:themeColor="text1"/>
              </w:rPr>
            </w:pPr>
          </w:p>
          <w:p w14:paraId="2E9A0FDD" w14:textId="77777777" w:rsidR="003D1205" w:rsidRPr="005820C4" w:rsidRDefault="003D1205" w:rsidP="004668D0">
            <w:pPr>
              <w:rPr>
                <w:rFonts w:ascii="Times New Roman" w:hAnsi="Times New Roman" w:cs="Times New Roman"/>
                <w:color w:val="000000" w:themeColor="text1"/>
              </w:rPr>
            </w:pPr>
          </w:p>
          <w:p w14:paraId="675F6042" w14:textId="77777777" w:rsidR="003D1205" w:rsidRPr="005820C4" w:rsidRDefault="003D1205" w:rsidP="004668D0">
            <w:pPr>
              <w:rPr>
                <w:rFonts w:ascii="Times New Roman" w:hAnsi="Times New Roman" w:cs="Times New Roman"/>
                <w:color w:val="000000" w:themeColor="text1"/>
              </w:rPr>
            </w:pPr>
          </w:p>
          <w:p w14:paraId="50FCAF0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8D44EDB" w14:textId="77777777" w:rsidR="003D1205" w:rsidRPr="005820C4" w:rsidRDefault="003D1205" w:rsidP="004668D0">
            <w:pPr>
              <w:rPr>
                <w:rFonts w:ascii="Times New Roman" w:hAnsi="Times New Roman" w:cs="Times New Roman"/>
                <w:color w:val="000000" w:themeColor="text1"/>
              </w:rPr>
            </w:pPr>
          </w:p>
          <w:p w14:paraId="53E1E5D3" w14:textId="77777777" w:rsidR="003D1205" w:rsidRPr="005820C4" w:rsidRDefault="003D1205" w:rsidP="004668D0">
            <w:pPr>
              <w:rPr>
                <w:rFonts w:ascii="Times New Roman" w:hAnsi="Times New Roman" w:cs="Times New Roman"/>
                <w:color w:val="000000" w:themeColor="text1"/>
              </w:rPr>
            </w:pPr>
          </w:p>
          <w:p w14:paraId="1C3AA75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131BC33"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with HPLC &amp; MS/MS</w:t>
            </w:r>
          </w:p>
        </w:tc>
        <w:tc>
          <w:tcPr>
            <w:tcW w:w="1701" w:type="dxa"/>
          </w:tcPr>
          <w:p w14:paraId="3C0DA7FA" w14:textId="77777777" w:rsidR="003D1205" w:rsidRPr="005820C4" w:rsidRDefault="003D1205" w:rsidP="004668D0">
            <w:pPr>
              <w:rPr>
                <w:rFonts w:ascii="Times New Roman" w:hAnsi="Times New Roman" w:cs="Times New Roman"/>
                <w:color w:val="000000" w:themeColor="text1"/>
              </w:rPr>
            </w:pPr>
          </w:p>
          <w:p w14:paraId="72F1E52E" w14:textId="77777777" w:rsidR="003D1205" w:rsidRPr="005820C4" w:rsidRDefault="003D1205" w:rsidP="004668D0">
            <w:pPr>
              <w:rPr>
                <w:rFonts w:ascii="Times New Roman" w:hAnsi="Times New Roman" w:cs="Times New Roman"/>
                <w:color w:val="000000" w:themeColor="text1"/>
              </w:rPr>
            </w:pPr>
          </w:p>
          <w:p w14:paraId="44F1FADD" w14:textId="77777777" w:rsidR="003D1205" w:rsidRPr="005820C4" w:rsidRDefault="003D1205" w:rsidP="004668D0">
            <w:pPr>
              <w:rPr>
                <w:rFonts w:ascii="Times New Roman" w:hAnsi="Times New Roman" w:cs="Times New Roman"/>
                <w:color w:val="000000" w:themeColor="text1"/>
              </w:rPr>
            </w:pPr>
          </w:p>
          <w:p w14:paraId="1231D28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C65F0D1"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0DD433C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BPA levels were elevated in some women with breast cancer, but the statistical significance of this finding was not very strong. </w:t>
            </w:r>
          </w:p>
          <w:p w14:paraId="20D244F0"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CAB6E4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Further research may be needed to better understand the relationship between BPA exposure and breast cancer.</w:t>
            </w:r>
          </w:p>
          <w:p w14:paraId="47B19877" w14:textId="67A931B3" w:rsidR="00432A01" w:rsidRPr="00E67795" w:rsidRDefault="00E67795"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BPA </w:t>
            </w:r>
            <w:r w:rsidR="000B121F" w:rsidRPr="000B121F">
              <w:rPr>
                <w:rFonts w:ascii="Times New Roman" w:hAnsi="Times New Roman" w:cs="Times New Roman"/>
                <w:color w:val="FF0000"/>
              </w:rPr>
              <w:t>(</w:t>
            </w:r>
            <w:proofErr w:type="spellStart"/>
            <w:r w:rsidR="000B121F" w:rsidRPr="000B121F">
              <w:rPr>
                <w:rFonts w:ascii="Times New Roman" w:hAnsi="Times New Roman" w:cs="Times New Roman"/>
                <w:color w:val="FF0000"/>
              </w:rPr>
              <w:t>μg</w:t>
            </w:r>
            <w:proofErr w:type="spellEnd"/>
            <w:r w:rsidR="000B121F" w:rsidRPr="000B121F">
              <w:rPr>
                <w:rFonts w:ascii="Times New Roman" w:hAnsi="Times New Roman" w:cs="Times New Roman"/>
                <w:color w:val="FF0000"/>
              </w:rPr>
              <w:t>/g creatinine)</w:t>
            </w:r>
          </w:p>
          <w:p w14:paraId="0332F9CE" w14:textId="2576E75E" w:rsidR="00432A01" w:rsidRDefault="006D0648"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Table 3 </w:t>
            </w:r>
            <w:r w:rsidR="006978EF">
              <w:rPr>
                <w:rFonts w:ascii="Times New Roman" w:hAnsi="Times New Roman" w:cs="Times New Roman"/>
                <w:color w:val="FF0000"/>
              </w:rPr>
              <w:t>BPA</w:t>
            </w:r>
            <w:r w:rsidR="00B62B9E">
              <w:rPr>
                <w:rFonts w:ascii="Times New Roman" w:hAnsi="Times New Roman" w:cs="Times New Roman"/>
                <w:color w:val="FF0000"/>
              </w:rPr>
              <w:t xml:space="preserve">.      </w:t>
            </w:r>
            <w:r w:rsidR="000B21E0">
              <w:rPr>
                <w:rFonts w:ascii="Times New Roman" w:hAnsi="Times New Roman" w:cs="Times New Roman"/>
                <w:color w:val="FF0000"/>
              </w:rPr>
              <w:t xml:space="preserve">   OR</w:t>
            </w:r>
          </w:p>
          <w:p w14:paraId="44D52A30" w14:textId="2B3885D3" w:rsidR="006978EF" w:rsidRDefault="000B21E0"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&lt;</w:t>
            </w:r>
            <w:r>
              <w:rPr>
                <w:rFonts w:ascii="Times New Roman" w:hAnsi="Times New Roman" w:cs="Times New Roman"/>
                <w:color w:val="FF0000"/>
              </w:rPr>
              <w:t>LOD-0.95                1</w:t>
            </w:r>
          </w:p>
          <w:p w14:paraId="77FC4034" w14:textId="6812F2E5" w:rsidR="000B21E0" w:rsidRDefault="000B21E0"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.958-1.38                0.76</w:t>
            </w:r>
          </w:p>
          <w:p w14:paraId="42F92212" w14:textId="12094982" w:rsidR="000B21E0" w:rsidRDefault="000B21E0"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1</w:t>
            </w:r>
            <w:r>
              <w:rPr>
                <w:rFonts w:ascii="Times New Roman" w:hAnsi="Times New Roman" w:cs="Times New Roman"/>
                <w:color w:val="FF0000"/>
              </w:rPr>
              <w:t xml:space="preserve">.38-2.04                  </w:t>
            </w:r>
            <w:r w:rsidR="00847F63">
              <w:rPr>
                <w:rFonts w:ascii="Times New Roman" w:hAnsi="Times New Roman" w:cs="Times New Roman"/>
                <w:color w:val="FF0000"/>
              </w:rPr>
              <w:t>0.76</w:t>
            </w:r>
          </w:p>
          <w:p w14:paraId="369CC06B" w14:textId="52FB4612" w:rsidR="00847F63" w:rsidRDefault="00847F63"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2</w:t>
            </w:r>
            <w:r>
              <w:rPr>
                <w:rFonts w:ascii="Times New Roman" w:hAnsi="Times New Roman" w:cs="Times New Roman"/>
                <w:color w:val="FF0000"/>
              </w:rPr>
              <w:t>.05-3.63                  0.8</w:t>
            </w:r>
          </w:p>
          <w:p w14:paraId="26442196" w14:textId="63E20F3F" w:rsidR="00847F63" w:rsidRDefault="00847F63" w:rsidP="004668D0">
            <w:pPr>
              <w:widowControl w:val="0"/>
              <w:autoSpaceDE w:val="0"/>
              <w:autoSpaceDN w:val="0"/>
              <w:adjustRightInd w:val="0"/>
              <w:rPr>
                <w:rFonts w:ascii="Times New Roman" w:hAnsi="Times New Roman" w:cs="Times New Roman"/>
                <w:color w:val="FF0000"/>
              </w:rPr>
            </w:pPr>
            <w:r>
              <w:rPr>
                <w:rFonts w:ascii="Times New Roman" w:hAnsi="Times New Roman" w:cs="Times New Roman" w:hint="eastAsia"/>
                <w:color w:val="FF0000"/>
              </w:rPr>
              <w:t>3</w:t>
            </w:r>
            <w:r>
              <w:rPr>
                <w:rFonts w:ascii="Times New Roman" w:hAnsi="Times New Roman" w:cs="Times New Roman"/>
                <w:color w:val="FF0000"/>
              </w:rPr>
              <w:t>.63-388                   0.75</w:t>
            </w:r>
          </w:p>
          <w:p w14:paraId="6453B680" w14:textId="77777777" w:rsidR="000162A9" w:rsidRDefault="000162A9" w:rsidP="004668D0">
            <w:pPr>
              <w:widowControl w:val="0"/>
              <w:autoSpaceDE w:val="0"/>
              <w:autoSpaceDN w:val="0"/>
              <w:adjustRightInd w:val="0"/>
              <w:rPr>
                <w:rFonts w:ascii="Times New Roman" w:hAnsi="Times New Roman" w:cs="Times New Roman"/>
                <w:color w:val="FF0000"/>
              </w:rPr>
            </w:pPr>
          </w:p>
          <w:p w14:paraId="54603161" w14:textId="77777777" w:rsidR="004D708C" w:rsidRPr="004D708C" w:rsidRDefault="004D708C" w:rsidP="004D708C">
            <w:pPr>
              <w:widowControl w:val="0"/>
              <w:autoSpaceDE w:val="0"/>
              <w:autoSpaceDN w:val="0"/>
              <w:adjustRightInd w:val="0"/>
              <w:rPr>
                <w:rFonts w:ascii="Times New Roman" w:hAnsi="Times New Roman" w:cs="Times New Roman"/>
                <w:color w:val="FF0000"/>
                <w:lang w:eastAsia="zh-CN"/>
              </w:rPr>
            </w:pPr>
            <w:r w:rsidRPr="004D708C">
              <w:rPr>
                <w:rFonts w:ascii="Times New Roman" w:hAnsi="Times New Roman" w:cs="Times New Roman"/>
                <w:color w:val="FF0000"/>
                <w:lang w:eastAsia="zh-CN"/>
              </w:rPr>
              <w:t>for age (continuous in years), education (&lt;HS/HS graduate, College, and Post-college), menopausal status (pre- vs post-menopausal),</w:t>
            </w:r>
          </w:p>
          <w:p w14:paraId="09534104" w14:textId="77777777" w:rsidR="004D708C" w:rsidRPr="004D708C" w:rsidRDefault="004D708C" w:rsidP="004D708C">
            <w:pPr>
              <w:widowControl w:val="0"/>
              <w:autoSpaceDE w:val="0"/>
              <w:autoSpaceDN w:val="0"/>
              <w:adjustRightInd w:val="0"/>
              <w:rPr>
                <w:rFonts w:ascii="Times New Roman" w:hAnsi="Times New Roman" w:cs="Times New Roman"/>
                <w:color w:val="FF0000"/>
                <w:lang w:eastAsia="zh-CN"/>
              </w:rPr>
            </w:pPr>
            <w:r w:rsidRPr="004D708C">
              <w:rPr>
                <w:rFonts w:ascii="Times New Roman" w:hAnsi="Times New Roman" w:cs="Times New Roman"/>
                <w:color w:val="FF0000"/>
                <w:lang w:eastAsia="zh-CN"/>
              </w:rPr>
              <w:t>hormone replacement therapy use (never vs ever), age at menarche (</w:t>
            </w:r>
            <w:r w:rsidRPr="004D708C">
              <w:rPr>
                <w:rFonts w:ascii="Times New Roman" w:hAnsi="Times New Roman" w:cs="Times New Roman" w:hint="eastAsia"/>
                <w:color w:val="FF0000"/>
                <w:lang w:eastAsia="zh-CN"/>
              </w:rPr>
              <w:t>≤</w:t>
            </w:r>
            <w:r w:rsidRPr="004D708C">
              <w:rPr>
                <w:rFonts w:ascii="Times New Roman" w:hAnsi="Times New Roman" w:cs="Times New Roman"/>
                <w:color w:val="FF0000"/>
                <w:lang w:eastAsia="zh-CN"/>
              </w:rPr>
              <w:t>12 vs &gt;12 years of age), parity/lactation history (Nulliparous, Parous/never</w:t>
            </w:r>
          </w:p>
          <w:p w14:paraId="59F1EF2C" w14:textId="77777777" w:rsidR="004D708C" w:rsidRPr="004D708C" w:rsidRDefault="004D708C" w:rsidP="004D708C">
            <w:pPr>
              <w:widowControl w:val="0"/>
              <w:autoSpaceDE w:val="0"/>
              <w:autoSpaceDN w:val="0"/>
              <w:adjustRightInd w:val="0"/>
              <w:rPr>
                <w:rFonts w:ascii="Times New Roman" w:hAnsi="Times New Roman" w:cs="Times New Roman"/>
                <w:color w:val="FF0000"/>
                <w:lang w:eastAsia="zh-CN"/>
              </w:rPr>
            </w:pPr>
            <w:r w:rsidRPr="004D708C">
              <w:rPr>
                <w:rFonts w:ascii="Times New Roman" w:hAnsi="Times New Roman" w:cs="Times New Roman"/>
                <w:color w:val="FF0000"/>
                <w:lang w:eastAsia="zh-CN"/>
              </w:rPr>
              <w:t xml:space="preserve">lactated, Parous/ever lactated), family history of breast cancer (None vs First degree), body mass index (&lt;25.0, 25.0-29.9, and </w:t>
            </w:r>
            <w:r w:rsidRPr="004D708C">
              <w:rPr>
                <w:rFonts w:ascii="Times New Roman" w:hAnsi="Times New Roman" w:cs="Times New Roman" w:hint="eastAsia"/>
                <w:color w:val="FF0000"/>
                <w:lang w:eastAsia="zh-CN"/>
              </w:rPr>
              <w:t>≥</w:t>
            </w:r>
            <w:r w:rsidRPr="004D708C">
              <w:rPr>
                <w:rFonts w:ascii="Times New Roman" w:hAnsi="Times New Roman" w:cs="Times New Roman"/>
                <w:color w:val="FF0000"/>
                <w:lang w:eastAsia="zh-CN"/>
              </w:rPr>
              <w:t>30.0 kg/m2), and</w:t>
            </w:r>
          </w:p>
          <w:p w14:paraId="55A60EE1" w14:textId="31715815" w:rsidR="00432A01" w:rsidRPr="005820C4" w:rsidRDefault="004D708C" w:rsidP="004D708C">
            <w:pPr>
              <w:widowControl w:val="0"/>
              <w:autoSpaceDE w:val="0"/>
              <w:autoSpaceDN w:val="0"/>
              <w:adjustRightInd w:val="0"/>
              <w:rPr>
                <w:rFonts w:ascii="Times New Roman" w:hAnsi="Times New Roman" w:cs="Times New Roman"/>
                <w:color w:val="000000" w:themeColor="text1"/>
              </w:rPr>
            </w:pPr>
            <w:r w:rsidRPr="004D708C">
              <w:rPr>
                <w:rFonts w:ascii="Times New Roman" w:hAnsi="Times New Roman" w:cs="Times New Roman"/>
                <w:color w:val="FF0000"/>
                <w:lang w:eastAsia="zh-CN"/>
              </w:rPr>
              <w:t xml:space="preserve">lifetime alcohol intake (non-drinkers, &lt;15, 15-29, </w:t>
            </w:r>
            <w:r w:rsidRPr="004D708C">
              <w:rPr>
                <w:rFonts w:ascii="Times New Roman" w:hAnsi="Times New Roman" w:cs="Times New Roman" w:hint="eastAsia"/>
                <w:color w:val="FF0000"/>
                <w:lang w:eastAsia="zh-CN"/>
              </w:rPr>
              <w:t>≥</w:t>
            </w:r>
            <w:r w:rsidRPr="004D708C">
              <w:rPr>
                <w:rFonts w:ascii="Times New Roman" w:hAnsi="Times New Roman" w:cs="Times New Roman"/>
                <w:color w:val="FF0000"/>
                <w:lang w:eastAsia="zh-CN"/>
              </w:rPr>
              <w:t xml:space="preserve">30 grams </w:t>
            </w:r>
            <w:r w:rsidRPr="004D708C">
              <w:rPr>
                <w:rFonts w:ascii="Times New Roman" w:hAnsi="Times New Roman" w:cs="Times New Roman"/>
                <w:color w:val="FF0000"/>
                <w:lang w:eastAsia="zh-CN"/>
              </w:rPr>
              <w:lastRenderedPageBreak/>
              <w:t>per day).</w:t>
            </w:r>
          </w:p>
          <w:p w14:paraId="3DAB6C27" w14:textId="77777777" w:rsidR="00432A01" w:rsidRPr="005820C4" w:rsidRDefault="00432A01" w:rsidP="004668D0">
            <w:pPr>
              <w:widowControl w:val="0"/>
              <w:autoSpaceDE w:val="0"/>
              <w:autoSpaceDN w:val="0"/>
              <w:adjustRightInd w:val="0"/>
              <w:rPr>
                <w:rFonts w:ascii="Times New Roman" w:hAnsi="Times New Roman" w:cs="Times New Roman"/>
                <w:color w:val="000000" w:themeColor="text1"/>
              </w:rPr>
            </w:pPr>
          </w:p>
        </w:tc>
      </w:tr>
      <w:tr w:rsidR="003D1205" w:rsidRPr="005820C4" w14:paraId="7F06C520" w14:textId="77777777" w:rsidTr="004668D0">
        <w:tc>
          <w:tcPr>
            <w:tcW w:w="1418" w:type="dxa"/>
          </w:tcPr>
          <w:p w14:paraId="429DD6AC" w14:textId="77777777" w:rsidR="003D1205" w:rsidRPr="005820C4" w:rsidRDefault="003D1205" w:rsidP="004668D0">
            <w:pPr>
              <w:ind w:left="-392" w:firstLine="284"/>
              <w:rPr>
                <w:rFonts w:ascii="Times New Roman" w:hAnsi="Times New Roman" w:cs="Times New Roman"/>
                <w:color w:val="000000" w:themeColor="text1"/>
              </w:rPr>
            </w:pPr>
          </w:p>
          <w:p w14:paraId="3C41497E"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FAD4BC7" w14:textId="2C353933" w:rsidR="003D1205" w:rsidRPr="00F200A7" w:rsidRDefault="003D1205" w:rsidP="004668D0">
            <w:pPr>
              <w:widowControl w:val="0"/>
              <w:autoSpaceDE w:val="0"/>
              <w:autoSpaceDN w:val="0"/>
              <w:adjustRightInd w:val="0"/>
              <w:rPr>
                <w:rFonts w:ascii="Times New Roman" w:hAnsi="Times New Roman" w:cs="Times New Roman"/>
                <w:color w:val="FF0000"/>
              </w:rPr>
            </w:pPr>
            <w:r w:rsidRPr="005820C4">
              <w:rPr>
                <w:rFonts w:ascii="Times New Roman" w:hAnsi="Times New Roman" w:cs="Times New Roman"/>
                <w:bCs/>
                <w:color w:val="000000" w:themeColor="text1"/>
              </w:rPr>
              <w:t>Jia et al. (2013)</w:t>
            </w:r>
            <w:r w:rsidR="00F200A7">
              <w:rPr>
                <w:rFonts w:ascii="Times New Roman" w:hAnsi="Times New Roman" w:cs="Times New Roman"/>
                <w:bCs/>
                <w:color w:val="000000" w:themeColor="text1"/>
              </w:rPr>
              <w:t xml:space="preserve"> </w:t>
            </w:r>
            <w:r w:rsidR="00F200A7">
              <w:rPr>
                <w:rFonts w:ascii="Times New Roman" w:hAnsi="Times New Roman" w:cs="Times New Roman"/>
                <w:bCs/>
                <w:color w:val="FF0000"/>
              </w:rPr>
              <w:t xml:space="preserve">28 </w:t>
            </w:r>
            <w:r w:rsidR="00392BE9">
              <w:rPr>
                <w:rFonts w:ascii="Times New Roman" w:hAnsi="Times New Roman" w:cs="Times New Roman"/>
                <w:bCs/>
                <w:color w:val="FF0000"/>
              </w:rPr>
              <w:t xml:space="preserve">ok consider BPA </w:t>
            </w:r>
            <w:proofErr w:type="gramStart"/>
            <w:r w:rsidR="00392BE9">
              <w:rPr>
                <w:rFonts w:ascii="Times New Roman" w:hAnsi="Times New Roman" w:cs="Times New Roman"/>
                <w:bCs/>
                <w:color w:val="FF0000"/>
              </w:rPr>
              <w:t>level</w:t>
            </w:r>
            <w:proofErr w:type="gramEnd"/>
          </w:p>
          <w:p w14:paraId="2640E570" w14:textId="77777777" w:rsidR="003D1205" w:rsidRPr="005820C4" w:rsidRDefault="003D1205" w:rsidP="004668D0">
            <w:pPr>
              <w:ind w:left="-392" w:firstLine="284"/>
              <w:rPr>
                <w:rFonts w:ascii="Times New Roman" w:hAnsi="Times New Roman" w:cs="Times New Roman"/>
                <w:color w:val="000000" w:themeColor="text1"/>
              </w:rPr>
            </w:pPr>
          </w:p>
          <w:p w14:paraId="22AED2DB" w14:textId="77777777" w:rsidR="003D1205" w:rsidRPr="005820C4" w:rsidRDefault="003D1205" w:rsidP="004668D0">
            <w:pPr>
              <w:ind w:left="-392" w:firstLine="284"/>
              <w:rPr>
                <w:rFonts w:ascii="Times New Roman" w:hAnsi="Times New Roman" w:cs="Times New Roman"/>
                <w:color w:val="000000" w:themeColor="text1"/>
              </w:rPr>
            </w:pPr>
          </w:p>
          <w:p w14:paraId="27DBD4E1" w14:textId="77777777" w:rsidR="003D1205" w:rsidRPr="005820C4" w:rsidRDefault="003D1205" w:rsidP="004668D0">
            <w:pPr>
              <w:ind w:left="-392" w:firstLine="284"/>
              <w:rPr>
                <w:rFonts w:ascii="Times New Roman" w:hAnsi="Times New Roman" w:cs="Times New Roman"/>
                <w:color w:val="000000" w:themeColor="text1"/>
              </w:rPr>
            </w:pPr>
          </w:p>
          <w:p w14:paraId="378293DB" w14:textId="77777777" w:rsidR="003D1205" w:rsidRPr="005820C4" w:rsidRDefault="003D1205" w:rsidP="004668D0">
            <w:pPr>
              <w:ind w:left="-392" w:firstLine="284"/>
              <w:rPr>
                <w:rFonts w:ascii="Times New Roman" w:hAnsi="Times New Roman" w:cs="Times New Roman"/>
                <w:color w:val="000000" w:themeColor="text1"/>
              </w:rPr>
            </w:pPr>
          </w:p>
          <w:p w14:paraId="276F036A" w14:textId="77777777" w:rsidR="003D1205" w:rsidRPr="005820C4" w:rsidRDefault="003D1205" w:rsidP="004668D0">
            <w:pPr>
              <w:ind w:left="-392" w:firstLine="284"/>
              <w:rPr>
                <w:rFonts w:ascii="Times New Roman" w:hAnsi="Times New Roman" w:cs="Times New Roman"/>
                <w:color w:val="000000" w:themeColor="text1"/>
              </w:rPr>
            </w:pPr>
          </w:p>
          <w:p w14:paraId="68E2BE97" w14:textId="77777777" w:rsidR="003D1205" w:rsidRPr="005820C4" w:rsidRDefault="003D1205" w:rsidP="004668D0">
            <w:pPr>
              <w:ind w:left="-392" w:firstLine="284"/>
              <w:rPr>
                <w:rFonts w:ascii="Times New Roman" w:hAnsi="Times New Roman" w:cs="Times New Roman"/>
                <w:color w:val="000000" w:themeColor="text1"/>
              </w:rPr>
            </w:pPr>
          </w:p>
          <w:p w14:paraId="5DB692D3"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402B9F0A"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64811C2C" w14:textId="77777777" w:rsidR="003D1205" w:rsidRPr="005820C4" w:rsidRDefault="003D1205" w:rsidP="004668D0">
            <w:pPr>
              <w:ind w:left="-392" w:firstLine="284"/>
              <w:rPr>
                <w:rFonts w:ascii="Times New Roman" w:hAnsi="Times New Roman" w:cs="Times New Roman"/>
                <w:color w:val="000000" w:themeColor="text1"/>
              </w:rPr>
            </w:pPr>
          </w:p>
          <w:p w14:paraId="4822A025"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China</w:t>
            </w:r>
          </w:p>
        </w:tc>
        <w:tc>
          <w:tcPr>
            <w:tcW w:w="1275" w:type="dxa"/>
          </w:tcPr>
          <w:p w14:paraId="73669550" w14:textId="77777777" w:rsidR="003D1205" w:rsidRPr="005820C4" w:rsidRDefault="003D1205" w:rsidP="004668D0">
            <w:pPr>
              <w:rPr>
                <w:rFonts w:ascii="Times New Roman" w:hAnsi="Times New Roman" w:cs="Times New Roman"/>
                <w:color w:val="000000" w:themeColor="text1"/>
              </w:rPr>
            </w:pPr>
          </w:p>
          <w:p w14:paraId="417B1127" w14:textId="77777777" w:rsidR="003D1205" w:rsidRPr="005820C4" w:rsidRDefault="003D1205" w:rsidP="004668D0">
            <w:pPr>
              <w:rPr>
                <w:rFonts w:ascii="Times New Roman" w:hAnsi="Times New Roman" w:cs="Times New Roman"/>
                <w:color w:val="000000" w:themeColor="text1"/>
              </w:rPr>
            </w:pPr>
          </w:p>
          <w:p w14:paraId="294DDF0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2B712166" w14:textId="77777777" w:rsidR="003D1205" w:rsidRPr="005820C4" w:rsidRDefault="003D1205" w:rsidP="004668D0">
            <w:pPr>
              <w:rPr>
                <w:rFonts w:ascii="Times New Roman" w:hAnsi="Times New Roman" w:cs="Times New Roman"/>
                <w:color w:val="000000" w:themeColor="text1"/>
              </w:rPr>
            </w:pPr>
          </w:p>
          <w:p w14:paraId="2E1B1F72" w14:textId="77777777" w:rsidR="003D1205" w:rsidRPr="005820C4" w:rsidRDefault="003D1205" w:rsidP="004668D0">
            <w:pPr>
              <w:rPr>
                <w:rFonts w:ascii="Times New Roman" w:hAnsi="Times New Roman" w:cs="Times New Roman"/>
                <w:color w:val="000000" w:themeColor="text1"/>
              </w:rPr>
            </w:pPr>
          </w:p>
          <w:p w14:paraId="619226A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2009–2011</w:t>
            </w:r>
          </w:p>
        </w:tc>
        <w:tc>
          <w:tcPr>
            <w:tcW w:w="1701" w:type="dxa"/>
          </w:tcPr>
          <w:p w14:paraId="3EE12D55" w14:textId="77777777" w:rsidR="003D1205" w:rsidRPr="005820C4" w:rsidRDefault="003D1205" w:rsidP="004668D0">
            <w:pPr>
              <w:rPr>
                <w:rFonts w:ascii="Times New Roman" w:hAnsi="Times New Roman" w:cs="Times New Roman"/>
                <w:color w:val="000000" w:themeColor="text1"/>
              </w:rPr>
            </w:pPr>
          </w:p>
          <w:p w14:paraId="5F94E1DB" w14:textId="77777777" w:rsidR="003D1205" w:rsidRPr="005820C4" w:rsidRDefault="003D1205" w:rsidP="004668D0">
            <w:pPr>
              <w:rPr>
                <w:rFonts w:ascii="Times New Roman" w:hAnsi="Times New Roman" w:cs="Times New Roman"/>
                <w:color w:val="000000" w:themeColor="text1"/>
              </w:rPr>
            </w:pPr>
          </w:p>
          <w:p w14:paraId="6DA96F7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106 Cases; 112 </w:t>
            </w:r>
            <w:proofErr w:type="gramStart"/>
            <w:r w:rsidRPr="005820C4">
              <w:rPr>
                <w:rFonts w:ascii="Times New Roman" w:hAnsi="Times New Roman" w:cs="Times New Roman"/>
                <w:color w:val="000000" w:themeColor="text1"/>
              </w:rPr>
              <w:t>Controls;</w:t>
            </w:r>
            <w:proofErr w:type="gramEnd"/>
            <w:r w:rsidRPr="005820C4">
              <w:rPr>
                <w:rFonts w:ascii="Times New Roman" w:hAnsi="Times New Roman" w:cs="Times New Roman"/>
                <w:color w:val="000000" w:themeColor="text1"/>
              </w:rPr>
              <w:t xml:space="preserve"> </w:t>
            </w:r>
          </w:p>
          <w:p w14:paraId="18251693" w14:textId="77777777" w:rsidR="003D1205" w:rsidRPr="005820C4" w:rsidRDefault="003D1205" w:rsidP="004668D0">
            <w:pPr>
              <w:rPr>
                <w:rFonts w:ascii="Times New Roman" w:hAnsi="Times New Roman" w:cs="Times New Roman"/>
                <w:color w:val="000000" w:themeColor="text1"/>
              </w:rPr>
            </w:pPr>
          </w:p>
          <w:p w14:paraId="61DFB4AE" w14:textId="77777777" w:rsidR="003D1205" w:rsidRPr="005820C4" w:rsidRDefault="003D1205" w:rsidP="004668D0">
            <w:pPr>
              <w:rPr>
                <w:rFonts w:ascii="Times New Roman" w:hAnsi="Times New Roman" w:cs="Times New Roman"/>
                <w:color w:val="000000" w:themeColor="text1"/>
              </w:rPr>
            </w:pPr>
          </w:p>
          <w:p w14:paraId="5E2368A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Both sexes</w:t>
            </w:r>
          </w:p>
        </w:tc>
        <w:tc>
          <w:tcPr>
            <w:tcW w:w="1134" w:type="dxa"/>
          </w:tcPr>
          <w:p w14:paraId="0F72A8A9" w14:textId="77777777" w:rsidR="003D1205" w:rsidRPr="005820C4" w:rsidRDefault="003D1205" w:rsidP="004668D0">
            <w:pPr>
              <w:rPr>
                <w:rFonts w:ascii="Times New Roman" w:hAnsi="Times New Roman" w:cs="Times New Roman"/>
                <w:color w:val="000000" w:themeColor="text1"/>
              </w:rPr>
            </w:pPr>
          </w:p>
          <w:p w14:paraId="3CBD14A4" w14:textId="77777777" w:rsidR="003D1205" w:rsidRPr="005820C4" w:rsidRDefault="003D1205" w:rsidP="004668D0">
            <w:pPr>
              <w:rPr>
                <w:rFonts w:ascii="Times New Roman" w:hAnsi="Times New Roman" w:cs="Times New Roman"/>
                <w:color w:val="000000" w:themeColor="text1"/>
              </w:rPr>
            </w:pPr>
          </w:p>
          <w:p w14:paraId="3CCDA8B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16.13 ± 2.80 Cases </w:t>
            </w:r>
          </w:p>
          <w:p w14:paraId="38CEB68C" w14:textId="77777777" w:rsidR="003D1205" w:rsidRPr="005820C4" w:rsidRDefault="003D1205" w:rsidP="004668D0">
            <w:pPr>
              <w:rPr>
                <w:rFonts w:ascii="Times New Roman" w:hAnsi="Times New Roman" w:cs="Times New Roman"/>
                <w:color w:val="000000" w:themeColor="text1"/>
              </w:rPr>
            </w:pPr>
          </w:p>
          <w:p w14:paraId="6D3DDD91"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15.89 ± 2.13 Controls</w:t>
            </w:r>
          </w:p>
        </w:tc>
        <w:tc>
          <w:tcPr>
            <w:tcW w:w="1276" w:type="dxa"/>
          </w:tcPr>
          <w:p w14:paraId="7969F32A" w14:textId="77777777" w:rsidR="003D1205" w:rsidRPr="005820C4" w:rsidRDefault="003D1205" w:rsidP="004668D0">
            <w:pPr>
              <w:rPr>
                <w:rFonts w:ascii="Times New Roman" w:hAnsi="Times New Roman" w:cs="Times New Roman"/>
                <w:color w:val="000000" w:themeColor="text1"/>
              </w:rPr>
            </w:pPr>
          </w:p>
          <w:p w14:paraId="70A29D3F" w14:textId="77777777" w:rsidR="003D1205" w:rsidRPr="005820C4" w:rsidRDefault="003D1205" w:rsidP="004668D0">
            <w:pPr>
              <w:rPr>
                <w:rFonts w:ascii="Times New Roman" w:hAnsi="Times New Roman" w:cs="Times New Roman"/>
                <w:color w:val="000000" w:themeColor="text1"/>
              </w:rPr>
            </w:pPr>
          </w:p>
          <w:p w14:paraId="297777F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674319B9" w14:textId="77777777" w:rsidR="003D1205" w:rsidRPr="005820C4" w:rsidRDefault="003D1205" w:rsidP="004668D0">
            <w:pPr>
              <w:rPr>
                <w:rFonts w:ascii="Times New Roman" w:hAnsi="Times New Roman" w:cs="Times New Roman"/>
                <w:color w:val="000000" w:themeColor="text1"/>
              </w:rPr>
            </w:pPr>
          </w:p>
          <w:p w14:paraId="143EAEDE" w14:textId="77777777" w:rsidR="003D1205" w:rsidRPr="005820C4" w:rsidRDefault="003D1205" w:rsidP="004668D0">
            <w:pPr>
              <w:rPr>
                <w:rFonts w:ascii="Times New Roman" w:hAnsi="Times New Roman" w:cs="Times New Roman"/>
                <w:color w:val="000000" w:themeColor="text1"/>
              </w:rPr>
            </w:pPr>
          </w:p>
          <w:p w14:paraId="43C73A4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HPLC-MS</w:t>
            </w:r>
          </w:p>
        </w:tc>
        <w:tc>
          <w:tcPr>
            <w:tcW w:w="1701" w:type="dxa"/>
          </w:tcPr>
          <w:p w14:paraId="4D12FE58" w14:textId="77777777" w:rsidR="003D1205" w:rsidRPr="005820C4" w:rsidRDefault="003D1205" w:rsidP="004668D0">
            <w:pPr>
              <w:rPr>
                <w:rFonts w:ascii="Times New Roman" w:hAnsi="Times New Roman" w:cs="Times New Roman"/>
                <w:color w:val="000000" w:themeColor="text1"/>
              </w:rPr>
            </w:pPr>
          </w:p>
          <w:p w14:paraId="6CB46649" w14:textId="77777777" w:rsidR="003D1205" w:rsidRPr="005820C4" w:rsidRDefault="003D1205" w:rsidP="004668D0">
            <w:pPr>
              <w:rPr>
                <w:rFonts w:ascii="Times New Roman" w:hAnsi="Times New Roman" w:cs="Times New Roman"/>
                <w:color w:val="000000" w:themeColor="text1"/>
              </w:rPr>
            </w:pPr>
          </w:p>
          <w:p w14:paraId="5FC4E31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Osteosarcoma</w:t>
            </w:r>
          </w:p>
        </w:tc>
        <w:tc>
          <w:tcPr>
            <w:tcW w:w="3544" w:type="dxa"/>
          </w:tcPr>
          <w:p w14:paraId="1F4820C1"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D1D3F37"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study suggested that -22G/C polymorphism in LOX gene may have modified the relationship between BPA exposure and osteosarcoma risk.</w:t>
            </w:r>
          </w:p>
          <w:p w14:paraId="560EF62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706E3F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High BPA exposure was associated with an increased risk of osteosarcoma </w:t>
            </w:r>
            <w:proofErr w:type="gramStart"/>
            <w:r w:rsidRPr="005820C4">
              <w:rPr>
                <w:rFonts w:ascii="Times New Roman" w:hAnsi="Times New Roman" w:cs="Times New Roman"/>
                <w:color w:val="000000" w:themeColor="text1"/>
              </w:rPr>
              <w:t>overall</w:t>
            </w:r>
            <w:proofErr w:type="gramEnd"/>
          </w:p>
          <w:p w14:paraId="0834F207" w14:textId="6F00D927" w:rsidR="003D1205" w:rsidRPr="004D708C" w:rsidRDefault="004D708C" w:rsidP="004668D0">
            <w:pPr>
              <w:tabs>
                <w:tab w:val="left" w:pos="1593"/>
                <w:tab w:val="left" w:pos="2160"/>
              </w:tabs>
              <w:ind w:right="1168"/>
              <w:rPr>
                <w:rFonts w:ascii="Times New Roman" w:hAnsi="Times New Roman" w:cs="Times New Roman"/>
                <w:color w:val="FF0000"/>
              </w:rPr>
            </w:pPr>
            <w:r w:rsidRPr="004D708C">
              <w:rPr>
                <w:rFonts w:ascii="Times New Roman" w:hAnsi="Times New Roman" w:cs="Times New Roman"/>
                <w:color w:val="FF0000"/>
              </w:rPr>
              <w:t>Table 2</w:t>
            </w:r>
          </w:p>
          <w:p w14:paraId="554C6CB5" w14:textId="77777777" w:rsidR="00F26B80" w:rsidRPr="00F26B80" w:rsidRDefault="00F26B80" w:rsidP="00F26B80">
            <w:pPr>
              <w:tabs>
                <w:tab w:val="left" w:pos="1593"/>
                <w:tab w:val="left" w:pos="2160"/>
              </w:tabs>
              <w:ind w:right="1168"/>
              <w:rPr>
                <w:rFonts w:ascii="Times New Roman" w:hAnsi="Times New Roman" w:cs="Times New Roman"/>
                <w:color w:val="FF0000"/>
              </w:rPr>
            </w:pPr>
            <w:r w:rsidRPr="00F26B80">
              <w:rPr>
                <w:rFonts w:ascii="Times New Roman" w:hAnsi="Times New Roman" w:cs="Times New Roman"/>
                <w:color w:val="FF0000"/>
              </w:rPr>
              <w:t xml:space="preserve">Compared with subjects in </w:t>
            </w:r>
            <w:proofErr w:type="gramStart"/>
            <w:r w:rsidRPr="00F26B80">
              <w:rPr>
                <w:rFonts w:ascii="Times New Roman" w:hAnsi="Times New Roman" w:cs="Times New Roman"/>
                <w:color w:val="FF0000"/>
              </w:rPr>
              <w:t>low</w:t>
            </w:r>
            <w:proofErr w:type="gramEnd"/>
          </w:p>
          <w:p w14:paraId="6FF32C99" w14:textId="77777777" w:rsidR="00F26B80" w:rsidRPr="00F26B80" w:rsidRDefault="00F26B80" w:rsidP="00F26B80">
            <w:pPr>
              <w:tabs>
                <w:tab w:val="left" w:pos="1593"/>
                <w:tab w:val="left" w:pos="2160"/>
              </w:tabs>
              <w:ind w:right="1168"/>
              <w:rPr>
                <w:rFonts w:ascii="Times New Roman" w:hAnsi="Times New Roman" w:cs="Times New Roman"/>
                <w:color w:val="FF0000"/>
              </w:rPr>
            </w:pPr>
            <w:r w:rsidRPr="00F26B80">
              <w:rPr>
                <w:rFonts w:ascii="Times New Roman" w:hAnsi="Times New Roman" w:cs="Times New Roman"/>
                <w:color w:val="FF0000"/>
              </w:rPr>
              <w:t>exposure rank, those with BPA level more than 7.01 ng/ml</w:t>
            </w:r>
          </w:p>
          <w:p w14:paraId="5F02E968" w14:textId="77777777" w:rsidR="00F26B80" w:rsidRPr="00F26B80" w:rsidRDefault="00F26B80" w:rsidP="00F26B80">
            <w:pPr>
              <w:tabs>
                <w:tab w:val="left" w:pos="1593"/>
                <w:tab w:val="left" w:pos="2160"/>
              </w:tabs>
              <w:ind w:right="1168"/>
              <w:rPr>
                <w:rFonts w:ascii="Times New Roman" w:hAnsi="Times New Roman" w:cs="Times New Roman"/>
                <w:color w:val="FF0000"/>
              </w:rPr>
            </w:pPr>
            <w:r w:rsidRPr="00F26B80">
              <w:rPr>
                <w:rFonts w:ascii="Times New Roman" w:hAnsi="Times New Roman" w:cs="Times New Roman"/>
                <w:color w:val="FF0000"/>
              </w:rPr>
              <w:t>had an increased risk of osteosarcoma overall (OR =</w:t>
            </w:r>
            <w:proofErr w:type="gramStart"/>
            <w:r w:rsidRPr="00F26B80">
              <w:rPr>
                <w:rFonts w:ascii="Times New Roman" w:hAnsi="Times New Roman" w:cs="Times New Roman"/>
                <w:color w:val="FF0000"/>
              </w:rPr>
              <w:t>1.41;</w:t>
            </w:r>
            <w:proofErr w:type="gramEnd"/>
          </w:p>
          <w:p w14:paraId="7E64E088" w14:textId="0DC13657" w:rsidR="00F26B80" w:rsidRPr="005820C4" w:rsidRDefault="00F26B80" w:rsidP="00F26B80">
            <w:pPr>
              <w:tabs>
                <w:tab w:val="left" w:pos="1593"/>
                <w:tab w:val="left" w:pos="2160"/>
              </w:tabs>
              <w:ind w:right="1168"/>
              <w:rPr>
                <w:rFonts w:ascii="Times New Roman" w:hAnsi="Times New Roman" w:cs="Times New Roman"/>
                <w:color w:val="000000" w:themeColor="text1"/>
              </w:rPr>
            </w:pPr>
            <w:r w:rsidRPr="00F26B80">
              <w:rPr>
                <w:rFonts w:ascii="Times New Roman" w:hAnsi="Times New Roman" w:cs="Times New Roman"/>
                <w:color w:val="FF0000"/>
              </w:rPr>
              <w:t>95% CI, 1.01-1.72).</w:t>
            </w:r>
          </w:p>
        </w:tc>
      </w:tr>
      <w:tr w:rsidR="003D1205" w:rsidRPr="005820C4" w14:paraId="30C79EDA" w14:textId="77777777" w:rsidTr="004668D0">
        <w:tc>
          <w:tcPr>
            <w:tcW w:w="1418" w:type="dxa"/>
          </w:tcPr>
          <w:p w14:paraId="41C5696A" w14:textId="77777777" w:rsidR="003D1205" w:rsidRPr="005820C4" w:rsidRDefault="003D1205" w:rsidP="004668D0">
            <w:pPr>
              <w:ind w:left="-392" w:firstLine="284"/>
              <w:rPr>
                <w:rFonts w:ascii="Times New Roman" w:hAnsi="Times New Roman" w:cs="Times New Roman"/>
                <w:color w:val="000000" w:themeColor="text1"/>
              </w:rPr>
            </w:pPr>
          </w:p>
          <w:p w14:paraId="4D69ED09"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73B750D4" w14:textId="76DB1BDE" w:rsidR="003D1205" w:rsidRPr="002E5A37" w:rsidRDefault="003D1205" w:rsidP="004668D0">
            <w:pPr>
              <w:rPr>
                <w:rFonts w:ascii="Times New Roman" w:hAnsi="Times New Roman" w:cs="Times New Roman"/>
                <w:color w:val="FF0000"/>
              </w:rPr>
            </w:pPr>
            <w:proofErr w:type="spellStart"/>
            <w:r w:rsidRPr="005820C4">
              <w:rPr>
                <w:rFonts w:ascii="Times New Roman" w:hAnsi="Times New Roman" w:cs="Times New Roman"/>
                <w:color w:val="000000" w:themeColor="text1"/>
              </w:rPr>
              <w:t>Shivam</w:t>
            </w:r>
            <w:proofErr w:type="spellEnd"/>
            <w:r w:rsidRPr="005820C4">
              <w:rPr>
                <w:rFonts w:ascii="Times New Roman" w:hAnsi="Times New Roman" w:cs="Times New Roman"/>
                <w:color w:val="000000" w:themeColor="text1"/>
              </w:rPr>
              <w:t xml:space="preserve"> et al. (2022)</w:t>
            </w:r>
            <w:r w:rsidR="002E5A37">
              <w:rPr>
                <w:rFonts w:ascii="Times New Roman" w:hAnsi="Times New Roman" w:cs="Times New Roman"/>
                <w:color w:val="000000" w:themeColor="text1"/>
              </w:rPr>
              <w:t xml:space="preserve"> </w:t>
            </w:r>
            <w:r w:rsidR="002E5A37">
              <w:rPr>
                <w:rFonts w:ascii="Times New Roman" w:hAnsi="Times New Roman" w:cs="Times New Roman"/>
                <w:color w:val="FF0000"/>
              </w:rPr>
              <w:t>29</w:t>
            </w:r>
            <w:r w:rsidR="007E07D6">
              <w:rPr>
                <w:rFonts w:ascii="Times New Roman" w:hAnsi="Times New Roman" w:cs="Times New Roman"/>
                <w:color w:val="FF0000"/>
              </w:rPr>
              <w:t xml:space="preserve"> </w:t>
            </w:r>
            <w:proofErr w:type="gramStart"/>
            <w:r w:rsidR="00A52360">
              <w:rPr>
                <w:rFonts w:ascii="Times New Roman" w:hAnsi="Times New Roman" w:cs="Times New Roman"/>
                <w:color w:val="FF0000"/>
              </w:rPr>
              <w:t>NO</w:t>
            </w:r>
            <w:proofErr w:type="gramEnd"/>
          </w:p>
          <w:p w14:paraId="5AA4B7B2" w14:textId="77777777" w:rsidR="003D1205" w:rsidRPr="005820C4" w:rsidRDefault="003D1205" w:rsidP="004668D0">
            <w:pPr>
              <w:rPr>
                <w:rFonts w:ascii="Times New Roman" w:hAnsi="Times New Roman" w:cs="Times New Roman"/>
                <w:color w:val="000000" w:themeColor="text1"/>
              </w:rPr>
            </w:pPr>
          </w:p>
        </w:tc>
        <w:tc>
          <w:tcPr>
            <w:tcW w:w="1276" w:type="dxa"/>
          </w:tcPr>
          <w:p w14:paraId="7C280A0B"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271634CB" w14:textId="77777777" w:rsidR="003D1205" w:rsidRPr="005820C4" w:rsidRDefault="003D1205" w:rsidP="004668D0">
            <w:pPr>
              <w:ind w:left="-392" w:firstLine="284"/>
              <w:rPr>
                <w:rFonts w:ascii="Times New Roman" w:hAnsi="Times New Roman" w:cs="Times New Roman"/>
                <w:color w:val="000000" w:themeColor="text1"/>
              </w:rPr>
            </w:pPr>
          </w:p>
          <w:p w14:paraId="19F41FB2"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India</w:t>
            </w:r>
          </w:p>
        </w:tc>
        <w:tc>
          <w:tcPr>
            <w:tcW w:w="1275" w:type="dxa"/>
          </w:tcPr>
          <w:p w14:paraId="4570C23C" w14:textId="77777777" w:rsidR="003D1205" w:rsidRPr="005820C4" w:rsidRDefault="003D1205" w:rsidP="004668D0">
            <w:pPr>
              <w:rPr>
                <w:rFonts w:ascii="Times New Roman" w:hAnsi="Times New Roman" w:cs="Times New Roman"/>
                <w:color w:val="000000" w:themeColor="text1"/>
              </w:rPr>
            </w:pPr>
          </w:p>
          <w:p w14:paraId="11D85815" w14:textId="77777777" w:rsidR="003D1205" w:rsidRPr="005820C4" w:rsidRDefault="003D1205" w:rsidP="004668D0">
            <w:pPr>
              <w:rPr>
                <w:rFonts w:ascii="Times New Roman" w:hAnsi="Times New Roman" w:cs="Times New Roman"/>
                <w:color w:val="000000" w:themeColor="text1"/>
              </w:rPr>
            </w:pPr>
          </w:p>
          <w:p w14:paraId="33B7E0C4"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p w14:paraId="30368F74" w14:textId="77777777" w:rsidR="003D1205" w:rsidRPr="005820C4" w:rsidRDefault="003D1205" w:rsidP="004668D0">
            <w:pPr>
              <w:rPr>
                <w:rFonts w:ascii="Times New Roman" w:hAnsi="Times New Roman" w:cs="Times New Roman"/>
                <w:color w:val="000000" w:themeColor="text1"/>
              </w:rPr>
            </w:pPr>
          </w:p>
          <w:p w14:paraId="382A1D39" w14:textId="77777777" w:rsidR="003D1205" w:rsidRPr="005820C4" w:rsidRDefault="003D1205" w:rsidP="004668D0">
            <w:pPr>
              <w:rPr>
                <w:rFonts w:ascii="Times New Roman" w:hAnsi="Times New Roman" w:cs="Times New Roman"/>
                <w:color w:val="000000" w:themeColor="text1"/>
              </w:rPr>
            </w:pPr>
          </w:p>
          <w:p w14:paraId="42AFE381" w14:textId="77777777" w:rsidR="003D1205" w:rsidRPr="005820C4" w:rsidRDefault="003D1205" w:rsidP="004668D0">
            <w:pPr>
              <w:rPr>
                <w:rFonts w:ascii="Times New Roman" w:hAnsi="Times New Roman" w:cs="Times New Roman"/>
                <w:color w:val="000000" w:themeColor="text1"/>
              </w:rPr>
            </w:pPr>
          </w:p>
          <w:p w14:paraId="70B7B6DC" w14:textId="77777777" w:rsidR="003D1205" w:rsidRPr="005820C4" w:rsidRDefault="003D1205" w:rsidP="004668D0">
            <w:pPr>
              <w:rPr>
                <w:rFonts w:ascii="Times New Roman" w:hAnsi="Times New Roman" w:cs="Times New Roman"/>
                <w:color w:val="000000" w:themeColor="text1"/>
              </w:rPr>
            </w:pPr>
          </w:p>
          <w:p w14:paraId="52EEFE72" w14:textId="77777777" w:rsidR="003D1205" w:rsidRPr="005820C4" w:rsidRDefault="003D1205" w:rsidP="004668D0">
            <w:pPr>
              <w:rPr>
                <w:rFonts w:ascii="Times New Roman" w:hAnsi="Times New Roman" w:cs="Times New Roman"/>
                <w:color w:val="000000" w:themeColor="text1"/>
              </w:rPr>
            </w:pPr>
          </w:p>
          <w:p w14:paraId="35A4443D" w14:textId="77777777" w:rsidR="003D1205" w:rsidRPr="005820C4" w:rsidRDefault="003D1205" w:rsidP="004668D0">
            <w:pPr>
              <w:rPr>
                <w:rFonts w:ascii="Times New Roman" w:hAnsi="Times New Roman" w:cs="Times New Roman"/>
                <w:color w:val="000000" w:themeColor="text1"/>
              </w:rPr>
            </w:pPr>
          </w:p>
          <w:p w14:paraId="79DAB66B" w14:textId="77777777" w:rsidR="003D1205" w:rsidRPr="005820C4" w:rsidRDefault="003D1205" w:rsidP="004668D0">
            <w:pPr>
              <w:rPr>
                <w:rFonts w:ascii="Times New Roman" w:hAnsi="Times New Roman" w:cs="Times New Roman"/>
                <w:color w:val="000000" w:themeColor="text1"/>
              </w:rPr>
            </w:pPr>
          </w:p>
          <w:p w14:paraId="5695140A" w14:textId="77777777" w:rsidR="003D1205" w:rsidRPr="005820C4" w:rsidRDefault="003D1205" w:rsidP="004668D0">
            <w:pPr>
              <w:rPr>
                <w:rFonts w:ascii="Times New Roman" w:hAnsi="Times New Roman" w:cs="Times New Roman"/>
                <w:color w:val="000000" w:themeColor="text1"/>
              </w:rPr>
            </w:pPr>
          </w:p>
        </w:tc>
        <w:tc>
          <w:tcPr>
            <w:tcW w:w="1418" w:type="dxa"/>
          </w:tcPr>
          <w:p w14:paraId="302EB680" w14:textId="77777777" w:rsidR="003D1205" w:rsidRPr="005820C4" w:rsidRDefault="003D1205" w:rsidP="004668D0">
            <w:pPr>
              <w:rPr>
                <w:rFonts w:ascii="Times New Roman" w:hAnsi="Times New Roman" w:cs="Times New Roman"/>
                <w:color w:val="000000" w:themeColor="text1"/>
              </w:rPr>
            </w:pPr>
          </w:p>
          <w:p w14:paraId="0B1C1170" w14:textId="77777777" w:rsidR="003D1205" w:rsidRPr="005820C4" w:rsidRDefault="003D1205" w:rsidP="004668D0">
            <w:pPr>
              <w:rPr>
                <w:rFonts w:ascii="Times New Roman" w:hAnsi="Times New Roman" w:cs="Times New Roman"/>
                <w:color w:val="000000" w:themeColor="text1"/>
              </w:rPr>
            </w:pPr>
          </w:p>
          <w:p w14:paraId="4ED5AD5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76687AAF" w14:textId="77777777" w:rsidR="003D1205" w:rsidRPr="005820C4" w:rsidRDefault="003D1205" w:rsidP="004668D0">
            <w:pPr>
              <w:rPr>
                <w:rFonts w:ascii="Times New Roman" w:hAnsi="Times New Roman" w:cs="Times New Roman"/>
                <w:color w:val="000000" w:themeColor="text1"/>
              </w:rPr>
            </w:pPr>
          </w:p>
          <w:p w14:paraId="21378ABB" w14:textId="77777777" w:rsidR="003D1205" w:rsidRPr="005820C4" w:rsidRDefault="003D1205" w:rsidP="004668D0">
            <w:pPr>
              <w:rPr>
                <w:rFonts w:ascii="Times New Roman" w:hAnsi="Times New Roman" w:cs="Times New Roman"/>
                <w:color w:val="000000" w:themeColor="text1"/>
              </w:rPr>
            </w:pPr>
          </w:p>
          <w:p w14:paraId="6AD1E4D9"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Cases</w:t>
            </w:r>
          </w:p>
          <w:p w14:paraId="11454C8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45Controls</w:t>
            </w:r>
          </w:p>
          <w:p w14:paraId="2A95758A" w14:textId="77777777" w:rsidR="003D1205" w:rsidRPr="005820C4" w:rsidRDefault="003D1205" w:rsidP="004668D0">
            <w:pPr>
              <w:rPr>
                <w:rFonts w:ascii="Times New Roman" w:hAnsi="Times New Roman" w:cs="Times New Roman"/>
                <w:color w:val="000000" w:themeColor="text1"/>
              </w:rPr>
            </w:pPr>
          </w:p>
          <w:p w14:paraId="42CB0633" w14:textId="77777777" w:rsidR="003D1205" w:rsidRPr="005820C4" w:rsidRDefault="003D1205" w:rsidP="004668D0">
            <w:pPr>
              <w:rPr>
                <w:rFonts w:ascii="Times New Roman" w:hAnsi="Times New Roman" w:cs="Times New Roman"/>
                <w:color w:val="000000" w:themeColor="text1"/>
              </w:rPr>
            </w:pPr>
          </w:p>
          <w:p w14:paraId="01B9AEEB" w14:textId="77777777" w:rsidR="003D1205" w:rsidRPr="005820C4" w:rsidRDefault="003D1205" w:rsidP="004668D0">
            <w:pPr>
              <w:rPr>
                <w:rFonts w:ascii="Times New Roman" w:hAnsi="Times New Roman" w:cs="Times New Roman"/>
                <w:color w:val="000000" w:themeColor="text1"/>
              </w:rPr>
            </w:pPr>
          </w:p>
          <w:p w14:paraId="4B781F6C" w14:textId="77777777" w:rsidR="003D1205" w:rsidRPr="005820C4" w:rsidRDefault="003D1205" w:rsidP="004668D0">
            <w:pPr>
              <w:rPr>
                <w:rFonts w:ascii="Times New Roman" w:hAnsi="Times New Roman" w:cs="Times New Roman"/>
                <w:color w:val="000000" w:themeColor="text1"/>
              </w:rPr>
            </w:pPr>
          </w:p>
          <w:p w14:paraId="5A5A58F6" w14:textId="77777777" w:rsidR="003D1205" w:rsidRPr="005820C4" w:rsidRDefault="003D1205" w:rsidP="004668D0">
            <w:pPr>
              <w:rPr>
                <w:rFonts w:ascii="Times New Roman" w:hAnsi="Times New Roman" w:cs="Times New Roman"/>
                <w:color w:val="000000" w:themeColor="text1"/>
              </w:rPr>
            </w:pPr>
          </w:p>
          <w:p w14:paraId="5713C755" w14:textId="77777777" w:rsidR="003D1205" w:rsidRPr="005820C4" w:rsidRDefault="003D1205" w:rsidP="004668D0">
            <w:pPr>
              <w:rPr>
                <w:rFonts w:ascii="Times New Roman" w:hAnsi="Times New Roman" w:cs="Times New Roman"/>
                <w:color w:val="000000" w:themeColor="text1"/>
              </w:rPr>
            </w:pPr>
          </w:p>
          <w:p w14:paraId="2CD2EC49" w14:textId="77777777" w:rsidR="003D1205" w:rsidRPr="005820C4" w:rsidRDefault="003D1205" w:rsidP="004668D0">
            <w:pPr>
              <w:rPr>
                <w:rFonts w:ascii="Times New Roman" w:hAnsi="Times New Roman" w:cs="Times New Roman"/>
                <w:color w:val="000000" w:themeColor="text1"/>
              </w:rPr>
            </w:pPr>
          </w:p>
          <w:p w14:paraId="32BF6F48" w14:textId="77777777" w:rsidR="003D1205" w:rsidRPr="005820C4" w:rsidRDefault="003D1205" w:rsidP="004668D0">
            <w:pPr>
              <w:rPr>
                <w:rFonts w:ascii="Times New Roman" w:hAnsi="Times New Roman" w:cs="Times New Roman"/>
                <w:color w:val="000000" w:themeColor="text1"/>
              </w:rPr>
            </w:pPr>
          </w:p>
          <w:p w14:paraId="725390C8" w14:textId="77777777" w:rsidR="003D1205" w:rsidRPr="005820C4" w:rsidRDefault="003D1205" w:rsidP="004668D0">
            <w:pPr>
              <w:rPr>
                <w:rFonts w:ascii="Times New Roman" w:hAnsi="Times New Roman" w:cs="Times New Roman"/>
                <w:color w:val="000000" w:themeColor="text1"/>
              </w:rPr>
            </w:pPr>
          </w:p>
        </w:tc>
        <w:tc>
          <w:tcPr>
            <w:tcW w:w="1134" w:type="dxa"/>
          </w:tcPr>
          <w:p w14:paraId="0AE63D06" w14:textId="77777777" w:rsidR="003D1205" w:rsidRPr="005820C4" w:rsidRDefault="003D1205" w:rsidP="004668D0">
            <w:pPr>
              <w:rPr>
                <w:rFonts w:ascii="Times New Roman" w:hAnsi="Times New Roman" w:cs="Times New Roman"/>
                <w:color w:val="000000" w:themeColor="text1"/>
              </w:rPr>
            </w:pPr>
          </w:p>
          <w:p w14:paraId="3DBFC61A" w14:textId="77777777" w:rsidR="003D1205" w:rsidRPr="005820C4" w:rsidRDefault="003D1205" w:rsidP="004668D0">
            <w:pPr>
              <w:rPr>
                <w:rFonts w:ascii="Times New Roman" w:hAnsi="Times New Roman" w:cs="Times New Roman"/>
                <w:color w:val="000000" w:themeColor="text1"/>
              </w:rPr>
            </w:pPr>
          </w:p>
          <w:p w14:paraId="011FB2C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18 - 75</w:t>
            </w:r>
          </w:p>
        </w:tc>
        <w:tc>
          <w:tcPr>
            <w:tcW w:w="1276" w:type="dxa"/>
          </w:tcPr>
          <w:p w14:paraId="381971C0" w14:textId="77777777" w:rsidR="003D1205" w:rsidRPr="005820C4" w:rsidRDefault="003D1205" w:rsidP="004668D0">
            <w:pPr>
              <w:rPr>
                <w:rFonts w:ascii="Times New Roman" w:hAnsi="Times New Roman" w:cs="Times New Roman"/>
                <w:color w:val="000000" w:themeColor="text1"/>
              </w:rPr>
            </w:pPr>
          </w:p>
          <w:p w14:paraId="432DB236" w14:textId="77777777" w:rsidR="003D1205" w:rsidRPr="005820C4" w:rsidRDefault="003D1205" w:rsidP="004668D0">
            <w:pPr>
              <w:rPr>
                <w:rFonts w:ascii="Times New Roman" w:hAnsi="Times New Roman" w:cs="Times New Roman"/>
                <w:color w:val="000000" w:themeColor="text1"/>
              </w:rPr>
            </w:pPr>
          </w:p>
          <w:p w14:paraId="4B1A904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Blood</w:t>
            </w:r>
          </w:p>
        </w:tc>
        <w:tc>
          <w:tcPr>
            <w:tcW w:w="1559" w:type="dxa"/>
          </w:tcPr>
          <w:p w14:paraId="551E5C72"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8CD5B0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4929FEA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Structural changes in blood components by BPAQ using UV visible </w:t>
            </w:r>
            <w:proofErr w:type="gramStart"/>
            <w:r w:rsidRPr="005820C4">
              <w:rPr>
                <w:rFonts w:ascii="Times New Roman" w:hAnsi="Times New Roman" w:cs="Times New Roman"/>
                <w:color w:val="000000" w:themeColor="text1"/>
              </w:rPr>
              <w:t>Spectrophotometry</w:t>
            </w:r>
            <w:proofErr w:type="gramEnd"/>
            <w:r w:rsidRPr="005820C4">
              <w:rPr>
                <w:rFonts w:ascii="Times New Roman" w:hAnsi="Times New Roman" w:cs="Times New Roman"/>
                <w:color w:val="000000" w:themeColor="text1"/>
              </w:rPr>
              <w:t xml:space="preserve"> </w:t>
            </w:r>
          </w:p>
          <w:p w14:paraId="6B1BF23C" w14:textId="77777777" w:rsidR="003D1205" w:rsidRPr="005820C4" w:rsidRDefault="003D1205" w:rsidP="004668D0">
            <w:pPr>
              <w:rPr>
                <w:rFonts w:ascii="Times New Roman" w:hAnsi="Times New Roman" w:cs="Times New Roman"/>
                <w:color w:val="000000" w:themeColor="text1"/>
              </w:rPr>
            </w:pPr>
          </w:p>
        </w:tc>
        <w:tc>
          <w:tcPr>
            <w:tcW w:w="1701" w:type="dxa"/>
          </w:tcPr>
          <w:p w14:paraId="2A28DB43" w14:textId="77777777" w:rsidR="003D1205" w:rsidRPr="005820C4" w:rsidRDefault="003D1205" w:rsidP="004668D0">
            <w:pPr>
              <w:rPr>
                <w:rFonts w:ascii="Times New Roman" w:hAnsi="Times New Roman" w:cs="Times New Roman"/>
                <w:color w:val="000000" w:themeColor="text1"/>
              </w:rPr>
            </w:pPr>
          </w:p>
          <w:p w14:paraId="7C706FBB" w14:textId="77777777" w:rsidR="003D1205" w:rsidRPr="005820C4" w:rsidRDefault="003D1205" w:rsidP="004668D0">
            <w:pPr>
              <w:rPr>
                <w:rFonts w:ascii="Times New Roman" w:hAnsi="Times New Roman" w:cs="Times New Roman"/>
                <w:color w:val="000000" w:themeColor="text1"/>
              </w:rPr>
            </w:pPr>
          </w:p>
          <w:p w14:paraId="007B435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Breast Cancer</w:t>
            </w:r>
          </w:p>
        </w:tc>
        <w:tc>
          <w:tcPr>
            <w:tcW w:w="3544" w:type="dxa"/>
          </w:tcPr>
          <w:p w14:paraId="13D2EB0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1D8F022D"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The serum samples from breast cancer patients had increased mean absorbance at a range of 250 nm to 300 nm and 360 nm to 450 nm as compared to control </w:t>
            </w:r>
            <w:proofErr w:type="gramStart"/>
            <w:r w:rsidRPr="005820C4">
              <w:rPr>
                <w:rFonts w:ascii="Times New Roman" w:hAnsi="Times New Roman" w:cs="Times New Roman"/>
                <w:color w:val="000000" w:themeColor="text1"/>
              </w:rPr>
              <w:t>samples</w:t>
            </w:r>
            <w:proofErr w:type="gramEnd"/>
          </w:p>
          <w:p w14:paraId="1CA9950C" w14:textId="003EA418" w:rsidR="003D1205" w:rsidRPr="005820C4" w:rsidRDefault="003D1205" w:rsidP="003D1205">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results revealed that there is an association between active metabolite of Bisphenol-A and MDM2 SNP309 G variant with the risk of breast cancer in Indian population.</w:t>
            </w:r>
          </w:p>
        </w:tc>
      </w:tr>
      <w:tr w:rsidR="003D1205" w:rsidRPr="005820C4" w14:paraId="08A16BC6" w14:textId="77777777" w:rsidTr="004668D0">
        <w:tc>
          <w:tcPr>
            <w:tcW w:w="1418" w:type="dxa"/>
          </w:tcPr>
          <w:p w14:paraId="7525D6D7"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  </w:t>
            </w:r>
          </w:p>
          <w:p w14:paraId="47AFDCCB" w14:textId="77777777" w:rsidR="003D1205" w:rsidRPr="005820C4" w:rsidRDefault="003D1205" w:rsidP="004668D0">
            <w:pPr>
              <w:ind w:left="-392" w:firstLine="284"/>
              <w:rPr>
                <w:rFonts w:ascii="Times New Roman" w:hAnsi="Times New Roman" w:cs="Times New Roman"/>
                <w:color w:val="000000" w:themeColor="text1"/>
              </w:rPr>
            </w:pPr>
          </w:p>
          <w:p w14:paraId="40B64285" w14:textId="0A874C0A" w:rsidR="003D1205" w:rsidRPr="003032B9" w:rsidRDefault="003D1205" w:rsidP="004668D0">
            <w:pPr>
              <w:widowControl w:val="0"/>
              <w:autoSpaceDE w:val="0"/>
              <w:autoSpaceDN w:val="0"/>
              <w:adjustRightInd w:val="0"/>
              <w:rPr>
                <w:rFonts w:ascii="Times New Roman" w:hAnsi="Times New Roman" w:cs="Times New Roman"/>
                <w:color w:val="FF0000"/>
              </w:rPr>
            </w:pPr>
            <w:proofErr w:type="spellStart"/>
            <w:r w:rsidRPr="005820C4">
              <w:rPr>
                <w:rFonts w:ascii="Times New Roman" w:hAnsi="Times New Roman" w:cs="Times New Roman"/>
                <w:color w:val="000000" w:themeColor="text1"/>
              </w:rPr>
              <w:t>Komarowska</w:t>
            </w:r>
            <w:proofErr w:type="spellEnd"/>
            <w:r w:rsidRPr="005820C4">
              <w:rPr>
                <w:rFonts w:ascii="Times New Roman" w:hAnsi="Times New Roman" w:cs="Times New Roman"/>
                <w:color w:val="000000" w:themeColor="text1"/>
              </w:rPr>
              <w:t xml:space="preserve"> et al. (2022)</w:t>
            </w:r>
            <w:r w:rsidR="003032B9">
              <w:rPr>
                <w:rFonts w:ascii="Times New Roman" w:hAnsi="Times New Roman" w:cs="Times New Roman"/>
                <w:color w:val="000000" w:themeColor="text1"/>
              </w:rPr>
              <w:t xml:space="preserve"> </w:t>
            </w:r>
            <w:r w:rsidR="003032B9">
              <w:rPr>
                <w:rFonts w:ascii="Times New Roman" w:hAnsi="Times New Roman" w:cs="Times New Roman"/>
                <w:color w:val="FF0000"/>
              </w:rPr>
              <w:t>30</w:t>
            </w:r>
            <w:r w:rsidR="00E57BFD">
              <w:rPr>
                <w:rFonts w:ascii="Times New Roman" w:hAnsi="Times New Roman" w:cs="Times New Roman"/>
                <w:color w:val="FF0000"/>
              </w:rPr>
              <w:t xml:space="preserve"> No</w:t>
            </w:r>
          </w:p>
          <w:p w14:paraId="2B22BBF0" w14:textId="77777777" w:rsidR="003D1205" w:rsidRPr="005820C4" w:rsidRDefault="003D1205" w:rsidP="004668D0">
            <w:pPr>
              <w:ind w:left="-392" w:firstLine="284"/>
              <w:rPr>
                <w:rFonts w:ascii="Times New Roman" w:hAnsi="Times New Roman" w:cs="Times New Roman"/>
                <w:color w:val="000000" w:themeColor="text1"/>
              </w:rPr>
            </w:pPr>
          </w:p>
        </w:tc>
        <w:tc>
          <w:tcPr>
            <w:tcW w:w="1276" w:type="dxa"/>
          </w:tcPr>
          <w:p w14:paraId="6E90B4EF"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407A315B" w14:textId="77777777" w:rsidR="003D1205" w:rsidRPr="005820C4" w:rsidRDefault="003D1205" w:rsidP="004668D0">
            <w:pPr>
              <w:ind w:left="-392" w:firstLine="284"/>
              <w:rPr>
                <w:rFonts w:ascii="Times New Roman" w:hAnsi="Times New Roman" w:cs="Times New Roman"/>
                <w:color w:val="000000" w:themeColor="text1"/>
              </w:rPr>
            </w:pPr>
          </w:p>
          <w:p w14:paraId="2AC445B4"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Poland</w:t>
            </w:r>
          </w:p>
        </w:tc>
        <w:tc>
          <w:tcPr>
            <w:tcW w:w="1275" w:type="dxa"/>
          </w:tcPr>
          <w:p w14:paraId="46B2D578" w14:textId="77777777" w:rsidR="003D1205" w:rsidRPr="005820C4" w:rsidRDefault="003D1205" w:rsidP="004668D0">
            <w:pPr>
              <w:rPr>
                <w:rFonts w:ascii="Times New Roman" w:hAnsi="Times New Roman" w:cs="Times New Roman"/>
                <w:color w:val="000000" w:themeColor="text1"/>
              </w:rPr>
            </w:pPr>
          </w:p>
          <w:p w14:paraId="55B43695" w14:textId="77777777" w:rsidR="003D1205" w:rsidRPr="005820C4" w:rsidRDefault="003D1205" w:rsidP="004668D0">
            <w:pPr>
              <w:rPr>
                <w:rFonts w:ascii="Times New Roman" w:hAnsi="Times New Roman" w:cs="Times New Roman"/>
                <w:color w:val="000000" w:themeColor="text1"/>
              </w:rPr>
            </w:pPr>
          </w:p>
          <w:p w14:paraId="7D9ED1B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Pilot Study</w:t>
            </w:r>
          </w:p>
        </w:tc>
        <w:tc>
          <w:tcPr>
            <w:tcW w:w="1418" w:type="dxa"/>
          </w:tcPr>
          <w:p w14:paraId="50E110CF" w14:textId="77777777" w:rsidR="003D1205" w:rsidRPr="005820C4" w:rsidRDefault="003D1205" w:rsidP="004668D0">
            <w:pPr>
              <w:rPr>
                <w:rFonts w:ascii="Times New Roman" w:hAnsi="Times New Roman" w:cs="Times New Roman"/>
                <w:color w:val="000000" w:themeColor="text1"/>
              </w:rPr>
            </w:pPr>
          </w:p>
          <w:p w14:paraId="654EA43F" w14:textId="77777777" w:rsidR="003D1205" w:rsidRPr="005820C4" w:rsidRDefault="003D1205" w:rsidP="004668D0">
            <w:pPr>
              <w:rPr>
                <w:rFonts w:ascii="Times New Roman" w:hAnsi="Times New Roman" w:cs="Times New Roman"/>
                <w:color w:val="000000" w:themeColor="text1"/>
              </w:rPr>
            </w:pPr>
          </w:p>
          <w:p w14:paraId="14FFF6E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NA</w:t>
            </w:r>
          </w:p>
        </w:tc>
        <w:tc>
          <w:tcPr>
            <w:tcW w:w="1701" w:type="dxa"/>
          </w:tcPr>
          <w:p w14:paraId="3AB0CD78" w14:textId="77777777" w:rsidR="003D1205" w:rsidRPr="005820C4" w:rsidRDefault="003D1205" w:rsidP="004668D0">
            <w:pPr>
              <w:rPr>
                <w:rFonts w:ascii="Times New Roman" w:hAnsi="Times New Roman" w:cs="Times New Roman"/>
                <w:color w:val="000000" w:themeColor="text1"/>
              </w:rPr>
            </w:pPr>
          </w:p>
          <w:p w14:paraId="2BC75999" w14:textId="77777777" w:rsidR="003D1205" w:rsidRPr="005820C4" w:rsidRDefault="003D1205" w:rsidP="004668D0">
            <w:pPr>
              <w:rPr>
                <w:rFonts w:ascii="Times New Roman" w:hAnsi="Times New Roman" w:cs="Times New Roman"/>
                <w:color w:val="000000" w:themeColor="text1"/>
                <w:u w:val="single"/>
              </w:rPr>
            </w:pPr>
            <w:r w:rsidRPr="005820C4">
              <w:rPr>
                <w:rFonts w:ascii="Times New Roman" w:hAnsi="Times New Roman" w:cs="Times New Roman"/>
                <w:color w:val="000000" w:themeColor="text1"/>
                <w:u w:val="single"/>
              </w:rPr>
              <w:t>53 participants</w:t>
            </w:r>
          </w:p>
          <w:p w14:paraId="19C516BB" w14:textId="77777777" w:rsidR="003D1205" w:rsidRPr="005820C4" w:rsidRDefault="003D1205" w:rsidP="004668D0">
            <w:pPr>
              <w:rPr>
                <w:rFonts w:ascii="Times New Roman" w:hAnsi="Times New Roman" w:cs="Times New Roman"/>
                <w:color w:val="000000" w:themeColor="text1"/>
                <w:u w:val="single"/>
              </w:rPr>
            </w:pPr>
          </w:p>
          <w:p w14:paraId="3905B6B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24 - low grade meningioma </w:t>
            </w:r>
          </w:p>
          <w:p w14:paraId="2B4029F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29 – glioma</w:t>
            </w:r>
          </w:p>
          <w:p w14:paraId="57975A4C" w14:textId="77777777" w:rsidR="003D1205" w:rsidRPr="005820C4" w:rsidRDefault="003D1205" w:rsidP="004668D0">
            <w:pPr>
              <w:rPr>
                <w:rFonts w:ascii="Times New Roman" w:hAnsi="Times New Roman" w:cs="Times New Roman"/>
                <w:color w:val="000000" w:themeColor="text1"/>
              </w:rPr>
            </w:pPr>
          </w:p>
          <w:p w14:paraId="647006D3" w14:textId="77777777" w:rsidR="003D1205" w:rsidRPr="005820C4" w:rsidRDefault="003D1205" w:rsidP="004668D0">
            <w:pPr>
              <w:rPr>
                <w:rFonts w:ascii="Times New Roman" w:hAnsi="Times New Roman" w:cs="Times New Roman"/>
                <w:color w:val="000000" w:themeColor="text1"/>
              </w:rPr>
            </w:pPr>
          </w:p>
          <w:p w14:paraId="38C2B81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(27 Females, 26 Males)</w:t>
            </w:r>
          </w:p>
          <w:p w14:paraId="211D830E" w14:textId="77777777" w:rsidR="003D1205" w:rsidRPr="005820C4" w:rsidRDefault="003D1205" w:rsidP="004668D0">
            <w:pPr>
              <w:rPr>
                <w:rFonts w:ascii="Times New Roman" w:hAnsi="Times New Roman" w:cs="Times New Roman"/>
                <w:color w:val="000000" w:themeColor="text1"/>
              </w:rPr>
            </w:pPr>
          </w:p>
        </w:tc>
        <w:tc>
          <w:tcPr>
            <w:tcW w:w="1134" w:type="dxa"/>
          </w:tcPr>
          <w:p w14:paraId="0439801D" w14:textId="77777777" w:rsidR="003D1205" w:rsidRPr="005820C4" w:rsidRDefault="003D1205" w:rsidP="004668D0">
            <w:pPr>
              <w:rPr>
                <w:rFonts w:ascii="Times New Roman" w:hAnsi="Times New Roman" w:cs="Times New Roman"/>
                <w:color w:val="000000" w:themeColor="text1"/>
              </w:rPr>
            </w:pPr>
          </w:p>
          <w:p w14:paraId="2CF48BB6"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20 - 71</w:t>
            </w:r>
          </w:p>
        </w:tc>
        <w:tc>
          <w:tcPr>
            <w:tcW w:w="1276" w:type="dxa"/>
          </w:tcPr>
          <w:p w14:paraId="3CA0A148" w14:textId="77777777" w:rsidR="003D1205" w:rsidRPr="005820C4" w:rsidRDefault="003D1205" w:rsidP="004668D0">
            <w:pPr>
              <w:rPr>
                <w:rFonts w:ascii="Times New Roman" w:hAnsi="Times New Roman" w:cs="Times New Roman"/>
                <w:color w:val="000000" w:themeColor="text1"/>
              </w:rPr>
            </w:pPr>
          </w:p>
          <w:p w14:paraId="79580AA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Plasma</w:t>
            </w:r>
          </w:p>
        </w:tc>
        <w:tc>
          <w:tcPr>
            <w:tcW w:w="1559" w:type="dxa"/>
          </w:tcPr>
          <w:p w14:paraId="419E0ED9" w14:textId="77777777" w:rsidR="003D1205" w:rsidRPr="005820C4" w:rsidRDefault="003D1205" w:rsidP="004668D0">
            <w:pPr>
              <w:rPr>
                <w:rFonts w:ascii="Times New Roman" w:hAnsi="Times New Roman" w:cs="Times New Roman"/>
                <w:color w:val="000000" w:themeColor="text1"/>
              </w:rPr>
            </w:pPr>
          </w:p>
          <w:p w14:paraId="67AC74A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Free &amp; Conjugated BPA</w:t>
            </w:r>
          </w:p>
          <w:p w14:paraId="5E04BC28" w14:textId="77777777" w:rsidR="003D1205" w:rsidRPr="005820C4" w:rsidRDefault="003D1205" w:rsidP="004668D0">
            <w:pPr>
              <w:rPr>
                <w:rFonts w:ascii="Times New Roman" w:hAnsi="Times New Roman" w:cs="Times New Roman"/>
                <w:color w:val="000000" w:themeColor="text1"/>
              </w:rPr>
            </w:pPr>
          </w:p>
          <w:p w14:paraId="76B323EB" w14:textId="77777777" w:rsidR="003D1205" w:rsidRPr="005820C4" w:rsidRDefault="003D1205" w:rsidP="004668D0">
            <w:pPr>
              <w:rPr>
                <w:rFonts w:ascii="Times New Roman" w:hAnsi="Times New Roman" w:cs="Times New Roman"/>
                <w:color w:val="000000" w:themeColor="text1"/>
              </w:rPr>
            </w:pPr>
          </w:p>
          <w:p w14:paraId="5175E2F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GC-MS</w:t>
            </w:r>
          </w:p>
        </w:tc>
        <w:tc>
          <w:tcPr>
            <w:tcW w:w="1701" w:type="dxa"/>
          </w:tcPr>
          <w:p w14:paraId="3290C31F" w14:textId="77777777" w:rsidR="003D1205" w:rsidRPr="005820C4" w:rsidRDefault="003D1205" w:rsidP="004668D0">
            <w:pPr>
              <w:rPr>
                <w:rFonts w:ascii="Times New Roman" w:hAnsi="Times New Roman" w:cs="Times New Roman"/>
                <w:color w:val="000000" w:themeColor="text1"/>
              </w:rPr>
            </w:pPr>
          </w:p>
          <w:p w14:paraId="769A483C"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 xml:space="preserve">Meningioma &amp; Glioma </w:t>
            </w:r>
          </w:p>
        </w:tc>
        <w:tc>
          <w:tcPr>
            <w:tcW w:w="3544" w:type="dxa"/>
          </w:tcPr>
          <w:p w14:paraId="17D22D0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7516D39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The concentrations of BPA in patients were compared to those obtained in wide-ranging studies published in the literature.</w:t>
            </w:r>
          </w:p>
          <w:p w14:paraId="07C02478"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7143D68C"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Free and conjugated BPA were present in both meningioma and glioma patients. Moreover, their concentrations far exceeded those reported in the healthy population.</w:t>
            </w:r>
          </w:p>
          <w:p w14:paraId="528AB996"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2EFE8BBB"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Occurrence of both meningioma and glioma may be accompanied by increased concentrations of leptin and BPA. </w:t>
            </w:r>
          </w:p>
          <w:p w14:paraId="76434F69"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p>
          <w:p w14:paraId="0F4A5E1E" w14:textId="77777777" w:rsidR="003D1205" w:rsidRPr="005820C4" w:rsidRDefault="003D1205" w:rsidP="004668D0">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 xml:space="preserve">Further large-scale studies are needed to clarify whether the presence of both substances may play a role in pathogenesis </w:t>
            </w:r>
            <w:proofErr w:type="gramStart"/>
            <w:r w:rsidRPr="005820C4">
              <w:rPr>
                <w:rFonts w:ascii="Times New Roman" w:hAnsi="Times New Roman" w:cs="Times New Roman"/>
                <w:color w:val="000000" w:themeColor="text1"/>
              </w:rPr>
              <w:t>or</w:t>
            </w:r>
            <w:proofErr w:type="gramEnd"/>
            <w:r w:rsidRPr="005820C4">
              <w:rPr>
                <w:rFonts w:ascii="Times New Roman" w:hAnsi="Times New Roman" w:cs="Times New Roman"/>
                <w:color w:val="000000" w:themeColor="text1"/>
              </w:rPr>
              <w:t xml:space="preserve"> influence clinical course in patients with brain neoplasms.</w:t>
            </w:r>
          </w:p>
          <w:p w14:paraId="330958D3"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tc>
      </w:tr>
      <w:tr w:rsidR="003D1205" w:rsidRPr="005820C4" w14:paraId="715362A8" w14:textId="77777777" w:rsidTr="004668D0">
        <w:tc>
          <w:tcPr>
            <w:tcW w:w="1418" w:type="dxa"/>
          </w:tcPr>
          <w:p w14:paraId="33B04B98"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0D50D6B2" w14:textId="6B99EF9A" w:rsidR="003D1205" w:rsidRPr="00E57BFD" w:rsidRDefault="003D1205" w:rsidP="004668D0">
            <w:pPr>
              <w:widowControl w:val="0"/>
              <w:autoSpaceDE w:val="0"/>
              <w:autoSpaceDN w:val="0"/>
              <w:adjustRightInd w:val="0"/>
              <w:rPr>
                <w:rFonts w:ascii="Times New Roman" w:hAnsi="Times New Roman" w:cs="Times New Roman"/>
                <w:b/>
                <w:bCs/>
                <w:color w:val="FF0000"/>
                <w:lang w:eastAsia="zh-CN"/>
              </w:rPr>
            </w:pPr>
            <w:r w:rsidRPr="005820C4">
              <w:rPr>
                <w:rFonts w:ascii="Times New Roman" w:hAnsi="Times New Roman" w:cs="Times New Roman"/>
                <w:b/>
                <w:bCs/>
                <w:color w:val="000000" w:themeColor="text1"/>
              </w:rPr>
              <w:t>Duan et al. (2013)</w:t>
            </w:r>
            <w:r w:rsidR="00E57BFD">
              <w:rPr>
                <w:rFonts w:ascii="Times New Roman" w:hAnsi="Times New Roman" w:cs="Times New Roman"/>
                <w:b/>
                <w:bCs/>
                <w:color w:val="000000" w:themeColor="text1"/>
              </w:rPr>
              <w:t xml:space="preserve"> </w:t>
            </w:r>
            <w:r w:rsidR="00E57BFD">
              <w:rPr>
                <w:rFonts w:ascii="Times New Roman" w:hAnsi="Times New Roman" w:cs="Times New Roman"/>
                <w:b/>
                <w:bCs/>
                <w:color w:val="FF0000"/>
              </w:rPr>
              <w:t>31</w:t>
            </w:r>
            <w:r w:rsidR="001E281F">
              <w:rPr>
                <w:rFonts w:ascii="Times New Roman" w:hAnsi="Times New Roman" w:cs="Times New Roman" w:hint="eastAsia"/>
                <w:b/>
                <w:bCs/>
                <w:color w:val="FF0000"/>
                <w:lang w:eastAsia="zh-CN"/>
              </w:rPr>
              <w:t xml:space="preserve"> OK</w:t>
            </w:r>
            <w:r w:rsidR="001E281F">
              <w:rPr>
                <w:rFonts w:ascii="Times New Roman" w:hAnsi="Times New Roman" w:cs="Times New Roman"/>
                <w:b/>
                <w:bCs/>
                <w:color w:val="FF0000"/>
                <w:lang w:eastAsia="zh-CN"/>
              </w:rPr>
              <w:t xml:space="preserve"> </w:t>
            </w:r>
            <w:r w:rsidR="001E281F">
              <w:rPr>
                <w:rFonts w:ascii="Times New Roman" w:hAnsi="Times New Roman" w:cs="Times New Roman" w:hint="eastAsia"/>
                <w:b/>
                <w:bCs/>
                <w:color w:val="FF0000"/>
                <w:lang w:eastAsia="zh-CN"/>
              </w:rPr>
              <w:t>co</w:t>
            </w:r>
            <w:r w:rsidR="001E281F">
              <w:rPr>
                <w:rFonts w:ascii="Times New Roman" w:hAnsi="Times New Roman" w:cs="Times New Roman"/>
                <w:b/>
                <w:bCs/>
                <w:color w:val="FF0000"/>
                <w:lang w:eastAsia="zh-CN"/>
              </w:rPr>
              <w:t xml:space="preserve">nsider BPA </w:t>
            </w:r>
            <w:proofErr w:type="gramStart"/>
            <w:r w:rsidR="001E281F">
              <w:rPr>
                <w:rFonts w:ascii="Times New Roman" w:hAnsi="Times New Roman" w:cs="Times New Roman"/>
                <w:b/>
                <w:bCs/>
                <w:color w:val="FF0000"/>
                <w:lang w:eastAsia="zh-CN"/>
              </w:rPr>
              <w:t>levels</w:t>
            </w:r>
            <w:proofErr w:type="gramEnd"/>
          </w:p>
          <w:p w14:paraId="71492149" w14:textId="77777777" w:rsidR="003D1205" w:rsidRPr="005820C4" w:rsidRDefault="003D1205" w:rsidP="004668D0">
            <w:pPr>
              <w:ind w:left="-392" w:firstLine="284"/>
              <w:rPr>
                <w:rFonts w:ascii="Times New Roman" w:hAnsi="Times New Roman" w:cs="Times New Roman"/>
                <w:color w:val="000000" w:themeColor="text1"/>
              </w:rPr>
            </w:pPr>
          </w:p>
          <w:p w14:paraId="1D8ED752"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t xml:space="preserve">  </w:t>
            </w:r>
          </w:p>
          <w:p w14:paraId="0BE72A8D" w14:textId="77777777" w:rsidR="003D1205" w:rsidRPr="005820C4" w:rsidRDefault="003D1205" w:rsidP="004668D0">
            <w:pPr>
              <w:ind w:left="-392" w:firstLine="284"/>
              <w:rPr>
                <w:rFonts w:ascii="Times New Roman" w:hAnsi="Times New Roman" w:cs="Times New Roman"/>
                <w:color w:val="000000" w:themeColor="text1"/>
              </w:rPr>
            </w:pPr>
          </w:p>
          <w:p w14:paraId="3E581AD2" w14:textId="77777777" w:rsidR="003D1205" w:rsidRPr="005820C4" w:rsidRDefault="003D1205" w:rsidP="004668D0">
            <w:pPr>
              <w:ind w:left="-392" w:firstLine="284"/>
              <w:rPr>
                <w:rFonts w:ascii="Times New Roman" w:hAnsi="Times New Roman" w:cs="Times New Roman"/>
                <w:color w:val="000000" w:themeColor="text1"/>
              </w:rPr>
            </w:pPr>
          </w:p>
          <w:p w14:paraId="5509BB96" w14:textId="77777777" w:rsidR="003D1205" w:rsidRPr="005820C4" w:rsidRDefault="003D1205" w:rsidP="004668D0">
            <w:pPr>
              <w:ind w:left="-392" w:firstLine="284"/>
              <w:rPr>
                <w:rFonts w:ascii="Times New Roman" w:hAnsi="Times New Roman" w:cs="Times New Roman"/>
                <w:color w:val="000000" w:themeColor="text1"/>
              </w:rPr>
            </w:pPr>
          </w:p>
          <w:p w14:paraId="716E4667" w14:textId="77777777" w:rsidR="003D1205" w:rsidRPr="005820C4" w:rsidRDefault="003D1205" w:rsidP="004668D0">
            <w:pPr>
              <w:ind w:left="-392" w:firstLine="284"/>
              <w:rPr>
                <w:rFonts w:ascii="Times New Roman" w:hAnsi="Times New Roman" w:cs="Times New Roman"/>
                <w:color w:val="000000" w:themeColor="text1"/>
              </w:rPr>
            </w:pPr>
          </w:p>
          <w:p w14:paraId="2E8FC040" w14:textId="77777777" w:rsidR="003D1205" w:rsidRPr="005820C4" w:rsidRDefault="003D1205" w:rsidP="004668D0">
            <w:pPr>
              <w:ind w:left="-392" w:firstLine="284"/>
              <w:rPr>
                <w:rFonts w:ascii="Times New Roman" w:hAnsi="Times New Roman" w:cs="Times New Roman"/>
                <w:color w:val="000000" w:themeColor="text1"/>
              </w:rPr>
            </w:pPr>
          </w:p>
          <w:p w14:paraId="3439AC72" w14:textId="77777777" w:rsidR="003D1205" w:rsidRPr="005820C4" w:rsidRDefault="003D1205" w:rsidP="003D1205">
            <w:pPr>
              <w:rPr>
                <w:rFonts w:ascii="Times New Roman" w:hAnsi="Times New Roman" w:cs="Times New Roman"/>
                <w:color w:val="000000" w:themeColor="text1"/>
              </w:rPr>
            </w:pPr>
          </w:p>
        </w:tc>
        <w:tc>
          <w:tcPr>
            <w:tcW w:w="1276" w:type="dxa"/>
          </w:tcPr>
          <w:p w14:paraId="2399621D" w14:textId="77777777" w:rsidR="003D1205" w:rsidRPr="005820C4" w:rsidRDefault="003D1205" w:rsidP="004668D0">
            <w:pPr>
              <w:ind w:left="-392" w:firstLine="284"/>
              <w:rPr>
                <w:rFonts w:ascii="Times New Roman" w:hAnsi="Times New Roman" w:cs="Times New Roman"/>
                <w:color w:val="000000" w:themeColor="text1"/>
              </w:rPr>
            </w:pPr>
            <w:r w:rsidRPr="005820C4">
              <w:rPr>
                <w:rFonts w:ascii="Times New Roman" w:hAnsi="Times New Roman" w:cs="Times New Roman"/>
                <w:color w:val="000000" w:themeColor="text1"/>
              </w:rPr>
              <w:lastRenderedPageBreak/>
              <w:t xml:space="preserve">  </w:t>
            </w:r>
          </w:p>
          <w:p w14:paraId="4E55BE10"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China</w:t>
            </w:r>
          </w:p>
        </w:tc>
        <w:tc>
          <w:tcPr>
            <w:tcW w:w="1275" w:type="dxa"/>
          </w:tcPr>
          <w:p w14:paraId="4A69493F" w14:textId="77777777" w:rsidR="003D1205" w:rsidRPr="005820C4" w:rsidRDefault="003D1205" w:rsidP="004668D0">
            <w:pPr>
              <w:rPr>
                <w:rFonts w:ascii="Times New Roman" w:hAnsi="Times New Roman" w:cs="Times New Roman"/>
                <w:color w:val="000000" w:themeColor="text1"/>
              </w:rPr>
            </w:pPr>
          </w:p>
          <w:p w14:paraId="442BE322"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Case- Control</w:t>
            </w:r>
          </w:p>
        </w:tc>
        <w:tc>
          <w:tcPr>
            <w:tcW w:w="1418" w:type="dxa"/>
          </w:tcPr>
          <w:p w14:paraId="62B562BF" w14:textId="77777777" w:rsidR="003D1205" w:rsidRPr="005820C4" w:rsidRDefault="003D1205" w:rsidP="004668D0">
            <w:pPr>
              <w:rPr>
                <w:rFonts w:ascii="Times New Roman" w:hAnsi="Times New Roman" w:cs="Times New Roman"/>
                <w:color w:val="000000" w:themeColor="text1"/>
              </w:rPr>
            </w:pPr>
          </w:p>
          <w:p w14:paraId="639A199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2009-2010</w:t>
            </w:r>
          </w:p>
        </w:tc>
        <w:tc>
          <w:tcPr>
            <w:tcW w:w="1701" w:type="dxa"/>
          </w:tcPr>
          <w:p w14:paraId="29D4BEC0" w14:textId="77777777" w:rsidR="003D1205" w:rsidRPr="005820C4" w:rsidRDefault="003D1205" w:rsidP="004668D0">
            <w:pPr>
              <w:rPr>
                <w:rFonts w:ascii="Times New Roman" w:hAnsi="Times New Roman" w:cs="Times New Roman"/>
                <w:color w:val="000000" w:themeColor="text1"/>
              </w:rPr>
            </w:pPr>
          </w:p>
          <w:p w14:paraId="61A6A01E"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 Cases</w:t>
            </w:r>
          </w:p>
          <w:p w14:paraId="50598CF8"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45Controls</w:t>
            </w:r>
          </w:p>
          <w:p w14:paraId="1681D96B" w14:textId="77777777" w:rsidR="003D1205" w:rsidRPr="005820C4" w:rsidRDefault="003D1205" w:rsidP="004668D0">
            <w:pPr>
              <w:rPr>
                <w:rFonts w:ascii="Times New Roman" w:hAnsi="Times New Roman" w:cs="Times New Roman"/>
                <w:color w:val="000000" w:themeColor="text1"/>
              </w:rPr>
            </w:pPr>
          </w:p>
        </w:tc>
        <w:tc>
          <w:tcPr>
            <w:tcW w:w="1134" w:type="dxa"/>
          </w:tcPr>
          <w:p w14:paraId="0E7E90C0" w14:textId="77777777" w:rsidR="003D1205" w:rsidRPr="005820C4" w:rsidRDefault="003D1205" w:rsidP="004668D0">
            <w:pPr>
              <w:rPr>
                <w:rFonts w:ascii="Times New Roman" w:hAnsi="Times New Roman" w:cs="Times New Roman"/>
                <w:color w:val="000000" w:themeColor="text1"/>
              </w:rPr>
            </w:pPr>
          </w:p>
          <w:p w14:paraId="2883D60A"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53.5 Cases</w:t>
            </w:r>
          </w:p>
          <w:p w14:paraId="64B711A0" w14:textId="77777777" w:rsidR="003D1205" w:rsidRPr="005820C4" w:rsidRDefault="003D1205" w:rsidP="004668D0">
            <w:pPr>
              <w:rPr>
                <w:rFonts w:ascii="Times New Roman" w:hAnsi="Times New Roman" w:cs="Times New Roman"/>
                <w:color w:val="000000" w:themeColor="text1"/>
              </w:rPr>
            </w:pPr>
          </w:p>
          <w:p w14:paraId="5E2C18B7"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54.7 Controls</w:t>
            </w:r>
          </w:p>
        </w:tc>
        <w:tc>
          <w:tcPr>
            <w:tcW w:w="1276" w:type="dxa"/>
          </w:tcPr>
          <w:p w14:paraId="5CBD0C68" w14:textId="77777777" w:rsidR="003D1205" w:rsidRPr="005820C4" w:rsidRDefault="003D1205" w:rsidP="004668D0">
            <w:pPr>
              <w:rPr>
                <w:rFonts w:ascii="Times New Roman" w:hAnsi="Times New Roman" w:cs="Times New Roman"/>
                <w:color w:val="000000" w:themeColor="text1"/>
              </w:rPr>
            </w:pPr>
          </w:p>
          <w:p w14:paraId="5B91C92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Urine</w:t>
            </w:r>
          </w:p>
        </w:tc>
        <w:tc>
          <w:tcPr>
            <w:tcW w:w="1559" w:type="dxa"/>
          </w:tcPr>
          <w:p w14:paraId="02DE88B5" w14:textId="77777777" w:rsidR="003D1205" w:rsidRPr="005820C4" w:rsidRDefault="003D1205" w:rsidP="004668D0">
            <w:pPr>
              <w:rPr>
                <w:rFonts w:ascii="Times New Roman" w:hAnsi="Times New Roman" w:cs="Times New Roman"/>
                <w:color w:val="000000" w:themeColor="text1"/>
              </w:rPr>
            </w:pPr>
          </w:p>
          <w:p w14:paraId="2E2F2953"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Total BPA</w:t>
            </w:r>
          </w:p>
          <w:p w14:paraId="62511704" w14:textId="77777777" w:rsidR="003D1205" w:rsidRPr="005820C4" w:rsidRDefault="003D1205" w:rsidP="004668D0">
            <w:pPr>
              <w:rPr>
                <w:rFonts w:ascii="Times New Roman" w:hAnsi="Times New Roman" w:cs="Times New Roman"/>
                <w:color w:val="000000" w:themeColor="text1"/>
              </w:rPr>
            </w:pPr>
          </w:p>
          <w:p w14:paraId="5BECD855"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Solid-phase extraction coupled with HPLC–MS</w:t>
            </w:r>
          </w:p>
        </w:tc>
        <w:tc>
          <w:tcPr>
            <w:tcW w:w="1701" w:type="dxa"/>
          </w:tcPr>
          <w:p w14:paraId="28341397" w14:textId="77777777" w:rsidR="003D1205" w:rsidRPr="005820C4" w:rsidRDefault="003D1205" w:rsidP="004668D0">
            <w:pPr>
              <w:rPr>
                <w:rFonts w:ascii="Times New Roman" w:hAnsi="Times New Roman" w:cs="Times New Roman"/>
                <w:color w:val="000000" w:themeColor="text1"/>
              </w:rPr>
            </w:pPr>
          </w:p>
          <w:p w14:paraId="70E0521B" w14:textId="77777777" w:rsidR="003D1205" w:rsidRPr="005820C4" w:rsidRDefault="003D1205" w:rsidP="004668D0">
            <w:pPr>
              <w:rPr>
                <w:rFonts w:ascii="Times New Roman" w:hAnsi="Times New Roman" w:cs="Times New Roman"/>
                <w:color w:val="000000" w:themeColor="text1"/>
              </w:rPr>
            </w:pPr>
            <w:r w:rsidRPr="005820C4">
              <w:rPr>
                <w:rFonts w:ascii="Times New Roman" w:hAnsi="Times New Roman" w:cs="Times New Roman"/>
                <w:color w:val="000000" w:themeColor="text1"/>
              </w:rPr>
              <w:t>Meningioma</w:t>
            </w:r>
          </w:p>
        </w:tc>
        <w:tc>
          <w:tcPr>
            <w:tcW w:w="3544" w:type="dxa"/>
          </w:tcPr>
          <w:p w14:paraId="68BAD63C" w14:textId="77777777" w:rsidR="003D1205" w:rsidRPr="005820C4" w:rsidRDefault="003D1205" w:rsidP="004668D0">
            <w:pPr>
              <w:tabs>
                <w:tab w:val="left" w:pos="1593"/>
                <w:tab w:val="left" w:pos="2160"/>
              </w:tabs>
              <w:ind w:right="1168"/>
              <w:rPr>
                <w:rFonts w:ascii="Times New Roman" w:hAnsi="Times New Roman" w:cs="Times New Roman"/>
                <w:color w:val="000000" w:themeColor="text1"/>
              </w:rPr>
            </w:pPr>
          </w:p>
          <w:p w14:paraId="62B9A286" w14:textId="77777777" w:rsidR="003D1205" w:rsidRPr="005820C4" w:rsidRDefault="003D1205" w:rsidP="004668D0">
            <w:pPr>
              <w:tabs>
                <w:tab w:val="left" w:pos="1593"/>
                <w:tab w:val="left" w:pos="2869"/>
              </w:tabs>
              <w:rPr>
                <w:rFonts w:ascii="Times New Roman" w:hAnsi="Times New Roman" w:cs="Times New Roman"/>
                <w:color w:val="000000" w:themeColor="text1"/>
              </w:rPr>
            </w:pPr>
            <w:r w:rsidRPr="005820C4">
              <w:rPr>
                <w:rFonts w:ascii="Times New Roman" w:hAnsi="Times New Roman" w:cs="Times New Roman"/>
                <w:color w:val="000000" w:themeColor="text1"/>
              </w:rPr>
              <w:t>Increasing urine BPA levels are positively associated with meningioma (</w:t>
            </w:r>
            <w:r w:rsidRPr="005820C4">
              <w:rPr>
                <w:rFonts w:ascii="Times New Roman" w:hAnsi="Times New Roman" w:cs="Times New Roman"/>
                <w:i/>
                <w:iCs/>
                <w:color w:val="000000" w:themeColor="text1"/>
              </w:rPr>
              <w:t>P</w:t>
            </w:r>
            <w:r w:rsidRPr="005820C4">
              <w:rPr>
                <w:rFonts w:ascii="Times New Roman" w:hAnsi="Times New Roman" w:cs="Times New Roman"/>
                <w:color w:val="000000" w:themeColor="text1"/>
              </w:rPr>
              <w:t> &lt; 001, OR = 1.4, 95 % CI = 1.1 ≤ OR ≤ 1.8).</w:t>
            </w:r>
          </w:p>
          <w:p w14:paraId="069CC9A5" w14:textId="77777777" w:rsidR="003D1205" w:rsidRPr="005820C4" w:rsidRDefault="003D1205" w:rsidP="004668D0">
            <w:pPr>
              <w:tabs>
                <w:tab w:val="left" w:pos="1593"/>
                <w:tab w:val="left" w:pos="2869"/>
              </w:tabs>
              <w:rPr>
                <w:rFonts w:ascii="Times New Roman" w:hAnsi="Times New Roman" w:cs="Times New Roman"/>
                <w:color w:val="000000" w:themeColor="text1"/>
              </w:rPr>
            </w:pPr>
          </w:p>
          <w:p w14:paraId="0EF8FDB7" w14:textId="77777777" w:rsidR="003D1205" w:rsidRDefault="003D1205" w:rsidP="004668D0">
            <w:pPr>
              <w:tabs>
                <w:tab w:val="left" w:pos="1593"/>
                <w:tab w:val="left" w:pos="2869"/>
              </w:tabs>
              <w:rPr>
                <w:rFonts w:ascii="Times New Roman" w:hAnsi="Times New Roman" w:cs="Times New Roman"/>
                <w:color w:val="000000" w:themeColor="text1"/>
              </w:rPr>
            </w:pPr>
            <w:r w:rsidRPr="005820C4">
              <w:rPr>
                <w:rFonts w:ascii="Times New Roman" w:hAnsi="Times New Roman" w:cs="Times New Roman"/>
                <w:color w:val="000000" w:themeColor="text1"/>
              </w:rPr>
              <w:t>The association between BPA and meningioma did not differ by BMI status.</w:t>
            </w:r>
          </w:p>
          <w:p w14:paraId="44E21AE7" w14:textId="77777777" w:rsidR="00B36416" w:rsidRDefault="00B36416" w:rsidP="004668D0">
            <w:pPr>
              <w:tabs>
                <w:tab w:val="left" w:pos="1593"/>
                <w:tab w:val="left" w:pos="2869"/>
              </w:tabs>
              <w:rPr>
                <w:rFonts w:ascii="Times New Roman" w:hAnsi="Times New Roman" w:cs="Times New Roman"/>
                <w:color w:val="FF0000"/>
              </w:rPr>
            </w:pPr>
            <w:r>
              <w:rPr>
                <w:rFonts w:ascii="Times New Roman" w:hAnsi="Times New Roman" w:cs="Times New Roman"/>
                <w:color w:val="FF0000"/>
              </w:rPr>
              <w:t xml:space="preserve">Table 2 </w:t>
            </w:r>
          </w:p>
          <w:p w14:paraId="23A1165C" w14:textId="77777777" w:rsidR="00B36416" w:rsidRDefault="00B36416" w:rsidP="004668D0">
            <w:pPr>
              <w:tabs>
                <w:tab w:val="left" w:pos="1593"/>
                <w:tab w:val="left" w:pos="2869"/>
              </w:tabs>
              <w:rPr>
                <w:rFonts w:ascii="Times New Roman" w:hAnsi="Times New Roman" w:cs="Times New Roman"/>
                <w:color w:val="FF0000"/>
              </w:rPr>
            </w:pPr>
            <w:r>
              <w:rPr>
                <w:rFonts w:ascii="Times New Roman" w:hAnsi="Times New Roman" w:cs="Times New Roman" w:hint="eastAsia"/>
                <w:color w:val="FF0000"/>
              </w:rPr>
              <w:t>B</w:t>
            </w:r>
            <w:r>
              <w:rPr>
                <w:rFonts w:ascii="Times New Roman" w:hAnsi="Times New Roman" w:cs="Times New Roman"/>
                <w:color w:val="FF0000"/>
              </w:rPr>
              <w:t>PA level ng/ml.              OR</w:t>
            </w:r>
          </w:p>
          <w:p w14:paraId="5892D18D" w14:textId="3B315934" w:rsidR="00B36416" w:rsidRDefault="00B36416" w:rsidP="004668D0">
            <w:pPr>
              <w:tabs>
                <w:tab w:val="left" w:pos="1593"/>
                <w:tab w:val="left" w:pos="2869"/>
              </w:tabs>
              <w:rPr>
                <w:rFonts w:ascii="Times New Roman" w:hAnsi="Times New Roman" w:cs="Times New Roman"/>
                <w:color w:val="FF0000"/>
              </w:rPr>
            </w:pPr>
            <w:r>
              <w:rPr>
                <w:rFonts w:ascii="Times New Roman" w:hAnsi="Times New Roman" w:cs="Times New Roman" w:hint="eastAsia"/>
                <w:color w:val="FF0000"/>
              </w:rPr>
              <w:lastRenderedPageBreak/>
              <w:t>&lt;</w:t>
            </w:r>
            <w:r>
              <w:rPr>
                <w:rFonts w:ascii="Times New Roman" w:hAnsi="Times New Roman" w:cs="Times New Roman"/>
                <w:color w:val="FF0000"/>
              </w:rPr>
              <w:t xml:space="preserve"> 0.53                               ref</w:t>
            </w:r>
          </w:p>
          <w:p w14:paraId="6357CFAA" w14:textId="1986C627" w:rsidR="00B36416" w:rsidRDefault="00B36416" w:rsidP="004668D0">
            <w:pPr>
              <w:tabs>
                <w:tab w:val="left" w:pos="1593"/>
                <w:tab w:val="left" w:pos="2869"/>
              </w:tabs>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.54-0.91                          1.4</w:t>
            </w:r>
          </w:p>
          <w:p w14:paraId="4DAE780F" w14:textId="77777777" w:rsidR="00B36416" w:rsidRDefault="00B36416" w:rsidP="004668D0">
            <w:pPr>
              <w:tabs>
                <w:tab w:val="left" w:pos="1593"/>
                <w:tab w:val="left" w:pos="2869"/>
              </w:tabs>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.92-1.69                        1.45</w:t>
            </w:r>
          </w:p>
          <w:p w14:paraId="6C308C00" w14:textId="77777777" w:rsidR="00B36416" w:rsidRDefault="00B36416" w:rsidP="004668D0">
            <w:pPr>
              <w:tabs>
                <w:tab w:val="left" w:pos="1593"/>
                <w:tab w:val="left" w:pos="2869"/>
              </w:tabs>
              <w:rPr>
                <w:rFonts w:ascii="Times New Roman" w:hAnsi="Times New Roman" w:cs="Times New Roman"/>
                <w:color w:val="FF0000"/>
                <w:lang w:eastAsia="zh-CN"/>
              </w:rPr>
            </w:pPr>
            <w:r>
              <w:rPr>
                <w:rFonts w:ascii="Times New Roman" w:hAnsi="Times New Roman" w:cs="Times New Roman" w:hint="eastAsia"/>
                <w:color w:val="FF0000"/>
              </w:rPr>
              <w:t>&gt;</w:t>
            </w:r>
            <w:r>
              <w:rPr>
                <w:rFonts w:ascii="Times New Roman" w:hAnsi="Times New Roman" w:cs="Times New Roman"/>
                <w:color w:val="FF0000"/>
              </w:rPr>
              <w:t>1.69                               1.57</w:t>
            </w:r>
          </w:p>
          <w:p w14:paraId="2A05EDC1" w14:textId="77777777" w:rsidR="00951F70" w:rsidRPr="00951F70" w:rsidRDefault="00951F70" w:rsidP="00951F70">
            <w:pPr>
              <w:tabs>
                <w:tab w:val="left" w:pos="1593"/>
                <w:tab w:val="left" w:pos="2869"/>
              </w:tabs>
              <w:rPr>
                <w:rFonts w:ascii="Times New Roman" w:hAnsi="Times New Roman" w:cs="Times New Roman"/>
                <w:color w:val="FF0000"/>
                <w:lang w:eastAsia="zh-CN"/>
              </w:rPr>
            </w:pPr>
            <w:r w:rsidRPr="00951F70">
              <w:rPr>
                <w:rFonts w:ascii="Times New Roman" w:hAnsi="Times New Roman" w:cs="Times New Roman"/>
                <w:color w:val="FF0000"/>
                <w:lang w:eastAsia="zh-CN"/>
              </w:rPr>
              <w:t>Adjusted for gender, age (years), race, BMI (normal body weight,</w:t>
            </w:r>
          </w:p>
          <w:p w14:paraId="407EBBBC" w14:textId="77777777" w:rsidR="00951F70" w:rsidRPr="00951F70" w:rsidRDefault="00951F70" w:rsidP="00951F70">
            <w:pPr>
              <w:tabs>
                <w:tab w:val="left" w:pos="1593"/>
                <w:tab w:val="left" w:pos="2869"/>
              </w:tabs>
              <w:rPr>
                <w:rFonts w:ascii="Times New Roman" w:hAnsi="Times New Roman" w:cs="Times New Roman"/>
                <w:color w:val="FF0000"/>
                <w:lang w:eastAsia="zh-CN"/>
              </w:rPr>
            </w:pPr>
            <w:r w:rsidRPr="00951F70">
              <w:rPr>
                <w:rFonts w:ascii="Times New Roman" w:hAnsi="Times New Roman" w:cs="Times New Roman"/>
                <w:color w:val="FF0000"/>
                <w:lang w:eastAsia="zh-CN"/>
              </w:rPr>
              <w:t>overweight, and obesity), HRT use (no or yes), family history of</w:t>
            </w:r>
          </w:p>
          <w:p w14:paraId="47F0860C" w14:textId="58F50518" w:rsidR="00951F70" w:rsidRPr="00B36416" w:rsidRDefault="00951F70" w:rsidP="00951F70">
            <w:pPr>
              <w:tabs>
                <w:tab w:val="left" w:pos="1593"/>
                <w:tab w:val="left" w:pos="2869"/>
              </w:tabs>
              <w:rPr>
                <w:rFonts w:ascii="Times New Roman" w:hAnsi="Times New Roman" w:cs="Times New Roman" w:hint="eastAsia"/>
                <w:color w:val="FF0000"/>
                <w:lang w:eastAsia="zh-CN"/>
              </w:rPr>
            </w:pPr>
            <w:r w:rsidRPr="00951F70">
              <w:rPr>
                <w:rFonts w:ascii="Times New Roman" w:hAnsi="Times New Roman" w:cs="Times New Roman"/>
                <w:color w:val="FF0000"/>
                <w:lang w:eastAsia="zh-CN"/>
              </w:rPr>
              <w:t>cancer (no or yes), using unconditional logistic regression</w:t>
            </w:r>
          </w:p>
        </w:tc>
      </w:tr>
    </w:tbl>
    <w:p w14:paraId="3C32C24D" w14:textId="77777777" w:rsidR="003D1205" w:rsidRPr="005820C4" w:rsidRDefault="003D1205" w:rsidP="003D1205">
      <w:pPr>
        <w:widowControl w:val="0"/>
        <w:autoSpaceDE w:val="0"/>
        <w:autoSpaceDN w:val="0"/>
        <w:adjustRightInd w:val="0"/>
        <w:rPr>
          <w:rFonts w:ascii="Times New Roman" w:hAnsi="Times New Roman" w:cs="Times New Roman"/>
          <w:color w:val="000000" w:themeColor="text1"/>
        </w:rPr>
      </w:pPr>
    </w:p>
    <w:p w14:paraId="644EC043" w14:textId="77777777" w:rsidR="003D1205" w:rsidRPr="005820C4" w:rsidRDefault="003D1205" w:rsidP="003D1205">
      <w:pPr>
        <w:widowControl w:val="0"/>
        <w:autoSpaceDE w:val="0"/>
        <w:autoSpaceDN w:val="0"/>
        <w:adjustRightInd w:val="0"/>
        <w:rPr>
          <w:rFonts w:ascii="Times New Roman" w:hAnsi="Times New Roman" w:cs="Times New Roman"/>
          <w:color w:val="000000" w:themeColor="text1"/>
        </w:rPr>
      </w:pPr>
      <w:r w:rsidRPr="005820C4">
        <w:rPr>
          <w:rFonts w:ascii="Times New Roman" w:hAnsi="Times New Roman" w:cs="Times New Roman"/>
          <w:color w:val="000000" w:themeColor="text1"/>
        </w:rPr>
        <w:t>Notes: BPA = Bisphenol A; BPA-G = BPA-Glucuronide; CBPAI = Cumulative BPA Exposure Index; ELISA = Enzyme-Linked Immunoassay; FD = Fluorescence Detector; GC = Gas Chromatography; HPLC = High-Performance Liquid Chromatography; LC = Liquid Chromatography; MS = Mass Spectrometry; MS/MS = Tandem Mass Spectrometry; NA = Not Available; NHANES = National Health and Nutrition Examination Survey; UHPLC = Ultra-High-Performance Liquid Chromatography; UPLC = Ultra-Performance Liquid Chromatography; US = United States; UV = Ultraviolet.</w:t>
      </w:r>
    </w:p>
    <w:p w14:paraId="222C959D" w14:textId="77777777" w:rsidR="00E56830" w:rsidRPr="005820C4" w:rsidRDefault="00E56830" w:rsidP="00E56830">
      <w:pPr>
        <w:tabs>
          <w:tab w:val="left" w:pos="-284"/>
        </w:tabs>
        <w:rPr>
          <w:rFonts w:ascii="Times New Roman" w:hAnsi="Times New Roman" w:cs="Times New Roman"/>
          <w:color w:val="000000" w:themeColor="text1"/>
        </w:rPr>
        <w:sectPr w:rsidR="00E56830" w:rsidRPr="005820C4" w:rsidSect="000C1939">
          <w:pgSz w:w="16840" w:h="11900" w:orient="landscape"/>
          <w:pgMar w:top="993" w:right="1440" w:bottom="985" w:left="1440" w:header="708" w:footer="708" w:gutter="0"/>
          <w:cols w:space="708"/>
          <w:docGrid w:linePitch="360"/>
        </w:sectPr>
      </w:pPr>
    </w:p>
    <w:p w14:paraId="506B7B78" w14:textId="77777777" w:rsidR="00262019" w:rsidRPr="004412CC" w:rsidRDefault="00262019" w:rsidP="002F1A9B">
      <w:pPr>
        <w:tabs>
          <w:tab w:val="left" w:pos="-284"/>
        </w:tabs>
        <w:rPr>
          <w:rFonts w:ascii="Times New Roman" w:hAnsi="Times New Roman"/>
          <w:sz w:val="28"/>
          <w:szCs w:val="28"/>
        </w:rPr>
      </w:pPr>
    </w:p>
    <w:sectPr w:rsidR="00262019" w:rsidRPr="004412CC" w:rsidSect="000C1939">
      <w:pgSz w:w="11900" w:h="16840"/>
      <w:pgMar w:top="1440" w:right="985"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D3AC0"/>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3E1E17"/>
    <w:multiLevelType w:val="hybridMultilevel"/>
    <w:tmpl w:val="2C72831A"/>
    <w:lvl w:ilvl="0" w:tplc="3466A8BE">
      <w:start w:val="1"/>
      <w:numFmt w:val="bullet"/>
      <w:lvlText w:val="•"/>
      <w:lvlJc w:val="left"/>
      <w:pPr>
        <w:ind w:left="454" w:hanging="94"/>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622A0"/>
    <w:multiLevelType w:val="hybridMultilevel"/>
    <w:tmpl w:val="F494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6F85"/>
    <w:multiLevelType w:val="multilevel"/>
    <w:tmpl w:val="31A4A91A"/>
    <w:lvl w:ilvl="0">
      <w:start w:val="1"/>
      <w:numFmt w:val="bullet"/>
      <w:lvlText w:val="•"/>
      <w:lvlJc w:val="left"/>
      <w:pPr>
        <w:ind w:left="340" w:hanging="283"/>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33BF58B8"/>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4058"/>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41324"/>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D6DFE"/>
    <w:multiLevelType w:val="hybridMultilevel"/>
    <w:tmpl w:val="050A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719B7"/>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8527693">
    <w:abstractNumId w:val="7"/>
  </w:num>
  <w:num w:numId="2" w16cid:durableId="1127432624">
    <w:abstractNumId w:val="6"/>
  </w:num>
  <w:num w:numId="3" w16cid:durableId="283777197">
    <w:abstractNumId w:val="8"/>
  </w:num>
  <w:num w:numId="4" w16cid:durableId="170485615">
    <w:abstractNumId w:val="5"/>
  </w:num>
  <w:num w:numId="5" w16cid:durableId="615066170">
    <w:abstractNumId w:val="0"/>
  </w:num>
  <w:num w:numId="6" w16cid:durableId="40978174">
    <w:abstractNumId w:val="1"/>
  </w:num>
  <w:num w:numId="7" w16cid:durableId="2133934631">
    <w:abstractNumId w:val="2"/>
  </w:num>
  <w:num w:numId="8" w16cid:durableId="728191708">
    <w:abstractNumId w:val="9"/>
  </w:num>
  <w:num w:numId="9" w16cid:durableId="925924699">
    <w:abstractNumId w:val="4"/>
  </w:num>
  <w:num w:numId="10" w16cid:durableId="926379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CC"/>
    <w:rsid w:val="00003380"/>
    <w:rsid w:val="000035F4"/>
    <w:rsid w:val="0001297D"/>
    <w:rsid w:val="00012ED0"/>
    <w:rsid w:val="00014BB1"/>
    <w:rsid w:val="000162A9"/>
    <w:rsid w:val="00025784"/>
    <w:rsid w:val="00043323"/>
    <w:rsid w:val="00046DFE"/>
    <w:rsid w:val="00064AA5"/>
    <w:rsid w:val="00067A3D"/>
    <w:rsid w:val="00077D77"/>
    <w:rsid w:val="000A2EAA"/>
    <w:rsid w:val="000A45D3"/>
    <w:rsid w:val="000A47AD"/>
    <w:rsid w:val="000B121F"/>
    <w:rsid w:val="000B21E0"/>
    <w:rsid w:val="000B56A4"/>
    <w:rsid w:val="000B59A3"/>
    <w:rsid w:val="000C1939"/>
    <w:rsid w:val="000C7D40"/>
    <w:rsid w:val="000D1D30"/>
    <w:rsid w:val="000D3EE8"/>
    <w:rsid w:val="000E24E6"/>
    <w:rsid w:val="001034D9"/>
    <w:rsid w:val="0014471F"/>
    <w:rsid w:val="00145D76"/>
    <w:rsid w:val="00171447"/>
    <w:rsid w:val="00183CEA"/>
    <w:rsid w:val="001A4FC6"/>
    <w:rsid w:val="001B45BA"/>
    <w:rsid w:val="001C71E4"/>
    <w:rsid w:val="001E281F"/>
    <w:rsid w:val="001E500B"/>
    <w:rsid w:val="00214D5F"/>
    <w:rsid w:val="00227FC1"/>
    <w:rsid w:val="00232B8A"/>
    <w:rsid w:val="00245B39"/>
    <w:rsid w:val="002521FD"/>
    <w:rsid w:val="00262019"/>
    <w:rsid w:val="002668C6"/>
    <w:rsid w:val="0027516A"/>
    <w:rsid w:val="0029081A"/>
    <w:rsid w:val="00292874"/>
    <w:rsid w:val="002947AF"/>
    <w:rsid w:val="002A02D6"/>
    <w:rsid w:val="002A30A4"/>
    <w:rsid w:val="002A65C9"/>
    <w:rsid w:val="002A76C5"/>
    <w:rsid w:val="002D55B1"/>
    <w:rsid w:val="002E5A37"/>
    <w:rsid w:val="002F1A9B"/>
    <w:rsid w:val="003032B9"/>
    <w:rsid w:val="0031693B"/>
    <w:rsid w:val="003429EE"/>
    <w:rsid w:val="00351D8B"/>
    <w:rsid w:val="00390DC0"/>
    <w:rsid w:val="00392BE9"/>
    <w:rsid w:val="00393F5D"/>
    <w:rsid w:val="003B0124"/>
    <w:rsid w:val="003B1C8D"/>
    <w:rsid w:val="003B5564"/>
    <w:rsid w:val="003C0DF0"/>
    <w:rsid w:val="003C5E2C"/>
    <w:rsid w:val="003D1205"/>
    <w:rsid w:val="003E1DBD"/>
    <w:rsid w:val="003F10FC"/>
    <w:rsid w:val="003F4B01"/>
    <w:rsid w:val="003F6D19"/>
    <w:rsid w:val="00404855"/>
    <w:rsid w:val="00410B0C"/>
    <w:rsid w:val="004271AB"/>
    <w:rsid w:val="00427FB3"/>
    <w:rsid w:val="00432A01"/>
    <w:rsid w:val="004412CC"/>
    <w:rsid w:val="00442514"/>
    <w:rsid w:val="004668D0"/>
    <w:rsid w:val="004739AD"/>
    <w:rsid w:val="00476A86"/>
    <w:rsid w:val="0048301F"/>
    <w:rsid w:val="004D708C"/>
    <w:rsid w:val="004E24F1"/>
    <w:rsid w:val="004E442F"/>
    <w:rsid w:val="0050121A"/>
    <w:rsid w:val="00505222"/>
    <w:rsid w:val="005154F1"/>
    <w:rsid w:val="0052090E"/>
    <w:rsid w:val="00522A39"/>
    <w:rsid w:val="005255E8"/>
    <w:rsid w:val="00532C53"/>
    <w:rsid w:val="00555513"/>
    <w:rsid w:val="00564A20"/>
    <w:rsid w:val="0057661B"/>
    <w:rsid w:val="005820C4"/>
    <w:rsid w:val="00582486"/>
    <w:rsid w:val="005847AF"/>
    <w:rsid w:val="005C3235"/>
    <w:rsid w:val="005D3533"/>
    <w:rsid w:val="005D5ABC"/>
    <w:rsid w:val="005D601A"/>
    <w:rsid w:val="005F14A9"/>
    <w:rsid w:val="005F274A"/>
    <w:rsid w:val="00604B5E"/>
    <w:rsid w:val="00616B01"/>
    <w:rsid w:val="006257BA"/>
    <w:rsid w:val="0063001C"/>
    <w:rsid w:val="006515E7"/>
    <w:rsid w:val="00657933"/>
    <w:rsid w:val="00683159"/>
    <w:rsid w:val="00690B06"/>
    <w:rsid w:val="006911A1"/>
    <w:rsid w:val="006978EF"/>
    <w:rsid w:val="006A57D8"/>
    <w:rsid w:val="006B1FF0"/>
    <w:rsid w:val="006B7B47"/>
    <w:rsid w:val="006D0648"/>
    <w:rsid w:val="00712D3B"/>
    <w:rsid w:val="007255B8"/>
    <w:rsid w:val="0072649A"/>
    <w:rsid w:val="00727196"/>
    <w:rsid w:val="00741ACE"/>
    <w:rsid w:val="00755EE2"/>
    <w:rsid w:val="00757487"/>
    <w:rsid w:val="0077124A"/>
    <w:rsid w:val="00776277"/>
    <w:rsid w:val="007820D0"/>
    <w:rsid w:val="00790911"/>
    <w:rsid w:val="00790B3D"/>
    <w:rsid w:val="00795B46"/>
    <w:rsid w:val="00796A06"/>
    <w:rsid w:val="007A34D4"/>
    <w:rsid w:val="007A4003"/>
    <w:rsid w:val="007A5D32"/>
    <w:rsid w:val="007B0F1D"/>
    <w:rsid w:val="007E07D6"/>
    <w:rsid w:val="007E351D"/>
    <w:rsid w:val="007E5F26"/>
    <w:rsid w:val="00810F36"/>
    <w:rsid w:val="0081158E"/>
    <w:rsid w:val="00847F63"/>
    <w:rsid w:val="00864296"/>
    <w:rsid w:val="00870F35"/>
    <w:rsid w:val="00871759"/>
    <w:rsid w:val="0088086D"/>
    <w:rsid w:val="0089158E"/>
    <w:rsid w:val="008B0B86"/>
    <w:rsid w:val="008B79FB"/>
    <w:rsid w:val="00912BC6"/>
    <w:rsid w:val="00937226"/>
    <w:rsid w:val="009375FF"/>
    <w:rsid w:val="00943925"/>
    <w:rsid w:val="00951F70"/>
    <w:rsid w:val="00954F30"/>
    <w:rsid w:val="00955BBE"/>
    <w:rsid w:val="0096235A"/>
    <w:rsid w:val="00964A6E"/>
    <w:rsid w:val="009674FD"/>
    <w:rsid w:val="00994A0B"/>
    <w:rsid w:val="009953A8"/>
    <w:rsid w:val="0099739E"/>
    <w:rsid w:val="009B2E93"/>
    <w:rsid w:val="009D0235"/>
    <w:rsid w:val="009D0BEA"/>
    <w:rsid w:val="009E0D29"/>
    <w:rsid w:val="00A0361B"/>
    <w:rsid w:val="00A04D06"/>
    <w:rsid w:val="00A07A7F"/>
    <w:rsid w:val="00A24B18"/>
    <w:rsid w:val="00A31F81"/>
    <w:rsid w:val="00A41BA9"/>
    <w:rsid w:val="00A44BE7"/>
    <w:rsid w:val="00A506B1"/>
    <w:rsid w:val="00A52360"/>
    <w:rsid w:val="00A6078D"/>
    <w:rsid w:val="00A62C0E"/>
    <w:rsid w:val="00A70957"/>
    <w:rsid w:val="00A8725F"/>
    <w:rsid w:val="00A974A7"/>
    <w:rsid w:val="00AB020D"/>
    <w:rsid w:val="00AB2D39"/>
    <w:rsid w:val="00AB5DD9"/>
    <w:rsid w:val="00AD201D"/>
    <w:rsid w:val="00B055E4"/>
    <w:rsid w:val="00B151CD"/>
    <w:rsid w:val="00B16799"/>
    <w:rsid w:val="00B26942"/>
    <w:rsid w:val="00B34B68"/>
    <w:rsid w:val="00B35B75"/>
    <w:rsid w:val="00B362F8"/>
    <w:rsid w:val="00B36416"/>
    <w:rsid w:val="00B42B04"/>
    <w:rsid w:val="00B44E19"/>
    <w:rsid w:val="00B5679A"/>
    <w:rsid w:val="00B62B9E"/>
    <w:rsid w:val="00B65027"/>
    <w:rsid w:val="00B67D24"/>
    <w:rsid w:val="00B72BE0"/>
    <w:rsid w:val="00BA60F4"/>
    <w:rsid w:val="00BB1D16"/>
    <w:rsid w:val="00BC34DF"/>
    <w:rsid w:val="00BD3258"/>
    <w:rsid w:val="00BE1F0E"/>
    <w:rsid w:val="00BE31CD"/>
    <w:rsid w:val="00BE4E16"/>
    <w:rsid w:val="00C17FA7"/>
    <w:rsid w:val="00C3663A"/>
    <w:rsid w:val="00C444CC"/>
    <w:rsid w:val="00C537AD"/>
    <w:rsid w:val="00C704B7"/>
    <w:rsid w:val="00C75EA6"/>
    <w:rsid w:val="00C75F48"/>
    <w:rsid w:val="00CB6442"/>
    <w:rsid w:val="00CC0B50"/>
    <w:rsid w:val="00CC0E75"/>
    <w:rsid w:val="00CE25B6"/>
    <w:rsid w:val="00CE7947"/>
    <w:rsid w:val="00CF3B4D"/>
    <w:rsid w:val="00CF7D90"/>
    <w:rsid w:val="00D04CAE"/>
    <w:rsid w:val="00D10553"/>
    <w:rsid w:val="00D14BD2"/>
    <w:rsid w:val="00D2743F"/>
    <w:rsid w:val="00D34FC0"/>
    <w:rsid w:val="00D41A23"/>
    <w:rsid w:val="00D82448"/>
    <w:rsid w:val="00D85FA1"/>
    <w:rsid w:val="00DA48FE"/>
    <w:rsid w:val="00DA73ED"/>
    <w:rsid w:val="00DB3FD3"/>
    <w:rsid w:val="00DF517D"/>
    <w:rsid w:val="00DF5A29"/>
    <w:rsid w:val="00E144B7"/>
    <w:rsid w:val="00E322D1"/>
    <w:rsid w:val="00E56830"/>
    <w:rsid w:val="00E57BFD"/>
    <w:rsid w:val="00E613D0"/>
    <w:rsid w:val="00E67795"/>
    <w:rsid w:val="00E7645C"/>
    <w:rsid w:val="00E91C37"/>
    <w:rsid w:val="00E97D45"/>
    <w:rsid w:val="00EA4205"/>
    <w:rsid w:val="00EC05EF"/>
    <w:rsid w:val="00EC314A"/>
    <w:rsid w:val="00EC7F50"/>
    <w:rsid w:val="00EC7FD2"/>
    <w:rsid w:val="00ED35D7"/>
    <w:rsid w:val="00ED3FA2"/>
    <w:rsid w:val="00EF044B"/>
    <w:rsid w:val="00EF3434"/>
    <w:rsid w:val="00EF6E69"/>
    <w:rsid w:val="00F17E71"/>
    <w:rsid w:val="00F200A7"/>
    <w:rsid w:val="00F26B80"/>
    <w:rsid w:val="00F55EF7"/>
    <w:rsid w:val="00F71C6C"/>
    <w:rsid w:val="00F76384"/>
    <w:rsid w:val="00F80D6D"/>
    <w:rsid w:val="00FC073A"/>
    <w:rsid w:val="00FC63F8"/>
    <w:rsid w:val="00FC6871"/>
    <w:rsid w:val="00FD339D"/>
    <w:rsid w:val="00FD3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1FF55"/>
  <w14:defaultImageDpi w14:val="300"/>
  <w15:docId w15:val="{EF457AB1-E53E-EF47-A1F0-3DEEEE47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2019"/>
    <w:rPr>
      <w:color w:val="0000FF" w:themeColor="hyperlink"/>
      <w:u w:val="single"/>
    </w:rPr>
  </w:style>
  <w:style w:type="paragraph" w:styleId="a4">
    <w:name w:val="List Paragraph"/>
    <w:basedOn w:val="a"/>
    <w:uiPriority w:val="34"/>
    <w:qFormat/>
    <w:rsid w:val="00262019"/>
    <w:pPr>
      <w:ind w:left="720"/>
      <w:contextualSpacing/>
    </w:pPr>
  </w:style>
  <w:style w:type="character" w:styleId="a5">
    <w:name w:val="FollowedHyperlink"/>
    <w:basedOn w:val="a0"/>
    <w:uiPriority w:val="99"/>
    <w:semiHidden/>
    <w:unhideWhenUsed/>
    <w:rsid w:val="00FD3E66"/>
    <w:rPr>
      <w:color w:val="800080" w:themeColor="followedHyperlink"/>
      <w:u w:val="single"/>
    </w:rPr>
  </w:style>
  <w:style w:type="table" w:styleId="a6">
    <w:name w:val="Table Grid"/>
    <w:basedOn w:val="a1"/>
    <w:uiPriority w:val="59"/>
    <w:rsid w:val="003D1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AB020D"/>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a0"/>
    <w:rsid w:val="00AB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6948">
      <w:bodyDiv w:val="1"/>
      <w:marLeft w:val="0"/>
      <w:marRight w:val="0"/>
      <w:marTop w:val="0"/>
      <w:marBottom w:val="0"/>
      <w:divBdr>
        <w:top w:val="none" w:sz="0" w:space="0" w:color="auto"/>
        <w:left w:val="none" w:sz="0" w:space="0" w:color="auto"/>
        <w:bottom w:val="none" w:sz="0" w:space="0" w:color="auto"/>
        <w:right w:val="none" w:sz="0" w:space="0" w:color="auto"/>
      </w:divBdr>
    </w:div>
    <w:div w:id="1822843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22</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Baloch</dc:creator>
  <cp:keywords/>
  <dc:description/>
  <cp:lastModifiedBy>yu he</cp:lastModifiedBy>
  <cp:revision>133</cp:revision>
  <cp:lastPrinted>2024-01-18T02:31:00Z</cp:lastPrinted>
  <dcterms:created xsi:type="dcterms:W3CDTF">2024-01-18T02:30:00Z</dcterms:created>
  <dcterms:modified xsi:type="dcterms:W3CDTF">2024-03-03T03:27:00Z</dcterms:modified>
</cp:coreProperties>
</file>