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0D1F" w14:textId="6FAAEF13" w:rsidR="008C5CF5" w:rsidRDefault="008C5CF5" w:rsidP="007A1803">
      <w:pPr>
        <w:widowControl/>
        <w:shd w:val="clear" w:color="auto" w:fill="FFFFFF"/>
        <w:spacing w:after="240" w:line="360" w:lineRule="atLeast"/>
        <w:jc w:val="left"/>
        <w:rPr>
          <w:rFonts w:ascii="PingFang SC" w:eastAsia="PingFang SC" w:hAnsi="PingFang SC" w:cs="宋体"/>
          <w:b/>
          <w:bCs/>
          <w:color w:val="000000"/>
          <w:kern w:val="0"/>
          <w:sz w:val="20"/>
          <w:szCs w:val="20"/>
          <w14:ligatures w14:val="none"/>
        </w:rPr>
      </w:pPr>
      <w:r w:rsidRPr="008C5CF5">
        <w:rPr>
          <w:rFonts w:ascii="PingFang SC" w:eastAsia="PingFang SC" w:hAnsi="PingFang SC" w:cs="宋体" w:hint="eastAsia"/>
          <w:b/>
          <w:bCs/>
          <w:color w:val="000000"/>
          <w:kern w:val="0"/>
          <w:sz w:val="20"/>
          <w:szCs w:val="20"/>
          <w14:ligatures w14:val="none"/>
        </w:rPr>
        <w:t>P</w:t>
      </w:r>
      <w:r w:rsidRPr="008C5CF5">
        <w:rPr>
          <w:rFonts w:ascii="PingFang SC" w:eastAsia="PingFang SC" w:hAnsi="PingFang SC" w:cs="宋体"/>
          <w:b/>
          <w:bCs/>
          <w:color w:val="000000"/>
          <w:kern w:val="0"/>
          <w:sz w:val="20"/>
          <w:szCs w:val="20"/>
          <w14:ligatures w14:val="none"/>
        </w:rPr>
        <w:t>hone Book Manager</w:t>
      </w:r>
    </w:p>
    <w:p w14:paraId="6D08A168" w14:textId="77777777" w:rsidR="008C5CF5" w:rsidRDefault="008C5CF5" w:rsidP="007A1803">
      <w:pPr>
        <w:widowControl/>
        <w:shd w:val="clear" w:color="auto" w:fill="FFFFFF"/>
        <w:spacing w:after="240" w:line="360" w:lineRule="atLeast"/>
        <w:jc w:val="left"/>
        <w:rPr>
          <w:rFonts w:ascii="PingFang SC" w:eastAsia="PingFang SC" w:hAnsi="PingFang SC" w:cs="宋体"/>
          <w:b/>
          <w:bCs/>
          <w:color w:val="000000"/>
          <w:kern w:val="0"/>
          <w:sz w:val="20"/>
          <w:szCs w:val="20"/>
          <w14:ligatures w14:val="none"/>
        </w:rPr>
      </w:pPr>
      <w:r>
        <w:rPr>
          <w:rFonts w:ascii="PingFang SC" w:eastAsia="PingFang SC" w:hAnsi="PingFang SC" w:cs="宋体"/>
          <w:b/>
          <w:bCs/>
          <w:color w:val="000000"/>
          <w:kern w:val="0"/>
          <w:sz w:val="20"/>
          <w:szCs w:val="20"/>
          <w14:ligatures w14:val="none"/>
        </w:rPr>
        <w:t xml:space="preserve">Git link: </w:t>
      </w:r>
    </w:p>
    <w:p w14:paraId="55336DE9" w14:textId="12B9629B" w:rsidR="008C5CF5" w:rsidRPr="008C5CF5" w:rsidRDefault="008C5CF5" w:rsidP="007A1803">
      <w:pPr>
        <w:widowControl/>
        <w:shd w:val="clear" w:color="auto" w:fill="FFFFFF"/>
        <w:spacing w:after="240" w:line="360" w:lineRule="atLeast"/>
        <w:jc w:val="left"/>
        <w:rPr>
          <w:rFonts w:ascii="PingFang SC" w:eastAsia="PingFang SC" w:hAnsi="PingFang SC" w:cs="宋体" w:hint="eastAsia"/>
          <w:b/>
          <w:bCs/>
          <w:color w:val="000000"/>
          <w:kern w:val="0"/>
          <w:sz w:val="20"/>
          <w:szCs w:val="20"/>
          <w14:ligatures w14:val="none"/>
        </w:rPr>
      </w:pPr>
      <w:r w:rsidRPr="008C5CF5">
        <w:rPr>
          <w:rFonts w:ascii="PingFang SC" w:eastAsia="PingFang SC" w:hAnsi="PingFang SC" w:cs="宋体"/>
          <w:b/>
          <w:bCs/>
          <w:color w:val="000000"/>
          <w:kern w:val="0"/>
          <w:sz w:val="20"/>
          <w:szCs w:val="20"/>
          <w14:ligatures w14:val="none"/>
        </w:rPr>
        <w:t>https://github.com/yhRan625/Assignment1/tree/main</w:t>
      </w:r>
    </w:p>
    <w:p w14:paraId="5C817E28" w14:textId="724B76DE" w:rsidR="007A1803" w:rsidRPr="007A1803" w:rsidRDefault="007A1803" w:rsidP="007A1803">
      <w:pPr>
        <w:widowControl/>
        <w:shd w:val="clear" w:color="auto" w:fill="FFFFFF"/>
        <w:spacing w:after="240" w:line="360" w:lineRule="atLeast"/>
        <w:jc w:val="left"/>
        <w:rPr>
          <w:rFonts w:ascii="PingFang SC" w:eastAsia="PingFang SC" w:hAnsi="PingFang SC" w:cs="宋体"/>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Phone Book Manager is a command-line application designed for managing contact information. It is developed in Python, leveraging the power of lists and dictionaries as its primary data structures, which allows for efficient data manipulation and retrieval.</w:t>
      </w:r>
    </w:p>
    <w:p w14:paraId="6ED1B06D"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 xml:space="preserve">The application's functionality is divided into two main classes: Contact and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w:t>
      </w:r>
    </w:p>
    <w:p w14:paraId="7D6A3503"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contact.py</w:t>
      </w:r>
      <w:r w:rsidRPr="007A1803">
        <w:rPr>
          <w:rFonts w:ascii="PingFang SC" w:eastAsia="PingFang SC" w:hAnsi="PingFang SC" w:cs="宋体" w:hint="eastAsia"/>
          <w:color w:val="000000"/>
          <w:kern w:val="0"/>
          <w:sz w:val="20"/>
          <w:szCs w:val="20"/>
          <w14:ligatures w14:val="none"/>
        </w:rPr>
        <w:t>: In this module, each contact is encapsulated as a Contact object, which includes attributes such as </w:t>
      </w:r>
      <w:proofErr w:type="spellStart"/>
      <w:r w:rsidRPr="007A1803">
        <w:rPr>
          <w:rFonts w:ascii="var(--monaco-monospace-font)" w:eastAsia="宋体" w:hAnsi="var(--monaco-monospace-font)" w:cs="宋体"/>
          <w:color w:val="000000"/>
          <w:kern w:val="0"/>
          <w:sz w:val="18"/>
          <w:szCs w:val="18"/>
          <w14:ligatures w14:val="none"/>
        </w:rPr>
        <w:t>first_name</w:t>
      </w:r>
      <w:proofErr w:type="spellEnd"/>
      <w:r w:rsidRPr="007A1803">
        <w:rPr>
          <w:rFonts w:ascii="PingFang SC" w:eastAsia="PingFang SC" w:hAnsi="PingFang SC" w:cs="宋体" w:hint="eastAsia"/>
          <w:color w:val="000000"/>
          <w:kern w:val="0"/>
          <w:sz w:val="20"/>
          <w:szCs w:val="20"/>
          <w14:ligatures w14:val="none"/>
        </w:rPr>
        <w:t>, </w:t>
      </w:r>
      <w:proofErr w:type="spellStart"/>
      <w:r w:rsidRPr="007A1803">
        <w:rPr>
          <w:rFonts w:ascii="var(--monaco-monospace-font)" w:eastAsia="宋体" w:hAnsi="var(--monaco-monospace-font)" w:cs="宋体"/>
          <w:color w:val="000000"/>
          <w:kern w:val="0"/>
          <w:sz w:val="18"/>
          <w:szCs w:val="18"/>
          <w14:ligatures w14:val="none"/>
        </w:rPr>
        <w:t>last_name</w:t>
      </w:r>
      <w:proofErr w:type="spellEnd"/>
      <w:r w:rsidRPr="007A1803">
        <w:rPr>
          <w:rFonts w:ascii="PingFang SC" w:eastAsia="PingFang SC" w:hAnsi="PingFang SC" w:cs="宋体" w:hint="eastAsia"/>
          <w:color w:val="000000"/>
          <w:kern w:val="0"/>
          <w:sz w:val="20"/>
          <w:szCs w:val="20"/>
          <w14:ligatures w14:val="none"/>
        </w:rPr>
        <w:t>, </w:t>
      </w:r>
      <w:proofErr w:type="spellStart"/>
      <w:r w:rsidRPr="007A1803">
        <w:rPr>
          <w:rFonts w:ascii="var(--monaco-monospace-font)" w:eastAsia="宋体" w:hAnsi="var(--monaco-monospace-font)" w:cs="宋体"/>
          <w:color w:val="000000"/>
          <w:kern w:val="0"/>
          <w:sz w:val="18"/>
          <w:szCs w:val="18"/>
          <w14:ligatures w14:val="none"/>
        </w:rPr>
        <w:t>phone_number</w:t>
      </w:r>
      <w:proofErr w:type="spellEnd"/>
      <w:r w:rsidRPr="007A1803">
        <w:rPr>
          <w:rFonts w:ascii="PingFang SC" w:eastAsia="PingFang SC" w:hAnsi="PingFang SC" w:cs="宋体" w:hint="eastAsia"/>
          <w:color w:val="000000"/>
          <w:kern w:val="0"/>
          <w:sz w:val="20"/>
          <w:szCs w:val="20"/>
          <w14:ligatures w14:val="none"/>
        </w:rPr>
        <w:t>, </w:t>
      </w:r>
      <w:r w:rsidRPr="007A1803">
        <w:rPr>
          <w:rFonts w:ascii="var(--monaco-monospace-font)" w:eastAsia="宋体" w:hAnsi="var(--monaco-monospace-font)" w:cs="宋体"/>
          <w:color w:val="000000"/>
          <w:kern w:val="0"/>
          <w:sz w:val="18"/>
          <w:szCs w:val="18"/>
          <w14:ligatures w14:val="none"/>
        </w:rPr>
        <w:t>email</w:t>
      </w:r>
      <w:r w:rsidRPr="007A1803">
        <w:rPr>
          <w:rFonts w:ascii="PingFang SC" w:eastAsia="PingFang SC" w:hAnsi="PingFang SC" w:cs="宋体" w:hint="eastAsia"/>
          <w:color w:val="000000"/>
          <w:kern w:val="0"/>
          <w:sz w:val="20"/>
          <w:szCs w:val="20"/>
          <w14:ligatures w14:val="none"/>
        </w:rPr>
        <w:t>, and </w:t>
      </w:r>
      <w:r w:rsidRPr="007A1803">
        <w:rPr>
          <w:rFonts w:ascii="var(--monaco-monospace-font)" w:eastAsia="宋体" w:hAnsi="var(--monaco-monospace-font)" w:cs="宋体"/>
          <w:color w:val="000000"/>
          <w:kern w:val="0"/>
          <w:sz w:val="18"/>
          <w:szCs w:val="18"/>
          <w14:ligatures w14:val="none"/>
        </w:rPr>
        <w:t>address</w:t>
      </w:r>
      <w:r w:rsidRPr="007A1803">
        <w:rPr>
          <w:rFonts w:ascii="PingFang SC" w:eastAsia="PingFang SC" w:hAnsi="PingFang SC" w:cs="宋体" w:hint="eastAsia"/>
          <w:color w:val="000000"/>
          <w:kern w:val="0"/>
          <w:sz w:val="20"/>
          <w:szCs w:val="20"/>
          <w14:ligatures w14:val="none"/>
        </w:rPr>
        <w:t>. The Contact class also incorporates methods to validate the format of phone numbers and email addresses, ensuring data integrity and consistency.</w:t>
      </w:r>
    </w:p>
    <w:p w14:paraId="6E80B830"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phonebook.py</w:t>
      </w:r>
      <w:r w:rsidRPr="007A1803">
        <w:rPr>
          <w:rFonts w:ascii="PingFang SC" w:eastAsia="PingFang SC" w:hAnsi="PingFang SC" w:cs="宋体" w:hint="eastAsia"/>
          <w:color w:val="000000"/>
          <w:kern w:val="0"/>
          <w:sz w:val="20"/>
          <w:szCs w:val="20"/>
          <w14:ligatures w14:val="none"/>
        </w:rPr>
        <w:t xml:space="preserve">: This module houses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class, which is essentially a wrapper around a list of Contact objects. It provides methods for adding, viewing, searching, updating, and deleting contacts. Additionally, it has the capability to import contacts from a CSV file, making it easy to bulk add contacts. The class also maintains a log of all operations performed, providing a history of changes.</w:t>
      </w:r>
    </w:p>
    <w:p w14:paraId="5B26EC44"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main.py</w:t>
      </w:r>
      <w:r w:rsidRPr="007A1803">
        <w:rPr>
          <w:rFonts w:ascii="PingFang SC" w:eastAsia="PingFang SC" w:hAnsi="PingFang SC" w:cs="宋体" w:hint="eastAsia"/>
          <w:color w:val="000000"/>
          <w:kern w:val="0"/>
          <w:sz w:val="20"/>
          <w:szCs w:val="20"/>
          <w14:ligatures w14:val="none"/>
        </w:rPr>
        <w:t xml:space="preserve">: This is the entry point of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Manager application. It provides a user-friendly interface with seven options for users to interact with the application:</w:t>
      </w:r>
    </w:p>
    <w:p w14:paraId="7F42DD04"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lastRenderedPageBreak/>
        <w:t>Add Contact: Users can add a new contact by entering the contact's name, phone number, email address, and residential address. The email address and residential address are optional fields.</w:t>
      </w:r>
    </w:p>
    <w:p w14:paraId="4325ED5F"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View Contacts: This option allows users to view all contacts, which are conveniently grouped according to the first letter of the last name.</w:t>
      </w:r>
    </w:p>
    <w:p w14:paraId="21102636"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Search Contacts: Users can search for contacts using the name or phone number, providing flexibility in retrieving contact information.</w:t>
      </w:r>
    </w:p>
    <w:p w14:paraId="0396B126"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 xml:space="preserve">Update Contact: This feature allows users to modify the information of an existing contact, ensuring the contact details are always </w:t>
      </w:r>
      <w:proofErr w:type="gramStart"/>
      <w:r w:rsidRPr="007A1803">
        <w:rPr>
          <w:rFonts w:ascii="PingFang SC" w:eastAsia="PingFang SC" w:hAnsi="PingFang SC" w:cs="宋体" w:hint="eastAsia"/>
          <w:color w:val="000000"/>
          <w:kern w:val="0"/>
          <w:sz w:val="20"/>
          <w:szCs w:val="20"/>
          <w14:ligatures w14:val="none"/>
        </w:rPr>
        <w:t>up-to-date</w:t>
      </w:r>
      <w:proofErr w:type="gramEnd"/>
      <w:r w:rsidRPr="007A1803">
        <w:rPr>
          <w:rFonts w:ascii="PingFang SC" w:eastAsia="PingFang SC" w:hAnsi="PingFang SC" w:cs="宋体" w:hint="eastAsia"/>
          <w:color w:val="000000"/>
          <w:kern w:val="0"/>
          <w:sz w:val="20"/>
          <w:szCs w:val="20"/>
          <w14:ligatures w14:val="none"/>
        </w:rPr>
        <w:t>.</w:t>
      </w:r>
    </w:p>
    <w:p w14:paraId="4716B5E0"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Delete Contact: Users can remove an existing contact either individually or in batch mode, providing efficient management of contacts.</w:t>
      </w:r>
    </w:p>
    <w:p w14:paraId="4D4C3F9F"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Import Contacts from CSV: This feature allows users to import multiple contacts from a CSV file, saving time and effort in adding contacts manually.</w:t>
      </w:r>
    </w:p>
    <w:p w14:paraId="01318A29" w14:textId="77777777" w:rsidR="007A1803" w:rsidRPr="007A1803" w:rsidRDefault="007A1803" w:rsidP="007A1803">
      <w:pPr>
        <w:widowControl/>
        <w:numPr>
          <w:ilvl w:val="0"/>
          <w:numId w:val="3"/>
        </w:numPr>
        <w:shd w:val="clear" w:color="auto" w:fill="FFFFFF"/>
        <w:spacing w:before="100" w:beforeAutospacing="1" w:after="100" w:afterAutospacing="1"/>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Exit: Users can choose this option to safely exit the application.</w:t>
      </w:r>
    </w:p>
    <w:p w14:paraId="648E00BD" w14:textId="77777777" w:rsidR="007A1803" w:rsidRPr="007A1803" w:rsidRDefault="007A1803" w:rsidP="007A1803">
      <w:pPr>
        <w:widowControl/>
        <w:shd w:val="clear" w:color="auto" w:fill="FFFFFF"/>
        <w:spacing w:after="240" w:line="360" w:lineRule="atLeast"/>
        <w:jc w:val="left"/>
        <w:rPr>
          <w:rFonts w:ascii="PingFang SC" w:eastAsia="PingFang SC" w:hAnsi="PingFang SC" w:cs="宋体" w:hint="eastAsia"/>
          <w:color w:val="000000"/>
          <w:kern w:val="0"/>
          <w:sz w:val="20"/>
          <w:szCs w:val="20"/>
          <w14:ligatures w14:val="none"/>
        </w:rPr>
      </w:pPr>
      <w:r w:rsidRPr="007A1803">
        <w:rPr>
          <w:rFonts w:ascii="var(--monaco-monospace-font)" w:eastAsia="宋体" w:hAnsi="var(--monaco-monospace-font)" w:cs="宋体"/>
          <w:color w:val="000000"/>
          <w:kern w:val="0"/>
          <w:sz w:val="18"/>
          <w:szCs w:val="18"/>
          <w14:ligatures w14:val="none"/>
        </w:rPr>
        <w:t>contacts.csv</w:t>
      </w:r>
      <w:r w:rsidRPr="007A1803">
        <w:rPr>
          <w:rFonts w:ascii="PingFang SC" w:eastAsia="PingFang SC" w:hAnsi="PingFang SC" w:cs="宋体" w:hint="eastAsia"/>
          <w:color w:val="000000"/>
          <w:kern w:val="0"/>
          <w:sz w:val="20"/>
          <w:szCs w:val="20"/>
          <w14:ligatures w14:val="none"/>
        </w:rPr>
        <w:t xml:space="preserve">: This file serves as a test case for the application, containing sample contact information for testing the functionality of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Manager.</w:t>
      </w:r>
    </w:p>
    <w:p w14:paraId="36BF3531" w14:textId="77777777" w:rsidR="007A1803" w:rsidRPr="007A1803" w:rsidRDefault="007A1803" w:rsidP="007A1803">
      <w:pPr>
        <w:widowControl/>
        <w:shd w:val="clear" w:color="auto" w:fill="FFFFFF"/>
        <w:spacing w:line="360" w:lineRule="atLeast"/>
        <w:jc w:val="left"/>
        <w:rPr>
          <w:rFonts w:ascii="PingFang SC" w:eastAsia="PingFang SC" w:hAnsi="PingFang SC" w:cs="宋体" w:hint="eastAsia"/>
          <w:color w:val="000000"/>
          <w:kern w:val="0"/>
          <w:sz w:val="20"/>
          <w:szCs w:val="20"/>
          <w14:ligatures w14:val="none"/>
        </w:rPr>
      </w:pPr>
      <w:r w:rsidRPr="007A1803">
        <w:rPr>
          <w:rFonts w:ascii="PingFang SC" w:eastAsia="PingFang SC" w:hAnsi="PingFang SC" w:cs="宋体" w:hint="eastAsia"/>
          <w:color w:val="000000"/>
          <w:kern w:val="0"/>
          <w:sz w:val="20"/>
          <w:szCs w:val="20"/>
          <w14:ligatures w14:val="none"/>
        </w:rPr>
        <w:t xml:space="preserve">The design of the </w:t>
      </w:r>
      <w:proofErr w:type="spellStart"/>
      <w:r w:rsidRPr="007A1803">
        <w:rPr>
          <w:rFonts w:ascii="PingFang SC" w:eastAsia="PingFang SC" w:hAnsi="PingFang SC" w:cs="宋体" w:hint="eastAsia"/>
          <w:color w:val="000000"/>
          <w:kern w:val="0"/>
          <w:sz w:val="20"/>
          <w:szCs w:val="20"/>
          <w14:ligatures w14:val="none"/>
        </w:rPr>
        <w:t>PhoneBook</w:t>
      </w:r>
      <w:proofErr w:type="spellEnd"/>
      <w:r w:rsidRPr="007A1803">
        <w:rPr>
          <w:rFonts w:ascii="PingFang SC" w:eastAsia="PingFang SC" w:hAnsi="PingFang SC" w:cs="宋体" w:hint="eastAsia"/>
          <w:color w:val="000000"/>
          <w:kern w:val="0"/>
          <w:sz w:val="20"/>
          <w:szCs w:val="20"/>
          <w14:ligatures w14:val="none"/>
        </w:rPr>
        <w:t xml:space="preserve"> Manager application is modular and object-oriented, which promotes code reusability and maintainability. Each class has a single responsibility, making the code easier to understand and test.</w:t>
      </w:r>
    </w:p>
    <w:p w14:paraId="33D6E728" w14:textId="77777777" w:rsidR="003F4A2B" w:rsidRPr="007A1803" w:rsidRDefault="003F4A2B" w:rsidP="008830DF">
      <w:pPr>
        <w:rPr>
          <w:rFonts w:hint="eastAsia"/>
        </w:rPr>
      </w:pPr>
    </w:p>
    <w:sectPr w:rsidR="003F4A2B" w:rsidRPr="007A1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var(--monaco-monospace-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7D5D"/>
    <w:multiLevelType w:val="multilevel"/>
    <w:tmpl w:val="78A8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62333"/>
    <w:multiLevelType w:val="multilevel"/>
    <w:tmpl w:val="191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D1135"/>
    <w:multiLevelType w:val="multilevel"/>
    <w:tmpl w:val="8C7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886285">
    <w:abstractNumId w:val="2"/>
  </w:num>
  <w:num w:numId="2" w16cid:durableId="136722381">
    <w:abstractNumId w:val="1"/>
  </w:num>
  <w:num w:numId="3" w16cid:durableId="5643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71"/>
    <w:rsid w:val="003F4A2B"/>
    <w:rsid w:val="004325D7"/>
    <w:rsid w:val="00697471"/>
    <w:rsid w:val="007A1803"/>
    <w:rsid w:val="008830DF"/>
    <w:rsid w:val="008C5CF5"/>
    <w:rsid w:val="009F693F"/>
    <w:rsid w:val="00AF11B2"/>
    <w:rsid w:val="00AF6833"/>
    <w:rsid w:val="00E82663"/>
    <w:rsid w:val="00FD0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C7FD3"/>
  <w15:chartTrackingRefBased/>
  <w15:docId w15:val="{0DA9A11C-69F8-2B4A-B493-FB9BFD8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74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974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974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974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74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74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74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74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974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4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974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974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7471"/>
    <w:rPr>
      <w:rFonts w:cstheme="majorBidi"/>
      <w:color w:val="0F4761" w:themeColor="accent1" w:themeShade="BF"/>
      <w:sz w:val="28"/>
      <w:szCs w:val="28"/>
    </w:rPr>
  </w:style>
  <w:style w:type="character" w:customStyle="1" w:styleId="50">
    <w:name w:val="标题 5 字符"/>
    <w:basedOn w:val="a0"/>
    <w:link w:val="5"/>
    <w:uiPriority w:val="9"/>
    <w:semiHidden/>
    <w:rsid w:val="00697471"/>
    <w:rPr>
      <w:rFonts w:cstheme="majorBidi"/>
      <w:color w:val="0F4761" w:themeColor="accent1" w:themeShade="BF"/>
      <w:sz w:val="24"/>
    </w:rPr>
  </w:style>
  <w:style w:type="character" w:customStyle="1" w:styleId="60">
    <w:name w:val="标题 6 字符"/>
    <w:basedOn w:val="a0"/>
    <w:link w:val="6"/>
    <w:uiPriority w:val="9"/>
    <w:semiHidden/>
    <w:rsid w:val="00697471"/>
    <w:rPr>
      <w:rFonts w:cstheme="majorBidi"/>
      <w:b/>
      <w:bCs/>
      <w:color w:val="0F4761" w:themeColor="accent1" w:themeShade="BF"/>
    </w:rPr>
  </w:style>
  <w:style w:type="character" w:customStyle="1" w:styleId="70">
    <w:name w:val="标题 7 字符"/>
    <w:basedOn w:val="a0"/>
    <w:link w:val="7"/>
    <w:uiPriority w:val="9"/>
    <w:semiHidden/>
    <w:rsid w:val="00697471"/>
    <w:rPr>
      <w:rFonts w:cstheme="majorBidi"/>
      <w:b/>
      <w:bCs/>
      <w:color w:val="595959" w:themeColor="text1" w:themeTint="A6"/>
    </w:rPr>
  </w:style>
  <w:style w:type="character" w:customStyle="1" w:styleId="80">
    <w:name w:val="标题 8 字符"/>
    <w:basedOn w:val="a0"/>
    <w:link w:val="8"/>
    <w:uiPriority w:val="9"/>
    <w:semiHidden/>
    <w:rsid w:val="00697471"/>
    <w:rPr>
      <w:rFonts w:cstheme="majorBidi"/>
      <w:color w:val="595959" w:themeColor="text1" w:themeTint="A6"/>
    </w:rPr>
  </w:style>
  <w:style w:type="character" w:customStyle="1" w:styleId="90">
    <w:name w:val="标题 9 字符"/>
    <w:basedOn w:val="a0"/>
    <w:link w:val="9"/>
    <w:uiPriority w:val="9"/>
    <w:semiHidden/>
    <w:rsid w:val="00697471"/>
    <w:rPr>
      <w:rFonts w:eastAsiaTheme="majorEastAsia" w:cstheme="majorBidi"/>
      <w:color w:val="595959" w:themeColor="text1" w:themeTint="A6"/>
    </w:rPr>
  </w:style>
  <w:style w:type="paragraph" w:styleId="a3">
    <w:name w:val="Title"/>
    <w:basedOn w:val="a"/>
    <w:next w:val="a"/>
    <w:link w:val="a4"/>
    <w:uiPriority w:val="10"/>
    <w:qFormat/>
    <w:rsid w:val="006974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74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74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74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7471"/>
    <w:pPr>
      <w:spacing w:before="160" w:after="160"/>
      <w:jc w:val="center"/>
    </w:pPr>
    <w:rPr>
      <w:i/>
      <w:iCs/>
      <w:color w:val="404040" w:themeColor="text1" w:themeTint="BF"/>
    </w:rPr>
  </w:style>
  <w:style w:type="character" w:customStyle="1" w:styleId="a8">
    <w:name w:val="引用 字符"/>
    <w:basedOn w:val="a0"/>
    <w:link w:val="a7"/>
    <w:uiPriority w:val="29"/>
    <w:rsid w:val="00697471"/>
    <w:rPr>
      <w:i/>
      <w:iCs/>
      <w:color w:val="404040" w:themeColor="text1" w:themeTint="BF"/>
    </w:rPr>
  </w:style>
  <w:style w:type="paragraph" w:styleId="a9">
    <w:name w:val="List Paragraph"/>
    <w:basedOn w:val="a"/>
    <w:uiPriority w:val="34"/>
    <w:qFormat/>
    <w:rsid w:val="00697471"/>
    <w:pPr>
      <w:ind w:left="720"/>
      <w:contextualSpacing/>
    </w:pPr>
  </w:style>
  <w:style w:type="character" w:styleId="aa">
    <w:name w:val="Intense Emphasis"/>
    <w:basedOn w:val="a0"/>
    <w:uiPriority w:val="21"/>
    <w:qFormat/>
    <w:rsid w:val="00697471"/>
    <w:rPr>
      <w:i/>
      <w:iCs/>
      <w:color w:val="0F4761" w:themeColor="accent1" w:themeShade="BF"/>
    </w:rPr>
  </w:style>
  <w:style w:type="paragraph" w:styleId="ab">
    <w:name w:val="Intense Quote"/>
    <w:basedOn w:val="a"/>
    <w:next w:val="a"/>
    <w:link w:val="ac"/>
    <w:uiPriority w:val="30"/>
    <w:qFormat/>
    <w:rsid w:val="0069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7471"/>
    <w:rPr>
      <w:i/>
      <w:iCs/>
      <w:color w:val="0F4761" w:themeColor="accent1" w:themeShade="BF"/>
    </w:rPr>
  </w:style>
  <w:style w:type="character" w:styleId="ad">
    <w:name w:val="Intense Reference"/>
    <w:basedOn w:val="a0"/>
    <w:uiPriority w:val="32"/>
    <w:qFormat/>
    <w:rsid w:val="00697471"/>
    <w:rPr>
      <w:b/>
      <w:bCs/>
      <w:smallCaps/>
      <w:color w:val="0F4761" w:themeColor="accent1" w:themeShade="BF"/>
      <w:spacing w:val="5"/>
    </w:rPr>
  </w:style>
  <w:style w:type="character" w:styleId="ae">
    <w:name w:val="Strong"/>
    <w:basedOn w:val="a0"/>
    <w:uiPriority w:val="22"/>
    <w:qFormat/>
    <w:rsid w:val="00E82663"/>
    <w:rPr>
      <w:b/>
      <w:bCs/>
    </w:rPr>
  </w:style>
  <w:style w:type="paragraph" w:styleId="af">
    <w:name w:val="Normal (Web)"/>
    <w:basedOn w:val="a"/>
    <w:uiPriority w:val="99"/>
    <w:semiHidden/>
    <w:unhideWhenUsed/>
    <w:rsid w:val="003F4A2B"/>
    <w:pPr>
      <w:widowControl/>
      <w:spacing w:before="100" w:beforeAutospacing="1" w:after="100" w:afterAutospacing="1"/>
      <w:jc w:val="left"/>
    </w:pPr>
    <w:rPr>
      <w:rFonts w:ascii="宋体" w:eastAsia="宋体" w:hAnsi="宋体" w:cs="宋体"/>
      <w:kern w:val="0"/>
      <w:sz w:val="24"/>
      <w14:ligatures w14:val="none"/>
    </w:rPr>
  </w:style>
  <w:style w:type="character" w:styleId="HTML">
    <w:name w:val="HTML Code"/>
    <w:basedOn w:val="a0"/>
    <w:uiPriority w:val="99"/>
    <w:semiHidden/>
    <w:unhideWhenUsed/>
    <w:rsid w:val="007A180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7871">
      <w:bodyDiv w:val="1"/>
      <w:marLeft w:val="0"/>
      <w:marRight w:val="0"/>
      <w:marTop w:val="0"/>
      <w:marBottom w:val="0"/>
      <w:divBdr>
        <w:top w:val="none" w:sz="0" w:space="0" w:color="auto"/>
        <w:left w:val="none" w:sz="0" w:space="0" w:color="auto"/>
        <w:bottom w:val="none" w:sz="0" w:space="0" w:color="auto"/>
        <w:right w:val="none" w:sz="0" w:space="0" w:color="auto"/>
      </w:divBdr>
    </w:div>
    <w:div w:id="18139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2024-09-15T22:28:00Z</dcterms:created>
  <dcterms:modified xsi:type="dcterms:W3CDTF">2024-09-19T18:38:00Z</dcterms:modified>
</cp:coreProperties>
</file>