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E11A2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15pt;height:107.5pt" o:ole="">
            <v:imagedata r:id="rId9" o:title=""/>
          </v:shape>
          <o:OLEObject Type="Embed" ProgID="Word.Picture.8" ShapeID="_x0000_i1025" DrawAspect="Content" ObjectID="_1477290071" r:id="rId10"/>
        </w:object>
      </w:r>
    </w:p>
    <w:p w14:paraId="46BE6CD2" w14:textId="77777777" w:rsidR="002D1455" w:rsidRDefault="002D1455" w:rsidP="00E11A25">
      <w:pPr>
        <w:jc w:val="center"/>
      </w:pPr>
    </w:p>
    <w:p w14:paraId="12619300"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E11A25">
      <w:pPr>
        <w:jc w:val="center"/>
        <w:rPr>
          <w:b/>
          <w:bCs/>
          <w:sz w:val="32"/>
          <w:szCs w:val="32"/>
        </w:rPr>
      </w:pPr>
    </w:p>
    <w:p w14:paraId="79DB64AD"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E11A25">
      <w:pPr>
        <w:jc w:val="center"/>
        <w:rPr>
          <w:b/>
          <w:bCs/>
          <w:sz w:val="32"/>
          <w:szCs w:val="32"/>
        </w:rPr>
      </w:pPr>
    </w:p>
    <w:p w14:paraId="7D9F4DB2" w14:textId="77777777" w:rsidR="00186D61" w:rsidRDefault="00186D61" w:rsidP="00E11A25">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E11A25"/>
    <w:p w14:paraId="0C87CD59" w14:textId="77777777" w:rsidR="00186D61" w:rsidRDefault="00186D61" w:rsidP="00E11A25"/>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E11A25"/>
    <w:p w14:paraId="394D5D34" w14:textId="77777777" w:rsidR="00186D61" w:rsidRDefault="00186D61" w:rsidP="00E11A25"/>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E11A25">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E11A2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E11A25">
      <w:pPr>
        <w:jc w:val="center"/>
        <w:rPr>
          <w:b/>
          <w:bCs/>
          <w:sz w:val="28"/>
          <w:szCs w:val="28"/>
        </w:rPr>
      </w:pPr>
    </w:p>
    <w:p w14:paraId="27649AD4" w14:textId="77777777" w:rsidR="00186D61" w:rsidRDefault="00186D61" w:rsidP="00E11A25">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E11A25">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E11A25">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E11A25">
            <w:pPr>
              <w:rPr>
                <w:rFonts w:ascii="Arial Rounded MT Bold" w:hAnsi="Arial Rounded MT Bold" w:cs="Arial Rounded MT Bold"/>
                <w:b/>
                <w:bCs/>
                <w:sz w:val="32"/>
                <w:szCs w:val="32"/>
              </w:rPr>
            </w:pPr>
          </w:p>
        </w:tc>
      </w:tr>
    </w:tbl>
    <w:p w14:paraId="7CFC3B5A" w14:textId="77777777" w:rsidR="00186D61" w:rsidRPr="00006E07" w:rsidRDefault="00186D61" w:rsidP="00E11A25">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E11A25">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E11A25"/>
    <w:p w14:paraId="7EA5FFC8" w14:textId="77777777" w:rsidR="00186D61" w:rsidRDefault="00186D61" w:rsidP="00E11A25"/>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E11A25">
            <w:pPr>
              <w:ind w:right="60"/>
            </w:pPr>
          </w:p>
        </w:tc>
        <w:tc>
          <w:tcPr>
            <w:tcW w:w="946" w:type="dxa"/>
            <w:gridSpan w:val="2"/>
            <w:tcBorders>
              <w:top w:val="nil"/>
              <w:left w:val="nil"/>
              <w:bottom w:val="nil"/>
              <w:right w:val="nil"/>
            </w:tcBorders>
          </w:tcPr>
          <w:p w14:paraId="17C2293A" w14:textId="77777777" w:rsidR="00264FE3" w:rsidRDefault="00264FE3" w:rsidP="00E11A25">
            <w:pPr>
              <w:ind w:right="60"/>
            </w:pPr>
          </w:p>
        </w:tc>
        <w:tc>
          <w:tcPr>
            <w:tcW w:w="6616" w:type="dxa"/>
            <w:gridSpan w:val="2"/>
            <w:tcBorders>
              <w:top w:val="nil"/>
              <w:left w:val="nil"/>
              <w:bottom w:val="nil"/>
              <w:right w:val="nil"/>
            </w:tcBorders>
          </w:tcPr>
          <w:p w14:paraId="0EB4467A" w14:textId="77777777" w:rsidR="00264FE3" w:rsidRPr="00186D61" w:rsidRDefault="00264FE3" w:rsidP="00E11A25">
            <w:pPr>
              <w:ind w:right="60"/>
              <w:rPr>
                <w:rFonts w:ascii="Arial Rounded MT Bold" w:hAnsi="Arial Rounded MT Bold" w:cs="Arial Rounded MT Bold"/>
                <w:b/>
                <w:bCs/>
                <w:sz w:val="32"/>
                <w:szCs w:val="32"/>
              </w:rPr>
            </w:pPr>
          </w:p>
          <w:p w14:paraId="350076D6"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54826155" w:rsidR="00264FE3" w:rsidRDefault="00BF6D29"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03728D">
              <w:rPr>
                <w:rFonts w:ascii="Arial Rounded MT Bold" w:hAnsi="Arial Rounded MT Bold" w:cs="Arial Rounded MT Bold"/>
                <w:b/>
                <w:bCs/>
                <w:sz w:val="32"/>
                <w:szCs w:val="32"/>
              </w:rPr>
              <w:t xml:space="preserve"> </w:t>
            </w:r>
            <w:r w:rsidR="00264FE3">
              <w:rPr>
                <w:rFonts w:ascii="Arial Rounded MT Bold" w:hAnsi="Arial Rounded MT Bold" w:cs="Arial Rounded MT Bold"/>
                <w:b/>
                <w:bCs/>
                <w:sz w:val="32"/>
                <w:szCs w:val="32"/>
              </w:rPr>
              <w:t>2014</w:t>
            </w:r>
          </w:p>
          <w:p w14:paraId="20533306" w14:textId="77777777" w:rsidR="00264FE3" w:rsidRDefault="00264FE3" w:rsidP="00E11A25">
            <w:pPr>
              <w:ind w:right="60"/>
              <w:rPr>
                <w:rFonts w:ascii="Arial Rounded MT Bold" w:hAnsi="Arial Rounded MT Bold" w:cs="Arial Rounded MT Bold"/>
                <w:b/>
                <w:bCs/>
                <w:sz w:val="32"/>
                <w:szCs w:val="32"/>
              </w:rPr>
            </w:pPr>
          </w:p>
          <w:p w14:paraId="32D92FF1"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E11A25">
            <w:pPr>
              <w:ind w:right="60"/>
            </w:pPr>
          </w:p>
        </w:tc>
        <w:tc>
          <w:tcPr>
            <w:tcW w:w="727" w:type="dxa"/>
            <w:tcBorders>
              <w:top w:val="nil"/>
              <w:left w:val="nil"/>
              <w:bottom w:val="nil"/>
              <w:right w:val="nil"/>
            </w:tcBorders>
          </w:tcPr>
          <w:p w14:paraId="70E72F20" w14:textId="77777777" w:rsidR="00264FE3" w:rsidRDefault="00264FE3" w:rsidP="00E11A25">
            <w:pPr>
              <w:ind w:right="60"/>
            </w:pPr>
          </w:p>
        </w:tc>
        <w:tc>
          <w:tcPr>
            <w:tcW w:w="6616" w:type="dxa"/>
            <w:gridSpan w:val="2"/>
            <w:tcBorders>
              <w:top w:val="nil"/>
              <w:left w:val="nil"/>
              <w:bottom w:val="nil"/>
              <w:right w:val="nil"/>
            </w:tcBorders>
          </w:tcPr>
          <w:p w14:paraId="7007E172" w14:textId="77777777" w:rsidR="00264FE3" w:rsidRPr="00186D61" w:rsidRDefault="00264FE3" w:rsidP="00E11A25">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E11A25">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E11A25">
            <w:pPr>
              <w:ind w:right="60"/>
            </w:pPr>
          </w:p>
        </w:tc>
      </w:tr>
    </w:tbl>
    <w:sdt>
      <w:sdtPr>
        <w:rPr>
          <w:rFonts w:eastAsia="MS Mincho"/>
          <w:b w:val="0"/>
          <w:bCs w:val="0"/>
          <w:color w:val="auto"/>
          <w:sz w:val="20"/>
          <w:szCs w:val="20"/>
        </w:rPr>
        <w:id w:val="-212744903"/>
        <w:docPartObj>
          <w:docPartGallery w:val="Table of Contents"/>
          <w:docPartUnique/>
        </w:docPartObj>
      </w:sdtPr>
      <w:sdtEndPr>
        <w:rPr>
          <w:noProof/>
        </w:rPr>
      </w:sdtEndPr>
      <w:sdtContent>
        <w:p w14:paraId="640F4430" w14:textId="77777777" w:rsidR="00707F42" w:rsidRDefault="007C5E06" w:rsidP="00707F42">
          <w:pPr>
            <w:pStyle w:val="TOCHeading"/>
            <w:numPr>
              <w:ilvl w:val="0"/>
              <w:numId w:val="0"/>
            </w:numPr>
            <w:ind w:left="425" w:hanging="425"/>
            <w:jc w:val="center"/>
            <w:rPr>
              <w:rStyle w:val="TitleChar"/>
              <w:b/>
              <w:color w:val="auto"/>
            </w:rPr>
          </w:pPr>
          <w:r w:rsidRPr="00FA2DDA">
            <w:rPr>
              <w:rStyle w:val="TitleChar"/>
              <w:b/>
              <w:color w:val="auto"/>
            </w:rPr>
            <w:t>TABLA DE CONTENIDO</w:t>
          </w:r>
        </w:p>
        <w:bookmarkStart w:id="0" w:name="_GoBack"/>
        <w:bookmarkEnd w:id="0"/>
        <w:p w14:paraId="1B4B4B96" w14:textId="38B7C2B9" w:rsidR="0091144B" w:rsidRPr="0091144B" w:rsidRDefault="007C5E06" w:rsidP="00707F42">
          <w:pPr>
            <w:pStyle w:val="TOCHeading"/>
            <w:numPr>
              <w:ilvl w:val="0"/>
              <w:numId w:val="0"/>
            </w:numPr>
            <w:ind w:left="425" w:hanging="425"/>
            <w:jc w:val="center"/>
            <w:rPr>
              <w:rFonts w:asciiTheme="majorHAnsi" w:hAnsiTheme="majorHAnsi" w:cstheme="majorBidi"/>
              <w:bCs w:val="0"/>
              <w:color w:val="auto"/>
              <w:kern w:val="28"/>
              <w:sz w:val="32"/>
              <w:szCs w:val="32"/>
            </w:rPr>
          </w:pPr>
          <w:r>
            <w:fldChar w:fldCharType="begin"/>
          </w:r>
          <w:r>
            <w:instrText xml:space="preserve"> TOC \o "1-3" \h \z \u </w:instrText>
          </w:r>
          <w:r>
            <w:fldChar w:fldCharType="separate"/>
          </w:r>
        </w:p>
        <w:p w14:paraId="329F8C24" w14:textId="77777777" w:rsidR="0091144B" w:rsidRDefault="00857D15">
          <w:pPr>
            <w:pStyle w:val="TOC1"/>
            <w:tabs>
              <w:tab w:val="left" w:pos="600"/>
              <w:tab w:val="right" w:leader="dot" w:pos="9346"/>
            </w:tabs>
            <w:rPr>
              <w:rFonts w:eastAsiaTheme="minorEastAsia" w:cstheme="minorBidi"/>
              <w:b w:val="0"/>
              <w:noProof/>
              <w:sz w:val="22"/>
              <w:szCs w:val="22"/>
            </w:rPr>
          </w:pPr>
          <w:hyperlink w:anchor="_Toc403496442" w:history="1">
            <w:r w:rsidR="0091144B" w:rsidRPr="00E160D6">
              <w:rPr>
                <w:rStyle w:val="Hyperlink"/>
                <w:noProof/>
              </w:rPr>
              <w:t>1.</w:t>
            </w:r>
            <w:r w:rsidR="0091144B">
              <w:rPr>
                <w:rFonts w:eastAsiaTheme="minorEastAsia" w:cstheme="minorBidi"/>
                <w:b w:val="0"/>
                <w:noProof/>
                <w:sz w:val="22"/>
                <w:szCs w:val="22"/>
              </w:rPr>
              <w:tab/>
            </w:r>
            <w:r w:rsidR="0091144B" w:rsidRPr="00E160D6">
              <w:rPr>
                <w:rStyle w:val="Hyperlink"/>
                <w:noProof/>
              </w:rPr>
              <w:t>INTRODUCCIÓN</w:t>
            </w:r>
            <w:r w:rsidR="0091144B">
              <w:rPr>
                <w:noProof/>
                <w:webHidden/>
              </w:rPr>
              <w:tab/>
            </w:r>
            <w:r w:rsidR="0091144B">
              <w:rPr>
                <w:noProof/>
                <w:webHidden/>
              </w:rPr>
              <w:fldChar w:fldCharType="begin"/>
            </w:r>
            <w:r w:rsidR="0091144B">
              <w:rPr>
                <w:noProof/>
                <w:webHidden/>
              </w:rPr>
              <w:instrText xml:space="preserve"> PAGEREF _Toc403496442 \h </w:instrText>
            </w:r>
            <w:r w:rsidR="0091144B">
              <w:rPr>
                <w:noProof/>
                <w:webHidden/>
              </w:rPr>
            </w:r>
            <w:r w:rsidR="0091144B">
              <w:rPr>
                <w:noProof/>
                <w:webHidden/>
              </w:rPr>
              <w:fldChar w:fldCharType="separate"/>
            </w:r>
            <w:r w:rsidR="004C5E8A">
              <w:rPr>
                <w:noProof/>
                <w:webHidden/>
              </w:rPr>
              <w:t>5</w:t>
            </w:r>
            <w:r w:rsidR="0091144B">
              <w:rPr>
                <w:noProof/>
                <w:webHidden/>
              </w:rPr>
              <w:fldChar w:fldCharType="end"/>
            </w:r>
          </w:hyperlink>
        </w:p>
        <w:p w14:paraId="2DD001F8" w14:textId="77777777" w:rsidR="0091144B" w:rsidRDefault="0005381F">
          <w:pPr>
            <w:pStyle w:val="TOC1"/>
            <w:tabs>
              <w:tab w:val="left" w:pos="600"/>
              <w:tab w:val="right" w:leader="dot" w:pos="9346"/>
            </w:tabs>
            <w:rPr>
              <w:rFonts w:eastAsiaTheme="minorEastAsia" w:cstheme="minorBidi"/>
              <w:b w:val="0"/>
              <w:noProof/>
              <w:sz w:val="22"/>
              <w:szCs w:val="22"/>
            </w:rPr>
          </w:pPr>
          <w:hyperlink w:anchor="_Toc403496443" w:history="1">
            <w:r w:rsidR="0091144B" w:rsidRPr="00E160D6">
              <w:rPr>
                <w:rStyle w:val="Hyperlink"/>
                <w:noProof/>
              </w:rPr>
              <w:t>2.</w:t>
            </w:r>
            <w:r w:rsidR="0091144B">
              <w:rPr>
                <w:rFonts w:eastAsiaTheme="minorEastAsia" w:cstheme="minorBidi"/>
                <w:b w:val="0"/>
                <w:noProof/>
                <w:sz w:val="22"/>
                <w:szCs w:val="22"/>
              </w:rPr>
              <w:tab/>
            </w:r>
            <w:r w:rsidR="0091144B" w:rsidRPr="00E160D6">
              <w:rPr>
                <w:rStyle w:val="Hyperlink"/>
                <w:noProof/>
              </w:rPr>
              <w:t>FUNCIONALIDADES DEL SISTEMA</w:t>
            </w:r>
            <w:r w:rsidR="0091144B">
              <w:rPr>
                <w:noProof/>
                <w:webHidden/>
              </w:rPr>
              <w:tab/>
            </w:r>
            <w:r w:rsidR="0091144B">
              <w:rPr>
                <w:noProof/>
                <w:webHidden/>
              </w:rPr>
              <w:fldChar w:fldCharType="begin"/>
            </w:r>
            <w:r w:rsidR="0091144B">
              <w:rPr>
                <w:noProof/>
                <w:webHidden/>
              </w:rPr>
              <w:instrText xml:space="preserve"> PAGEREF _Toc403496443 \h </w:instrText>
            </w:r>
            <w:r w:rsidR="0091144B">
              <w:rPr>
                <w:noProof/>
                <w:webHidden/>
              </w:rPr>
            </w:r>
            <w:r w:rsidR="0091144B">
              <w:rPr>
                <w:noProof/>
                <w:webHidden/>
              </w:rPr>
              <w:fldChar w:fldCharType="separate"/>
            </w:r>
            <w:r w:rsidR="004C5E8A">
              <w:rPr>
                <w:noProof/>
                <w:webHidden/>
              </w:rPr>
              <w:t>7</w:t>
            </w:r>
            <w:r w:rsidR="0091144B">
              <w:rPr>
                <w:noProof/>
                <w:webHidden/>
              </w:rPr>
              <w:fldChar w:fldCharType="end"/>
            </w:r>
          </w:hyperlink>
        </w:p>
        <w:p w14:paraId="1FE8461C" w14:textId="77777777" w:rsidR="0091144B" w:rsidRDefault="0005381F">
          <w:pPr>
            <w:pStyle w:val="TOC2"/>
            <w:tabs>
              <w:tab w:val="left" w:pos="800"/>
              <w:tab w:val="right" w:leader="dot" w:pos="9346"/>
            </w:tabs>
            <w:rPr>
              <w:rFonts w:eastAsiaTheme="minorEastAsia" w:cstheme="minorBidi"/>
              <w:b w:val="0"/>
              <w:noProof/>
            </w:rPr>
          </w:pPr>
          <w:hyperlink w:anchor="_Toc403496444" w:history="1">
            <w:r w:rsidR="0091144B" w:rsidRPr="00E160D6">
              <w:rPr>
                <w:rStyle w:val="Hyperlink"/>
                <w:noProof/>
              </w:rPr>
              <w:t>2.1</w:t>
            </w:r>
            <w:r w:rsidR="0091144B">
              <w:rPr>
                <w:rFonts w:eastAsiaTheme="minorEastAsia" w:cstheme="minorBidi"/>
                <w:b w:val="0"/>
                <w:noProof/>
              </w:rPr>
              <w:tab/>
            </w:r>
            <w:r w:rsidR="0091144B" w:rsidRPr="00E160D6">
              <w:rPr>
                <w:rStyle w:val="Hyperlink"/>
                <w:noProof/>
              </w:rPr>
              <w:t>Objetivos generales</w:t>
            </w:r>
            <w:r w:rsidR="0091144B">
              <w:rPr>
                <w:noProof/>
                <w:webHidden/>
              </w:rPr>
              <w:tab/>
            </w:r>
            <w:r w:rsidR="0091144B">
              <w:rPr>
                <w:noProof/>
                <w:webHidden/>
              </w:rPr>
              <w:fldChar w:fldCharType="begin"/>
            </w:r>
            <w:r w:rsidR="0091144B">
              <w:rPr>
                <w:noProof/>
                <w:webHidden/>
              </w:rPr>
              <w:instrText xml:space="preserve"> PAGEREF _Toc403496444 \h </w:instrText>
            </w:r>
            <w:r w:rsidR="0091144B">
              <w:rPr>
                <w:noProof/>
                <w:webHidden/>
              </w:rPr>
            </w:r>
            <w:r w:rsidR="0091144B">
              <w:rPr>
                <w:noProof/>
                <w:webHidden/>
              </w:rPr>
              <w:fldChar w:fldCharType="separate"/>
            </w:r>
            <w:r w:rsidR="004C5E8A">
              <w:rPr>
                <w:noProof/>
                <w:webHidden/>
              </w:rPr>
              <w:t>7</w:t>
            </w:r>
            <w:r w:rsidR="0091144B">
              <w:rPr>
                <w:noProof/>
                <w:webHidden/>
              </w:rPr>
              <w:fldChar w:fldCharType="end"/>
            </w:r>
          </w:hyperlink>
        </w:p>
        <w:p w14:paraId="2CD670CC" w14:textId="77777777" w:rsidR="0091144B" w:rsidRDefault="0005381F">
          <w:pPr>
            <w:pStyle w:val="TOC2"/>
            <w:tabs>
              <w:tab w:val="left" w:pos="800"/>
              <w:tab w:val="right" w:leader="dot" w:pos="9346"/>
            </w:tabs>
            <w:rPr>
              <w:rFonts w:eastAsiaTheme="minorEastAsia" w:cstheme="minorBidi"/>
              <w:b w:val="0"/>
              <w:noProof/>
            </w:rPr>
          </w:pPr>
          <w:hyperlink w:anchor="_Toc403496445" w:history="1">
            <w:r w:rsidR="0091144B" w:rsidRPr="00E160D6">
              <w:rPr>
                <w:rStyle w:val="Hyperlink"/>
                <w:noProof/>
              </w:rPr>
              <w:t>2.2</w:t>
            </w:r>
            <w:r w:rsidR="0091144B">
              <w:rPr>
                <w:rFonts w:eastAsiaTheme="minorEastAsia" w:cstheme="minorBidi"/>
                <w:b w:val="0"/>
                <w:noProof/>
              </w:rPr>
              <w:tab/>
            </w:r>
            <w:r w:rsidR="0091144B" w:rsidRPr="00E160D6">
              <w:rPr>
                <w:rStyle w:val="Hyperlink"/>
                <w:noProof/>
              </w:rPr>
              <w:t>Requisitos</w:t>
            </w:r>
            <w:r w:rsidR="0091144B">
              <w:rPr>
                <w:noProof/>
                <w:webHidden/>
              </w:rPr>
              <w:tab/>
            </w:r>
            <w:r w:rsidR="0091144B">
              <w:rPr>
                <w:noProof/>
                <w:webHidden/>
              </w:rPr>
              <w:fldChar w:fldCharType="begin"/>
            </w:r>
            <w:r w:rsidR="0091144B">
              <w:rPr>
                <w:noProof/>
                <w:webHidden/>
              </w:rPr>
              <w:instrText xml:space="preserve"> PAGEREF _Toc403496445 \h </w:instrText>
            </w:r>
            <w:r w:rsidR="0091144B">
              <w:rPr>
                <w:noProof/>
                <w:webHidden/>
              </w:rPr>
            </w:r>
            <w:r w:rsidR="0091144B">
              <w:rPr>
                <w:noProof/>
                <w:webHidden/>
              </w:rPr>
              <w:fldChar w:fldCharType="separate"/>
            </w:r>
            <w:r w:rsidR="004C5E8A">
              <w:rPr>
                <w:noProof/>
                <w:webHidden/>
              </w:rPr>
              <w:t>7</w:t>
            </w:r>
            <w:r w:rsidR="0091144B">
              <w:rPr>
                <w:noProof/>
                <w:webHidden/>
              </w:rPr>
              <w:fldChar w:fldCharType="end"/>
            </w:r>
          </w:hyperlink>
        </w:p>
        <w:p w14:paraId="39B206AB" w14:textId="77777777" w:rsidR="0091144B" w:rsidRDefault="0005381F">
          <w:pPr>
            <w:pStyle w:val="TOC1"/>
            <w:tabs>
              <w:tab w:val="left" w:pos="600"/>
              <w:tab w:val="right" w:leader="dot" w:pos="9346"/>
            </w:tabs>
            <w:rPr>
              <w:rFonts w:eastAsiaTheme="minorEastAsia" w:cstheme="minorBidi"/>
              <w:b w:val="0"/>
              <w:noProof/>
              <w:sz w:val="22"/>
              <w:szCs w:val="22"/>
            </w:rPr>
          </w:pPr>
          <w:hyperlink w:anchor="_Toc403496446" w:history="1">
            <w:r w:rsidR="0091144B" w:rsidRPr="00E160D6">
              <w:rPr>
                <w:rStyle w:val="Hyperlink"/>
                <w:noProof/>
              </w:rPr>
              <w:t>3.</w:t>
            </w:r>
            <w:r w:rsidR="0091144B">
              <w:rPr>
                <w:rFonts w:eastAsiaTheme="minorEastAsia" w:cstheme="minorBidi"/>
                <w:b w:val="0"/>
                <w:noProof/>
                <w:sz w:val="22"/>
                <w:szCs w:val="22"/>
              </w:rPr>
              <w:tab/>
            </w:r>
            <w:r w:rsidR="0091144B" w:rsidRPr="00E160D6">
              <w:rPr>
                <w:rStyle w:val="Hyperlink"/>
                <w:noProof/>
              </w:rPr>
              <w:t>CONTROL  DE TRÁFICO AÉREO</w:t>
            </w:r>
            <w:r w:rsidR="0091144B">
              <w:rPr>
                <w:noProof/>
                <w:webHidden/>
              </w:rPr>
              <w:tab/>
            </w:r>
            <w:r w:rsidR="0091144B">
              <w:rPr>
                <w:noProof/>
                <w:webHidden/>
              </w:rPr>
              <w:fldChar w:fldCharType="begin"/>
            </w:r>
            <w:r w:rsidR="0091144B">
              <w:rPr>
                <w:noProof/>
                <w:webHidden/>
              </w:rPr>
              <w:instrText xml:space="preserve"> PAGEREF _Toc403496446 \h </w:instrText>
            </w:r>
            <w:r w:rsidR="0091144B">
              <w:rPr>
                <w:noProof/>
                <w:webHidden/>
              </w:rPr>
            </w:r>
            <w:r w:rsidR="0091144B">
              <w:rPr>
                <w:noProof/>
                <w:webHidden/>
              </w:rPr>
              <w:fldChar w:fldCharType="separate"/>
            </w:r>
            <w:r w:rsidR="004C5E8A">
              <w:rPr>
                <w:noProof/>
                <w:webHidden/>
              </w:rPr>
              <w:t>9</w:t>
            </w:r>
            <w:r w:rsidR="0091144B">
              <w:rPr>
                <w:noProof/>
                <w:webHidden/>
              </w:rPr>
              <w:fldChar w:fldCharType="end"/>
            </w:r>
          </w:hyperlink>
        </w:p>
        <w:p w14:paraId="7DB6AFAD" w14:textId="77777777" w:rsidR="0091144B" w:rsidRDefault="0005381F">
          <w:pPr>
            <w:pStyle w:val="TOC2"/>
            <w:tabs>
              <w:tab w:val="left" w:pos="800"/>
              <w:tab w:val="right" w:leader="dot" w:pos="9346"/>
            </w:tabs>
            <w:rPr>
              <w:rFonts w:eastAsiaTheme="minorEastAsia" w:cstheme="minorBidi"/>
              <w:b w:val="0"/>
              <w:noProof/>
            </w:rPr>
          </w:pPr>
          <w:hyperlink w:anchor="_Toc403496447" w:history="1">
            <w:r w:rsidR="0091144B" w:rsidRPr="00E160D6">
              <w:rPr>
                <w:rStyle w:val="Hyperlink"/>
                <w:noProof/>
              </w:rPr>
              <w:t>3.1</w:t>
            </w:r>
            <w:r w:rsidR="0091144B">
              <w:rPr>
                <w:rFonts w:eastAsiaTheme="minorEastAsia" w:cstheme="minorBidi"/>
                <w:b w:val="0"/>
                <w:noProof/>
              </w:rPr>
              <w:tab/>
            </w:r>
            <w:r w:rsidR="0091144B" w:rsidRPr="00E160D6">
              <w:rPr>
                <w:rStyle w:val="Hyperlink"/>
                <w:noProof/>
              </w:rPr>
              <w:t>Espacio aéreo y centros de control de tráfico aéreo</w:t>
            </w:r>
            <w:r w:rsidR="0091144B">
              <w:rPr>
                <w:noProof/>
                <w:webHidden/>
              </w:rPr>
              <w:tab/>
            </w:r>
            <w:r w:rsidR="0091144B">
              <w:rPr>
                <w:noProof/>
                <w:webHidden/>
              </w:rPr>
              <w:fldChar w:fldCharType="begin"/>
            </w:r>
            <w:r w:rsidR="0091144B">
              <w:rPr>
                <w:noProof/>
                <w:webHidden/>
              </w:rPr>
              <w:instrText xml:space="preserve"> PAGEREF _Toc403496447 \h </w:instrText>
            </w:r>
            <w:r w:rsidR="0091144B">
              <w:rPr>
                <w:noProof/>
                <w:webHidden/>
              </w:rPr>
            </w:r>
            <w:r w:rsidR="0091144B">
              <w:rPr>
                <w:noProof/>
                <w:webHidden/>
              </w:rPr>
              <w:fldChar w:fldCharType="separate"/>
            </w:r>
            <w:r w:rsidR="004C5E8A">
              <w:rPr>
                <w:noProof/>
                <w:webHidden/>
              </w:rPr>
              <w:t>9</w:t>
            </w:r>
            <w:r w:rsidR="0091144B">
              <w:rPr>
                <w:noProof/>
                <w:webHidden/>
              </w:rPr>
              <w:fldChar w:fldCharType="end"/>
            </w:r>
          </w:hyperlink>
        </w:p>
        <w:p w14:paraId="647E6CB7" w14:textId="77777777" w:rsidR="0091144B" w:rsidRDefault="0005381F">
          <w:pPr>
            <w:pStyle w:val="TOC2"/>
            <w:tabs>
              <w:tab w:val="left" w:pos="800"/>
              <w:tab w:val="right" w:leader="dot" w:pos="9346"/>
            </w:tabs>
            <w:rPr>
              <w:rFonts w:eastAsiaTheme="minorEastAsia" w:cstheme="minorBidi"/>
              <w:b w:val="0"/>
              <w:noProof/>
            </w:rPr>
          </w:pPr>
          <w:hyperlink w:anchor="_Toc403496448" w:history="1">
            <w:r w:rsidR="0091144B" w:rsidRPr="00E160D6">
              <w:rPr>
                <w:rStyle w:val="Hyperlink"/>
                <w:noProof/>
              </w:rPr>
              <w:t>3.2</w:t>
            </w:r>
            <w:r w:rsidR="0091144B">
              <w:rPr>
                <w:rFonts w:eastAsiaTheme="minorEastAsia" w:cstheme="minorBidi"/>
                <w:b w:val="0"/>
                <w:noProof/>
              </w:rPr>
              <w:tab/>
            </w:r>
            <w:r w:rsidR="0091144B" w:rsidRPr="00E160D6">
              <w:rPr>
                <w:rStyle w:val="Hyperlink"/>
                <w:noProof/>
              </w:rPr>
              <w:t>Presentación de la situación aérea</w:t>
            </w:r>
            <w:r w:rsidR="0091144B">
              <w:rPr>
                <w:noProof/>
                <w:webHidden/>
              </w:rPr>
              <w:tab/>
            </w:r>
            <w:r w:rsidR="0091144B">
              <w:rPr>
                <w:noProof/>
                <w:webHidden/>
              </w:rPr>
              <w:fldChar w:fldCharType="begin"/>
            </w:r>
            <w:r w:rsidR="0091144B">
              <w:rPr>
                <w:noProof/>
                <w:webHidden/>
              </w:rPr>
              <w:instrText xml:space="preserve"> PAGEREF _Toc403496448 \h </w:instrText>
            </w:r>
            <w:r w:rsidR="0091144B">
              <w:rPr>
                <w:noProof/>
                <w:webHidden/>
              </w:rPr>
            </w:r>
            <w:r w:rsidR="0091144B">
              <w:rPr>
                <w:noProof/>
                <w:webHidden/>
              </w:rPr>
              <w:fldChar w:fldCharType="separate"/>
            </w:r>
            <w:r w:rsidR="004C5E8A">
              <w:rPr>
                <w:noProof/>
                <w:webHidden/>
              </w:rPr>
              <w:t>12</w:t>
            </w:r>
            <w:r w:rsidR="0091144B">
              <w:rPr>
                <w:noProof/>
                <w:webHidden/>
              </w:rPr>
              <w:fldChar w:fldCharType="end"/>
            </w:r>
          </w:hyperlink>
        </w:p>
        <w:p w14:paraId="611DA5D5" w14:textId="77777777" w:rsidR="0091144B" w:rsidRDefault="0005381F">
          <w:pPr>
            <w:pStyle w:val="TOC1"/>
            <w:tabs>
              <w:tab w:val="left" w:pos="600"/>
              <w:tab w:val="right" w:leader="dot" w:pos="9346"/>
            </w:tabs>
            <w:rPr>
              <w:rFonts w:eastAsiaTheme="minorEastAsia" w:cstheme="minorBidi"/>
              <w:b w:val="0"/>
              <w:noProof/>
              <w:sz w:val="22"/>
              <w:szCs w:val="22"/>
            </w:rPr>
          </w:pPr>
          <w:hyperlink w:anchor="_Toc403496449" w:history="1">
            <w:r w:rsidR="0091144B" w:rsidRPr="00E160D6">
              <w:rPr>
                <w:rStyle w:val="Hyperlink"/>
                <w:noProof/>
              </w:rPr>
              <w:t>4.</w:t>
            </w:r>
            <w:r w:rsidR="0091144B">
              <w:rPr>
                <w:rFonts w:eastAsiaTheme="minorEastAsia" w:cstheme="minorBidi"/>
                <w:b w:val="0"/>
                <w:noProof/>
                <w:sz w:val="22"/>
                <w:szCs w:val="22"/>
              </w:rPr>
              <w:tab/>
            </w:r>
            <w:r w:rsidR="0091144B" w:rsidRPr="00E160D6">
              <w:rPr>
                <w:rStyle w:val="Hyperlink"/>
                <w:noProof/>
              </w:rPr>
              <w:t>DESCRIPCIÓN GENERAL DEL PRODUCTO</w:t>
            </w:r>
            <w:r w:rsidR="0091144B">
              <w:rPr>
                <w:noProof/>
                <w:webHidden/>
              </w:rPr>
              <w:tab/>
            </w:r>
            <w:r w:rsidR="0091144B">
              <w:rPr>
                <w:noProof/>
                <w:webHidden/>
              </w:rPr>
              <w:fldChar w:fldCharType="begin"/>
            </w:r>
            <w:r w:rsidR="0091144B">
              <w:rPr>
                <w:noProof/>
                <w:webHidden/>
              </w:rPr>
              <w:instrText xml:space="preserve"> PAGEREF _Toc403496449 \h </w:instrText>
            </w:r>
            <w:r w:rsidR="0091144B">
              <w:rPr>
                <w:noProof/>
                <w:webHidden/>
              </w:rPr>
            </w:r>
            <w:r w:rsidR="0091144B">
              <w:rPr>
                <w:noProof/>
                <w:webHidden/>
              </w:rPr>
              <w:fldChar w:fldCharType="separate"/>
            </w:r>
            <w:r w:rsidR="004C5E8A">
              <w:rPr>
                <w:noProof/>
                <w:webHidden/>
              </w:rPr>
              <w:t>14</w:t>
            </w:r>
            <w:r w:rsidR="0091144B">
              <w:rPr>
                <w:noProof/>
                <w:webHidden/>
              </w:rPr>
              <w:fldChar w:fldCharType="end"/>
            </w:r>
          </w:hyperlink>
        </w:p>
        <w:p w14:paraId="496FD829" w14:textId="77777777" w:rsidR="0091144B" w:rsidRDefault="0005381F">
          <w:pPr>
            <w:pStyle w:val="TOC2"/>
            <w:tabs>
              <w:tab w:val="left" w:pos="800"/>
              <w:tab w:val="right" w:leader="dot" w:pos="9346"/>
            </w:tabs>
            <w:rPr>
              <w:rFonts w:eastAsiaTheme="minorEastAsia" w:cstheme="minorBidi"/>
              <w:b w:val="0"/>
              <w:noProof/>
            </w:rPr>
          </w:pPr>
          <w:hyperlink w:anchor="_Toc403496450" w:history="1">
            <w:r w:rsidR="0091144B" w:rsidRPr="00E160D6">
              <w:rPr>
                <w:rStyle w:val="Hyperlink"/>
                <w:noProof/>
              </w:rPr>
              <w:t>4.1</w:t>
            </w:r>
            <w:r w:rsidR="0091144B">
              <w:rPr>
                <w:rFonts w:eastAsiaTheme="minorEastAsia" w:cstheme="minorBidi"/>
                <w:b w:val="0"/>
                <w:noProof/>
              </w:rPr>
              <w:tab/>
            </w:r>
            <w:r w:rsidR="0091144B" w:rsidRPr="00E160D6">
              <w:rPr>
                <w:rStyle w:val="Hyperlink"/>
                <w:noProof/>
              </w:rPr>
              <w:t>Consideraciones sobre la grabación y la codificación</w:t>
            </w:r>
            <w:r w:rsidR="0091144B">
              <w:rPr>
                <w:noProof/>
                <w:webHidden/>
              </w:rPr>
              <w:tab/>
            </w:r>
            <w:r w:rsidR="0091144B">
              <w:rPr>
                <w:noProof/>
                <w:webHidden/>
              </w:rPr>
              <w:fldChar w:fldCharType="begin"/>
            </w:r>
            <w:r w:rsidR="0091144B">
              <w:rPr>
                <w:noProof/>
                <w:webHidden/>
              </w:rPr>
              <w:instrText xml:space="preserve"> PAGEREF _Toc403496450 \h </w:instrText>
            </w:r>
            <w:r w:rsidR="0091144B">
              <w:rPr>
                <w:noProof/>
                <w:webHidden/>
              </w:rPr>
            </w:r>
            <w:r w:rsidR="0091144B">
              <w:rPr>
                <w:noProof/>
                <w:webHidden/>
              </w:rPr>
              <w:fldChar w:fldCharType="separate"/>
            </w:r>
            <w:r w:rsidR="004C5E8A">
              <w:rPr>
                <w:noProof/>
                <w:webHidden/>
              </w:rPr>
              <w:t>16</w:t>
            </w:r>
            <w:r w:rsidR="0091144B">
              <w:rPr>
                <w:noProof/>
                <w:webHidden/>
              </w:rPr>
              <w:fldChar w:fldCharType="end"/>
            </w:r>
          </w:hyperlink>
        </w:p>
        <w:p w14:paraId="62C4796E" w14:textId="77777777" w:rsidR="0091144B" w:rsidRDefault="0005381F">
          <w:pPr>
            <w:pStyle w:val="TOC3"/>
            <w:tabs>
              <w:tab w:val="left" w:pos="1200"/>
              <w:tab w:val="right" w:leader="dot" w:pos="9346"/>
            </w:tabs>
            <w:rPr>
              <w:rFonts w:eastAsiaTheme="minorEastAsia" w:cstheme="minorBidi"/>
              <w:noProof/>
            </w:rPr>
          </w:pPr>
          <w:hyperlink w:anchor="_Toc403496451" w:history="1">
            <w:r w:rsidR="0091144B" w:rsidRPr="00E160D6">
              <w:rPr>
                <w:rStyle w:val="Hyperlink"/>
                <w:noProof/>
              </w:rPr>
              <w:t>4.1.1</w:t>
            </w:r>
            <w:r w:rsidR="0091144B">
              <w:rPr>
                <w:rFonts w:eastAsiaTheme="minorEastAsia" w:cstheme="minorBidi"/>
                <w:noProof/>
              </w:rPr>
              <w:tab/>
            </w:r>
            <w:r w:rsidR="0091144B" w:rsidRPr="00E160D6">
              <w:rPr>
                <w:rStyle w:val="Hyperlink"/>
                <w:noProof/>
              </w:rPr>
              <w:t>Grabación</w:t>
            </w:r>
            <w:r w:rsidR="0091144B">
              <w:rPr>
                <w:noProof/>
                <w:webHidden/>
              </w:rPr>
              <w:tab/>
            </w:r>
            <w:r w:rsidR="0091144B">
              <w:rPr>
                <w:noProof/>
                <w:webHidden/>
              </w:rPr>
              <w:fldChar w:fldCharType="begin"/>
            </w:r>
            <w:r w:rsidR="0091144B">
              <w:rPr>
                <w:noProof/>
                <w:webHidden/>
              </w:rPr>
              <w:instrText xml:space="preserve"> PAGEREF _Toc403496451 \h </w:instrText>
            </w:r>
            <w:r w:rsidR="0091144B">
              <w:rPr>
                <w:noProof/>
                <w:webHidden/>
              </w:rPr>
            </w:r>
            <w:r w:rsidR="0091144B">
              <w:rPr>
                <w:noProof/>
                <w:webHidden/>
              </w:rPr>
              <w:fldChar w:fldCharType="separate"/>
            </w:r>
            <w:r w:rsidR="004C5E8A">
              <w:rPr>
                <w:noProof/>
                <w:webHidden/>
              </w:rPr>
              <w:t>16</w:t>
            </w:r>
            <w:r w:rsidR="0091144B">
              <w:rPr>
                <w:noProof/>
                <w:webHidden/>
              </w:rPr>
              <w:fldChar w:fldCharType="end"/>
            </w:r>
          </w:hyperlink>
        </w:p>
        <w:p w14:paraId="26735751" w14:textId="77777777" w:rsidR="0091144B" w:rsidRDefault="0005381F">
          <w:pPr>
            <w:pStyle w:val="TOC3"/>
            <w:tabs>
              <w:tab w:val="left" w:pos="1200"/>
              <w:tab w:val="right" w:leader="dot" w:pos="9346"/>
            </w:tabs>
            <w:rPr>
              <w:rFonts w:eastAsiaTheme="minorEastAsia" w:cstheme="minorBidi"/>
              <w:noProof/>
            </w:rPr>
          </w:pPr>
          <w:hyperlink w:anchor="_Toc403496452" w:history="1">
            <w:r w:rsidR="0091144B" w:rsidRPr="00E160D6">
              <w:rPr>
                <w:rStyle w:val="Hyperlink"/>
                <w:noProof/>
              </w:rPr>
              <w:t>4.1.2</w:t>
            </w:r>
            <w:r w:rsidR="0091144B">
              <w:rPr>
                <w:rFonts w:eastAsiaTheme="minorEastAsia" w:cstheme="minorBidi"/>
                <w:noProof/>
              </w:rPr>
              <w:tab/>
            </w:r>
            <w:r w:rsidR="0091144B" w:rsidRPr="00E160D6">
              <w:rPr>
                <w:rStyle w:val="Hyperlink"/>
                <w:noProof/>
              </w:rPr>
              <w:t>Codificación</w:t>
            </w:r>
            <w:r w:rsidR="0091144B">
              <w:rPr>
                <w:noProof/>
                <w:webHidden/>
              </w:rPr>
              <w:tab/>
            </w:r>
            <w:r w:rsidR="0091144B">
              <w:rPr>
                <w:noProof/>
                <w:webHidden/>
              </w:rPr>
              <w:fldChar w:fldCharType="begin"/>
            </w:r>
            <w:r w:rsidR="0091144B">
              <w:rPr>
                <w:noProof/>
                <w:webHidden/>
              </w:rPr>
              <w:instrText xml:space="preserve"> PAGEREF _Toc403496452 \h </w:instrText>
            </w:r>
            <w:r w:rsidR="0091144B">
              <w:rPr>
                <w:noProof/>
                <w:webHidden/>
              </w:rPr>
            </w:r>
            <w:r w:rsidR="0091144B">
              <w:rPr>
                <w:noProof/>
                <w:webHidden/>
              </w:rPr>
              <w:fldChar w:fldCharType="separate"/>
            </w:r>
            <w:r w:rsidR="004C5E8A">
              <w:rPr>
                <w:noProof/>
                <w:webHidden/>
              </w:rPr>
              <w:t>16</w:t>
            </w:r>
            <w:r w:rsidR="0091144B">
              <w:rPr>
                <w:noProof/>
                <w:webHidden/>
              </w:rPr>
              <w:fldChar w:fldCharType="end"/>
            </w:r>
          </w:hyperlink>
        </w:p>
        <w:p w14:paraId="31E9768C" w14:textId="77777777" w:rsidR="0091144B" w:rsidRDefault="0005381F">
          <w:pPr>
            <w:pStyle w:val="TOC1"/>
            <w:tabs>
              <w:tab w:val="left" w:pos="600"/>
              <w:tab w:val="right" w:leader="dot" w:pos="9346"/>
            </w:tabs>
            <w:rPr>
              <w:rFonts w:eastAsiaTheme="minorEastAsia" w:cstheme="minorBidi"/>
              <w:b w:val="0"/>
              <w:noProof/>
              <w:sz w:val="22"/>
              <w:szCs w:val="22"/>
            </w:rPr>
          </w:pPr>
          <w:hyperlink w:anchor="_Toc403496453" w:history="1">
            <w:r w:rsidR="0091144B" w:rsidRPr="00E160D6">
              <w:rPr>
                <w:rStyle w:val="Hyperlink"/>
                <w:noProof/>
              </w:rPr>
              <w:t>5.</w:t>
            </w:r>
            <w:r w:rsidR="0091144B">
              <w:rPr>
                <w:rFonts w:eastAsiaTheme="minorEastAsia" w:cstheme="minorBidi"/>
                <w:b w:val="0"/>
                <w:noProof/>
                <w:sz w:val="22"/>
                <w:szCs w:val="22"/>
              </w:rPr>
              <w:tab/>
            </w:r>
            <w:r w:rsidR="0091144B" w:rsidRPr="00E160D6">
              <w:rPr>
                <w:rStyle w:val="Hyperlink"/>
                <w:noProof/>
              </w:rPr>
              <w:t>OTRA INFORMACIÓN DE INTERES</w:t>
            </w:r>
            <w:r w:rsidR="0091144B">
              <w:rPr>
                <w:noProof/>
                <w:webHidden/>
              </w:rPr>
              <w:tab/>
            </w:r>
            <w:r w:rsidR="0091144B">
              <w:rPr>
                <w:noProof/>
                <w:webHidden/>
              </w:rPr>
              <w:fldChar w:fldCharType="begin"/>
            </w:r>
            <w:r w:rsidR="0091144B">
              <w:rPr>
                <w:noProof/>
                <w:webHidden/>
              </w:rPr>
              <w:instrText xml:space="preserve"> PAGEREF _Toc403496453 \h </w:instrText>
            </w:r>
            <w:r w:rsidR="0091144B">
              <w:rPr>
                <w:noProof/>
                <w:webHidden/>
              </w:rPr>
            </w:r>
            <w:r w:rsidR="0091144B">
              <w:rPr>
                <w:noProof/>
                <w:webHidden/>
              </w:rPr>
              <w:fldChar w:fldCharType="separate"/>
            </w:r>
            <w:r w:rsidR="004C5E8A">
              <w:rPr>
                <w:noProof/>
                <w:webHidden/>
              </w:rPr>
              <w:t>18</w:t>
            </w:r>
            <w:r w:rsidR="0091144B">
              <w:rPr>
                <w:noProof/>
                <w:webHidden/>
              </w:rPr>
              <w:fldChar w:fldCharType="end"/>
            </w:r>
          </w:hyperlink>
        </w:p>
        <w:p w14:paraId="6475B492" w14:textId="77777777" w:rsidR="0091144B" w:rsidRDefault="0005381F">
          <w:pPr>
            <w:pStyle w:val="TOC2"/>
            <w:tabs>
              <w:tab w:val="left" w:pos="800"/>
              <w:tab w:val="right" w:leader="dot" w:pos="9346"/>
            </w:tabs>
            <w:rPr>
              <w:rFonts w:eastAsiaTheme="minorEastAsia" w:cstheme="minorBidi"/>
              <w:b w:val="0"/>
              <w:noProof/>
            </w:rPr>
          </w:pPr>
          <w:hyperlink w:anchor="_Toc403496454" w:history="1">
            <w:r w:rsidR="0091144B" w:rsidRPr="00E160D6">
              <w:rPr>
                <w:rStyle w:val="Hyperlink"/>
                <w:noProof/>
              </w:rPr>
              <w:t>5.1</w:t>
            </w:r>
            <w:r w:rsidR="0091144B">
              <w:rPr>
                <w:rFonts w:eastAsiaTheme="minorEastAsia" w:cstheme="minorBidi"/>
                <w:b w:val="0"/>
                <w:noProof/>
              </w:rPr>
              <w:tab/>
            </w:r>
            <w:r w:rsidR="0091144B" w:rsidRPr="00E160D6">
              <w:rPr>
                <w:rStyle w:val="Hyperlink"/>
                <w:noProof/>
              </w:rPr>
              <w:t>Documentación</w:t>
            </w:r>
            <w:r w:rsidR="0091144B">
              <w:rPr>
                <w:noProof/>
                <w:webHidden/>
              </w:rPr>
              <w:tab/>
            </w:r>
            <w:r w:rsidR="0091144B">
              <w:rPr>
                <w:noProof/>
                <w:webHidden/>
              </w:rPr>
              <w:fldChar w:fldCharType="begin"/>
            </w:r>
            <w:r w:rsidR="0091144B">
              <w:rPr>
                <w:noProof/>
                <w:webHidden/>
              </w:rPr>
              <w:instrText xml:space="preserve"> PAGEREF _Toc403496454 \h </w:instrText>
            </w:r>
            <w:r w:rsidR="0091144B">
              <w:rPr>
                <w:noProof/>
                <w:webHidden/>
              </w:rPr>
            </w:r>
            <w:r w:rsidR="0091144B">
              <w:rPr>
                <w:noProof/>
                <w:webHidden/>
              </w:rPr>
              <w:fldChar w:fldCharType="separate"/>
            </w:r>
            <w:r w:rsidR="004C5E8A">
              <w:rPr>
                <w:noProof/>
                <w:webHidden/>
              </w:rPr>
              <w:t>18</w:t>
            </w:r>
            <w:r w:rsidR="0091144B">
              <w:rPr>
                <w:noProof/>
                <w:webHidden/>
              </w:rPr>
              <w:fldChar w:fldCharType="end"/>
            </w:r>
          </w:hyperlink>
        </w:p>
        <w:p w14:paraId="129D2B78" w14:textId="77777777" w:rsidR="0091144B" w:rsidRDefault="0005381F">
          <w:pPr>
            <w:pStyle w:val="TOC2"/>
            <w:tabs>
              <w:tab w:val="left" w:pos="800"/>
              <w:tab w:val="right" w:leader="dot" w:pos="9346"/>
            </w:tabs>
            <w:rPr>
              <w:rFonts w:eastAsiaTheme="minorEastAsia" w:cstheme="minorBidi"/>
              <w:b w:val="0"/>
              <w:noProof/>
            </w:rPr>
          </w:pPr>
          <w:hyperlink w:anchor="_Toc403496455" w:history="1">
            <w:r w:rsidR="0091144B" w:rsidRPr="00E160D6">
              <w:rPr>
                <w:rStyle w:val="Hyperlink"/>
                <w:noProof/>
              </w:rPr>
              <w:t>5.2</w:t>
            </w:r>
            <w:r w:rsidR="0091144B">
              <w:rPr>
                <w:rFonts w:eastAsiaTheme="minorEastAsia" w:cstheme="minorBidi"/>
                <w:b w:val="0"/>
                <w:noProof/>
              </w:rPr>
              <w:tab/>
            </w:r>
            <w:r w:rsidR="0091144B" w:rsidRPr="00E160D6">
              <w:rPr>
                <w:rStyle w:val="Hyperlink"/>
                <w:noProof/>
              </w:rPr>
              <w:t>Acrónimos y definiciones</w:t>
            </w:r>
            <w:r w:rsidR="0091144B">
              <w:rPr>
                <w:noProof/>
                <w:webHidden/>
              </w:rPr>
              <w:tab/>
            </w:r>
            <w:r w:rsidR="0091144B">
              <w:rPr>
                <w:noProof/>
                <w:webHidden/>
              </w:rPr>
              <w:fldChar w:fldCharType="begin"/>
            </w:r>
            <w:r w:rsidR="0091144B">
              <w:rPr>
                <w:noProof/>
                <w:webHidden/>
              </w:rPr>
              <w:instrText xml:space="preserve"> PAGEREF _Toc403496455 \h </w:instrText>
            </w:r>
            <w:r w:rsidR="0091144B">
              <w:rPr>
                <w:noProof/>
                <w:webHidden/>
              </w:rPr>
            </w:r>
            <w:r w:rsidR="0091144B">
              <w:rPr>
                <w:noProof/>
                <w:webHidden/>
              </w:rPr>
              <w:fldChar w:fldCharType="separate"/>
            </w:r>
            <w:r w:rsidR="004C5E8A">
              <w:rPr>
                <w:noProof/>
                <w:webHidden/>
              </w:rPr>
              <w:t>18</w:t>
            </w:r>
            <w:r w:rsidR="0091144B">
              <w:rPr>
                <w:noProof/>
                <w:webHidden/>
              </w:rPr>
              <w:fldChar w:fldCharType="end"/>
            </w:r>
          </w:hyperlink>
        </w:p>
        <w:p w14:paraId="329959AF" w14:textId="77777777" w:rsidR="0091144B" w:rsidRDefault="0005381F">
          <w:pPr>
            <w:pStyle w:val="TOC2"/>
            <w:tabs>
              <w:tab w:val="left" w:pos="800"/>
              <w:tab w:val="right" w:leader="dot" w:pos="9346"/>
            </w:tabs>
            <w:rPr>
              <w:rFonts w:eastAsiaTheme="minorEastAsia" w:cstheme="minorBidi"/>
              <w:b w:val="0"/>
              <w:noProof/>
            </w:rPr>
          </w:pPr>
          <w:hyperlink w:anchor="_Toc403496456" w:history="1">
            <w:r w:rsidR="0091144B" w:rsidRPr="00E160D6">
              <w:rPr>
                <w:rStyle w:val="Hyperlink"/>
                <w:noProof/>
              </w:rPr>
              <w:t>5.3</w:t>
            </w:r>
            <w:r w:rsidR="0091144B">
              <w:rPr>
                <w:rFonts w:eastAsiaTheme="minorEastAsia" w:cstheme="minorBidi"/>
                <w:b w:val="0"/>
                <w:noProof/>
              </w:rPr>
              <w:tab/>
            </w:r>
            <w:r w:rsidR="0091144B" w:rsidRPr="00E160D6">
              <w:rPr>
                <w:rStyle w:val="Hyperlink"/>
                <w:noProof/>
              </w:rPr>
              <w:t>Bibliografía</w:t>
            </w:r>
            <w:r w:rsidR="0091144B">
              <w:rPr>
                <w:noProof/>
                <w:webHidden/>
              </w:rPr>
              <w:tab/>
            </w:r>
            <w:r w:rsidR="0091144B">
              <w:rPr>
                <w:noProof/>
                <w:webHidden/>
              </w:rPr>
              <w:fldChar w:fldCharType="begin"/>
            </w:r>
            <w:r w:rsidR="0091144B">
              <w:rPr>
                <w:noProof/>
                <w:webHidden/>
              </w:rPr>
              <w:instrText xml:space="preserve"> PAGEREF _Toc403496456 \h </w:instrText>
            </w:r>
            <w:r w:rsidR="0091144B">
              <w:rPr>
                <w:noProof/>
                <w:webHidden/>
              </w:rPr>
            </w:r>
            <w:r w:rsidR="0091144B">
              <w:rPr>
                <w:noProof/>
                <w:webHidden/>
              </w:rPr>
              <w:fldChar w:fldCharType="separate"/>
            </w:r>
            <w:r w:rsidR="004C5E8A">
              <w:rPr>
                <w:noProof/>
                <w:webHidden/>
              </w:rPr>
              <w:t>20</w:t>
            </w:r>
            <w:r w:rsidR="0091144B">
              <w:rPr>
                <w:noProof/>
                <w:webHidden/>
              </w:rPr>
              <w:fldChar w:fldCharType="end"/>
            </w:r>
          </w:hyperlink>
        </w:p>
        <w:p w14:paraId="17967BC0" w14:textId="6A7EEC83" w:rsidR="007C5E06" w:rsidRDefault="007C5E06">
          <w:r>
            <w:rPr>
              <w:b/>
              <w:bCs/>
              <w:noProof/>
            </w:rPr>
            <w:fldChar w:fldCharType="end"/>
          </w:r>
        </w:p>
      </w:sdtContent>
    </w:sdt>
    <w:p w14:paraId="4E27611A" w14:textId="09F8B9B8" w:rsidR="002D4014" w:rsidRDefault="002D4014" w:rsidP="003E3EC6">
      <w:pPr>
        <w:pStyle w:val="TOCHeading"/>
        <w:numPr>
          <w:ilvl w:val="0"/>
          <w:numId w:val="0"/>
        </w:numPr>
        <w:ind w:left="432"/>
      </w:pPr>
    </w:p>
    <w:p w14:paraId="3BEBF84A" w14:textId="6660DC3C" w:rsidR="002D4014" w:rsidRDefault="002D4014" w:rsidP="00E11A25">
      <w:pPr>
        <w:autoSpaceDE/>
        <w:autoSpaceDN/>
        <w:spacing w:after="200" w:line="276" w:lineRule="auto"/>
      </w:pPr>
    </w:p>
    <w:p w14:paraId="2CEDD8B1" w14:textId="3ED6BE80" w:rsidR="00485305" w:rsidRDefault="002D4014" w:rsidP="00E11A25">
      <w:pPr>
        <w:autoSpaceDE/>
        <w:autoSpaceDN/>
        <w:spacing w:after="200" w:line="276" w:lineRule="auto"/>
      </w:pPr>
      <w:r>
        <w:br w:type="page"/>
      </w:r>
    </w:p>
    <w:p w14:paraId="5242C653" w14:textId="4D7E0A4F" w:rsidR="00693938" w:rsidRPr="00FA2DDA" w:rsidRDefault="00186BEC" w:rsidP="007C5E06">
      <w:pPr>
        <w:pStyle w:val="Title"/>
        <w:rPr>
          <w:b w:val="0"/>
          <w:bCs w:val="0"/>
        </w:rPr>
      </w:pPr>
      <w:bookmarkStart w:id="1" w:name="_Toc402344522"/>
      <w:bookmarkStart w:id="2" w:name="_Toc403118452"/>
      <w:bookmarkStart w:id="3" w:name="_Toc403376636"/>
      <w:bookmarkStart w:id="4" w:name="_Toc403378543"/>
      <w:bookmarkStart w:id="5" w:name="_Toc403379948"/>
      <w:bookmarkStart w:id="6" w:name="_Toc403469904"/>
      <w:bookmarkStart w:id="7" w:name="_Toc403496440"/>
      <w:r w:rsidRPr="00FA2DDA">
        <w:rPr>
          <w:rStyle w:val="TitleChar"/>
          <w:b/>
        </w:rPr>
        <w:lastRenderedPageBreak/>
        <w:t>TABLA DE FIGURAS</w:t>
      </w:r>
      <w:bookmarkEnd w:id="1"/>
      <w:bookmarkEnd w:id="2"/>
      <w:bookmarkEnd w:id="3"/>
      <w:bookmarkEnd w:id="4"/>
      <w:bookmarkEnd w:id="5"/>
      <w:bookmarkEnd w:id="6"/>
      <w:bookmarkEnd w:id="7"/>
    </w:p>
    <w:p w14:paraId="1E069F3A" w14:textId="77777777" w:rsidR="000C5D6E" w:rsidRPr="003914FC" w:rsidRDefault="009732A4"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3469951" w:history="1">
        <w:r w:rsidR="000C5D6E" w:rsidRPr="003914FC">
          <w:rPr>
            <w:rStyle w:val="Hyperlink"/>
            <w:rFonts w:asciiTheme="minorHAnsi" w:hAnsiTheme="minorHAnsi"/>
            <w:noProof/>
            <w:sz w:val="22"/>
            <w:szCs w:val="22"/>
          </w:rPr>
          <w:t>Figura 1: Sala de la Torre de Control</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_Toc403469951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4C5E8A">
          <w:rPr>
            <w:rFonts w:asciiTheme="minorHAnsi" w:hAnsiTheme="minorHAnsi"/>
            <w:noProof/>
            <w:webHidden/>
            <w:sz w:val="22"/>
            <w:szCs w:val="22"/>
          </w:rPr>
          <w:t>10</w:t>
        </w:r>
        <w:r w:rsidR="000C5D6E" w:rsidRPr="003914FC">
          <w:rPr>
            <w:rFonts w:asciiTheme="minorHAnsi" w:hAnsiTheme="minorHAnsi"/>
            <w:noProof/>
            <w:webHidden/>
            <w:sz w:val="22"/>
            <w:szCs w:val="22"/>
          </w:rPr>
          <w:fldChar w:fldCharType="end"/>
        </w:r>
      </w:hyperlink>
    </w:p>
    <w:p w14:paraId="0D52E90E"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7F172598" w14:textId="77777777" w:rsidR="000C5D6E" w:rsidRPr="003914FC" w:rsidRDefault="0005381F"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2" w:history="1">
        <w:r w:rsidR="000C5D6E" w:rsidRPr="003914FC">
          <w:rPr>
            <w:rStyle w:val="Hyperlink"/>
            <w:rFonts w:asciiTheme="minorHAnsi" w:hAnsiTheme="minorHAnsi"/>
            <w:noProof/>
            <w:sz w:val="22"/>
            <w:szCs w:val="22"/>
          </w:rPr>
          <w:t>Figura 2: Sala de Control de Ruta y Aproximación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_Toc403469952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4C5E8A">
          <w:rPr>
            <w:rFonts w:asciiTheme="minorHAnsi" w:hAnsiTheme="minorHAnsi"/>
            <w:noProof/>
            <w:webHidden/>
            <w:sz w:val="22"/>
            <w:szCs w:val="22"/>
          </w:rPr>
          <w:t>11</w:t>
        </w:r>
        <w:r w:rsidR="000C5D6E" w:rsidRPr="003914FC">
          <w:rPr>
            <w:rFonts w:asciiTheme="minorHAnsi" w:hAnsiTheme="minorHAnsi"/>
            <w:noProof/>
            <w:webHidden/>
            <w:sz w:val="22"/>
            <w:szCs w:val="22"/>
          </w:rPr>
          <w:fldChar w:fldCharType="end"/>
        </w:r>
      </w:hyperlink>
    </w:p>
    <w:p w14:paraId="40C38964"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360A3AE5" w14:textId="77777777" w:rsidR="000C5D6E" w:rsidRPr="003914FC" w:rsidRDefault="0005381F"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3" w:history="1">
        <w:r w:rsidR="000C5D6E" w:rsidRPr="003914FC">
          <w:rPr>
            <w:rStyle w:val="Hyperlink"/>
            <w:rFonts w:asciiTheme="minorHAnsi" w:hAnsiTheme="minorHAnsi"/>
            <w:noProof/>
            <w:sz w:val="22"/>
            <w:szCs w:val="22"/>
          </w:rPr>
          <w:t>Figura 3: Arquitectura común de una POS REPRO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_Toc403469953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4C5E8A">
          <w:rPr>
            <w:rFonts w:asciiTheme="minorHAnsi" w:hAnsiTheme="minorHAnsi"/>
            <w:noProof/>
            <w:webHidden/>
            <w:sz w:val="22"/>
            <w:szCs w:val="22"/>
          </w:rPr>
          <w:t>12</w:t>
        </w:r>
        <w:r w:rsidR="000C5D6E" w:rsidRPr="003914FC">
          <w:rPr>
            <w:rFonts w:asciiTheme="minorHAnsi" w:hAnsiTheme="minorHAnsi"/>
            <w:noProof/>
            <w:webHidden/>
            <w:sz w:val="22"/>
            <w:szCs w:val="22"/>
          </w:rPr>
          <w:fldChar w:fldCharType="end"/>
        </w:r>
      </w:hyperlink>
    </w:p>
    <w:p w14:paraId="287A89DC"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418234A4" w14:textId="77777777" w:rsidR="000C5D6E" w:rsidRPr="003914FC" w:rsidRDefault="0005381F"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4" w:history="1">
        <w:r w:rsidR="000C5D6E" w:rsidRPr="003914FC">
          <w:rPr>
            <w:rStyle w:val="Hyperlink"/>
            <w:rFonts w:asciiTheme="minorHAnsi" w:hAnsiTheme="minorHAnsi"/>
            <w:noProof/>
            <w:sz w:val="22"/>
            <w:szCs w:val="22"/>
          </w:rPr>
          <w:t>Figura 4: Presentación de la situación aérea en la posición del controlador</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_Toc403469954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4C5E8A">
          <w:rPr>
            <w:rFonts w:asciiTheme="minorHAnsi" w:hAnsiTheme="minorHAnsi"/>
            <w:noProof/>
            <w:webHidden/>
            <w:sz w:val="22"/>
            <w:szCs w:val="22"/>
          </w:rPr>
          <w:t>13</w:t>
        </w:r>
        <w:r w:rsidR="000C5D6E" w:rsidRPr="003914FC">
          <w:rPr>
            <w:rFonts w:asciiTheme="minorHAnsi" w:hAnsiTheme="minorHAnsi"/>
            <w:noProof/>
            <w:webHidden/>
            <w:sz w:val="22"/>
            <w:szCs w:val="22"/>
          </w:rPr>
          <w:fldChar w:fldCharType="end"/>
        </w:r>
      </w:hyperlink>
    </w:p>
    <w:p w14:paraId="0007902C"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3B2A3C10" w14:textId="77777777" w:rsidR="000C5D6E" w:rsidRPr="003914FC" w:rsidRDefault="0005381F"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5" w:history="1">
        <w:r w:rsidR="000C5D6E" w:rsidRPr="003914FC">
          <w:rPr>
            <w:rStyle w:val="Hyperlink"/>
            <w:rFonts w:asciiTheme="minorHAnsi" w:hAnsiTheme="minorHAnsi"/>
            <w:noProof/>
            <w:sz w:val="22"/>
            <w:szCs w:val="22"/>
          </w:rPr>
          <w:t>Figura 5: Proceso de obtención de los archivos finales a partir de las entradas de video y audio bruto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_Toc403469955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4C5E8A">
          <w:rPr>
            <w:rFonts w:asciiTheme="minorHAnsi" w:hAnsiTheme="minorHAnsi"/>
            <w:noProof/>
            <w:webHidden/>
            <w:sz w:val="22"/>
            <w:szCs w:val="22"/>
          </w:rPr>
          <w:t>15</w:t>
        </w:r>
        <w:r w:rsidR="000C5D6E" w:rsidRPr="003914FC">
          <w:rPr>
            <w:rFonts w:asciiTheme="minorHAnsi" w:hAnsiTheme="minorHAnsi"/>
            <w:noProof/>
            <w:webHidden/>
            <w:sz w:val="22"/>
            <w:szCs w:val="22"/>
          </w:rPr>
          <w:fldChar w:fldCharType="end"/>
        </w:r>
      </w:hyperlink>
    </w:p>
    <w:p w14:paraId="3D3293E5"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5E4F0C66" w14:textId="77777777" w:rsidR="000C5D6E" w:rsidRPr="003914FC" w:rsidRDefault="0005381F"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6" w:history="1">
        <w:r w:rsidR="000C5D6E" w:rsidRPr="003914FC">
          <w:rPr>
            <w:rStyle w:val="Hyperlink"/>
            <w:rFonts w:asciiTheme="minorHAnsi" w:hAnsiTheme="minorHAnsi"/>
            <w:noProof/>
            <w:sz w:val="22"/>
            <w:szCs w:val="22"/>
          </w:rPr>
          <w:t>Figura 6: Captura de la reproducción del archivo final con las dos instancias de video superpuestas</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_Toc403469956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4C5E8A">
          <w:rPr>
            <w:rFonts w:asciiTheme="minorHAnsi" w:hAnsiTheme="minorHAnsi"/>
            <w:noProof/>
            <w:webHidden/>
            <w:sz w:val="22"/>
            <w:szCs w:val="22"/>
          </w:rPr>
          <w:t>16</w:t>
        </w:r>
        <w:r w:rsidR="000C5D6E" w:rsidRPr="003914FC">
          <w:rPr>
            <w:rFonts w:asciiTheme="minorHAnsi" w:hAnsiTheme="minorHAnsi"/>
            <w:noProof/>
            <w:webHidden/>
            <w:sz w:val="22"/>
            <w:szCs w:val="22"/>
          </w:rPr>
          <w:fldChar w:fldCharType="end"/>
        </w:r>
      </w:hyperlink>
    </w:p>
    <w:p w14:paraId="58607C9A"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199B960D" w14:textId="77777777" w:rsidR="000C5D6E" w:rsidRPr="003914FC" w:rsidRDefault="0005381F"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r:id="rId11" w:anchor="_Toc403469957" w:history="1">
        <w:r w:rsidR="000C5D6E" w:rsidRPr="003914FC">
          <w:rPr>
            <w:rStyle w:val="Hyperlink"/>
            <w:rFonts w:asciiTheme="minorHAnsi" w:hAnsiTheme="minorHAnsi"/>
            <w:noProof/>
            <w:sz w:val="22"/>
            <w:szCs w:val="22"/>
          </w:rPr>
          <w:t>Figura 7: Superposición de las señales Chroma  y Luma para la construcción de una imagen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_Toc403469957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4C5E8A">
          <w:rPr>
            <w:rFonts w:asciiTheme="minorHAnsi" w:hAnsiTheme="minorHAnsi"/>
            <w:noProof/>
            <w:webHidden/>
            <w:sz w:val="22"/>
            <w:szCs w:val="22"/>
          </w:rPr>
          <w:t>17</w:t>
        </w:r>
        <w:r w:rsidR="000C5D6E" w:rsidRPr="003914FC">
          <w:rPr>
            <w:rFonts w:asciiTheme="minorHAnsi" w:hAnsiTheme="minorHAnsi"/>
            <w:noProof/>
            <w:webHidden/>
            <w:sz w:val="22"/>
            <w:szCs w:val="22"/>
          </w:rPr>
          <w:fldChar w:fldCharType="end"/>
        </w:r>
      </w:hyperlink>
    </w:p>
    <w:p w14:paraId="4F570F03" w14:textId="7E05E007" w:rsidR="00485305" w:rsidRPr="006B03C0" w:rsidRDefault="009732A4" w:rsidP="000C5D6E">
      <w:pPr>
        <w:autoSpaceDE/>
        <w:autoSpaceDN/>
        <w:spacing w:after="200" w:line="276" w:lineRule="auto"/>
        <w:jc w:val="both"/>
      </w:pPr>
      <w:r>
        <w:fldChar w:fldCharType="end"/>
      </w:r>
      <w:r w:rsidR="00485305">
        <w:br w:type="page"/>
      </w:r>
    </w:p>
    <w:p w14:paraId="0AF62E20" w14:textId="77777777" w:rsidR="00773009" w:rsidRPr="003B2235" w:rsidRDefault="00242407" w:rsidP="007C5E06">
      <w:pPr>
        <w:pStyle w:val="Title"/>
      </w:pPr>
      <w:bookmarkStart w:id="8" w:name="_Toc403376637"/>
      <w:bookmarkStart w:id="9" w:name="_Toc403378544"/>
      <w:bookmarkStart w:id="10" w:name="_Toc403379949"/>
      <w:bookmarkStart w:id="11" w:name="_Toc403469905"/>
      <w:bookmarkStart w:id="12" w:name="_Toc403496441"/>
      <w:r w:rsidRPr="003B2235">
        <w:lastRenderedPageBreak/>
        <w:t>IDENTIFICACIÓN DEL DOCUMENTO</w:t>
      </w:r>
      <w:bookmarkEnd w:id="8"/>
      <w:bookmarkEnd w:id="9"/>
      <w:bookmarkEnd w:id="10"/>
      <w:bookmarkEnd w:id="11"/>
      <w:bookmarkEnd w:id="12"/>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EF10C3" w:rsidRDefault="00242407" w:rsidP="00E11A25">
            <w:pPr>
              <w:ind w:left="-108" w:right="288"/>
              <w:jc w:val="center"/>
              <w:rPr>
                <w:rFonts w:asciiTheme="minorHAnsi" w:hAnsiTheme="minorHAnsi"/>
                <w:b/>
                <w:sz w:val="24"/>
                <w:szCs w:val="24"/>
              </w:rPr>
            </w:pPr>
            <w:r w:rsidRPr="00EF10C3">
              <w:rPr>
                <w:rFonts w:asciiTheme="minorHAnsi" w:hAnsiTheme="minorHAnsi"/>
                <w:b/>
                <w:sz w:val="24"/>
                <w:szCs w:val="24"/>
              </w:rPr>
              <w:t>Proyecto</w:t>
            </w:r>
          </w:p>
        </w:tc>
        <w:tc>
          <w:tcPr>
            <w:tcW w:w="4653" w:type="dxa"/>
            <w:vAlign w:val="center"/>
          </w:tcPr>
          <w:p w14:paraId="2BCC0ABC"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 xml:space="preserve">Grabación y reproducción de audio-video en un puesto </w:t>
            </w:r>
            <w:proofErr w:type="spellStart"/>
            <w:r w:rsidRPr="00EF10C3">
              <w:rPr>
                <w:rFonts w:asciiTheme="minorHAnsi" w:hAnsiTheme="minorHAnsi"/>
                <w:sz w:val="24"/>
                <w:szCs w:val="24"/>
              </w:rPr>
              <w:t>multipantalla</w:t>
            </w:r>
            <w:proofErr w:type="spellEnd"/>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Nº proyecto</w:t>
            </w:r>
          </w:p>
        </w:tc>
        <w:tc>
          <w:tcPr>
            <w:tcW w:w="4653" w:type="dxa"/>
            <w:vAlign w:val="center"/>
          </w:tcPr>
          <w:p w14:paraId="2B312C14"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Autor</w:t>
            </w:r>
          </w:p>
        </w:tc>
        <w:tc>
          <w:tcPr>
            <w:tcW w:w="4653" w:type="dxa"/>
            <w:vAlign w:val="center"/>
          </w:tcPr>
          <w:p w14:paraId="7A6FE0B2" w14:textId="77777777" w:rsidR="00242407" w:rsidRPr="00EF10C3" w:rsidRDefault="00242407" w:rsidP="00E11A25">
            <w:pPr>
              <w:ind w:left="317"/>
              <w:jc w:val="center"/>
              <w:rPr>
                <w:rFonts w:asciiTheme="minorHAnsi" w:hAnsiTheme="minorHAnsi"/>
                <w:sz w:val="24"/>
                <w:szCs w:val="24"/>
              </w:rPr>
            </w:pPr>
            <w:proofErr w:type="spellStart"/>
            <w:r w:rsidRPr="00EF10C3">
              <w:rPr>
                <w:rFonts w:asciiTheme="minorHAnsi" w:hAnsiTheme="minorHAnsi"/>
                <w:sz w:val="24"/>
                <w:szCs w:val="24"/>
              </w:rPr>
              <w:t>Yúsef</w:t>
            </w:r>
            <w:proofErr w:type="spellEnd"/>
            <w:r w:rsidRPr="00EF10C3">
              <w:rPr>
                <w:rFonts w:asciiTheme="minorHAnsi" w:hAnsiTheme="minorHAnsi"/>
                <w:sz w:val="24"/>
                <w:szCs w:val="24"/>
              </w:rPr>
              <w:t xml:space="preserve"> </w:t>
            </w:r>
            <w:proofErr w:type="spellStart"/>
            <w:r w:rsidRPr="00EF10C3">
              <w:rPr>
                <w:rFonts w:asciiTheme="minorHAnsi" w:hAnsiTheme="minorHAnsi"/>
                <w:sz w:val="24"/>
                <w:szCs w:val="24"/>
              </w:rPr>
              <w:t>Habib</w:t>
            </w:r>
            <w:proofErr w:type="spellEnd"/>
            <w:r w:rsidRPr="00EF10C3">
              <w:rPr>
                <w:rFonts w:asciiTheme="minorHAnsi" w:hAnsiTheme="minorHAnsi"/>
                <w:sz w:val="24"/>
                <w:szCs w:val="24"/>
              </w:rPr>
              <w:t xml:space="preserve">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Tutor</w:t>
            </w:r>
          </w:p>
        </w:tc>
        <w:tc>
          <w:tcPr>
            <w:tcW w:w="4653" w:type="dxa"/>
            <w:vAlign w:val="center"/>
          </w:tcPr>
          <w:p w14:paraId="37C8CD3F"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Cotutor</w:t>
            </w:r>
          </w:p>
        </w:tc>
        <w:tc>
          <w:tcPr>
            <w:tcW w:w="4653" w:type="dxa"/>
            <w:vAlign w:val="center"/>
          </w:tcPr>
          <w:p w14:paraId="76010741"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 xml:space="preserve">Marcelino </w:t>
            </w:r>
            <w:r w:rsidRPr="0091144B">
              <w:rPr>
                <w:rFonts w:asciiTheme="minorHAnsi" w:hAnsiTheme="minorHAnsi"/>
                <w:sz w:val="24"/>
                <w:szCs w:val="24"/>
              </w:rPr>
              <w:t>Aguinaga</w:t>
            </w:r>
            <w:r w:rsidRPr="00EF10C3">
              <w:rPr>
                <w:rFonts w:asciiTheme="minorHAnsi" w:hAnsiTheme="minorHAnsi"/>
                <w:sz w:val="24"/>
                <w:szCs w:val="24"/>
              </w:rPr>
              <w:t xml:space="preserve">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Documento</w:t>
            </w:r>
          </w:p>
        </w:tc>
        <w:tc>
          <w:tcPr>
            <w:tcW w:w="4653" w:type="dxa"/>
            <w:vAlign w:val="center"/>
          </w:tcPr>
          <w:p w14:paraId="20E31162"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Fecha</w:t>
            </w:r>
          </w:p>
        </w:tc>
        <w:tc>
          <w:tcPr>
            <w:tcW w:w="4653" w:type="dxa"/>
            <w:vAlign w:val="center"/>
          </w:tcPr>
          <w:p w14:paraId="4886B1B5" w14:textId="78D08AF1" w:rsidR="00242407" w:rsidRPr="00EF10C3" w:rsidRDefault="00EF10C3" w:rsidP="00E11A25">
            <w:pPr>
              <w:ind w:left="317"/>
              <w:jc w:val="center"/>
              <w:rPr>
                <w:rFonts w:asciiTheme="minorHAnsi" w:hAnsiTheme="minorHAnsi"/>
                <w:sz w:val="24"/>
                <w:szCs w:val="24"/>
              </w:rPr>
            </w:pPr>
            <w:r w:rsidRPr="00EF10C3">
              <w:rPr>
                <w:rFonts w:asciiTheme="minorHAnsi" w:hAnsiTheme="minorHAnsi"/>
                <w:sz w:val="24"/>
                <w:szCs w:val="24"/>
              </w:rPr>
              <w:t>Noviembre</w:t>
            </w:r>
            <w:r w:rsidR="00242407" w:rsidRPr="00EF10C3">
              <w:rPr>
                <w:rFonts w:asciiTheme="minorHAnsi" w:hAnsiTheme="minorHAnsi"/>
                <w:sz w:val="24"/>
                <w:szCs w:val="24"/>
              </w:rPr>
              <w:t xml:space="preserve"> 2014</w:t>
            </w:r>
          </w:p>
        </w:tc>
      </w:tr>
    </w:tbl>
    <w:p w14:paraId="59326535" w14:textId="77777777" w:rsidR="00E36485" w:rsidRDefault="00E36485" w:rsidP="00E11A25">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418272A1" w14:textId="671FA849" w:rsidR="00050A00" w:rsidRPr="003E3EC6" w:rsidRDefault="00E36485" w:rsidP="003E3EC6">
      <w:pPr>
        <w:pStyle w:val="Heading1"/>
        <w:numPr>
          <w:ilvl w:val="0"/>
          <w:numId w:val="3"/>
        </w:numPr>
      </w:pPr>
      <w:bookmarkStart w:id="13" w:name="_Toc272426774"/>
      <w:bookmarkStart w:id="14" w:name="_Toc403118453"/>
      <w:bookmarkStart w:id="15" w:name="_Toc403496442"/>
      <w:r w:rsidRPr="003E3EC6">
        <w:lastRenderedPageBreak/>
        <w:t>INTRODUCCIÓN</w:t>
      </w:r>
      <w:bookmarkEnd w:id="13"/>
      <w:bookmarkEnd w:id="14"/>
      <w:bookmarkEnd w:id="15"/>
    </w:p>
    <w:p w14:paraId="6F004D89" w14:textId="2BAD1E44" w:rsidR="00A44DCC" w:rsidRDefault="002278BE" w:rsidP="00E11A25">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2B6EE049" w14:textId="77777777" w:rsidR="002F02C1" w:rsidRDefault="002F02C1" w:rsidP="00E11A25">
      <w:pPr>
        <w:jc w:val="both"/>
        <w:rPr>
          <w:sz w:val="24"/>
          <w:szCs w:val="24"/>
        </w:rPr>
      </w:pPr>
    </w:p>
    <w:p w14:paraId="425C64A9" w14:textId="236AB158" w:rsidR="00952F1D" w:rsidRDefault="00952F1D" w:rsidP="00E11A25">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E11A25">
      <w:pPr>
        <w:jc w:val="both"/>
        <w:rPr>
          <w:sz w:val="24"/>
          <w:szCs w:val="24"/>
        </w:rPr>
      </w:pPr>
    </w:p>
    <w:p w14:paraId="21951356" w14:textId="7F2E6499" w:rsidR="00952F1D" w:rsidRDefault="00952F1D" w:rsidP="00E11A25">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E11A25">
      <w:pPr>
        <w:jc w:val="both"/>
        <w:rPr>
          <w:sz w:val="24"/>
          <w:szCs w:val="24"/>
        </w:rPr>
      </w:pPr>
    </w:p>
    <w:p w14:paraId="31D6381F" w14:textId="1F6B32AB" w:rsidR="0033309B" w:rsidRDefault="0033309B" w:rsidP="00E11A25">
      <w:pPr>
        <w:jc w:val="both"/>
        <w:rPr>
          <w:sz w:val="24"/>
          <w:szCs w:val="24"/>
        </w:rPr>
      </w:pPr>
      <w:r>
        <w:rPr>
          <w:sz w:val="24"/>
          <w:szCs w:val="24"/>
        </w:rPr>
        <w:t>Este proyecto se realizó junto</w:t>
      </w:r>
      <w:r w:rsidR="00BA6CE6">
        <w:rPr>
          <w:sz w:val="24"/>
          <w:szCs w:val="24"/>
        </w:rPr>
        <w:t xml:space="preserve"> a</w:t>
      </w:r>
      <w:r>
        <w:rPr>
          <w:sz w:val="24"/>
          <w:szCs w:val="24"/>
        </w:rPr>
        <w:t xml:space="preserve"> Indra SL de Gijón,  que entre muchas de sus líneas de desarrollo se encuentra</w:t>
      </w:r>
      <w:r w:rsidR="000C1C52">
        <w:rPr>
          <w:sz w:val="24"/>
          <w:szCs w:val="24"/>
        </w:rPr>
        <w:t>n</w:t>
      </w:r>
      <w:r>
        <w:rPr>
          <w:sz w:val="24"/>
          <w:szCs w:val="24"/>
        </w:rPr>
        <w:t xml:space="preserve"> los sistemas de control de tráfico aéreo, en donde se enmarca el presente proyecto.</w:t>
      </w:r>
    </w:p>
    <w:p w14:paraId="0B9A82C6" w14:textId="77777777" w:rsidR="0033309B" w:rsidRDefault="0033309B" w:rsidP="00E11A25">
      <w:pPr>
        <w:jc w:val="both"/>
        <w:rPr>
          <w:sz w:val="24"/>
          <w:szCs w:val="24"/>
        </w:rPr>
      </w:pPr>
    </w:p>
    <w:p w14:paraId="44746574" w14:textId="0145E04F" w:rsidR="00880270" w:rsidRPr="00880270" w:rsidRDefault="00457066" w:rsidP="00E11A25">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el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E11A25">
      <w:pPr>
        <w:jc w:val="both"/>
        <w:rPr>
          <w:sz w:val="24"/>
          <w:szCs w:val="24"/>
        </w:rPr>
      </w:pPr>
    </w:p>
    <w:p w14:paraId="7CCCE211" w14:textId="2AA35A66" w:rsidR="001A05D0" w:rsidRPr="001A05D0" w:rsidRDefault="001A05D0" w:rsidP="00E11A25">
      <w:pPr>
        <w:jc w:val="both"/>
        <w:rPr>
          <w:sz w:val="24"/>
          <w:szCs w:val="24"/>
        </w:rPr>
      </w:pPr>
      <w:r>
        <w:rPr>
          <w:sz w:val="24"/>
          <w:szCs w:val="24"/>
        </w:rPr>
        <w:t xml:space="preserve">Este proyecto tiene como objetivo el desarrollo de un </w:t>
      </w:r>
      <w:r w:rsidR="00A45F15">
        <w:rPr>
          <w:sz w:val="24"/>
          <w:szCs w:val="24"/>
        </w:rPr>
        <w:t>producto</w:t>
      </w:r>
      <w:r>
        <w:rPr>
          <w:sz w:val="24"/>
          <w:szCs w:val="24"/>
        </w:rPr>
        <w:t xml:space="preserve">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2788706" w14:textId="1975DDDF" w:rsidR="001A05D0" w:rsidRDefault="001A05D0" w:rsidP="00E11A25">
      <w:pPr>
        <w:pStyle w:val="ListParagraph"/>
        <w:numPr>
          <w:ilvl w:val="0"/>
          <w:numId w:val="20"/>
        </w:numPr>
        <w:jc w:val="both"/>
        <w:rPr>
          <w:sz w:val="24"/>
          <w:szCs w:val="24"/>
        </w:rPr>
      </w:pPr>
      <w:r>
        <w:rPr>
          <w:sz w:val="24"/>
          <w:szCs w:val="24"/>
        </w:rPr>
        <w:t>Un monitor 2k: (resolución 2048x2</w:t>
      </w:r>
      <w:r w:rsidR="00BF17D1">
        <w:rPr>
          <w:sz w:val="24"/>
          <w:szCs w:val="24"/>
        </w:rPr>
        <w:t>048) para la presentación radar, la cual es la encargada de mostrar toda la información asociada al control del espacio aéreo.</w:t>
      </w:r>
    </w:p>
    <w:p w14:paraId="35FBF9DA" w14:textId="09FEC69C" w:rsidR="001A05D0" w:rsidRDefault="001A05D0" w:rsidP="00E11A25">
      <w:pPr>
        <w:pStyle w:val="ListParagraph"/>
        <w:jc w:val="both"/>
        <w:rPr>
          <w:sz w:val="24"/>
          <w:szCs w:val="24"/>
        </w:rPr>
      </w:pPr>
    </w:p>
    <w:p w14:paraId="1EACFED5" w14:textId="7FC7C85D" w:rsidR="001A05D0" w:rsidRDefault="001A05D0" w:rsidP="00E11A25">
      <w:pPr>
        <w:pStyle w:val="ListParagraph"/>
        <w:numPr>
          <w:ilvl w:val="0"/>
          <w:numId w:val="20"/>
        </w:numPr>
        <w:jc w:val="both"/>
        <w:rPr>
          <w:sz w:val="24"/>
          <w:szCs w:val="24"/>
        </w:rPr>
      </w:pPr>
      <w:r>
        <w:rPr>
          <w:sz w:val="24"/>
          <w:szCs w:val="24"/>
        </w:rPr>
        <w:t>Un monitor 1k: (resolución 1</w:t>
      </w:r>
      <w:r w:rsidR="00BF17D1">
        <w:rPr>
          <w:sz w:val="24"/>
          <w:szCs w:val="24"/>
        </w:rPr>
        <w:t>280x1280) como monitor auxiliar, el cual suele ser utilizado por el controlador como complemento a su pantalla principal para mostrar la información  relevante al espacio aéreo controlado.</w:t>
      </w:r>
    </w:p>
    <w:p w14:paraId="67761126" w14:textId="77777777" w:rsidR="00CC7971" w:rsidRPr="00CC7971" w:rsidRDefault="00CC7971" w:rsidP="00E11A25">
      <w:pPr>
        <w:jc w:val="both"/>
        <w:rPr>
          <w:sz w:val="24"/>
          <w:szCs w:val="24"/>
        </w:rPr>
      </w:pPr>
    </w:p>
    <w:p w14:paraId="2D3F10D9" w14:textId="6EA3D432" w:rsidR="00CC7971" w:rsidRDefault="00CC7971" w:rsidP="00E11A25">
      <w:pPr>
        <w:pStyle w:val="ListParagraph"/>
        <w:numPr>
          <w:ilvl w:val="0"/>
          <w:numId w:val="20"/>
        </w:numPr>
        <w:jc w:val="both"/>
        <w:rPr>
          <w:sz w:val="24"/>
          <w:szCs w:val="24"/>
        </w:rPr>
      </w:pPr>
      <w:r>
        <w:rPr>
          <w:sz w:val="24"/>
          <w:szCs w:val="24"/>
        </w:rPr>
        <w:t>Entrada de audio a través de un micrófono.</w:t>
      </w:r>
    </w:p>
    <w:p w14:paraId="3D9860A2" w14:textId="77777777" w:rsidR="00B265CD" w:rsidRPr="001A05D0" w:rsidRDefault="00B265CD" w:rsidP="00E11A25">
      <w:pPr>
        <w:jc w:val="both"/>
        <w:rPr>
          <w:sz w:val="24"/>
          <w:szCs w:val="24"/>
        </w:rPr>
      </w:pPr>
    </w:p>
    <w:p w14:paraId="620B0A8D" w14:textId="6639C441" w:rsidR="001A05D0" w:rsidRDefault="001A05D0" w:rsidP="00E11A25">
      <w:pPr>
        <w:jc w:val="both"/>
        <w:rPr>
          <w:sz w:val="24"/>
          <w:szCs w:val="24"/>
        </w:rPr>
      </w:pPr>
      <w:r>
        <w:rPr>
          <w:sz w:val="24"/>
          <w:szCs w:val="24"/>
        </w:rPr>
        <w:t xml:space="preserve">Se pretende grabar todos los </w:t>
      </w:r>
      <w:r w:rsidR="005E068D">
        <w:rPr>
          <w:sz w:val="24"/>
          <w:szCs w:val="24"/>
        </w:rPr>
        <w:t>eventos</w:t>
      </w:r>
      <w:r>
        <w:rPr>
          <w:sz w:val="24"/>
          <w:szCs w:val="24"/>
        </w:rPr>
        <w:t xml:space="preserve">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w:t>
      </w:r>
      <w:r w:rsidR="00E84EBD">
        <w:rPr>
          <w:sz w:val="24"/>
          <w:szCs w:val="24"/>
        </w:rPr>
        <w:t>el</w:t>
      </w:r>
      <w:r>
        <w:rPr>
          <w:sz w:val="24"/>
          <w:szCs w:val="24"/>
        </w:rPr>
        <w:t xml:space="preserve"> fin de minimizar el tamaño del archivo final. Posteriormente se realizará una decodificación del audio y video para su reproducción sobre el mismo sistema </w:t>
      </w:r>
      <w:proofErr w:type="spellStart"/>
      <w:r>
        <w:rPr>
          <w:sz w:val="24"/>
          <w:szCs w:val="24"/>
        </w:rPr>
        <w:t>multipa</w:t>
      </w:r>
      <w:r w:rsidR="00931722">
        <w:rPr>
          <w:sz w:val="24"/>
          <w:szCs w:val="24"/>
        </w:rPr>
        <w:t>ntalla</w:t>
      </w:r>
      <w:proofErr w:type="spellEnd"/>
      <w:r w:rsidR="00931722">
        <w:rPr>
          <w:sz w:val="24"/>
          <w:szCs w:val="24"/>
        </w:rPr>
        <w:t xml:space="preserve"> o cualquier otro sistema capaz de reproducir archivos con extensión “mp4”.</w:t>
      </w:r>
    </w:p>
    <w:p w14:paraId="231F2BF4" w14:textId="77777777" w:rsidR="001A05D0" w:rsidRPr="001A05D0" w:rsidRDefault="001A05D0" w:rsidP="00E11A25">
      <w:pPr>
        <w:jc w:val="both"/>
        <w:rPr>
          <w:sz w:val="24"/>
          <w:szCs w:val="24"/>
        </w:rPr>
      </w:pPr>
    </w:p>
    <w:p w14:paraId="4043EF11" w14:textId="55C611BD" w:rsidR="00E47BCB" w:rsidRDefault="00115C31" w:rsidP="00E11A25">
      <w:pPr>
        <w:jc w:val="both"/>
        <w:rPr>
          <w:sz w:val="24"/>
          <w:szCs w:val="24"/>
        </w:rPr>
      </w:pPr>
      <w:r>
        <w:rPr>
          <w:sz w:val="24"/>
          <w:szCs w:val="24"/>
        </w:rPr>
        <w:t>El resto del documento  se estructura como sigue:</w:t>
      </w:r>
    </w:p>
    <w:p w14:paraId="747E1DE3" w14:textId="72CF2EB5" w:rsidR="002F3E11" w:rsidRDefault="0013000F" w:rsidP="00E11A25">
      <w:pPr>
        <w:pStyle w:val="ListParagraph"/>
        <w:numPr>
          <w:ilvl w:val="0"/>
          <w:numId w:val="17"/>
        </w:numPr>
        <w:jc w:val="both"/>
        <w:rPr>
          <w:sz w:val="24"/>
          <w:szCs w:val="24"/>
        </w:rPr>
      </w:pPr>
      <w:r w:rsidRPr="00D723D5">
        <w:rPr>
          <w:sz w:val="24"/>
          <w:szCs w:val="24"/>
        </w:rPr>
        <w:t>En el apartado 2</w:t>
      </w:r>
      <w:r w:rsidR="00D723D5" w:rsidRPr="00D723D5">
        <w:rPr>
          <w:sz w:val="24"/>
          <w:szCs w:val="24"/>
        </w:rPr>
        <w:t xml:space="preserve"> se realiza el análisis de los requisitos solicitados por el cliente para ser cumplimentados en este proyecto.</w:t>
      </w:r>
      <w:r w:rsidRPr="00D723D5">
        <w:rPr>
          <w:sz w:val="24"/>
          <w:szCs w:val="24"/>
        </w:rPr>
        <w:t xml:space="preserve"> </w:t>
      </w:r>
    </w:p>
    <w:p w14:paraId="113FC361" w14:textId="77777777" w:rsidR="00D723D5" w:rsidRPr="00D723D5" w:rsidRDefault="00D723D5" w:rsidP="00E11A25">
      <w:pPr>
        <w:pStyle w:val="ListParagraph"/>
        <w:ind w:left="784"/>
        <w:jc w:val="both"/>
        <w:rPr>
          <w:sz w:val="24"/>
          <w:szCs w:val="24"/>
        </w:rPr>
      </w:pPr>
    </w:p>
    <w:p w14:paraId="7FF7AF3B" w14:textId="5F12FCFA" w:rsidR="002F3E11" w:rsidRPr="00D723D5" w:rsidRDefault="000272E2" w:rsidP="00E11A25">
      <w:pPr>
        <w:pStyle w:val="ListParagraph"/>
        <w:numPr>
          <w:ilvl w:val="0"/>
          <w:numId w:val="17"/>
        </w:numPr>
        <w:jc w:val="both"/>
        <w:rPr>
          <w:sz w:val="24"/>
          <w:szCs w:val="24"/>
        </w:rPr>
      </w:pPr>
      <w:r>
        <w:rPr>
          <w:sz w:val="24"/>
          <w:szCs w:val="24"/>
        </w:rPr>
        <w:t>En e</w:t>
      </w:r>
      <w:r w:rsidR="00C26C1D">
        <w:rPr>
          <w:sz w:val="24"/>
          <w:szCs w:val="24"/>
        </w:rPr>
        <w:t xml:space="preserve">l apartado 3 </w:t>
      </w:r>
      <w:r w:rsidR="00D723D5">
        <w:rPr>
          <w:sz w:val="24"/>
          <w:szCs w:val="24"/>
        </w:rPr>
        <w:t xml:space="preserve">se </w:t>
      </w:r>
      <w:r w:rsidR="008F3C4E">
        <w:rPr>
          <w:sz w:val="24"/>
          <w:szCs w:val="24"/>
        </w:rPr>
        <w:t>introducen conceptos relativos al control de tráfico aéreo, sus sistemas y las principales actividades del controlador.</w:t>
      </w:r>
    </w:p>
    <w:p w14:paraId="0DE9845A" w14:textId="77777777" w:rsidR="002F3E11" w:rsidRPr="002F3E11" w:rsidRDefault="002F3E11" w:rsidP="00E11A25">
      <w:pPr>
        <w:pStyle w:val="ListParagraph"/>
        <w:ind w:left="784"/>
        <w:jc w:val="both"/>
        <w:rPr>
          <w:sz w:val="24"/>
          <w:szCs w:val="24"/>
        </w:rPr>
      </w:pPr>
    </w:p>
    <w:p w14:paraId="3C49BA8F" w14:textId="5D8FC918" w:rsidR="000272E2" w:rsidRDefault="000272E2" w:rsidP="00E11A25">
      <w:pPr>
        <w:pStyle w:val="ListParagraph"/>
        <w:numPr>
          <w:ilvl w:val="0"/>
          <w:numId w:val="17"/>
        </w:numPr>
        <w:jc w:val="both"/>
        <w:rPr>
          <w:sz w:val="24"/>
          <w:szCs w:val="24"/>
        </w:rPr>
      </w:pPr>
      <w:r>
        <w:rPr>
          <w:sz w:val="24"/>
          <w:szCs w:val="24"/>
        </w:rPr>
        <w:t xml:space="preserve">En el apartado 4 </w:t>
      </w:r>
      <w:r w:rsidR="00E114DC">
        <w:rPr>
          <w:sz w:val="24"/>
          <w:szCs w:val="24"/>
        </w:rPr>
        <w:t xml:space="preserve">se </w:t>
      </w:r>
      <w:r w:rsidR="00756478">
        <w:rPr>
          <w:sz w:val="24"/>
          <w:szCs w:val="24"/>
        </w:rPr>
        <w:t>introducen</w:t>
      </w:r>
      <w:r w:rsidR="00E114DC">
        <w:rPr>
          <w:sz w:val="24"/>
          <w:szCs w:val="24"/>
        </w:rPr>
        <w:t xml:space="preserve"> los fundamentos teóricos de la grabación y codificación de archivos multimedia.</w:t>
      </w:r>
    </w:p>
    <w:p w14:paraId="1B9BFD99" w14:textId="77777777" w:rsidR="004E0AEF" w:rsidRPr="004E0AEF" w:rsidRDefault="004E0AEF" w:rsidP="004E0AEF">
      <w:pPr>
        <w:jc w:val="both"/>
        <w:rPr>
          <w:sz w:val="24"/>
          <w:szCs w:val="24"/>
        </w:rPr>
      </w:pPr>
    </w:p>
    <w:p w14:paraId="6232A2A6" w14:textId="3F98A930" w:rsidR="00891D76" w:rsidRDefault="002F3E11" w:rsidP="00E11A25">
      <w:pPr>
        <w:pStyle w:val="ListParagraph"/>
        <w:numPr>
          <w:ilvl w:val="0"/>
          <w:numId w:val="17"/>
        </w:numPr>
        <w:jc w:val="both"/>
        <w:rPr>
          <w:sz w:val="24"/>
          <w:szCs w:val="24"/>
        </w:rPr>
      </w:pPr>
      <w:r w:rsidRPr="002F3E11">
        <w:rPr>
          <w:sz w:val="24"/>
          <w:szCs w:val="24"/>
        </w:rPr>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E11A25">
      <w:pPr>
        <w:jc w:val="both"/>
        <w:rPr>
          <w:sz w:val="24"/>
          <w:szCs w:val="24"/>
        </w:rPr>
      </w:pPr>
    </w:p>
    <w:p w14:paraId="3482A550" w14:textId="381ACC49" w:rsidR="00050A00" w:rsidRDefault="00891D76" w:rsidP="00E11A25">
      <w:pPr>
        <w:pStyle w:val="ListParagraph"/>
        <w:numPr>
          <w:ilvl w:val="0"/>
          <w:numId w:val="17"/>
        </w:numPr>
        <w:jc w:val="both"/>
        <w:rPr>
          <w:sz w:val="24"/>
          <w:szCs w:val="24"/>
        </w:rPr>
      </w:pPr>
      <w:r>
        <w:rPr>
          <w:sz w:val="24"/>
          <w:szCs w:val="24"/>
        </w:rPr>
        <w:t xml:space="preserve">Finalmente, en el apartado 6 se especifica información adicional como la bibliografía, acrónimos y definiciones, y la estructura general </w:t>
      </w:r>
      <w:r w:rsidR="00423DA3">
        <w:rPr>
          <w:sz w:val="24"/>
          <w:szCs w:val="24"/>
        </w:rPr>
        <w:t>del resto de documentación del proyecto.</w:t>
      </w:r>
    </w:p>
    <w:p w14:paraId="32C3CD83" w14:textId="77777777" w:rsidR="00E87A38" w:rsidRDefault="00E87A38" w:rsidP="00E11A25">
      <w:pPr>
        <w:pStyle w:val="ListParagraph"/>
        <w:rPr>
          <w:sz w:val="24"/>
          <w:szCs w:val="24"/>
        </w:rPr>
      </w:pPr>
    </w:p>
    <w:p w14:paraId="65DCD87C" w14:textId="78A0FD2F" w:rsidR="00201A13" w:rsidRDefault="00201A13">
      <w:pPr>
        <w:autoSpaceDE/>
        <w:autoSpaceDN/>
        <w:spacing w:after="200" w:line="276" w:lineRule="auto"/>
        <w:rPr>
          <w:sz w:val="24"/>
          <w:szCs w:val="24"/>
        </w:rPr>
      </w:pPr>
      <w:r>
        <w:rPr>
          <w:sz w:val="24"/>
          <w:szCs w:val="24"/>
        </w:rPr>
        <w:br w:type="page"/>
      </w:r>
    </w:p>
    <w:p w14:paraId="153FB7D9" w14:textId="1DE8AA82" w:rsidR="00485AC6" w:rsidRDefault="00CF28E4" w:rsidP="00E11A25">
      <w:pPr>
        <w:pStyle w:val="Heading1"/>
      </w:pPr>
      <w:bookmarkStart w:id="16" w:name="_Toc403118454"/>
      <w:bookmarkStart w:id="17" w:name="_Toc403496443"/>
      <w:r>
        <w:lastRenderedPageBreak/>
        <w:t>FUNCIONALIDADES</w:t>
      </w:r>
      <w:r w:rsidR="00F01EE2" w:rsidRPr="003E3EC6">
        <w:t xml:space="preserve"> DEL SISTEMA</w:t>
      </w:r>
      <w:bookmarkEnd w:id="16"/>
      <w:bookmarkEnd w:id="17"/>
    </w:p>
    <w:p w14:paraId="7F3A1624" w14:textId="300ADC51" w:rsidR="00791B2B" w:rsidRDefault="00452BD1" w:rsidP="00791B2B">
      <w:pPr>
        <w:jc w:val="both"/>
        <w:rPr>
          <w:sz w:val="24"/>
        </w:rPr>
      </w:pPr>
      <w:r>
        <w:rPr>
          <w:sz w:val="24"/>
        </w:rPr>
        <w:t xml:space="preserve">Las funcionalidades </w:t>
      </w:r>
      <w:r w:rsidR="00791B2B">
        <w:rPr>
          <w:sz w:val="24"/>
        </w:rPr>
        <w:t xml:space="preserve">a cumplimentar por este proyecto se fueron definiendo mediante una serie de reuniones con el cliente.  Inicialmente se establecieron </w:t>
      </w:r>
      <w:r w:rsidR="00B223DF">
        <w:rPr>
          <w:sz w:val="24"/>
        </w:rPr>
        <w:t>unos requisitos básicos de funcionamiento, y a partir de la cumplimentación de estos se detallaron los requisitos finales del sistema</w:t>
      </w:r>
      <w:r w:rsidR="00791B2B">
        <w:rPr>
          <w:sz w:val="24"/>
        </w:rPr>
        <w:t>.</w:t>
      </w:r>
    </w:p>
    <w:p w14:paraId="4A646681" w14:textId="6A837E03" w:rsidR="00791B2B" w:rsidRDefault="00791B2B" w:rsidP="00791B2B">
      <w:pPr>
        <w:pStyle w:val="Heading2"/>
      </w:pPr>
      <w:bookmarkStart w:id="18" w:name="_Toc403496444"/>
      <w:r>
        <w:t>Objetivos</w:t>
      </w:r>
      <w:r w:rsidR="00BA2D41">
        <w:t xml:space="preserve"> generales</w:t>
      </w:r>
      <w:bookmarkEnd w:id="18"/>
    </w:p>
    <w:p w14:paraId="5206D096" w14:textId="6A7CEE12" w:rsidR="007E0642" w:rsidRPr="001466DD" w:rsidRDefault="002A37CC" w:rsidP="001466DD">
      <w:pPr>
        <w:jc w:val="both"/>
        <w:rPr>
          <w:sz w:val="24"/>
        </w:rPr>
      </w:pPr>
      <w:r>
        <w:rPr>
          <w:sz w:val="24"/>
        </w:rPr>
        <w:t>En la primera reunión se definieron las funcionalidades básicas del producto software a desarrollar. No se especificaron muchos detalles, ya que esto sería establecido una vez que se tuviese un modelo inicial.</w:t>
      </w:r>
      <w:r w:rsidR="001466DD">
        <w:rPr>
          <w:sz w:val="24"/>
        </w:rPr>
        <w:t xml:space="preserve"> Estas funcionalidades básicas se especifican a continuación:</w:t>
      </w:r>
    </w:p>
    <w:p w14:paraId="32500059" w14:textId="2569BEB5" w:rsidR="001466DD" w:rsidRDefault="001466DD" w:rsidP="001466DD">
      <w:pPr>
        <w:pStyle w:val="ListParagraph"/>
        <w:numPr>
          <w:ilvl w:val="0"/>
          <w:numId w:val="29"/>
        </w:numPr>
        <w:jc w:val="both"/>
        <w:rPr>
          <w:sz w:val="24"/>
        </w:rPr>
      </w:pPr>
      <w:r>
        <w:rPr>
          <w:sz w:val="24"/>
        </w:rPr>
        <w:t>Grabación audiovisual con calidad nativa de dos monitores y una entrada de audio.</w:t>
      </w:r>
    </w:p>
    <w:p w14:paraId="6E13874B" w14:textId="77777777" w:rsidR="001466DD" w:rsidRDefault="001466DD" w:rsidP="001466DD">
      <w:pPr>
        <w:pStyle w:val="ListParagraph"/>
        <w:jc w:val="both"/>
        <w:rPr>
          <w:sz w:val="24"/>
        </w:rPr>
      </w:pPr>
    </w:p>
    <w:p w14:paraId="0024DDE0" w14:textId="5FD36FF8" w:rsidR="001466DD" w:rsidRDefault="001466DD" w:rsidP="001466DD">
      <w:pPr>
        <w:pStyle w:val="ListParagraph"/>
        <w:numPr>
          <w:ilvl w:val="0"/>
          <w:numId w:val="29"/>
        </w:numPr>
        <w:jc w:val="both"/>
        <w:rPr>
          <w:sz w:val="24"/>
        </w:rPr>
      </w:pPr>
      <w:r>
        <w:rPr>
          <w:sz w:val="24"/>
        </w:rPr>
        <w:t>Procesado de los archivos con el objetivo de reducir su tamaño y poder fragmentar las sesiones en archivos de pocos  minutos.</w:t>
      </w:r>
    </w:p>
    <w:p w14:paraId="130FFA7A" w14:textId="77777777" w:rsidR="001466DD" w:rsidRPr="001466DD" w:rsidRDefault="001466DD" w:rsidP="001466DD">
      <w:pPr>
        <w:pStyle w:val="ListParagraph"/>
        <w:rPr>
          <w:sz w:val="24"/>
        </w:rPr>
      </w:pPr>
    </w:p>
    <w:p w14:paraId="4D7B6CF6" w14:textId="63A4839B" w:rsidR="001466DD" w:rsidRPr="001466DD" w:rsidRDefault="00801B73" w:rsidP="001466DD">
      <w:pPr>
        <w:pStyle w:val="ListParagraph"/>
        <w:numPr>
          <w:ilvl w:val="0"/>
          <w:numId w:val="29"/>
        </w:numPr>
        <w:jc w:val="both"/>
        <w:rPr>
          <w:sz w:val="24"/>
        </w:rPr>
      </w:pPr>
      <w:r>
        <w:rPr>
          <w:sz w:val="24"/>
        </w:rPr>
        <w:t>Posibilitar la reproducción de los archivos obtenidos  sobre el equipo del que se grabaron.</w:t>
      </w:r>
    </w:p>
    <w:p w14:paraId="22A4A2B3" w14:textId="210275C9" w:rsidR="00BA2D41" w:rsidRPr="00BA2D41" w:rsidRDefault="00BA2D41" w:rsidP="00BA2D41">
      <w:pPr>
        <w:pStyle w:val="Heading2"/>
      </w:pPr>
      <w:bookmarkStart w:id="19" w:name="_Toc403496445"/>
      <w:r>
        <w:t>Requisitos</w:t>
      </w:r>
      <w:bookmarkEnd w:id="19"/>
    </w:p>
    <w:p w14:paraId="5FFDA2F9" w14:textId="77777777" w:rsidR="00F01EE2" w:rsidRDefault="00F01EE2" w:rsidP="00E11A25">
      <w:pPr>
        <w:jc w:val="both"/>
        <w:rPr>
          <w:sz w:val="24"/>
        </w:rPr>
      </w:pPr>
      <w:r>
        <w:rPr>
          <w:sz w:val="24"/>
        </w:rPr>
        <w:t>Se enunciarán en esta sección los requisitos del prototipo software que fueron solicitados por el cliente durante las primeras reuniones que se mantuvieron. Estas especificaciones sirvieron como guía la hora de realizar el proyecto. Los requisitos son:</w:t>
      </w:r>
    </w:p>
    <w:p w14:paraId="20621528" w14:textId="77777777" w:rsidR="00F01EE2" w:rsidRDefault="00F01EE2" w:rsidP="00E11A25">
      <w:pPr>
        <w:jc w:val="both"/>
        <w:rPr>
          <w:sz w:val="24"/>
        </w:rPr>
      </w:pPr>
    </w:p>
    <w:p w14:paraId="3C8D19F2" w14:textId="32C10C57" w:rsidR="00F01EE2" w:rsidRDefault="00F01EE2" w:rsidP="001466DD">
      <w:pPr>
        <w:pStyle w:val="ListParagraph"/>
        <w:numPr>
          <w:ilvl w:val="0"/>
          <w:numId w:val="21"/>
        </w:numPr>
        <w:jc w:val="both"/>
        <w:rPr>
          <w:sz w:val="24"/>
        </w:rPr>
      </w:pPr>
      <w:r>
        <w:rPr>
          <w:sz w:val="24"/>
        </w:rPr>
        <w:t>Grabación de la POS REPRO del controlador con la calidad de video nativa, es decir la misma que ve el controlador. Las grabaciones que se realizarán de la estación de trabajo de un controlador son:</w:t>
      </w:r>
    </w:p>
    <w:p w14:paraId="3303448A" w14:textId="77777777" w:rsidR="001466DD" w:rsidRPr="001466DD" w:rsidRDefault="001466DD" w:rsidP="001466DD">
      <w:pPr>
        <w:pStyle w:val="ListParagraph"/>
        <w:ind w:left="360"/>
        <w:jc w:val="both"/>
        <w:rPr>
          <w:sz w:val="24"/>
        </w:rPr>
      </w:pPr>
    </w:p>
    <w:p w14:paraId="0C292EDC" w14:textId="77777777" w:rsidR="00F01EE2" w:rsidRDefault="00F01EE2" w:rsidP="00E11A25">
      <w:pPr>
        <w:pStyle w:val="ListParagraph"/>
        <w:numPr>
          <w:ilvl w:val="1"/>
          <w:numId w:val="21"/>
        </w:numPr>
        <w:jc w:val="both"/>
        <w:rPr>
          <w:sz w:val="24"/>
        </w:rPr>
      </w:pPr>
      <w:r>
        <w:rPr>
          <w:sz w:val="24"/>
        </w:rPr>
        <w:t xml:space="preserve">Grabación de todas los eventos generador por y para el controlador aéreo sobre la pantalla principal. Estos serán obtenidos de la tarjeta de video que se encuentra dentro de la torre. </w:t>
      </w:r>
    </w:p>
    <w:p w14:paraId="22F76E83" w14:textId="77777777" w:rsidR="00F01EE2" w:rsidRPr="00104ACC" w:rsidRDefault="00F01EE2" w:rsidP="00E11A25">
      <w:pPr>
        <w:ind w:left="360"/>
        <w:jc w:val="both"/>
        <w:rPr>
          <w:sz w:val="24"/>
        </w:rPr>
      </w:pPr>
    </w:p>
    <w:p w14:paraId="09576119" w14:textId="77777777" w:rsidR="00F01EE2" w:rsidRDefault="00F01EE2" w:rsidP="00E11A25">
      <w:pPr>
        <w:pStyle w:val="ListParagraph"/>
        <w:numPr>
          <w:ilvl w:val="1"/>
          <w:numId w:val="21"/>
        </w:numPr>
        <w:jc w:val="both"/>
        <w:rPr>
          <w:sz w:val="24"/>
        </w:rPr>
      </w:pPr>
      <w:r>
        <w:rPr>
          <w:sz w:val="24"/>
        </w:rPr>
        <w:t>Grabación de todos los eventos generados por el controlador sobre la pantalla secundaria, para ello se grabará el video generado por la misma tarjeta de video pero para el monitor auxiliar.</w:t>
      </w:r>
    </w:p>
    <w:p w14:paraId="7834B6D3" w14:textId="77777777" w:rsidR="00F01EE2" w:rsidRPr="00104ACC" w:rsidRDefault="00F01EE2" w:rsidP="00E11A25">
      <w:pPr>
        <w:jc w:val="both"/>
        <w:rPr>
          <w:sz w:val="24"/>
        </w:rPr>
      </w:pPr>
    </w:p>
    <w:p w14:paraId="1956A614" w14:textId="77777777" w:rsidR="00F01EE2" w:rsidRDefault="00F01EE2" w:rsidP="00E11A25">
      <w:pPr>
        <w:pStyle w:val="ListParagraph"/>
        <w:numPr>
          <w:ilvl w:val="1"/>
          <w:numId w:val="21"/>
        </w:numPr>
        <w:jc w:val="both"/>
        <w:rPr>
          <w:sz w:val="24"/>
        </w:rPr>
      </w:pPr>
      <w:r>
        <w:rPr>
          <w:sz w:val="24"/>
        </w:rPr>
        <w:t>Grabación del audio generado por un controlador a través de un micrófono.</w:t>
      </w:r>
    </w:p>
    <w:p w14:paraId="74FC4B36" w14:textId="77777777" w:rsidR="00E77367" w:rsidRPr="004A1ED3" w:rsidRDefault="00E77367" w:rsidP="00E11A25">
      <w:pPr>
        <w:jc w:val="both"/>
        <w:rPr>
          <w:sz w:val="24"/>
        </w:rPr>
      </w:pPr>
    </w:p>
    <w:p w14:paraId="7F26A4EE" w14:textId="77777777" w:rsidR="00F01EE2" w:rsidRDefault="00F01EE2" w:rsidP="00E11A25">
      <w:pPr>
        <w:pStyle w:val="ListParagraph"/>
        <w:numPr>
          <w:ilvl w:val="0"/>
          <w:numId w:val="21"/>
        </w:numPr>
        <w:jc w:val="both"/>
        <w:rPr>
          <w:sz w:val="24"/>
        </w:rPr>
      </w:pPr>
      <w:r>
        <w:rPr>
          <w:sz w:val="24"/>
        </w:rPr>
        <w:t>Tratamiento de los archivos audiovisuales generados durante una sesión de grabación para la obtención de los siguientes requisitos:</w:t>
      </w:r>
    </w:p>
    <w:p w14:paraId="08923022" w14:textId="77777777" w:rsidR="00F01EE2" w:rsidRDefault="00F01EE2" w:rsidP="00E11A25">
      <w:pPr>
        <w:pStyle w:val="ListParagraph"/>
        <w:ind w:left="792"/>
        <w:jc w:val="both"/>
        <w:rPr>
          <w:sz w:val="24"/>
        </w:rPr>
      </w:pPr>
    </w:p>
    <w:p w14:paraId="6B4D2A97" w14:textId="77777777" w:rsidR="00F01EE2" w:rsidRDefault="00F01EE2" w:rsidP="00E11A25">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0A67E370" w14:textId="77777777" w:rsidR="00F01EE2" w:rsidRDefault="00F01EE2" w:rsidP="00E11A25">
      <w:pPr>
        <w:pStyle w:val="ListParagraph"/>
        <w:ind w:left="792"/>
        <w:jc w:val="both"/>
        <w:rPr>
          <w:sz w:val="24"/>
        </w:rPr>
      </w:pPr>
    </w:p>
    <w:p w14:paraId="4E8CE779" w14:textId="160FA671" w:rsidR="00F01EE2" w:rsidRDefault="00F01EE2" w:rsidP="00E11A25">
      <w:pPr>
        <w:pStyle w:val="ListParagraph"/>
        <w:numPr>
          <w:ilvl w:val="1"/>
          <w:numId w:val="21"/>
        </w:numPr>
        <w:jc w:val="both"/>
        <w:rPr>
          <w:sz w:val="24"/>
        </w:rPr>
      </w:pPr>
      <w:r>
        <w:rPr>
          <w:sz w:val="24"/>
        </w:rPr>
        <w:t>Mínimo retardo entre las tres instancias audiovisuales</w:t>
      </w:r>
      <w:r w:rsidR="000F6C55">
        <w:rPr>
          <w:sz w:val="24"/>
        </w:rPr>
        <w:t xml:space="preserve"> (las dos entradas de video procedentes de cada uno de los monitores y el audio grabado por el micrófono)</w:t>
      </w:r>
      <w:r>
        <w:rPr>
          <w:sz w:val="24"/>
        </w:rPr>
        <w:t xml:space="preserve"> generadas en cada instante, buscando el caso límite e ideal de 0 segundos de diferencia entre las tres.</w:t>
      </w:r>
    </w:p>
    <w:p w14:paraId="0E98F81C" w14:textId="77777777" w:rsidR="00F01EE2" w:rsidRDefault="00F01EE2" w:rsidP="00E11A25">
      <w:pPr>
        <w:pStyle w:val="ListParagraph"/>
        <w:ind w:left="792"/>
        <w:jc w:val="both"/>
        <w:rPr>
          <w:sz w:val="24"/>
        </w:rPr>
      </w:pPr>
    </w:p>
    <w:p w14:paraId="1D72F3E9" w14:textId="43AC5B77" w:rsidR="00F01EE2" w:rsidRDefault="00F01EE2" w:rsidP="00E11A25">
      <w:pPr>
        <w:pStyle w:val="ListParagraph"/>
        <w:numPr>
          <w:ilvl w:val="1"/>
          <w:numId w:val="21"/>
        </w:numPr>
        <w:jc w:val="both"/>
        <w:rPr>
          <w:sz w:val="24"/>
        </w:rPr>
      </w:pPr>
      <w:r>
        <w:rPr>
          <w:sz w:val="24"/>
        </w:rPr>
        <w:t xml:space="preserve">Reducción </w:t>
      </w:r>
      <w:r w:rsidR="001A7F44">
        <w:rPr>
          <w:sz w:val="24"/>
        </w:rPr>
        <w:t xml:space="preserve">del </w:t>
      </w:r>
      <w:r>
        <w:rPr>
          <w:sz w:val="24"/>
        </w:rPr>
        <w:t xml:space="preserve">tamaño del archivo con calidad nativa </w:t>
      </w:r>
      <w:r w:rsidR="00E20DA6">
        <w:rPr>
          <w:sz w:val="24"/>
        </w:rPr>
        <w:t>mediante</w:t>
      </w:r>
      <w:r>
        <w:rPr>
          <w:sz w:val="24"/>
        </w:rPr>
        <w:t xml:space="preserve"> técnicas de codificación.</w:t>
      </w:r>
    </w:p>
    <w:p w14:paraId="5E03EBCA" w14:textId="77777777" w:rsidR="00F01EE2" w:rsidRPr="00B8480D" w:rsidRDefault="00F01EE2" w:rsidP="00E11A25">
      <w:pPr>
        <w:jc w:val="both"/>
        <w:rPr>
          <w:sz w:val="24"/>
        </w:rPr>
      </w:pPr>
    </w:p>
    <w:p w14:paraId="57797C6C" w14:textId="33B2B93F" w:rsidR="00F01EE2" w:rsidRDefault="00F01EE2" w:rsidP="00E11A25">
      <w:pPr>
        <w:pStyle w:val="ListParagraph"/>
        <w:numPr>
          <w:ilvl w:val="1"/>
          <w:numId w:val="21"/>
        </w:numPr>
        <w:jc w:val="both"/>
        <w:rPr>
          <w:sz w:val="24"/>
        </w:rPr>
      </w:pPr>
      <w:r>
        <w:rPr>
          <w:sz w:val="24"/>
        </w:rPr>
        <w:t>Archivos con formato compatible con la mayoría</w:t>
      </w:r>
      <w:r w:rsidR="00E07AFD">
        <w:rPr>
          <w:sz w:val="24"/>
        </w:rPr>
        <w:t xml:space="preserve"> de los equipos actuales, como por ejemplo </w:t>
      </w:r>
      <w:r w:rsidR="00353546">
        <w:rPr>
          <w:sz w:val="24"/>
        </w:rPr>
        <w:t>“</w:t>
      </w:r>
      <w:r w:rsidR="00E07AFD">
        <w:rPr>
          <w:sz w:val="24"/>
        </w:rPr>
        <w:t>mp4</w:t>
      </w:r>
      <w:r w:rsidR="00353546">
        <w:rPr>
          <w:sz w:val="24"/>
        </w:rPr>
        <w:t>”</w:t>
      </w:r>
      <w:r w:rsidR="00E07AFD">
        <w:rPr>
          <w:sz w:val="24"/>
        </w:rPr>
        <w:t>.</w:t>
      </w:r>
    </w:p>
    <w:p w14:paraId="6AA7257B" w14:textId="77777777" w:rsidR="00F01EE2" w:rsidRDefault="00F01EE2" w:rsidP="00E11A25">
      <w:pPr>
        <w:pStyle w:val="ListParagraph"/>
        <w:ind w:left="360"/>
        <w:jc w:val="both"/>
        <w:rPr>
          <w:sz w:val="24"/>
        </w:rPr>
      </w:pPr>
    </w:p>
    <w:p w14:paraId="5BFCB5D8" w14:textId="51EA772F" w:rsidR="00F01EE2" w:rsidRDefault="00F01EE2" w:rsidP="00E11A25">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2AEB15E0" w14:textId="77777777" w:rsidR="00185C66" w:rsidRPr="00185C66" w:rsidRDefault="00185C66" w:rsidP="00C4458A">
      <w:pPr>
        <w:pStyle w:val="ListParagraph"/>
        <w:ind w:left="360"/>
        <w:jc w:val="both"/>
        <w:rPr>
          <w:sz w:val="24"/>
        </w:rPr>
      </w:pPr>
    </w:p>
    <w:p w14:paraId="08D91961" w14:textId="61C18BD1" w:rsidR="00F01EE2" w:rsidRDefault="007D238D" w:rsidP="00E11A25">
      <w:pPr>
        <w:pStyle w:val="ListParagraph"/>
        <w:numPr>
          <w:ilvl w:val="1"/>
          <w:numId w:val="21"/>
        </w:numPr>
        <w:jc w:val="both"/>
        <w:rPr>
          <w:sz w:val="24"/>
        </w:rPr>
      </w:pPr>
      <w:r>
        <w:rPr>
          <w:sz w:val="24"/>
        </w:rPr>
        <w:t>Play: reproducción del archivo audiovisual.</w:t>
      </w:r>
    </w:p>
    <w:p w14:paraId="0BAF6606" w14:textId="77777777" w:rsidR="00F01EE2" w:rsidRPr="004A1ED3" w:rsidRDefault="00F01EE2" w:rsidP="00E11A25">
      <w:pPr>
        <w:ind w:left="360"/>
        <w:jc w:val="both"/>
        <w:rPr>
          <w:sz w:val="24"/>
        </w:rPr>
      </w:pPr>
    </w:p>
    <w:p w14:paraId="62E9A81A" w14:textId="3C419270" w:rsidR="00F01EE2" w:rsidRDefault="007D238D" w:rsidP="00E11A25">
      <w:pPr>
        <w:pStyle w:val="ListParagraph"/>
        <w:numPr>
          <w:ilvl w:val="1"/>
          <w:numId w:val="21"/>
        </w:numPr>
        <w:jc w:val="both"/>
        <w:rPr>
          <w:sz w:val="24"/>
        </w:rPr>
      </w:pPr>
      <w:r>
        <w:rPr>
          <w:sz w:val="24"/>
        </w:rPr>
        <w:t>Pause: detención del archivo audiovisual sin perder el instante de reproducción.</w:t>
      </w:r>
    </w:p>
    <w:p w14:paraId="38E2E8EE" w14:textId="77777777" w:rsidR="00F01EE2" w:rsidRPr="004A1ED3" w:rsidRDefault="00F01EE2" w:rsidP="00E11A25">
      <w:pPr>
        <w:jc w:val="both"/>
        <w:rPr>
          <w:sz w:val="24"/>
        </w:rPr>
      </w:pPr>
    </w:p>
    <w:p w14:paraId="740EB31F" w14:textId="538A35EC" w:rsidR="00F01EE2" w:rsidRDefault="007D238D" w:rsidP="00E11A25">
      <w:pPr>
        <w:pStyle w:val="ListParagraph"/>
        <w:numPr>
          <w:ilvl w:val="1"/>
          <w:numId w:val="21"/>
        </w:numPr>
        <w:jc w:val="both"/>
        <w:rPr>
          <w:sz w:val="24"/>
        </w:rPr>
      </w:pPr>
      <w:r>
        <w:rPr>
          <w:sz w:val="24"/>
        </w:rPr>
        <w:t>Stop: detención completa del archivo.</w:t>
      </w:r>
    </w:p>
    <w:p w14:paraId="72FAA318" w14:textId="77777777" w:rsidR="00F01EE2" w:rsidRPr="004A1ED3" w:rsidRDefault="00F01EE2" w:rsidP="00E11A25">
      <w:pPr>
        <w:jc w:val="both"/>
        <w:rPr>
          <w:sz w:val="24"/>
        </w:rPr>
      </w:pPr>
    </w:p>
    <w:p w14:paraId="144FD339" w14:textId="029A2434" w:rsidR="00F01EE2" w:rsidRDefault="007D238D" w:rsidP="00E11A25">
      <w:pPr>
        <w:pStyle w:val="ListParagraph"/>
        <w:numPr>
          <w:ilvl w:val="1"/>
          <w:numId w:val="21"/>
        </w:numPr>
        <w:jc w:val="both"/>
        <w:rPr>
          <w:sz w:val="24"/>
        </w:rPr>
      </w:pPr>
      <w:r>
        <w:rPr>
          <w:sz w:val="24"/>
        </w:rPr>
        <w:t>Avance</w:t>
      </w:r>
      <w:r w:rsidR="00443E00">
        <w:rPr>
          <w:sz w:val="24"/>
        </w:rPr>
        <w:t>: incremento en el instante de reproducción.</w:t>
      </w:r>
    </w:p>
    <w:p w14:paraId="5566DCCA" w14:textId="77777777" w:rsidR="00F01EE2" w:rsidRPr="004A1ED3" w:rsidRDefault="00F01EE2" w:rsidP="00E11A25">
      <w:pPr>
        <w:jc w:val="both"/>
        <w:rPr>
          <w:sz w:val="24"/>
        </w:rPr>
      </w:pPr>
    </w:p>
    <w:p w14:paraId="66311C3B" w14:textId="1C87019D" w:rsidR="00F01EE2" w:rsidRDefault="00443E00" w:rsidP="00E11A25">
      <w:pPr>
        <w:pStyle w:val="ListParagraph"/>
        <w:numPr>
          <w:ilvl w:val="1"/>
          <w:numId w:val="21"/>
        </w:numPr>
        <w:jc w:val="both"/>
        <w:rPr>
          <w:sz w:val="24"/>
        </w:rPr>
      </w:pPr>
      <w:r>
        <w:rPr>
          <w:sz w:val="24"/>
        </w:rPr>
        <w:t xml:space="preserve">Retroceso: decremento en el instante de reproducción. </w:t>
      </w:r>
    </w:p>
    <w:p w14:paraId="0514DE07" w14:textId="77777777" w:rsidR="00F01EE2" w:rsidRPr="004A1ED3" w:rsidRDefault="00F01EE2" w:rsidP="00E11A25">
      <w:pPr>
        <w:jc w:val="both"/>
        <w:rPr>
          <w:sz w:val="24"/>
        </w:rPr>
      </w:pPr>
    </w:p>
    <w:p w14:paraId="0C9656D0" w14:textId="557D70BD" w:rsidR="00F01EE2" w:rsidRDefault="00CC3287" w:rsidP="00E11A25">
      <w:pPr>
        <w:pStyle w:val="ListParagraph"/>
        <w:numPr>
          <w:ilvl w:val="1"/>
          <w:numId w:val="21"/>
        </w:numPr>
        <w:jc w:val="both"/>
        <w:rPr>
          <w:sz w:val="24"/>
        </w:rPr>
      </w:pPr>
      <w:r>
        <w:rPr>
          <w:sz w:val="24"/>
        </w:rPr>
        <w:t>Control de volumen: incremento o decremento del volumen del audio reproducido.</w:t>
      </w:r>
    </w:p>
    <w:p w14:paraId="2290AC40" w14:textId="77777777" w:rsidR="00E77367" w:rsidRPr="00F66BC1" w:rsidRDefault="00E77367" w:rsidP="00E11A25">
      <w:pPr>
        <w:jc w:val="both"/>
        <w:rPr>
          <w:sz w:val="24"/>
        </w:rPr>
      </w:pPr>
    </w:p>
    <w:p w14:paraId="06216000" w14:textId="77777777" w:rsidR="00F01EE2" w:rsidRDefault="00F01EE2" w:rsidP="00E11A25">
      <w:pPr>
        <w:pStyle w:val="ListParagraph"/>
        <w:numPr>
          <w:ilvl w:val="0"/>
          <w:numId w:val="21"/>
        </w:numPr>
        <w:jc w:val="both"/>
        <w:rPr>
          <w:sz w:val="24"/>
        </w:rPr>
      </w:pPr>
      <w:r>
        <w:rPr>
          <w:sz w:val="24"/>
        </w:rPr>
        <w:t xml:space="preserve">Reproducción de las sesiones grabadas sobre un equipo externo que no esté compuesto por un puesto </w:t>
      </w:r>
      <w:proofErr w:type="spellStart"/>
      <w:r>
        <w:rPr>
          <w:sz w:val="24"/>
        </w:rPr>
        <w:t>multipantalla</w:t>
      </w:r>
      <w:proofErr w:type="spellEnd"/>
      <w:r>
        <w:rPr>
          <w:sz w:val="24"/>
        </w:rPr>
        <w:t xml:space="preserve"> como puede ser una televisión. Para ello se necesita generar un archivo final que cumpla:</w:t>
      </w:r>
    </w:p>
    <w:p w14:paraId="496C88B0" w14:textId="77777777" w:rsidR="00F01EE2" w:rsidRDefault="00F01EE2" w:rsidP="00E11A25">
      <w:pPr>
        <w:pStyle w:val="ListParagraph"/>
        <w:ind w:left="360"/>
        <w:jc w:val="both"/>
        <w:rPr>
          <w:sz w:val="24"/>
        </w:rPr>
      </w:pPr>
    </w:p>
    <w:p w14:paraId="63C4939D" w14:textId="77777777" w:rsidR="00F01EE2" w:rsidRDefault="00F01EE2" w:rsidP="00E11A25">
      <w:pPr>
        <w:pStyle w:val="ListParagraph"/>
        <w:numPr>
          <w:ilvl w:val="1"/>
          <w:numId w:val="21"/>
        </w:numPr>
        <w:jc w:val="both"/>
        <w:rPr>
          <w:sz w:val="24"/>
        </w:rPr>
      </w:pPr>
      <w:r>
        <w:rPr>
          <w:sz w:val="24"/>
        </w:rPr>
        <w:t>Ha de estar superpuestas las tres instancias, los dos videos y el audio, sobre un archivo final.</w:t>
      </w:r>
    </w:p>
    <w:p w14:paraId="075FD969" w14:textId="77777777" w:rsidR="00F01EE2" w:rsidRDefault="00F01EE2" w:rsidP="00E11A25">
      <w:pPr>
        <w:pStyle w:val="ListParagraph"/>
        <w:ind w:left="792"/>
        <w:jc w:val="both"/>
        <w:rPr>
          <w:sz w:val="24"/>
        </w:rPr>
      </w:pPr>
    </w:p>
    <w:p w14:paraId="03244FCA" w14:textId="0945CA0E" w:rsidR="00F01EE2" w:rsidRDefault="00F01EE2" w:rsidP="00E11A25">
      <w:pPr>
        <w:pStyle w:val="ListParagraph"/>
        <w:numPr>
          <w:ilvl w:val="1"/>
          <w:numId w:val="21"/>
        </w:numPr>
        <w:jc w:val="both"/>
        <w:rPr>
          <w:sz w:val="24"/>
        </w:rPr>
      </w:pPr>
      <w:r>
        <w:rPr>
          <w:sz w:val="24"/>
        </w:rPr>
        <w:t>El formato del archivo ha de ser de fácil</w:t>
      </w:r>
      <w:r w:rsidR="00024D61">
        <w:rPr>
          <w:sz w:val="24"/>
        </w:rPr>
        <w:t xml:space="preserve"> lectura para un equipo externo, esto quiere decir que es necesario un archivo generado con una extensión fácilmente reconocible por un equipo no profesional, como por ejemplo “mp4”.</w:t>
      </w:r>
    </w:p>
    <w:p w14:paraId="2315A62B" w14:textId="77777777" w:rsidR="00F01EE2" w:rsidRPr="00332479" w:rsidRDefault="00F01EE2" w:rsidP="00E11A25">
      <w:pPr>
        <w:pStyle w:val="ListParagraph"/>
        <w:rPr>
          <w:sz w:val="24"/>
        </w:rPr>
      </w:pPr>
    </w:p>
    <w:p w14:paraId="1094726E" w14:textId="5D1CFC9A" w:rsidR="00F01EE2" w:rsidRPr="004A1ED3" w:rsidRDefault="00F01EE2" w:rsidP="00E11A25">
      <w:pPr>
        <w:pStyle w:val="ListParagraph"/>
        <w:numPr>
          <w:ilvl w:val="1"/>
          <w:numId w:val="21"/>
        </w:numPr>
        <w:jc w:val="both"/>
        <w:rPr>
          <w:sz w:val="24"/>
        </w:rPr>
      </w:pPr>
      <w:r>
        <w:rPr>
          <w:sz w:val="24"/>
        </w:rPr>
        <w:t xml:space="preserve">La calidad de estos archivos finales ha de posibilitar la visualización </w:t>
      </w:r>
      <w:r w:rsidR="00411054">
        <w:rPr>
          <w:sz w:val="24"/>
        </w:rPr>
        <w:t>de estos con una calidad nítida para que sea posible la visualización de cada uno de los eventos con sus descripciones.</w:t>
      </w:r>
    </w:p>
    <w:p w14:paraId="5EEE02DC" w14:textId="77777777" w:rsidR="00F01EE2" w:rsidRDefault="00F01EE2" w:rsidP="00E11A25">
      <w:pPr>
        <w:autoSpaceDE/>
        <w:autoSpaceDN/>
        <w:spacing w:after="200" w:line="276" w:lineRule="auto"/>
        <w:rPr>
          <w:sz w:val="24"/>
          <w:szCs w:val="24"/>
        </w:rPr>
      </w:pPr>
      <w:r>
        <w:rPr>
          <w:sz w:val="24"/>
          <w:szCs w:val="24"/>
        </w:rPr>
        <w:br w:type="page"/>
      </w:r>
    </w:p>
    <w:p w14:paraId="7777F71A" w14:textId="00CEEC92" w:rsidR="007B6C4C" w:rsidRPr="003E3EC6" w:rsidRDefault="005E7047" w:rsidP="00E11A25">
      <w:pPr>
        <w:pStyle w:val="Heading1"/>
      </w:pPr>
      <w:bookmarkStart w:id="20" w:name="_Toc403118455"/>
      <w:bookmarkStart w:id="21" w:name="_Toc403496446"/>
      <w:r w:rsidRPr="003E3EC6">
        <w:lastRenderedPageBreak/>
        <w:t>CONTROL</w:t>
      </w:r>
      <w:r w:rsidR="0013000F" w:rsidRPr="003E3EC6">
        <w:t xml:space="preserve"> </w:t>
      </w:r>
      <w:r w:rsidRPr="003E3EC6">
        <w:t xml:space="preserve"> DE TRÁFICO AÉREO</w:t>
      </w:r>
      <w:bookmarkEnd w:id="20"/>
      <w:bookmarkEnd w:id="21"/>
    </w:p>
    <w:p w14:paraId="5A52E4F4" w14:textId="6B5D6662" w:rsidR="00903491" w:rsidRDefault="00815F43" w:rsidP="00E11A25">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0A4C10F7" w14:textId="0EF28ACF" w:rsidR="00903491" w:rsidRDefault="00903491" w:rsidP="00E11A25">
      <w:pPr>
        <w:pStyle w:val="ListParagraph"/>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E11A25">
      <w:pPr>
        <w:rPr>
          <w:sz w:val="24"/>
        </w:rPr>
      </w:pPr>
    </w:p>
    <w:p w14:paraId="3DA2F227" w14:textId="612E3929" w:rsidR="00903491" w:rsidRDefault="00903491" w:rsidP="00E11A25">
      <w:pPr>
        <w:pStyle w:val="ListParagraph"/>
        <w:numPr>
          <w:ilvl w:val="0"/>
          <w:numId w:val="28"/>
        </w:numPr>
        <w:jc w:val="both"/>
        <w:rPr>
          <w:sz w:val="24"/>
        </w:rPr>
      </w:pPr>
      <w:r>
        <w:rPr>
          <w:sz w:val="24"/>
        </w:rPr>
        <w:t>Diferentes aeronaves despegando y aterrizando.</w:t>
      </w:r>
    </w:p>
    <w:p w14:paraId="3BB21077" w14:textId="77777777" w:rsidR="00903491" w:rsidRPr="00903491" w:rsidRDefault="00903491" w:rsidP="00E11A25">
      <w:pPr>
        <w:pStyle w:val="ListParagraph"/>
        <w:rPr>
          <w:sz w:val="24"/>
        </w:rPr>
      </w:pPr>
    </w:p>
    <w:p w14:paraId="4553D228" w14:textId="06A29F71" w:rsidR="00903491" w:rsidRDefault="00903491" w:rsidP="00E11A25">
      <w:pPr>
        <w:pStyle w:val="ListParagraph"/>
        <w:numPr>
          <w:ilvl w:val="0"/>
          <w:numId w:val="28"/>
        </w:numPr>
        <w:jc w:val="both"/>
        <w:rPr>
          <w:sz w:val="24"/>
        </w:rPr>
      </w:pPr>
      <w:r>
        <w:rPr>
          <w:sz w:val="24"/>
        </w:rPr>
        <w:t>Diferentes aeronaves operando en el área de maniobra.</w:t>
      </w:r>
    </w:p>
    <w:p w14:paraId="678DFE79" w14:textId="77777777" w:rsidR="00903491" w:rsidRPr="00903491" w:rsidRDefault="00903491" w:rsidP="00E11A25">
      <w:pPr>
        <w:pStyle w:val="ListParagraph"/>
        <w:rPr>
          <w:sz w:val="24"/>
        </w:rPr>
      </w:pPr>
    </w:p>
    <w:p w14:paraId="14AF7465" w14:textId="27CB7869" w:rsidR="00903491" w:rsidRDefault="00903491" w:rsidP="00E11A25">
      <w:pPr>
        <w:pStyle w:val="ListParagraph"/>
        <w:numPr>
          <w:ilvl w:val="0"/>
          <w:numId w:val="28"/>
        </w:numPr>
        <w:jc w:val="both"/>
        <w:rPr>
          <w:sz w:val="24"/>
        </w:rPr>
      </w:pPr>
      <w:r>
        <w:rPr>
          <w:sz w:val="24"/>
        </w:rPr>
        <w:t>Aeronaves y vehículos operando en el área de maniobra.</w:t>
      </w:r>
    </w:p>
    <w:p w14:paraId="2B54E71B" w14:textId="77777777" w:rsidR="00903491" w:rsidRPr="00903491" w:rsidRDefault="00903491" w:rsidP="00E11A25">
      <w:pPr>
        <w:pStyle w:val="ListParagraph"/>
        <w:rPr>
          <w:sz w:val="24"/>
        </w:rPr>
      </w:pPr>
    </w:p>
    <w:p w14:paraId="5B8C2ADA" w14:textId="75BB930C" w:rsidR="00903491" w:rsidRDefault="00903491" w:rsidP="00E11A25">
      <w:pPr>
        <w:pStyle w:val="ListParagraph"/>
        <w:numPr>
          <w:ilvl w:val="0"/>
          <w:numId w:val="28"/>
        </w:numPr>
        <w:jc w:val="both"/>
        <w:rPr>
          <w:sz w:val="24"/>
        </w:rPr>
      </w:pPr>
      <w:r>
        <w:rPr>
          <w:sz w:val="24"/>
        </w:rPr>
        <w:t>Aeronaves en el área de maniobra y obstáculos en esta área.</w:t>
      </w:r>
    </w:p>
    <w:p w14:paraId="6E0A20D0" w14:textId="77777777" w:rsidR="00903491" w:rsidRPr="00903491" w:rsidRDefault="00903491" w:rsidP="00E11A25">
      <w:pPr>
        <w:jc w:val="both"/>
        <w:rPr>
          <w:sz w:val="24"/>
        </w:rPr>
      </w:pPr>
    </w:p>
    <w:p w14:paraId="50088550" w14:textId="37615090" w:rsidR="0005260F" w:rsidRPr="00FB3985" w:rsidRDefault="00815F43" w:rsidP="00E11A25">
      <w:pPr>
        <w:jc w:val="both"/>
        <w:rPr>
          <w:sz w:val="24"/>
          <w:u w:val="single"/>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 xml:space="preserve">iloto de la </w:t>
      </w:r>
      <w:r w:rsidR="00FB3985">
        <w:rPr>
          <w:sz w:val="24"/>
        </w:rPr>
        <w:t>aeronave [Visión general del tráfico aéreo].</w:t>
      </w:r>
    </w:p>
    <w:p w14:paraId="2B961434" w14:textId="2909E69E" w:rsidR="00971087" w:rsidRPr="003E3EC6" w:rsidRDefault="0061134F" w:rsidP="00E11A25">
      <w:pPr>
        <w:pStyle w:val="Heading2"/>
      </w:pPr>
      <w:bookmarkStart w:id="22" w:name="_Toc403118456"/>
      <w:bookmarkStart w:id="23" w:name="_Toc403496447"/>
      <w:r>
        <w:t>Espacio aéreo y centros de control de tráfico aéreo</w:t>
      </w:r>
      <w:bookmarkEnd w:id="22"/>
      <w:bookmarkEnd w:id="23"/>
    </w:p>
    <w:p w14:paraId="1FE6E64F" w14:textId="3083C764" w:rsidR="008F40A1" w:rsidRDefault="008F40A1" w:rsidP="00E11A25">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E11A25">
      <w:pPr>
        <w:jc w:val="both"/>
        <w:rPr>
          <w:sz w:val="24"/>
        </w:rPr>
      </w:pPr>
    </w:p>
    <w:p w14:paraId="3336EFC9" w14:textId="64C0EECC" w:rsidR="005B7667" w:rsidRDefault="005B7667" w:rsidP="00E11A25">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E11A25">
      <w:pPr>
        <w:jc w:val="both"/>
        <w:rPr>
          <w:sz w:val="24"/>
        </w:rPr>
      </w:pPr>
    </w:p>
    <w:p w14:paraId="1ED982A4" w14:textId="1EC21752" w:rsidR="00E107FC" w:rsidRDefault="00E107FC" w:rsidP="00E11A25">
      <w:pPr>
        <w:jc w:val="both"/>
        <w:rPr>
          <w:sz w:val="24"/>
        </w:rPr>
      </w:pPr>
      <w:r>
        <w:rPr>
          <w:sz w:val="24"/>
        </w:rPr>
        <w:t>Dentro del espacio controlado de un FIR, existen a su vez diferentes zonas de control específicas como:</w:t>
      </w:r>
    </w:p>
    <w:p w14:paraId="1975937D" w14:textId="6F588654" w:rsidR="00E107FC" w:rsidRDefault="00E107FC" w:rsidP="00E11A25">
      <w:pPr>
        <w:pStyle w:val="ListParagraph"/>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E11A25">
      <w:pPr>
        <w:pStyle w:val="ListParagraph"/>
        <w:jc w:val="both"/>
        <w:rPr>
          <w:sz w:val="24"/>
        </w:rPr>
      </w:pPr>
    </w:p>
    <w:p w14:paraId="7D3D3573" w14:textId="0E7EB46B" w:rsidR="00326499" w:rsidRDefault="00326499" w:rsidP="00E11A25">
      <w:pPr>
        <w:pStyle w:val="ListParagraph"/>
        <w:numPr>
          <w:ilvl w:val="0"/>
          <w:numId w:val="23"/>
        </w:numPr>
        <w:jc w:val="both"/>
        <w:rPr>
          <w:sz w:val="24"/>
        </w:rPr>
      </w:pPr>
      <w:r>
        <w:rPr>
          <w:sz w:val="24"/>
        </w:rPr>
        <w:lastRenderedPageBreak/>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E11A25">
      <w:pPr>
        <w:pStyle w:val="ListParagraph"/>
        <w:rPr>
          <w:sz w:val="24"/>
        </w:rPr>
      </w:pPr>
    </w:p>
    <w:p w14:paraId="2DDC1ABB" w14:textId="6EE19376" w:rsidR="00326499" w:rsidRDefault="00326499" w:rsidP="00E11A25">
      <w:pPr>
        <w:pStyle w:val="ListParagraph"/>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E11A25">
      <w:pPr>
        <w:pStyle w:val="ListParagraph"/>
        <w:rPr>
          <w:sz w:val="24"/>
        </w:rPr>
      </w:pPr>
    </w:p>
    <w:p w14:paraId="5EE306B5" w14:textId="1A19DA7E" w:rsidR="00326499" w:rsidRDefault="00326499" w:rsidP="00E11A25">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E11A25">
      <w:pPr>
        <w:pStyle w:val="ListParagraph"/>
        <w:jc w:val="both"/>
        <w:rPr>
          <w:sz w:val="24"/>
        </w:rPr>
      </w:pPr>
    </w:p>
    <w:p w14:paraId="4FA2FB31" w14:textId="489FEF51" w:rsidR="001E149F" w:rsidRDefault="001E149F" w:rsidP="00E11A25">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r w:rsidR="00F70552">
        <w:rPr>
          <w:sz w:val="24"/>
        </w:rPr>
        <w:t xml:space="preserve"> En la figura 1 se muestra el aspecto de una torre de control.</w:t>
      </w:r>
    </w:p>
    <w:p w14:paraId="012B2368" w14:textId="77777777" w:rsidR="008A49B6" w:rsidRDefault="008A49B6" w:rsidP="00E11A25">
      <w:pPr>
        <w:pStyle w:val="ListParagraph"/>
        <w:jc w:val="both"/>
        <w:rPr>
          <w:sz w:val="24"/>
        </w:rPr>
      </w:pPr>
    </w:p>
    <w:p w14:paraId="29AB2BCA" w14:textId="77777777" w:rsidR="001E588B" w:rsidRDefault="001E588B" w:rsidP="00E11A25">
      <w:pPr>
        <w:pStyle w:val="ListParagraph"/>
        <w:jc w:val="both"/>
        <w:rPr>
          <w:sz w:val="24"/>
        </w:rPr>
      </w:pPr>
    </w:p>
    <w:p w14:paraId="163ADDAC" w14:textId="2818646C" w:rsidR="001E588B" w:rsidRDefault="00F76033" w:rsidP="003449A3">
      <w:pPr>
        <w:pStyle w:val="ListParagraph"/>
        <w:keepNext/>
      </w:pPr>
      <w:r>
        <w:rPr>
          <w:noProof/>
          <w:lang w:val="en-US" w:eastAsia="en-US"/>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E11A25">
      <w:pPr>
        <w:pStyle w:val="Caption"/>
        <w:ind w:left="720"/>
        <w:jc w:val="center"/>
        <w:rPr>
          <w:sz w:val="24"/>
        </w:rPr>
      </w:pPr>
      <w:bookmarkStart w:id="24" w:name="_Toc403469951"/>
      <w:r>
        <w:t xml:space="preserve">Figura </w:t>
      </w:r>
      <w:fldSimple w:instr=" SEQ Figura \* ARABIC ">
        <w:r w:rsidR="004C5E8A">
          <w:rPr>
            <w:noProof/>
          </w:rPr>
          <w:t>1</w:t>
        </w:r>
      </w:fldSimple>
      <w:r>
        <w:t>: Sala de la Torre de Control</w:t>
      </w:r>
      <w:bookmarkEnd w:id="24"/>
    </w:p>
    <w:p w14:paraId="6B85629D" w14:textId="1EE5284C" w:rsidR="001E588B" w:rsidRDefault="001E588B" w:rsidP="00E11A25">
      <w:pPr>
        <w:pStyle w:val="ListParagraph"/>
        <w:jc w:val="both"/>
        <w:rPr>
          <w:sz w:val="24"/>
        </w:rPr>
      </w:pPr>
    </w:p>
    <w:p w14:paraId="615D0DAC" w14:textId="79230756" w:rsidR="001E588B" w:rsidRDefault="001E588B" w:rsidP="00E11A25">
      <w:pPr>
        <w:pStyle w:val="ListParagraph"/>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E11A25">
      <w:pPr>
        <w:pStyle w:val="ListParagraph"/>
        <w:rPr>
          <w:sz w:val="24"/>
        </w:rPr>
      </w:pPr>
    </w:p>
    <w:p w14:paraId="59A6C065" w14:textId="61A0A043" w:rsidR="001E588B" w:rsidRDefault="001E588B" w:rsidP="00E11A25">
      <w:pPr>
        <w:pStyle w:val="ListParagraph"/>
        <w:numPr>
          <w:ilvl w:val="0"/>
          <w:numId w:val="24"/>
        </w:numPr>
        <w:jc w:val="both"/>
        <w:rPr>
          <w:sz w:val="24"/>
        </w:rPr>
      </w:pPr>
      <w:r>
        <w:rPr>
          <w:sz w:val="24"/>
        </w:rPr>
        <w:lastRenderedPageBreak/>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E11A25">
      <w:pPr>
        <w:pStyle w:val="ListParagraph"/>
        <w:rPr>
          <w:sz w:val="24"/>
        </w:rPr>
      </w:pPr>
    </w:p>
    <w:p w14:paraId="7D221A50" w14:textId="2C687475" w:rsidR="001E588B" w:rsidRDefault="001E588B" w:rsidP="00E11A25">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figura</w:t>
      </w:r>
      <w:r w:rsidR="001B01A5">
        <w:rPr>
          <w:sz w:val="24"/>
        </w:rPr>
        <w:t xml:space="preserve"> 2</w:t>
      </w:r>
      <w:r w:rsidR="00CB788E">
        <w:rPr>
          <w:sz w:val="24"/>
        </w:rPr>
        <w:t xml:space="preserve"> se puede observar esta situación:</w:t>
      </w:r>
    </w:p>
    <w:p w14:paraId="2632DA1D" w14:textId="77777777" w:rsidR="00A24BA8" w:rsidRDefault="00A24BA8" w:rsidP="00E11A25">
      <w:pPr>
        <w:jc w:val="both"/>
        <w:rPr>
          <w:sz w:val="24"/>
        </w:rPr>
      </w:pPr>
    </w:p>
    <w:p w14:paraId="67B63F43" w14:textId="0C6118EB" w:rsidR="001E588B" w:rsidRDefault="00404953" w:rsidP="00E11A25">
      <w:pPr>
        <w:keepNext/>
        <w:jc w:val="center"/>
      </w:pPr>
      <w:r>
        <w:rPr>
          <w:noProof/>
          <w:lang w:val="en-US" w:eastAsia="en-US"/>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E11A25">
      <w:pPr>
        <w:pStyle w:val="Caption"/>
        <w:jc w:val="center"/>
        <w:rPr>
          <w:sz w:val="24"/>
        </w:rPr>
      </w:pPr>
      <w:bookmarkStart w:id="25" w:name="_Toc403469952"/>
      <w:r>
        <w:t xml:space="preserve">Figura </w:t>
      </w:r>
      <w:fldSimple w:instr=" SEQ Figura \* ARABIC ">
        <w:r w:rsidR="004C5E8A">
          <w:rPr>
            <w:noProof/>
          </w:rPr>
          <w:t>2</w:t>
        </w:r>
      </w:fldSimple>
      <w:r>
        <w:t>: Sala de Control de Ruta y Aproximación</w:t>
      </w:r>
      <w:bookmarkEnd w:id="25"/>
    </w:p>
    <w:p w14:paraId="2886708A" w14:textId="77777777" w:rsidR="001E588B" w:rsidRPr="001E588B" w:rsidRDefault="001E588B" w:rsidP="00E11A25">
      <w:pPr>
        <w:jc w:val="both"/>
        <w:rPr>
          <w:sz w:val="24"/>
        </w:rPr>
      </w:pPr>
    </w:p>
    <w:p w14:paraId="03EC20F8" w14:textId="01E66B7A" w:rsidR="001E149F" w:rsidRDefault="00DB5470" w:rsidP="00E11A25">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E11A25">
      <w:pPr>
        <w:pStyle w:val="ListParagraph"/>
        <w:ind w:left="0"/>
        <w:jc w:val="both"/>
        <w:rPr>
          <w:sz w:val="24"/>
        </w:rPr>
      </w:pPr>
    </w:p>
    <w:p w14:paraId="7453A25D" w14:textId="16D6459F" w:rsidR="00E16B71" w:rsidRDefault="00E16B71" w:rsidP="00E11A25">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E11A25">
      <w:pPr>
        <w:pStyle w:val="ListParagraph"/>
        <w:ind w:left="0"/>
        <w:jc w:val="both"/>
        <w:rPr>
          <w:sz w:val="24"/>
        </w:rPr>
      </w:pPr>
    </w:p>
    <w:p w14:paraId="79F2B523" w14:textId="3D97E023" w:rsidR="00E107FC" w:rsidRDefault="00E16B71" w:rsidP="00B7684F">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xml:space="preserve">) o en el </w:t>
      </w:r>
      <w:r w:rsidR="0081456D">
        <w:rPr>
          <w:sz w:val="24"/>
        </w:rPr>
        <w:lastRenderedPageBreak/>
        <w:t>superior (</w:t>
      </w:r>
      <w:proofErr w:type="spellStart"/>
      <w:r w:rsidR="0081456D">
        <w:rPr>
          <w:sz w:val="24"/>
        </w:rPr>
        <w:t>Upper</w:t>
      </w:r>
      <w:proofErr w:type="spellEnd"/>
      <w:r w:rsidR="0081456D">
        <w:rPr>
          <w:sz w:val="24"/>
        </w:rPr>
        <w:t>). Si se suprim</w:t>
      </w:r>
      <w:r w:rsidR="00B53E85">
        <w:rPr>
          <w:sz w:val="24"/>
        </w:rPr>
        <w:t xml:space="preserve">e esta letra, se presupone que </w:t>
      </w:r>
      <w:r w:rsidR="0081456D">
        <w:rPr>
          <w:sz w:val="24"/>
        </w:rPr>
        <w:t>l</w:t>
      </w:r>
      <w:r w:rsidR="00B53E85">
        <w:rPr>
          <w:sz w:val="24"/>
        </w:rPr>
        <w:t>a</w:t>
      </w:r>
      <w:r w:rsidR="0081456D">
        <w:rPr>
          <w:sz w:val="24"/>
        </w:rPr>
        <w:t xml:space="preserve"> aerovía está situada en el espacio inferior. Y los números identifican a esa aerovía en particular</w:t>
      </w:r>
      <w:r w:rsidR="00B53E85">
        <w:rPr>
          <w:sz w:val="24"/>
        </w:rPr>
        <w:t xml:space="preserve"> </w:t>
      </w:r>
      <w:r w:rsidR="00B53E85" w:rsidRPr="00A658E7">
        <w:rPr>
          <w:sz w:val="24"/>
        </w:rPr>
        <w:t>[</w:t>
      </w:r>
      <w:r w:rsidR="00B53E85" w:rsidRPr="00B53E85">
        <w:rPr>
          <w:iCs/>
          <w:noProof/>
          <w:sz w:val="24"/>
          <w:szCs w:val="24"/>
        </w:rPr>
        <w:t>Rules of the Air and Air Traffic Services</w:t>
      </w:r>
      <w:r w:rsidR="00B53E85" w:rsidRPr="00A658E7">
        <w:rPr>
          <w:sz w:val="24"/>
        </w:rPr>
        <w:t>]</w:t>
      </w:r>
      <w:r w:rsidR="00B53E85">
        <w:rPr>
          <w:sz w:val="24"/>
        </w:rPr>
        <w:t xml:space="preserve">  </w:t>
      </w:r>
      <w:r w:rsidR="003A2351">
        <w:rPr>
          <w:sz w:val="24"/>
        </w:rPr>
        <w:t>[Espacios aéreos y centros de control de tráfico aéreo]</w:t>
      </w:r>
      <w:r w:rsidR="0081456D">
        <w:rPr>
          <w:sz w:val="24"/>
        </w:rPr>
        <w:t>.</w:t>
      </w:r>
    </w:p>
    <w:p w14:paraId="4CA220FD" w14:textId="5C47B730" w:rsidR="00927DDC" w:rsidRPr="00B7684F" w:rsidRDefault="00752FFE" w:rsidP="00E11A25">
      <w:pPr>
        <w:pStyle w:val="Heading2"/>
      </w:pPr>
      <w:bookmarkStart w:id="26" w:name="_Toc403118457"/>
      <w:bookmarkStart w:id="27" w:name="_Toc403496448"/>
      <w:r>
        <w:t>Presentación de la situación aérea</w:t>
      </w:r>
      <w:bookmarkEnd w:id="26"/>
      <w:bookmarkEnd w:id="27"/>
    </w:p>
    <w:p w14:paraId="0B591E1A" w14:textId="77777777" w:rsidR="00F356FC" w:rsidRDefault="00F356FC" w:rsidP="00E11A25">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E11A25">
      <w:pPr>
        <w:jc w:val="both"/>
        <w:rPr>
          <w:sz w:val="24"/>
        </w:rPr>
      </w:pPr>
    </w:p>
    <w:p w14:paraId="50ACC90B" w14:textId="453B858D" w:rsidR="0061134F" w:rsidRDefault="00F356FC" w:rsidP="00E11A25">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E11A25">
      <w:pPr>
        <w:jc w:val="both"/>
        <w:rPr>
          <w:sz w:val="24"/>
        </w:rPr>
      </w:pPr>
    </w:p>
    <w:p w14:paraId="502E9500" w14:textId="008DDB20" w:rsidR="005619DA" w:rsidRDefault="005619DA" w:rsidP="00E11A25">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E11A25">
      <w:pPr>
        <w:jc w:val="both"/>
        <w:rPr>
          <w:sz w:val="24"/>
        </w:rPr>
      </w:pPr>
    </w:p>
    <w:p w14:paraId="19ACF31E" w14:textId="714D6A8D" w:rsidR="00F14BED" w:rsidRPr="005F7751" w:rsidRDefault="008773C6" w:rsidP="00E11A25">
      <w:pPr>
        <w:jc w:val="both"/>
        <w:rPr>
          <w:sz w:val="24"/>
        </w:rPr>
      </w:pPr>
      <w:r>
        <w:rPr>
          <w:sz w:val="24"/>
        </w:rPr>
        <w:t>Actualmente, este interfaz consta de los siguientes elementos:</w:t>
      </w:r>
    </w:p>
    <w:p w14:paraId="43421840" w14:textId="64A7E380" w:rsidR="00B2684E" w:rsidRDefault="00B2684E" w:rsidP="00E11A25">
      <w:pPr>
        <w:pStyle w:val="ListParagraph"/>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E11A25">
      <w:pPr>
        <w:pStyle w:val="ListParagraph"/>
        <w:jc w:val="both"/>
        <w:rPr>
          <w:sz w:val="24"/>
          <w:szCs w:val="24"/>
        </w:rPr>
      </w:pPr>
    </w:p>
    <w:p w14:paraId="482759B6" w14:textId="77777777" w:rsidR="00B2684E" w:rsidRDefault="00B2684E" w:rsidP="00E11A25">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E11A25">
      <w:pPr>
        <w:pStyle w:val="ListParagraph"/>
        <w:rPr>
          <w:sz w:val="24"/>
          <w:szCs w:val="24"/>
        </w:rPr>
      </w:pPr>
    </w:p>
    <w:p w14:paraId="071596E5" w14:textId="77777777" w:rsidR="00B2684E" w:rsidRDefault="00B2684E" w:rsidP="00E11A25">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E11A25">
      <w:pPr>
        <w:pStyle w:val="ListParagraph"/>
        <w:rPr>
          <w:sz w:val="24"/>
          <w:szCs w:val="24"/>
        </w:rPr>
      </w:pPr>
    </w:p>
    <w:p w14:paraId="623E2C5D" w14:textId="761D3641" w:rsidR="00B2684E" w:rsidRDefault="00D65B0E" w:rsidP="00E11A25">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w:t>
      </w:r>
      <w:r w:rsidR="005D71F1">
        <w:rPr>
          <w:sz w:val="24"/>
          <w:szCs w:val="24"/>
        </w:rPr>
        <w:t>procesador</w:t>
      </w:r>
      <w:r w:rsidR="00B2684E" w:rsidRPr="00261100">
        <w:rPr>
          <w:sz w:val="24"/>
          <w:szCs w:val="24"/>
        </w:rPr>
        <w:t xml:space="preserve">, la tarjeta gráfica, </w:t>
      </w:r>
      <w:r>
        <w:rPr>
          <w:sz w:val="24"/>
          <w:szCs w:val="24"/>
        </w:rPr>
        <w:t xml:space="preserve">conectores, etc. </w:t>
      </w:r>
    </w:p>
    <w:p w14:paraId="1F233DCE" w14:textId="77777777" w:rsidR="003525CD" w:rsidRDefault="003525CD" w:rsidP="00E11A25">
      <w:pPr>
        <w:jc w:val="both"/>
        <w:rPr>
          <w:sz w:val="24"/>
          <w:szCs w:val="24"/>
        </w:rPr>
      </w:pPr>
    </w:p>
    <w:p w14:paraId="50188236" w14:textId="304C022C" w:rsidR="00B2684E" w:rsidRDefault="00B2684E" w:rsidP="00E11A25">
      <w:pPr>
        <w:jc w:val="both"/>
        <w:rPr>
          <w:sz w:val="24"/>
          <w:szCs w:val="24"/>
        </w:rPr>
      </w:pPr>
      <w:r>
        <w:rPr>
          <w:sz w:val="24"/>
          <w:szCs w:val="24"/>
        </w:rPr>
        <w:t>A continuación</w:t>
      </w:r>
      <w:r w:rsidR="00812C2C">
        <w:rPr>
          <w:sz w:val="24"/>
          <w:szCs w:val="24"/>
        </w:rPr>
        <w:t xml:space="preserve">, en la </w:t>
      </w:r>
      <w:r w:rsidR="00EB1DD2">
        <w:rPr>
          <w:sz w:val="24"/>
          <w:szCs w:val="24"/>
        </w:rPr>
        <w:t xml:space="preserve">figura </w:t>
      </w:r>
      <w:r w:rsidR="00812C2C">
        <w:rPr>
          <w:sz w:val="24"/>
          <w:szCs w:val="24"/>
        </w:rPr>
        <w:t xml:space="preserve">3 se </w:t>
      </w:r>
      <w:r>
        <w:rPr>
          <w:sz w:val="24"/>
          <w:szCs w:val="24"/>
        </w:rPr>
        <w:t>ilustra la arqui</w:t>
      </w:r>
      <w:r w:rsidR="004860B4">
        <w:rPr>
          <w:sz w:val="24"/>
          <w:szCs w:val="24"/>
        </w:rPr>
        <w:t>tectura común de una POS REPRO:</w:t>
      </w:r>
    </w:p>
    <w:p w14:paraId="574837F8" w14:textId="77777777" w:rsidR="00B2684E" w:rsidRDefault="00B2684E" w:rsidP="00E73250">
      <w:pPr>
        <w:keepNext/>
        <w:jc w:val="center"/>
      </w:pPr>
      <w:r>
        <w:rPr>
          <w:noProof/>
          <w:sz w:val="24"/>
          <w:szCs w:val="24"/>
          <w:lang w:val="en-US" w:eastAsia="en-US"/>
        </w:rPr>
        <w:drawing>
          <wp:inline distT="0" distB="0" distL="0" distR="0" wp14:anchorId="4ACE207A" wp14:editId="49E138ED">
            <wp:extent cx="3976283" cy="2426208"/>
            <wp:effectExtent l="0" t="0" r="571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832" cy="2453390"/>
                    </a:xfrm>
                    <a:prstGeom prst="rect">
                      <a:avLst/>
                    </a:prstGeom>
                    <a:noFill/>
                    <a:ln>
                      <a:noFill/>
                    </a:ln>
                  </pic:spPr>
                </pic:pic>
              </a:graphicData>
            </a:graphic>
          </wp:inline>
        </w:drawing>
      </w:r>
    </w:p>
    <w:p w14:paraId="2E7BC39D" w14:textId="77777777" w:rsidR="00CB1E5D" w:rsidRDefault="00B2684E" w:rsidP="00E11A25">
      <w:pPr>
        <w:pStyle w:val="Caption"/>
        <w:jc w:val="center"/>
      </w:pPr>
      <w:bookmarkStart w:id="28" w:name="_Toc403469953"/>
      <w:r>
        <w:t xml:space="preserve">Figura </w:t>
      </w:r>
      <w:fldSimple w:instr=" SEQ Figura \* ARABIC ">
        <w:r w:rsidR="004C5E8A">
          <w:rPr>
            <w:noProof/>
          </w:rPr>
          <w:t>3</w:t>
        </w:r>
      </w:fldSimple>
      <w:r>
        <w:t>: Arquitectura común de una POS REPRO</w:t>
      </w:r>
      <w:bookmarkEnd w:id="28"/>
    </w:p>
    <w:p w14:paraId="296AC372" w14:textId="3DE5C434" w:rsidR="003525CD" w:rsidRDefault="003525CD" w:rsidP="00E11A25">
      <w:pPr>
        <w:autoSpaceDE/>
        <w:autoSpaceDN/>
        <w:spacing w:line="276" w:lineRule="auto"/>
        <w:jc w:val="both"/>
        <w:rPr>
          <w:sz w:val="24"/>
          <w:szCs w:val="24"/>
        </w:rPr>
      </w:pPr>
      <w:r>
        <w:rPr>
          <w:sz w:val="24"/>
          <w:szCs w:val="24"/>
        </w:rPr>
        <w:lastRenderedPageBreak/>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597C8A81" w14:textId="77777777" w:rsidR="00D608C1" w:rsidRPr="007A7F56" w:rsidRDefault="00D608C1" w:rsidP="00E11A25">
      <w:pPr>
        <w:autoSpaceDE/>
        <w:autoSpaceDN/>
        <w:spacing w:line="276" w:lineRule="auto"/>
        <w:jc w:val="both"/>
        <w:rPr>
          <w:bCs/>
          <w:color w:val="4F81BD" w:themeColor="accent1"/>
          <w:sz w:val="24"/>
          <w:szCs w:val="18"/>
        </w:rPr>
      </w:pPr>
    </w:p>
    <w:p w14:paraId="7FD8BFF5" w14:textId="77777777" w:rsidR="003525CD" w:rsidRDefault="003525CD" w:rsidP="00E11A25">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E11A25">
      <w:pPr>
        <w:jc w:val="both"/>
        <w:rPr>
          <w:sz w:val="24"/>
          <w:szCs w:val="24"/>
        </w:rPr>
      </w:pPr>
    </w:p>
    <w:p w14:paraId="41CA743E" w14:textId="77777777" w:rsidR="003525CD" w:rsidRDefault="003525CD" w:rsidP="00E11A25">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E11A25">
      <w:pPr>
        <w:jc w:val="both"/>
        <w:rPr>
          <w:sz w:val="24"/>
          <w:szCs w:val="24"/>
        </w:rPr>
      </w:pPr>
    </w:p>
    <w:p w14:paraId="43D4DD86" w14:textId="5C71FB2C" w:rsidR="0018521D" w:rsidRPr="00AB61D9" w:rsidRDefault="0018521D" w:rsidP="00E11A25">
      <w:pPr>
        <w:jc w:val="both"/>
        <w:rPr>
          <w:sz w:val="24"/>
          <w:szCs w:val="24"/>
          <w:u w:val="single"/>
        </w:rPr>
      </w:pPr>
      <w:r>
        <w:rPr>
          <w:sz w:val="24"/>
          <w:szCs w:val="24"/>
        </w:rPr>
        <w:t>A continuación</w:t>
      </w:r>
      <w:r w:rsidR="00545340">
        <w:rPr>
          <w:sz w:val="24"/>
          <w:szCs w:val="24"/>
        </w:rPr>
        <w:t>, en la figura 4</w:t>
      </w:r>
      <w:r>
        <w:rPr>
          <w:sz w:val="24"/>
          <w:szCs w:val="24"/>
        </w:rPr>
        <w:t xml:space="preserve"> se muestra una imagen con la situación aérea en la posición del controlador. En ella se puede observar muchas etiquetas e información, que podría ser trasladada del monitor principal al auxiliar por el controlador, para poder observar mejor los detalles de las rutas.</w:t>
      </w:r>
      <w:r w:rsidR="00AB61D9" w:rsidRPr="00AB61D9">
        <w:rPr>
          <w:sz w:val="24"/>
        </w:rPr>
        <w:t xml:space="preserve"> </w:t>
      </w:r>
      <w:r w:rsidR="00AB61D9">
        <w:rPr>
          <w:sz w:val="24"/>
        </w:rPr>
        <w:t>[Espacios aéreos y centros de control de tráfico aéreo].</w:t>
      </w:r>
    </w:p>
    <w:p w14:paraId="0524DC84" w14:textId="77777777" w:rsidR="0018521D" w:rsidRDefault="0018521D" w:rsidP="00E11A25">
      <w:pPr>
        <w:jc w:val="both"/>
        <w:rPr>
          <w:sz w:val="24"/>
          <w:szCs w:val="24"/>
        </w:rPr>
      </w:pPr>
    </w:p>
    <w:p w14:paraId="02042AA7" w14:textId="77777777" w:rsidR="001F02AF" w:rsidRDefault="001F02AF" w:rsidP="00E11A25"/>
    <w:p w14:paraId="3C6DAED0" w14:textId="77777777" w:rsidR="00CB1E5D" w:rsidRDefault="001F02AF" w:rsidP="00E11A25">
      <w:pPr>
        <w:keepNext/>
        <w:jc w:val="center"/>
      </w:pPr>
      <w:r>
        <w:rPr>
          <w:noProof/>
          <w:lang w:val="en-US" w:eastAsia="en-US"/>
        </w:rPr>
        <w:drawing>
          <wp:inline distT="0" distB="0" distL="0" distR="0" wp14:anchorId="5A08FC70" wp14:editId="497729B0">
            <wp:extent cx="4606709" cy="42062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912" cy="4206425"/>
                    </a:xfrm>
                    <a:prstGeom prst="rect">
                      <a:avLst/>
                    </a:prstGeom>
                    <a:noFill/>
                    <a:ln>
                      <a:noFill/>
                    </a:ln>
                  </pic:spPr>
                </pic:pic>
              </a:graphicData>
            </a:graphic>
          </wp:inline>
        </w:drawing>
      </w:r>
    </w:p>
    <w:p w14:paraId="48BE9ECD" w14:textId="741847ED" w:rsidR="003525CD" w:rsidRDefault="00CB1E5D" w:rsidP="00E11A25">
      <w:pPr>
        <w:pStyle w:val="Caption"/>
        <w:jc w:val="center"/>
      </w:pPr>
      <w:bookmarkStart w:id="29" w:name="_Toc403469954"/>
      <w:r>
        <w:t xml:space="preserve">Figura </w:t>
      </w:r>
      <w:fldSimple w:instr=" SEQ Figura \* ARABIC ">
        <w:r w:rsidR="004C5E8A">
          <w:rPr>
            <w:noProof/>
          </w:rPr>
          <w:t>4</w:t>
        </w:r>
      </w:fldSimple>
      <w:r>
        <w:t xml:space="preserve">: </w:t>
      </w:r>
      <w:r w:rsidRPr="00046067">
        <w:t>Presentación de la situación aérea en la posición del controlador</w:t>
      </w:r>
      <w:bookmarkEnd w:id="29"/>
    </w:p>
    <w:p w14:paraId="1CDDD2C0" w14:textId="27832E64" w:rsidR="007F0AC7" w:rsidRDefault="001F02AF" w:rsidP="00E11A25">
      <w:r>
        <w:br w:type="page"/>
      </w:r>
      <w:bookmarkStart w:id="30" w:name="_Toc403118461"/>
    </w:p>
    <w:p w14:paraId="59E49288" w14:textId="0A410561" w:rsidR="003E73D0" w:rsidRPr="00074895" w:rsidRDefault="00E87A38" w:rsidP="00E11A25">
      <w:pPr>
        <w:pStyle w:val="Heading1"/>
      </w:pPr>
      <w:bookmarkStart w:id="31" w:name="_Toc403496449"/>
      <w:r w:rsidRPr="003E3EC6">
        <w:lastRenderedPageBreak/>
        <w:t xml:space="preserve">DESCRIPCIÓN </w:t>
      </w:r>
      <w:r w:rsidR="0054793F" w:rsidRPr="003E3EC6">
        <w:t xml:space="preserve">GENERAL </w:t>
      </w:r>
      <w:r w:rsidRPr="003E3EC6">
        <w:t>DEL PRODUCTO</w:t>
      </w:r>
      <w:bookmarkEnd w:id="30"/>
      <w:bookmarkEnd w:id="31"/>
    </w:p>
    <w:p w14:paraId="281533D0" w14:textId="77777777" w:rsidR="00EA3E75" w:rsidRDefault="00420BF6" w:rsidP="00E11A25">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E11A25">
      <w:pPr>
        <w:jc w:val="both"/>
        <w:rPr>
          <w:sz w:val="24"/>
        </w:rPr>
      </w:pPr>
      <w:r>
        <w:rPr>
          <w:sz w:val="24"/>
        </w:rPr>
        <w:t xml:space="preserve"> </w:t>
      </w:r>
    </w:p>
    <w:p w14:paraId="51EADF03" w14:textId="3D8AAA31" w:rsidR="008F754A" w:rsidRDefault="00CB1EF0" w:rsidP="00E11A2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w:t>
      </w:r>
      <w:r w:rsidR="00896343">
        <w:rPr>
          <w:sz w:val="24"/>
        </w:rPr>
        <w:t>,…</w:t>
      </w:r>
    </w:p>
    <w:p w14:paraId="25E5E8F5" w14:textId="77777777" w:rsidR="00E10A65" w:rsidRDefault="00E10A65" w:rsidP="00E11A25">
      <w:pPr>
        <w:jc w:val="both"/>
        <w:rPr>
          <w:sz w:val="24"/>
        </w:rPr>
      </w:pPr>
    </w:p>
    <w:p w14:paraId="0026D613" w14:textId="0E98EA37" w:rsidR="00E10A65" w:rsidRDefault="00E10A65" w:rsidP="00E11A2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1A25">
      <w:pPr>
        <w:jc w:val="both"/>
        <w:rPr>
          <w:sz w:val="24"/>
        </w:rPr>
      </w:pPr>
    </w:p>
    <w:p w14:paraId="3BB55BFC" w14:textId="3B420C70" w:rsidR="006A323D" w:rsidRDefault="003E73D0" w:rsidP="00E11A25">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w:t>
      </w:r>
      <w:r w:rsidR="00993CB1">
        <w:rPr>
          <w:sz w:val="24"/>
          <w:szCs w:val="24"/>
        </w:rPr>
        <w:t>ser ejecutado</w:t>
      </w:r>
      <w:r w:rsidR="006A323D">
        <w:rPr>
          <w:sz w:val="24"/>
          <w:szCs w:val="24"/>
        </w:rPr>
        <w:t xml:space="preserve">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E11A25">
      <w:pPr>
        <w:jc w:val="both"/>
        <w:rPr>
          <w:sz w:val="24"/>
          <w:szCs w:val="24"/>
        </w:rPr>
      </w:pPr>
    </w:p>
    <w:p w14:paraId="69DD9053" w14:textId="0F77BE2C" w:rsidR="009D0C6B" w:rsidRDefault="009D0C6B" w:rsidP="00E11A25">
      <w:pPr>
        <w:jc w:val="both"/>
        <w:rPr>
          <w:sz w:val="24"/>
          <w:szCs w:val="24"/>
        </w:rPr>
      </w:pPr>
      <w:r>
        <w:rPr>
          <w:sz w:val="24"/>
          <w:szCs w:val="24"/>
        </w:rPr>
        <w:t>Este software desarrollado hace uso de la herramienta</w:t>
      </w:r>
      <w:r w:rsidR="00EA31BE">
        <w:rPr>
          <w:sz w:val="24"/>
          <w:szCs w:val="24"/>
        </w:rPr>
        <w:t xml:space="preserve"> libre</w:t>
      </w:r>
      <w:r>
        <w:rPr>
          <w:sz w:val="24"/>
          <w:szCs w:val="24"/>
        </w:rPr>
        <w:t xml:space="preserve">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E11A25">
      <w:pPr>
        <w:jc w:val="both"/>
        <w:rPr>
          <w:sz w:val="24"/>
        </w:rPr>
      </w:pPr>
    </w:p>
    <w:p w14:paraId="5368964D" w14:textId="76606B97" w:rsidR="003E73D0" w:rsidRDefault="00455704" w:rsidP="00E11A25">
      <w:pPr>
        <w:jc w:val="both"/>
        <w:rPr>
          <w:sz w:val="24"/>
        </w:rPr>
      </w:pPr>
      <w:r>
        <w:rPr>
          <w:sz w:val="24"/>
        </w:rPr>
        <w:t>En la figura 5</w:t>
      </w:r>
      <w:r w:rsidR="00265EFD">
        <w:rPr>
          <w:sz w:val="24"/>
        </w:rPr>
        <w:t xml:space="preserve"> se puede observar un diagra</w:t>
      </w:r>
      <w:r w:rsidR="00C50713">
        <w:rPr>
          <w:sz w:val="24"/>
        </w:rPr>
        <w:t>ma de flujos de estado con los diferentes</w:t>
      </w:r>
      <w:r w:rsidR="00265EFD">
        <w:rPr>
          <w:sz w:val="24"/>
        </w:rPr>
        <w:t xml:space="preserve"> proceso</w:t>
      </w:r>
      <w:r w:rsidR="00C50713">
        <w:rPr>
          <w:sz w:val="24"/>
        </w:rPr>
        <w:t>s</w:t>
      </w:r>
      <w:r w:rsidR="00265EFD">
        <w:rPr>
          <w:sz w:val="24"/>
        </w:rPr>
        <w:t xml:space="preserve"> a</w:t>
      </w:r>
      <w:r w:rsidR="00C50713">
        <w:rPr>
          <w:sz w:val="24"/>
        </w:rPr>
        <w:t xml:space="preserve"> </w:t>
      </w:r>
      <w:r w:rsidR="00265EFD">
        <w:rPr>
          <w:sz w:val="24"/>
        </w:rPr>
        <w:t>l</w:t>
      </w:r>
      <w:r w:rsidR="00C50713">
        <w:rPr>
          <w:sz w:val="24"/>
        </w:rPr>
        <w:t>os que son sometidas las entradas audiovisuales por el producto software.</w:t>
      </w:r>
    </w:p>
    <w:p w14:paraId="391DFDAD" w14:textId="10921949" w:rsidR="009D0C6B" w:rsidRDefault="003E73D0" w:rsidP="00E11A25">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79D5FA85" w14:textId="4A5AA1FA" w:rsidR="009D0C6B" w:rsidRDefault="009D0C6B" w:rsidP="00E11A25">
      <w:pPr>
        <w:pStyle w:val="ListParagraph"/>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E11A25">
      <w:pPr>
        <w:pStyle w:val="ListParagraph"/>
        <w:jc w:val="both"/>
        <w:rPr>
          <w:sz w:val="24"/>
        </w:rPr>
      </w:pPr>
    </w:p>
    <w:p w14:paraId="0291CF5D" w14:textId="595F8C84" w:rsidR="006851AF" w:rsidRDefault="006851AF" w:rsidP="00E11A25">
      <w:pPr>
        <w:pStyle w:val="ListParagraph"/>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455704">
        <w:rPr>
          <w:sz w:val="24"/>
        </w:rPr>
        <w:t>6</w:t>
      </w:r>
      <w:r>
        <w:rPr>
          <w:sz w:val="24"/>
        </w:rPr>
        <w:t>.</w:t>
      </w:r>
    </w:p>
    <w:p w14:paraId="17FC2E2D" w14:textId="77777777" w:rsidR="006851AF" w:rsidRPr="006851AF" w:rsidRDefault="006851AF" w:rsidP="00E11A25">
      <w:pPr>
        <w:jc w:val="both"/>
        <w:rPr>
          <w:sz w:val="24"/>
        </w:rPr>
      </w:pPr>
    </w:p>
    <w:p w14:paraId="336250EC" w14:textId="77777777" w:rsidR="00260396" w:rsidRDefault="00260396" w:rsidP="00E11A25">
      <w:pPr>
        <w:jc w:val="both"/>
        <w:rPr>
          <w:sz w:val="24"/>
        </w:rPr>
      </w:pPr>
    </w:p>
    <w:p w14:paraId="402E8E4B" w14:textId="77777777" w:rsidR="00260396" w:rsidRDefault="00260396" w:rsidP="00E11A25">
      <w:pPr>
        <w:jc w:val="both"/>
        <w:rPr>
          <w:sz w:val="24"/>
        </w:rPr>
      </w:pPr>
    </w:p>
    <w:p w14:paraId="551598EE" w14:textId="77777777" w:rsidR="00260396" w:rsidRDefault="00260396" w:rsidP="00E11A25">
      <w:pPr>
        <w:jc w:val="both"/>
        <w:rPr>
          <w:sz w:val="24"/>
        </w:rPr>
      </w:pPr>
    </w:p>
    <w:p w14:paraId="560F6C8F" w14:textId="77777777" w:rsidR="00260396" w:rsidRDefault="00260396" w:rsidP="00E11A25">
      <w:pPr>
        <w:jc w:val="both"/>
        <w:rPr>
          <w:sz w:val="24"/>
        </w:rPr>
      </w:pPr>
    </w:p>
    <w:p w14:paraId="5D16DEA3" w14:textId="77777777" w:rsidR="007049D3" w:rsidRDefault="00260396" w:rsidP="007049D3">
      <w:pPr>
        <w:keepNext/>
        <w:jc w:val="center"/>
      </w:pPr>
      <w:r>
        <w:rPr>
          <w:noProof/>
          <w:lang w:val="en-US" w:eastAsia="en-US"/>
        </w:rPr>
        <w:lastRenderedPageBreak/>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180" cy="4846822"/>
                    </a:xfrm>
                    <a:prstGeom prst="rect">
                      <a:avLst/>
                    </a:prstGeom>
                  </pic:spPr>
                </pic:pic>
              </a:graphicData>
            </a:graphic>
          </wp:inline>
        </w:drawing>
      </w:r>
    </w:p>
    <w:p w14:paraId="7D224AAE" w14:textId="5B41DAE3" w:rsidR="00260396" w:rsidRDefault="007049D3" w:rsidP="007049D3">
      <w:pPr>
        <w:pStyle w:val="Caption"/>
        <w:jc w:val="center"/>
      </w:pPr>
      <w:bookmarkStart w:id="32" w:name="_Toc403469955"/>
      <w:r>
        <w:t xml:space="preserve">Figura </w:t>
      </w:r>
      <w:fldSimple w:instr=" SEQ Figura \* ARABIC ">
        <w:r w:rsidR="004C5E8A">
          <w:rPr>
            <w:noProof/>
          </w:rPr>
          <w:t>5</w:t>
        </w:r>
      </w:fldSimple>
      <w:r>
        <w:t xml:space="preserve">: </w:t>
      </w:r>
      <w:r w:rsidRPr="00304AA3">
        <w:t>Proceso de obtención de los archivos finales a partir de las entradas de video y audio bruto</w:t>
      </w:r>
      <w:bookmarkEnd w:id="32"/>
    </w:p>
    <w:p w14:paraId="0ABCF730" w14:textId="77777777" w:rsidR="006D582A" w:rsidRDefault="006D582A" w:rsidP="00E11A25">
      <w:pPr>
        <w:jc w:val="both"/>
        <w:rPr>
          <w:sz w:val="24"/>
        </w:rPr>
      </w:pPr>
    </w:p>
    <w:p w14:paraId="7DFFC8C5" w14:textId="77777777" w:rsidR="006851AF" w:rsidRDefault="006851AF" w:rsidP="00E11A25">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E11A25">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E11A25">
      <w:pPr>
        <w:jc w:val="both"/>
        <w:rPr>
          <w:sz w:val="24"/>
        </w:rPr>
      </w:pPr>
    </w:p>
    <w:p w14:paraId="7BC636DF" w14:textId="57A4541B" w:rsidR="006851AF" w:rsidRDefault="004A6764" w:rsidP="00E11A25">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r w:rsidR="007A7F56">
        <w:rPr>
          <w:sz w:val="24"/>
        </w:rPr>
        <w:t>distribución</w:t>
      </w:r>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E11A25">
      <w:pPr>
        <w:jc w:val="both"/>
        <w:rPr>
          <w:sz w:val="24"/>
        </w:rPr>
      </w:pPr>
      <w:r>
        <w:rPr>
          <w:sz w:val="24"/>
        </w:rPr>
        <w:t xml:space="preserve">Esta solución software </w:t>
      </w:r>
      <w:proofErr w:type="gramStart"/>
      <w:r>
        <w:rPr>
          <w:sz w:val="24"/>
        </w:rPr>
        <w:t>desarrollada</w:t>
      </w:r>
      <w:proofErr w:type="gramEnd"/>
      <w:r>
        <w:rPr>
          <w:sz w:val="24"/>
        </w:rPr>
        <w:t xml:space="preserve"> se encarga también de la descarga e instalación de todo los paquetes necesarios para su funcionamiento.</w:t>
      </w:r>
    </w:p>
    <w:p w14:paraId="4D07EE69" w14:textId="77777777" w:rsidR="006851AF" w:rsidRPr="006851AF" w:rsidRDefault="006851AF" w:rsidP="00E11A25">
      <w:pPr>
        <w:jc w:val="both"/>
        <w:rPr>
          <w:sz w:val="24"/>
        </w:rPr>
      </w:pPr>
    </w:p>
    <w:p w14:paraId="33CD58F6" w14:textId="77777777" w:rsidR="007D29CB" w:rsidRDefault="007D29CB" w:rsidP="00E11A25">
      <w:pPr>
        <w:keepNext/>
        <w:jc w:val="center"/>
      </w:pPr>
      <w:r>
        <w:rPr>
          <w:noProof/>
          <w:lang w:val="en-US" w:eastAsia="en-US"/>
        </w:rPr>
        <w:lastRenderedPageBreak/>
        <w:drawing>
          <wp:inline distT="0" distB="0" distL="0" distR="0" wp14:anchorId="09A1F05F" wp14:editId="2397F895">
            <wp:extent cx="5751764" cy="3486912"/>
            <wp:effectExtent l="0" t="0" r="1905" b="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91571"/>
                    </a:xfrm>
                    <a:prstGeom prst="rect">
                      <a:avLst/>
                    </a:prstGeom>
                    <a:noFill/>
                    <a:ln>
                      <a:noFill/>
                    </a:ln>
                  </pic:spPr>
                </pic:pic>
              </a:graphicData>
            </a:graphic>
          </wp:inline>
        </w:drawing>
      </w:r>
    </w:p>
    <w:p w14:paraId="658C57E4" w14:textId="08DF1D04" w:rsidR="00567498" w:rsidRDefault="007D29CB" w:rsidP="00E11A25">
      <w:pPr>
        <w:pStyle w:val="Caption"/>
        <w:jc w:val="center"/>
      </w:pPr>
      <w:bookmarkStart w:id="33" w:name="_Toc403469956"/>
      <w:r>
        <w:t xml:space="preserve">Figura </w:t>
      </w:r>
      <w:fldSimple w:instr=" SEQ Figura \* ARABIC ">
        <w:r w:rsidR="004C5E8A">
          <w:rPr>
            <w:noProof/>
          </w:rPr>
          <w:t>6</w:t>
        </w:r>
      </w:fldSimple>
      <w:r>
        <w:t xml:space="preserve">: </w:t>
      </w:r>
      <w:r w:rsidR="0056290C">
        <w:t>Captura de la reproducción del archivo</w:t>
      </w:r>
      <w:r>
        <w:t xml:space="preserve"> final con las dos instancias de video superpuestas</w:t>
      </w:r>
      <w:bookmarkEnd w:id="33"/>
    </w:p>
    <w:p w14:paraId="113C7F81" w14:textId="77777777" w:rsidR="00367396" w:rsidRPr="00367396" w:rsidRDefault="00367396" w:rsidP="00367396"/>
    <w:p w14:paraId="56F247BD" w14:textId="79B84AAE" w:rsidR="00B62BF9" w:rsidRPr="002F02C1" w:rsidRDefault="00242315" w:rsidP="003E3EC6">
      <w:pPr>
        <w:pStyle w:val="Heading2"/>
      </w:pPr>
      <w:bookmarkStart w:id="34" w:name="_Toc403496450"/>
      <w:r>
        <w:t>Consideraciones sobre la grabación y la codificación</w:t>
      </w:r>
      <w:bookmarkEnd w:id="34"/>
    </w:p>
    <w:p w14:paraId="27B6F674" w14:textId="48228506" w:rsidR="00B62BF9" w:rsidRPr="00074895" w:rsidRDefault="007F0AC7" w:rsidP="004E3C08">
      <w:pPr>
        <w:pStyle w:val="Heading3"/>
        <w:rPr>
          <w:sz w:val="26"/>
        </w:rPr>
      </w:pPr>
      <w:bookmarkStart w:id="35" w:name="_Toc403118459"/>
      <w:bookmarkStart w:id="36" w:name="_Toc403496451"/>
      <w:r w:rsidRPr="002F02C1">
        <w:t>Grabación</w:t>
      </w:r>
      <w:bookmarkEnd w:id="35"/>
      <w:bookmarkEnd w:id="36"/>
    </w:p>
    <w:p w14:paraId="1B3E3424" w14:textId="77777777" w:rsidR="007F0AC7" w:rsidRDefault="007F0AC7" w:rsidP="00E11A25">
      <w:pPr>
        <w:jc w:val="both"/>
        <w:rPr>
          <w:sz w:val="24"/>
          <w:szCs w:val="24"/>
        </w:rPr>
      </w:pPr>
      <w:r>
        <w:rPr>
          <w:sz w:val="24"/>
          <w:szCs w:val="24"/>
        </w:rPr>
        <w:t>La presentación radar, es decir lo que se muestra en la pantalla principal, se actualiza cada 4 segundos, aunque también existen eventos realizados por el controlador como el movimiento del ratón o la activación de menús, que suceden en tiempo real (el ojo humano capta 24 imágenes por segundo).</w:t>
      </w:r>
    </w:p>
    <w:p w14:paraId="3C6316EE" w14:textId="77777777" w:rsidR="007F0AC7" w:rsidRDefault="007F0AC7" w:rsidP="00E11A25">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407377BC" w14:textId="77777777" w:rsidR="007F0AC7" w:rsidRDefault="007F0AC7" w:rsidP="00E11A25">
      <w:pPr>
        <w:jc w:val="both"/>
        <w:rPr>
          <w:sz w:val="24"/>
          <w:szCs w:val="24"/>
        </w:rPr>
      </w:pPr>
    </w:p>
    <w:p w14:paraId="28C547E2" w14:textId="77777777" w:rsidR="007F0AC7" w:rsidRDefault="007F0AC7" w:rsidP="00E11A25">
      <w:pPr>
        <w:jc w:val="both"/>
        <w:rPr>
          <w:sz w:val="24"/>
          <w:szCs w:val="24"/>
        </w:rPr>
      </w:pPr>
      <w:r>
        <w:rPr>
          <w:sz w:val="24"/>
          <w:szCs w:val="24"/>
        </w:rPr>
        <w:t>Para el monitor auxiliar se extienden las especificaciones del monitor primario, pero adaptadas a las características específicas de este. Esto quiere decir, que este segundo monitor sobre el que el controlador decide que se muestra y que no, tiene un periodo de refresco mayor que el primario, por lo que no será crítico.</w:t>
      </w:r>
    </w:p>
    <w:p w14:paraId="39980B89" w14:textId="77777777" w:rsidR="007F0AC7" w:rsidRPr="002F02C1" w:rsidRDefault="007F0AC7" w:rsidP="004E3C08">
      <w:pPr>
        <w:pStyle w:val="Heading3"/>
      </w:pPr>
      <w:bookmarkStart w:id="37" w:name="_Toc403118460"/>
      <w:bookmarkStart w:id="38" w:name="_Toc403496452"/>
      <w:r w:rsidRPr="0048523C">
        <w:t>Codificación</w:t>
      </w:r>
      <w:bookmarkEnd w:id="37"/>
      <w:bookmarkEnd w:id="38"/>
    </w:p>
    <w:p w14:paraId="148C7BFD" w14:textId="73F4FB5F" w:rsidR="007F0AC7" w:rsidRDefault="007F0AC7" w:rsidP="00E11A25">
      <w:pPr>
        <w:jc w:val="both"/>
        <w:rPr>
          <w:sz w:val="24"/>
          <w:szCs w:val="24"/>
        </w:rPr>
      </w:pPr>
      <w:r>
        <w:rPr>
          <w:sz w:val="24"/>
          <w:szCs w:val="24"/>
        </w:rPr>
        <w:t xml:space="preserve">Resulta un requisito indispensable que la visualización del video sea perfectamente nítida, por lo que la compresión o codificación del video se debe realizar en el tiempo y no en la calidad de la imagen, que deberá ser siempre nativa. </w:t>
      </w:r>
    </w:p>
    <w:p w14:paraId="6C7D6290" w14:textId="77777777" w:rsidR="007F0AC7" w:rsidRDefault="007F0AC7" w:rsidP="00E11A25">
      <w:pPr>
        <w:rPr>
          <w:sz w:val="24"/>
          <w:szCs w:val="24"/>
        </w:rPr>
      </w:pPr>
    </w:p>
    <w:p w14:paraId="213B1D5C" w14:textId="185C6054" w:rsidR="007F0AC7" w:rsidRDefault="0048523C" w:rsidP="00E11A25">
      <w:pPr>
        <w:jc w:val="both"/>
        <w:rPr>
          <w:sz w:val="24"/>
          <w:szCs w:val="24"/>
        </w:rPr>
      </w:pPr>
      <w:r>
        <w:rPr>
          <w:noProof/>
          <w:sz w:val="24"/>
          <w:szCs w:val="24"/>
          <w:lang w:val="en-US" w:eastAsia="en-US"/>
        </w:rPr>
        <w:lastRenderedPageBreak/>
        <w:drawing>
          <wp:anchor distT="0" distB="0" distL="114300" distR="114300" simplePos="0" relativeHeight="251659264" behindDoc="0" locked="0" layoutInCell="1" allowOverlap="1" wp14:anchorId="58CF15FC" wp14:editId="2AE830E3">
            <wp:simplePos x="0" y="0"/>
            <wp:positionH relativeFrom="column">
              <wp:posOffset>-27940</wp:posOffset>
            </wp:positionH>
            <wp:positionV relativeFrom="paragraph">
              <wp:posOffset>347345</wp:posOffset>
            </wp:positionV>
            <wp:extent cx="1524000" cy="43891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AC7">
        <w:rPr>
          <w:sz w:val="24"/>
          <w:szCs w:val="24"/>
        </w:rPr>
        <w:t>A partir de la interpretación teórica del funcionamiento del video en bruto, es decir la utilización de dos señales superpuestas que conformar la imagen final (en la figura que acompaña a este texto, se puede observar el proceso de construcción de una imagen a partir de la información de las diferentes señales), la señal “</w:t>
      </w:r>
      <w:proofErr w:type="spellStart"/>
      <w:r w:rsidR="007F0AC7">
        <w:rPr>
          <w:sz w:val="24"/>
          <w:szCs w:val="24"/>
        </w:rPr>
        <w:t>Chroma</w:t>
      </w:r>
      <w:proofErr w:type="spellEnd"/>
      <w:r w:rsidR="007F0AC7">
        <w:rPr>
          <w:sz w:val="24"/>
          <w:szCs w:val="24"/>
        </w:rPr>
        <w:t>”, que contiene la información de color a partir de un mapa de diferencias de rojo y azul (“</w:t>
      </w:r>
      <w:proofErr w:type="spellStart"/>
      <w:r w:rsidR="007F0AC7">
        <w:rPr>
          <w:sz w:val="24"/>
          <w:szCs w:val="24"/>
        </w:rPr>
        <w:t>CbCr</w:t>
      </w:r>
      <w:proofErr w:type="spellEnd"/>
      <w:r w:rsidR="007F0AC7">
        <w:rPr>
          <w:sz w:val="24"/>
          <w:szCs w:val="24"/>
        </w:rPr>
        <w:t xml:space="preserve">”), y la señal “Luma”, que contiene la información de la luminancia y que es la más importante a nivel de percepción del ser </w:t>
      </w:r>
      <w:r w:rsidR="00C75779">
        <w:rPr>
          <w:sz w:val="24"/>
          <w:szCs w:val="24"/>
        </w:rPr>
        <w:t>humano</w:t>
      </w:r>
      <w:r w:rsidR="007F0AC7">
        <w:rPr>
          <w:sz w:val="24"/>
          <w:szCs w:val="24"/>
        </w:rPr>
        <w:t xml:space="preserve"> (Y). Combinadas generan la señal “</w:t>
      </w:r>
      <w:proofErr w:type="spellStart"/>
      <w:r w:rsidR="007F0AC7">
        <w:rPr>
          <w:sz w:val="24"/>
          <w:szCs w:val="24"/>
        </w:rPr>
        <w:t>YCbCr</w:t>
      </w:r>
      <w:proofErr w:type="spellEnd"/>
      <w:r w:rsidR="007F0AC7">
        <w:rPr>
          <w:sz w:val="24"/>
          <w:szCs w:val="24"/>
        </w:rPr>
        <w:t>”, una señal que no resulta eficiente en términos de almacenamiento, pues posee gran una gran cantidad de información redundante.</w:t>
      </w:r>
    </w:p>
    <w:p w14:paraId="73E20D63" w14:textId="77777777" w:rsidR="007F0AC7" w:rsidRDefault="007F0AC7" w:rsidP="00E11A25">
      <w:pPr>
        <w:jc w:val="both"/>
        <w:rPr>
          <w:sz w:val="24"/>
          <w:szCs w:val="24"/>
        </w:rPr>
      </w:pPr>
    </w:p>
    <w:p w14:paraId="42288D4B" w14:textId="0361294A" w:rsidR="007F0AC7" w:rsidRDefault="007F0AC7" w:rsidP="00E11A25">
      <w:pPr>
        <w:jc w:val="both"/>
        <w:rPr>
          <w:sz w:val="24"/>
          <w:szCs w:val="24"/>
        </w:rPr>
      </w:pPr>
      <w:r>
        <w:rPr>
          <w:sz w:val="24"/>
          <w:szCs w:val="24"/>
        </w:rPr>
        <w:t>Por lo tanto, dada esta diferencia a nivel de percepción y la cantidad de información redundante, en la compresión de video se separan la señal “Luma” y “</w:t>
      </w:r>
      <w:proofErr w:type="spellStart"/>
      <w:r>
        <w:rPr>
          <w:sz w:val="24"/>
          <w:szCs w:val="24"/>
        </w:rPr>
        <w:t>Chroma</w:t>
      </w:r>
      <w:proofErr w:type="spellEnd"/>
      <w:r>
        <w:rPr>
          <w:sz w:val="24"/>
          <w:szCs w:val="24"/>
        </w:rPr>
        <w:t>” y se comprimen por separado con distintos ratios aunque siguiendo el mismo principio: cada cierto periodo se toma una imagen fija (“</w:t>
      </w:r>
      <w:proofErr w:type="spellStart"/>
      <w:r>
        <w:rPr>
          <w:sz w:val="24"/>
          <w:szCs w:val="24"/>
        </w:rPr>
        <w:t>macroblock</w:t>
      </w:r>
      <w:proofErr w:type="spellEnd"/>
      <w:r>
        <w:rPr>
          <w:sz w:val="24"/>
          <w:szCs w:val="24"/>
        </w:rPr>
        <w:t xml:space="preserve">”) y las imágenes siguientes se generan a partir de las variaciones. </w:t>
      </w:r>
    </w:p>
    <w:p w14:paraId="28C159AD" w14:textId="77777777" w:rsidR="007F0AC7" w:rsidRDefault="007F0AC7" w:rsidP="00E11A25">
      <w:pPr>
        <w:jc w:val="both"/>
        <w:rPr>
          <w:sz w:val="24"/>
          <w:szCs w:val="24"/>
        </w:rPr>
      </w:pPr>
    </w:p>
    <w:p w14:paraId="1C9A1D1D" w14:textId="414B5037" w:rsidR="007F0AC7" w:rsidRDefault="007F0AC7" w:rsidP="00E11A25">
      <w:pPr>
        <w:jc w:val="both"/>
        <w:rPr>
          <w:sz w:val="24"/>
          <w:szCs w:val="24"/>
        </w:rPr>
      </w:pPr>
      <w:r>
        <w:rPr>
          <w:sz w:val="24"/>
          <w:szCs w:val="24"/>
        </w:rPr>
        <w:t xml:space="preserve">De esta forma, y dadas la especificación requerid en </w:t>
      </w:r>
      <w:proofErr w:type="spellStart"/>
      <w:r>
        <w:rPr>
          <w:sz w:val="24"/>
          <w:szCs w:val="24"/>
        </w:rPr>
        <w:t>ete</w:t>
      </w:r>
      <w:proofErr w:type="spellEnd"/>
      <w:r>
        <w:rPr>
          <w:sz w:val="24"/>
          <w:szCs w:val="24"/>
        </w:rPr>
        <w:t xml:space="preserve"> documento se debería optar por una codificación “</w:t>
      </w:r>
      <w:proofErr w:type="spellStart"/>
      <w:r>
        <w:rPr>
          <w:sz w:val="24"/>
          <w:szCs w:val="24"/>
        </w:rPr>
        <w:t>Lossless</w:t>
      </w:r>
      <w:proofErr w:type="spellEnd"/>
      <w:r>
        <w:rPr>
          <w:sz w:val="24"/>
          <w:szCs w:val="24"/>
        </w:rPr>
        <w:t xml:space="preserve"> </w:t>
      </w:r>
      <w:proofErr w:type="spellStart"/>
      <w:r>
        <w:rPr>
          <w:sz w:val="24"/>
          <w:szCs w:val="24"/>
        </w:rPr>
        <w:t>intraframe</w:t>
      </w:r>
      <w:proofErr w:type="spellEnd"/>
      <w:r>
        <w:rPr>
          <w:sz w:val="24"/>
          <w:szCs w:val="24"/>
        </w:rPr>
        <w:t xml:space="preserve">”, o lo que es lo mismo, una codificación que no procure predecir el siguiente </w:t>
      </w:r>
      <w:proofErr w:type="spellStart"/>
      <w:r>
        <w:rPr>
          <w:sz w:val="24"/>
          <w:szCs w:val="24"/>
        </w:rPr>
        <w:t>frame</w:t>
      </w:r>
      <w:proofErr w:type="spellEnd"/>
      <w:r>
        <w:rPr>
          <w:sz w:val="24"/>
          <w:szCs w:val="24"/>
        </w:rPr>
        <w:t xml:space="preserve"> y que simplemente recorte el número de </w:t>
      </w:r>
      <w:proofErr w:type="spellStart"/>
      <w:r>
        <w:rPr>
          <w:sz w:val="24"/>
          <w:szCs w:val="24"/>
        </w:rPr>
        <w:t>frames</w:t>
      </w:r>
      <w:proofErr w:type="spellEnd"/>
      <w:r>
        <w:rPr>
          <w:sz w:val="24"/>
          <w:szCs w:val="24"/>
        </w:rPr>
        <w:t xml:space="preserve"> mostrados y los mantenga a lo largo del tiempo. Y que por otro lado, NO comprima el </w:t>
      </w:r>
      <w:proofErr w:type="spellStart"/>
      <w:r>
        <w:rPr>
          <w:sz w:val="24"/>
          <w:szCs w:val="24"/>
        </w:rPr>
        <w:t>frame</w:t>
      </w:r>
      <w:proofErr w:type="spellEnd"/>
      <w:r>
        <w:rPr>
          <w:sz w:val="24"/>
          <w:szCs w:val="24"/>
        </w:rPr>
        <w:t xml:space="preserve"> para no perder definición.</w:t>
      </w:r>
    </w:p>
    <w:p w14:paraId="5F5B9E27" w14:textId="01512F04" w:rsidR="007F0AC7" w:rsidRPr="003337BC" w:rsidRDefault="0048523C" w:rsidP="00E11A25">
      <w:pPr>
        <w:jc w:val="both"/>
        <w:rPr>
          <w:sz w:val="24"/>
          <w:szCs w:val="24"/>
        </w:rPr>
      </w:pPr>
      <w:r>
        <w:rPr>
          <w:noProof/>
          <w:lang w:val="en-US" w:eastAsia="en-US"/>
        </w:rPr>
        <mc:AlternateContent>
          <mc:Choice Requires="wps">
            <w:drawing>
              <wp:anchor distT="0" distB="0" distL="114300" distR="114300" simplePos="0" relativeHeight="251660288" behindDoc="0" locked="0" layoutInCell="1" allowOverlap="1" wp14:anchorId="4738B565" wp14:editId="2285688C">
                <wp:simplePos x="0" y="0"/>
                <wp:positionH relativeFrom="column">
                  <wp:posOffset>-1529715</wp:posOffset>
                </wp:positionH>
                <wp:positionV relativeFrom="paragraph">
                  <wp:posOffset>429260</wp:posOffset>
                </wp:positionV>
                <wp:extent cx="1414145" cy="609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145" cy="609600"/>
                        </a:xfrm>
                        <a:prstGeom prst="rect">
                          <a:avLst/>
                        </a:prstGeom>
                        <a:solidFill>
                          <a:prstClr val="white"/>
                        </a:solidFill>
                        <a:ln>
                          <a:noFill/>
                        </a:ln>
                        <a:effectLst/>
                      </wps:spPr>
                      <wps:txbx>
                        <w:txbxContent>
                          <w:p w14:paraId="6E976CFF" w14:textId="77777777" w:rsidR="00E04492" w:rsidRPr="006E5903" w:rsidRDefault="00E04492" w:rsidP="00E11A25">
                            <w:pPr>
                              <w:pStyle w:val="Caption"/>
                              <w:jc w:val="center"/>
                              <w:rPr>
                                <w:noProof/>
                                <w:sz w:val="24"/>
                                <w:szCs w:val="24"/>
                              </w:rPr>
                            </w:pPr>
                            <w:bookmarkStart w:id="39" w:name="_Toc403469957"/>
                            <w:r>
                              <w:t xml:space="preserve">Figura </w:t>
                            </w:r>
                            <w:fldSimple w:instr=" SEQ Figura \* ARABIC ">
                              <w:r w:rsidR="004C5E8A">
                                <w:rPr>
                                  <w:noProof/>
                                </w:rPr>
                                <w:t>7</w:t>
                              </w:r>
                            </w:fldSimple>
                            <w:r>
                              <w:t xml:space="preserve">: Superposición de las señales </w:t>
                            </w:r>
                            <w:proofErr w:type="spellStart"/>
                            <w:r>
                              <w:t>Chroma</w:t>
                            </w:r>
                            <w:proofErr w:type="spellEnd"/>
                            <w:r>
                              <w:t xml:space="preserve">  y Luma para la construcción de una imagen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0.45pt;margin-top:33.8pt;width:111.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HzMQIAAG4EAAAOAAAAZHJzL2Uyb0RvYy54bWysVN9r2zAQfh/sfxB6X+yUNWwmTslSMgah&#10;LSSjz4osxQJJp0lK7Oyv30mO067b0xgB5XQ/dd935/ldbzQ5CR8U2JpOJyUlwnJolD3U9Ptu/eET&#10;JSEy2zANVtT0LAK9W7x/N+9cJW6gBd0ITzCJDVXnatrG6KqiCLwVhoUJOGHRKMEbFvHqD0XjWYfZ&#10;jS5uynJWdOAb54GLEFB7PxjpIueXUvD4KGUQkeia4ttiPn0+9+ksFnNWHTxzreKXZ7B/eIVhymLR&#10;a6p7Fhk5evVHKqO4hwAyTjiYAqRUXOQesJtp+aabbcucyL0gOMFdYQr/Ly1/OD15opqa3lJimUGK&#10;dqKP5Av05Dah07lQodPWoVvsUY0sj/qAytR0L71J/9gOQTvifL5im5LxFPQx/bAIR9us/DwrM/jF&#10;S7TzIX4VYEgSauqRuwwpO21CxJeg6+iSigXQqlkrrdMlGVbakxNDnrtWRZHeiBG/eWmbfC2kqME8&#10;aEQelEuV1PDQWJJiv+8vKOyhOSMIHoYhCo6vFZbdsBCfmMepwb5xE+IjHlJDV1O4SJS04H/+TZ/8&#10;kUy0UtLhFNY0/DgyLyjR3yzSnEZ2FPwo7EfBHs0KsOEp7pjjWcQAH/UoSg/mGRdkmaqgiVmOtWoa&#10;R3EVh13ABeNiucxOOJiOxY3dOp5Sj/Du+mfm3YWciLQ+wDifrHrD0eA7gL08RpAqE5gAHVBEbtIF&#10;hzqzdFnAtDWv79nr5TOx+AUAAP//AwBQSwMEFAAGAAgAAAAhALeWLibfAAAACwEAAA8AAABkcnMv&#10;ZG93bnJldi54bWxMj7FOwzAQQHck/sE6JBaUOg3ItGmcClrYytBSdXZjk0TE58h2mvTvOSYYT/f0&#10;7l2xnmzHLsaH1qGE+SwFZrByusVawvHzPVkAC1GhVp1DI+FqAqzL25tC5dqNuDeXQ6wZSTDkSkIT&#10;Y59zHqrGWBVmrjdIuy/nrYo0+pprr0aS245naSq4VS3ShUb1ZtOY6vswWAli64dxj5uH7fFtpz76&#10;Oju9Xk9S3t9NLytg0UzxD4bffEqHkprObkAdWCchyZ7SJbFkexbAiEjmiwzYmVDxKICXBf//Q/kD&#10;AAD//wMAUEsBAi0AFAAGAAgAAAAhALaDOJL+AAAA4QEAABMAAAAAAAAAAAAAAAAAAAAAAFtDb250&#10;ZW50X1R5cGVzXS54bWxQSwECLQAUAAYACAAAACEAOP0h/9YAAACUAQAACwAAAAAAAAAAAAAAAAAv&#10;AQAAX3JlbHMvLnJlbHNQSwECLQAUAAYACAAAACEAx4TB8zECAABuBAAADgAAAAAAAAAAAAAAAAAu&#10;AgAAZHJzL2Uyb0RvYy54bWxQSwECLQAUAAYACAAAACEAt5YuJt8AAAALAQAADwAAAAAAAAAAAAAA&#10;AACLBAAAZHJzL2Rvd25yZXYueG1sUEsFBgAAAAAEAAQA8wAAAJcFAAAAAA==&#10;" stroked="f">
                <v:textbox inset="0,0,0,0">
                  <w:txbxContent>
                    <w:p w14:paraId="6E976CFF" w14:textId="77777777" w:rsidR="00E04492" w:rsidRPr="006E5903" w:rsidRDefault="00E04492" w:rsidP="00E11A25">
                      <w:pPr>
                        <w:pStyle w:val="Caption"/>
                        <w:jc w:val="center"/>
                        <w:rPr>
                          <w:noProof/>
                          <w:sz w:val="24"/>
                          <w:szCs w:val="24"/>
                        </w:rPr>
                      </w:pPr>
                      <w:bookmarkStart w:id="40" w:name="_Toc403469957"/>
                      <w:r>
                        <w:t xml:space="preserve">Figura </w:t>
                      </w:r>
                      <w:fldSimple w:instr=" SEQ Figura \* ARABIC ">
                        <w:r w:rsidR="004C5E8A">
                          <w:rPr>
                            <w:noProof/>
                          </w:rPr>
                          <w:t>7</w:t>
                        </w:r>
                      </w:fldSimple>
                      <w:r>
                        <w:t xml:space="preserve">: Superposición de las señales </w:t>
                      </w:r>
                      <w:proofErr w:type="spellStart"/>
                      <w:r>
                        <w:t>Chroma</w:t>
                      </w:r>
                      <w:proofErr w:type="spellEnd"/>
                      <w:r>
                        <w:t xml:space="preserve">  y Luma para la construcción de una imagen</w:t>
                      </w:r>
                      <w:bookmarkEnd w:id="40"/>
                    </w:p>
                  </w:txbxContent>
                </v:textbox>
                <w10:wrap type="square"/>
              </v:shape>
            </w:pict>
          </mc:Fallback>
        </mc:AlternateContent>
      </w:r>
      <w:r w:rsidR="007F0AC7">
        <w:rPr>
          <w:sz w:val="24"/>
          <w:szCs w:val="24"/>
        </w:rPr>
        <w:t>Es decir, al codificar se podría dejar caer la tasa de imágenes por segundo hasta 1-4 (</w:t>
      </w:r>
      <w:proofErr w:type="spellStart"/>
      <w:r w:rsidR="007F0AC7">
        <w:rPr>
          <w:sz w:val="24"/>
          <w:szCs w:val="24"/>
        </w:rPr>
        <w:t>fps</w:t>
      </w:r>
      <w:proofErr w:type="spellEnd"/>
      <w:r w:rsidR="007F0AC7">
        <w:rPr>
          <w:sz w:val="24"/>
          <w:szCs w:val="24"/>
        </w:rPr>
        <w:t>) en determinadas circunstancias de inactividad, pero nunca la resolución de las mismas.</w:t>
      </w:r>
    </w:p>
    <w:p w14:paraId="5FEDF247" w14:textId="6175996C" w:rsidR="00FC018B" w:rsidRDefault="00FC018B" w:rsidP="00E11A25">
      <w:pPr>
        <w:jc w:val="both"/>
      </w:pPr>
      <w:r>
        <w:br w:type="page"/>
      </w:r>
    </w:p>
    <w:p w14:paraId="26832C6E" w14:textId="16B5C2EF" w:rsidR="00C45121" w:rsidRPr="003E3EC6" w:rsidRDefault="00C45121" w:rsidP="003E3EC6">
      <w:pPr>
        <w:pStyle w:val="Heading1"/>
      </w:pPr>
      <w:bookmarkStart w:id="41" w:name="_Toc403118462"/>
      <w:bookmarkStart w:id="42" w:name="_Toc403496453"/>
      <w:r w:rsidRPr="003E3EC6">
        <w:lastRenderedPageBreak/>
        <w:t>OTRA INFORMACIÓN DE INTERES</w:t>
      </w:r>
      <w:bookmarkEnd w:id="41"/>
      <w:bookmarkEnd w:id="42"/>
    </w:p>
    <w:p w14:paraId="5EFCFB95" w14:textId="022B2EFD" w:rsidR="00C45121" w:rsidRDefault="00C45121" w:rsidP="00E11A25">
      <w:pPr>
        <w:jc w:val="both"/>
        <w:rPr>
          <w:sz w:val="24"/>
          <w:szCs w:val="24"/>
        </w:rPr>
      </w:pPr>
      <w:r>
        <w:rPr>
          <w:sz w:val="24"/>
          <w:szCs w:val="24"/>
        </w:rPr>
        <w:t xml:space="preserve">A continuación se expone la información que documenta el presente proyecto, acrónimos, algunas definiciones de conceptos que son </w:t>
      </w:r>
      <w:r w:rsidR="00370CE0">
        <w:rPr>
          <w:sz w:val="24"/>
          <w:szCs w:val="24"/>
        </w:rPr>
        <w:t>utilizados</w:t>
      </w:r>
      <w:r w:rsidR="009103BA">
        <w:rPr>
          <w:sz w:val="24"/>
          <w:szCs w:val="24"/>
        </w:rPr>
        <w:t xml:space="preserve"> en el proyecto</w:t>
      </w:r>
      <w:r>
        <w:rPr>
          <w:sz w:val="24"/>
          <w:szCs w:val="24"/>
        </w:rPr>
        <w:t xml:space="preserve">  y por último la bibliografía consultada para la realización de este proyecto.</w:t>
      </w:r>
    </w:p>
    <w:p w14:paraId="63A5CD0B" w14:textId="3D1E566B" w:rsidR="00C45121" w:rsidRDefault="00C45121" w:rsidP="003E3EC6">
      <w:pPr>
        <w:pStyle w:val="Heading2"/>
      </w:pPr>
      <w:bookmarkStart w:id="43" w:name="_Toc403118463"/>
      <w:bookmarkStart w:id="44" w:name="_Toc403496454"/>
      <w:r>
        <w:t>Documentación</w:t>
      </w:r>
      <w:bookmarkEnd w:id="43"/>
      <w:bookmarkEnd w:id="44"/>
    </w:p>
    <w:p w14:paraId="47BE979A" w14:textId="6E12518B" w:rsidR="00C45121" w:rsidRDefault="00C45121" w:rsidP="00E11A25">
      <w:pPr>
        <w:jc w:val="both"/>
        <w:rPr>
          <w:sz w:val="24"/>
          <w:szCs w:val="24"/>
        </w:rPr>
      </w:pPr>
      <w:r>
        <w:rPr>
          <w:sz w:val="24"/>
          <w:szCs w:val="24"/>
        </w:rPr>
        <w:t>Los diferentes volúmenes que complementan este documento se especifican en la tabla siguiente:</w:t>
      </w:r>
    </w:p>
    <w:p w14:paraId="5A04647D" w14:textId="77777777" w:rsidR="003629FF" w:rsidRDefault="003629FF" w:rsidP="00E11A25">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E11A25">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E11A25">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E11A25">
            <w:pPr>
              <w:jc w:val="center"/>
              <w:rPr>
                <w:sz w:val="24"/>
                <w:szCs w:val="24"/>
              </w:rPr>
            </w:pPr>
            <w:r>
              <w:rPr>
                <w:sz w:val="24"/>
                <w:szCs w:val="24"/>
              </w:rPr>
              <w:t>1</w:t>
            </w:r>
          </w:p>
        </w:tc>
        <w:tc>
          <w:tcPr>
            <w:tcW w:w="5670" w:type="dxa"/>
            <w:vAlign w:val="center"/>
          </w:tcPr>
          <w:p w14:paraId="1E7D58E2" w14:textId="08D855AF" w:rsidR="00C45121" w:rsidRDefault="00281F89" w:rsidP="00E11A25">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E11A25">
            <w:pPr>
              <w:jc w:val="center"/>
              <w:rPr>
                <w:sz w:val="24"/>
                <w:szCs w:val="24"/>
              </w:rPr>
            </w:pPr>
            <w:r>
              <w:rPr>
                <w:sz w:val="24"/>
                <w:szCs w:val="24"/>
              </w:rPr>
              <w:t>2</w:t>
            </w:r>
          </w:p>
        </w:tc>
        <w:tc>
          <w:tcPr>
            <w:tcW w:w="5670" w:type="dxa"/>
            <w:vAlign w:val="center"/>
          </w:tcPr>
          <w:p w14:paraId="51D0CCA8" w14:textId="2E62EB9D" w:rsidR="00281F89" w:rsidRDefault="00281F89" w:rsidP="00E11A25">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E11A25">
            <w:pPr>
              <w:jc w:val="center"/>
              <w:rPr>
                <w:sz w:val="24"/>
                <w:szCs w:val="24"/>
              </w:rPr>
            </w:pPr>
            <w:r>
              <w:rPr>
                <w:sz w:val="24"/>
                <w:szCs w:val="24"/>
              </w:rPr>
              <w:t>3</w:t>
            </w:r>
          </w:p>
        </w:tc>
        <w:tc>
          <w:tcPr>
            <w:tcW w:w="5670" w:type="dxa"/>
            <w:vAlign w:val="center"/>
          </w:tcPr>
          <w:p w14:paraId="1F4524BC" w14:textId="5A57F7F7" w:rsidR="00C45121" w:rsidRDefault="00CA43B9" w:rsidP="00656FBC">
            <w:pPr>
              <w:jc w:val="center"/>
              <w:rPr>
                <w:sz w:val="24"/>
                <w:szCs w:val="24"/>
              </w:rPr>
            </w:pPr>
            <w:r>
              <w:rPr>
                <w:sz w:val="24"/>
                <w:szCs w:val="24"/>
              </w:rPr>
              <w:t xml:space="preserve">Diseño </w:t>
            </w:r>
          </w:p>
        </w:tc>
      </w:tr>
      <w:tr w:rsidR="00C45121" w14:paraId="0AAD68D5" w14:textId="77777777" w:rsidTr="00D34D81">
        <w:trPr>
          <w:trHeight w:val="567"/>
          <w:jc w:val="center"/>
        </w:trPr>
        <w:tc>
          <w:tcPr>
            <w:tcW w:w="1417" w:type="dxa"/>
            <w:vAlign w:val="center"/>
          </w:tcPr>
          <w:p w14:paraId="007073CB" w14:textId="11820031" w:rsidR="00C45121" w:rsidRDefault="00281F89" w:rsidP="00E11A25">
            <w:pPr>
              <w:jc w:val="center"/>
              <w:rPr>
                <w:sz w:val="24"/>
                <w:szCs w:val="24"/>
              </w:rPr>
            </w:pPr>
            <w:r>
              <w:rPr>
                <w:sz w:val="24"/>
                <w:szCs w:val="24"/>
              </w:rPr>
              <w:t>4</w:t>
            </w:r>
          </w:p>
        </w:tc>
        <w:tc>
          <w:tcPr>
            <w:tcW w:w="5670" w:type="dxa"/>
            <w:vAlign w:val="center"/>
          </w:tcPr>
          <w:p w14:paraId="7516E71E" w14:textId="4F6C8A1F" w:rsidR="00C45121" w:rsidRDefault="00370CE0" w:rsidP="00E11A25">
            <w:pPr>
              <w:jc w:val="center"/>
              <w:rPr>
                <w:sz w:val="24"/>
                <w:szCs w:val="24"/>
              </w:rPr>
            </w:pPr>
            <w:r>
              <w:rPr>
                <w:sz w:val="24"/>
                <w:szCs w:val="24"/>
              </w:rPr>
              <w:t>Pruebas y resultados</w:t>
            </w:r>
          </w:p>
        </w:tc>
      </w:tr>
      <w:tr w:rsidR="00C45121" w14:paraId="502CFDD3" w14:textId="77777777" w:rsidTr="00D34D81">
        <w:trPr>
          <w:trHeight w:val="567"/>
          <w:jc w:val="center"/>
        </w:trPr>
        <w:tc>
          <w:tcPr>
            <w:tcW w:w="1417" w:type="dxa"/>
            <w:vAlign w:val="center"/>
          </w:tcPr>
          <w:p w14:paraId="399B66DB" w14:textId="434E0518" w:rsidR="00C45121" w:rsidRDefault="00281F89" w:rsidP="00E11A25">
            <w:pPr>
              <w:jc w:val="center"/>
              <w:rPr>
                <w:sz w:val="24"/>
                <w:szCs w:val="24"/>
              </w:rPr>
            </w:pPr>
            <w:r>
              <w:rPr>
                <w:sz w:val="24"/>
                <w:szCs w:val="24"/>
              </w:rPr>
              <w:t>5</w:t>
            </w:r>
          </w:p>
        </w:tc>
        <w:tc>
          <w:tcPr>
            <w:tcW w:w="5670" w:type="dxa"/>
            <w:vAlign w:val="center"/>
          </w:tcPr>
          <w:p w14:paraId="19C5B13C" w14:textId="11FBB6D5" w:rsidR="00C45121" w:rsidRDefault="00370CE0" w:rsidP="00E11A25">
            <w:pPr>
              <w:jc w:val="center"/>
              <w:rPr>
                <w:sz w:val="24"/>
                <w:szCs w:val="24"/>
              </w:rPr>
            </w:pPr>
            <w:r>
              <w:rPr>
                <w:sz w:val="24"/>
                <w:szCs w:val="24"/>
              </w:rPr>
              <w:t>Manual de usuario</w:t>
            </w:r>
          </w:p>
        </w:tc>
      </w:tr>
      <w:tr w:rsidR="00C45121" w14:paraId="559D01C0" w14:textId="77777777" w:rsidTr="00D34D81">
        <w:trPr>
          <w:trHeight w:val="567"/>
          <w:jc w:val="center"/>
        </w:trPr>
        <w:tc>
          <w:tcPr>
            <w:tcW w:w="1417" w:type="dxa"/>
            <w:vAlign w:val="center"/>
          </w:tcPr>
          <w:p w14:paraId="691255E0" w14:textId="23264F23" w:rsidR="00C45121" w:rsidRDefault="00281F89" w:rsidP="00E11A25">
            <w:pPr>
              <w:jc w:val="center"/>
              <w:rPr>
                <w:sz w:val="24"/>
                <w:szCs w:val="24"/>
              </w:rPr>
            </w:pPr>
            <w:r>
              <w:rPr>
                <w:sz w:val="24"/>
                <w:szCs w:val="24"/>
              </w:rPr>
              <w:t>6</w:t>
            </w:r>
          </w:p>
        </w:tc>
        <w:tc>
          <w:tcPr>
            <w:tcW w:w="5670" w:type="dxa"/>
            <w:vAlign w:val="center"/>
          </w:tcPr>
          <w:p w14:paraId="7F75647D" w14:textId="078D32C8" w:rsidR="00C45121" w:rsidRDefault="00CA43B9" w:rsidP="00E11A25">
            <w:pPr>
              <w:jc w:val="center"/>
              <w:rPr>
                <w:sz w:val="24"/>
                <w:szCs w:val="24"/>
              </w:rPr>
            </w:pPr>
            <w:r>
              <w:rPr>
                <w:sz w:val="24"/>
                <w:szCs w:val="24"/>
              </w:rPr>
              <w:t>Código</w:t>
            </w:r>
          </w:p>
        </w:tc>
      </w:tr>
    </w:tbl>
    <w:p w14:paraId="4FCF25AD" w14:textId="77777777" w:rsidR="00C45121" w:rsidRPr="00C45121" w:rsidRDefault="00C45121" w:rsidP="00E11A25">
      <w:pPr>
        <w:jc w:val="both"/>
        <w:rPr>
          <w:sz w:val="24"/>
          <w:szCs w:val="24"/>
        </w:rPr>
      </w:pPr>
    </w:p>
    <w:p w14:paraId="7A1B59F2" w14:textId="207143A9" w:rsidR="00C80023" w:rsidRPr="003E3EC6" w:rsidRDefault="00041B29" w:rsidP="00E11A25">
      <w:pPr>
        <w:pStyle w:val="Heading2"/>
      </w:pPr>
      <w:bookmarkStart w:id="45" w:name="_Toc403118464"/>
      <w:bookmarkStart w:id="46" w:name="_Toc403496455"/>
      <w:r>
        <w:t>Acrónimos</w:t>
      </w:r>
      <w:r w:rsidR="00C26C1D">
        <w:t xml:space="preserve"> y definiciones</w:t>
      </w:r>
      <w:bookmarkEnd w:id="45"/>
      <w:bookmarkEnd w:id="46"/>
    </w:p>
    <w:p w14:paraId="641CB3C6" w14:textId="25B7966D" w:rsidR="006F7CDF" w:rsidRPr="006F7CDF" w:rsidRDefault="00987B46" w:rsidP="004877AE">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7CE5A57D" w14:textId="681A7FAE" w:rsidR="00AC7A55" w:rsidRPr="00AC7A55" w:rsidRDefault="00AC7A55" w:rsidP="00E11A25">
      <w:pPr>
        <w:pStyle w:val="ListParagraph"/>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E11A25">
      <w:pPr>
        <w:pStyle w:val="ListParagraph"/>
        <w:jc w:val="both"/>
        <w:rPr>
          <w:sz w:val="24"/>
        </w:rPr>
      </w:pPr>
    </w:p>
    <w:p w14:paraId="67071C3F" w14:textId="0CDB2571" w:rsidR="002A1F2B" w:rsidRDefault="002A1F2B" w:rsidP="00E11A25">
      <w:pPr>
        <w:pStyle w:val="ListParagraph"/>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E11A25">
      <w:pPr>
        <w:pStyle w:val="ListParagraph"/>
        <w:rPr>
          <w:sz w:val="24"/>
        </w:rPr>
      </w:pPr>
    </w:p>
    <w:p w14:paraId="7E5A5CD3" w14:textId="40817DD0" w:rsidR="008B57E7" w:rsidRDefault="008B57E7" w:rsidP="00E11A25">
      <w:pPr>
        <w:pStyle w:val="ListParagraph"/>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E11A25">
      <w:pPr>
        <w:pStyle w:val="ListParagraph"/>
        <w:rPr>
          <w:sz w:val="24"/>
        </w:rPr>
      </w:pPr>
    </w:p>
    <w:p w14:paraId="4F75776D" w14:textId="41E2EE55" w:rsidR="00AC7A55" w:rsidRDefault="00AC7A55" w:rsidP="00E11A25">
      <w:pPr>
        <w:pStyle w:val="ListParagraph"/>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E11A25">
      <w:pPr>
        <w:pStyle w:val="ListParagraph"/>
        <w:rPr>
          <w:sz w:val="24"/>
        </w:rPr>
      </w:pPr>
    </w:p>
    <w:p w14:paraId="5B86941E" w14:textId="6D7ECCC5" w:rsidR="002F7A25" w:rsidRPr="00D57753" w:rsidRDefault="002F7A25" w:rsidP="00E11A25">
      <w:pPr>
        <w:pStyle w:val="ListParagraph"/>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E11A25">
      <w:pPr>
        <w:pStyle w:val="ListParagraph"/>
        <w:rPr>
          <w:sz w:val="24"/>
        </w:rPr>
      </w:pPr>
    </w:p>
    <w:p w14:paraId="3248863F" w14:textId="77777777" w:rsidR="00AC7A55" w:rsidRDefault="00AC7A55" w:rsidP="00E11A25">
      <w:pPr>
        <w:pStyle w:val="ListParagraph"/>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E11A25">
      <w:pPr>
        <w:jc w:val="both"/>
        <w:rPr>
          <w:sz w:val="24"/>
        </w:rPr>
      </w:pPr>
    </w:p>
    <w:p w14:paraId="29E18BBF" w14:textId="2FEE4351" w:rsidR="00AC7A55" w:rsidRDefault="00AC7A55" w:rsidP="00E11A25">
      <w:pPr>
        <w:pStyle w:val="ListParagraph"/>
        <w:numPr>
          <w:ilvl w:val="0"/>
          <w:numId w:val="16"/>
        </w:numPr>
        <w:jc w:val="both"/>
        <w:rPr>
          <w:sz w:val="24"/>
        </w:rPr>
      </w:pPr>
      <w:r>
        <w:rPr>
          <w:sz w:val="24"/>
        </w:rPr>
        <w:lastRenderedPageBreak/>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E11A25">
      <w:pPr>
        <w:pStyle w:val="ListParagraph"/>
        <w:rPr>
          <w:sz w:val="24"/>
        </w:rPr>
      </w:pPr>
    </w:p>
    <w:p w14:paraId="38251473" w14:textId="128F48EF" w:rsidR="0093686D" w:rsidRDefault="0093686D" w:rsidP="00E11A25">
      <w:pPr>
        <w:pStyle w:val="ListParagraph"/>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1B4AFC07" w14:textId="77777777" w:rsidR="00EA31BE" w:rsidRPr="00EA31BE" w:rsidRDefault="00EA31BE" w:rsidP="00EA31BE">
      <w:pPr>
        <w:pStyle w:val="ListParagraph"/>
        <w:rPr>
          <w:sz w:val="24"/>
        </w:rPr>
      </w:pPr>
    </w:p>
    <w:p w14:paraId="7FC74911" w14:textId="640BC2E8" w:rsidR="00EA31BE" w:rsidRPr="0093686D" w:rsidRDefault="00EA31BE" w:rsidP="00E11A25">
      <w:pPr>
        <w:pStyle w:val="ListParagraph"/>
        <w:numPr>
          <w:ilvl w:val="0"/>
          <w:numId w:val="16"/>
        </w:numPr>
        <w:jc w:val="both"/>
        <w:rPr>
          <w:sz w:val="24"/>
        </w:rPr>
      </w:pPr>
      <w:proofErr w:type="spellStart"/>
      <w:r>
        <w:rPr>
          <w:sz w:val="24"/>
        </w:rPr>
        <w:t>FFmpeg</w:t>
      </w:r>
      <w:proofErr w:type="spellEnd"/>
      <w:r>
        <w:rPr>
          <w:sz w:val="24"/>
        </w:rPr>
        <w:t xml:space="preserve">: Framework multimedia  para la codificación, decodificación, </w:t>
      </w:r>
      <w:proofErr w:type="spellStart"/>
      <w:r>
        <w:rPr>
          <w:sz w:val="24"/>
        </w:rPr>
        <w:t>transcodificación</w:t>
      </w:r>
      <w:proofErr w:type="spellEnd"/>
      <w:r w:rsidR="00FA2DDA">
        <w:rPr>
          <w:sz w:val="24"/>
        </w:rPr>
        <w:t>,…</w:t>
      </w:r>
      <w:r>
        <w:rPr>
          <w:sz w:val="24"/>
        </w:rPr>
        <w:t xml:space="preserve"> de flujos multimedia. Está liberado bajo licencia de software libre.</w:t>
      </w:r>
    </w:p>
    <w:p w14:paraId="63920EBA" w14:textId="77777777" w:rsidR="008F40A1" w:rsidRPr="008B57E7" w:rsidRDefault="008F40A1" w:rsidP="00E11A25">
      <w:pPr>
        <w:jc w:val="both"/>
        <w:rPr>
          <w:sz w:val="24"/>
        </w:rPr>
      </w:pPr>
    </w:p>
    <w:p w14:paraId="6D662753" w14:textId="61EC855F" w:rsidR="008F40A1" w:rsidRDefault="005B7667" w:rsidP="00E11A25">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E11A25">
      <w:pPr>
        <w:ind w:left="360"/>
        <w:jc w:val="both"/>
        <w:rPr>
          <w:sz w:val="24"/>
        </w:rPr>
      </w:pPr>
    </w:p>
    <w:p w14:paraId="42E62BBE" w14:textId="57B1A2CD" w:rsidR="0093686D" w:rsidRPr="0093686D" w:rsidRDefault="0093686D" w:rsidP="00E11A25">
      <w:pPr>
        <w:pStyle w:val="ListParagraph"/>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E11A25">
      <w:pPr>
        <w:jc w:val="both"/>
        <w:rPr>
          <w:sz w:val="24"/>
        </w:rPr>
      </w:pPr>
    </w:p>
    <w:p w14:paraId="15F9C7C3" w14:textId="4A2B7EE3" w:rsidR="00AC7A55" w:rsidRDefault="00AC7A55" w:rsidP="00E11A25">
      <w:pPr>
        <w:pStyle w:val="ListParagraph"/>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E11A25">
      <w:pPr>
        <w:pStyle w:val="ListParagraph"/>
        <w:rPr>
          <w:sz w:val="24"/>
        </w:rPr>
      </w:pPr>
    </w:p>
    <w:p w14:paraId="658E6C7A" w14:textId="26A57C6A" w:rsidR="008F40A1" w:rsidRDefault="00F41C47" w:rsidP="00E11A25">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p>
    <w:p w14:paraId="0FA92F22" w14:textId="77777777" w:rsidR="007009CB" w:rsidRPr="007009CB" w:rsidRDefault="007009CB" w:rsidP="00E11A25">
      <w:pPr>
        <w:pStyle w:val="ListParagraph"/>
        <w:rPr>
          <w:sz w:val="24"/>
        </w:rPr>
      </w:pPr>
    </w:p>
    <w:p w14:paraId="2AB40E96" w14:textId="77777777" w:rsidR="007009CB" w:rsidRPr="00457066" w:rsidRDefault="007009CB"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E11A25">
      <w:pPr>
        <w:pStyle w:val="ListParagraph"/>
        <w:rPr>
          <w:sz w:val="24"/>
        </w:rPr>
      </w:pPr>
    </w:p>
    <w:p w14:paraId="30643745" w14:textId="18E3412E" w:rsidR="007009CB" w:rsidRPr="00F41C47" w:rsidRDefault="007009CB"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11A25">
      <w:pPr>
        <w:pStyle w:val="ListParagraph"/>
        <w:rPr>
          <w:sz w:val="24"/>
        </w:rPr>
      </w:pPr>
    </w:p>
    <w:p w14:paraId="043D9009" w14:textId="5BB6D411" w:rsidR="00E742EE" w:rsidRDefault="00E742EE" w:rsidP="00E11A25">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E11A25">
      <w:pPr>
        <w:pStyle w:val="ListParagraph"/>
        <w:rPr>
          <w:sz w:val="24"/>
        </w:rPr>
      </w:pPr>
    </w:p>
    <w:p w14:paraId="36F6FE5A" w14:textId="6C73ABCA" w:rsidR="007009CB" w:rsidRPr="007009CB" w:rsidRDefault="007009CB" w:rsidP="00E11A25">
      <w:pPr>
        <w:pStyle w:val="ListParagraph"/>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E11A25">
      <w:pPr>
        <w:ind w:left="360"/>
        <w:jc w:val="both"/>
        <w:rPr>
          <w:sz w:val="24"/>
        </w:rPr>
      </w:pPr>
    </w:p>
    <w:p w14:paraId="1216DA17" w14:textId="77777777" w:rsidR="00F41C47" w:rsidRDefault="00F41C47" w:rsidP="00E11A25">
      <w:pPr>
        <w:pStyle w:val="ListParagraph"/>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E11A25">
      <w:pPr>
        <w:rPr>
          <w:sz w:val="24"/>
        </w:rPr>
      </w:pPr>
    </w:p>
    <w:p w14:paraId="73F4478A" w14:textId="6A73E8C4" w:rsidR="00F41C47" w:rsidRPr="007009CB" w:rsidRDefault="00F41C47" w:rsidP="00E11A25">
      <w:pPr>
        <w:pStyle w:val="ListParagraph"/>
        <w:numPr>
          <w:ilvl w:val="0"/>
          <w:numId w:val="22"/>
        </w:numPr>
        <w:jc w:val="both"/>
        <w:rPr>
          <w:sz w:val="24"/>
        </w:rPr>
      </w:pPr>
      <w:r>
        <w:rPr>
          <w:sz w:val="24"/>
        </w:rPr>
        <w:t>VFR (Visual Flight Rules): Reglas de Vuelo Visual.</w:t>
      </w:r>
    </w:p>
    <w:p w14:paraId="2A0D340D" w14:textId="77777777" w:rsidR="009D2585" w:rsidRPr="009D2585" w:rsidRDefault="009D2585" w:rsidP="00E11A25">
      <w:pPr>
        <w:jc w:val="both"/>
        <w:rPr>
          <w:sz w:val="24"/>
        </w:rPr>
      </w:pPr>
    </w:p>
    <w:p w14:paraId="493C0A95" w14:textId="77777777" w:rsidR="009D2585" w:rsidRDefault="009D2585"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E11A25">
      <w:pPr>
        <w:pStyle w:val="ListParagraph"/>
        <w:rPr>
          <w:sz w:val="24"/>
        </w:rPr>
      </w:pPr>
    </w:p>
    <w:p w14:paraId="10FDE5E8" w14:textId="7A378D68" w:rsidR="00D57753" w:rsidRPr="00D57753" w:rsidRDefault="00D57753" w:rsidP="00E11A25">
      <w:pPr>
        <w:pStyle w:val="ListParagraph"/>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E11A25">
      <w:pPr>
        <w:pStyle w:val="ListParagraph"/>
        <w:rPr>
          <w:sz w:val="24"/>
        </w:rPr>
      </w:pPr>
    </w:p>
    <w:p w14:paraId="37E50299" w14:textId="20740719" w:rsidR="001A4427" w:rsidRDefault="00A8698D"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5CC995A3" w14:textId="77777777" w:rsidR="00EA0CCE" w:rsidRPr="00EA0CCE" w:rsidRDefault="00EA0CCE" w:rsidP="00EA0CCE">
      <w:pPr>
        <w:pStyle w:val="ListParagraph"/>
        <w:rPr>
          <w:sz w:val="24"/>
        </w:rPr>
      </w:pPr>
    </w:p>
    <w:p w14:paraId="7E7800F4" w14:textId="6EFFFA34" w:rsidR="00EA0CCE" w:rsidRDefault="00EA0CCE">
      <w:pPr>
        <w:autoSpaceDE/>
        <w:autoSpaceDN/>
        <w:spacing w:after="200" w:line="276" w:lineRule="auto"/>
        <w:rPr>
          <w:sz w:val="24"/>
        </w:rPr>
      </w:pPr>
      <w:r>
        <w:rPr>
          <w:sz w:val="24"/>
        </w:rPr>
        <w:br w:type="page"/>
      </w:r>
    </w:p>
    <w:p w14:paraId="3A221209" w14:textId="75CA9911" w:rsidR="00EA0CCE" w:rsidRDefault="00EA0CCE" w:rsidP="00EA0CCE">
      <w:pPr>
        <w:pStyle w:val="Heading2"/>
      </w:pPr>
      <w:bookmarkStart w:id="47" w:name="_Toc403496456"/>
      <w:r>
        <w:lastRenderedPageBreak/>
        <w:t>Bibliografía</w:t>
      </w:r>
      <w:bookmarkEnd w:id="47"/>
    </w:p>
    <w:p w14:paraId="646AE1B2" w14:textId="4D628920" w:rsidR="00FB3985" w:rsidRPr="00FB3985" w:rsidRDefault="00FB3985" w:rsidP="00FB3985">
      <w:pPr>
        <w:jc w:val="both"/>
        <w:rPr>
          <w:sz w:val="24"/>
        </w:rPr>
      </w:pPr>
      <w:r>
        <w:rPr>
          <w:sz w:val="24"/>
        </w:rPr>
        <w:t>Bibliografía referenciada a lo largo de este documento:</w:t>
      </w:r>
    </w:p>
    <w:p w14:paraId="785F220D" w14:textId="2BDB7309" w:rsidR="00EA0CCE" w:rsidRDefault="00EA0CCE" w:rsidP="00FB3985">
      <w:pPr>
        <w:pStyle w:val="ListParagraph"/>
        <w:numPr>
          <w:ilvl w:val="0"/>
          <w:numId w:val="30"/>
        </w:numPr>
        <w:tabs>
          <w:tab w:val="left" w:pos="426"/>
        </w:tabs>
        <w:ind w:left="284" w:firstLine="0"/>
        <w:jc w:val="both"/>
        <w:rPr>
          <w:sz w:val="24"/>
        </w:rPr>
      </w:pPr>
      <w:r>
        <w:rPr>
          <w:sz w:val="24"/>
        </w:rPr>
        <w:t>[Espacios aéreos y centros de control de tráfico aéreo]   Introducción al tráfico aéreo. Indra 2011.</w:t>
      </w:r>
    </w:p>
    <w:p w14:paraId="480072D3" w14:textId="252BC27F" w:rsidR="00EA0CCE" w:rsidRDefault="00EA0CCE" w:rsidP="00FB3985">
      <w:pPr>
        <w:pStyle w:val="ListParagraph"/>
        <w:tabs>
          <w:tab w:val="left" w:pos="426"/>
        </w:tabs>
        <w:ind w:left="284"/>
        <w:jc w:val="both"/>
        <w:rPr>
          <w:sz w:val="24"/>
        </w:rPr>
      </w:pPr>
    </w:p>
    <w:p w14:paraId="5441DF32" w14:textId="5B7EB28C" w:rsidR="00EA0CCE" w:rsidRPr="00FB3985" w:rsidRDefault="00EA0CCE" w:rsidP="00FB3985">
      <w:pPr>
        <w:pStyle w:val="ListParagraph"/>
        <w:numPr>
          <w:ilvl w:val="0"/>
          <w:numId w:val="30"/>
        </w:numPr>
        <w:tabs>
          <w:tab w:val="left" w:pos="426"/>
        </w:tabs>
        <w:ind w:left="284" w:firstLine="0"/>
        <w:jc w:val="both"/>
        <w:rPr>
          <w:sz w:val="24"/>
        </w:rPr>
      </w:pPr>
      <w:r w:rsidRPr="007762A7">
        <w:rPr>
          <w:sz w:val="24"/>
          <w:lang w:val="en-US"/>
        </w:rPr>
        <w:t xml:space="preserve">[Rules </w:t>
      </w:r>
      <w:r w:rsidRPr="007762A7">
        <w:rPr>
          <w:iCs/>
          <w:noProof/>
          <w:sz w:val="24"/>
          <w:szCs w:val="24"/>
          <w:lang w:val="en-US"/>
        </w:rPr>
        <w:t>of the Air and Air Traffic Services</w:t>
      </w:r>
      <w:r w:rsidRPr="007762A7">
        <w:rPr>
          <w:sz w:val="24"/>
          <w:lang w:val="en-US"/>
        </w:rPr>
        <w:t>]   Procedures for Air Navigation Services</w:t>
      </w:r>
      <w:r w:rsidRPr="007762A7">
        <w:rPr>
          <w:iCs/>
          <w:noProof/>
          <w:sz w:val="24"/>
          <w:szCs w:val="24"/>
          <w:lang w:val="en-US"/>
        </w:rPr>
        <w:t xml:space="preserve">.  </w:t>
      </w:r>
      <w:r w:rsidRPr="00E04492">
        <w:rPr>
          <w:iCs/>
          <w:noProof/>
          <w:sz w:val="24"/>
          <w:szCs w:val="24"/>
        </w:rPr>
        <w:t>PANS-OPS Doc. 8</w:t>
      </w:r>
      <w:r>
        <w:rPr>
          <w:iCs/>
          <w:noProof/>
          <w:sz w:val="24"/>
          <w:szCs w:val="24"/>
        </w:rPr>
        <w:t xml:space="preserve">168, ICAO. </w:t>
      </w:r>
    </w:p>
    <w:p w14:paraId="0FFB790A" w14:textId="77777777" w:rsidR="00FB3985" w:rsidRPr="00FB3985" w:rsidRDefault="00FB3985" w:rsidP="00FB3985">
      <w:pPr>
        <w:pStyle w:val="ListParagraph"/>
        <w:ind w:left="284"/>
        <w:rPr>
          <w:sz w:val="24"/>
        </w:rPr>
      </w:pPr>
    </w:p>
    <w:p w14:paraId="767C0C94" w14:textId="26D8D397" w:rsidR="00FB3985" w:rsidRDefault="00FB3985" w:rsidP="00FB3985">
      <w:pPr>
        <w:pStyle w:val="ListParagraph"/>
        <w:numPr>
          <w:ilvl w:val="0"/>
          <w:numId w:val="30"/>
        </w:numPr>
        <w:tabs>
          <w:tab w:val="left" w:pos="426"/>
        </w:tabs>
        <w:ind w:left="284" w:firstLine="0"/>
        <w:jc w:val="both"/>
        <w:rPr>
          <w:sz w:val="24"/>
          <w:lang w:val="en-US"/>
        </w:rPr>
      </w:pPr>
      <w:r>
        <w:rPr>
          <w:sz w:val="24"/>
        </w:rPr>
        <w:t xml:space="preserve">[Visión general del tráfico aéreo]   ATC Control del tráfico aéreo. </w:t>
      </w:r>
      <w:proofErr w:type="spellStart"/>
      <w:r w:rsidRPr="00FB3985">
        <w:rPr>
          <w:sz w:val="24"/>
          <w:lang w:val="en-US"/>
        </w:rPr>
        <w:t>Díez</w:t>
      </w:r>
      <w:proofErr w:type="spellEnd"/>
      <w:r w:rsidRPr="00FB3985">
        <w:rPr>
          <w:sz w:val="24"/>
          <w:lang w:val="en-US"/>
        </w:rPr>
        <w:t>, J.</w:t>
      </w:r>
      <w:r>
        <w:rPr>
          <w:sz w:val="24"/>
          <w:lang w:val="en-US"/>
        </w:rPr>
        <w:t xml:space="preserve">C. </w:t>
      </w:r>
      <w:proofErr w:type="spellStart"/>
      <w:r>
        <w:rPr>
          <w:sz w:val="24"/>
          <w:lang w:val="en-US"/>
        </w:rPr>
        <w:t>Paraninfo</w:t>
      </w:r>
      <w:proofErr w:type="spellEnd"/>
      <w:r>
        <w:rPr>
          <w:sz w:val="24"/>
          <w:lang w:val="en-US"/>
        </w:rPr>
        <w:t xml:space="preserve"> 1994</w:t>
      </w:r>
      <w:r w:rsidRPr="00FB3985">
        <w:rPr>
          <w:sz w:val="24"/>
          <w:lang w:val="en-US"/>
        </w:rPr>
        <w:t xml:space="preserve">     </w:t>
      </w:r>
    </w:p>
    <w:p w14:paraId="1549A7DA" w14:textId="77777777" w:rsidR="00FB3985" w:rsidRPr="00FB3985" w:rsidRDefault="00FB3985" w:rsidP="009C5006">
      <w:pPr>
        <w:pStyle w:val="ListParagraph"/>
        <w:ind w:left="284"/>
        <w:jc w:val="both"/>
        <w:rPr>
          <w:sz w:val="24"/>
          <w:lang w:val="en-US"/>
        </w:rPr>
      </w:pPr>
    </w:p>
    <w:p w14:paraId="2B5C76E3" w14:textId="77777777" w:rsidR="00FB3985" w:rsidRPr="009C5006" w:rsidRDefault="00FB3985" w:rsidP="00FB3985">
      <w:pPr>
        <w:pStyle w:val="ListParagraph"/>
        <w:tabs>
          <w:tab w:val="left" w:pos="426"/>
        </w:tabs>
        <w:ind w:left="284"/>
        <w:jc w:val="both"/>
        <w:rPr>
          <w:sz w:val="24"/>
          <w:lang w:val="en-US"/>
        </w:rPr>
      </w:pPr>
    </w:p>
    <w:p w14:paraId="4725E234" w14:textId="16C51254" w:rsidR="00EA0CCE" w:rsidRPr="00FB3985" w:rsidRDefault="00FB3985" w:rsidP="00FB3985">
      <w:pPr>
        <w:pStyle w:val="ListParagraph"/>
        <w:ind w:left="0"/>
        <w:rPr>
          <w:sz w:val="24"/>
        </w:rPr>
      </w:pPr>
      <w:r w:rsidRPr="00FB3985">
        <w:rPr>
          <w:sz w:val="24"/>
        </w:rPr>
        <w:t>Bibliografía consultada para la realización de este proyecto, pero que no ha sido referenciada a lo largo del presente document</w:t>
      </w:r>
      <w:r>
        <w:rPr>
          <w:sz w:val="24"/>
        </w:rPr>
        <w:t>o</w:t>
      </w:r>
      <w:r w:rsidRPr="00FB3985">
        <w:rPr>
          <w:sz w:val="24"/>
        </w:rPr>
        <w:t>:</w:t>
      </w:r>
    </w:p>
    <w:p w14:paraId="75152DDD" w14:textId="77777777" w:rsidR="00FB3985" w:rsidRPr="00FB3985" w:rsidRDefault="00FB3985" w:rsidP="00FB3985">
      <w:pPr>
        <w:pStyle w:val="ListParagraph"/>
        <w:ind w:left="0"/>
        <w:rPr>
          <w:sz w:val="24"/>
        </w:rPr>
      </w:pPr>
    </w:p>
    <w:p w14:paraId="1CD8E069" w14:textId="37C72E46" w:rsidR="00EA0CCE" w:rsidRDefault="00EA0CCE" w:rsidP="00FB3985">
      <w:pPr>
        <w:pStyle w:val="ListParagraph"/>
        <w:numPr>
          <w:ilvl w:val="0"/>
          <w:numId w:val="30"/>
        </w:numPr>
        <w:tabs>
          <w:tab w:val="left" w:pos="426"/>
        </w:tabs>
        <w:ind w:left="284" w:firstLine="0"/>
        <w:jc w:val="both"/>
        <w:rPr>
          <w:sz w:val="24"/>
          <w:lang w:val="en-US"/>
        </w:rPr>
      </w:pPr>
      <w:proofErr w:type="spellStart"/>
      <w:r>
        <w:rPr>
          <w:sz w:val="24"/>
          <w:lang w:val="en-US"/>
        </w:rPr>
        <w:t>FFMpeg</w:t>
      </w:r>
      <w:proofErr w:type="spellEnd"/>
      <w:r>
        <w:rPr>
          <w:sz w:val="24"/>
          <w:lang w:val="en-US"/>
        </w:rPr>
        <w:t xml:space="preserve"> Basics: Multimedia handling with a fast audio and video encoder.   </w:t>
      </w:r>
      <w:r w:rsidRPr="008A33D3">
        <w:rPr>
          <w:iCs/>
          <w:noProof/>
          <w:sz w:val="24"/>
          <w:szCs w:val="24"/>
          <w:lang w:val="en-US"/>
        </w:rPr>
        <w:t>Korbel, Frantisek.  201</w:t>
      </w:r>
      <w:r>
        <w:rPr>
          <w:iCs/>
          <w:noProof/>
          <w:sz w:val="24"/>
          <w:szCs w:val="24"/>
          <w:lang w:val="en-US"/>
        </w:rPr>
        <w:t>2.</w:t>
      </w:r>
      <w:r>
        <w:rPr>
          <w:sz w:val="24"/>
          <w:lang w:val="en-US"/>
        </w:rPr>
        <w:t xml:space="preserve"> </w:t>
      </w:r>
    </w:p>
    <w:p w14:paraId="2FB5F97F" w14:textId="77777777" w:rsidR="007762A7" w:rsidRPr="007762A7" w:rsidRDefault="007762A7" w:rsidP="00FB3985">
      <w:pPr>
        <w:pStyle w:val="ListParagraph"/>
        <w:ind w:left="284"/>
        <w:rPr>
          <w:sz w:val="24"/>
          <w:lang w:val="en-US"/>
        </w:rPr>
      </w:pPr>
    </w:p>
    <w:p w14:paraId="44D16254" w14:textId="1E7B82CF" w:rsidR="007762A7" w:rsidRDefault="007762A7" w:rsidP="00FB3985">
      <w:pPr>
        <w:pStyle w:val="ListParagraph"/>
        <w:numPr>
          <w:ilvl w:val="0"/>
          <w:numId w:val="30"/>
        </w:numPr>
        <w:tabs>
          <w:tab w:val="left" w:pos="426"/>
        </w:tabs>
        <w:ind w:left="284" w:firstLine="0"/>
        <w:jc w:val="both"/>
        <w:rPr>
          <w:sz w:val="24"/>
          <w:lang w:val="en-US"/>
        </w:rPr>
      </w:pPr>
      <w:r>
        <w:rPr>
          <w:sz w:val="24"/>
          <w:lang w:val="en-US"/>
        </w:rPr>
        <w:t>Advance Bash-Scripting Guide: An in-depth exploration of the art of shell scripting.   Cooper, Mendel. 2012.</w:t>
      </w:r>
    </w:p>
    <w:p w14:paraId="0355F6A6" w14:textId="77777777" w:rsidR="007762A7" w:rsidRPr="007762A7" w:rsidRDefault="007762A7" w:rsidP="00FB3985">
      <w:pPr>
        <w:pStyle w:val="ListParagraph"/>
        <w:ind w:left="284"/>
        <w:rPr>
          <w:sz w:val="24"/>
          <w:lang w:val="en-US"/>
        </w:rPr>
      </w:pPr>
    </w:p>
    <w:p w14:paraId="77E2B564" w14:textId="77777777" w:rsidR="0091144B" w:rsidRPr="00FB3985" w:rsidRDefault="0091144B" w:rsidP="0091144B">
      <w:pPr>
        <w:pStyle w:val="ListParagraph"/>
        <w:numPr>
          <w:ilvl w:val="0"/>
          <w:numId w:val="30"/>
        </w:numPr>
        <w:tabs>
          <w:tab w:val="left" w:pos="426"/>
        </w:tabs>
        <w:ind w:left="284" w:firstLine="0"/>
        <w:jc w:val="both"/>
        <w:rPr>
          <w:sz w:val="24"/>
          <w:lang w:val="en-US"/>
        </w:rPr>
      </w:pPr>
      <w:proofErr w:type="spellStart"/>
      <w:r>
        <w:rPr>
          <w:sz w:val="24"/>
          <w:lang w:val="en-US"/>
        </w:rPr>
        <w:t>FFmpeg</w:t>
      </w:r>
      <w:proofErr w:type="spellEnd"/>
      <w:r>
        <w:rPr>
          <w:sz w:val="24"/>
          <w:lang w:val="en-US"/>
        </w:rPr>
        <w:t xml:space="preserve"> Community [Online, 01-2014]. </w:t>
      </w:r>
      <w:hyperlink r:id="rId21" w:history="1">
        <w:r w:rsidRPr="00860CDC">
          <w:rPr>
            <w:rStyle w:val="Hyperlink"/>
            <w:sz w:val="24"/>
            <w:lang w:val="en-US"/>
          </w:rPr>
          <w:t>http://www.ffmpeg.org</w:t>
        </w:r>
      </w:hyperlink>
      <w:r>
        <w:rPr>
          <w:sz w:val="24"/>
          <w:lang w:val="en-US"/>
        </w:rPr>
        <w:t xml:space="preserve"> </w:t>
      </w:r>
    </w:p>
    <w:p w14:paraId="4F55A780" w14:textId="77777777" w:rsidR="0091144B" w:rsidRDefault="0091144B" w:rsidP="0091144B">
      <w:pPr>
        <w:pStyle w:val="ListParagraph"/>
        <w:tabs>
          <w:tab w:val="left" w:pos="426"/>
        </w:tabs>
        <w:ind w:left="284"/>
        <w:jc w:val="both"/>
        <w:rPr>
          <w:sz w:val="24"/>
          <w:lang w:val="en-US"/>
        </w:rPr>
      </w:pPr>
    </w:p>
    <w:p w14:paraId="2407C22D" w14:textId="77777777" w:rsidR="0091144B" w:rsidRDefault="0091144B" w:rsidP="0091144B">
      <w:pPr>
        <w:pStyle w:val="ListParagraph"/>
        <w:numPr>
          <w:ilvl w:val="0"/>
          <w:numId w:val="30"/>
        </w:numPr>
        <w:tabs>
          <w:tab w:val="left" w:pos="426"/>
        </w:tabs>
        <w:ind w:left="284" w:firstLine="0"/>
        <w:jc w:val="both"/>
        <w:rPr>
          <w:sz w:val="24"/>
          <w:lang w:val="en-US"/>
        </w:rPr>
      </w:pPr>
      <w:proofErr w:type="gramStart"/>
      <w:r>
        <w:rPr>
          <w:sz w:val="24"/>
          <w:lang w:val="en-US"/>
        </w:rPr>
        <w:t>x264</w:t>
      </w:r>
      <w:proofErr w:type="gramEnd"/>
      <w:r>
        <w:rPr>
          <w:sz w:val="24"/>
          <w:lang w:val="en-US"/>
        </w:rPr>
        <w:t xml:space="preserve"> [Online, 05-2014].  </w:t>
      </w:r>
      <w:hyperlink r:id="rId22" w:history="1">
        <w:r w:rsidRPr="00860CDC">
          <w:rPr>
            <w:rStyle w:val="Hyperlink"/>
            <w:sz w:val="24"/>
            <w:lang w:val="en-US"/>
          </w:rPr>
          <w:t>http://www.videolan.org/developers/x264</w:t>
        </w:r>
      </w:hyperlink>
      <w:r>
        <w:rPr>
          <w:sz w:val="24"/>
          <w:lang w:val="en-US"/>
        </w:rPr>
        <w:t xml:space="preserve"> </w:t>
      </w:r>
    </w:p>
    <w:p w14:paraId="58B108AB" w14:textId="77777777" w:rsidR="0091144B" w:rsidRPr="007762A7" w:rsidRDefault="0091144B" w:rsidP="0091144B">
      <w:pPr>
        <w:pStyle w:val="ListParagraph"/>
        <w:ind w:left="284"/>
        <w:rPr>
          <w:sz w:val="24"/>
          <w:lang w:val="en-US"/>
        </w:rPr>
      </w:pPr>
    </w:p>
    <w:p w14:paraId="1AA67D89" w14:textId="77777777" w:rsidR="0091144B" w:rsidRDefault="0091144B" w:rsidP="0091144B">
      <w:pPr>
        <w:pStyle w:val="ListParagraph"/>
        <w:numPr>
          <w:ilvl w:val="0"/>
          <w:numId w:val="30"/>
        </w:numPr>
        <w:tabs>
          <w:tab w:val="left" w:pos="426"/>
        </w:tabs>
        <w:ind w:left="284" w:firstLine="0"/>
        <w:jc w:val="both"/>
        <w:rPr>
          <w:sz w:val="24"/>
          <w:lang w:val="en-US"/>
        </w:rPr>
      </w:pPr>
      <w:r>
        <w:rPr>
          <w:sz w:val="24"/>
          <w:lang w:val="en-US"/>
        </w:rPr>
        <w:t xml:space="preserve">ENAIRE [Online, 09-2014]. </w:t>
      </w:r>
      <w:hyperlink r:id="rId23" w:history="1">
        <w:r w:rsidRPr="00860CDC">
          <w:rPr>
            <w:rStyle w:val="Hyperlink"/>
            <w:sz w:val="24"/>
            <w:lang w:val="en-US"/>
          </w:rPr>
          <w:t>http://www.enaire.es</w:t>
        </w:r>
      </w:hyperlink>
    </w:p>
    <w:p w14:paraId="002ABC74" w14:textId="77777777" w:rsidR="0091144B" w:rsidRPr="007762A7" w:rsidRDefault="0091144B" w:rsidP="0091144B">
      <w:pPr>
        <w:pStyle w:val="ListParagraph"/>
        <w:ind w:left="284"/>
        <w:rPr>
          <w:sz w:val="24"/>
          <w:lang w:val="en-US"/>
        </w:rPr>
      </w:pPr>
    </w:p>
    <w:p w14:paraId="028C4CCA" w14:textId="77777777" w:rsidR="0091144B" w:rsidRDefault="0091144B" w:rsidP="0091144B">
      <w:pPr>
        <w:pStyle w:val="ListParagraph"/>
        <w:numPr>
          <w:ilvl w:val="0"/>
          <w:numId w:val="30"/>
        </w:numPr>
        <w:tabs>
          <w:tab w:val="left" w:pos="709"/>
          <w:tab w:val="left" w:pos="851"/>
        </w:tabs>
        <w:ind w:left="284" w:firstLine="0"/>
        <w:jc w:val="both"/>
        <w:rPr>
          <w:sz w:val="24"/>
          <w:lang w:val="en-US"/>
        </w:rPr>
      </w:pPr>
      <w:r>
        <w:rPr>
          <w:sz w:val="24"/>
          <w:lang w:val="en-US"/>
        </w:rPr>
        <w:t xml:space="preserve">LAME code [Online, 03-2014]. </w:t>
      </w:r>
      <w:hyperlink r:id="rId24" w:history="1">
        <w:r w:rsidRPr="00860CDC">
          <w:rPr>
            <w:rStyle w:val="Hyperlink"/>
            <w:sz w:val="24"/>
            <w:lang w:val="en-US"/>
          </w:rPr>
          <w:t>http://lame.sourceforge.net</w:t>
        </w:r>
      </w:hyperlink>
    </w:p>
    <w:p w14:paraId="5B6AA006" w14:textId="77777777" w:rsidR="0091144B" w:rsidRPr="007762A7" w:rsidRDefault="0091144B" w:rsidP="0091144B">
      <w:pPr>
        <w:pStyle w:val="ListParagraph"/>
        <w:ind w:left="284"/>
        <w:rPr>
          <w:sz w:val="24"/>
          <w:lang w:val="en-US"/>
        </w:rPr>
      </w:pPr>
    </w:p>
    <w:p w14:paraId="3DC8CAD5" w14:textId="7915185E" w:rsidR="007762A7" w:rsidRDefault="0091144B" w:rsidP="0091144B">
      <w:pPr>
        <w:pStyle w:val="ListParagraph"/>
        <w:numPr>
          <w:ilvl w:val="0"/>
          <w:numId w:val="30"/>
        </w:numPr>
        <w:tabs>
          <w:tab w:val="left" w:pos="851"/>
        </w:tabs>
        <w:ind w:left="284" w:firstLine="0"/>
        <w:rPr>
          <w:sz w:val="24"/>
          <w:lang w:val="en-US"/>
        </w:rPr>
      </w:pPr>
      <w:proofErr w:type="spellStart"/>
      <w:r>
        <w:rPr>
          <w:sz w:val="24"/>
          <w:lang w:val="en-US"/>
        </w:rPr>
        <w:t>VideoLan</w:t>
      </w:r>
      <w:proofErr w:type="spellEnd"/>
      <w:r>
        <w:rPr>
          <w:sz w:val="24"/>
          <w:lang w:val="en-US"/>
        </w:rPr>
        <w:t xml:space="preserve"> Documentation [Online, 04-2014]. </w:t>
      </w:r>
      <w:hyperlink r:id="rId25" w:history="1">
        <w:r w:rsidRPr="00860CDC">
          <w:rPr>
            <w:rStyle w:val="Hyperlink"/>
            <w:sz w:val="24"/>
            <w:lang w:val="en-US"/>
          </w:rPr>
          <w:t>http://www.videolang.org/Documentacion</w:t>
        </w:r>
      </w:hyperlink>
    </w:p>
    <w:p w14:paraId="06FE531E" w14:textId="77777777" w:rsidR="0091144B" w:rsidRPr="0091144B" w:rsidRDefault="0091144B" w:rsidP="0091144B">
      <w:pPr>
        <w:pStyle w:val="ListParagraph"/>
        <w:rPr>
          <w:sz w:val="24"/>
          <w:lang w:val="en-US"/>
        </w:rPr>
      </w:pPr>
    </w:p>
    <w:p w14:paraId="3FCDA1B5" w14:textId="2C7963DF" w:rsidR="0091144B" w:rsidRPr="007A7F56" w:rsidRDefault="0091144B" w:rsidP="0091144B">
      <w:pPr>
        <w:pStyle w:val="ListParagraph"/>
        <w:numPr>
          <w:ilvl w:val="0"/>
          <w:numId w:val="30"/>
        </w:numPr>
        <w:tabs>
          <w:tab w:val="left" w:pos="851"/>
        </w:tabs>
        <w:ind w:left="284" w:firstLine="0"/>
        <w:rPr>
          <w:sz w:val="24"/>
        </w:rPr>
      </w:pPr>
      <w:r>
        <w:rPr>
          <w:sz w:val="24"/>
          <w:lang w:val="en-US"/>
        </w:rPr>
        <w:t xml:space="preserve">Installing </w:t>
      </w:r>
      <w:proofErr w:type="spellStart"/>
      <w:r>
        <w:rPr>
          <w:sz w:val="24"/>
          <w:lang w:val="en-US"/>
        </w:rPr>
        <w:t>FFmpeg</w:t>
      </w:r>
      <w:proofErr w:type="spellEnd"/>
      <w:r>
        <w:rPr>
          <w:sz w:val="24"/>
          <w:lang w:val="en-US"/>
        </w:rPr>
        <w:t xml:space="preserve"> in Red Hat 5 without internet connection</w:t>
      </w:r>
      <w:r w:rsidRPr="0091144B">
        <w:rPr>
          <w:sz w:val="24"/>
          <w:lang w:val="en-US"/>
        </w:rPr>
        <w:t xml:space="preserve"> [Online, 09-2014].  </w:t>
      </w:r>
      <w:hyperlink r:id="rId26" w:history="1">
        <w:r w:rsidRPr="007A7F56">
          <w:rPr>
            <w:rStyle w:val="Hyperlink"/>
            <w:sz w:val="24"/>
          </w:rPr>
          <w:t>http://stackoverflow.com/questions/25983753/installing-ffmpeg-in-red-hat-5-without-internet-connection</w:t>
        </w:r>
      </w:hyperlink>
      <w:r w:rsidRPr="007A7F56">
        <w:rPr>
          <w:sz w:val="24"/>
        </w:rPr>
        <w:t xml:space="preserve"> </w:t>
      </w:r>
    </w:p>
    <w:p w14:paraId="13B856C2" w14:textId="77777777" w:rsidR="0091144B" w:rsidRPr="007A7F56" w:rsidRDefault="0091144B" w:rsidP="0091144B">
      <w:pPr>
        <w:pStyle w:val="ListParagraph"/>
        <w:numPr>
          <w:ilvl w:val="0"/>
          <w:numId w:val="30"/>
        </w:numPr>
        <w:tabs>
          <w:tab w:val="left" w:pos="851"/>
        </w:tabs>
        <w:rPr>
          <w:sz w:val="24"/>
        </w:rPr>
        <w:sectPr w:rsidR="0091144B" w:rsidRPr="007A7F56" w:rsidSect="00222794">
          <w:pgSz w:w="11906" w:h="16838"/>
          <w:pgMar w:top="1418" w:right="851" w:bottom="1418" w:left="1985" w:header="709" w:footer="709" w:gutter="0"/>
          <w:cols w:space="709"/>
        </w:sectPr>
      </w:pPr>
    </w:p>
    <w:p w14:paraId="42589BC9" w14:textId="34B8775D" w:rsidR="003A2351" w:rsidRPr="007A7F56" w:rsidRDefault="003A2351" w:rsidP="00FB3985">
      <w:pPr>
        <w:pStyle w:val="Bibliography"/>
        <w:rPr>
          <w:noProof/>
        </w:rPr>
      </w:pPr>
    </w:p>
    <w:sectPr w:rsidR="003A2351" w:rsidRPr="007A7F56" w:rsidSect="00EA0CCE">
      <w:type w:val="continuous"/>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E44DEE" w14:textId="77777777" w:rsidR="0005381F" w:rsidRDefault="0005381F" w:rsidP="00773009">
      <w:r>
        <w:separator/>
      </w:r>
    </w:p>
  </w:endnote>
  <w:endnote w:type="continuationSeparator" w:id="0">
    <w:p w14:paraId="1010FFAD" w14:textId="77777777" w:rsidR="0005381F" w:rsidRDefault="0005381F"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E04492" w:rsidRDefault="00E04492"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4C5E8A">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65D7C" w14:textId="77777777" w:rsidR="0005381F" w:rsidRDefault="0005381F" w:rsidP="00773009">
      <w:r>
        <w:separator/>
      </w:r>
    </w:p>
  </w:footnote>
  <w:footnote w:type="continuationSeparator" w:id="0">
    <w:p w14:paraId="68D750AC" w14:textId="77777777" w:rsidR="0005381F" w:rsidRDefault="0005381F"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E04492" w:rsidRDefault="00E04492"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B144C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4D6C2B"/>
    <w:multiLevelType w:val="hybridMultilevel"/>
    <w:tmpl w:val="6464DEE6"/>
    <w:lvl w:ilvl="0" w:tplc="3A4A9526">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8">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72127B8"/>
    <w:multiLevelType w:val="hybridMultilevel"/>
    <w:tmpl w:val="CEEC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0"/>
  </w:num>
  <w:num w:numId="6">
    <w:abstractNumId w:val="6"/>
  </w:num>
  <w:num w:numId="7">
    <w:abstractNumId w:val="1"/>
  </w:num>
  <w:num w:numId="8">
    <w:abstractNumId w:val="12"/>
  </w:num>
  <w:num w:numId="9">
    <w:abstractNumId w:val="16"/>
  </w:num>
  <w:num w:numId="10">
    <w:abstractNumId w:val="25"/>
  </w:num>
  <w:num w:numId="11">
    <w:abstractNumId w:val="5"/>
  </w:num>
  <w:num w:numId="12">
    <w:abstractNumId w:val="18"/>
  </w:num>
  <w:num w:numId="13">
    <w:abstractNumId w:val="24"/>
  </w:num>
  <w:num w:numId="14">
    <w:abstractNumId w:val="3"/>
  </w:num>
  <w:num w:numId="15">
    <w:abstractNumId w:val="20"/>
  </w:num>
  <w:num w:numId="16">
    <w:abstractNumId w:val="26"/>
  </w:num>
  <w:num w:numId="17">
    <w:abstractNumId w:val="17"/>
  </w:num>
  <w:num w:numId="18">
    <w:abstractNumId w:val="21"/>
  </w:num>
  <w:num w:numId="19">
    <w:abstractNumId w:val="4"/>
  </w:num>
  <w:num w:numId="20">
    <w:abstractNumId w:val="22"/>
  </w:num>
  <w:num w:numId="21">
    <w:abstractNumId w:val="15"/>
  </w:num>
  <w:num w:numId="22">
    <w:abstractNumId w:val="2"/>
  </w:num>
  <w:num w:numId="23">
    <w:abstractNumId w:val="19"/>
  </w:num>
  <w:num w:numId="24">
    <w:abstractNumId w:val="14"/>
  </w:num>
  <w:num w:numId="25">
    <w:abstractNumId w:val="8"/>
  </w:num>
  <w:num w:numId="26">
    <w:abstractNumId w:val="9"/>
  </w:num>
  <w:num w:numId="27">
    <w:abstractNumId w:val="27"/>
  </w:num>
  <w:num w:numId="28">
    <w:abstractNumId w:val="7"/>
  </w:num>
  <w:num w:numId="29">
    <w:abstractNumId w:val="23"/>
  </w:num>
  <w:num w:numId="30">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4D61"/>
    <w:rsid w:val="000272E2"/>
    <w:rsid w:val="0002753C"/>
    <w:rsid w:val="00030B2C"/>
    <w:rsid w:val="0003497C"/>
    <w:rsid w:val="0003728D"/>
    <w:rsid w:val="00041B29"/>
    <w:rsid w:val="00050A00"/>
    <w:rsid w:val="00051757"/>
    <w:rsid w:val="0005260F"/>
    <w:rsid w:val="000535E0"/>
    <w:rsid w:val="0005381F"/>
    <w:rsid w:val="00066E5C"/>
    <w:rsid w:val="00073D9C"/>
    <w:rsid w:val="00074895"/>
    <w:rsid w:val="00075424"/>
    <w:rsid w:val="0007616A"/>
    <w:rsid w:val="00080836"/>
    <w:rsid w:val="00083837"/>
    <w:rsid w:val="0008466D"/>
    <w:rsid w:val="000848FA"/>
    <w:rsid w:val="00091A09"/>
    <w:rsid w:val="000A755D"/>
    <w:rsid w:val="000B0F18"/>
    <w:rsid w:val="000B435F"/>
    <w:rsid w:val="000B6212"/>
    <w:rsid w:val="000C1C52"/>
    <w:rsid w:val="000C5D6E"/>
    <w:rsid w:val="000D14DE"/>
    <w:rsid w:val="000D1F1E"/>
    <w:rsid w:val="000D38E8"/>
    <w:rsid w:val="000E6EE7"/>
    <w:rsid w:val="000F1770"/>
    <w:rsid w:val="000F6C55"/>
    <w:rsid w:val="00102A0B"/>
    <w:rsid w:val="00104ACC"/>
    <w:rsid w:val="001111F9"/>
    <w:rsid w:val="00115C31"/>
    <w:rsid w:val="001207A6"/>
    <w:rsid w:val="00124409"/>
    <w:rsid w:val="00126BAE"/>
    <w:rsid w:val="00127382"/>
    <w:rsid w:val="0013000F"/>
    <w:rsid w:val="0013113E"/>
    <w:rsid w:val="00141121"/>
    <w:rsid w:val="001466DD"/>
    <w:rsid w:val="00147C65"/>
    <w:rsid w:val="00152A62"/>
    <w:rsid w:val="0018521D"/>
    <w:rsid w:val="00185C66"/>
    <w:rsid w:val="00186BEC"/>
    <w:rsid w:val="00186D61"/>
    <w:rsid w:val="0019055E"/>
    <w:rsid w:val="001919A2"/>
    <w:rsid w:val="00192EF0"/>
    <w:rsid w:val="001A05D0"/>
    <w:rsid w:val="001A4427"/>
    <w:rsid w:val="001A7F44"/>
    <w:rsid w:val="001B01A5"/>
    <w:rsid w:val="001B49E3"/>
    <w:rsid w:val="001C031E"/>
    <w:rsid w:val="001C560B"/>
    <w:rsid w:val="001C6197"/>
    <w:rsid w:val="001D03C7"/>
    <w:rsid w:val="001D25E4"/>
    <w:rsid w:val="001D292A"/>
    <w:rsid w:val="001D3CF1"/>
    <w:rsid w:val="001E149F"/>
    <w:rsid w:val="001E23B1"/>
    <w:rsid w:val="001E2D56"/>
    <w:rsid w:val="001E588B"/>
    <w:rsid w:val="001E63BE"/>
    <w:rsid w:val="001F02AF"/>
    <w:rsid w:val="001F3284"/>
    <w:rsid w:val="001F3D6C"/>
    <w:rsid w:val="00201A13"/>
    <w:rsid w:val="00212323"/>
    <w:rsid w:val="002155F7"/>
    <w:rsid w:val="00221941"/>
    <w:rsid w:val="00222794"/>
    <w:rsid w:val="00226C13"/>
    <w:rsid w:val="002278BE"/>
    <w:rsid w:val="00230588"/>
    <w:rsid w:val="00242315"/>
    <w:rsid w:val="00242407"/>
    <w:rsid w:val="00245193"/>
    <w:rsid w:val="002461D7"/>
    <w:rsid w:val="0025692E"/>
    <w:rsid w:val="00260396"/>
    <w:rsid w:val="00261100"/>
    <w:rsid w:val="00264FE3"/>
    <w:rsid w:val="00265EFD"/>
    <w:rsid w:val="00266203"/>
    <w:rsid w:val="00271E6B"/>
    <w:rsid w:val="002756FF"/>
    <w:rsid w:val="00276545"/>
    <w:rsid w:val="00281F89"/>
    <w:rsid w:val="00284166"/>
    <w:rsid w:val="00285F4C"/>
    <w:rsid w:val="002A16E1"/>
    <w:rsid w:val="002A1F2B"/>
    <w:rsid w:val="002A37CC"/>
    <w:rsid w:val="002A51B8"/>
    <w:rsid w:val="002A5B27"/>
    <w:rsid w:val="002B2539"/>
    <w:rsid w:val="002B7F75"/>
    <w:rsid w:val="002C0C67"/>
    <w:rsid w:val="002C42E7"/>
    <w:rsid w:val="002D1455"/>
    <w:rsid w:val="002D2604"/>
    <w:rsid w:val="002D4014"/>
    <w:rsid w:val="002D6E63"/>
    <w:rsid w:val="002E397C"/>
    <w:rsid w:val="002E3986"/>
    <w:rsid w:val="002E3E9C"/>
    <w:rsid w:val="002E5EFD"/>
    <w:rsid w:val="002E6B81"/>
    <w:rsid w:val="002F02C1"/>
    <w:rsid w:val="002F0D78"/>
    <w:rsid w:val="002F17C2"/>
    <w:rsid w:val="002F3A91"/>
    <w:rsid w:val="002F3E11"/>
    <w:rsid w:val="002F7A25"/>
    <w:rsid w:val="00300BFD"/>
    <w:rsid w:val="00307A69"/>
    <w:rsid w:val="00310C01"/>
    <w:rsid w:val="0031531D"/>
    <w:rsid w:val="00326499"/>
    <w:rsid w:val="003300B9"/>
    <w:rsid w:val="00332479"/>
    <w:rsid w:val="00332D91"/>
    <w:rsid w:val="0033309B"/>
    <w:rsid w:val="003337BC"/>
    <w:rsid w:val="00333E86"/>
    <w:rsid w:val="003449A3"/>
    <w:rsid w:val="00351592"/>
    <w:rsid w:val="003525CD"/>
    <w:rsid w:val="00353546"/>
    <w:rsid w:val="00357B40"/>
    <w:rsid w:val="003629FF"/>
    <w:rsid w:val="00367396"/>
    <w:rsid w:val="003703BD"/>
    <w:rsid w:val="00370CE0"/>
    <w:rsid w:val="00376757"/>
    <w:rsid w:val="0038422C"/>
    <w:rsid w:val="003914FC"/>
    <w:rsid w:val="00393BEA"/>
    <w:rsid w:val="003A2351"/>
    <w:rsid w:val="003B2235"/>
    <w:rsid w:val="003B48B0"/>
    <w:rsid w:val="003E3EC6"/>
    <w:rsid w:val="003E73D0"/>
    <w:rsid w:val="003F1D5F"/>
    <w:rsid w:val="003F551B"/>
    <w:rsid w:val="003F648B"/>
    <w:rsid w:val="004018FF"/>
    <w:rsid w:val="00404953"/>
    <w:rsid w:val="00410DD7"/>
    <w:rsid w:val="00411054"/>
    <w:rsid w:val="00420BF6"/>
    <w:rsid w:val="00422BF7"/>
    <w:rsid w:val="00423DA3"/>
    <w:rsid w:val="004371A0"/>
    <w:rsid w:val="00441C41"/>
    <w:rsid w:val="00443E00"/>
    <w:rsid w:val="00452BD1"/>
    <w:rsid w:val="00455704"/>
    <w:rsid w:val="00455C6C"/>
    <w:rsid w:val="004561DC"/>
    <w:rsid w:val="00456EE5"/>
    <w:rsid w:val="00457066"/>
    <w:rsid w:val="004610E3"/>
    <w:rsid w:val="004719B5"/>
    <w:rsid w:val="00474921"/>
    <w:rsid w:val="00477B3A"/>
    <w:rsid w:val="00481A08"/>
    <w:rsid w:val="00483D4C"/>
    <w:rsid w:val="0048523C"/>
    <w:rsid w:val="00485305"/>
    <w:rsid w:val="00485AC6"/>
    <w:rsid w:val="004860B4"/>
    <w:rsid w:val="004877AE"/>
    <w:rsid w:val="0049230C"/>
    <w:rsid w:val="00495F3C"/>
    <w:rsid w:val="00496BBC"/>
    <w:rsid w:val="004978D1"/>
    <w:rsid w:val="004A1ED3"/>
    <w:rsid w:val="004A4298"/>
    <w:rsid w:val="004A4C73"/>
    <w:rsid w:val="004A6764"/>
    <w:rsid w:val="004C1BCC"/>
    <w:rsid w:val="004C2745"/>
    <w:rsid w:val="004C397A"/>
    <w:rsid w:val="004C3CC1"/>
    <w:rsid w:val="004C5E8A"/>
    <w:rsid w:val="004D4B4A"/>
    <w:rsid w:val="004E0AEF"/>
    <w:rsid w:val="004E116E"/>
    <w:rsid w:val="004E3C08"/>
    <w:rsid w:val="004E5A3F"/>
    <w:rsid w:val="004E615C"/>
    <w:rsid w:val="004F07A4"/>
    <w:rsid w:val="004F4E89"/>
    <w:rsid w:val="004F5E76"/>
    <w:rsid w:val="00521F1D"/>
    <w:rsid w:val="005234DD"/>
    <w:rsid w:val="00524F40"/>
    <w:rsid w:val="00545340"/>
    <w:rsid w:val="0054693F"/>
    <w:rsid w:val="0054793F"/>
    <w:rsid w:val="00551B34"/>
    <w:rsid w:val="00555F03"/>
    <w:rsid w:val="0055672F"/>
    <w:rsid w:val="00557107"/>
    <w:rsid w:val="005619DA"/>
    <w:rsid w:val="00561BB6"/>
    <w:rsid w:val="0056290C"/>
    <w:rsid w:val="005663E1"/>
    <w:rsid w:val="00567498"/>
    <w:rsid w:val="00573EB8"/>
    <w:rsid w:val="00583947"/>
    <w:rsid w:val="0058594D"/>
    <w:rsid w:val="005860E4"/>
    <w:rsid w:val="0059367A"/>
    <w:rsid w:val="00594C40"/>
    <w:rsid w:val="005A3539"/>
    <w:rsid w:val="005B7667"/>
    <w:rsid w:val="005D00E4"/>
    <w:rsid w:val="005D2325"/>
    <w:rsid w:val="005D71F1"/>
    <w:rsid w:val="005D7799"/>
    <w:rsid w:val="005E068D"/>
    <w:rsid w:val="005E48CD"/>
    <w:rsid w:val="005E7047"/>
    <w:rsid w:val="005F042E"/>
    <w:rsid w:val="005F5D23"/>
    <w:rsid w:val="005F7751"/>
    <w:rsid w:val="00604E74"/>
    <w:rsid w:val="0061134F"/>
    <w:rsid w:val="00611371"/>
    <w:rsid w:val="00615839"/>
    <w:rsid w:val="006176F6"/>
    <w:rsid w:val="00627C63"/>
    <w:rsid w:val="00627D2E"/>
    <w:rsid w:val="00632FB5"/>
    <w:rsid w:val="00633951"/>
    <w:rsid w:val="006454F9"/>
    <w:rsid w:val="00653E81"/>
    <w:rsid w:val="00656FBC"/>
    <w:rsid w:val="00682D96"/>
    <w:rsid w:val="00683460"/>
    <w:rsid w:val="006851AF"/>
    <w:rsid w:val="00686BBB"/>
    <w:rsid w:val="00693938"/>
    <w:rsid w:val="006A323D"/>
    <w:rsid w:val="006A384C"/>
    <w:rsid w:val="006A4035"/>
    <w:rsid w:val="006B03C0"/>
    <w:rsid w:val="006C0329"/>
    <w:rsid w:val="006C300A"/>
    <w:rsid w:val="006C3D28"/>
    <w:rsid w:val="006D2834"/>
    <w:rsid w:val="006D3B30"/>
    <w:rsid w:val="006D582A"/>
    <w:rsid w:val="006D5ABC"/>
    <w:rsid w:val="006D7B24"/>
    <w:rsid w:val="006E1A66"/>
    <w:rsid w:val="006E6987"/>
    <w:rsid w:val="006E7AC8"/>
    <w:rsid w:val="006E7EA8"/>
    <w:rsid w:val="006F4381"/>
    <w:rsid w:val="006F7CDF"/>
    <w:rsid w:val="007009CB"/>
    <w:rsid w:val="007049D3"/>
    <w:rsid w:val="00707F42"/>
    <w:rsid w:val="0071189D"/>
    <w:rsid w:val="00712E8D"/>
    <w:rsid w:val="00720E9E"/>
    <w:rsid w:val="007241A3"/>
    <w:rsid w:val="007510B9"/>
    <w:rsid w:val="00752B33"/>
    <w:rsid w:val="00752FFE"/>
    <w:rsid w:val="00756478"/>
    <w:rsid w:val="007647FA"/>
    <w:rsid w:val="00773009"/>
    <w:rsid w:val="007762A7"/>
    <w:rsid w:val="00776FFB"/>
    <w:rsid w:val="00777646"/>
    <w:rsid w:val="00781A69"/>
    <w:rsid w:val="00782F33"/>
    <w:rsid w:val="0078507D"/>
    <w:rsid w:val="00790B0C"/>
    <w:rsid w:val="00791B2B"/>
    <w:rsid w:val="00794F86"/>
    <w:rsid w:val="007A7F56"/>
    <w:rsid w:val="007B4F76"/>
    <w:rsid w:val="007B6C4C"/>
    <w:rsid w:val="007C0951"/>
    <w:rsid w:val="007C5E06"/>
    <w:rsid w:val="007D0FD6"/>
    <w:rsid w:val="007D238D"/>
    <w:rsid w:val="007D29CB"/>
    <w:rsid w:val="007D5166"/>
    <w:rsid w:val="007D65E4"/>
    <w:rsid w:val="007D672D"/>
    <w:rsid w:val="007E062E"/>
    <w:rsid w:val="007E0642"/>
    <w:rsid w:val="007F0AC7"/>
    <w:rsid w:val="00801331"/>
    <w:rsid w:val="00801B73"/>
    <w:rsid w:val="0080254F"/>
    <w:rsid w:val="00805918"/>
    <w:rsid w:val="008073CB"/>
    <w:rsid w:val="00810EA5"/>
    <w:rsid w:val="00810F69"/>
    <w:rsid w:val="00812C2C"/>
    <w:rsid w:val="00812DEE"/>
    <w:rsid w:val="0081456D"/>
    <w:rsid w:val="00814A98"/>
    <w:rsid w:val="00815F43"/>
    <w:rsid w:val="00835438"/>
    <w:rsid w:val="0085661F"/>
    <w:rsid w:val="00857D15"/>
    <w:rsid w:val="00865931"/>
    <w:rsid w:val="00870C98"/>
    <w:rsid w:val="008744EA"/>
    <w:rsid w:val="0087694C"/>
    <w:rsid w:val="008773C6"/>
    <w:rsid w:val="00880270"/>
    <w:rsid w:val="00884098"/>
    <w:rsid w:val="00891D76"/>
    <w:rsid w:val="0089376D"/>
    <w:rsid w:val="00896343"/>
    <w:rsid w:val="00896B89"/>
    <w:rsid w:val="008A33D3"/>
    <w:rsid w:val="008A49B6"/>
    <w:rsid w:val="008A53A0"/>
    <w:rsid w:val="008A7996"/>
    <w:rsid w:val="008B57E7"/>
    <w:rsid w:val="008C3E5A"/>
    <w:rsid w:val="008C418E"/>
    <w:rsid w:val="008D0750"/>
    <w:rsid w:val="008D77A4"/>
    <w:rsid w:val="008E657B"/>
    <w:rsid w:val="008E7162"/>
    <w:rsid w:val="008F1176"/>
    <w:rsid w:val="008F1F7F"/>
    <w:rsid w:val="008F3C4E"/>
    <w:rsid w:val="008F40A1"/>
    <w:rsid w:val="008F754A"/>
    <w:rsid w:val="00901C6D"/>
    <w:rsid w:val="00902052"/>
    <w:rsid w:val="00903491"/>
    <w:rsid w:val="00905FE3"/>
    <w:rsid w:val="009103BA"/>
    <w:rsid w:val="0091144B"/>
    <w:rsid w:val="00916D21"/>
    <w:rsid w:val="00925AED"/>
    <w:rsid w:val="00927DDC"/>
    <w:rsid w:val="00931722"/>
    <w:rsid w:val="00933BAD"/>
    <w:rsid w:val="00935A54"/>
    <w:rsid w:val="0093686D"/>
    <w:rsid w:val="00937BFE"/>
    <w:rsid w:val="00944EBA"/>
    <w:rsid w:val="00951AA9"/>
    <w:rsid w:val="00952F1D"/>
    <w:rsid w:val="0095518A"/>
    <w:rsid w:val="00956E0D"/>
    <w:rsid w:val="00971087"/>
    <w:rsid w:val="009732A4"/>
    <w:rsid w:val="009822C4"/>
    <w:rsid w:val="009838C2"/>
    <w:rsid w:val="0098421C"/>
    <w:rsid w:val="00985819"/>
    <w:rsid w:val="00987B46"/>
    <w:rsid w:val="00993CB1"/>
    <w:rsid w:val="00994278"/>
    <w:rsid w:val="00997422"/>
    <w:rsid w:val="009A4887"/>
    <w:rsid w:val="009B67E5"/>
    <w:rsid w:val="009B6828"/>
    <w:rsid w:val="009C5006"/>
    <w:rsid w:val="009D0C6B"/>
    <w:rsid w:val="009D2585"/>
    <w:rsid w:val="009E3DA1"/>
    <w:rsid w:val="009E3EBC"/>
    <w:rsid w:val="009E7D30"/>
    <w:rsid w:val="00A00708"/>
    <w:rsid w:val="00A02745"/>
    <w:rsid w:val="00A05806"/>
    <w:rsid w:val="00A060A6"/>
    <w:rsid w:val="00A11294"/>
    <w:rsid w:val="00A23D82"/>
    <w:rsid w:val="00A24905"/>
    <w:rsid w:val="00A24BA8"/>
    <w:rsid w:val="00A3257B"/>
    <w:rsid w:val="00A331A5"/>
    <w:rsid w:val="00A3579B"/>
    <w:rsid w:val="00A41756"/>
    <w:rsid w:val="00A42C76"/>
    <w:rsid w:val="00A44DCC"/>
    <w:rsid w:val="00A45EB4"/>
    <w:rsid w:val="00A45F15"/>
    <w:rsid w:val="00A52BB1"/>
    <w:rsid w:val="00A5455F"/>
    <w:rsid w:val="00A640B5"/>
    <w:rsid w:val="00A658E7"/>
    <w:rsid w:val="00A66CF8"/>
    <w:rsid w:val="00A8698D"/>
    <w:rsid w:val="00A910B0"/>
    <w:rsid w:val="00AA08AC"/>
    <w:rsid w:val="00AA356F"/>
    <w:rsid w:val="00AB0916"/>
    <w:rsid w:val="00AB162D"/>
    <w:rsid w:val="00AB5710"/>
    <w:rsid w:val="00AB61D9"/>
    <w:rsid w:val="00AC2638"/>
    <w:rsid w:val="00AC2750"/>
    <w:rsid w:val="00AC7A55"/>
    <w:rsid w:val="00AD2686"/>
    <w:rsid w:val="00AD4554"/>
    <w:rsid w:val="00AF0FB9"/>
    <w:rsid w:val="00AF21C2"/>
    <w:rsid w:val="00AF5E40"/>
    <w:rsid w:val="00B21441"/>
    <w:rsid w:val="00B21928"/>
    <w:rsid w:val="00B223DF"/>
    <w:rsid w:val="00B265CD"/>
    <w:rsid w:val="00B2684E"/>
    <w:rsid w:val="00B311A8"/>
    <w:rsid w:val="00B41AD0"/>
    <w:rsid w:val="00B519CB"/>
    <w:rsid w:val="00B5289A"/>
    <w:rsid w:val="00B53E85"/>
    <w:rsid w:val="00B62BF9"/>
    <w:rsid w:val="00B7684F"/>
    <w:rsid w:val="00B8480D"/>
    <w:rsid w:val="00B84B25"/>
    <w:rsid w:val="00B91ED6"/>
    <w:rsid w:val="00BA2D41"/>
    <w:rsid w:val="00BA67CB"/>
    <w:rsid w:val="00BA6CE6"/>
    <w:rsid w:val="00BB1573"/>
    <w:rsid w:val="00BC105A"/>
    <w:rsid w:val="00BC3C00"/>
    <w:rsid w:val="00BC62D8"/>
    <w:rsid w:val="00BD7087"/>
    <w:rsid w:val="00BF17D1"/>
    <w:rsid w:val="00BF6D29"/>
    <w:rsid w:val="00C0235B"/>
    <w:rsid w:val="00C12823"/>
    <w:rsid w:val="00C14027"/>
    <w:rsid w:val="00C22F45"/>
    <w:rsid w:val="00C23EE7"/>
    <w:rsid w:val="00C26C1D"/>
    <w:rsid w:val="00C4458A"/>
    <w:rsid w:val="00C45121"/>
    <w:rsid w:val="00C50713"/>
    <w:rsid w:val="00C52BC5"/>
    <w:rsid w:val="00C6256C"/>
    <w:rsid w:val="00C7575A"/>
    <w:rsid w:val="00C75779"/>
    <w:rsid w:val="00C80023"/>
    <w:rsid w:val="00C87BAD"/>
    <w:rsid w:val="00C91815"/>
    <w:rsid w:val="00C93C64"/>
    <w:rsid w:val="00CA43B9"/>
    <w:rsid w:val="00CA7F50"/>
    <w:rsid w:val="00CB1E3A"/>
    <w:rsid w:val="00CB1E5D"/>
    <w:rsid w:val="00CB1EF0"/>
    <w:rsid w:val="00CB52F2"/>
    <w:rsid w:val="00CB788E"/>
    <w:rsid w:val="00CC3287"/>
    <w:rsid w:val="00CC6711"/>
    <w:rsid w:val="00CC7971"/>
    <w:rsid w:val="00CD07CB"/>
    <w:rsid w:val="00CD2B7A"/>
    <w:rsid w:val="00CD336B"/>
    <w:rsid w:val="00CD766E"/>
    <w:rsid w:val="00CE6AAA"/>
    <w:rsid w:val="00CF28E4"/>
    <w:rsid w:val="00CF6C97"/>
    <w:rsid w:val="00D065D8"/>
    <w:rsid w:val="00D06F73"/>
    <w:rsid w:val="00D248E3"/>
    <w:rsid w:val="00D2604B"/>
    <w:rsid w:val="00D339A7"/>
    <w:rsid w:val="00D341D6"/>
    <w:rsid w:val="00D34AFE"/>
    <w:rsid w:val="00D34D81"/>
    <w:rsid w:val="00D42DC5"/>
    <w:rsid w:val="00D550F8"/>
    <w:rsid w:val="00D555A0"/>
    <w:rsid w:val="00D57753"/>
    <w:rsid w:val="00D608C1"/>
    <w:rsid w:val="00D61010"/>
    <w:rsid w:val="00D61DFF"/>
    <w:rsid w:val="00D650AF"/>
    <w:rsid w:val="00D65B0E"/>
    <w:rsid w:val="00D72397"/>
    <w:rsid w:val="00D723D5"/>
    <w:rsid w:val="00D92063"/>
    <w:rsid w:val="00DA52AD"/>
    <w:rsid w:val="00DB26C9"/>
    <w:rsid w:val="00DB5470"/>
    <w:rsid w:val="00DB5778"/>
    <w:rsid w:val="00DB5946"/>
    <w:rsid w:val="00DB5A16"/>
    <w:rsid w:val="00DC1352"/>
    <w:rsid w:val="00DE0DAD"/>
    <w:rsid w:val="00DE39D8"/>
    <w:rsid w:val="00DF02B6"/>
    <w:rsid w:val="00E04492"/>
    <w:rsid w:val="00E06329"/>
    <w:rsid w:val="00E075C9"/>
    <w:rsid w:val="00E078AE"/>
    <w:rsid w:val="00E07AFD"/>
    <w:rsid w:val="00E107FC"/>
    <w:rsid w:val="00E10A65"/>
    <w:rsid w:val="00E114DC"/>
    <w:rsid w:val="00E11A25"/>
    <w:rsid w:val="00E159AE"/>
    <w:rsid w:val="00E16B71"/>
    <w:rsid w:val="00E17DEF"/>
    <w:rsid w:val="00E20DA6"/>
    <w:rsid w:val="00E27215"/>
    <w:rsid w:val="00E32874"/>
    <w:rsid w:val="00E36485"/>
    <w:rsid w:val="00E47BCB"/>
    <w:rsid w:val="00E644FC"/>
    <w:rsid w:val="00E64CB4"/>
    <w:rsid w:val="00E73250"/>
    <w:rsid w:val="00E742EE"/>
    <w:rsid w:val="00E77367"/>
    <w:rsid w:val="00E8227D"/>
    <w:rsid w:val="00E84EBD"/>
    <w:rsid w:val="00E859ED"/>
    <w:rsid w:val="00E87A38"/>
    <w:rsid w:val="00E913DE"/>
    <w:rsid w:val="00E94ED5"/>
    <w:rsid w:val="00E97108"/>
    <w:rsid w:val="00E97273"/>
    <w:rsid w:val="00EA0CCE"/>
    <w:rsid w:val="00EA31BE"/>
    <w:rsid w:val="00EA3E75"/>
    <w:rsid w:val="00EA478B"/>
    <w:rsid w:val="00EA5F3D"/>
    <w:rsid w:val="00EB192E"/>
    <w:rsid w:val="00EB1DD2"/>
    <w:rsid w:val="00EB5047"/>
    <w:rsid w:val="00EB7F9E"/>
    <w:rsid w:val="00ED3FCB"/>
    <w:rsid w:val="00EE4A01"/>
    <w:rsid w:val="00EE4E87"/>
    <w:rsid w:val="00EE5756"/>
    <w:rsid w:val="00EF10C3"/>
    <w:rsid w:val="00EF32B5"/>
    <w:rsid w:val="00EF685E"/>
    <w:rsid w:val="00EF789B"/>
    <w:rsid w:val="00F01EE2"/>
    <w:rsid w:val="00F14BED"/>
    <w:rsid w:val="00F1798F"/>
    <w:rsid w:val="00F25ED8"/>
    <w:rsid w:val="00F271FE"/>
    <w:rsid w:val="00F356FC"/>
    <w:rsid w:val="00F41C47"/>
    <w:rsid w:val="00F4594A"/>
    <w:rsid w:val="00F45B2D"/>
    <w:rsid w:val="00F522B9"/>
    <w:rsid w:val="00F52DAF"/>
    <w:rsid w:val="00F6335C"/>
    <w:rsid w:val="00F64BAE"/>
    <w:rsid w:val="00F66BC1"/>
    <w:rsid w:val="00F70552"/>
    <w:rsid w:val="00F73D7C"/>
    <w:rsid w:val="00F75018"/>
    <w:rsid w:val="00F76033"/>
    <w:rsid w:val="00F85F49"/>
    <w:rsid w:val="00F870D7"/>
    <w:rsid w:val="00F8722A"/>
    <w:rsid w:val="00F96722"/>
    <w:rsid w:val="00FA2DDA"/>
    <w:rsid w:val="00FB11B1"/>
    <w:rsid w:val="00FB3985"/>
    <w:rsid w:val="00FB70DA"/>
    <w:rsid w:val="00FC018B"/>
    <w:rsid w:val="00FC1248"/>
    <w:rsid w:val="00FC42A0"/>
    <w:rsid w:val="00FD1DF5"/>
    <w:rsid w:val="00FD2F6C"/>
    <w:rsid w:val="00FD3836"/>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 w:type="paragraph" w:styleId="BodyText">
    <w:name w:val="Body Text"/>
    <w:basedOn w:val="Normal"/>
    <w:link w:val="BodyTextChar"/>
    <w:uiPriority w:val="99"/>
    <w:unhideWhenUsed/>
    <w:rsid w:val="007762A7"/>
    <w:pPr>
      <w:spacing w:after="120"/>
    </w:pPr>
  </w:style>
  <w:style w:type="character" w:customStyle="1" w:styleId="BodyTextChar">
    <w:name w:val="Body Text Char"/>
    <w:basedOn w:val="DefaultParagraphFont"/>
    <w:link w:val="BodyText"/>
    <w:uiPriority w:val="99"/>
    <w:rsid w:val="007762A7"/>
    <w:rPr>
      <w:sz w:val="20"/>
      <w:szCs w:val="20"/>
    </w:rPr>
  </w:style>
  <w:style w:type="paragraph" w:styleId="BodyTextIndent">
    <w:name w:val="Body Text Indent"/>
    <w:basedOn w:val="Normal"/>
    <w:link w:val="BodyTextIndentChar"/>
    <w:uiPriority w:val="99"/>
    <w:semiHidden/>
    <w:unhideWhenUsed/>
    <w:rsid w:val="007762A7"/>
    <w:pPr>
      <w:spacing w:after="120"/>
      <w:ind w:left="283"/>
    </w:pPr>
  </w:style>
  <w:style w:type="character" w:customStyle="1" w:styleId="BodyTextIndentChar">
    <w:name w:val="Body Text Indent Char"/>
    <w:basedOn w:val="DefaultParagraphFont"/>
    <w:link w:val="BodyTextIndent"/>
    <w:uiPriority w:val="99"/>
    <w:semiHidden/>
    <w:rsid w:val="007762A7"/>
    <w:rPr>
      <w:sz w:val="20"/>
      <w:szCs w:val="20"/>
    </w:rPr>
  </w:style>
  <w:style w:type="paragraph" w:styleId="BodyTextFirstIndent2">
    <w:name w:val="Body Text First Indent 2"/>
    <w:basedOn w:val="BodyTextIndent"/>
    <w:link w:val="BodyTextFirstIndent2Char"/>
    <w:uiPriority w:val="99"/>
    <w:unhideWhenUsed/>
    <w:rsid w:val="007762A7"/>
    <w:pPr>
      <w:spacing w:after="0"/>
      <w:ind w:left="360" w:firstLine="360"/>
    </w:pPr>
  </w:style>
  <w:style w:type="character" w:customStyle="1" w:styleId="BodyTextFirstIndent2Char">
    <w:name w:val="Body Text First Indent 2 Char"/>
    <w:basedOn w:val="BodyTextIndentChar"/>
    <w:link w:val="BodyTextFirstIndent2"/>
    <w:uiPriority w:val="99"/>
    <w:rsid w:val="007762A7"/>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 w:type="paragraph" w:styleId="BodyText">
    <w:name w:val="Body Text"/>
    <w:basedOn w:val="Normal"/>
    <w:link w:val="BodyTextChar"/>
    <w:uiPriority w:val="99"/>
    <w:unhideWhenUsed/>
    <w:rsid w:val="007762A7"/>
    <w:pPr>
      <w:spacing w:after="120"/>
    </w:pPr>
  </w:style>
  <w:style w:type="character" w:customStyle="1" w:styleId="BodyTextChar">
    <w:name w:val="Body Text Char"/>
    <w:basedOn w:val="DefaultParagraphFont"/>
    <w:link w:val="BodyText"/>
    <w:uiPriority w:val="99"/>
    <w:rsid w:val="007762A7"/>
    <w:rPr>
      <w:sz w:val="20"/>
      <w:szCs w:val="20"/>
    </w:rPr>
  </w:style>
  <w:style w:type="paragraph" w:styleId="BodyTextIndent">
    <w:name w:val="Body Text Indent"/>
    <w:basedOn w:val="Normal"/>
    <w:link w:val="BodyTextIndentChar"/>
    <w:uiPriority w:val="99"/>
    <w:semiHidden/>
    <w:unhideWhenUsed/>
    <w:rsid w:val="007762A7"/>
    <w:pPr>
      <w:spacing w:after="120"/>
      <w:ind w:left="283"/>
    </w:pPr>
  </w:style>
  <w:style w:type="character" w:customStyle="1" w:styleId="BodyTextIndentChar">
    <w:name w:val="Body Text Indent Char"/>
    <w:basedOn w:val="DefaultParagraphFont"/>
    <w:link w:val="BodyTextIndent"/>
    <w:uiPriority w:val="99"/>
    <w:semiHidden/>
    <w:rsid w:val="007762A7"/>
    <w:rPr>
      <w:sz w:val="20"/>
      <w:szCs w:val="20"/>
    </w:rPr>
  </w:style>
  <w:style w:type="paragraph" w:styleId="BodyTextFirstIndent2">
    <w:name w:val="Body Text First Indent 2"/>
    <w:basedOn w:val="BodyTextIndent"/>
    <w:link w:val="BodyTextFirstIndent2Char"/>
    <w:uiPriority w:val="99"/>
    <w:unhideWhenUsed/>
    <w:rsid w:val="007762A7"/>
    <w:pPr>
      <w:spacing w:after="0"/>
      <w:ind w:left="360" w:firstLine="360"/>
    </w:pPr>
  </w:style>
  <w:style w:type="character" w:customStyle="1" w:styleId="BodyTextFirstIndent2Char">
    <w:name w:val="Body Text First Indent 2 Char"/>
    <w:basedOn w:val="BodyTextIndentChar"/>
    <w:link w:val="BodyTextFirstIndent2"/>
    <w:uiPriority w:val="99"/>
    <w:rsid w:val="007762A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tackoverflow.com/questions/25983753/installing-ffmpeg-in-red-hat-5-without-internet-connection" TargetMode="External"/><Relationship Id="rId3" Type="http://schemas.openxmlformats.org/officeDocument/2006/relationships/styles" Target="styles.xml"/><Relationship Id="rId21" Type="http://schemas.openxmlformats.org/officeDocument/2006/relationships/hyperlink" Target="http://www.ffmpeg.org"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videolang.org/Documentacio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24" Type="http://schemas.openxmlformats.org/officeDocument/2006/relationships/hyperlink" Target="http://lame.sourceforge.net"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www.enaire.es" TargetMode="Externa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hyperlink" Target="http://www.videolan.org/developers/x264"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
    <b:Tag>IntroducciónaltráficoaéreoATC</b:Tag>
    <b:SourceType>Report</b:SourceType>
    <b:Guid>{525480D9-6496-454B-99E3-F6D6148AFE5A}</b:Guid>
    <b:Title>[Introducción al tráfico aéreo (ATC)]</b:Title>
    <b:Year>2011</b:Year>
    <b:Author>
      <b:Author>
        <b:NameList>
          <b:Person>
            <b:Last>Indra</b:Last>
          </b:Person>
        </b:NameList>
      </b:Author>
    </b:Author>
    <b:RefOrder>16</b:RefOrder>
  </b:Source>
</b:Sources>
</file>

<file path=customXml/itemProps1.xml><?xml version="1.0" encoding="utf-8"?>
<ds:datastoreItem xmlns:ds="http://schemas.openxmlformats.org/officeDocument/2006/customXml" ds:itemID="{43C21C21-EF52-4552-A718-D8D134B5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4686</Words>
  <Characters>26712</Characters>
  <Application>Microsoft Office Word</Application>
  <DocSecurity>0</DocSecurity>
  <Lines>222</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ETSIIeIIG</Company>
  <LinksUpToDate>false</LinksUpToDate>
  <CharactersWithSpaces>31336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Smith</dc:creator>
  <cp:lastModifiedBy>Yusef Habib Fernandez</cp:lastModifiedBy>
  <cp:revision>4</cp:revision>
  <cp:lastPrinted>2014-11-12T08:35:00Z</cp:lastPrinted>
  <dcterms:created xsi:type="dcterms:W3CDTF">2014-11-12T08:34:00Z</dcterms:created>
  <dcterms:modified xsi:type="dcterms:W3CDTF">2014-11-12T08:35:00Z</dcterms:modified>
</cp:coreProperties>
</file>