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6510867"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535A7">
          <w:pPr>
            <w:widowControl w:val="0"/>
            <w:tabs>
              <w:tab w:val="left" w:pos="220"/>
              <w:tab w:val="left" w:pos="720"/>
            </w:tabs>
            <w:adjustRightInd w:val="0"/>
            <w:spacing w:after="240"/>
          </w:pPr>
          <w:r w:rsidRPr="00BA7C9E">
            <w:t>TABLA DE CONTENIDO</w:t>
          </w:r>
        </w:p>
        <w:p w14:paraId="7915A4B0" w14:textId="77777777" w:rsidR="00B93347" w:rsidRPr="00E048B9" w:rsidRDefault="00B93347" w:rsidP="00E048B9"/>
        <w:p w14:paraId="7D802702" w14:textId="77777777" w:rsidR="005F6E92"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5F6E92">
            <w:rPr>
              <w:noProof/>
            </w:rPr>
            <w:t>1.</w:t>
          </w:r>
          <w:r w:rsidR="005F6E92">
            <w:rPr>
              <w:rFonts w:eastAsiaTheme="minorEastAsia" w:cstheme="minorBidi"/>
              <w:b w:val="0"/>
              <w:noProof/>
              <w:sz w:val="22"/>
              <w:szCs w:val="22"/>
              <w:lang w:val="en-US" w:eastAsia="en-US"/>
            </w:rPr>
            <w:tab/>
          </w:r>
          <w:r w:rsidR="005F6E92">
            <w:rPr>
              <w:noProof/>
            </w:rPr>
            <w:t>INTRODUCCIÓN</w:t>
          </w:r>
          <w:r w:rsidR="005F6E92">
            <w:rPr>
              <w:noProof/>
            </w:rPr>
            <w:tab/>
          </w:r>
          <w:r w:rsidR="005F6E92">
            <w:rPr>
              <w:noProof/>
            </w:rPr>
            <w:fldChar w:fldCharType="begin"/>
          </w:r>
          <w:r w:rsidR="005F6E92">
            <w:rPr>
              <w:noProof/>
            </w:rPr>
            <w:instrText xml:space="preserve"> PAGEREF _Toc402522566 \h </w:instrText>
          </w:r>
          <w:r w:rsidR="005F6E92">
            <w:rPr>
              <w:noProof/>
            </w:rPr>
          </w:r>
          <w:r w:rsidR="005F6E92">
            <w:rPr>
              <w:noProof/>
            </w:rPr>
            <w:fldChar w:fldCharType="separate"/>
          </w:r>
          <w:r w:rsidR="005F6E92">
            <w:rPr>
              <w:noProof/>
            </w:rPr>
            <w:t>4</w:t>
          </w:r>
          <w:r w:rsidR="005F6E92">
            <w:rPr>
              <w:noProof/>
            </w:rPr>
            <w:fldChar w:fldCharType="end"/>
          </w:r>
        </w:p>
        <w:p w14:paraId="38658485" w14:textId="77777777" w:rsidR="005F6E92" w:rsidRDefault="005F6E92">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_Toc402522567 \h </w:instrText>
          </w:r>
          <w:r>
            <w:rPr>
              <w:noProof/>
            </w:rPr>
          </w:r>
          <w:r>
            <w:rPr>
              <w:noProof/>
            </w:rPr>
            <w:fldChar w:fldCharType="separate"/>
          </w:r>
          <w:r>
            <w:rPr>
              <w:noProof/>
            </w:rPr>
            <w:t>6</w:t>
          </w:r>
          <w:r>
            <w:rPr>
              <w:noProof/>
            </w:rPr>
            <w:fldChar w:fldCharType="end"/>
          </w:r>
        </w:p>
        <w:p w14:paraId="2999A17C" w14:textId="77777777" w:rsidR="005F6E92" w:rsidRDefault="005F6E92">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Instalación sin internet</w:t>
          </w:r>
          <w:r>
            <w:rPr>
              <w:noProof/>
            </w:rPr>
            <w:tab/>
          </w:r>
          <w:r>
            <w:rPr>
              <w:noProof/>
            </w:rPr>
            <w:fldChar w:fldCharType="begin"/>
          </w:r>
          <w:r>
            <w:rPr>
              <w:noProof/>
            </w:rPr>
            <w:instrText xml:space="preserve"> PAGEREF _Toc402522568 \h </w:instrText>
          </w:r>
          <w:r>
            <w:rPr>
              <w:noProof/>
            </w:rPr>
          </w:r>
          <w:r>
            <w:rPr>
              <w:noProof/>
            </w:rPr>
            <w:fldChar w:fldCharType="separate"/>
          </w:r>
          <w:r>
            <w:rPr>
              <w:noProof/>
            </w:rPr>
            <w:t>6</w:t>
          </w:r>
          <w:r>
            <w:rPr>
              <w:noProof/>
            </w:rPr>
            <w:fldChar w:fldCharType="end"/>
          </w:r>
        </w:p>
        <w:p w14:paraId="05D4CA3F" w14:textId="77777777" w:rsidR="005F6E92" w:rsidRDefault="005F6E92">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Instalación con internet</w:t>
          </w:r>
          <w:r>
            <w:rPr>
              <w:noProof/>
            </w:rPr>
            <w:tab/>
          </w:r>
          <w:r>
            <w:rPr>
              <w:noProof/>
            </w:rPr>
            <w:fldChar w:fldCharType="begin"/>
          </w:r>
          <w:r>
            <w:rPr>
              <w:noProof/>
            </w:rPr>
            <w:instrText xml:space="preserve"> PAGEREF _Toc402522569 \h </w:instrText>
          </w:r>
          <w:r>
            <w:rPr>
              <w:noProof/>
            </w:rPr>
          </w:r>
          <w:r>
            <w:rPr>
              <w:noProof/>
            </w:rPr>
            <w:fldChar w:fldCharType="separate"/>
          </w:r>
          <w:r>
            <w:rPr>
              <w:noProof/>
            </w:rPr>
            <w:t>7</w:t>
          </w:r>
          <w:r>
            <w:rPr>
              <w:noProof/>
            </w:rPr>
            <w:fldChar w:fldCharType="end"/>
          </w:r>
        </w:p>
        <w:p w14:paraId="4F5F8F34" w14:textId="77777777" w:rsidR="005F6E92" w:rsidRDefault="005F6E92">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MANUAL DE USO</w:t>
          </w:r>
          <w:r>
            <w:rPr>
              <w:noProof/>
            </w:rPr>
            <w:tab/>
          </w:r>
          <w:r>
            <w:rPr>
              <w:noProof/>
            </w:rPr>
            <w:fldChar w:fldCharType="begin"/>
          </w:r>
          <w:r>
            <w:rPr>
              <w:noProof/>
            </w:rPr>
            <w:instrText xml:space="preserve"> PAGEREF _Toc402522570 \h </w:instrText>
          </w:r>
          <w:r>
            <w:rPr>
              <w:noProof/>
            </w:rPr>
          </w:r>
          <w:r>
            <w:rPr>
              <w:noProof/>
            </w:rPr>
            <w:fldChar w:fldCharType="separate"/>
          </w:r>
          <w:r>
            <w:rPr>
              <w:noProof/>
            </w:rPr>
            <w:t>9</w:t>
          </w:r>
          <w:r>
            <w:rPr>
              <w:noProof/>
            </w:rPr>
            <w:fldChar w:fldCharType="end"/>
          </w:r>
        </w:p>
        <w:p w14:paraId="2005A033"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3.1</w:t>
          </w:r>
          <w:r w:rsidRPr="005F6E92">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_Toc402522571 \h </w:instrText>
          </w:r>
          <w:r>
            <w:rPr>
              <w:noProof/>
            </w:rPr>
          </w:r>
          <w:r>
            <w:rPr>
              <w:noProof/>
            </w:rPr>
            <w:fldChar w:fldCharType="separate"/>
          </w:r>
          <w:r>
            <w:rPr>
              <w:noProof/>
            </w:rPr>
            <w:t>9</w:t>
          </w:r>
          <w:r>
            <w:rPr>
              <w:noProof/>
            </w:rPr>
            <w:fldChar w:fldCharType="end"/>
          </w:r>
        </w:p>
        <w:p w14:paraId="12DF83FF"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3.1.1</w:t>
          </w:r>
          <w:r w:rsidRPr="005F6E92">
            <w:rPr>
              <w:rFonts w:eastAsiaTheme="minorEastAsia" w:cstheme="minorBidi"/>
              <w:noProof/>
              <w:lang w:eastAsia="en-US"/>
            </w:rPr>
            <w:tab/>
          </w:r>
          <w:r>
            <w:rPr>
              <w:noProof/>
            </w:rPr>
            <w:t>Parámetros sobre los paths</w:t>
          </w:r>
          <w:r>
            <w:rPr>
              <w:noProof/>
            </w:rPr>
            <w:tab/>
          </w:r>
          <w:r>
            <w:rPr>
              <w:noProof/>
            </w:rPr>
            <w:fldChar w:fldCharType="begin"/>
          </w:r>
          <w:r>
            <w:rPr>
              <w:noProof/>
            </w:rPr>
            <w:instrText xml:space="preserve"> PAGEREF _Toc402522572 \h </w:instrText>
          </w:r>
          <w:r>
            <w:rPr>
              <w:noProof/>
            </w:rPr>
          </w:r>
          <w:r>
            <w:rPr>
              <w:noProof/>
            </w:rPr>
            <w:fldChar w:fldCharType="separate"/>
          </w:r>
          <w:r>
            <w:rPr>
              <w:noProof/>
            </w:rPr>
            <w:t>9</w:t>
          </w:r>
          <w:r>
            <w:rPr>
              <w:noProof/>
            </w:rPr>
            <w:fldChar w:fldCharType="end"/>
          </w:r>
        </w:p>
        <w:p w14:paraId="23D77B58"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3.1.2</w:t>
          </w:r>
          <w:r w:rsidRPr="005F6E92">
            <w:rPr>
              <w:rFonts w:eastAsiaTheme="minorEastAsia" w:cstheme="minorBidi"/>
              <w:noProof/>
              <w:lang w:eastAsia="en-US"/>
            </w:rPr>
            <w:tab/>
          </w:r>
          <w:r>
            <w:rPr>
              <w:noProof/>
            </w:rPr>
            <w:t>Parámetros sobre los monitores</w:t>
          </w:r>
          <w:r>
            <w:rPr>
              <w:noProof/>
            </w:rPr>
            <w:tab/>
          </w:r>
          <w:r>
            <w:rPr>
              <w:noProof/>
            </w:rPr>
            <w:fldChar w:fldCharType="begin"/>
          </w:r>
          <w:r>
            <w:rPr>
              <w:noProof/>
            </w:rPr>
            <w:instrText xml:space="preserve"> PAGEREF _Toc402522573 \h </w:instrText>
          </w:r>
          <w:r>
            <w:rPr>
              <w:noProof/>
            </w:rPr>
          </w:r>
          <w:r>
            <w:rPr>
              <w:noProof/>
            </w:rPr>
            <w:fldChar w:fldCharType="separate"/>
          </w:r>
          <w:r>
            <w:rPr>
              <w:noProof/>
            </w:rPr>
            <w:t>9</w:t>
          </w:r>
          <w:r>
            <w:rPr>
              <w:noProof/>
            </w:rPr>
            <w:fldChar w:fldCharType="end"/>
          </w:r>
        </w:p>
        <w:p w14:paraId="1CA3B12B"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3.1.3</w:t>
          </w:r>
          <w:r w:rsidRPr="005F6E92">
            <w:rPr>
              <w:rFonts w:eastAsiaTheme="minorEastAsia" w:cstheme="minorBidi"/>
              <w:noProof/>
              <w:lang w:eastAsia="en-US"/>
            </w:rPr>
            <w:tab/>
          </w:r>
          <w:r>
            <w:rPr>
              <w:noProof/>
            </w:rPr>
            <w:t>Parámetros de la codificación</w:t>
          </w:r>
          <w:r>
            <w:rPr>
              <w:noProof/>
            </w:rPr>
            <w:tab/>
          </w:r>
          <w:r>
            <w:rPr>
              <w:noProof/>
            </w:rPr>
            <w:fldChar w:fldCharType="begin"/>
          </w:r>
          <w:r>
            <w:rPr>
              <w:noProof/>
            </w:rPr>
            <w:instrText xml:space="preserve"> PAGEREF _Toc402522574 \h </w:instrText>
          </w:r>
          <w:r>
            <w:rPr>
              <w:noProof/>
            </w:rPr>
          </w:r>
          <w:r>
            <w:rPr>
              <w:noProof/>
            </w:rPr>
            <w:fldChar w:fldCharType="separate"/>
          </w:r>
          <w:r>
            <w:rPr>
              <w:noProof/>
            </w:rPr>
            <w:t>10</w:t>
          </w:r>
          <w:r>
            <w:rPr>
              <w:noProof/>
            </w:rPr>
            <w:fldChar w:fldCharType="end"/>
          </w:r>
        </w:p>
        <w:p w14:paraId="4ED07C10"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3.1.4</w:t>
          </w:r>
          <w:r w:rsidRPr="005F6E92">
            <w:rPr>
              <w:rFonts w:eastAsiaTheme="minorEastAsia" w:cstheme="minorBidi"/>
              <w:noProof/>
              <w:lang w:eastAsia="en-US"/>
            </w:rPr>
            <w:tab/>
          </w:r>
          <w:r>
            <w:rPr>
              <w:noProof/>
            </w:rPr>
            <w:t>Parámetros  temporales</w:t>
          </w:r>
          <w:r>
            <w:rPr>
              <w:noProof/>
            </w:rPr>
            <w:tab/>
          </w:r>
          <w:r>
            <w:rPr>
              <w:noProof/>
            </w:rPr>
            <w:fldChar w:fldCharType="begin"/>
          </w:r>
          <w:r>
            <w:rPr>
              <w:noProof/>
            </w:rPr>
            <w:instrText xml:space="preserve"> PAGEREF _Toc402522575 \h </w:instrText>
          </w:r>
          <w:r>
            <w:rPr>
              <w:noProof/>
            </w:rPr>
          </w:r>
          <w:r>
            <w:rPr>
              <w:noProof/>
            </w:rPr>
            <w:fldChar w:fldCharType="separate"/>
          </w:r>
          <w:r>
            <w:rPr>
              <w:noProof/>
            </w:rPr>
            <w:t>10</w:t>
          </w:r>
          <w:r>
            <w:rPr>
              <w:noProof/>
            </w:rPr>
            <w:fldChar w:fldCharType="end"/>
          </w:r>
        </w:p>
        <w:p w14:paraId="2F34498E"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3.2</w:t>
          </w:r>
          <w:r w:rsidRPr="005F6E92">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_Toc402522576 \h </w:instrText>
          </w:r>
          <w:r>
            <w:rPr>
              <w:noProof/>
            </w:rPr>
          </w:r>
          <w:r>
            <w:rPr>
              <w:noProof/>
            </w:rPr>
            <w:fldChar w:fldCharType="separate"/>
          </w:r>
          <w:r>
            <w:rPr>
              <w:noProof/>
            </w:rPr>
            <w:t>11</w:t>
          </w:r>
          <w:r>
            <w:rPr>
              <w:noProof/>
            </w:rPr>
            <w:fldChar w:fldCharType="end"/>
          </w:r>
        </w:p>
        <w:p w14:paraId="03F69AF7"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3.3</w:t>
          </w:r>
          <w:r w:rsidRPr="005F6E92">
            <w:rPr>
              <w:rFonts w:eastAsiaTheme="minorEastAsia" w:cstheme="minorBidi"/>
              <w:b w:val="0"/>
              <w:noProof/>
              <w:lang w:eastAsia="en-US"/>
            </w:rPr>
            <w:tab/>
          </w:r>
          <w:r>
            <w:rPr>
              <w:noProof/>
            </w:rPr>
            <w:t>Reproducción del equipo original</w:t>
          </w:r>
          <w:r>
            <w:rPr>
              <w:noProof/>
            </w:rPr>
            <w:tab/>
          </w:r>
          <w:r>
            <w:rPr>
              <w:noProof/>
            </w:rPr>
            <w:fldChar w:fldCharType="begin"/>
          </w:r>
          <w:r>
            <w:rPr>
              <w:noProof/>
            </w:rPr>
            <w:instrText xml:space="preserve"> PAGEREF _Toc402522577 \h </w:instrText>
          </w:r>
          <w:r>
            <w:rPr>
              <w:noProof/>
            </w:rPr>
          </w:r>
          <w:r>
            <w:rPr>
              <w:noProof/>
            </w:rPr>
            <w:fldChar w:fldCharType="separate"/>
          </w:r>
          <w:r>
            <w:rPr>
              <w:noProof/>
            </w:rPr>
            <w:t>11</w:t>
          </w:r>
          <w:r>
            <w:rPr>
              <w:noProof/>
            </w:rPr>
            <w:fldChar w:fldCharType="end"/>
          </w:r>
        </w:p>
        <w:p w14:paraId="26A3A90F"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3.4</w:t>
          </w:r>
          <w:r w:rsidRPr="005F6E92">
            <w:rPr>
              <w:rFonts w:eastAsiaTheme="minorEastAsia" w:cstheme="minorBidi"/>
              <w:b w:val="0"/>
              <w:noProof/>
              <w:lang w:eastAsia="en-US"/>
            </w:rPr>
            <w:tab/>
          </w:r>
          <w:r>
            <w:rPr>
              <w:noProof/>
            </w:rPr>
            <w:t>Generación de archivos finales</w:t>
          </w:r>
          <w:r>
            <w:rPr>
              <w:noProof/>
            </w:rPr>
            <w:tab/>
          </w:r>
          <w:r>
            <w:rPr>
              <w:noProof/>
            </w:rPr>
            <w:fldChar w:fldCharType="begin"/>
          </w:r>
          <w:r>
            <w:rPr>
              <w:noProof/>
            </w:rPr>
            <w:instrText xml:space="preserve"> PAGEREF _Toc402522578 \h </w:instrText>
          </w:r>
          <w:r>
            <w:rPr>
              <w:noProof/>
            </w:rPr>
          </w:r>
          <w:r>
            <w:rPr>
              <w:noProof/>
            </w:rPr>
            <w:fldChar w:fldCharType="separate"/>
          </w:r>
          <w:r>
            <w:rPr>
              <w:noProof/>
            </w:rPr>
            <w:t>11</w:t>
          </w:r>
          <w:r>
            <w:rPr>
              <w:noProof/>
            </w:rPr>
            <w:fldChar w:fldCharType="end"/>
          </w:r>
        </w:p>
        <w:p w14:paraId="6F99682F"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3.5</w:t>
          </w:r>
          <w:r w:rsidRPr="005F6E92">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_Toc402522579 \h </w:instrText>
          </w:r>
          <w:r>
            <w:rPr>
              <w:noProof/>
            </w:rPr>
          </w:r>
          <w:r>
            <w:rPr>
              <w:noProof/>
            </w:rPr>
            <w:fldChar w:fldCharType="separate"/>
          </w:r>
          <w:r>
            <w:rPr>
              <w:noProof/>
            </w:rPr>
            <w:t>11</w:t>
          </w:r>
          <w:r>
            <w:rPr>
              <w:noProof/>
            </w:rPr>
            <w:fldChar w:fldCharType="end"/>
          </w:r>
        </w:p>
        <w:p w14:paraId="6B3EB4B4"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3.5.1</w:t>
          </w:r>
          <w:r w:rsidRPr="005F6E9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_Toc402522580 \h </w:instrText>
          </w:r>
          <w:r>
            <w:rPr>
              <w:noProof/>
            </w:rPr>
          </w:r>
          <w:r>
            <w:rPr>
              <w:noProof/>
            </w:rPr>
            <w:fldChar w:fldCharType="separate"/>
          </w:r>
          <w:r>
            <w:rPr>
              <w:noProof/>
            </w:rPr>
            <w:t>11</w:t>
          </w:r>
          <w:r>
            <w:rPr>
              <w:noProof/>
            </w:rPr>
            <w:fldChar w:fldCharType="end"/>
          </w:r>
        </w:p>
        <w:p w14:paraId="5FA7514E" w14:textId="77777777" w:rsidR="005F6E92" w:rsidRPr="005F6E92" w:rsidRDefault="005F6E92">
          <w:pPr>
            <w:pStyle w:val="TOC3"/>
            <w:tabs>
              <w:tab w:val="left" w:pos="1200"/>
              <w:tab w:val="right" w:leader="dot" w:pos="9346"/>
            </w:tabs>
            <w:rPr>
              <w:rFonts w:eastAsiaTheme="minorEastAsia" w:cstheme="minorBidi"/>
              <w:noProof/>
              <w:lang w:eastAsia="en-US"/>
            </w:rPr>
          </w:pPr>
          <w:r>
            <w:rPr>
              <w:noProof/>
            </w:rPr>
            <w:t>3.5.2</w:t>
          </w:r>
          <w:r w:rsidRPr="005F6E9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_Toc402522581 \h </w:instrText>
          </w:r>
          <w:r>
            <w:rPr>
              <w:noProof/>
            </w:rPr>
          </w:r>
          <w:r>
            <w:rPr>
              <w:noProof/>
            </w:rPr>
            <w:fldChar w:fldCharType="separate"/>
          </w:r>
          <w:r>
            <w:rPr>
              <w:noProof/>
            </w:rPr>
            <w:t>11</w:t>
          </w:r>
          <w:r>
            <w:rPr>
              <w:noProof/>
            </w:rPr>
            <w:fldChar w:fldCharType="end"/>
          </w:r>
        </w:p>
        <w:p w14:paraId="30E6F72D" w14:textId="77777777" w:rsidR="005F6E92" w:rsidRPr="005F6E92" w:rsidRDefault="005F6E92">
          <w:pPr>
            <w:pStyle w:val="TOC1"/>
            <w:tabs>
              <w:tab w:val="left" w:pos="600"/>
              <w:tab w:val="right" w:leader="dot" w:pos="9346"/>
            </w:tabs>
            <w:rPr>
              <w:rFonts w:eastAsiaTheme="minorEastAsia" w:cstheme="minorBidi"/>
              <w:b w:val="0"/>
              <w:noProof/>
              <w:sz w:val="22"/>
              <w:szCs w:val="22"/>
              <w:lang w:eastAsia="en-US"/>
            </w:rPr>
          </w:pPr>
          <w:r>
            <w:rPr>
              <w:noProof/>
            </w:rPr>
            <w:t>4.</w:t>
          </w:r>
          <w:r w:rsidRPr="005F6E9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_Toc402522582 \h </w:instrText>
          </w:r>
          <w:r>
            <w:rPr>
              <w:noProof/>
            </w:rPr>
          </w:r>
          <w:r>
            <w:rPr>
              <w:noProof/>
            </w:rPr>
            <w:fldChar w:fldCharType="separate"/>
          </w:r>
          <w:r>
            <w:rPr>
              <w:noProof/>
            </w:rPr>
            <w:t>12</w:t>
          </w:r>
          <w:r>
            <w:rPr>
              <w:noProof/>
            </w:rPr>
            <w:fldChar w:fldCharType="end"/>
          </w:r>
        </w:p>
        <w:p w14:paraId="27A54B05" w14:textId="77777777" w:rsidR="005F6E92" w:rsidRPr="005F6E92" w:rsidRDefault="005F6E92">
          <w:pPr>
            <w:pStyle w:val="TOC2"/>
            <w:tabs>
              <w:tab w:val="left" w:pos="800"/>
              <w:tab w:val="right" w:leader="dot" w:pos="9346"/>
            </w:tabs>
            <w:rPr>
              <w:rFonts w:eastAsiaTheme="minorEastAsia" w:cstheme="minorBidi"/>
              <w:b w:val="0"/>
              <w:noProof/>
              <w:lang w:eastAsia="en-US"/>
            </w:rPr>
          </w:pPr>
          <w:r>
            <w:rPr>
              <w:noProof/>
            </w:rPr>
            <w:t>4.1</w:t>
          </w:r>
          <w:r w:rsidRPr="005F6E9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_Toc402522583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7777777" w:rsidR="002F33D6"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0" w:name="_Toc402522566"/>
      <w:r>
        <w:lastRenderedPageBreak/>
        <w:t>INTRODUCCIÓN</w:t>
      </w:r>
      <w:bookmarkEnd w:id="0"/>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1BA0F409"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9411C7">
        <w:rPr>
          <w:sz w:val="24"/>
          <w:szCs w:val="24"/>
        </w:rPr>
        <w:t xml:space="preserve"> sobre un equipo que corría la distribución de Linux, Ubuntu. Fue sobre este equipo donde se realizaron las primeras pruebas satisfactorias. Más adelante se portó a la distribución </w:t>
      </w:r>
      <w:proofErr w:type="spellStart"/>
      <w:r w:rsidR="009411C7">
        <w:rPr>
          <w:sz w:val="24"/>
          <w:szCs w:val="24"/>
        </w:rPr>
        <w:t>CentOs</w:t>
      </w:r>
      <w:proofErr w:type="spellEnd"/>
      <w:r w:rsidR="009411C7">
        <w:rPr>
          <w:sz w:val="24"/>
          <w:szCs w:val="24"/>
        </w:rPr>
        <w:t xml:space="preserve">, por ser </w:t>
      </w:r>
      <w:r w:rsidR="0028375D">
        <w:rPr>
          <w:sz w:val="24"/>
          <w:szCs w:val="24"/>
        </w:rPr>
        <w:t xml:space="preserve">la </w:t>
      </w:r>
      <w:proofErr w:type="spellStart"/>
      <w:r w:rsidR="0028375D">
        <w:rPr>
          <w:sz w:val="24"/>
          <w:szCs w:val="24"/>
        </w:rPr>
        <w:t>fork</w:t>
      </w:r>
      <w:proofErr w:type="spellEnd"/>
      <w:r w:rsidR="006273DB">
        <w:rPr>
          <w:rStyle w:val="FootnoteReferenc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w:t>
      </w:r>
      <w:proofErr w:type="spellStart"/>
      <w:r>
        <w:rPr>
          <w:sz w:val="24"/>
          <w:szCs w:val="24"/>
        </w:rPr>
        <w:t>bash</w:t>
      </w:r>
      <w:proofErr w:type="spellEnd"/>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4E6988B5"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 xml:space="preserve">que no </w:t>
      </w:r>
      <w:proofErr w:type="spellStart"/>
      <w:r w:rsidR="0025221C">
        <w:rPr>
          <w:sz w:val="24"/>
          <w:szCs w:val="24"/>
        </w:rPr>
        <w:t>se</w:t>
      </w:r>
      <w:proofErr w:type="spellEnd"/>
      <w:r w:rsidR="0025221C">
        <w:rPr>
          <w:sz w:val="24"/>
          <w:szCs w:val="24"/>
        </w:rPr>
        <w:t xml:space="preserve"> el que contiene 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9C51A7"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r>
        <w:t xml:space="preserve">Figura </w:t>
      </w:r>
      <w:fldSimple w:instr=" SEQ Figura \* ARABIC ">
        <w:r w:rsidR="00D86FC6">
          <w:rPr>
            <w:noProof/>
          </w:rPr>
          <w:t>1</w:t>
        </w:r>
      </w:fldSimple>
      <w:r>
        <w:t>: Ejemplo de directorio de trabajo</w:t>
      </w:r>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9C51A7"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b</m:t>
              </m:r>
              <m:r>
                <w:rPr>
                  <w:rFonts w:ascii="Cambria Math" w:hAnsi="Cambria Math"/>
                  <w:sz w:val="24"/>
                  <w:szCs w:val="24"/>
                </w:rPr>
                <m:t xml:space="preserve">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0450B45" w:rsidR="00E742A6" w:rsidRDefault="005E5A91" w:rsidP="005E5A91">
      <w:pPr>
        <w:pStyle w:val="Caption"/>
        <w:jc w:val="center"/>
        <w:rPr>
          <w:sz w:val="24"/>
        </w:rPr>
      </w:pPr>
      <w:r>
        <w:t xml:space="preserve">Figura </w:t>
      </w:r>
      <w:fldSimple w:instr=" SEQ Figura \* ARABIC ">
        <w:r w:rsidR="00D86FC6">
          <w:rPr>
            <w:noProof/>
          </w:rPr>
          <w:t>2</w:t>
        </w:r>
      </w:fldSimple>
      <w:r>
        <w:t xml:space="preserve">: </w:t>
      </w:r>
      <w:proofErr w:type="spellStart"/>
      <w:r>
        <w:t>Menu</w:t>
      </w:r>
      <w:proofErr w:type="spellEnd"/>
      <w:r>
        <w:t xml:space="preserve"> principal</w:t>
      </w:r>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1" w:name="_Toc402522567"/>
      <w:r>
        <w:lastRenderedPageBreak/>
        <w:t>MANUAL DE INSTALACIÓN</w:t>
      </w:r>
      <w:bookmarkEnd w:id="1"/>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Red</w:t>
      </w:r>
      <w:r w:rsidR="00996264">
        <w:rPr>
          <w:sz w:val="24"/>
          <w:szCs w:val="24"/>
        </w:rPr>
        <w:t xml:space="preserve"> </w:t>
      </w:r>
      <w:proofErr w:type="spellStart"/>
      <w:r w:rsidR="009411C7">
        <w:rPr>
          <w:sz w:val="24"/>
          <w:szCs w:val="24"/>
        </w:rPr>
        <w:t>Hat</w:t>
      </w:r>
      <w:proofErr w:type="spellEnd"/>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 xml:space="preserve">omo por ejemplo Ubuntu o </w:t>
      </w:r>
      <w:proofErr w:type="spellStart"/>
      <w:r w:rsidR="00C37675">
        <w:rPr>
          <w:sz w:val="24"/>
          <w:szCs w:val="24"/>
        </w:rPr>
        <w:t>Debian</w:t>
      </w:r>
      <w:proofErr w:type="spellEnd"/>
      <w:r w:rsidR="00C37675">
        <w:rPr>
          <w:sz w:val="24"/>
          <w:szCs w:val="24"/>
        </w:rPr>
        <w:t>,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2DCFFFD1" w14:textId="6FDB7CF6" w:rsidR="000833B2" w:rsidRDefault="003F5214" w:rsidP="009411C7">
      <w:pPr>
        <w:jc w:val="both"/>
        <w:rPr>
          <w:sz w:val="24"/>
          <w:szCs w:val="24"/>
        </w:rPr>
      </w:pPr>
      <w:r>
        <w:rPr>
          <w:sz w:val="24"/>
          <w:szCs w:val="24"/>
        </w:rPr>
        <w:tab/>
      </w:r>
      <w:r>
        <w:rPr>
          <w:sz w:val="24"/>
          <w:szCs w:val="24"/>
        </w:rPr>
        <w:tab/>
      </w:r>
      <w:r>
        <w:rPr>
          <w:sz w:val="24"/>
          <w:szCs w:val="24"/>
        </w:rPr>
        <w:tab/>
        <w:t>IMAGENCONLASOPCIONESDEINSTALACIÓN</w:t>
      </w:r>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2" w:name="_Toc402522568"/>
      <w:r>
        <w:t>Instalación sin internet</w:t>
      </w:r>
      <w:bookmarkEnd w:id="2"/>
    </w:p>
    <w:p w14:paraId="742D02DE" w14:textId="77777777" w:rsidR="00B90D20" w:rsidRDefault="00B90D20" w:rsidP="00B90D20"/>
    <w:p w14:paraId="7DD3E380" w14:textId="7BB074B9"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lastRenderedPageBreak/>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2B8ACFDC" w:rsidR="0055224A" w:rsidRDefault="00D56C70" w:rsidP="00B90D20">
      <w:pPr>
        <w:jc w:val="both"/>
        <w:rPr>
          <w:sz w:val="24"/>
        </w:rPr>
      </w:pPr>
      <w:r>
        <w:rPr>
          <w:sz w:val="24"/>
        </w:rPr>
        <w:t>A continuación s</w:t>
      </w:r>
      <w:r w:rsidR="0055224A">
        <w:rPr>
          <w:sz w:val="24"/>
        </w:rPr>
        <w:t>e</w:t>
      </w:r>
      <w:r>
        <w:rPr>
          <w:sz w:val="24"/>
        </w:rPr>
        <w:t xml:space="preserve"> </w:t>
      </w:r>
      <w:r w:rsidR="0055224A">
        <w:rPr>
          <w:sz w:val="24"/>
        </w:rPr>
        <w:t xml:space="preserve">muestra el </w:t>
      </w:r>
      <w:r>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656D122B">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54659" cy="5115413"/>
                    </a:xfrm>
                    <a:prstGeom prst="rect">
                      <a:avLst/>
                    </a:prstGeom>
                  </pic:spPr>
                </pic:pic>
              </a:graphicData>
            </a:graphic>
          </wp:inline>
        </w:drawing>
      </w:r>
    </w:p>
    <w:p w14:paraId="59C04284" w14:textId="584F7C4B" w:rsidR="0055224A" w:rsidRPr="0055224A" w:rsidRDefault="0055224A" w:rsidP="0055224A">
      <w:pPr>
        <w:pStyle w:val="Caption"/>
        <w:jc w:val="center"/>
      </w:pPr>
      <w:r>
        <w:t xml:space="preserve">Figura </w:t>
      </w:r>
      <w:fldSimple w:instr=" SEQ Figura \* ARABIC ">
        <w:r w:rsidR="00D86FC6">
          <w:rPr>
            <w:noProof/>
          </w:rPr>
          <w:t>3</w:t>
        </w:r>
      </w:fldSimple>
      <w:r>
        <w:t>: Diagrama de estados del script fromPath.sh</w:t>
      </w: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3" w:name="_Toc402522569"/>
      <w:r>
        <w:t>Instalación con internet</w:t>
      </w:r>
      <w:bookmarkEnd w:id="3"/>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w:t>
      </w:r>
      <w:r w:rsidR="00917BDD" w:rsidRPr="00B25755">
        <w:rPr>
          <w:sz w:val="24"/>
          <w:szCs w:val="24"/>
        </w:rPr>
        <w:lastRenderedPageBreak/>
        <w:t>introducir la ruta completa, a continuación se muestra como sería en el entorno de trabajo de la figura 1:</w:t>
      </w:r>
    </w:p>
    <w:p w14:paraId="5069AA9A" w14:textId="77777777" w:rsidR="00917BDD" w:rsidRDefault="00917BDD" w:rsidP="00497738"/>
    <w:p w14:paraId="48DB784F" w14:textId="7F0FAFD4" w:rsidR="00917BDD" w:rsidRDefault="009C51A7"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0C6D52FB">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33586" cy="2471846"/>
                    </a:xfrm>
                    <a:prstGeom prst="rect">
                      <a:avLst/>
                    </a:prstGeom>
                  </pic:spPr>
                </pic:pic>
              </a:graphicData>
            </a:graphic>
          </wp:inline>
        </w:drawing>
      </w:r>
    </w:p>
    <w:p w14:paraId="58BFAF21" w14:textId="085378BA" w:rsidR="0055224A" w:rsidRDefault="00D86FC6" w:rsidP="00D86FC6">
      <w:pPr>
        <w:pStyle w:val="Caption"/>
        <w:jc w:val="center"/>
      </w:pPr>
      <w:r>
        <w:t xml:space="preserve">Figura </w:t>
      </w:r>
      <w:fldSimple w:instr=" SEQ Figura \* ARABIC ">
        <w:r>
          <w:rPr>
            <w:noProof/>
          </w:rPr>
          <w:t>4</w:t>
        </w:r>
      </w:fldSimple>
      <w:r>
        <w:t>: Diagrama del s</w:t>
      </w:r>
      <w:r w:rsidRPr="004C2D86">
        <w:t>cript fromInternet.sh</w:t>
      </w:r>
    </w:p>
    <w:p w14:paraId="4CAE7575" w14:textId="77777777" w:rsidR="0055224A" w:rsidRDefault="0055224A" w:rsidP="0055224A">
      <w:pPr>
        <w:pStyle w:val="Caption"/>
        <w:jc w:val="center"/>
      </w:pPr>
      <w:bookmarkStart w:id="4" w:name="_Toc401750288"/>
    </w:p>
    <w:bookmarkEnd w:id="4"/>
    <w:p w14:paraId="6FF50046" w14:textId="77777777" w:rsidR="00A67839" w:rsidRDefault="00A67839" w:rsidP="0055224A">
      <w:pPr>
        <w:jc w:val="both"/>
        <w:rPr>
          <w:sz w:val="24"/>
        </w:rPr>
      </w:pPr>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09E27ECD" w14:textId="77777777" w:rsidR="0055224A" w:rsidRPr="000C6CB4" w:rsidRDefault="0055224A" w:rsidP="0055224A">
      <w:pPr>
        <w:pStyle w:val="ListParagraph"/>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libogg</w:t>
      </w:r>
      <w:proofErr w:type="spellEnd"/>
      <w:r>
        <w:rPr>
          <w:sz w:val="24"/>
        </w:rPr>
        <w:t>, que son tres librerías auxiliares que es necesario tenerlas para cumplir las exigencias del compilador.</w:t>
      </w:r>
    </w:p>
    <w:p w14:paraId="2BAA9094" w14:textId="77777777" w:rsidR="00F95C80" w:rsidRDefault="00F95C80">
      <w:pPr>
        <w:autoSpaceDE/>
        <w:autoSpaceDN/>
        <w:spacing w:after="200" w:line="276" w:lineRule="auto"/>
        <w:rPr>
          <w:sz w:val="24"/>
          <w:szCs w:val="24"/>
        </w:rPr>
      </w:pPr>
    </w:p>
    <w:p w14:paraId="1903CF9A" w14:textId="21AB02E4" w:rsidR="002E1581" w:rsidRDefault="00F95C80" w:rsidP="00F95C80">
      <w:pPr>
        <w:pStyle w:val="Heading1"/>
      </w:pPr>
      <w:bookmarkStart w:id="5" w:name="_Toc402522570"/>
      <w:bookmarkStart w:id="6" w:name="_GoBack"/>
      <w:bookmarkEnd w:id="6"/>
      <w:r>
        <w:lastRenderedPageBreak/>
        <w:t>MANUAL DE USO</w:t>
      </w:r>
      <w:bookmarkEnd w:id="5"/>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6A2B7E86" w14:textId="77777777" w:rsidR="005F6E92"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05C7286D" w14:textId="77777777" w:rsidR="00921A41" w:rsidRDefault="00921A41" w:rsidP="00F52AEC">
      <w:pPr>
        <w:jc w:val="both"/>
        <w:rPr>
          <w:sz w:val="24"/>
          <w:szCs w:val="24"/>
        </w:rPr>
      </w:pPr>
    </w:p>
    <w:p w14:paraId="2ED26C53" w14:textId="77777777" w:rsidR="00921A41" w:rsidRDefault="00921A41" w:rsidP="00921A41">
      <w:pPr>
        <w:keepNext/>
        <w:jc w:val="center"/>
      </w:pPr>
      <w:r>
        <w:rPr>
          <w:noProof/>
          <w:sz w:val="24"/>
          <w:szCs w:val="24"/>
          <w:lang w:val="en-US" w:eastAsia="en-US"/>
        </w:rPr>
        <w:drawing>
          <wp:inline distT="0" distB="0" distL="0" distR="0" wp14:anchorId="631D2A9C" wp14:editId="70F8954F">
            <wp:extent cx="5759450" cy="3450411"/>
            <wp:effectExtent l="0" t="0" r="0" b="0"/>
            <wp:docPr id="3" name="Picture 3"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59927847" w14:textId="77777777" w:rsidR="00921A41" w:rsidRDefault="00921A41" w:rsidP="00921A41">
      <w:pPr>
        <w:pStyle w:val="Caption"/>
        <w:jc w:val="center"/>
        <w:rPr>
          <w:sz w:val="24"/>
          <w:szCs w:val="24"/>
        </w:rPr>
      </w:pPr>
      <w:r>
        <w:t xml:space="preserve">Figura </w:t>
      </w:r>
      <w:r>
        <w:fldChar w:fldCharType="begin"/>
      </w:r>
      <w:r>
        <w:instrText xml:space="preserve"> SEQ Figura \* ARABIC </w:instrText>
      </w:r>
      <w:r>
        <w:fldChar w:fldCharType="separate"/>
      </w:r>
      <w:r w:rsidR="00D86FC6">
        <w:rPr>
          <w:noProof/>
        </w:rPr>
        <w:t>5</w:t>
      </w:r>
      <w:r>
        <w:fldChar w:fldCharType="end"/>
      </w:r>
      <w:r>
        <w:t>: Submenú con las opciones de grabación de la estación</w:t>
      </w:r>
    </w:p>
    <w:p w14:paraId="44669798" w14:textId="77777777" w:rsidR="00921A41" w:rsidRPr="00F52AEC" w:rsidRDefault="00921A41" w:rsidP="00F52AEC">
      <w:pPr>
        <w:jc w:val="both"/>
        <w:rPr>
          <w:sz w:val="24"/>
          <w:szCs w:val="24"/>
        </w:rPr>
      </w:pP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68BEC37B" w14:textId="38817809" w:rsidR="00C71965" w:rsidRPr="00C71965" w:rsidRDefault="00D47A26" w:rsidP="00D47A26">
      <w:pPr>
        <w:pStyle w:val="Heading2"/>
      </w:pPr>
      <w:bookmarkStart w:id="7" w:name="_Toc402522571"/>
      <w:r>
        <w:t>Creación de una nueva configuración de grabación</w:t>
      </w:r>
      <w:bookmarkEnd w:id="7"/>
    </w:p>
    <w:p w14:paraId="0170F2F9" w14:textId="77777777" w:rsidR="00C71965" w:rsidRDefault="00C71965" w:rsidP="00D47A26">
      <w:pPr>
        <w:rPr>
          <w:sz w:val="24"/>
          <w:szCs w:val="24"/>
        </w:rPr>
      </w:pPr>
    </w:p>
    <w:p w14:paraId="2F24F8BA" w14:textId="46B52407" w:rsidR="00C71965" w:rsidRDefault="00C71965" w:rsidP="00C71965">
      <w:pPr>
        <w:jc w:val="both"/>
        <w:rPr>
          <w:sz w:val="24"/>
          <w:szCs w:val="24"/>
        </w:rPr>
      </w:pPr>
      <w:r>
        <w:rPr>
          <w:sz w:val="24"/>
          <w:szCs w:val="24"/>
        </w:rPr>
        <w:t xml:space="preserve">Como se muestra en la figura X, el script mantiene un diálogo con </w:t>
      </w:r>
      <w:proofErr w:type="spellStart"/>
      <w:r>
        <w:rPr>
          <w:sz w:val="24"/>
          <w:szCs w:val="24"/>
        </w:rPr>
        <w:t>le</w:t>
      </w:r>
      <w:proofErr w:type="spellEnd"/>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77777777" w:rsidR="00660ACB" w:rsidRDefault="00660ACB" w:rsidP="00660ACB">
      <w:pPr>
        <w:jc w:val="both"/>
        <w:rPr>
          <w:sz w:val="24"/>
          <w:szCs w:val="24"/>
        </w:rPr>
      </w:pPr>
      <w:r>
        <w:rPr>
          <w:sz w:val="24"/>
          <w:szCs w:val="24"/>
        </w:rPr>
        <w:t>En el documento número 3 “Diseño y funcionamiento” en concreto en el apartado 7.2 “Estructura del archivo de configuración” se muestra un ejemplo de un archivo de configuración.</w:t>
      </w:r>
    </w:p>
    <w:p w14:paraId="0D1CA6DC" w14:textId="77777777" w:rsidR="007377D4" w:rsidRDefault="007377D4" w:rsidP="00660ACB">
      <w:pPr>
        <w:jc w:val="both"/>
        <w:rPr>
          <w:sz w:val="24"/>
          <w:szCs w:val="24"/>
        </w:rPr>
      </w:pPr>
    </w:p>
    <w:p w14:paraId="7A4C89EB" w14:textId="1A47D369" w:rsidR="00E037E8" w:rsidRDefault="00A24D88" w:rsidP="00E037E8">
      <w:pPr>
        <w:pStyle w:val="Heading3"/>
      </w:pPr>
      <w:bookmarkStart w:id="8" w:name="_Toc402522572"/>
      <w:r>
        <w:t>Parámetros sobre</w:t>
      </w:r>
      <w:r w:rsidR="00E037E8">
        <w:t xml:space="preserve"> los </w:t>
      </w:r>
      <w:proofErr w:type="spellStart"/>
      <w:r w:rsidR="00E037E8">
        <w:t>paths</w:t>
      </w:r>
      <w:bookmarkEnd w:id="8"/>
      <w:proofErr w:type="spellEnd"/>
    </w:p>
    <w:p w14:paraId="34167749" w14:textId="77777777" w:rsidR="00E037E8" w:rsidRDefault="00E037E8" w:rsidP="00E037E8">
      <w:pPr>
        <w:jc w:val="both"/>
        <w:rPr>
          <w:sz w:val="24"/>
        </w:rPr>
      </w:pPr>
    </w:p>
    <w:p w14:paraId="34C2D588" w14:textId="77777777" w:rsidR="00E037E8" w:rsidRDefault="00E037E8" w:rsidP="00E037E8">
      <w:pPr>
        <w:jc w:val="both"/>
        <w:rPr>
          <w:sz w:val="24"/>
        </w:rPr>
      </w:pPr>
      <w:r>
        <w:rPr>
          <w:sz w:val="24"/>
        </w:rPr>
        <w:lastRenderedPageBreak/>
        <w:t xml:space="preserve">Los dos primeros parámetros que nos pide el configurador vienen relacionados con el </w:t>
      </w:r>
      <w:proofErr w:type="spellStart"/>
      <w:r>
        <w:rPr>
          <w:sz w:val="24"/>
        </w:rPr>
        <w:t>path</w:t>
      </w:r>
      <w:proofErr w:type="spellEnd"/>
      <w:r>
        <w:rPr>
          <w:sz w:val="24"/>
        </w:rPr>
        <w:t xml:space="preserve"> de la carpeta contenedora de toda la instalación de las librerías y dependencias de </w:t>
      </w:r>
      <w:proofErr w:type="spellStart"/>
      <w:r>
        <w:rPr>
          <w:sz w:val="24"/>
        </w:rPr>
        <w:t>FFmpeg</w:t>
      </w:r>
      <w:proofErr w:type="spellEnd"/>
      <w:r>
        <w:rPr>
          <w:sz w:val="24"/>
        </w:rPr>
        <w:t xml:space="preserve">, y el </w:t>
      </w:r>
      <w:proofErr w:type="spellStart"/>
      <w:r>
        <w:rPr>
          <w:sz w:val="24"/>
        </w:rPr>
        <w:t>path</w:t>
      </w:r>
      <w:proofErr w:type="spellEnd"/>
      <w:r>
        <w:rPr>
          <w:sz w:val="24"/>
        </w:rPr>
        <w:t xml:space="preserve"> a la carpeta donde se van a ubicar todos los archivos de grabación generados.</w:t>
      </w:r>
    </w:p>
    <w:p w14:paraId="14642BB7" w14:textId="77777777" w:rsidR="00E037E8" w:rsidRDefault="00E037E8"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w:t>
      </w:r>
      <w:proofErr w:type="spellStart"/>
      <w:r>
        <w:rPr>
          <w:sz w:val="24"/>
        </w:rPr>
        <w:t>scipts</w:t>
      </w:r>
      <w:proofErr w:type="spellEnd"/>
      <w:r>
        <w:rPr>
          <w:sz w:val="24"/>
        </w:rPr>
        <w:t xml:space="preserve"> estos tienen que acceder a ciertos módulos de </w:t>
      </w:r>
      <w:proofErr w:type="spellStart"/>
      <w:r>
        <w:rPr>
          <w:sz w:val="24"/>
        </w:rPr>
        <w:t>FFmpeg</w:t>
      </w:r>
      <w:proofErr w:type="spellEnd"/>
      <w:r>
        <w:rPr>
          <w:sz w:val="24"/>
        </w:rPr>
        <w:t>,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359DA3C3" w:rsidR="00DF6744" w:rsidRDefault="005E5A91" w:rsidP="005E5A91">
      <w:pPr>
        <w:pStyle w:val="Caption"/>
        <w:jc w:val="center"/>
        <w:rPr>
          <w:sz w:val="24"/>
        </w:rPr>
      </w:pPr>
      <w:r>
        <w:t xml:space="preserve">Figura </w:t>
      </w:r>
      <w:fldSimple w:instr=" SEQ Figura \* ARABIC ">
        <w:r w:rsidR="00D86FC6">
          <w:rPr>
            <w:noProof/>
          </w:rPr>
          <w:t>6</w:t>
        </w:r>
      </w:fldSimple>
      <w:r>
        <w:t xml:space="preserve">: </w:t>
      </w:r>
      <w:r w:rsidR="00E8437D">
        <w:t xml:space="preserve">Introducción datos referentes a los </w:t>
      </w:r>
      <w:proofErr w:type="spellStart"/>
      <w:r w:rsidR="00E8437D">
        <w:t>paths</w:t>
      </w:r>
      <w:proofErr w:type="spellEnd"/>
    </w:p>
    <w:p w14:paraId="6361C40E" w14:textId="77777777" w:rsidR="00E037E8" w:rsidRDefault="00E037E8" w:rsidP="00E037E8">
      <w:pPr>
        <w:jc w:val="both"/>
        <w:rPr>
          <w:sz w:val="24"/>
        </w:rPr>
      </w:pPr>
    </w:p>
    <w:p w14:paraId="1D3FB2E3" w14:textId="77777777" w:rsidR="00E037E8" w:rsidRDefault="00E037E8" w:rsidP="00E037E8">
      <w:pPr>
        <w:jc w:val="both"/>
        <w:rPr>
          <w:sz w:val="24"/>
        </w:rPr>
      </w:pPr>
    </w:p>
    <w:p w14:paraId="621D0950" w14:textId="3D71B3E7" w:rsidR="003B3F8A" w:rsidRDefault="00A24D88" w:rsidP="003B3F8A">
      <w:pPr>
        <w:pStyle w:val="Heading3"/>
      </w:pPr>
      <w:bookmarkStart w:id="9" w:name="_Toc402522573"/>
      <w:r>
        <w:t xml:space="preserve">Parámetros </w:t>
      </w:r>
      <w:r w:rsidR="003B3F8A">
        <w:t>sobre los monitores</w:t>
      </w:r>
      <w:bookmarkEnd w:id="9"/>
    </w:p>
    <w:p w14:paraId="06ED1442" w14:textId="77777777" w:rsidR="003B3F8A" w:rsidRDefault="003B3F8A" w:rsidP="003B3F8A">
      <w:pPr>
        <w:jc w:val="both"/>
        <w:rPr>
          <w:sz w:val="24"/>
        </w:rPr>
      </w:pPr>
    </w:p>
    <w:p w14:paraId="01DC52AD" w14:textId="55C3503D"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proofErr w:type="spellStart"/>
      <w:r>
        <w:rPr>
          <w:sz w:val="24"/>
        </w:rPr>
        <w:t>lo</w:t>
      </w:r>
      <w:proofErr w:type="spellEnd"/>
      <w:r>
        <w:rPr>
          <w:sz w:val="24"/>
        </w:rPr>
        <w:t xml:space="preserve"> monitores y también la posición de estos.</w:t>
      </w:r>
    </w:p>
    <w:p w14:paraId="62F46B40" w14:textId="77777777" w:rsidR="001C68A0" w:rsidRDefault="001C68A0" w:rsidP="003B3F8A">
      <w:pPr>
        <w:jc w:val="both"/>
        <w:rPr>
          <w:sz w:val="24"/>
        </w:rPr>
      </w:pPr>
    </w:p>
    <w:p w14:paraId="40EA13C5" w14:textId="1BCE8DFC"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comprobar en la siguiente figura:</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4198D78A">
            <wp:extent cx="5752832" cy="3785191"/>
            <wp:effectExtent l="0" t="0" r="635" b="635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789546"/>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r>
        <w:t xml:space="preserve">Figura </w:t>
      </w:r>
      <w:fldSimple w:instr=" SEQ Figura \* ARABIC ">
        <w:r w:rsidR="00D86FC6">
          <w:rPr>
            <w:noProof/>
          </w:rPr>
          <w:t>7</w:t>
        </w:r>
      </w:fldSimple>
      <w:r>
        <w:t>: Resoluciones aceptadas y la óptima</w:t>
      </w:r>
    </w:p>
    <w:p w14:paraId="6508A8D9" w14:textId="77777777" w:rsidR="00DF6744" w:rsidRDefault="00DF6744" w:rsidP="003B3F8A">
      <w:pPr>
        <w:jc w:val="both"/>
        <w:rPr>
          <w:sz w:val="24"/>
        </w:rPr>
      </w:pPr>
    </w:p>
    <w:p w14:paraId="5B506E22" w14:textId="26C84CF0" w:rsidR="00DF6744" w:rsidRDefault="00DF6744" w:rsidP="003B3F8A">
      <w:pPr>
        <w:jc w:val="both"/>
        <w:rPr>
          <w:sz w:val="24"/>
        </w:rPr>
      </w:pPr>
      <w:r>
        <w:rPr>
          <w:sz w:val="24"/>
        </w:rPr>
        <w:t>Una vez introducidos las resoluciones de ambos monitores pasaremos a la introducción de los valores asociadas a la posición de estos.</w:t>
      </w:r>
    </w:p>
    <w:p w14:paraId="363BCBA6" w14:textId="77777777" w:rsidR="004735C0" w:rsidRDefault="004735C0" w:rsidP="003B3F8A">
      <w:pPr>
        <w:jc w:val="both"/>
        <w:rPr>
          <w:sz w:val="24"/>
        </w:rPr>
      </w:pPr>
    </w:p>
    <w:p w14:paraId="2F0068D0" w14:textId="3A9DB277" w:rsidR="004735C0" w:rsidRDefault="004735C0" w:rsidP="003B3F8A">
      <w:pPr>
        <w:jc w:val="both"/>
        <w:rPr>
          <w:sz w:val="24"/>
        </w:rPr>
      </w:pPr>
      <w:r>
        <w:rPr>
          <w:sz w:val="24"/>
        </w:rPr>
        <w:tab/>
      </w:r>
      <w:r>
        <w:rPr>
          <w:sz w:val="24"/>
        </w:rPr>
        <w:tab/>
        <w:t>IMAGENDOSMONITORESCONECTADOSNECASCADA</w:t>
      </w:r>
    </w:p>
    <w:p w14:paraId="3DC1AE4F" w14:textId="77777777" w:rsidR="004735C0" w:rsidRPr="003B3F8A" w:rsidRDefault="004735C0" w:rsidP="003B3F8A">
      <w:pPr>
        <w:jc w:val="both"/>
        <w:rPr>
          <w:sz w:val="24"/>
        </w:rPr>
      </w:pPr>
    </w:p>
    <w:p w14:paraId="4ED44EA7" w14:textId="4CBCC65D" w:rsidR="004735C0" w:rsidRDefault="004735C0" w:rsidP="00E037E8">
      <w:pPr>
        <w:jc w:val="both"/>
        <w:rPr>
          <w:sz w:val="24"/>
        </w:rPr>
      </w:pPr>
      <w:r>
        <w:rPr>
          <w:sz w:val="24"/>
        </w:rPr>
        <w:t>Dados dos monitores conectados entre sí y como en la imagen que precede a este texto. Hay que definir a uno de ellos como el</w:t>
      </w:r>
      <w:r w:rsidR="00907909">
        <w:rPr>
          <w:sz w:val="24"/>
        </w:rPr>
        <w:t xml:space="preserve"> principal y el otro como el auxi</w:t>
      </w:r>
      <w:r>
        <w:rPr>
          <w:sz w:val="24"/>
        </w:rPr>
        <w:t>liar, normalmente el de mayor tamaño suele ser considerado como el principal. Por lo que el primer de los parámetros deberá de tomar el valor 0, ya que es la posición de este monitor respecto al principal. Solo en caso de que se quiera realizar una grabación inversa, es decir donde el video de la pantalla principal se genere como el video 2, y el de la pantalla auxiliar sea el 1. El segundo parámetro debe de tomar la siguiente forma…</w:t>
      </w:r>
      <w:proofErr w:type="gramStart"/>
      <w:r>
        <w:rPr>
          <w:sz w:val="24"/>
        </w:rPr>
        <w:t>..</w:t>
      </w:r>
      <w:proofErr w:type="gramEnd"/>
    </w:p>
    <w:p w14:paraId="44FAAFA9" w14:textId="77777777" w:rsidR="005D4544" w:rsidRDefault="005D4544" w:rsidP="00E037E8">
      <w:pPr>
        <w:jc w:val="both"/>
        <w:rPr>
          <w:sz w:val="24"/>
        </w:rPr>
      </w:pPr>
    </w:p>
    <w:p w14:paraId="6031B451" w14:textId="32D9035E" w:rsidR="005D4544" w:rsidRDefault="005D4544" w:rsidP="00E037E8">
      <w:pPr>
        <w:jc w:val="both"/>
        <w:rPr>
          <w:sz w:val="24"/>
        </w:rPr>
      </w:pPr>
      <w:r>
        <w:rPr>
          <w:sz w:val="24"/>
        </w:rPr>
        <w:tab/>
      </w:r>
      <w:r>
        <w:rPr>
          <w:sz w:val="24"/>
        </w:rPr>
        <w:tab/>
      </w:r>
      <w:r>
        <w:rPr>
          <w:sz w:val="24"/>
        </w:rPr>
        <w:tab/>
      </w:r>
      <w:r>
        <w:rPr>
          <w:sz w:val="24"/>
        </w:rPr>
        <w:tab/>
        <w:t>IMAGENCONPARAMETROSMETIDOS</w:t>
      </w:r>
    </w:p>
    <w:p w14:paraId="274B9A9E" w14:textId="77777777" w:rsidR="004735C0" w:rsidRDefault="004735C0" w:rsidP="00E037E8">
      <w:pPr>
        <w:jc w:val="both"/>
        <w:rPr>
          <w:sz w:val="24"/>
        </w:rPr>
      </w:pPr>
    </w:p>
    <w:p w14:paraId="6FDC4993" w14:textId="77777777" w:rsidR="002C3A01" w:rsidRDefault="002C3A01" w:rsidP="00E037E8">
      <w:pPr>
        <w:jc w:val="both"/>
        <w:rPr>
          <w:sz w:val="24"/>
        </w:rPr>
      </w:pPr>
    </w:p>
    <w:p w14:paraId="41DA4B30" w14:textId="579138FF" w:rsidR="004735C0" w:rsidRDefault="004735C0" w:rsidP="004735C0">
      <w:pPr>
        <w:pStyle w:val="Heading3"/>
      </w:pPr>
      <w:bookmarkStart w:id="10" w:name="_Toc402522574"/>
      <w:r>
        <w:t>Parámetros de la codificación</w:t>
      </w:r>
      <w:bookmarkEnd w:id="10"/>
    </w:p>
    <w:p w14:paraId="4898FE60" w14:textId="77777777" w:rsidR="004735C0" w:rsidRDefault="004735C0" w:rsidP="004735C0">
      <w:pPr>
        <w:jc w:val="both"/>
        <w:rPr>
          <w:sz w:val="24"/>
        </w:rPr>
      </w:pPr>
    </w:p>
    <w:p w14:paraId="3063741B" w14:textId="790B59E2" w:rsidR="004735C0" w:rsidRDefault="004735C0" w:rsidP="004735C0">
      <w:pPr>
        <w:jc w:val="both"/>
        <w:rPr>
          <w:sz w:val="24"/>
        </w:rPr>
      </w:pPr>
      <w:r>
        <w:rPr>
          <w:sz w:val="24"/>
        </w:rPr>
        <w:t>El tercer grupo de parámetros a introducir van relacionados a la calidad de la grabación y al peso de los archivos generados.</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 xml:space="preserve">El primero de ellos es la tasa de fotogramas por segundo o </w:t>
      </w:r>
      <w:proofErr w:type="spellStart"/>
      <w:r>
        <w:rPr>
          <w:sz w:val="24"/>
        </w:rPr>
        <w:t>fps</w:t>
      </w:r>
      <w:proofErr w:type="spellEnd"/>
      <w:r>
        <w:rPr>
          <w:sz w:val="24"/>
        </w:rPr>
        <w:t>. Este valor</w:t>
      </w:r>
      <w:r w:rsidR="007D24D0">
        <w:rPr>
          <w:sz w:val="24"/>
        </w:rPr>
        <w:t xml:space="preserve"> que indica la frecuencia de obtención de los fotogramas será decisivo a la hora de buscar minimizar el peso de los archivos generados. Se recomienda emplear el valor de 10 </w:t>
      </w:r>
      <w:proofErr w:type="spellStart"/>
      <w:r w:rsidR="007D24D0">
        <w:rPr>
          <w:sz w:val="24"/>
        </w:rPr>
        <w:t>fps</w:t>
      </w:r>
      <w:proofErr w:type="spellEnd"/>
      <w:r w:rsidR="007D24D0">
        <w:rPr>
          <w:sz w:val="24"/>
        </w:rPr>
        <w:t xml:space="preserve">, como se indica en la </w:t>
      </w:r>
      <w:r w:rsidR="007D24D0">
        <w:rPr>
          <w:sz w:val="24"/>
        </w:rPr>
        <w:lastRenderedPageBreak/>
        <w:t>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0 (</w:t>
      </w:r>
      <w:proofErr w:type="spellStart"/>
      <w:r w:rsidRPr="00AE7ABA">
        <w:rPr>
          <w:sz w:val="24"/>
        </w:rPr>
        <w:t>lossless</w:t>
      </w:r>
      <w:proofErr w:type="spellEnd"/>
      <w:r w:rsidRPr="00AE7ABA">
        <w:rPr>
          <w:sz w:val="24"/>
        </w:rPr>
        <w:t xml:space="preserve">):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w:t>
      </w:r>
      <w:proofErr w:type="spellStart"/>
      <w:r>
        <w:rPr>
          <w:sz w:val="24"/>
        </w:rPr>
        <w:t>visually</w:t>
      </w:r>
      <w:proofErr w:type="spellEnd"/>
      <w:r>
        <w:rPr>
          <w:sz w:val="24"/>
        </w:rPr>
        <w:t xml:space="preserve"> </w:t>
      </w:r>
      <w:proofErr w:type="spellStart"/>
      <w:r>
        <w:rPr>
          <w:sz w:val="24"/>
        </w:rPr>
        <w:t>lossless</w:t>
      </w:r>
      <w:proofErr w:type="spellEnd"/>
      <w:r>
        <w:rPr>
          <w:sz w:val="24"/>
        </w:rPr>
        <w:t>):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t>
      </w:r>
      <w:proofErr w:type="spellStart"/>
      <w:r>
        <w:rPr>
          <w:sz w:val="24"/>
        </w:rPr>
        <w:t>worst</w:t>
      </w:r>
      <w:proofErr w:type="spellEnd"/>
      <w:r>
        <w:rPr>
          <w:sz w:val="24"/>
        </w:rPr>
        <w: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1F21D495" w:rsidR="0052099D" w:rsidRDefault="009A551A" w:rsidP="009A551A">
      <w:pPr>
        <w:jc w:val="both"/>
        <w:rPr>
          <w:sz w:val="24"/>
        </w:rPr>
      </w:pPr>
      <w:r>
        <w:rPr>
          <w:sz w:val="24"/>
        </w:rPr>
        <w:t xml:space="preserve">El tercer valor es el </w:t>
      </w:r>
      <w:proofErr w:type="spellStart"/>
      <w:r>
        <w:rPr>
          <w:sz w:val="24"/>
        </w:rPr>
        <w:t>preset</w:t>
      </w:r>
      <w:proofErr w:type="spellEnd"/>
      <w:r w:rsidR="0052099D">
        <w:rPr>
          <w:sz w:val="24"/>
        </w:rPr>
        <w:t xml:space="preserve">, que define la velocidad de compresión en la codificación. Un valor menor de </w:t>
      </w:r>
      <w:proofErr w:type="spellStart"/>
      <w:r w:rsidR="0052099D">
        <w:rPr>
          <w:sz w:val="24"/>
        </w:rPr>
        <w:t>preset</w:t>
      </w:r>
      <w:proofErr w:type="spellEnd"/>
      <w:r w:rsidR="0052099D">
        <w:rPr>
          <w:sz w:val="24"/>
        </w:rPr>
        <w:t xml:space="preserve"> ofrecerá mejor compresión (la compresión es calidad por tamaño de archivo).  Esto significa que, por ejemplo, si tu objetivo es un determinado tamaño de archivo  o un factor de velocidad constante, obtendrás mejor calidad con un valor menor de </w:t>
      </w:r>
      <w:proofErr w:type="spellStart"/>
      <w:r w:rsidR="0052099D">
        <w:rPr>
          <w:sz w:val="24"/>
        </w:rPr>
        <w:t>preset</w:t>
      </w:r>
      <w:proofErr w:type="spellEnd"/>
      <w:r w:rsidR="0052099D">
        <w:rPr>
          <w:sz w:val="24"/>
        </w:rPr>
        <w:t xml:space="preserve">. Similarmente, para una codificación de calidad constante, se puede mejorar simplemente la tasa de bits mediante la elección de un </w:t>
      </w:r>
      <w:proofErr w:type="spellStart"/>
      <w:r w:rsidR="0052099D">
        <w:rPr>
          <w:sz w:val="24"/>
        </w:rPr>
        <w:t>preset</w:t>
      </w:r>
      <w:proofErr w:type="spellEnd"/>
      <w:r w:rsidR="0052099D">
        <w:rPr>
          <w:sz w:val="24"/>
        </w:rPr>
        <w:t xml:space="preserve"> bajo. Son muchos los valores que puede tomar esta </w:t>
      </w:r>
      <w:proofErr w:type="spellStart"/>
      <w:r w:rsidR="0052099D">
        <w:rPr>
          <w:sz w:val="24"/>
        </w:rPr>
        <w:t>variabnle</w:t>
      </w:r>
      <w:proofErr w:type="spellEnd"/>
      <w:r w:rsidR="0052099D">
        <w:rPr>
          <w:sz w:val="24"/>
        </w:rPr>
        <w:t xml:space="preserve"> pero los más usados son los siguientes:</w:t>
      </w:r>
    </w:p>
    <w:p w14:paraId="42320D0B" w14:textId="77777777" w:rsidR="0052099D" w:rsidRDefault="0052099D" w:rsidP="009A551A">
      <w:pPr>
        <w:jc w:val="both"/>
        <w:rPr>
          <w:sz w:val="24"/>
        </w:rPr>
      </w:pPr>
    </w:p>
    <w:p w14:paraId="3DDA1140" w14:textId="4A30943F" w:rsidR="0052099D" w:rsidRDefault="0052099D" w:rsidP="0052099D">
      <w:pPr>
        <w:pStyle w:val="ListParagraph"/>
        <w:numPr>
          <w:ilvl w:val="0"/>
          <w:numId w:val="42"/>
        </w:numPr>
        <w:jc w:val="both"/>
        <w:rPr>
          <w:sz w:val="24"/>
        </w:rPr>
      </w:pPr>
      <w:proofErr w:type="spellStart"/>
      <w:r>
        <w:rPr>
          <w:sz w:val="24"/>
        </w:rPr>
        <w:t>ultafast</w:t>
      </w:r>
      <w:proofErr w:type="spellEnd"/>
      <w:r>
        <w:rPr>
          <w:sz w:val="24"/>
        </w:rPr>
        <w:t>.</w:t>
      </w:r>
    </w:p>
    <w:p w14:paraId="516E3696" w14:textId="7DD1092F" w:rsidR="0052099D" w:rsidRDefault="0052099D" w:rsidP="0052099D">
      <w:pPr>
        <w:pStyle w:val="ListParagraph"/>
        <w:jc w:val="both"/>
        <w:rPr>
          <w:sz w:val="24"/>
        </w:rPr>
      </w:pPr>
    </w:p>
    <w:p w14:paraId="1724E77B" w14:textId="56991107" w:rsidR="0052099D" w:rsidRDefault="0052099D" w:rsidP="0052099D">
      <w:pPr>
        <w:pStyle w:val="ListParagraph"/>
        <w:numPr>
          <w:ilvl w:val="0"/>
          <w:numId w:val="42"/>
        </w:numPr>
        <w:jc w:val="both"/>
        <w:rPr>
          <w:sz w:val="24"/>
        </w:rPr>
      </w:pPr>
      <w:proofErr w:type="spellStart"/>
      <w:r>
        <w:rPr>
          <w:sz w:val="24"/>
        </w:rPr>
        <w:t>veryfast</w:t>
      </w:r>
      <w:proofErr w:type="spellEnd"/>
      <w:r>
        <w:rPr>
          <w:sz w:val="24"/>
        </w:rPr>
        <w:t>.</w:t>
      </w:r>
    </w:p>
    <w:p w14:paraId="3FB23AEF" w14:textId="77777777" w:rsidR="0052099D" w:rsidRPr="0052099D" w:rsidRDefault="0052099D" w:rsidP="0052099D">
      <w:pPr>
        <w:pStyle w:val="ListParagraph"/>
        <w:rPr>
          <w:sz w:val="24"/>
        </w:rPr>
      </w:pPr>
    </w:p>
    <w:p w14:paraId="575A566B" w14:textId="3054ADC3" w:rsidR="0052099D" w:rsidRDefault="0052099D" w:rsidP="0052099D">
      <w:pPr>
        <w:pStyle w:val="ListParagraph"/>
        <w:numPr>
          <w:ilvl w:val="0"/>
          <w:numId w:val="42"/>
        </w:numPr>
        <w:jc w:val="both"/>
        <w:rPr>
          <w:sz w:val="24"/>
        </w:rPr>
      </w:pPr>
      <w:proofErr w:type="spellStart"/>
      <w:r>
        <w:rPr>
          <w:sz w:val="24"/>
        </w:rPr>
        <w:t>fast</w:t>
      </w:r>
      <w:proofErr w:type="spellEnd"/>
      <w:r>
        <w:rPr>
          <w:sz w:val="24"/>
        </w:rPr>
        <w:t>.</w:t>
      </w:r>
    </w:p>
    <w:p w14:paraId="00F31447" w14:textId="77777777" w:rsidR="0052099D" w:rsidRPr="0052099D" w:rsidRDefault="0052099D" w:rsidP="0052099D">
      <w:pPr>
        <w:pStyle w:val="ListParagraph"/>
        <w:rPr>
          <w:sz w:val="24"/>
        </w:rPr>
      </w:pPr>
    </w:p>
    <w:p w14:paraId="6BB8D014" w14:textId="0B4761AA" w:rsidR="0052099D" w:rsidRDefault="0052099D" w:rsidP="0052099D">
      <w:pPr>
        <w:pStyle w:val="ListParagraph"/>
        <w:numPr>
          <w:ilvl w:val="0"/>
          <w:numId w:val="42"/>
        </w:numPr>
        <w:jc w:val="both"/>
        <w:rPr>
          <w:sz w:val="24"/>
        </w:rPr>
      </w:pPr>
      <w:proofErr w:type="spellStart"/>
      <w:r>
        <w:rPr>
          <w:sz w:val="24"/>
        </w:rPr>
        <w:t>medium</w:t>
      </w:r>
      <w:proofErr w:type="spellEnd"/>
      <w:r>
        <w:rPr>
          <w:sz w:val="24"/>
        </w:rPr>
        <w:t>.</w:t>
      </w:r>
    </w:p>
    <w:p w14:paraId="66D6838B" w14:textId="77777777" w:rsidR="0052099D" w:rsidRPr="0052099D" w:rsidRDefault="0052099D" w:rsidP="0052099D">
      <w:pPr>
        <w:pStyle w:val="ListParagraph"/>
        <w:rPr>
          <w:sz w:val="24"/>
        </w:rPr>
      </w:pPr>
    </w:p>
    <w:p w14:paraId="34817E49" w14:textId="51446264" w:rsidR="0052099D" w:rsidRDefault="0052099D" w:rsidP="0052099D">
      <w:pPr>
        <w:pStyle w:val="ListParagraph"/>
        <w:numPr>
          <w:ilvl w:val="0"/>
          <w:numId w:val="42"/>
        </w:numPr>
        <w:jc w:val="both"/>
        <w:rPr>
          <w:sz w:val="24"/>
        </w:rPr>
      </w:pPr>
      <w:proofErr w:type="spellStart"/>
      <w:r>
        <w:rPr>
          <w:sz w:val="24"/>
        </w:rPr>
        <w:t>slow</w:t>
      </w:r>
      <w:proofErr w:type="spellEnd"/>
      <w:r>
        <w:rPr>
          <w:sz w:val="24"/>
        </w:rPr>
        <w:t>.</w:t>
      </w:r>
    </w:p>
    <w:p w14:paraId="32B7AEDB" w14:textId="77777777" w:rsidR="0052099D" w:rsidRPr="0052099D" w:rsidRDefault="0052099D" w:rsidP="0052099D">
      <w:pPr>
        <w:pStyle w:val="ListParagraph"/>
        <w:rPr>
          <w:sz w:val="24"/>
        </w:rPr>
      </w:pPr>
    </w:p>
    <w:p w14:paraId="250186D2" w14:textId="4B260A8C" w:rsidR="0052099D" w:rsidRDefault="0052099D" w:rsidP="0052099D">
      <w:pPr>
        <w:pStyle w:val="ListParagraph"/>
        <w:numPr>
          <w:ilvl w:val="0"/>
          <w:numId w:val="42"/>
        </w:numPr>
        <w:jc w:val="both"/>
        <w:rPr>
          <w:sz w:val="24"/>
        </w:rPr>
      </w:pPr>
      <w:proofErr w:type="spellStart"/>
      <w:r>
        <w:rPr>
          <w:sz w:val="24"/>
        </w:rPr>
        <w:t>veryslow</w:t>
      </w:r>
      <w:proofErr w:type="spellEnd"/>
      <w:r>
        <w:rPr>
          <w:sz w:val="24"/>
        </w:rPr>
        <w:t>.</w:t>
      </w:r>
    </w:p>
    <w:p w14:paraId="2B8A61AD" w14:textId="77777777" w:rsidR="0052099D" w:rsidRPr="0052099D" w:rsidRDefault="0052099D" w:rsidP="0052099D">
      <w:pPr>
        <w:pStyle w:val="ListParagraph"/>
        <w:jc w:val="both"/>
        <w:rPr>
          <w:sz w:val="24"/>
        </w:rPr>
      </w:pPr>
    </w:p>
    <w:p w14:paraId="386961CF" w14:textId="77777777" w:rsidR="0052099D" w:rsidRPr="009A551A" w:rsidRDefault="0052099D" w:rsidP="009A551A">
      <w:pPr>
        <w:jc w:val="both"/>
        <w:rPr>
          <w:sz w:val="24"/>
        </w:rPr>
      </w:pPr>
    </w:p>
    <w:p w14:paraId="6CAD7D24" w14:textId="77777777" w:rsidR="00C171C3" w:rsidRDefault="00C171C3" w:rsidP="004735C0">
      <w:pPr>
        <w:jc w:val="both"/>
        <w:rPr>
          <w:sz w:val="24"/>
        </w:rPr>
      </w:pPr>
    </w:p>
    <w:p w14:paraId="6292C8E8" w14:textId="016DCF11" w:rsidR="007377D4" w:rsidRDefault="00C171C3" w:rsidP="004735C0">
      <w:pPr>
        <w:jc w:val="both"/>
        <w:rPr>
          <w:sz w:val="24"/>
        </w:rPr>
      </w:pPr>
      <w:r>
        <w:rPr>
          <w:sz w:val="24"/>
        </w:rPr>
        <w:t>PROBAR A USAR UN CFR BAJO CUANDO GRABAMOS Y LUEGO USAR UNO MUY ALTO EN LA GENERACIÓN DE LOS ARCHIVOS</w:t>
      </w:r>
      <w:proofErr w:type="gramStart"/>
      <w:r>
        <w:rPr>
          <w:sz w:val="24"/>
        </w:rPr>
        <w:t>!!!!</w:t>
      </w:r>
      <w:proofErr w:type="gramEnd"/>
      <w:r w:rsidR="00B35D85">
        <w:rPr>
          <w:sz w:val="24"/>
        </w:rPr>
        <w:t xml:space="preserve">  </w:t>
      </w:r>
      <w:r w:rsidR="007377D4">
        <w:rPr>
          <w:sz w:val="24"/>
        </w:rPr>
        <w:t xml:space="preserve"> </w:t>
      </w:r>
    </w:p>
    <w:p w14:paraId="65A371DE" w14:textId="77777777" w:rsidR="00660ACB" w:rsidRDefault="00660ACB" w:rsidP="00660ACB">
      <w:pPr>
        <w:rPr>
          <w:sz w:val="24"/>
          <w:szCs w:val="24"/>
        </w:rPr>
      </w:pPr>
      <w:r>
        <w:rPr>
          <w:sz w:val="24"/>
          <w:szCs w:val="24"/>
        </w:rPr>
        <w:t>IMAGEN CON LA OBTENCIÖN DE DATOS</w:t>
      </w:r>
    </w:p>
    <w:p w14:paraId="43843973" w14:textId="77777777" w:rsidR="004735C0" w:rsidRDefault="004735C0" w:rsidP="004735C0">
      <w:pPr>
        <w:jc w:val="both"/>
        <w:rPr>
          <w:sz w:val="24"/>
        </w:rPr>
      </w:pPr>
    </w:p>
    <w:p w14:paraId="2F4E4833" w14:textId="77777777" w:rsidR="007B2CE3" w:rsidRPr="007B2CE3" w:rsidRDefault="007B2CE3" w:rsidP="007B2CE3">
      <w:pPr>
        <w:pStyle w:val="ListParagraph"/>
        <w:rPr>
          <w:sz w:val="24"/>
        </w:rPr>
      </w:pPr>
    </w:p>
    <w:p w14:paraId="23D4A1C2" w14:textId="77777777" w:rsidR="007B2CE3" w:rsidRDefault="007B2CE3" w:rsidP="007B2CE3">
      <w:pPr>
        <w:pStyle w:val="ListParagraph"/>
        <w:jc w:val="both"/>
        <w:rPr>
          <w:sz w:val="24"/>
        </w:rPr>
      </w:pPr>
    </w:p>
    <w:p w14:paraId="21C33996" w14:textId="7CC60E48" w:rsidR="00C71965" w:rsidRDefault="009F641B" w:rsidP="004735C0">
      <w:pPr>
        <w:pStyle w:val="Heading3"/>
      </w:pPr>
      <w:bookmarkStart w:id="11" w:name="_Toc402522575"/>
      <w:r>
        <w:lastRenderedPageBreak/>
        <w:t>Parámetros  temporales</w:t>
      </w:r>
      <w:bookmarkEnd w:id="11"/>
    </w:p>
    <w:p w14:paraId="12443606" w14:textId="77777777" w:rsidR="004735C0" w:rsidRDefault="004735C0" w:rsidP="00C71965">
      <w:pPr>
        <w:pStyle w:val="ListParagraph"/>
        <w:rPr>
          <w:sz w:val="24"/>
        </w:rPr>
      </w:pPr>
    </w:p>
    <w:p w14:paraId="5DD946A4" w14:textId="6D5FB125" w:rsidR="004735C0" w:rsidRDefault="0038514A" w:rsidP="0038514A">
      <w:pPr>
        <w:rPr>
          <w:sz w:val="24"/>
        </w:rPr>
      </w:pPr>
      <w:r>
        <w:rPr>
          <w:sz w:val="24"/>
        </w:rPr>
        <w:t>Finalmente el último par de parámetros a definir van relacionados con la duración temporal de las grabaciones.</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5108B8F0"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21849797">
            <wp:extent cx="5759450" cy="2181055"/>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181055"/>
                    </a:xfrm>
                    <a:prstGeom prst="rect">
                      <a:avLst/>
                    </a:prstGeom>
                    <a:noFill/>
                    <a:ln>
                      <a:noFill/>
                    </a:ln>
                  </pic:spPr>
                </pic:pic>
              </a:graphicData>
            </a:graphic>
          </wp:inline>
        </w:drawing>
      </w:r>
    </w:p>
    <w:p w14:paraId="53CF1DB5" w14:textId="0489A7A5" w:rsidR="00D47A26" w:rsidRDefault="00E8437D" w:rsidP="00E8437D">
      <w:pPr>
        <w:pStyle w:val="Caption"/>
        <w:jc w:val="center"/>
      </w:pPr>
      <w:r>
        <w:t xml:space="preserve">Figura </w:t>
      </w:r>
      <w:fldSimple w:instr=" SEQ Figura \* ARABIC ">
        <w:r w:rsidR="00D86FC6">
          <w:rPr>
            <w:noProof/>
          </w:rPr>
          <w:t>8</w:t>
        </w:r>
      </w:fldSimple>
      <w:r>
        <w:t>: Introducción datos referentes a duración de sesión y de los videos generados</w:t>
      </w:r>
    </w:p>
    <w:p w14:paraId="4DF69303" w14:textId="77777777" w:rsidR="00665929" w:rsidRDefault="00665929" w:rsidP="00665929"/>
    <w:p w14:paraId="5802D0E6" w14:textId="77777777" w:rsidR="00665929" w:rsidRDefault="00665929" w:rsidP="00665929"/>
    <w:p w14:paraId="7F14DB52" w14:textId="77777777" w:rsidR="00665929" w:rsidRDefault="00665929" w:rsidP="00665929"/>
    <w:p w14:paraId="5E2EDBD6" w14:textId="77777777" w:rsidR="00665929" w:rsidRDefault="00665929" w:rsidP="00665929"/>
    <w:p w14:paraId="46B4951B" w14:textId="77777777" w:rsidR="00665929" w:rsidRDefault="00665929" w:rsidP="00665929"/>
    <w:p w14:paraId="18C90A06" w14:textId="77777777" w:rsidR="00665929" w:rsidRDefault="00665929" w:rsidP="00665929"/>
    <w:p w14:paraId="73923A27" w14:textId="77777777" w:rsidR="00665929" w:rsidRDefault="00665929" w:rsidP="00665929"/>
    <w:p w14:paraId="4BCDF04A" w14:textId="77777777" w:rsidR="00665929" w:rsidRDefault="00665929" w:rsidP="00665929"/>
    <w:p w14:paraId="40AB92A2" w14:textId="0E81F655" w:rsidR="00D47A26" w:rsidRDefault="00D47A26" w:rsidP="00D47A26">
      <w:pPr>
        <w:pStyle w:val="Heading2"/>
      </w:pPr>
      <w:bookmarkStart w:id="12" w:name="_Toc402522576"/>
      <w:r>
        <w:t>Grabación del equipo</w:t>
      </w:r>
      <w:bookmarkEnd w:id="12"/>
    </w:p>
    <w:p w14:paraId="7C276606" w14:textId="77777777" w:rsidR="00D47A26" w:rsidRPr="00657061" w:rsidRDefault="00D47A26" w:rsidP="00657061">
      <w:pPr>
        <w:jc w:val="both"/>
        <w:rPr>
          <w:sz w:val="24"/>
        </w:rPr>
      </w:pPr>
    </w:p>
    <w:p w14:paraId="2AD3E1FD" w14:textId="21E01CC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 qu</w:t>
      </w:r>
      <w:r w:rsidR="00665929">
        <w:rPr>
          <w:sz w:val="24"/>
        </w:rPr>
        <w:t>e</w:t>
      </w:r>
      <w:r>
        <w:rPr>
          <w:sz w:val="24"/>
        </w:rPr>
        <w:t xml:space="preserve"> precede a estas líneas</w:t>
      </w:r>
      <w:r w:rsidR="00665929">
        <w:rPr>
          <w:sz w:val="24"/>
        </w:rPr>
        <w:t xml:space="preserve"> 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201AD195">
            <wp:extent cx="5759450" cy="2904827"/>
            <wp:effectExtent l="0" t="0" r="0"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0482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r>
        <w:t xml:space="preserve">Figura </w:t>
      </w:r>
      <w:fldSimple w:instr=" SEQ Figura \* ARABIC ">
        <w:r w:rsidR="00D86FC6">
          <w:rPr>
            <w:noProof/>
          </w:rPr>
          <w:t>9</w:t>
        </w:r>
      </w:fldSimple>
      <w:r>
        <w:t>: Proceso de selección de sesión y confirmación de esta</w:t>
      </w:r>
    </w:p>
    <w:p w14:paraId="390C7B75" w14:textId="0035551A" w:rsidR="00BE218E" w:rsidRDefault="00BE218E" w:rsidP="00D47A26">
      <w:pPr>
        <w:rPr>
          <w:sz w:val="24"/>
        </w:rPr>
      </w:pPr>
      <w:r>
        <w:rPr>
          <w:sz w:val="24"/>
        </w:rPr>
        <w:t xml:space="preserve">Tras ello se lanzan las tres instancias encargadas de grabar todo el flujo </w:t>
      </w:r>
      <w:proofErr w:type="spellStart"/>
      <w:r>
        <w:rPr>
          <w:sz w:val="24"/>
        </w:rPr>
        <w:t>audivosiual</w:t>
      </w:r>
      <w:proofErr w:type="spellEnd"/>
      <w:r>
        <w:rPr>
          <w:sz w:val="24"/>
        </w:rPr>
        <w:t xml:space="preserve">, en ellas se </w:t>
      </w:r>
      <w:proofErr w:type="spellStart"/>
      <w:r>
        <w:rPr>
          <w:sz w:val="24"/>
        </w:rPr>
        <w:t>se</w:t>
      </w:r>
      <w:proofErr w:type="spellEnd"/>
      <w:r>
        <w:rPr>
          <w:sz w:val="24"/>
        </w:rPr>
        <w:t xml:space="preserve"> muestra un advertencia con el tiempo que se tiene para minimizarlas antes de que comience la grabación. </w:t>
      </w:r>
    </w:p>
    <w:p w14:paraId="2EE901D6" w14:textId="77777777" w:rsidR="00BE218E" w:rsidRDefault="00BE218E" w:rsidP="00D47A26">
      <w:pPr>
        <w:rPr>
          <w:sz w:val="24"/>
        </w:rPr>
      </w:pPr>
    </w:p>
    <w:p w14:paraId="1B80FE0F" w14:textId="77777777" w:rsidR="00982E1B" w:rsidRDefault="00D709A8" w:rsidP="00982E1B">
      <w:pPr>
        <w:keepNext/>
        <w:jc w:val="center"/>
      </w:pPr>
      <w:r>
        <w:rPr>
          <w:noProof/>
          <w:sz w:val="24"/>
          <w:lang w:val="en-US" w:eastAsia="en-US"/>
        </w:rPr>
        <w:lastRenderedPageBreak/>
        <w:drawing>
          <wp:inline distT="0" distB="0" distL="0" distR="0" wp14:anchorId="65299A15" wp14:editId="1ECA9C9B">
            <wp:extent cx="5757861" cy="5752214"/>
            <wp:effectExtent l="0" t="0" r="0" b="1270"/>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248"/>
                    <a:stretch/>
                  </pic:blipFill>
                  <pic:spPr bwMode="auto">
                    <a:xfrm>
                      <a:off x="0" y="0"/>
                      <a:ext cx="5759450" cy="5753801"/>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r>
        <w:t xml:space="preserve">Figura </w:t>
      </w:r>
      <w:fldSimple w:instr=" SEQ Figura \* ARABIC ">
        <w:r w:rsidR="00D86FC6">
          <w:rPr>
            <w:noProof/>
          </w:rPr>
          <w:t>10</w:t>
        </w:r>
      </w:fldSimple>
      <w:r>
        <w:t>: Ejemplo de una instancia de grabación  lanzada</w:t>
      </w:r>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 xml:space="preserve">A partir de este momento todo el flujo audiovisual que generemos será grabado por el programa. Si por alguna razón se desea finalizar antes de tiempo la grabación de la sesión, habrá que </w:t>
      </w:r>
      <w:proofErr w:type="spellStart"/>
      <w:r>
        <w:rPr>
          <w:sz w:val="24"/>
        </w:rPr>
        <w:t>voler</w:t>
      </w:r>
      <w:proofErr w:type="spellEnd"/>
      <w:r>
        <w:rPr>
          <w:sz w:val="24"/>
        </w:rPr>
        <w:t xml:space="preserve">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E3807AE" w14:textId="77777777" w:rsidR="00B74E28" w:rsidRDefault="00B74E28" w:rsidP="00B74E28">
      <w:pPr>
        <w:jc w:val="both"/>
        <w:rPr>
          <w:sz w:val="24"/>
        </w:rPr>
      </w:pPr>
    </w:p>
    <w:p w14:paraId="5FCBAFF5" w14:textId="77777777" w:rsidR="006C2EE0" w:rsidRDefault="006C2EE0" w:rsidP="006C2EE0">
      <w:pPr>
        <w:keepNext/>
        <w:jc w:val="center"/>
      </w:pPr>
      <w:r>
        <w:rPr>
          <w:noProof/>
          <w:sz w:val="24"/>
          <w:lang w:val="en-US" w:eastAsia="en-US"/>
        </w:rPr>
        <w:lastRenderedPageBreak/>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r>
        <w:t xml:space="preserve">Figura </w:t>
      </w:r>
      <w:fldSimple w:instr=" SEQ Figura \* ARABIC ">
        <w:r w:rsidR="00D86FC6">
          <w:rPr>
            <w:noProof/>
          </w:rPr>
          <w:t>11</w:t>
        </w:r>
      </w:fldSimple>
      <w:r>
        <w:t>: Proceso de cancelación de la sesión de grabación actual</w:t>
      </w:r>
    </w:p>
    <w:p w14:paraId="4B59B753" w14:textId="174CB3F1" w:rsidR="00742E24" w:rsidRDefault="00742E24" w:rsidP="00D47A26">
      <w:r>
        <w:tab/>
      </w:r>
      <w:r>
        <w:tab/>
      </w:r>
      <w:r>
        <w:tab/>
      </w:r>
    </w:p>
    <w:p w14:paraId="16917C1C" w14:textId="77777777" w:rsidR="00742E24" w:rsidRDefault="00742E24" w:rsidP="00D47A26"/>
    <w:p w14:paraId="175ADB7D" w14:textId="77777777" w:rsidR="00742E24" w:rsidRPr="00AA2B4C" w:rsidRDefault="00742E24" w:rsidP="00AA2B4C">
      <w:pPr>
        <w:jc w:val="both"/>
        <w:rPr>
          <w:sz w:val="24"/>
        </w:rPr>
      </w:pPr>
    </w:p>
    <w:p w14:paraId="13BFFF46" w14:textId="77777777" w:rsidR="00AA2B4C" w:rsidRPr="00AA2B4C" w:rsidRDefault="00AA2B4C" w:rsidP="00AA2B4C">
      <w:pPr>
        <w:jc w:val="both"/>
        <w:rPr>
          <w:sz w:val="24"/>
        </w:rPr>
      </w:pPr>
    </w:p>
    <w:p w14:paraId="41C7133D" w14:textId="77777777" w:rsidR="00715F8F" w:rsidRPr="00AA2B4C" w:rsidRDefault="00715F8F" w:rsidP="00AA2B4C">
      <w:pPr>
        <w:jc w:val="both"/>
        <w:rPr>
          <w:sz w:val="24"/>
        </w:rPr>
      </w:pPr>
    </w:p>
    <w:p w14:paraId="4A55961E" w14:textId="3647E5EE" w:rsidR="00D47A26" w:rsidRDefault="00D47A26" w:rsidP="00D47A26">
      <w:pPr>
        <w:pStyle w:val="Heading2"/>
      </w:pPr>
      <w:bookmarkStart w:id="13" w:name="_Toc402522577"/>
      <w:r>
        <w:t xml:space="preserve">Reproducción </w:t>
      </w:r>
      <w:r w:rsidR="00715F8F">
        <w:t xml:space="preserve">del equipo </w:t>
      </w:r>
      <w:r w:rsidR="007B2CE3">
        <w:t>original</w:t>
      </w:r>
      <w:bookmarkEnd w:id="13"/>
    </w:p>
    <w:p w14:paraId="32C6BD21" w14:textId="77777777" w:rsidR="00715F8F" w:rsidRDefault="00715F8F" w:rsidP="00715F8F"/>
    <w:p w14:paraId="12BC4A02" w14:textId="2CF45A89" w:rsidR="00AA2B4C" w:rsidRDefault="00AA2B4C" w:rsidP="00AA2B4C">
      <w:pPr>
        <w:jc w:val="both"/>
        <w:rPr>
          <w:sz w:val="24"/>
        </w:rPr>
      </w:pPr>
      <w:r>
        <w:rPr>
          <w:sz w:val="24"/>
        </w:rPr>
        <w:t>Esta opción del menú será la encargada de generar la instancia de VLC, la cual reproducirá una sesión grabada en el equipo original del controlador.</w:t>
      </w:r>
    </w:p>
    <w:p w14:paraId="3C612C9B" w14:textId="77777777" w:rsidR="00AA2B4C" w:rsidRDefault="00AA2B4C" w:rsidP="00AA2B4C">
      <w:pPr>
        <w:jc w:val="both"/>
        <w:rPr>
          <w:sz w:val="24"/>
        </w:rPr>
      </w:pPr>
    </w:p>
    <w:p w14:paraId="47B0D002" w14:textId="5298EBA6" w:rsidR="00AA2B4C" w:rsidRDefault="00AA2B4C" w:rsidP="00AA2B4C">
      <w:pPr>
        <w:jc w:val="both"/>
        <w:rPr>
          <w:sz w:val="24"/>
        </w:rPr>
      </w:pPr>
      <w:r>
        <w:rPr>
          <w:sz w:val="24"/>
        </w:rPr>
        <w:tab/>
      </w:r>
      <w:r>
        <w:rPr>
          <w:sz w:val="24"/>
        </w:rPr>
        <w:tab/>
      </w:r>
      <w:r>
        <w:rPr>
          <w:sz w:val="24"/>
        </w:rPr>
        <w:tab/>
        <w:t>IMAGENCONLASELECCIONDELASESION</w:t>
      </w:r>
    </w:p>
    <w:p w14:paraId="2547E7EB" w14:textId="77777777" w:rsidR="00AA2B4C" w:rsidRDefault="00AA2B4C" w:rsidP="00AA2B4C">
      <w:pPr>
        <w:jc w:val="both"/>
        <w:rPr>
          <w:sz w:val="24"/>
        </w:rPr>
      </w:pPr>
    </w:p>
    <w:p w14:paraId="4F9531DF" w14:textId="58D3A762" w:rsidR="00AA2B4C" w:rsidRDefault="00AA2B4C" w:rsidP="00AA2B4C">
      <w:pPr>
        <w:jc w:val="both"/>
        <w:rPr>
          <w:sz w:val="24"/>
        </w:rPr>
      </w:pPr>
      <w:r>
        <w:rPr>
          <w:sz w:val="24"/>
        </w:rPr>
        <w:tab/>
      </w:r>
      <w:r>
        <w:rPr>
          <w:sz w:val="24"/>
        </w:rPr>
        <w:tab/>
      </w:r>
      <w:r>
        <w:rPr>
          <w:sz w:val="24"/>
        </w:rPr>
        <w:tab/>
        <w:t>IMAGENCONVLC</w:t>
      </w:r>
    </w:p>
    <w:p w14:paraId="50A158AC" w14:textId="25A29111" w:rsidR="00AA2B4C" w:rsidRDefault="00AA2B4C" w:rsidP="00AA2B4C">
      <w:pPr>
        <w:jc w:val="both"/>
        <w:rPr>
          <w:sz w:val="24"/>
        </w:rPr>
      </w:pPr>
      <w:r>
        <w:rPr>
          <w:sz w:val="24"/>
        </w:rPr>
        <w:tab/>
      </w:r>
      <w:r>
        <w:rPr>
          <w:sz w:val="24"/>
        </w:rPr>
        <w:tab/>
      </w:r>
    </w:p>
    <w:p w14:paraId="68A405FA" w14:textId="64B84FBF" w:rsidR="00AA2B4C" w:rsidRDefault="00AA2B4C" w:rsidP="00AA2B4C">
      <w:pPr>
        <w:jc w:val="both"/>
        <w:rPr>
          <w:sz w:val="24"/>
        </w:rPr>
      </w:pPr>
      <w:r>
        <w:rPr>
          <w:sz w:val="24"/>
        </w:rPr>
        <w:tab/>
      </w:r>
      <w:r>
        <w:rPr>
          <w:sz w:val="24"/>
        </w:rPr>
        <w:tab/>
      </w:r>
      <w:r>
        <w:rPr>
          <w:sz w:val="24"/>
        </w:rPr>
        <w:tab/>
        <w:t>IMAGENREPRODUCIENDOVLC</w:t>
      </w:r>
    </w:p>
    <w:p w14:paraId="531EEEB4" w14:textId="4D99D17C" w:rsidR="00AA2B4C" w:rsidRDefault="00AA2B4C" w:rsidP="00AA2B4C">
      <w:pPr>
        <w:jc w:val="both"/>
        <w:rPr>
          <w:sz w:val="24"/>
        </w:rPr>
      </w:pPr>
      <w:r>
        <w:rPr>
          <w:sz w:val="24"/>
        </w:rPr>
        <w:tab/>
      </w:r>
      <w:r>
        <w:rPr>
          <w:sz w:val="24"/>
        </w:rPr>
        <w:tab/>
      </w:r>
      <w:r>
        <w:rPr>
          <w:sz w:val="24"/>
        </w:rPr>
        <w:tab/>
        <w:t>MIRARSISEPUEDELANZARELMODOMASTERYSLAVEAUTO</w:t>
      </w:r>
    </w:p>
    <w:p w14:paraId="0DC805F9" w14:textId="77777777" w:rsidR="00AA2B4C" w:rsidRPr="00AA2B4C" w:rsidRDefault="00AA2B4C" w:rsidP="00AA2B4C">
      <w:pPr>
        <w:jc w:val="both"/>
        <w:rPr>
          <w:sz w:val="24"/>
        </w:rPr>
      </w:pPr>
    </w:p>
    <w:p w14:paraId="68A28C89" w14:textId="334B7C7B" w:rsidR="00715F8F" w:rsidRDefault="00715F8F" w:rsidP="00715F8F">
      <w:pPr>
        <w:pStyle w:val="Heading2"/>
      </w:pPr>
      <w:bookmarkStart w:id="14" w:name="_Toc402522578"/>
      <w:r>
        <w:t>Generación de archivos finales</w:t>
      </w:r>
      <w:bookmarkEnd w:id="14"/>
    </w:p>
    <w:p w14:paraId="71F3538C" w14:textId="77777777" w:rsidR="00AA2B4C" w:rsidRDefault="00AA2B4C" w:rsidP="00AA2B4C">
      <w:pPr>
        <w:jc w:val="both"/>
        <w:rPr>
          <w:sz w:val="24"/>
        </w:rPr>
      </w:pPr>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lastRenderedPageBreak/>
        <w:t>Para lograr esto, al igual que en apartados pasados se va a proceder a partir de un diálogo con el usuario para seleccionar sobre qué sesión se va a querer trabajar. En la figura que se muestra a continuación se puede observar esto:</w:t>
      </w:r>
    </w:p>
    <w:p w14:paraId="777D80E7" w14:textId="3467E310" w:rsidR="00F01494" w:rsidRDefault="00CD6075" w:rsidP="00F01494">
      <w:pPr>
        <w:jc w:val="both"/>
        <w:rPr>
          <w:sz w:val="24"/>
        </w:rPr>
      </w:pPr>
      <w:r>
        <w:rPr>
          <w:sz w:val="24"/>
        </w:rPr>
        <w:tab/>
      </w:r>
    </w:p>
    <w:p w14:paraId="107EA2B9" w14:textId="2EDF0808" w:rsidR="00CD6075" w:rsidRDefault="00010CBC" w:rsidP="006B364F">
      <w:pPr>
        <w:pStyle w:val="Caption"/>
        <w:jc w:val="center"/>
        <w:rPr>
          <w:sz w:val="24"/>
        </w:rPr>
      </w:pPr>
      <w:r>
        <w:rPr>
          <w:noProof/>
          <w:sz w:val="24"/>
          <w:lang w:val="en-US" w:eastAsia="en-US"/>
        </w:rPr>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fldSimple w:instr=" SEQ Figura \* ARABIC ">
        <w:r w:rsidR="00D86FC6">
          <w:rPr>
            <w:noProof/>
          </w:rPr>
          <w:t>12</w:t>
        </w:r>
      </w:fldSimple>
      <w:r>
        <w:t>: Selección de la sesión para generar archivos finales</w:t>
      </w:r>
    </w:p>
    <w:p w14:paraId="061BBF9D" w14:textId="77777777" w:rsidR="00AE48D0" w:rsidRPr="00F01494" w:rsidRDefault="00AE48D0" w:rsidP="00F01494">
      <w:pPr>
        <w:jc w:val="both"/>
        <w:rPr>
          <w:sz w:val="24"/>
        </w:rPr>
      </w:pPr>
    </w:p>
    <w:p w14:paraId="1F17196C" w14:textId="3A9AF640" w:rsidR="00715F8F" w:rsidRDefault="00715F8F" w:rsidP="00715F8F">
      <w:pPr>
        <w:pStyle w:val="Heading2"/>
      </w:pPr>
      <w:bookmarkStart w:id="15" w:name="_Toc402522579"/>
      <w:r>
        <w:t xml:space="preserve">Otras entradas del </w:t>
      </w:r>
      <w:r w:rsidR="007B2CE3">
        <w:t>menú</w:t>
      </w:r>
      <w:bookmarkEnd w:id="15"/>
    </w:p>
    <w:p w14:paraId="79B5B52E" w14:textId="77777777" w:rsidR="004408C7" w:rsidRDefault="004408C7" w:rsidP="004408C7">
      <w:pPr>
        <w:jc w:val="both"/>
        <w:rPr>
          <w:sz w:val="24"/>
        </w:rPr>
      </w:pPr>
    </w:p>
    <w:p w14:paraId="4AF499D9" w14:textId="77777777" w:rsidR="004408C7" w:rsidRDefault="004408C7" w:rsidP="004408C7">
      <w:pPr>
        <w:jc w:val="both"/>
        <w:rPr>
          <w:sz w:val="24"/>
        </w:rPr>
      </w:pPr>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65E5D8FA" w14:textId="77777777" w:rsidR="007B2CE3" w:rsidRDefault="007B2CE3" w:rsidP="007B2CE3"/>
    <w:p w14:paraId="3DC1E5F5" w14:textId="392D05E1" w:rsidR="007B2CE3" w:rsidRDefault="007B2CE3" w:rsidP="007B2CE3">
      <w:pPr>
        <w:pStyle w:val="Heading3"/>
      </w:pPr>
      <w:bookmarkStart w:id="16" w:name="_Toc402522580"/>
      <w:r>
        <w:t>Información</w:t>
      </w:r>
      <w:bookmarkEnd w:id="16"/>
    </w:p>
    <w:p w14:paraId="5A22DD7C" w14:textId="77777777" w:rsidR="004408C7" w:rsidRDefault="004408C7" w:rsidP="004408C7">
      <w:pPr>
        <w:jc w:val="both"/>
        <w:rPr>
          <w:sz w:val="24"/>
        </w:rPr>
      </w:pPr>
    </w:p>
    <w:p w14:paraId="24CF49B9" w14:textId="1AD71D5A" w:rsidR="004408C7" w:rsidRP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p>
    <w:p w14:paraId="0697C3CE" w14:textId="77777777" w:rsidR="004408C7" w:rsidRPr="004408C7" w:rsidRDefault="004408C7" w:rsidP="004408C7"/>
    <w:p w14:paraId="648E10F2" w14:textId="77777777" w:rsidR="007B2CE3" w:rsidRDefault="007B2CE3" w:rsidP="007B2CE3"/>
    <w:p w14:paraId="0F476D25" w14:textId="6899F514" w:rsidR="007B2CE3" w:rsidRPr="007B2CE3" w:rsidRDefault="007B2CE3" w:rsidP="007B2CE3">
      <w:pPr>
        <w:pStyle w:val="Heading3"/>
      </w:pPr>
      <w:bookmarkStart w:id="17" w:name="_Toc402522581"/>
      <w:r>
        <w:t>Salir</w:t>
      </w:r>
      <w:bookmarkEnd w:id="17"/>
    </w:p>
    <w:p w14:paraId="7B3499CB" w14:textId="77777777" w:rsidR="00D47A26" w:rsidRDefault="00D47A26" w:rsidP="004408C7">
      <w:pPr>
        <w:jc w:val="both"/>
        <w:rPr>
          <w:sz w:val="24"/>
        </w:rPr>
      </w:pPr>
    </w:p>
    <w:p w14:paraId="498DC1B6" w14:textId="4EF943BD"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Si se </w:t>
      </w:r>
      <w:proofErr w:type="spellStart"/>
      <w:r>
        <w:rPr>
          <w:sz w:val="24"/>
        </w:rPr>
        <w:t>em</w:t>
      </w:r>
      <w:proofErr w:type="spellEnd"/>
      <w:r>
        <w:rPr>
          <w:sz w:val="24"/>
        </w:rPr>
        <w:t>…..COMO QUIEROCERRARLO</w:t>
      </w:r>
    </w:p>
    <w:p w14:paraId="1839D89A" w14:textId="77777777" w:rsidR="0031498B" w:rsidRDefault="0031498B" w:rsidP="004408C7">
      <w:pPr>
        <w:jc w:val="both"/>
        <w:rPr>
          <w:sz w:val="24"/>
        </w:rPr>
      </w:pPr>
    </w:p>
    <w:p w14:paraId="7E37432A" w14:textId="77777777" w:rsidR="0031498B" w:rsidRDefault="0031498B" w:rsidP="004408C7">
      <w:pPr>
        <w:jc w:val="both"/>
        <w:rPr>
          <w:sz w:val="24"/>
        </w:rPr>
      </w:pPr>
    </w:p>
    <w:p w14:paraId="29189D71" w14:textId="77777777" w:rsidR="0031498B" w:rsidRDefault="0031498B" w:rsidP="004408C7">
      <w:pPr>
        <w:jc w:val="both"/>
        <w:rPr>
          <w:sz w:val="24"/>
        </w:rPr>
      </w:pPr>
    </w:p>
    <w:p w14:paraId="305CC335" w14:textId="77777777" w:rsidR="0031498B" w:rsidRDefault="0031498B" w:rsidP="004408C7">
      <w:pPr>
        <w:jc w:val="both"/>
        <w:rPr>
          <w:sz w:val="24"/>
        </w:rPr>
      </w:pPr>
    </w:p>
    <w:p w14:paraId="71B982D8" w14:textId="77777777" w:rsidR="0031498B" w:rsidRDefault="0031498B" w:rsidP="004408C7">
      <w:pPr>
        <w:jc w:val="both"/>
        <w:rPr>
          <w:sz w:val="24"/>
        </w:rPr>
      </w:pPr>
    </w:p>
    <w:p w14:paraId="74DD9A51" w14:textId="77777777" w:rsidR="0031498B" w:rsidRDefault="0031498B" w:rsidP="004408C7">
      <w:pPr>
        <w:jc w:val="both"/>
        <w:rPr>
          <w:sz w:val="24"/>
        </w:rPr>
      </w:pPr>
    </w:p>
    <w:p w14:paraId="74760D62" w14:textId="77777777" w:rsidR="0031498B" w:rsidRDefault="0031498B" w:rsidP="004408C7">
      <w:pPr>
        <w:jc w:val="both"/>
        <w:rPr>
          <w:sz w:val="24"/>
        </w:rPr>
      </w:pPr>
    </w:p>
    <w:p w14:paraId="6FEC6175" w14:textId="77777777" w:rsidR="0031498B" w:rsidRDefault="0031498B" w:rsidP="004408C7">
      <w:pPr>
        <w:jc w:val="both"/>
        <w:rPr>
          <w:sz w:val="24"/>
        </w:rPr>
      </w:pPr>
    </w:p>
    <w:p w14:paraId="5A63C541" w14:textId="77777777" w:rsidR="0031498B" w:rsidRPr="004408C7" w:rsidRDefault="0031498B" w:rsidP="004408C7">
      <w:pPr>
        <w:jc w:val="both"/>
        <w:rPr>
          <w:sz w:val="24"/>
        </w:rPr>
      </w:pPr>
    </w:p>
    <w:p w14:paraId="23791AB5" w14:textId="77777777" w:rsidR="0028375D" w:rsidRDefault="0028375D" w:rsidP="0028375D">
      <w:pPr>
        <w:pStyle w:val="Heading1"/>
        <w:numPr>
          <w:ilvl w:val="0"/>
          <w:numId w:val="3"/>
        </w:numPr>
      </w:pPr>
      <w:bookmarkStart w:id="18" w:name="_Toc402510848"/>
      <w:bookmarkStart w:id="19" w:name="_Toc402522582"/>
      <w:r>
        <w:lastRenderedPageBreak/>
        <w:t>ANEXO</w:t>
      </w:r>
      <w:bookmarkEnd w:id="18"/>
      <w:bookmarkEnd w:id="19"/>
    </w:p>
    <w:p w14:paraId="780246F3" w14:textId="77777777" w:rsidR="0028375D" w:rsidRDefault="0028375D" w:rsidP="0028375D"/>
    <w:p w14:paraId="0A68D722" w14:textId="77777777" w:rsidR="0028375D" w:rsidRDefault="0028375D" w:rsidP="0028375D">
      <w:pPr>
        <w:pStyle w:val="Heading2"/>
        <w:numPr>
          <w:ilvl w:val="1"/>
          <w:numId w:val="3"/>
        </w:numPr>
      </w:pPr>
      <w:bookmarkStart w:id="20" w:name="_Toc402510849"/>
      <w:bookmarkStart w:id="21" w:name="_Toc402522583"/>
      <w:r>
        <w:t>Acrónimos y definiciones</w:t>
      </w:r>
      <w:bookmarkEnd w:id="20"/>
      <w:bookmarkEnd w:id="21"/>
    </w:p>
    <w:p w14:paraId="7311FAC1" w14:textId="77777777" w:rsidR="0028375D" w:rsidRDefault="0028375D" w:rsidP="0028375D">
      <w:pPr>
        <w:jc w:val="both"/>
        <w:rPr>
          <w:sz w:val="24"/>
          <w:szCs w:val="24"/>
        </w:rPr>
      </w:pPr>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w:t>
      </w:r>
      <w:proofErr w:type="spellStart"/>
      <w:r>
        <w:rPr>
          <w:sz w:val="24"/>
        </w:rPr>
        <w:t>Constant</w:t>
      </w:r>
      <w:proofErr w:type="spellEnd"/>
      <w:r>
        <w:rPr>
          <w:sz w:val="24"/>
        </w:rPr>
        <w:t xml:space="preserve"> </w:t>
      </w:r>
      <w:proofErr w:type="spellStart"/>
      <w:r>
        <w:rPr>
          <w:sz w:val="24"/>
        </w:rPr>
        <w:t>Rate</w:t>
      </w:r>
      <w:proofErr w:type="spellEnd"/>
      <w:r>
        <w:rPr>
          <w:sz w:val="24"/>
        </w:rPr>
        <w:t xml:space="preserv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proofErr w:type="spellStart"/>
      <w:r>
        <w:rPr>
          <w:sz w:val="24"/>
          <w:szCs w:val="24"/>
        </w:rPr>
        <w:t>Fork</w:t>
      </w:r>
      <w:proofErr w:type="spellEnd"/>
      <w:r>
        <w:rPr>
          <w:sz w:val="24"/>
          <w:szCs w:val="24"/>
        </w:rPr>
        <w:t xml:space="preserve"> (</w:t>
      </w:r>
      <w:proofErr w:type="spellStart"/>
      <w:r>
        <w:rPr>
          <w:sz w:val="24"/>
          <w:szCs w:val="24"/>
        </w:rPr>
        <w:t>bifuración</w:t>
      </w:r>
      <w:proofErr w:type="spellEnd"/>
      <w:r>
        <w:rPr>
          <w:sz w:val="24"/>
          <w:szCs w:val="24"/>
        </w:rPr>
        <w:t xml:space="preserve">): En el ámbito del desarrollo de software, es la creación de un proyecto en una dirección distinta de la principal u oficial tomando el código fuente del proyecto ya </w:t>
      </w:r>
      <w:proofErr w:type="spellStart"/>
      <w:r>
        <w:rPr>
          <w:sz w:val="24"/>
          <w:szCs w:val="24"/>
        </w:rPr>
        <w:t>exitente</w:t>
      </w:r>
      <w:proofErr w:type="spellEnd"/>
      <w:r>
        <w:rPr>
          <w:sz w:val="24"/>
          <w:szCs w:val="24"/>
        </w:rPr>
        <w:t xml:space="preserv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6DAECA8A" w14:textId="77777777" w:rsidR="0028375D" w:rsidRPr="00817D6D" w:rsidRDefault="0028375D" w:rsidP="0028375D">
      <w:pPr>
        <w:pStyle w:val="ListParagraph"/>
        <w:numPr>
          <w:ilvl w:val="0"/>
          <w:numId w:val="38"/>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659CFFA0" w14:textId="77777777" w:rsidR="0028375D" w:rsidRDefault="0028375D" w:rsidP="0028375D">
      <w:pPr>
        <w:pStyle w:val="ListParagraph"/>
      </w:pPr>
    </w:p>
    <w:p w14:paraId="530781C1" w14:textId="77777777" w:rsidR="0028375D" w:rsidRPr="00817D6D" w:rsidRDefault="0028375D" w:rsidP="0028375D">
      <w:pPr>
        <w:pStyle w:val="ListParagraph"/>
        <w:numPr>
          <w:ilvl w:val="0"/>
          <w:numId w:val="38"/>
        </w:numPr>
        <w:jc w:val="both"/>
        <w:rPr>
          <w:sz w:val="24"/>
          <w:szCs w:val="24"/>
        </w:rPr>
      </w:pPr>
      <w:r>
        <w:rPr>
          <w:sz w:val="24"/>
          <w:szCs w:val="24"/>
        </w:rPr>
        <w:t>RPM (</w:t>
      </w:r>
      <w:proofErr w:type="spellStart"/>
      <w:r>
        <w:rPr>
          <w:sz w:val="24"/>
          <w:szCs w:val="24"/>
        </w:rPr>
        <w:t>RedHat</w:t>
      </w:r>
      <w:proofErr w:type="spellEnd"/>
      <w:r>
        <w:rPr>
          <w:sz w:val="24"/>
          <w:szCs w:val="24"/>
        </w:rPr>
        <w:t xml:space="preserve"> </w:t>
      </w:r>
      <w:proofErr w:type="spellStart"/>
      <w:r>
        <w:rPr>
          <w:sz w:val="24"/>
          <w:szCs w:val="24"/>
        </w:rPr>
        <w:t>Package</w:t>
      </w:r>
      <w:proofErr w:type="spellEnd"/>
      <w:r>
        <w:rPr>
          <w:sz w:val="24"/>
          <w:szCs w:val="24"/>
        </w:rPr>
        <w:t xml:space="preserv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Pr="00817D6D" w:rsidRDefault="0028375D" w:rsidP="0028375D">
      <w:pPr>
        <w:pStyle w:val="ListParagraph"/>
        <w:numPr>
          <w:ilvl w:val="0"/>
          <w:numId w:val="37"/>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F9729" w14:textId="77777777" w:rsidR="009C51A7" w:rsidRDefault="009C51A7" w:rsidP="00773009">
      <w:r>
        <w:separator/>
      </w:r>
    </w:p>
  </w:endnote>
  <w:endnote w:type="continuationSeparator" w:id="0">
    <w:p w14:paraId="6022B0D3" w14:textId="77777777" w:rsidR="009C51A7" w:rsidRDefault="009C51A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CE1608">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B9D49" w14:textId="77777777" w:rsidR="009C51A7" w:rsidRDefault="009C51A7" w:rsidP="00773009">
      <w:r>
        <w:separator/>
      </w:r>
    </w:p>
  </w:footnote>
  <w:footnote w:type="continuationSeparator" w:id="0">
    <w:p w14:paraId="2C6DB106" w14:textId="77777777" w:rsidR="009C51A7" w:rsidRDefault="009C51A7"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68A0"/>
    <w:rsid w:val="001D47DD"/>
    <w:rsid w:val="001E3C13"/>
    <w:rsid w:val="001E4259"/>
    <w:rsid w:val="001E5479"/>
    <w:rsid w:val="00212323"/>
    <w:rsid w:val="00212FF0"/>
    <w:rsid w:val="00215196"/>
    <w:rsid w:val="00221485"/>
    <w:rsid w:val="00222794"/>
    <w:rsid w:val="00230588"/>
    <w:rsid w:val="00231994"/>
    <w:rsid w:val="0023257D"/>
    <w:rsid w:val="00237B5D"/>
    <w:rsid w:val="00242407"/>
    <w:rsid w:val="00243D16"/>
    <w:rsid w:val="00245768"/>
    <w:rsid w:val="0025221C"/>
    <w:rsid w:val="0025454A"/>
    <w:rsid w:val="00264AE2"/>
    <w:rsid w:val="00264FE3"/>
    <w:rsid w:val="00272002"/>
    <w:rsid w:val="002756FF"/>
    <w:rsid w:val="0028375D"/>
    <w:rsid w:val="002838A9"/>
    <w:rsid w:val="002864F3"/>
    <w:rsid w:val="002941DD"/>
    <w:rsid w:val="002B1101"/>
    <w:rsid w:val="002C3A01"/>
    <w:rsid w:val="002D1455"/>
    <w:rsid w:val="002D7847"/>
    <w:rsid w:val="002E1581"/>
    <w:rsid w:val="002E2787"/>
    <w:rsid w:val="002F33D6"/>
    <w:rsid w:val="002F568B"/>
    <w:rsid w:val="0031498B"/>
    <w:rsid w:val="003323BD"/>
    <w:rsid w:val="00334168"/>
    <w:rsid w:val="0034743F"/>
    <w:rsid w:val="00353129"/>
    <w:rsid w:val="00363BA6"/>
    <w:rsid w:val="00377A85"/>
    <w:rsid w:val="0038514A"/>
    <w:rsid w:val="00387AB5"/>
    <w:rsid w:val="0039206E"/>
    <w:rsid w:val="003955EC"/>
    <w:rsid w:val="003B2235"/>
    <w:rsid w:val="003B3F8A"/>
    <w:rsid w:val="003B5E5B"/>
    <w:rsid w:val="003C6A34"/>
    <w:rsid w:val="003D7A2A"/>
    <w:rsid w:val="003F4653"/>
    <w:rsid w:val="003F5214"/>
    <w:rsid w:val="004123C4"/>
    <w:rsid w:val="00430D1A"/>
    <w:rsid w:val="004315FD"/>
    <w:rsid w:val="004408C7"/>
    <w:rsid w:val="004464E0"/>
    <w:rsid w:val="00454687"/>
    <w:rsid w:val="00461FD1"/>
    <w:rsid w:val="004735C0"/>
    <w:rsid w:val="00497738"/>
    <w:rsid w:val="004B5D1B"/>
    <w:rsid w:val="004C58DC"/>
    <w:rsid w:val="004D374A"/>
    <w:rsid w:val="004E615C"/>
    <w:rsid w:val="004E62F6"/>
    <w:rsid w:val="004E6E6D"/>
    <w:rsid w:val="004F643D"/>
    <w:rsid w:val="005001BA"/>
    <w:rsid w:val="00504630"/>
    <w:rsid w:val="0052099D"/>
    <w:rsid w:val="005346F1"/>
    <w:rsid w:val="00535670"/>
    <w:rsid w:val="0053593E"/>
    <w:rsid w:val="0053608E"/>
    <w:rsid w:val="00540AD6"/>
    <w:rsid w:val="005447BD"/>
    <w:rsid w:val="0055224A"/>
    <w:rsid w:val="005647FB"/>
    <w:rsid w:val="00581E6D"/>
    <w:rsid w:val="005A21E5"/>
    <w:rsid w:val="005B0D38"/>
    <w:rsid w:val="005B36D8"/>
    <w:rsid w:val="005C2E04"/>
    <w:rsid w:val="005C6784"/>
    <w:rsid w:val="005D4544"/>
    <w:rsid w:val="005D7C17"/>
    <w:rsid w:val="005E192A"/>
    <w:rsid w:val="005E5A91"/>
    <w:rsid w:val="005F15EA"/>
    <w:rsid w:val="005F58FA"/>
    <w:rsid w:val="005F6E92"/>
    <w:rsid w:val="00621D86"/>
    <w:rsid w:val="006273DB"/>
    <w:rsid w:val="00645CD0"/>
    <w:rsid w:val="00654FDC"/>
    <w:rsid w:val="00657061"/>
    <w:rsid w:val="00660ACB"/>
    <w:rsid w:val="00665929"/>
    <w:rsid w:val="00674CAA"/>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C1085"/>
    <w:rsid w:val="007D24D0"/>
    <w:rsid w:val="007E6E5A"/>
    <w:rsid w:val="007F0CA5"/>
    <w:rsid w:val="00810162"/>
    <w:rsid w:val="0081154F"/>
    <w:rsid w:val="0083427D"/>
    <w:rsid w:val="00843D92"/>
    <w:rsid w:val="00844A89"/>
    <w:rsid w:val="008535A7"/>
    <w:rsid w:val="008626D9"/>
    <w:rsid w:val="00870C98"/>
    <w:rsid w:val="00874332"/>
    <w:rsid w:val="008744EA"/>
    <w:rsid w:val="0087758B"/>
    <w:rsid w:val="00880270"/>
    <w:rsid w:val="0089376D"/>
    <w:rsid w:val="008943CE"/>
    <w:rsid w:val="008963DB"/>
    <w:rsid w:val="00896709"/>
    <w:rsid w:val="008B2CBA"/>
    <w:rsid w:val="008C77B6"/>
    <w:rsid w:val="008D3A13"/>
    <w:rsid w:val="008D68A7"/>
    <w:rsid w:val="008D7B2E"/>
    <w:rsid w:val="008E10E2"/>
    <w:rsid w:val="008F30A8"/>
    <w:rsid w:val="009009BB"/>
    <w:rsid w:val="00907167"/>
    <w:rsid w:val="00907909"/>
    <w:rsid w:val="00912451"/>
    <w:rsid w:val="00917BDD"/>
    <w:rsid w:val="00921A41"/>
    <w:rsid w:val="00936A8D"/>
    <w:rsid w:val="009411C7"/>
    <w:rsid w:val="00944EBA"/>
    <w:rsid w:val="00945306"/>
    <w:rsid w:val="00964063"/>
    <w:rsid w:val="00982711"/>
    <w:rsid w:val="00982E1B"/>
    <w:rsid w:val="00984CEE"/>
    <w:rsid w:val="00996264"/>
    <w:rsid w:val="009977FF"/>
    <w:rsid w:val="009A4887"/>
    <w:rsid w:val="009A551A"/>
    <w:rsid w:val="009A7571"/>
    <w:rsid w:val="009B13C9"/>
    <w:rsid w:val="009C5011"/>
    <w:rsid w:val="009C51A7"/>
    <w:rsid w:val="009C609C"/>
    <w:rsid w:val="009E1553"/>
    <w:rsid w:val="009E39BF"/>
    <w:rsid w:val="009E3DA1"/>
    <w:rsid w:val="009E7D30"/>
    <w:rsid w:val="009F639F"/>
    <w:rsid w:val="009F641B"/>
    <w:rsid w:val="00A24D88"/>
    <w:rsid w:val="00A31A1A"/>
    <w:rsid w:val="00A33321"/>
    <w:rsid w:val="00A3464E"/>
    <w:rsid w:val="00A406A4"/>
    <w:rsid w:val="00A6412E"/>
    <w:rsid w:val="00A641A0"/>
    <w:rsid w:val="00A67839"/>
    <w:rsid w:val="00A73CF5"/>
    <w:rsid w:val="00A845F3"/>
    <w:rsid w:val="00A8582F"/>
    <w:rsid w:val="00A861A8"/>
    <w:rsid w:val="00AA1A61"/>
    <w:rsid w:val="00AA2B4C"/>
    <w:rsid w:val="00AB605F"/>
    <w:rsid w:val="00AC2CCD"/>
    <w:rsid w:val="00AD3434"/>
    <w:rsid w:val="00AE34C9"/>
    <w:rsid w:val="00AE377E"/>
    <w:rsid w:val="00AE48D0"/>
    <w:rsid w:val="00AE7ABA"/>
    <w:rsid w:val="00AF0FB9"/>
    <w:rsid w:val="00AF426D"/>
    <w:rsid w:val="00B13779"/>
    <w:rsid w:val="00B25755"/>
    <w:rsid w:val="00B2709D"/>
    <w:rsid w:val="00B35D85"/>
    <w:rsid w:val="00B4231C"/>
    <w:rsid w:val="00B5089A"/>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4ED4"/>
    <w:rsid w:val="00BF5C27"/>
    <w:rsid w:val="00C171C3"/>
    <w:rsid w:val="00C3217F"/>
    <w:rsid w:val="00C37675"/>
    <w:rsid w:val="00C4183B"/>
    <w:rsid w:val="00C53C17"/>
    <w:rsid w:val="00C56990"/>
    <w:rsid w:val="00C6270D"/>
    <w:rsid w:val="00C71965"/>
    <w:rsid w:val="00C740B1"/>
    <w:rsid w:val="00C91815"/>
    <w:rsid w:val="00C91B78"/>
    <w:rsid w:val="00CA09F5"/>
    <w:rsid w:val="00CC06D1"/>
    <w:rsid w:val="00CD6075"/>
    <w:rsid w:val="00CD68A3"/>
    <w:rsid w:val="00CD6FEA"/>
    <w:rsid w:val="00CE1608"/>
    <w:rsid w:val="00CE40B0"/>
    <w:rsid w:val="00CE7CDA"/>
    <w:rsid w:val="00CF6C97"/>
    <w:rsid w:val="00CF73CF"/>
    <w:rsid w:val="00D00690"/>
    <w:rsid w:val="00D06B7A"/>
    <w:rsid w:val="00D10660"/>
    <w:rsid w:val="00D23FEB"/>
    <w:rsid w:val="00D2604B"/>
    <w:rsid w:val="00D341D6"/>
    <w:rsid w:val="00D47A26"/>
    <w:rsid w:val="00D56C70"/>
    <w:rsid w:val="00D56DC5"/>
    <w:rsid w:val="00D669BB"/>
    <w:rsid w:val="00D709A8"/>
    <w:rsid w:val="00D71EAA"/>
    <w:rsid w:val="00D72397"/>
    <w:rsid w:val="00D86FC6"/>
    <w:rsid w:val="00D93A74"/>
    <w:rsid w:val="00D968DD"/>
    <w:rsid w:val="00DA0BEA"/>
    <w:rsid w:val="00DA6512"/>
    <w:rsid w:val="00DB02B4"/>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F01494"/>
    <w:rsid w:val="00F06A27"/>
    <w:rsid w:val="00F1489F"/>
    <w:rsid w:val="00F22ACF"/>
    <w:rsid w:val="00F24542"/>
    <w:rsid w:val="00F26D96"/>
    <w:rsid w:val="00F33DF0"/>
    <w:rsid w:val="00F4226C"/>
    <w:rsid w:val="00F52AEC"/>
    <w:rsid w:val="00F6335C"/>
    <w:rsid w:val="00F65004"/>
    <w:rsid w:val="00F730C1"/>
    <w:rsid w:val="00F73B21"/>
    <w:rsid w:val="00F73DE5"/>
    <w:rsid w:val="00F761C4"/>
    <w:rsid w:val="00F83898"/>
    <w:rsid w:val="00F870D7"/>
    <w:rsid w:val="00F92ED1"/>
    <w:rsid w:val="00F95C80"/>
    <w:rsid w:val="00FA78D3"/>
    <w:rsid w:val="00FC37BE"/>
    <w:rsid w:val="00FC5F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CA33E-83DC-4D3F-9099-4A3E3560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18</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135</cp:revision>
  <cp:lastPrinted>2014-10-22T17:13:00Z</cp:lastPrinted>
  <dcterms:created xsi:type="dcterms:W3CDTF">2014-10-23T18:11:00Z</dcterms:created>
  <dcterms:modified xsi:type="dcterms:W3CDTF">2014-11-03T08:08:00Z</dcterms:modified>
</cp:coreProperties>
</file>