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0"/>
        </w:rPr>
        <w:t xml:space="preserve">Gap Analysis - </w:t>
      </w:r>
      <w:r>
        <w:rPr>
          <w:rFonts w:ascii="Arial" w:hAnsi="Arial"/>
          <w:b/>
          <w:color w:val="003366"/>
          <w:sz w:val="32"/>
          <w:rtl w:val="1"/>
        </w:rPr>
        <w:t>تحليل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الفجوات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في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متطلبات</w:t>
      </w:r>
      <w:r>
        <w:rPr>
          <w:rFonts w:ascii="Arial" w:hAnsi="Arial"/>
          <w:b/>
          <w:color w:val="003366"/>
          <w:sz w:val="32"/>
          <w:rtl w:val="0"/>
        </w:rPr>
        <w:t xml:space="preserve"> ERP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احترافي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للبيانات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والنواقص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أولاً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نواقص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البيانات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الأساسية</w:t>
      </w:r>
      <w:r>
        <w:rPr>
          <w:rFonts w:ascii="Arial" w:hAnsi="Arial"/>
          <w:b/>
          <w:color w:val="003366"/>
          <w:sz w:val="28"/>
          <w:rtl w:val="0"/>
        </w:rPr>
        <w:t xml:space="preserve"> (Basic Data Gaps)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1. </w:t>
      </w:r>
      <w:r>
        <w:rPr>
          <w:rFonts w:ascii="Arial" w:hAnsi="Arial"/>
          <w:b/>
          <w:color w:val="004C99"/>
          <w:sz w:val="24"/>
          <w:rtl w:val="1"/>
        </w:rPr>
        <w:t>تعريف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العميل</w:t>
      </w:r>
      <w:r>
        <w:rPr>
          <w:rFonts w:ascii="Arial" w:hAnsi="Arial"/>
          <w:b/>
          <w:color w:val="004C99"/>
          <w:sz w:val="24"/>
          <w:rtl w:val="0"/>
        </w:rPr>
        <w:t xml:space="preserve"> (Client Data)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لماذا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نحتاجه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فرد؟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(Company/Individual)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طريقة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الفواتير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والضرائب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(VIP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أولوية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المتابعة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والخدمة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إعلان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توصية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واتساب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قياس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فعالية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التسويق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التسويق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للخصم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عميل؟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الخصم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2. </w:t>
      </w:r>
      <w:r>
        <w:rPr>
          <w:rFonts w:ascii="Arial" w:hAnsi="Arial"/>
          <w:b/>
          <w:color w:val="004C99"/>
          <w:sz w:val="24"/>
          <w:rtl w:val="1"/>
        </w:rPr>
        <w:t>بيانات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المنتج</w:t>
      </w:r>
      <w:r>
        <w:rPr>
          <w:rFonts w:ascii="Arial" w:hAnsi="Arial"/>
          <w:b/>
          <w:color w:val="004C99"/>
          <w:sz w:val="24"/>
          <w:rtl w:val="0"/>
        </w:rPr>
        <w:t>/</w:t>
      </w:r>
      <w:r>
        <w:rPr>
          <w:rFonts w:ascii="Arial" w:hAnsi="Arial"/>
          <w:b/>
          <w:color w:val="004C99"/>
          <w:sz w:val="24"/>
          <w:rtl w:val="1"/>
        </w:rPr>
        <w:t>الخدمة</w:t>
      </w:r>
      <w:r>
        <w:rPr>
          <w:rFonts w:ascii="Arial" w:hAnsi="Arial"/>
          <w:b/>
          <w:color w:val="004C99"/>
          <w:sz w:val="24"/>
          <w:rtl w:val="0"/>
        </w:rPr>
        <w:t xml:space="preserve"> (Product/Service Data)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لماذا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نحتاجه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كتالوج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للمنتجات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والخدمات؟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للأسعار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والخامات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للمنتجات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تنظيم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المخازن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والتصنيع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وحدات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قياس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قطعة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والتكاليف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باركود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تسلسل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للأصناف؟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سهولة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التتبع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المخازن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3. </w:t>
      </w:r>
      <w:r>
        <w:rPr>
          <w:rFonts w:ascii="Arial" w:hAnsi="Arial"/>
          <w:b/>
          <w:color w:val="004C99"/>
          <w:sz w:val="24"/>
          <w:rtl w:val="1"/>
        </w:rPr>
        <w:t>التسعير</w:t>
      </w:r>
      <w:r>
        <w:rPr>
          <w:rFonts w:ascii="Arial" w:hAnsi="Arial"/>
          <w:b/>
          <w:color w:val="004C99"/>
          <w:sz w:val="24"/>
          <w:rtl w:val="0"/>
        </w:rPr>
        <w:t xml:space="preserve"> (Pricing Data)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لماذا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نحتاجه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قائمة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أساسية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(Price List)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السريع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مختلفة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الكمية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(Volume Discount)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تحفيز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لطلبات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أكبر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الضريبة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ضريبة؟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الفواتير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خامة؟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هامش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الربح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بدقة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ثانياً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نواقص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العمليات</w:t>
      </w:r>
      <w:r>
        <w:rPr>
          <w:rFonts w:ascii="Arial" w:hAnsi="Arial"/>
          <w:b/>
          <w:color w:val="003366"/>
          <w:sz w:val="28"/>
          <w:rtl w:val="0"/>
        </w:rPr>
        <w:t xml:space="preserve"> (Process Gaps)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4. </w:t>
      </w:r>
      <w:r>
        <w:rPr>
          <w:rFonts w:ascii="Arial" w:hAnsi="Arial"/>
          <w:b/>
          <w:color w:val="004C99"/>
          <w:sz w:val="24"/>
          <w:rtl w:val="1"/>
        </w:rPr>
        <w:t>دورة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حياة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الطلب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كاملة</w:t>
      </w:r>
      <w:r>
        <w:rPr>
          <w:rFonts w:ascii="Arial" w:hAnsi="Arial"/>
          <w:b/>
          <w:color w:val="004C99"/>
          <w:sz w:val="24"/>
          <w:rtl w:val="0"/>
        </w:rPr>
        <w:t xml:space="preserve"> (Full Order Lifecycle)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التفاصيل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(Order Statuses)**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الحالات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المحددة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التنفيذ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اكتمل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تكفي؟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تانية؟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(SLA)**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خلال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3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أيام،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خلال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يومين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المشاكل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(Escalation)**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تأخر،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التسلسل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الهرمي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للتصعيد؟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إلغاء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(Cancellation)**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إلغاء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5. </w:t>
      </w:r>
      <w:r>
        <w:rPr>
          <w:rFonts w:ascii="Arial" w:hAnsi="Arial"/>
          <w:b/>
          <w:color w:val="004C99"/>
          <w:sz w:val="24"/>
          <w:rtl w:val="1"/>
        </w:rPr>
        <w:t>مرحلة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التعاقد</w:t>
      </w:r>
      <w:r>
        <w:rPr>
          <w:rFonts w:ascii="Arial" w:hAnsi="Arial"/>
          <w:b/>
          <w:color w:val="004C99"/>
          <w:sz w:val="24"/>
          <w:rtl w:val="0"/>
        </w:rPr>
        <w:t xml:space="preserve"> (Contract Stage)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نموذج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مختلف؟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ضمان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صيانة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التعاقد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توقيع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ورقى؟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نفسه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سنوي؟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6. </w:t>
      </w:r>
      <w:r>
        <w:rPr>
          <w:rFonts w:ascii="Arial" w:hAnsi="Arial"/>
          <w:b/>
          <w:color w:val="004C99"/>
          <w:sz w:val="24"/>
          <w:rtl w:val="1"/>
        </w:rPr>
        <w:t>مرحلة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التركيب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وما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بعد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البيع</w:t>
      </w:r>
      <w:r>
        <w:rPr>
          <w:rFonts w:ascii="Arial" w:hAnsi="Arial"/>
          <w:b/>
          <w:color w:val="004C99"/>
          <w:sz w:val="24"/>
          <w:rtl w:val="0"/>
        </w:rPr>
        <w:t xml:space="preserve"> (Installation &amp; After-Sales)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ضمان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المنتج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التغطية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صيانة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متابعة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(Client Success)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استبيان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رضا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التسليم؟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ثالثاً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نواقص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التقارير</w:t>
      </w:r>
      <w:r>
        <w:rPr>
          <w:rFonts w:ascii="Arial" w:hAnsi="Arial"/>
          <w:b/>
          <w:color w:val="003366"/>
          <w:sz w:val="28"/>
          <w:rtl w:val="0"/>
        </w:rPr>
        <w:t xml:space="preserve"> (Reporting Gaps)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7. </w:t>
      </w:r>
      <w:r>
        <w:rPr>
          <w:rFonts w:ascii="Arial" w:hAnsi="Arial"/>
          <w:b/>
          <w:color w:val="004C99"/>
          <w:sz w:val="24"/>
          <w:rtl w:val="1"/>
        </w:rPr>
        <w:t>تقارير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مطلوبة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من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كل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قسم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القسم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محتملة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ناقصة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أداء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مندوب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المتكررين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الخصومات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الممنوحة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توقعات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مهندس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متوسط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نجاح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تحولت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لتعاقد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مهندس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متوسط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وتقييمهم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تأخير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التوريد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متوسط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أنواع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رضا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التدفق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النقدي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المتأخرين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السداد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الأرباح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الخسائر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مشروع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رابعاً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نواقص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تقنية</w:t>
      </w:r>
      <w:r>
        <w:rPr>
          <w:rFonts w:ascii="Arial" w:hAnsi="Arial"/>
          <w:b/>
          <w:color w:val="003366"/>
          <w:sz w:val="28"/>
          <w:rtl w:val="0"/>
        </w:rPr>
        <w:t xml:space="preserve"> (Technical Gaps)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8. </w:t>
      </w:r>
      <w:r>
        <w:rPr>
          <w:rFonts w:ascii="Arial" w:hAnsi="Arial"/>
          <w:b/>
          <w:color w:val="004C99"/>
          <w:sz w:val="24"/>
          <w:rtl w:val="1"/>
        </w:rPr>
        <w:t>البنية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التحتية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للنظام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لماذا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(On-Premise)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السحابة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(Cloud)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والصيانة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محاسبي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حالياً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أوراكل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مايكروسوفت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دينامكس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نستبدله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CRM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نكمل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هنبدأ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الصفر؟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توفير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وتكاليف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المستخدمين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(Users)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الترخيص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أجهزة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سكانر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باركود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طابعات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فواتير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أجهزة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كاشير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المادي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اللغة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: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بالكامل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إنجليزي؟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واجهة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المستخدم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الرئيسي؟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9. </w:t>
      </w:r>
      <w:r>
        <w:rPr>
          <w:rFonts w:ascii="Arial" w:hAnsi="Arial"/>
          <w:b/>
          <w:color w:val="004C99"/>
          <w:sz w:val="24"/>
          <w:rtl w:val="1"/>
        </w:rPr>
        <w:t>صلاحيات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وأمان</w:t>
      </w:r>
      <w:r>
        <w:rPr>
          <w:rFonts w:ascii="Arial" w:hAnsi="Arial"/>
          <w:b/>
          <w:color w:val="004C99"/>
          <w:sz w:val="24"/>
          <w:rtl w:val="0"/>
        </w:rPr>
        <w:t xml:space="preserve"> (Security &amp; Permissions)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يسأل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مستويات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المذكورة؟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العليا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Audit Trail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لجهات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رقابية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مصلحة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الضرائب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تذكر؟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الموارد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البشرية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شؤون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الموظفين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خامساً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أسئلة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عاجلة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لازم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تتعمل</w:t>
      </w:r>
      <w:r>
        <w:rPr>
          <w:rFonts w:ascii="Arial" w:hAnsi="Arial"/>
          <w:b/>
          <w:color w:val="003366"/>
          <w:sz w:val="28"/>
          <w:rtl w:val="0"/>
        </w:rPr>
        <w:t xml:space="preserve"> (Immediate Actions)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10. </w:t>
      </w: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مصيرية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للمشروع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مهم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لـ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Custom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برمجة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الصفر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ERP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جاهز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Odoo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الزمني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والميزانية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الميزانية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التقريبية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للمشروع؟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الحلول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المتاحة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الزمني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للتنفيذ؟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الأولويات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(MVP vs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القرار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النهائي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تجنب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هننقل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(Data Migration)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تنظيف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النقل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ملخص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النواقص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حسب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الأولوية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العناصر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الفئات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المشمولة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الإجراء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**HIGH**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البدء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17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التعاقد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التحتية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الأسئلة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المصيرية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ميتنج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القرار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أولاً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**MEDIUM**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أثناء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14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المنتج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الصلاحيات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التكاملات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ميتنجات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تفصيلية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إدارة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**LOW**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8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الصيانة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تحسينات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الإطلاق</w:t>
            </w:r>
          </w:p>
        </w:tc>
      </w:tr>
    </w:tbl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التوزيع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الكلي</w:t>
      </w:r>
      <w:r>
        <w:rPr>
          <w:rFonts w:ascii="Arial" w:hAnsi="Arial"/>
          <w:b/>
          <w:color w:val="003366"/>
          <w:sz w:val="28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HIGH: **17 </w:t>
      </w:r>
      <w:r>
        <w:rPr>
          <w:rFonts w:ascii="Arial" w:hAnsi="Arial"/>
          <w:b w:val="0"/>
          <w:color w:val="000000"/>
          <w:sz w:val="20"/>
          <w:rtl w:val="1"/>
        </w:rPr>
        <w:t>عنصر</w:t>
      </w:r>
      <w:r>
        <w:rPr>
          <w:rFonts w:ascii="Arial" w:hAnsi="Arial"/>
          <w:b w:val="0"/>
          <w:color w:val="000000"/>
          <w:sz w:val="20"/>
          <w:rtl w:val="0"/>
        </w:rPr>
        <w:t>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C8AA00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MEDIUM: **14 </w:t>
      </w:r>
      <w:r>
        <w:rPr>
          <w:rFonts w:ascii="Arial" w:hAnsi="Arial"/>
          <w:b w:val="0"/>
          <w:color w:val="000000"/>
          <w:sz w:val="20"/>
          <w:rtl w:val="1"/>
        </w:rPr>
        <w:t>عنصر</w:t>
      </w:r>
      <w:r>
        <w:rPr>
          <w:rFonts w:ascii="Arial" w:hAnsi="Arial"/>
          <w:b w:val="0"/>
          <w:color w:val="000000"/>
          <w:sz w:val="20"/>
          <w:rtl w:val="0"/>
        </w:rPr>
        <w:t>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008C00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LOW: **8 </w:t>
      </w:r>
      <w:r>
        <w:rPr>
          <w:rFonts w:ascii="Arial" w:hAnsi="Arial"/>
          <w:b w:val="0"/>
          <w:color w:val="000000"/>
          <w:sz w:val="20"/>
          <w:rtl w:val="1"/>
        </w:rPr>
        <w:t>عنصر</w:t>
      </w:r>
      <w:r>
        <w:rPr>
          <w:rFonts w:ascii="Arial" w:hAnsi="Arial"/>
          <w:b w:val="0"/>
          <w:color w:val="000000"/>
          <w:sz w:val="20"/>
          <w:rtl w:val="0"/>
        </w:rPr>
        <w:t>**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**</w:t>
      </w:r>
      <w:r>
        <w:rPr>
          <w:rFonts w:ascii="Arial" w:hAnsi="Arial"/>
          <w:b w:val="0"/>
          <w:color w:val="000000"/>
          <w:sz w:val="20"/>
          <w:rtl w:val="1"/>
        </w:rPr>
        <w:t>الإجمالي</w:t>
      </w:r>
      <w:r>
        <w:rPr>
          <w:rFonts w:ascii="Arial" w:hAnsi="Arial"/>
          <w:b w:val="0"/>
          <w:color w:val="000000"/>
          <w:sz w:val="20"/>
          <w:rtl w:val="0"/>
        </w:rPr>
        <w:t xml:space="preserve">: 39 </w:t>
      </w:r>
      <w:r>
        <w:rPr>
          <w:rFonts w:ascii="Arial" w:hAnsi="Arial"/>
          <w:b w:val="0"/>
          <w:color w:val="000000"/>
          <w:sz w:val="20"/>
          <w:rtl w:val="1"/>
        </w:rPr>
        <w:t>عنصر</w:t>
      </w:r>
      <w:r>
        <w:rPr>
          <w:rFonts w:ascii="Arial" w:hAnsi="Arial"/>
          <w:b w:val="0"/>
          <w:color w:val="000000"/>
          <w:sz w:val="20"/>
          <w:rtl w:val="0"/>
        </w:rPr>
        <w:t>**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خطواتك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التالية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اللي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أقترحها</w:t>
      </w:r>
      <w:r>
        <w:rPr>
          <w:rFonts w:ascii="Arial" w:hAnsi="Arial"/>
          <w:b/>
          <w:color w:val="003366"/>
          <w:sz w:val="28"/>
          <w:rtl w:val="0"/>
        </w:rPr>
        <w:t>: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1. **</w:t>
      </w:r>
      <w:r>
        <w:rPr>
          <w:rFonts w:ascii="Arial" w:hAnsi="Arial"/>
          <w:b w:val="0"/>
          <w:color w:val="000000"/>
          <w:sz w:val="20"/>
          <w:rtl w:val="1"/>
        </w:rPr>
        <w:t>ميتنج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الإدارة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العليا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أجب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الأسئلة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المصيرية</w:t>
      </w:r>
      <w:r>
        <w:rPr>
          <w:rFonts w:ascii="Arial" w:hAnsi="Arial"/>
          <w:b w:val="0"/>
          <w:color w:val="000000"/>
          <w:sz w:val="20"/>
          <w:rtl w:val="0"/>
        </w:rPr>
        <w:t xml:space="preserve"> (Custom vs </w:t>
      </w:r>
      <w:r>
        <w:rPr>
          <w:rFonts w:ascii="Arial" w:hAnsi="Arial"/>
          <w:b w:val="0"/>
          <w:color w:val="000000"/>
          <w:sz w:val="20"/>
          <w:rtl w:val="1"/>
        </w:rPr>
        <w:t>جاهز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ميزانية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جدول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زمني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2. **</w:t>
      </w:r>
      <w:r>
        <w:rPr>
          <w:rFonts w:ascii="Arial" w:hAnsi="Arial"/>
          <w:b w:val="0"/>
          <w:color w:val="000000"/>
          <w:sz w:val="20"/>
          <w:rtl w:val="1"/>
        </w:rPr>
        <w:t>ميتنج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طارق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راندا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أوضح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النواقص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بيانات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العملاء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والتسعير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والعقود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3. **</w:t>
      </w:r>
      <w:r>
        <w:rPr>
          <w:rFonts w:ascii="Arial" w:hAnsi="Arial"/>
          <w:b w:val="0"/>
          <w:color w:val="000000"/>
          <w:sz w:val="20"/>
          <w:rtl w:val="1"/>
        </w:rPr>
        <w:t>ميتنج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شكري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حسن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إسلام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/>
          <w:color w:val="C8AA00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أوضح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حالات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الطلب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الزمنية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(SLA)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4. **</w:t>
      </w:r>
      <w:r>
        <w:rPr>
          <w:rFonts w:ascii="Arial" w:hAnsi="Arial"/>
          <w:b w:val="0"/>
          <w:color w:val="000000"/>
          <w:sz w:val="20"/>
          <w:rtl w:val="1"/>
        </w:rPr>
        <w:t>ميتنج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المهندس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التكنولوجي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ناقش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البنية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التحتية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والنظام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الحالي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والتكاملات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5. **</w:t>
      </w:r>
      <w:r>
        <w:rPr>
          <w:rFonts w:ascii="Arial" w:hAnsi="Arial"/>
          <w:b w:val="0"/>
          <w:color w:val="000000"/>
          <w:sz w:val="20"/>
          <w:rtl w:val="1"/>
        </w:rPr>
        <w:t>بعد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الإجابات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— </w:t>
      </w:r>
      <w:r>
        <w:rPr>
          <w:rFonts w:ascii="Arial" w:hAnsi="Arial"/>
          <w:b w:val="0"/>
          <w:color w:val="000000"/>
          <w:sz w:val="20"/>
          <w:rtl w:val="1"/>
        </w:rPr>
        <w:t>أرجع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أظبطلك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و</w:t>
      </w:r>
      <w:r>
        <w:rPr>
          <w:rFonts w:ascii="Arial" w:hAnsi="Arial"/>
          <w:b w:val="0"/>
          <w:color w:val="000000"/>
          <w:sz w:val="20"/>
          <w:rtl w:val="0"/>
        </w:rPr>
        <w:t xml:space="preserve"> Dashboard Files </w:t>
      </w:r>
      <w:r>
        <w:rPr>
          <w:rFonts w:ascii="Arial" w:hAnsi="Arial"/>
          <w:b w:val="0"/>
          <w:color w:val="000000"/>
          <w:sz w:val="20"/>
          <w:rtl w:val="1"/>
        </w:rPr>
        <w:t>بناءً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الإجابات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الجديدة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